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2E7D0" w14:textId="024C2BC5" w:rsidR="006E72D3" w:rsidRPr="0049284B" w:rsidRDefault="006E72D3" w:rsidP="00844F9D">
      <w:pPr>
        <w:jc w:val="thaiDistribute"/>
        <w:rPr>
          <w:rFonts w:ascii="Arial" w:hAnsi="Arial" w:cs="Arial"/>
          <w:color w:val="auto"/>
          <w:sz w:val="18"/>
          <w:szCs w:val="18"/>
          <w:cs/>
        </w:rPr>
      </w:pPr>
    </w:p>
    <w:tbl>
      <w:tblPr>
        <w:tblW w:w="9461" w:type="dxa"/>
        <w:shd w:val="clear" w:color="auto" w:fill="44546A"/>
        <w:tblLook w:val="04A0" w:firstRow="1" w:lastRow="0" w:firstColumn="1" w:lastColumn="0" w:noHBand="0" w:noVBand="1"/>
      </w:tblPr>
      <w:tblGrid>
        <w:gridCol w:w="9461"/>
      </w:tblGrid>
      <w:tr w:rsidR="00FA7F76" w:rsidRPr="00EC7701" w14:paraId="1EF4903E" w14:textId="77777777" w:rsidTr="001248AD">
        <w:trPr>
          <w:trHeight w:val="386"/>
        </w:trPr>
        <w:tc>
          <w:tcPr>
            <w:tcW w:w="9461" w:type="dxa"/>
            <w:shd w:val="clear" w:color="auto" w:fill="FFA543"/>
            <w:vAlign w:val="center"/>
          </w:tcPr>
          <w:p w14:paraId="12B40370" w14:textId="77777777" w:rsidR="00FA7F76" w:rsidRPr="00EC7701" w:rsidRDefault="00FA7F76"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Pr="00EC7701">
              <w:rPr>
                <w:rFonts w:ascii="Arial" w:eastAsia="Arial Unicode MS" w:hAnsi="Arial" w:cs="Arial"/>
                <w:b/>
                <w:bCs/>
                <w:color w:val="FFFFFF"/>
                <w:sz w:val="18"/>
                <w:szCs w:val="18"/>
                <w:lang w:val="en-GB"/>
              </w:rPr>
              <w:tab/>
              <w:t xml:space="preserve">General information </w:t>
            </w:r>
          </w:p>
        </w:tc>
      </w:tr>
    </w:tbl>
    <w:p w14:paraId="274E68FA" w14:textId="77777777" w:rsidR="003122FF" w:rsidRPr="00EC7701" w:rsidRDefault="003122FF" w:rsidP="00844F9D">
      <w:pPr>
        <w:jc w:val="thaiDistribute"/>
        <w:rPr>
          <w:rFonts w:ascii="Arial" w:hAnsi="Arial" w:cs="Arial"/>
          <w:color w:val="auto"/>
          <w:sz w:val="18"/>
          <w:szCs w:val="18"/>
        </w:rPr>
      </w:pPr>
    </w:p>
    <w:p w14:paraId="061DF91E" w14:textId="77777777" w:rsidR="00AF7615" w:rsidRPr="00EC7701" w:rsidRDefault="00BF7310" w:rsidP="00844F9D">
      <w:pPr>
        <w:jc w:val="thaiDistribute"/>
        <w:rPr>
          <w:rFonts w:ascii="Arial" w:hAnsi="Arial" w:cs="Arial"/>
          <w:color w:val="auto"/>
          <w:spacing w:val="-2"/>
          <w:sz w:val="18"/>
          <w:szCs w:val="18"/>
        </w:rPr>
      </w:pPr>
      <w:r w:rsidRPr="00EC7701">
        <w:rPr>
          <w:rFonts w:ascii="Arial" w:hAnsi="Arial" w:cs="Arial"/>
          <w:color w:val="auto"/>
          <w:spacing w:val="-2"/>
          <w:sz w:val="18"/>
          <w:szCs w:val="18"/>
        </w:rPr>
        <w:t>Tata Steel (Thailand)</w:t>
      </w:r>
      <w:r w:rsidR="00C04141"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Public</w:t>
      </w:r>
      <w:r w:rsidR="00C04141" w:rsidRPr="00EC7701">
        <w:rPr>
          <w:rFonts w:ascii="Arial" w:hAnsi="Arial" w:cs="Arial"/>
          <w:color w:val="auto"/>
          <w:spacing w:val="-2"/>
          <w:sz w:val="18"/>
          <w:szCs w:val="18"/>
        </w:rPr>
        <w:t xml:space="preserve"> Company Limited</w:t>
      </w:r>
      <w:r w:rsidR="00C04141" w:rsidRPr="00EC7701">
        <w:rPr>
          <w:rFonts w:ascii="Arial" w:hAnsi="Arial" w:cs="Arial"/>
          <w:color w:val="auto"/>
          <w:spacing w:val="-2"/>
          <w:sz w:val="18"/>
          <w:szCs w:val="18"/>
          <w:cs/>
        </w:rPr>
        <w:t xml:space="preserve"> </w:t>
      </w:r>
      <w:r w:rsidR="00BD332A" w:rsidRPr="00EC7701">
        <w:rPr>
          <w:rFonts w:ascii="Arial" w:hAnsi="Arial" w:cs="Arial"/>
          <w:color w:val="auto"/>
          <w:spacing w:val="-2"/>
          <w:sz w:val="18"/>
          <w:szCs w:val="18"/>
        </w:rPr>
        <w:t>(</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the Company</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 is a</w:t>
      </w:r>
      <w:r w:rsidR="00AF7615"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 xml:space="preserve">public </w:t>
      </w:r>
      <w:r w:rsidR="00AF7615" w:rsidRPr="00EC7701">
        <w:rPr>
          <w:rFonts w:ascii="Arial" w:hAnsi="Arial" w:cs="Arial"/>
          <w:color w:val="auto"/>
          <w:spacing w:val="-2"/>
          <w:sz w:val="18"/>
          <w:szCs w:val="18"/>
        </w:rPr>
        <w:t xml:space="preserve">limited company </w:t>
      </w:r>
      <w:r w:rsidR="00F75DCA" w:rsidRPr="00EC7701">
        <w:rPr>
          <w:rFonts w:ascii="Arial" w:hAnsi="Arial" w:cs="Arial"/>
          <w:color w:val="auto"/>
          <w:spacing w:val="-2"/>
          <w:sz w:val="18"/>
          <w:szCs w:val="18"/>
        </w:rPr>
        <w:t>which</w:t>
      </w:r>
      <w:r w:rsidR="00231183" w:rsidRPr="00EC7701">
        <w:rPr>
          <w:rFonts w:ascii="Arial" w:hAnsi="Arial" w:cs="Arial"/>
          <w:color w:val="auto"/>
          <w:spacing w:val="-2"/>
          <w:sz w:val="18"/>
          <w:szCs w:val="18"/>
        </w:rPr>
        <w:t xml:space="preserve"> is incorporated and domiciled in Thailand</w:t>
      </w:r>
      <w:r w:rsidR="007A6843" w:rsidRPr="00EC7701">
        <w:rPr>
          <w:rFonts w:ascii="Arial" w:hAnsi="Arial" w:cs="Arial"/>
          <w:color w:val="auto"/>
          <w:spacing w:val="-2"/>
          <w:sz w:val="18"/>
          <w:szCs w:val="18"/>
        </w:rPr>
        <w:t xml:space="preserve"> and</w:t>
      </w:r>
      <w:r w:rsidR="00F75DCA" w:rsidRPr="00EC7701">
        <w:rPr>
          <w:rFonts w:ascii="Arial" w:hAnsi="Arial" w:cs="Arial"/>
          <w:color w:val="auto"/>
          <w:spacing w:val="-2"/>
          <w:sz w:val="18"/>
          <w:szCs w:val="18"/>
        </w:rPr>
        <w:t xml:space="preserve"> is listed on th</w:t>
      </w:r>
      <w:r w:rsidR="00231183" w:rsidRPr="00EC7701">
        <w:rPr>
          <w:rFonts w:ascii="Arial" w:hAnsi="Arial" w:cs="Arial"/>
          <w:color w:val="auto"/>
          <w:spacing w:val="-2"/>
          <w:sz w:val="18"/>
          <w:szCs w:val="18"/>
        </w:rPr>
        <w:t>e Stock Exchange of Thailand</w:t>
      </w:r>
      <w:r w:rsidR="00F75DCA" w:rsidRPr="00EC7701">
        <w:rPr>
          <w:rFonts w:ascii="Arial" w:hAnsi="Arial" w:cs="Arial"/>
          <w:color w:val="auto"/>
          <w:spacing w:val="-2"/>
          <w:sz w:val="18"/>
          <w:szCs w:val="18"/>
        </w:rPr>
        <w:t xml:space="preserve"> </w:t>
      </w:r>
      <w:r w:rsidR="0013416C" w:rsidRPr="00EC7701">
        <w:rPr>
          <w:rFonts w:ascii="Arial" w:hAnsi="Arial" w:cs="Arial"/>
          <w:color w:val="auto"/>
          <w:spacing w:val="-2"/>
          <w:sz w:val="18"/>
          <w:szCs w:val="18"/>
        </w:rPr>
        <w:t xml:space="preserve">since November 2002 </w:t>
      </w:r>
      <w:r w:rsidR="001F1513" w:rsidRPr="00EC7701">
        <w:rPr>
          <w:rFonts w:ascii="Arial" w:hAnsi="Arial" w:cs="Arial"/>
          <w:color w:val="auto"/>
          <w:spacing w:val="-2"/>
          <w:sz w:val="18"/>
          <w:szCs w:val="18"/>
        </w:rPr>
        <w:t xml:space="preserve">with the objective to invest in other companies and provide management services. </w:t>
      </w:r>
      <w:r w:rsidR="00F75DCA" w:rsidRPr="00EC7701">
        <w:rPr>
          <w:rFonts w:ascii="Arial" w:hAnsi="Arial" w:cs="Arial"/>
          <w:color w:val="auto"/>
          <w:spacing w:val="-2"/>
          <w:sz w:val="18"/>
          <w:szCs w:val="18"/>
        </w:rPr>
        <w:t>The address of the Company’s registered office is a</w:t>
      </w:r>
      <w:r w:rsidR="00DD66C7" w:rsidRPr="00EC7701">
        <w:rPr>
          <w:rFonts w:ascii="Arial" w:hAnsi="Arial" w:cs="Arial"/>
          <w:color w:val="auto"/>
          <w:spacing w:val="-2"/>
          <w:sz w:val="18"/>
          <w:szCs w:val="18"/>
        </w:rPr>
        <w:t>s</w:t>
      </w:r>
      <w:r w:rsidR="00F75DCA" w:rsidRPr="00EC7701">
        <w:rPr>
          <w:rFonts w:ascii="Arial" w:hAnsi="Arial" w:cs="Arial"/>
          <w:color w:val="auto"/>
          <w:spacing w:val="-2"/>
          <w:sz w:val="18"/>
          <w:szCs w:val="18"/>
        </w:rPr>
        <w:t xml:space="preserve"> follows</w:t>
      </w:r>
      <w:r w:rsidR="00AF7615" w:rsidRPr="00EC7701">
        <w:rPr>
          <w:rFonts w:ascii="Arial" w:hAnsi="Arial" w:cs="Arial"/>
          <w:color w:val="auto"/>
          <w:spacing w:val="-2"/>
          <w:sz w:val="18"/>
          <w:szCs w:val="18"/>
        </w:rPr>
        <w:t>:</w:t>
      </w:r>
    </w:p>
    <w:p w14:paraId="46EAB383" w14:textId="77777777" w:rsidR="00AF7615" w:rsidRPr="00EC7701" w:rsidRDefault="00AF7615" w:rsidP="00844F9D">
      <w:pPr>
        <w:jc w:val="thaiDistribute"/>
        <w:rPr>
          <w:rFonts w:ascii="Arial" w:hAnsi="Arial" w:cs="Arial"/>
          <w:color w:val="auto"/>
          <w:sz w:val="18"/>
          <w:szCs w:val="18"/>
        </w:rPr>
      </w:pPr>
    </w:p>
    <w:p w14:paraId="34F58A99" w14:textId="77777777" w:rsidR="00B259F0" w:rsidRPr="00EC7701" w:rsidRDefault="00BF7310" w:rsidP="00844F9D">
      <w:pPr>
        <w:jc w:val="thaiDistribute"/>
        <w:rPr>
          <w:rFonts w:ascii="Arial" w:hAnsi="Arial" w:cs="Arial"/>
          <w:color w:val="auto"/>
          <w:sz w:val="18"/>
          <w:szCs w:val="18"/>
          <w:lang w:val="en-GB"/>
        </w:rPr>
      </w:pPr>
      <w:r w:rsidRPr="00EC7701">
        <w:rPr>
          <w:rFonts w:ascii="Arial" w:hAnsi="Arial" w:cs="Arial"/>
          <w:color w:val="auto"/>
          <w:sz w:val="18"/>
          <w:szCs w:val="18"/>
        </w:rPr>
        <w:t>Rasa Tower 2, 20</w:t>
      </w:r>
      <w:r w:rsidRPr="00EC7701">
        <w:rPr>
          <w:rFonts w:ascii="Arial" w:hAnsi="Arial" w:cs="Arial"/>
          <w:color w:val="auto"/>
          <w:sz w:val="18"/>
          <w:szCs w:val="18"/>
          <w:vertAlign w:val="superscript"/>
        </w:rPr>
        <w:t>th</w:t>
      </w:r>
      <w:r w:rsidRPr="00EC7701">
        <w:rPr>
          <w:rFonts w:ascii="Arial" w:hAnsi="Arial" w:cs="Arial"/>
          <w:color w:val="auto"/>
          <w:sz w:val="18"/>
          <w:szCs w:val="18"/>
        </w:rPr>
        <w:t xml:space="preserve"> Floor, 555 </w:t>
      </w:r>
      <w:proofErr w:type="spellStart"/>
      <w:r w:rsidRPr="00EC7701">
        <w:rPr>
          <w:rFonts w:ascii="Arial" w:hAnsi="Arial" w:cs="Arial"/>
          <w:color w:val="auto"/>
          <w:sz w:val="18"/>
          <w:szCs w:val="18"/>
        </w:rPr>
        <w:t>Phaholyothin</w:t>
      </w:r>
      <w:proofErr w:type="spellEnd"/>
      <w:r w:rsidRPr="00EC7701">
        <w:rPr>
          <w:rFonts w:ascii="Arial" w:hAnsi="Arial" w:cs="Arial"/>
          <w:color w:val="auto"/>
          <w:sz w:val="18"/>
          <w:szCs w:val="18"/>
        </w:rPr>
        <w:t xml:space="preserve"> Road, </w:t>
      </w:r>
      <w:proofErr w:type="spellStart"/>
      <w:r w:rsidRPr="00EC7701">
        <w:rPr>
          <w:rFonts w:ascii="Arial" w:hAnsi="Arial" w:cs="Arial"/>
          <w:color w:val="auto"/>
          <w:sz w:val="18"/>
          <w:szCs w:val="18"/>
        </w:rPr>
        <w:t>Chatuchak</w:t>
      </w:r>
      <w:proofErr w:type="spellEnd"/>
      <w:r w:rsidRPr="00EC7701">
        <w:rPr>
          <w:rFonts w:ascii="Arial" w:hAnsi="Arial" w:cs="Arial"/>
          <w:color w:val="auto"/>
          <w:sz w:val="18"/>
          <w:szCs w:val="18"/>
        </w:rPr>
        <w:t xml:space="preserve"> Sub-district,</w:t>
      </w:r>
      <w:r w:rsidR="008F667E" w:rsidRPr="00EC7701">
        <w:rPr>
          <w:rFonts w:ascii="Arial" w:hAnsi="Arial" w:cs="Arial"/>
          <w:color w:val="auto"/>
          <w:sz w:val="18"/>
          <w:szCs w:val="18"/>
        </w:rPr>
        <w:t xml:space="preserve"> </w:t>
      </w:r>
      <w:proofErr w:type="spellStart"/>
      <w:r w:rsidR="008F667E" w:rsidRPr="00EC7701">
        <w:rPr>
          <w:rFonts w:ascii="Arial" w:hAnsi="Arial" w:cs="Arial"/>
          <w:color w:val="auto"/>
          <w:sz w:val="18"/>
          <w:szCs w:val="18"/>
        </w:rPr>
        <w:t>Chatuchak</w:t>
      </w:r>
      <w:proofErr w:type="spellEnd"/>
      <w:r w:rsidR="008F667E" w:rsidRPr="00EC7701">
        <w:rPr>
          <w:rFonts w:ascii="Arial" w:hAnsi="Arial" w:cs="Arial"/>
          <w:color w:val="auto"/>
          <w:sz w:val="18"/>
          <w:szCs w:val="18"/>
        </w:rPr>
        <w:t xml:space="preserve"> District, </w:t>
      </w:r>
      <w:r w:rsidRPr="00EC7701">
        <w:rPr>
          <w:rFonts w:ascii="Arial" w:hAnsi="Arial" w:cs="Arial"/>
          <w:color w:val="auto"/>
          <w:sz w:val="18"/>
          <w:szCs w:val="18"/>
        </w:rPr>
        <w:t>Bangkok</w:t>
      </w:r>
      <w:r w:rsidR="0041373D" w:rsidRPr="00EC7701">
        <w:rPr>
          <w:rFonts w:ascii="Arial" w:hAnsi="Arial" w:cs="Arial"/>
          <w:color w:val="auto"/>
          <w:sz w:val="18"/>
          <w:szCs w:val="18"/>
          <w:cs/>
        </w:rPr>
        <w:t xml:space="preserve"> </w:t>
      </w:r>
      <w:r w:rsidR="00EF7D8E" w:rsidRPr="00EC7701">
        <w:rPr>
          <w:rFonts w:ascii="Arial" w:hAnsi="Arial" w:cs="Arial"/>
          <w:color w:val="auto"/>
          <w:sz w:val="18"/>
          <w:szCs w:val="18"/>
          <w:lang w:val="en-GB"/>
        </w:rPr>
        <w:t>10900</w:t>
      </w:r>
      <w:r w:rsidR="00962E82" w:rsidRPr="00EC7701">
        <w:rPr>
          <w:rFonts w:ascii="Arial" w:hAnsi="Arial" w:cs="Arial"/>
          <w:color w:val="auto"/>
          <w:sz w:val="18"/>
          <w:szCs w:val="18"/>
          <w:lang w:val="en-GB"/>
        </w:rPr>
        <w:t>.</w:t>
      </w:r>
    </w:p>
    <w:p w14:paraId="4AD2D989" w14:textId="77777777" w:rsidR="00AC4611" w:rsidRPr="00EC7701" w:rsidRDefault="00AC4611" w:rsidP="00844F9D">
      <w:pPr>
        <w:jc w:val="thaiDistribute"/>
        <w:rPr>
          <w:rFonts w:ascii="Arial" w:hAnsi="Arial" w:cs="Arial"/>
          <w:color w:val="auto"/>
          <w:sz w:val="18"/>
          <w:szCs w:val="18"/>
        </w:rPr>
      </w:pPr>
    </w:p>
    <w:p w14:paraId="15F04154" w14:textId="1327942E" w:rsidR="00AC4611" w:rsidRPr="00EC7701" w:rsidRDefault="00AC4611" w:rsidP="00844F9D">
      <w:pPr>
        <w:jc w:val="thaiDistribute"/>
        <w:rPr>
          <w:rFonts w:ascii="Arial" w:hAnsi="Arial" w:cs="Arial"/>
          <w:color w:val="auto"/>
          <w:sz w:val="18"/>
          <w:szCs w:val="18"/>
        </w:rPr>
      </w:pPr>
      <w:r w:rsidRPr="00EC7701">
        <w:rPr>
          <w:rFonts w:ascii="Arial" w:hAnsi="Arial" w:cs="Arial"/>
          <w:color w:val="auto"/>
          <w:sz w:val="18"/>
          <w:szCs w:val="18"/>
        </w:rPr>
        <w:t>For reporting purposes, the Company and its subsidiar</w:t>
      </w:r>
      <w:r w:rsidR="00E24DD7">
        <w:rPr>
          <w:rFonts w:ascii="Arial" w:hAnsi="Arial" w:cs="Arial"/>
          <w:color w:val="auto"/>
          <w:sz w:val="18"/>
          <w:szCs w:val="18"/>
        </w:rPr>
        <w:t>y</w:t>
      </w:r>
      <w:r w:rsidRPr="00EC7701">
        <w:rPr>
          <w:rFonts w:ascii="Arial" w:hAnsi="Arial" w:cs="Arial"/>
          <w:color w:val="auto"/>
          <w:sz w:val="18"/>
          <w:szCs w:val="18"/>
        </w:rPr>
        <w:t xml:space="preserve"> are referred to as </w:t>
      </w:r>
      <w:r w:rsidR="004C7C47" w:rsidRPr="00EC7701">
        <w:rPr>
          <w:rFonts w:ascii="Arial" w:hAnsi="Arial" w:cs="Arial"/>
          <w:color w:val="auto"/>
          <w:sz w:val="18"/>
          <w:szCs w:val="18"/>
        </w:rPr>
        <w:t>“</w:t>
      </w:r>
      <w:r w:rsidRPr="00EC7701">
        <w:rPr>
          <w:rFonts w:ascii="Arial" w:hAnsi="Arial" w:cs="Arial"/>
          <w:color w:val="auto"/>
          <w:sz w:val="18"/>
          <w:szCs w:val="18"/>
        </w:rPr>
        <w:t>the Group</w:t>
      </w:r>
      <w:r w:rsidR="004C7C47" w:rsidRPr="00EC7701">
        <w:rPr>
          <w:rFonts w:ascii="Arial" w:hAnsi="Arial" w:cs="Arial"/>
          <w:color w:val="auto"/>
          <w:sz w:val="18"/>
          <w:szCs w:val="18"/>
        </w:rPr>
        <w:t>”</w:t>
      </w:r>
      <w:r w:rsidRPr="00EC7701">
        <w:rPr>
          <w:rFonts w:ascii="Arial" w:hAnsi="Arial" w:cs="Arial"/>
          <w:color w:val="auto"/>
          <w:sz w:val="18"/>
          <w:szCs w:val="18"/>
        </w:rPr>
        <w:t>.</w:t>
      </w:r>
    </w:p>
    <w:p w14:paraId="3D06DDDA" w14:textId="77777777" w:rsidR="009E6961" w:rsidRPr="00EC7701" w:rsidRDefault="009E6961" w:rsidP="009E6961">
      <w:pPr>
        <w:jc w:val="thaiDistribute"/>
        <w:rPr>
          <w:rFonts w:ascii="Arial" w:hAnsi="Arial" w:cs="Arial"/>
          <w:color w:val="auto"/>
          <w:sz w:val="18"/>
          <w:szCs w:val="18"/>
          <w:cs/>
        </w:rPr>
      </w:pPr>
    </w:p>
    <w:p w14:paraId="4B79BFB9" w14:textId="77777777" w:rsidR="009E6961" w:rsidRPr="00EC7701" w:rsidRDefault="009E6961" w:rsidP="009E6961">
      <w:pPr>
        <w:jc w:val="thaiDistribute"/>
        <w:rPr>
          <w:rFonts w:ascii="Arial" w:hAnsi="Arial" w:cs="Arial"/>
          <w:color w:val="auto"/>
          <w:sz w:val="18"/>
          <w:szCs w:val="18"/>
        </w:rPr>
      </w:pPr>
      <w:r w:rsidRPr="00BA5491">
        <w:rPr>
          <w:rFonts w:ascii="Arial" w:hAnsi="Arial" w:cs="Arial"/>
          <w:color w:val="auto"/>
          <w:spacing w:val="-2"/>
          <w:sz w:val="18"/>
          <w:szCs w:val="18"/>
        </w:rPr>
        <w:t xml:space="preserve">The principal business operation of the Group is manufacturing, rendering manufacturing services, </w:t>
      </w:r>
      <w:proofErr w:type="gramStart"/>
      <w:r w:rsidRPr="00BA5491">
        <w:rPr>
          <w:rFonts w:ascii="Arial" w:hAnsi="Arial" w:cs="Arial"/>
          <w:color w:val="auto"/>
          <w:spacing w:val="-2"/>
          <w:sz w:val="18"/>
          <w:szCs w:val="18"/>
        </w:rPr>
        <w:t>distributing</w:t>
      </w:r>
      <w:proofErr w:type="gramEnd"/>
      <w:r w:rsidRPr="00BA5491">
        <w:rPr>
          <w:rFonts w:ascii="Arial" w:hAnsi="Arial" w:cs="Arial"/>
          <w:color w:val="auto"/>
          <w:spacing w:val="-2"/>
          <w:sz w:val="18"/>
          <w:szCs w:val="18"/>
        </w:rPr>
        <w:t xml:space="preserve"> and trading</w:t>
      </w:r>
      <w:r w:rsidRPr="00EC7701">
        <w:rPr>
          <w:rFonts w:ascii="Arial" w:hAnsi="Arial" w:cs="Arial"/>
          <w:color w:val="auto"/>
          <w:sz w:val="18"/>
          <w:szCs w:val="18"/>
        </w:rPr>
        <w:t xml:space="preserve"> of steel bars, wire rods and small section products.</w:t>
      </w:r>
    </w:p>
    <w:p w14:paraId="18BCF9A5" w14:textId="77777777" w:rsidR="00AF7615" w:rsidRPr="00EC7701" w:rsidRDefault="00AF7615" w:rsidP="00844F9D">
      <w:pPr>
        <w:jc w:val="thaiDistribute"/>
        <w:rPr>
          <w:rFonts w:ascii="Arial" w:hAnsi="Arial" w:cs="Arial"/>
          <w:color w:val="auto"/>
          <w:sz w:val="18"/>
          <w:szCs w:val="18"/>
        </w:rPr>
      </w:pPr>
    </w:p>
    <w:p w14:paraId="24C1F5D3" w14:textId="77777777" w:rsidR="001F1513" w:rsidRPr="00EC7701" w:rsidRDefault="001F1513" w:rsidP="00844F9D">
      <w:pPr>
        <w:jc w:val="thaiDistribute"/>
        <w:rPr>
          <w:rFonts w:ascii="Arial" w:hAnsi="Arial" w:cs="Arial"/>
          <w:color w:val="auto"/>
          <w:spacing w:val="-4"/>
          <w:sz w:val="18"/>
          <w:szCs w:val="18"/>
        </w:rPr>
      </w:pPr>
      <w:r w:rsidRPr="00EC7701">
        <w:rPr>
          <w:rFonts w:ascii="Arial" w:hAnsi="Arial" w:cs="Arial"/>
          <w:color w:val="auto"/>
          <w:sz w:val="18"/>
          <w:szCs w:val="18"/>
        </w:rPr>
        <w:t>The major shareholder is T S Global Holdings Pte. Ltd.</w:t>
      </w:r>
      <w:r w:rsidR="004D41F1" w:rsidRPr="00EC7701">
        <w:rPr>
          <w:rFonts w:ascii="Arial" w:hAnsi="Arial" w:cs="Arial"/>
          <w:color w:val="auto"/>
          <w:sz w:val="18"/>
          <w:szCs w:val="18"/>
        </w:rPr>
        <w:t xml:space="preserve"> (“TSGH”)</w:t>
      </w:r>
      <w:r w:rsidRPr="00EC7701">
        <w:rPr>
          <w:rFonts w:ascii="Arial" w:hAnsi="Arial" w:cs="Arial"/>
          <w:color w:val="auto"/>
          <w:sz w:val="18"/>
          <w:szCs w:val="18"/>
        </w:rPr>
        <w:t xml:space="preserve">, which is incorporated in Singapore and hold 67.90% of </w:t>
      </w:r>
      <w:r w:rsidRPr="00EC7701">
        <w:rPr>
          <w:rFonts w:ascii="Arial" w:hAnsi="Arial" w:cs="Arial"/>
          <w:color w:val="auto"/>
          <w:spacing w:val="-4"/>
          <w:sz w:val="18"/>
          <w:szCs w:val="18"/>
        </w:rPr>
        <w:t>the Company’s shares,</w:t>
      </w:r>
      <w:r w:rsidR="008F667E" w:rsidRPr="00EC7701">
        <w:rPr>
          <w:rFonts w:ascii="Arial" w:hAnsi="Arial" w:cs="Arial"/>
          <w:color w:val="auto"/>
          <w:spacing w:val="-4"/>
          <w:sz w:val="18"/>
          <w:szCs w:val="18"/>
        </w:rPr>
        <w:t xml:space="preserve"> and</w:t>
      </w:r>
      <w:r w:rsidRPr="00EC7701">
        <w:rPr>
          <w:rFonts w:ascii="Arial" w:hAnsi="Arial" w:cs="Arial"/>
          <w:color w:val="auto"/>
          <w:spacing w:val="-4"/>
          <w:sz w:val="18"/>
          <w:szCs w:val="18"/>
        </w:rPr>
        <w:t xml:space="preserve"> is an affiliate of Tata Steel Limited, a listed company incorporated under the law of India. </w:t>
      </w:r>
    </w:p>
    <w:p w14:paraId="4000730C" w14:textId="77777777" w:rsidR="001F1513" w:rsidRPr="00EC7701" w:rsidRDefault="001F1513" w:rsidP="00844F9D">
      <w:pPr>
        <w:jc w:val="thaiDistribute"/>
        <w:rPr>
          <w:rFonts w:ascii="Arial" w:hAnsi="Arial" w:cs="Arial"/>
          <w:color w:val="auto"/>
          <w:sz w:val="18"/>
          <w:szCs w:val="18"/>
        </w:rPr>
      </w:pPr>
    </w:p>
    <w:p w14:paraId="13DEED6D" w14:textId="47D06485" w:rsidR="005D3557" w:rsidRPr="00EC7701" w:rsidRDefault="005D3557" w:rsidP="00844F9D">
      <w:pPr>
        <w:jc w:val="thaiDistribute"/>
        <w:rPr>
          <w:rFonts w:ascii="Arial" w:hAnsi="Arial" w:cs="Arial"/>
          <w:spacing w:val="-6"/>
          <w:sz w:val="18"/>
          <w:szCs w:val="18"/>
          <w:lang w:eastAsia="zh-CN"/>
        </w:rPr>
      </w:pPr>
      <w:r w:rsidRPr="00EC7701">
        <w:rPr>
          <w:rFonts w:ascii="Arial" w:hAnsi="Arial" w:cs="Arial"/>
          <w:spacing w:val="-6"/>
          <w:sz w:val="18"/>
          <w:szCs w:val="18"/>
          <w:lang w:eastAsia="zh-CN"/>
        </w:rPr>
        <w:t xml:space="preserve">The Group does not record an investment in Siam Steel Mill Services Company Limited which is held by </w:t>
      </w:r>
      <w:r w:rsidRPr="00EC7701">
        <w:rPr>
          <w:rStyle w:val="PageNumber"/>
          <w:rFonts w:ascii="Arial" w:hAnsi="Arial" w:cs="Arial"/>
          <w:snapToGrid w:val="0"/>
          <w:color w:val="auto"/>
          <w:spacing w:val="-5"/>
          <w:sz w:val="18"/>
          <w:szCs w:val="18"/>
          <w:lang w:val="x-none" w:eastAsia="th-TH"/>
        </w:rPr>
        <w:t>Tata Steel Manufacturing (Thailand) Public Company Limited</w:t>
      </w:r>
      <w:r w:rsidRPr="00EC7701">
        <w:rPr>
          <w:rFonts w:ascii="Arial" w:hAnsi="Arial" w:cs="Arial"/>
          <w:spacing w:val="-6"/>
          <w:sz w:val="18"/>
          <w:szCs w:val="18"/>
          <w:lang w:eastAsia="zh-CN"/>
        </w:rPr>
        <w:t xml:space="preserve"> at 24% of share capital on an equity method because the </w:t>
      </w:r>
      <w:r w:rsidR="00710A05" w:rsidRPr="00EC7701">
        <w:rPr>
          <w:rFonts w:ascii="Arial" w:hAnsi="Arial" w:cs="Arial"/>
          <w:spacing w:val="-6"/>
          <w:sz w:val="18"/>
          <w:szCs w:val="18"/>
          <w:lang w:eastAsia="zh-CN"/>
        </w:rPr>
        <w:t>Group</w:t>
      </w:r>
      <w:r w:rsidRPr="00EC7701">
        <w:rPr>
          <w:rFonts w:ascii="Arial" w:hAnsi="Arial" w:cs="Arial"/>
          <w:spacing w:val="-6"/>
          <w:sz w:val="18"/>
          <w:szCs w:val="18"/>
          <w:lang w:eastAsia="zh-CN"/>
        </w:rPr>
        <w:t xml:space="preserve"> has no significant influence to govern the financial and operating policies of and does not have any </w:t>
      </w:r>
      <w:proofErr w:type="spellStart"/>
      <w:r w:rsidRPr="00EC7701">
        <w:rPr>
          <w:rFonts w:ascii="Arial" w:hAnsi="Arial" w:cs="Arial"/>
          <w:spacing w:val="-6"/>
          <w:sz w:val="18"/>
          <w:szCs w:val="18"/>
          <w:lang w:eastAsia="zh-CN"/>
        </w:rPr>
        <w:t>authorised</w:t>
      </w:r>
      <w:proofErr w:type="spellEnd"/>
      <w:r w:rsidRPr="00EC7701">
        <w:rPr>
          <w:rFonts w:ascii="Arial" w:hAnsi="Arial" w:cs="Arial"/>
          <w:spacing w:val="-6"/>
          <w:sz w:val="18"/>
          <w:szCs w:val="18"/>
          <w:lang w:eastAsia="zh-CN"/>
        </w:rPr>
        <w:t xml:space="preserve"> director to sign on behalf of Siam Steel Mill Services Company Limited</w:t>
      </w:r>
      <w:r w:rsidR="00B77582" w:rsidRPr="00EC7701">
        <w:rPr>
          <w:rFonts w:ascii="Arial" w:hAnsi="Arial" w:cs="Arial"/>
          <w:spacing w:val="-6"/>
          <w:sz w:val="18"/>
          <w:szCs w:val="18"/>
          <w:lang w:eastAsia="zh-CN"/>
        </w:rPr>
        <w:t>.</w:t>
      </w:r>
    </w:p>
    <w:p w14:paraId="0F741222" w14:textId="77777777" w:rsidR="00A4133F" w:rsidRPr="00EC7701" w:rsidRDefault="00A4133F" w:rsidP="00844F9D">
      <w:pPr>
        <w:jc w:val="thaiDistribute"/>
        <w:rPr>
          <w:rFonts w:ascii="Arial" w:hAnsi="Arial" w:cs="Arial"/>
          <w:spacing w:val="-6"/>
          <w:sz w:val="18"/>
          <w:szCs w:val="18"/>
          <w:lang w:eastAsia="zh-CN"/>
        </w:rPr>
      </w:pPr>
    </w:p>
    <w:p w14:paraId="72E84C75" w14:textId="2BB24A95" w:rsidR="00A4133F" w:rsidRPr="00EC7701" w:rsidRDefault="00A4133F" w:rsidP="00844F9D">
      <w:pPr>
        <w:jc w:val="thaiDistribute"/>
        <w:rPr>
          <w:rFonts w:ascii="Arial" w:hAnsi="Arial" w:cs="Arial"/>
          <w:color w:val="auto"/>
          <w:sz w:val="18"/>
          <w:szCs w:val="18"/>
        </w:rPr>
      </w:pPr>
      <w:r w:rsidRPr="00EC7701">
        <w:rPr>
          <w:rFonts w:ascii="Arial" w:hAnsi="Arial" w:cs="Arial"/>
          <w:color w:val="auto"/>
          <w:sz w:val="18"/>
          <w:szCs w:val="18"/>
        </w:rPr>
        <w:t>The Company had issued warrants on</w:t>
      </w:r>
      <w:r w:rsidR="0028007C" w:rsidRPr="00EC7701">
        <w:rPr>
          <w:rFonts w:ascii="Arial" w:hAnsi="Arial" w:cs="Arial"/>
          <w:color w:val="auto"/>
          <w:sz w:val="18"/>
          <w:szCs w:val="18"/>
        </w:rPr>
        <w:t xml:space="preserve"> 2</w:t>
      </w:r>
      <w:r w:rsidRPr="00EC7701">
        <w:rPr>
          <w:rFonts w:ascii="Arial" w:hAnsi="Arial" w:cs="Arial"/>
          <w:color w:val="auto"/>
          <w:sz w:val="18"/>
          <w:szCs w:val="18"/>
        </w:rPr>
        <w:t xml:space="preserve"> December 2002 with the maturity term as 10 years from the issue date. As per the terms of the warrants, if any warrants had not been exercised within the specified period, such warrants would be cancelled. On </w:t>
      </w:r>
      <w:r w:rsidR="0028007C" w:rsidRPr="00EC7701">
        <w:rPr>
          <w:rFonts w:ascii="Arial" w:hAnsi="Arial" w:cs="Arial"/>
          <w:color w:val="auto"/>
          <w:sz w:val="18"/>
          <w:szCs w:val="18"/>
        </w:rPr>
        <w:t xml:space="preserve">3 </w:t>
      </w:r>
      <w:r w:rsidRPr="00EC7701">
        <w:rPr>
          <w:rFonts w:ascii="Arial" w:hAnsi="Arial" w:cs="Arial"/>
          <w:color w:val="auto"/>
          <w:sz w:val="18"/>
          <w:szCs w:val="18"/>
        </w:rPr>
        <w:t>December</w:t>
      </w:r>
      <w:r w:rsidR="0028007C" w:rsidRPr="00EC7701">
        <w:rPr>
          <w:rFonts w:ascii="Arial" w:hAnsi="Arial" w:cs="Arial"/>
          <w:color w:val="auto"/>
          <w:sz w:val="18"/>
          <w:szCs w:val="18"/>
        </w:rPr>
        <w:t xml:space="preserve"> </w:t>
      </w:r>
      <w:r w:rsidRPr="00EC7701">
        <w:rPr>
          <w:rFonts w:ascii="Arial" w:hAnsi="Arial" w:cs="Arial"/>
          <w:color w:val="auto"/>
          <w:sz w:val="18"/>
          <w:szCs w:val="18"/>
        </w:rPr>
        <w:t xml:space="preserve">2012, </w:t>
      </w:r>
      <w:proofErr w:type="gramStart"/>
      <w:r w:rsidRPr="00EC7701">
        <w:rPr>
          <w:rFonts w:ascii="Arial" w:hAnsi="Arial" w:cs="Arial"/>
          <w:color w:val="auto"/>
          <w:sz w:val="18"/>
          <w:szCs w:val="18"/>
        </w:rPr>
        <w:t>the  warrants</w:t>
      </w:r>
      <w:proofErr w:type="gramEnd"/>
      <w:r w:rsidRPr="00EC7701">
        <w:rPr>
          <w:rFonts w:ascii="Arial" w:hAnsi="Arial" w:cs="Arial"/>
          <w:color w:val="auto"/>
          <w:sz w:val="18"/>
          <w:szCs w:val="18"/>
        </w:rPr>
        <w:t xml:space="preserve"> which were not exercised within the specified period, had expired. Accordingly, the Company had recorded the expired warrants of Baht 130 million as Share </w:t>
      </w:r>
      <w:r w:rsidR="00E619D2" w:rsidRPr="00EC7701">
        <w:rPr>
          <w:rFonts w:ascii="Arial" w:hAnsi="Arial" w:cs="Arial"/>
          <w:color w:val="auto"/>
          <w:sz w:val="18"/>
          <w:szCs w:val="22"/>
        </w:rPr>
        <w:t>p</w:t>
      </w:r>
      <w:r w:rsidRPr="00EC7701">
        <w:rPr>
          <w:rFonts w:ascii="Arial" w:hAnsi="Arial" w:cs="Arial"/>
          <w:color w:val="auto"/>
          <w:sz w:val="18"/>
          <w:szCs w:val="18"/>
        </w:rPr>
        <w:t xml:space="preserve">remium in the statement of financial position as </w:t>
      </w:r>
      <w:proofErr w:type="gramStart"/>
      <w:r w:rsidRPr="00EC7701">
        <w:rPr>
          <w:rFonts w:ascii="Arial" w:hAnsi="Arial" w:cs="Arial"/>
          <w:color w:val="auto"/>
          <w:sz w:val="18"/>
          <w:szCs w:val="18"/>
        </w:rPr>
        <w:t>at</w:t>
      </w:r>
      <w:proofErr w:type="gramEnd"/>
      <w:r w:rsidRPr="00EC7701">
        <w:rPr>
          <w:rFonts w:ascii="Arial" w:hAnsi="Arial" w:cs="Arial"/>
          <w:color w:val="auto"/>
          <w:sz w:val="18"/>
          <w:szCs w:val="18"/>
        </w:rPr>
        <w:t xml:space="preserve"> </w:t>
      </w:r>
      <w:r w:rsidR="0028007C" w:rsidRPr="00EC7701">
        <w:rPr>
          <w:rFonts w:ascii="Arial" w:hAnsi="Arial" w:cs="Arial"/>
          <w:color w:val="auto"/>
          <w:sz w:val="18"/>
          <w:szCs w:val="18"/>
        </w:rPr>
        <w:t xml:space="preserve">31 </w:t>
      </w:r>
      <w:r w:rsidRPr="00EC7701">
        <w:rPr>
          <w:rFonts w:ascii="Arial" w:hAnsi="Arial" w:cs="Arial"/>
          <w:color w:val="auto"/>
          <w:sz w:val="18"/>
          <w:szCs w:val="18"/>
        </w:rPr>
        <w:t>March 2013.</w:t>
      </w:r>
    </w:p>
    <w:p w14:paraId="44B86F15" w14:textId="77777777" w:rsidR="00964BC9" w:rsidRPr="00EC7701" w:rsidRDefault="00964BC9" w:rsidP="007761FB">
      <w:pPr>
        <w:pStyle w:val="BodyText"/>
        <w:jc w:val="thaiDistribute"/>
        <w:rPr>
          <w:rFonts w:ascii="Arial" w:hAnsi="Arial" w:cs="Arial"/>
          <w:b w:val="0"/>
          <w:bCs w:val="0"/>
          <w:color w:val="auto"/>
          <w:sz w:val="18"/>
          <w:szCs w:val="18"/>
          <w:lang w:val="en-US"/>
        </w:rPr>
      </w:pPr>
    </w:p>
    <w:p w14:paraId="728A56E3" w14:textId="77777777" w:rsidR="00964BC9" w:rsidRPr="00EC7701" w:rsidRDefault="00964BC9" w:rsidP="007761FB">
      <w:pPr>
        <w:pStyle w:val="BodyText"/>
        <w:jc w:val="thaiDistribute"/>
        <w:rPr>
          <w:rFonts w:ascii="Arial" w:hAnsi="Arial" w:cs="Arial"/>
          <w:b w:val="0"/>
          <w:bCs w:val="0"/>
          <w:color w:val="auto"/>
          <w:sz w:val="18"/>
          <w:szCs w:val="18"/>
        </w:rPr>
      </w:pPr>
    </w:p>
    <w:tbl>
      <w:tblPr>
        <w:tblW w:w="9461" w:type="dxa"/>
        <w:shd w:val="clear" w:color="auto" w:fill="44546A"/>
        <w:tblLook w:val="04A0" w:firstRow="1" w:lastRow="0" w:firstColumn="1" w:lastColumn="0" w:noHBand="0" w:noVBand="1"/>
      </w:tblPr>
      <w:tblGrid>
        <w:gridCol w:w="9461"/>
      </w:tblGrid>
      <w:tr w:rsidR="00FA7F76" w:rsidRPr="00EC7701" w14:paraId="2D144CB8" w14:textId="77777777" w:rsidTr="001248AD">
        <w:trPr>
          <w:trHeight w:val="386"/>
        </w:trPr>
        <w:tc>
          <w:tcPr>
            <w:tcW w:w="9461" w:type="dxa"/>
            <w:shd w:val="clear" w:color="auto" w:fill="FFA543"/>
            <w:vAlign w:val="center"/>
          </w:tcPr>
          <w:p w14:paraId="40342FA3" w14:textId="1F9E6B52" w:rsidR="00FA7F76" w:rsidRPr="00EC7701" w:rsidRDefault="00B333E6"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2</w:t>
            </w:r>
            <w:r w:rsidR="00823E7B" w:rsidRPr="00EC7701">
              <w:rPr>
                <w:rFonts w:ascii="Arial" w:eastAsia="Arial Unicode MS" w:hAnsi="Arial" w:cs="Arial"/>
                <w:b/>
                <w:bCs/>
                <w:color w:val="FFFFFF"/>
                <w:sz w:val="18"/>
                <w:szCs w:val="18"/>
                <w:cs/>
                <w:lang w:val="en-GB"/>
              </w:rPr>
              <w:tab/>
            </w:r>
            <w:r w:rsidR="001B3BCD" w:rsidRPr="00EC7701">
              <w:rPr>
                <w:rFonts w:ascii="Arial" w:eastAsia="Arial Unicode MS" w:hAnsi="Arial" w:cs="Arial"/>
                <w:b/>
                <w:bCs/>
                <w:color w:val="FFFFFF"/>
                <w:sz w:val="18"/>
                <w:szCs w:val="18"/>
                <w:lang w:val="en-GB"/>
              </w:rPr>
              <w:t>Basis of preparation</w:t>
            </w:r>
          </w:p>
        </w:tc>
      </w:tr>
    </w:tbl>
    <w:p w14:paraId="7ECFF3C6" w14:textId="77777777" w:rsidR="00BF6255" w:rsidRPr="00EC7701" w:rsidRDefault="00BF6255" w:rsidP="007761FB">
      <w:pPr>
        <w:pStyle w:val="BodyText"/>
        <w:jc w:val="thaiDistribute"/>
        <w:rPr>
          <w:rFonts w:ascii="Arial" w:hAnsi="Arial" w:cs="Arial"/>
          <w:b w:val="0"/>
          <w:bCs w:val="0"/>
          <w:color w:val="auto"/>
          <w:sz w:val="18"/>
          <w:szCs w:val="18"/>
        </w:rPr>
      </w:pPr>
    </w:p>
    <w:p w14:paraId="0AC7F755" w14:textId="234C0F73" w:rsidR="002E7532" w:rsidRPr="00EC7701" w:rsidRDefault="00BC67B9"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rPr>
        <w:t xml:space="preserve">The interim </w:t>
      </w:r>
      <w:r w:rsidR="006A0E6E" w:rsidRPr="00EC7701">
        <w:rPr>
          <w:rFonts w:ascii="Arial" w:hAnsi="Arial" w:cs="Arial"/>
          <w:b w:val="0"/>
          <w:bCs w:val="0"/>
          <w:color w:val="auto"/>
          <w:sz w:val="18"/>
          <w:szCs w:val="18"/>
          <w:lang w:val="en-GB"/>
        </w:rPr>
        <w:t xml:space="preserve">consolidated and separate </w:t>
      </w:r>
      <w:r w:rsidRPr="00EC7701">
        <w:rPr>
          <w:rFonts w:ascii="Arial" w:hAnsi="Arial" w:cs="Arial"/>
          <w:b w:val="0"/>
          <w:bCs w:val="0"/>
          <w:color w:val="auto"/>
          <w:sz w:val="18"/>
          <w:szCs w:val="18"/>
        </w:rPr>
        <w:t>financial information has been prepared in accordance with Thai Accounting Standard</w:t>
      </w:r>
      <w:r w:rsidR="00232413" w:rsidRPr="00EC7701">
        <w:rPr>
          <w:rFonts w:ascii="Arial" w:hAnsi="Arial" w:cs="Arial"/>
          <w:b w:val="0"/>
          <w:bCs w:val="0"/>
          <w:color w:val="auto"/>
          <w:sz w:val="18"/>
          <w:szCs w:val="18"/>
          <w:lang w:val="en-GB"/>
        </w:rPr>
        <w:t xml:space="preserve"> (TAS) no.</w:t>
      </w:r>
      <w:r w:rsidRPr="00EC7701">
        <w:rPr>
          <w:rFonts w:ascii="Arial" w:hAnsi="Arial" w:cs="Arial"/>
          <w:b w:val="0"/>
          <w:bCs w:val="0"/>
          <w:color w:val="auto"/>
          <w:sz w:val="18"/>
          <w:szCs w:val="18"/>
        </w:rPr>
        <w:t xml:space="preserve"> 34 Interim Financial Reportin</w:t>
      </w:r>
      <w:r w:rsidR="006A0E6E" w:rsidRPr="00EC7701">
        <w:rPr>
          <w:rFonts w:ascii="Arial" w:hAnsi="Arial" w:cs="Arial"/>
          <w:b w:val="0"/>
          <w:bCs w:val="0"/>
          <w:color w:val="auto"/>
          <w:sz w:val="18"/>
          <w:szCs w:val="18"/>
          <w:lang w:val="en-GB"/>
        </w:rPr>
        <w:t>g and other financial reporting requirements issued</w:t>
      </w:r>
      <w:r w:rsidRPr="00EC7701">
        <w:rPr>
          <w:rFonts w:ascii="Arial" w:hAnsi="Arial" w:cs="Arial"/>
          <w:b w:val="0"/>
          <w:bCs w:val="0"/>
          <w:color w:val="auto"/>
          <w:sz w:val="18"/>
          <w:szCs w:val="18"/>
        </w:rPr>
        <w:t xml:space="preserve"> under the Securities and Exchange Act.</w:t>
      </w:r>
    </w:p>
    <w:p w14:paraId="346829DB" w14:textId="77777777" w:rsidR="00BC67B9" w:rsidRPr="00EC7701" w:rsidRDefault="00BC67B9" w:rsidP="007761FB">
      <w:pPr>
        <w:pStyle w:val="BodyText"/>
        <w:jc w:val="thaiDistribute"/>
        <w:rPr>
          <w:rFonts w:ascii="Arial" w:hAnsi="Arial" w:cs="Arial"/>
          <w:b w:val="0"/>
          <w:bCs w:val="0"/>
          <w:color w:val="auto"/>
          <w:sz w:val="18"/>
          <w:szCs w:val="18"/>
        </w:rPr>
      </w:pPr>
    </w:p>
    <w:p w14:paraId="1B1A9652" w14:textId="729B52EF" w:rsidR="00516A28" w:rsidRPr="00EC7701" w:rsidRDefault="00AF7615" w:rsidP="007761FB">
      <w:pPr>
        <w:pStyle w:val="BodyText"/>
        <w:jc w:val="thaiDistribute"/>
        <w:rPr>
          <w:rFonts w:ascii="Arial" w:hAnsi="Arial" w:cs="Arial"/>
          <w:b w:val="0"/>
          <w:bCs w:val="0"/>
          <w:color w:val="auto"/>
          <w:sz w:val="18"/>
          <w:szCs w:val="18"/>
        </w:rPr>
      </w:pPr>
      <w:r w:rsidRPr="00EC7701">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EC7701">
        <w:rPr>
          <w:rFonts w:ascii="Arial" w:hAnsi="Arial" w:cs="Arial"/>
          <w:b w:val="0"/>
          <w:bCs w:val="0"/>
          <w:color w:val="auto"/>
          <w:sz w:val="18"/>
          <w:szCs w:val="18"/>
          <w:shd w:val="clear" w:color="auto" w:fill="FFFFFF"/>
        </w:rPr>
        <w:t xml:space="preserve"> for the year ended 31 March</w:t>
      </w:r>
      <w:r w:rsidRPr="00EC7701">
        <w:rPr>
          <w:rFonts w:ascii="Arial" w:hAnsi="Arial" w:cs="Arial"/>
          <w:b w:val="0"/>
          <w:bCs w:val="0"/>
          <w:color w:val="auto"/>
          <w:sz w:val="18"/>
          <w:szCs w:val="18"/>
          <w:shd w:val="clear" w:color="auto" w:fill="FFFFFF"/>
        </w:rPr>
        <w:t xml:space="preserve"> </w:t>
      </w:r>
      <w:r w:rsidR="00617B1E" w:rsidRPr="00EC7701">
        <w:rPr>
          <w:rFonts w:ascii="Arial" w:hAnsi="Arial" w:cs="Arial"/>
          <w:b w:val="0"/>
          <w:bCs w:val="0"/>
          <w:color w:val="auto"/>
          <w:sz w:val="18"/>
          <w:szCs w:val="18"/>
          <w:shd w:val="clear" w:color="auto" w:fill="FFFFFF"/>
          <w:lang w:val="en-GB"/>
        </w:rPr>
        <w:t>202</w:t>
      </w:r>
      <w:r w:rsidR="00DC56D7">
        <w:rPr>
          <w:rFonts w:ascii="Arial" w:hAnsi="Arial" w:cs="Arial"/>
          <w:b w:val="0"/>
          <w:bCs w:val="0"/>
          <w:color w:val="auto"/>
          <w:sz w:val="18"/>
          <w:szCs w:val="18"/>
          <w:shd w:val="clear" w:color="auto" w:fill="FFFFFF"/>
          <w:lang w:val="en-GB"/>
        </w:rPr>
        <w:t>2</w:t>
      </w:r>
      <w:r w:rsidRPr="00EC7701">
        <w:rPr>
          <w:rFonts w:ascii="Arial" w:hAnsi="Arial" w:cs="Arial"/>
          <w:b w:val="0"/>
          <w:bCs w:val="0"/>
          <w:color w:val="auto"/>
          <w:sz w:val="18"/>
          <w:szCs w:val="18"/>
          <w:shd w:val="clear" w:color="auto" w:fill="FFFFFF"/>
        </w:rPr>
        <w:t>.</w:t>
      </w:r>
    </w:p>
    <w:p w14:paraId="66058082" w14:textId="77777777" w:rsidR="00516A28" w:rsidRPr="00EC7701" w:rsidRDefault="00516A28" w:rsidP="007761FB">
      <w:pPr>
        <w:pStyle w:val="BodyText"/>
        <w:jc w:val="thaiDistribute"/>
        <w:rPr>
          <w:rFonts w:ascii="Arial" w:hAnsi="Arial" w:cs="Arial"/>
          <w:b w:val="0"/>
          <w:bCs w:val="0"/>
          <w:color w:val="auto"/>
          <w:sz w:val="18"/>
          <w:szCs w:val="18"/>
        </w:rPr>
      </w:pPr>
    </w:p>
    <w:p w14:paraId="7C1FE852" w14:textId="77777777" w:rsidR="005201F5" w:rsidRPr="00EC7701" w:rsidRDefault="00AF7615"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shd w:val="clear" w:color="auto" w:fill="FFFFFF"/>
        </w:rPr>
        <w:t xml:space="preserve">An English version of the </w:t>
      </w:r>
      <w:r w:rsidR="00BC67B9" w:rsidRPr="00EC7701">
        <w:rPr>
          <w:rFonts w:ascii="Arial" w:hAnsi="Arial" w:cs="Arial"/>
          <w:b w:val="0"/>
          <w:bCs w:val="0"/>
          <w:color w:val="auto"/>
          <w:sz w:val="18"/>
          <w:szCs w:val="18"/>
          <w:shd w:val="clear" w:color="auto" w:fill="FFFFFF"/>
        </w:rPr>
        <w:t>interim consolidated and separate</w:t>
      </w:r>
      <w:r w:rsidRPr="00EC7701">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7FB232" w14:textId="77777777" w:rsidR="00CC66DC" w:rsidRPr="00EC7701" w:rsidRDefault="00CC66DC" w:rsidP="007761FB">
      <w:pPr>
        <w:pStyle w:val="BodyText"/>
        <w:jc w:val="thaiDistribute"/>
        <w:rPr>
          <w:rFonts w:ascii="Arial" w:hAnsi="Arial" w:cs="Arial"/>
          <w:color w:val="auto"/>
          <w:sz w:val="18"/>
          <w:szCs w:val="18"/>
        </w:rPr>
      </w:pPr>
    </w:p>
    <w:p w14:paraId="2200C123" w14:textId="2A3CA7AF" w:rsidR="00BD7556" w:rsidRPr="00EC7701" w:rsidRDefault="00BD7556">
      <w:pPr>
        <w:rPr>
          <w:rFonts w:ascii="Arial" w:eastAsia="Arial" w:hAnsi="Arial" w:cs="Arial"/>
          <w:b/>
          <w:bCs/>
          <w:sz w:val="18"/>
          <w:szCs w:val="18"/>
          <w:u w:val="single"/>
          <w:lang w:val="en-GB"/>
        </w:rPr>
      </w:pPr>
      <w:r w:rsidRPr="00EC7701">
        <w:rPr>
          <w:rFonts w:ascii="Arial" w:hAnsi="Arial" w:cs="Arial"/>
          <w:b/>
          <w:bCs/>
          <w:sz w:val="18"/>
          <w:szCs w:val="18"/>
          <w:lang w:val="en-GB"/>
        </w:rPr>
        <w:br w:type="page"/>
      </w:r>
    </w:p>
    <w:p w14:paraId="73F9BFD6" w14:textId="5EDB9764" w:rsidR="00456649" w:rsidRPr="00EC7701" w:rsidRDefault="00456649" w:rsidP="009A48F6">
      <w:pPr>
        <w:pStyle w:val="a0"/>
        <w:ind w:right="0"/>
        <w:jc w:val="both"/>
        <w:rPr>
          <w:rFonts w:cs="Arial"/>
          <w:b/>
          <w:bCs/>
          <w:color w:val="000000"/>
          <w:sz w:val="18"/>
          <w:szCs w:val="18"/>
          <w:lang w:val="en-GB"/>
        </w:rPr>
      </w:pPr>
    </w:p>
    <w:tbl>
      <w:tblPr>
        <w:tblW w:w="9461" w:type="dxa"/>
        <w:shd w:val="clear" w:color="auto" w:fill="44546A"/>
        <w:tblLook w:val="04A0" w:firstRow="1" w:lastRow="0" w:firstColumn="1" w:lastColumn="0" w:noHBand="0" w:noVBand="1"/>
      </w:tblPr>
      <w:tblGrid>
        <w:gridCol w:w="9461"/>
      </w:tblGrid>
      <w:tr w:rsidR="001248AD" w:rsidRPr="00EC7701" w14:paraId="3067C864" w14:textId="77777777" w:rsidTr="00837BEA">
        <w:trPr>
          <w:trHeight w:val="386"/>
        </w:trPr>
        <w:tc>
          <w:tcPr>
            <w:tcW w:w="9461" w:type="dxa"/>
            <w:shd w:val="clear" w:color="auto" w:fill="FFA543"/>
            <w:vAlign w:val="center"/>
          </w:tcPr>
          <w:p w14:paraId="7F59BAFF" w14:textId="31EA3543" w:rsidR="001248AD" w:rsidRPr="00EC7701" w:rsidRDefault="00B333E6" w:rsidP="00837BEA">
            <w:pPr>
              <w:tabs>
                <w:tab w:val="left" w:pos="545"/>
              </w:tabs>
              <w:ind w:left="432" w:hanging="432"/>
              <w:jc w:val="both"/>
              <w:rPr>
                <w:rFonts w:ascii="Arial" w:eastAsia="Arial Unicode MS" w:hAnsi="Arial" w:cs="Arial"/>
                <w:b/>
                <w:bCs/>
                <w:color w:val="FFFFFF"/>
                <w:sz w:val="18"/>
                <w:szCs w:val="18"/>
                <w:cs/>
                <w:lang w:val="en-GB"/>
              </w:rPr>
            </w:pPr>
            <w:bookmarkStart w:id="0" w:name="_Hlk84341564"/>
            <w:r w:rsidRPr="00EC7701">
              <w:rPr>
                <w:rFonts w:ascii="Arial" w:eastAsia="Arial Unicode MS" w:hAnsi="Arial" w:cs="Arial"/>
                <w:b/>
                <w:bCs/>
                <w:color w:val="FFFFFF"/>
                <w:sz w:val="18"/>
                <w:szCs w:val="18"/>
              </w:rPr>
              <w:t>3</w:t>
            </w:r>
            <w:r w:rsidR="001248AD" w:rsidRPr="00EC7701">
              <w:rPr>
                <w:rFonts w:ascii="Arial" w:eastAsia="Arial Unicode MS" w:hAnsi="Arial" w:cs="Arial"/>
                <w:b/>
                <w:bCs/>
                <w:color w:val="FFFFFF"/>
                <w:sz w:val="18"/>
                <w:szCs w:val="18"/>
              </w:rPr>
              <w:tab/>
              <w:t>Accounting policies</w:t>
            </w:r>
          </w:p>
        </w:tc>
      </w:tr>
      <w:bookmarkEnd w:id="0"/>
    </w:tbl>
    <w:p w14:paraId="6E08DFA9" w14:textId="77777777" w:rsidR="001248AD" w:rsidRPr="00EC7701" w:rsidRDefault="001248AD" w:rsidP="009A48F6">
      <w:pPr>
        <w:pStyle w:val="a0"/>
        <w:ind w:right="0"/>
        <w:jc w:val="both"/>
        <w:rPr>
          <w:rFonts w:cs="Arial"/>
          <w:b/>
          <w:bCs/>
          <w:color w:val="000000"/>
          <w:sz w:val="18"/>
          <w:szCs w:val="18"/>
          <w:lang w:val="en-GB"/>
        </w:rPr>
      </w:pPr>
    </w:p>
    <w:p w14:paraId="7FA3B62B" w14:textId="24BF5B82" w:rsidR="00872359" w:rsidRPr="00EC7701" w:rsidRDefault="009A48F6" w:rsidP="006D2DA1">
      <w:pPr>
        <w:pStyle w:val="a0"/>
        <w:ind w:right="0"/>
        <w:jc w:val="both"/>
        <w:rPr>
          <w:rFonts w:cs="Arial"/>
          <w:color w:val="000000"/>
          <w:sz w:val="18"/>
          <w:szCs w:val="18"/>
          <w:u w:val="none"/>
          <w:lang w:val="en-GB" w:eastAsia="zh-CN"/>
        </w:rPr>
      </w:pPr>
      <w:r w:rsidRPr="00EC7701">
        <w:rPr>
          <w:rFonts w:cs="Arial"/>
          <w:color w:val="000000"/>
          <w:sz w:val="18"/>
          <w:szCs w:val="18"/>
          <w:u w:val="none"/>
          <w:lang w:val="en-GB" w:eastAsia="zh-CN"/>
        </w:rPr>
        <w:t xml:space="preserve">The accounting policies used in the preparation of the interim financial information are consistent with those used in the annual financial statements for the year ended 31 </w:t>
      </w:r>
      <w:r w:rsidR="00872359" w:rsidRPr="00EC7701">
        <w:rPr>
          <w:rFonts w:cs="Arial"/>
          <w:color w:val="000000"/>
          <w:sz w:val="18"/>
          <w:szCs w:val="18"/>
          <w:u w:val="none"/>
          <w:lang w:val="en-GB" w:eastAsia="zh-CN"/>
        </w:rPr>
        <w:t xml:space="preserve">March </w:t>
      </w:r>
      <w:r w:rsidR="00617B1E" w:rsidRPr="00EC7701">
        <w:rPr>
          <w:rFonts w:cs="Arial"/>
          <w:color w:val="000000"/>
          <w:sz w:val="18"/>
          <w:szCs w:val="18"/>
          <w:u w:val="none"/>
          <w:lang w:val="en-GB" w:eastAsia="zh-CN"/>
        </w:rPr>
        <w:t>202</w:t>
      </w:r>
      <w:r w:rsidR="003503C8">
        <w:rPr>
          <w:rFonts w:cs="Arial"/>
          <w:color w:val="000000"/>
          <w:sz w:val="18"/>
          <w:szCs w:val="18"/>
          <w:u w:val="none"/>
          <w:lang w:val="en-GB" w:eastAsia="zh-CN"/>
        </w:rPr>
        <w:t>2</w:t>
      </w:r>
      <w:r w:rsidR="0071781F" w:rsidRPr="00EC7701">
        <w:rPr>
          <w:rFonts w:cs="Arial"/>
          <w:color w:val="000000"/>
          <w:sz w:val="18"/>
          <w:szCs w:val="18"/>
          <w:u w:val="none"/>
          <w:lang w:val="en-GB" w:eastAsia="zh-CN"/>
        </w:rPr>
        <w:t>.</w:t>
      </w:r>
    </w:p>
    <w:p w14:paraId="46909A50" w14:textId="77777777" w:rsidR="0071781F" w:rsidRPr="00EC7701" w:rsidRDefault="0071781F" w:rsidP="006D2DA1">
      <w:pPr>
        <w:pStyle w:val="a0"/>
        <w:ind w:right="0"/>
        <w:jc w:val="both"/>
        <w:rPr>
          <w:rFonts w:cs="Arial"/>
          <w:color w:val="000000"/>
          <w:sz w:val="18"/>
          <w:szCs w:val="18"/>
          <w:u w:val="none"/>
          <w:lang w:val="en-GB" w:eastAsia="zh-CN"/>
        </w:rPr>
      </w:pPr>
    </w:p>
    <w:p w14:paraId="792ADC61" w14:textId="411A908D" w:rsidR="006E72D3" w:rsidRPr="00EC7701" w:rsidRDefault="00842660" w:rsidP="006D2DA1">
      <w:pPr>
        <w:tabs>
          <w:tab w:val="left" w:pos="540"/>
        </w:tabs>
        <w:ind w:left="540" w:hanging="540"/>
        <w:jc w:val="both"/>
        <w:rPr>
          <w:rFonts w:ascii="Arial" w:eastAsia="Arial" w:hAnsi="Arial" w:cs="Arial"/>
          <w:sz w:val="18"/>
          <w:szCs w:val="18"/>
          <w:cs/>
          <w:lang w:val="en-GB" w:eastAsia="zh-CN"/>
        </w:rPr>
      </w:pPr>
      <w:r>
        <w:rPr>
          <w:rFonts w:ascii="Arial" w:eastAsia="Arial" w:hAnsi="Arial" w:cstheme="minorBidi"/>
          <w:spacing w:val="-6"/>
          <w:sz w:val="18"/>
          <w:szCs w:val="18"/>
          <w:lang w:val="en-GB" w:eastAsia="zh-CN"/>
        </w:rPr>
        <w:t>3. 1</w:t>
      </w:r>
      <w:r w:rsidR="006D2DA1">
        <w:rPr>
          <w:rFonts w:ascii="Arial" w:eastAsia="Arial" w:hAnsi="Arial" w:cstheme="minorBidi"/>
          <w:spacing w:val="-6"/>
          <w:sz w:val="18"/>
          <w:szCs w:val="18"/>
          <w:lang w:val="en-GB" w:eastAsia="zh-CN"/>
        </w:rPr>
        <w:tab/>
      </w:r>
      <w:r w:rsidR="00C65A42" w:rsidRPr="00EC7701">
        <w:rPr>
          <w:rFonts w:ascii="Arial" w:eastAsia="Arial" w:hAnsi="Arial" w:cs="Arial"/>
          <w:spacing w:val="-6"/>
          <w:sz w:val="18"/>
          <w:szCs w:val="18"/>
          <w:lang w:val="en-GB" w:eastAsia="zh-CN"/>
        </w:rPr>
        <w:t>New and amended Thai Financial Reporting Standards effective for the accounting periods beginning on or after 1 January</w:t>
      </w:r>
      <w:r w:rsidR="00C65A42" w:rsidRPr="00EC7701">
        <w:rPr>
          <w:rFonts w:ascii="Arial" w:eastAsia="Arial" w:hAnsi="Arial" w:cs="Arial"/>
          <w:sz w:val="18"/>
          <w:szCs w:val="18"/>
          <w:lang w:val="en-GB" w:eastAsia="zh-CN"/>
        </w:rPr>
        <w:t xml:space="preserve"> </w:t>
      </w:r>
      <w:r w:rsidR="00617B1E" w:rsidRPr="00EC7701">
        <w:rPr>
          <w:rFonts w:ascii="Arial" w:eastAsia="Arial" w:hAnsi="Arial" w:cs="Arial"/>
          <w:sz w:val="18"/>
          <w:szCs w:val="18"/>
          <w:lang w:val="en-GB" w:eastAsia="zh-CN"/>
        </w:rPr>
        <w:t>2022</w:t>
      </w:r>
      <w:r w:rsidR="00C65A42" w:rsidRPr="00EC7701">
        <w:rPr>
          <w:rFonts w:ascii="Arial" w:eastAsia="Arial" w:hAnsi="Arial" w:cs="Arial"/>
          <w:sz w:val="18"/>
          <w:szCs w:val="18"/>
          <w:lang w:val="en-GB" w:eastAsia="zh-CN"/>
        </w:rPr>
        <w:t xml:space="preserve"> do not have material impact to the Group.</w:t>
      </w:r>
    </w:p>
    <w:p w14:paraId="066CEFF1" w14:textId="54CC5E1A" w:rsidR="008B4A8B" w:rsidRDefault="008B4A8B" w:rsidP="006D2DA1">
      <w:pPr>
        <w:tabs>
          <w:tab w:val="left" w:pos="540"/>
        </w:tabs>
        <w:ind w:left="540" w:hanging="540"/>
        <w:jc w:val="both"/>
        <w:rPr>
          <w:rFonts w:ascii="Arial" w:hAnsi="Arial" w:cstheme="minorBidi"/>
          <w:color w:val="auto"/>
          <w:sz w:val="18"/>
          <w:szCs w:val="18"/>
        </w:rPr>
      </w:pPr>
    </w:p>
    <w:p w14:paraId="03DBD946" w14:textId="19BC7EBC" w:rsidR="00842660" w:rsidRPr="00842660" w:rsidRDefault="00842660" w:rsidP="006D2DA1">
      <w:pPr>
        <w:keepNext/>
        <w:keepLines/>
        <w:tabs>
          <w:tab w:val="left" w:pos="540"/>
        </w:tabs>
        <w:ind w:left="547" w:hanging="547"/>
        <w:jc w:val="both"/>
        <w:outlineLvl w:val="1"/>
        <w:rPr>
          <w:rFonts w:ascii="Arial" w:eastAsia="Arial" w:hAnsi="Arial" w:cs="Arial"/>
          <w:spacing w:val="-6"/>
          <w:sz w:val="18"/>
          <w:szCs w:val="18"/>
          <w:lang w:val="en-GB" w:eastAsia="zh-CN"/>
        </w:rPr>
      </w:pPr>
      <w:r w:rsidRPr="00842660">
        <w:rPr>
          <w:rFonts w:ascii="Arial" w:eastAsia="Arial" w:hAnsi="Arial" w:cs="Arial"/>
          <w:spacing w:val="-6"/>
          <w:sz w:val="18"/>
          <w:szCs w:val="18"/>
          <w:lang w:val="en-GB" w:eastAsia="zh-CN"/>
        </w:rPr>
        <w:t>3. 2</w:t>
      </w:r>
      <w:r w:rsidR="006D2DA1">
        <w:rPr>
          <w:rFonts w:ascii="Arial" w:eastAsia="Arial" w:hAnsi="Arial" w:cs="Arial"/>
          <w:spacing w:val="-6"/>
          <w:sz w:val="18"/>
          <w:szCs w:val="18"/>
          <w:lang w:val="en-GB" w:eastAsia="zh-CN"/>
        </w:rPr>
        <w:tab/>
      </w:r>
      <w:r w:rsidRPr="00842660">
        <w:rPr>
          <w:rFonts w:ascii="Arial" w:eastAsia="Arial" w:hAnsi="Arial" w:cs="Arial"/>
          <w:spacing w:val="-6"/>
          <w:sz w:val="18"/>
          <w:szCs w:val="18"/>
          <w:lang w:val="en-GB" w:eastAsia="zh-CN"/>
        </w:rPr>
        <w:t xml:space="preserve">Amended financial reporting standards that are effective for accounting period beginning or after 1 January 2023 and </w:t>
      </w:r>
      <w:r w:rsidR="00DF6F2E">
        <w:rPr>
          <w:rFonts w:ascii="Arial" w:eastAsia="Arial" w:hAnsi="Arial" w:cs="Arial"/>
          <w:spacing w:val="-6"/>
          <w:sz w:val="18"/>
          <w:szCs w:val="18"/>
          <w:lang w:val="en-GB" w:eastAsia="zh-CN"/>
        </w:rPr>
        <w:t xml:space="preserve">do not </w:t>
      </w:r>
      <w:r w:rsidRPr="00842660">
        <w:rPr>
          <w:rFonts w:ascii="Arial" w:eastAsia="Arial" w:hAnsi="Arial" w:cs="Arial"/>
          <w:spacing w:val="-6"/>
          <w:sz w:val="18"/>
          <w:szCs w:val="18"/>
          <w:lang w:val="en-GB" w:eastAsia="zh-CN"/>
        </w:rPr>
        <w:t>have significant impacts to the Group</w:t>
      </w:r>
      <w:r w:rsidR="006D2DA1">
        <w:rPr>
          <w:rFonts w:ascii="Arial" w:eastAsia="Arial" w:hAnsi="Arial" w:cs="Arial"/>
          <w:spacing w:val="-6"/>
          <w:sz w:val="18"/>
          <w:szCs w:val="18"/>
          <w:lang w:val="en-GB" w:eastAsia="zh-CN"/>
        </w:rPr>
        <w:t>.</w:t>
      </w:r>
    </w:p>
    <w:p w14:paraId="242B0755" w14:textId="77777777" w:rsidR="00842660" w:rsidRPr="00842660" w:rsidRDefault="00842660" w:rsidP="00027B53">
      <w:pPr>
        <w:jc w:val="both"/>
        <w:rPr>
          <w:rFonts w:ascii="Arial" w:eastAsia="Arial" w:hAnsi="Arial" w:cs="Arial"/>
          <w:spacing w:val="-6"/>
          <w:sz w:val="18"/>
          <w:szCs w:val="18"/>
          <w:lang w:val="en-GB" w:eastAsia="zh-CN"/>
        </w:rPr>
      </w:pPr>
    </w:p>
    <w:p w14:paraId="21C50480" w14:textId="5BF54696" w:rsidR="00842660" w:rsidRPr="00842660" w:rsidRDefault="00842660" w:rsidP="00027B53">
      <w:pPr>
        <w:jc w:val="both"/>
        <w:rPr>
          <w:rFonts w:ascii="Arial" w:eastAsia="Arial" w:hAnsi="Arial" w:cs="Arial"/>
          <w:spacing w:val="-6"/>
          <w:sz w:val="18"/>
          <w:szCs w:val="18"/>
          <w:lang w:val="en-GB" w:eastAsia="zh-CN"/>
        </w:rPr>
      </w:pPr>
      <w:r w:rsidRPr="00842660">
        <w:rPr>
          <w:rFonts w:ascii="Arial" w:eastAsia="Arial" w:hAnsi="Arial" w:cs="Arial"/>
          <w:spacing w:val="-6"/>
          <w:sz w:val="18"/>
          <w:szCs w:val="18"/>
          <w:lang w:val="en-GB" w:eastAsia="zh-CN"/>
        </w:rPr>
        <w:t>Certain amended TFRSs have been issued that are not mandatory for the current reporting period and have not been early adopted by the Group</w:t>
      </w:r>
      <w:r w:rsidR="006D2DA1">
        <w:rPr>
          <w:rFonts w:ascii="Arial" w:eastAsia="Arial" w:hAnsi="Arial" w:cs="Arial"/>
          <w:spacing w:val="-6"/>
          <w:sz w:val="18"/>
          <w:szCs w:val="18"/>
          <w:lang w:val="en-GB" w:eastAsia="zh-CN"/>
        </w:rPr>
        <w:t>.</w:t>
      </w:r>
    </w:p>
    <w:p w14:paraId="1E4A53F4" w14:textId="77777777" w:rsidR="00842660" w:rsidRPr="00842660" w:rsidRDefault="00842660" w:rsidP="006D2DA1">
      <w:pPr>
        <w:jc w:val="both"/>
        <w:rPr>
          <w:rFonts w:ascii="Arial" w:eastAsia="Arial" w:hAnsi="Arial" w:cs="Arial"/>
          <w:spacing w:val="-6"/>
          <w:sz w:val="18"/>
          <w:szCs w:val="18"/>
          <w:lang w:val="en-GB" w:eastAsia="zh-CN"/>
        </w:rPr>
      </w:pPr>
    </w:p>
    <w:p w14:paraId="24838CFC" w14:textId="0970A9B2" w:rsidR="00842660" w:rsidRPr="006D2DA1" w:rsidRDefault="00842660" w:rsidP="0095528E">
      <w:pPr>
        <w:pStyle w:val="NormalWeb"/>
        <w:shd w:val="clear" w:color="auto" w:fill="FFFFFF"/>
        <w:tabs>
          <w:tab w:val="left" w:pos="540"/>
        </w:tabs>
        <w:spacing w:before="0" w:beforeAutospacing="0" w:after="0" w:afterAutospacing="0"/>
        <w:ind w:left="540" w:hanging="540"/>
        <w:jc w:val="both"/>
        <w:rPr>
          <w:rFonts w:ascii="Arial" w:eastAsia="Arial" w:hAnsi="Arial" w:cs="Arial"/>
          <w:color w:val="000000"/>
          <w:spacing w:val="-8"/>
          <w:sz w:val="18"/>
          <w:szCs w:val="18"/>
          <w:lang w:val="en-GB" w:eastAsia="zh-CN"/>
        </w:rPr>
      </w:pPr>
      <w:r w:rsidRPr="00842660">
        <w:rPr>
          <w:rFonts w:ascii="Arial" w:eastAsia="Arial" w:hAnsi="Arial" w:cs="Arial"/>
          <w:color w:val="000000"/>
          <w:spacing w:val="-6"/>
          <w:sz w:val="18"/>
          <w:szCs w:val="18"/>
          <w:lang w:val="en-GB" w:eastAsia="zh-CN"/>
        </w:rPr>
        <w:t>a)</w:t>
      </w:r>
      <w:r w:rsidRPr="00842660">
        <w:rPr>
          <w:rFonts w:ascii="Arial" w:eastAsia="Arial" w:hAnsi="Arial" w:cs="Arial"/>
          <w:color w:val="000000"/>
          <w:spacing w:val="-6"/>
          <w:sz w:val="18"/>
          <w:szCs w:val="18"/>
          <w:cs/>
          <w:lang w:val="en-GB" w:eastAsia="zh-CN"/>
        </w:rPr>
        <w:tab/>
      </w:r>
      <w:r w:rsidRPr="006D2DA1">
        <w:rPr>
          <w:rFonts w:ascii="Arial" w:eastAsia="Arial" w:hAnsi="Arial" w:cs="Arial"/>
          <w:color w:val="000000"/>
          <w:spacing w:val="-8"/>
          <w:sz w:val="18"/>
          <w:szCs w:val="18"/>
          <w:lang w:val="en-GB" w:eastAsia="zh-CN"/>
        </w:rPr>
        <w:t>Amendment to TAS 16 - Property, plant and equipment</w:t>
      </w:r>
      <w:r w:rsidRPr="006D2DA1">
        <w:rPr>
          <w:rFonts w:ascii="Arial" w:eastAsia="Arial" w:hAnsi="Arial" w:cs="Arial" w:hint="cs"/>
          <w:color w:val="000000"/>
          <w:spacing w:val="-8"/>
          <w:sz w:val="18"/>
          <w:szCs w:val="18"/>
          <w:cs/>
          <w:lang w:val="en-GB" w:eastAsia="zh-CN"/>
        </w:rPr>
        <w:t xml:space="preserve"> </w:t>
      </w:r>
      <w:r w:rsidRPr="006D2DA1">
        <w:rPr>
          <w:rFonts w:ascii="Arial" w:eastAsia="Arial" w:hAnsi="Arial" w:cs="Arial"/>
          <w:color w:val="000000"/>
          <w:spacing w:val="-8"/>
          <w:sz w:val="18"/>
          <w:szCs w:val="18"/>
          <w:lang w:val="en-GB" w:eastAsia="zh-CN"/>
        </w:rPr>
        <w:t xml:space="preserve">clarified to prohibit entities from deducting from the cost of an item of PP&amp;E any proceeds received from selling any items produced while the entity is preparing that asset for its intended use. </w:t>
      </w:r>
    </w:p>
    <w:p w14:paraId="75C4F7C3" w14:textId="77777777" w:rsidR="006D2DA1" w:rsidRPr="00842660" w:rsidRDefault="006D2DA1" w:rsidP="006D2DA1">
      <w:pPr>
        <w:pStyle w:val="NormalWeb"/>
        <w:shd w:val="clear" w:color="auto" w:fill="FFFFFF"/>
        <w:spacing w:before="0" w:beforeAutospacing="0" w:after="0" w:afterAutospacing="0"/>
        <w:ind w:left="567" w:hanging="567"/>
        <w:jc w:val="both"/>
        <w:rPr>
          <w:rFonts w:ascii="Arial" w:eastAsia="Arial" w:hAnsi="Arial" w:cs="Arial"/>
          <w:color w:val="000000"/>
          <w:spacing w:val="-6"/>
          <w:sz w:val="18"/>
          <w:szCs w:val="18"/>
          <w:lang w:val="en-GB" w:eastAsia="zh-CN"/>
        </w:rPr>
      </w:pPr>
    </w:p>
    <w:p w14:paraId="65C4751D" w14:textId="6862C199" w:rsidR="00842660" w:rsidRDefault="00842660" w:rsidP="0095528E">
      <w:pPr>
        <w:pStyle w:val="NormalWeb"/>
        <w:shd w:val="clear" w:color="auto" w:fill="FFFFFF"/>
        <w:tabs>
          <w:tab w:val="left" w:pos="540"/>
        </w:tabs>
        <w:spacing w:before="0" w:beforeAutospacing="0" w:after="0" w:afterAutospacing="0"/>
        <w:ind w:left="540" w:hanging="540"/>
        <w:jc w:val="both"/>
        <w:rPr>
          <w:rFonts w:ascii="Arial" w:eastAsia="Arial" w:hAnsi="Arial" w:cs="Arial"/>
          <w:color w:val="000000"/>
          <w:spacing w:val="-6"/>
          <w:sz w:val="18"/>
          <w:szCs w:val="18"/>
          <w:lang w:val="en-GB" w:eastAsia="zh-CN"/>
        </w:rPr>
      </w:pPr>
      <w:r w:rsidRPr="00842660">
        <w:rPr>
          <w:rFonts w:ascii="Arial" w:eastAsia="Arial" w:hAnsi="Arial" w:cs="Arial"/>
          <w:color w:val="000000"/>
          <w:spacing w:val="-6"/>
          <w:sz w:val="18"/>
          <w:szCs w:val="18"/>
          <w:lang w:val="en-GB" w:eastAsia="zh-CN"/>
        </w:rPr>
        <w:t>b)</w:t>
      </w:r>
      <w:r w:rsidRPr="00842660">
        <w:rPr>
          <w:rFonts w:ascii="Arial" w:eastAsia="Arial" w:hAnsi="Arial" w:cs="Arial"/>
          <w:color w:val="000000"/>
          <w:spacing w:val="-6"/>
          <w:sz w:val="18"/>
          <w:szCs w:val="18"/>
          <w:cs/>
          <w:lang w:val="en-GB" w:eastAsia="zh-CN"/>
        </w:rPr>
        <w:tab/>
      </w:r>
      <w:r w:rsidRPr="00842660">
        <w:rPr>
          <w:rFonts w:ascii="Arial" w:eastAsia="Arial" w:hAnsi="Arial" w:cs="Arial"/>
          <w:color w:val="000000"/>
          <w:spacing w:val="-6"/>
          <w:sz w:val="18"/>
          <w:szCs w:val="18"/>
          <w:lang w:val="en-GB" w:eastAsia="zh-CN"/>
        </w:rPr>
        <w:t xml:space="preserve">Amendment to TAS 37 - Provisions, contingent liabilities and contingent assets clarified that, in considering whether a contract is onerous, the direct costs of fulfilling a contract include both the incremental costs of fulfilling the contract and an </w:t>
      </w:r>
      <w:r w:rsidRPr="0095528E">
        <w:rPr>
          <w:rFonts w:ascii="Arial" w:eastAsia="Arial" w:hAnsi="Arial" w:cs="Arial"/>
          <w:color w:val="000000"/>
          <w:spacing w:val="-8"/>
          <w:sz w:val="18"/>
          <w:szCs w:val="18"/>
          <w:lang w:val="en-GB" w:eastAsia="zh-CN"/>
        </w:rPr>
        <w:t>allocation</w:t>
      </w:r>
      <w:r w:rsidRPr="00842660">
        <w:rPr>
          <w:rFonts w:ascii="Arial" w:eastAsia="Arial" w:hAnsi="Arial" w:cs="Arial"/>
          <w:color w:val="000000"/>
          <w:spacing w:val="-6"/>
          <w:sz w:val="18"/>
          <w:szCs w:val="18"/>
          <w:lang w:val="en-GB" w:eastAsia="zh-CN"/>
        </w:rPr>
        <w:t xml:space="preserve"> of other costs directly related to fulfilling the contract. Before recognising a separate provision for an onerous contract, the entity must recognise any impairment losses that have occurred on the assets used in fulfilling the contract. </w:t>
      </w:r>
    </w:p>
    <w:p w14:paraId="2E389B08" w14:textId="77777777" w:rsidR="006D2DA1" w:rsidRPr="00842660" w:rsidRDefault="006D2DA1" w:rsidP="006D2DA1">
      <w:pPr>
        <w:pStyle w:val="NormalWeb"/>
        <w:shd w:val="clear" w:color="auto" w:fill="FFFFFF"/>
        <w:spacing w:before="0" w:beforeAutospacing="0" w:after="0" w:afterAutospacing="0"/>
        <w:ind w:left="567" w:hanging="567"/>
        <w:jc w:val="both"/>
        <w:rPr>
          <w:rFonts w:ascii="Arial" w:eastAsia="Arial" w:hAnsi="Arial" w:cs="Arial"/>
          <w:color w:val="000000"/>
          <w:spacing w:val="-6"/>
          <w:sz w:val="18"/>
          <w:szCs w:val="18"/>
          <w:cs/>
          <w:lang w:val="en-GB" w:eastAsia="zh-CN"/>
        </w:rPr>
      </w:pPr>
    </w:p>
    <w:p w14:paraId="3CE55ED6" w14:textId="4764C6B4" w:rsidR="00842660" w:rsidRDefault="00842660" w:rsidP="0095528E">
      <w:pPr>
        <w:pStyle w:val="NormalWeb"/>
        <w:shd w:val="clear" w:color="auto" w:fill="FFFFFF"/>
        <w:tabs>
          <w:tab w:val="left" w:pos="540"/>
        </w:tabs>
        <w:spacing w:before="0" w:beforeAutospacing="0" w:after="0" w:afterAutospacing="0"/>
        <w:ind w:left="540" w:hanging="540"/>
        <w:jc w:val="both"/>
        <w:rPr>
          <w:rFonts w:ascii="Arial" w:eastAsia="Arial" w:hAnsi="Arial" w:cs="Arial"/>
          <w:color w:val="000000"/>
          <w:spacing w:val="-6"/>
          <w:sz w:val="18"/>
          <w:szCs w:val="18"/>
          <w:lang w:val="en-GB" w:eastAsia="zh-CN"/>
        </w:rPr>
      </w:pPr>
      <w:r w:rsidRPr="00842660">
        <w:rPr>
          <w:rFonts w:ascii="Arial" w:eastAsia="Arial" w:hAnsi="Arial" w:cs="Arial"/>
          <w:color w:val="000000"/>
          <w:spacing w:val="-6"/>
          <w:sz w:val="18"/>
          <w:szCs w:val="18"/>
          <w:lang w:val="en-GB" w:eastAsia="zh-CN"/>
        </w:rPr>
        <w:t>c)</w:t>
      </w:r>
      <w:r w:rsidRPr="00842660">
        <w:rPr>
          <w:rFonts w:ascii="Arial" w:eastAsia="Arial" w:hAnsi="Arial" w:cs="Arial"/>
          <w:color w:val="000000"/>
          <w:spacing w:val="-6"/>
          <w:sz w:val="18"/>
          <w:szCs w:val="18"/>
          <w:cs/>
          <w:lang w:val="en-GB" w:eastAsia="zh-CN"/>
        </w:rPr>
        <w:tab/>
      </w:r>
      <w:r w:rsidRPr="00842660">
        <w:rPr>
          <w:rFonts w:ascii="Arial" w:eastAsia="Arial" w:hAnsi="Arial" w:cs="Arial"/>
          <w:color w:val="000000"/>
          <w:spacing w:val="-6"/>
          <w:sz w:val="18"/>
          <w:szCs w:val="18"/>
          <w:lang w:val="en-GB" w:eastAsia="zh-CN"/>
        </w:rPr>
        <w:t xml:space="preserve">Amendment to TFRS 3 - Business combinations clarified some minor amendments to update its references to the </w:t>
      </w:r>
      <w:r w:rsidRPr="0095528E">
        <w:rPr>
          <w:rFonts w:ascii="Arial" w:eastAsia="Arial" w:hAnsi="Arial" w:cs="Arial"/>
          <w:color w:val="000000"/>
          <w:spacing w:val="-8"/>
          <w:sz w:val="18"/>
          <w:szCs w:val="18"/>
          <w:lang w:val="en-GB" w:eastAsia="zh-CN"/>
        </w:rPr>
        <w:t>Conceptual</w:t>
      </w:r>
      <w:r w:rsidRPr="00842660">
        <w:rPr>
          <w:rFonts w:ascii="Arial" w:eastAsia="Arial" w:hAnsi="Arial" w:cs="Arial"/>
          <w:color w:val="000000"/>
          <w:spacing w:val="-6"/>
          <w:sz w:val="18"/>
          <w:szCs w:val="18"/>
          <w:lang w:val="en-GB" w:eastAsia="zh-CN"/>
        </w:rPr>
        <w:t xml:space="preserve">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C405ED7" w14:textId="77777777" w:rsidR="006D2DA1" w:rsidRPr="00842660" w:rsidRDefault="006D2DA1" w:rsidP="006D2DA1">
      <w:pPr>
        <w:pStyle w:val="NormalWeb"/>
        <w:shd w:val="clear" w:color="auto" w:fill="FFFFFF"/>
        <w:spacing w:before="0" w:beforeAutospacing="0" w:after="0" w:afterAutospacing="0"/>
        <w:ind w:left="567" w:hanging="567"/>
        <w:jc w:val="both"/>
        <w:rPr>
          <w:rFonts w:ascii="Arial" w:eastAsia="Arial" w:hAnsi="Arial" w:cs="Arial"/>
          <w:color w:val="000000"/>
          <w:spacing w:val="-6"/>
          <w:sz w:val="18"/>
          <w:szCs w:val="18"/>
          <w:lang w:val="en-GB" w:eastAsia="zh-CN"/>
        </w:rPr>
      </w:pPr>
    </w:p>
    <w:p w14:paraId="467416FA" w14:textId="34B4CFB7" w:rsidR="00842660" w:rsidRPr="00842660" w:rsidRDefault="00842660" w:rsidP="0095528E">
      <w:pPr>
        <w:pStyle w:val="NormalWeb"/>
        <w:shd w:val="clear" w:color="auto" w:fill="FFFFFF"/>
        <w:tabs>
          <w:tab w:val="left" w:pos="540"/>
        </w:tabs>
        <w:spacing w:before="0" w:beforeAutospacing="0" w:after="0" w:afterAutospacing="0"/>
        <w:ind w:left="540" w:hanging="540"/>
        <w:jc w:val="both"/>
        <w:rPr>
          <w:rFonts w:ascii="Arial" w:eastAsia="Arial" w:hAnsi="Arial" w:cs="Arial"/>
          <w:color w:val="000000"/>
          <w:spacing w:val="-6"/>
          <w:sz w:val="18"/>
          <w:szCs w:val="18"/>
          <w:lang w:val="en-GB" w:eastAsia="zh-CN"/>
        </w:rPr>
      </w:pPr>
      <w:r w:rsidRPr="00842660">
        <w:rPr>
          <w:rFonts w:ascii="Arial" w:eastAsia="Arial" w:hAnsi="Arial" w:cs="Arial"/>
          <w:color w:val="000000"/>
          <w:spacing w:val="-6"/>
          <w:sz w:val="18"/>
          <w:szCs w:val="18"/>
          <w:lang w:val="en-GB" w:eastAsia="zh-CN"/>
        </w:rPr>
        <w:t>d)</w:t>
      </w:r>
      <w:r w:rsidRPr="00842660">
        <w:rPr>
          <w:rFonts w:ascii="Arial" w:eastAsia="Arial" w:hAnsi="Arial" w:cs="Arial"/>
          <w:color w:val="000000"/>
          <w:spacing w:val="-6"/>
          <w:sz w:val="18"/>
          <w:szCs w:val="18"/>
          <w:cs/>
          <w:lang w:val="en-GB" w:eastAsia="zh-CN"/>
        </w:rPr>
        <w:tab/>
      </w:r>
      <w:r w:rsidRPr="00842660">
        <w:rPr>
          <w:rFonts w:ascii="Arial" w:eastAsia="Arial" w:hAnsi="Arial" w:cs="Arial"/>
          <w:color w:val="000000"/>
          <w:spacing w:val="-6"/>
          <w:sz w:val="18"/>
          <w:szCs w:val="18"/>
          <w:lang w:val="en-GB" w:eastAsia="zh-CN"/>
        </w:rPr>
        <w:t xml:space="preserve">Amendment to TFRS 9 - Financial Instruments clarified which fees should be included in the 10% test for the derecognition of </w:t>
      </w:r>
      <w:r w:rsidRPr="0095528E">
        <w:rPr>
          <w:rFonts w:ascii="Arial" w:eastAsia="Arial" w:hAnsi="Arial" w:cs="Arial"/>
          <w:color w:val="000000"/>
          <w:spacing w:val="-8"/>
          <w:sz w:val="18"/>
          <w:szCs w:val="18"/>
          <w:lang w:val="en-GB" w:eastAsia="zh-CN"/>
        </w:rPr>
        <w:t>financial</w:t>
      </w:r>
      <w:r w:rsidRPr="00842660">
        <w:rPr>
          <w:rFonts w:ascii="Arial" w:eastAsia="Arial" w:hAnsi="Arial" w:cs="Arial"/>
          <w:color w:val="000000"/>
          <w:spacing w:val="-6"/>
          <w:sz w:val="18"/>
          <w:szCs w:val="18"/>
          <w:lang w:val="en-GB" w:eastAsia="zh-CN"/>
        </w:rPr>
        <w:t xml:space="preserve"> liabilities. It should only include fees between the borrower and lender. </w:t>
      </w:r>
    </w:p>
    <w:p w14:paraId="3F42E1C3" w14:textId="77777777" w:rsidR="00842660" w:rsidRPr="00842660" w:rsidRDefault="00842660" w:rsidP="00B714DE">
      <w:pPr>
        <w:jc w:val="both"/>
        <w:rPr>
          <w:rFonts w:ascii="Arial" w:eastAsia="Arial" w:hAnsi="Arial" w:cs="Arial"/>
          <w:spacing w:val="-6"/>
          <w:sz w:val="18"/>
          <w:szCs w:val="18"/>
          <w:lang w:val="en-GB" w:eastAsia="zh-CN"/>
        </w:rPr>
      </w:pPr>
    </w:p>
    <w:p w14:paraId="027FE117" w14:textId="77777777" w:rsidR="00BD7556" w:rsidRPr="00EC7701" w:rsidRDefault="00BD7556" w:rsidP="00B714DE">
      <w:pPr>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1EDCCC15" w14:textId="77777777" w:rsidTr="00837BEA">
        <w:trPr>
          <w:trHeight w:val="386"/>
        </w:trPr>
        <w:tc>
          <w:tcPr>
            <w:tcW w:w="9461" w:type="dxa"/>
            <w:shd w:val="clear" w:color="auto" w:fill="FFA543"/>
            <w:vAlign w:val="center"/>
          </w:tcPr>
          <w:p w14:paraId="67A77913" w14:textId="7C1634D4" w:rsidR="001248AD" w:rsidRPr="00EC7701" w:rsidRDefault="00B333E6" w:rsidP="00837BEA">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4</w:t>
            </w:r>
            <w:r w:rsidR="001248AD" w:rsidRPr="00EC7701">
              <w:rPr>
                <w:rFonts w:ascii="Arial" w:eastAsia="Arial Unicode MS" w:hAnsi="Arial" w:cs="Arial"/>
                <w:b/>
                <w:bCs/>
                <w:color w:val="FFFFFF"/>
                <w:sz w:val="18"/>
                <w:szCs w:val="18"/>
                <w:cs/>
                <w:lang w:val="en-GB"/>
              </w:rPr>
              <w:tab/>
            </w:r>
            <w:r w:rsidR="001248AD" w:rsidRPr="00EC7701">
              <w:rPr>
                <w:rFonts w:ascii="Arial" w:eastAsia="Arial Unicode MS" w:hAnsi="Arial" w:cs="Arial"/>
                <w:b/>
                <w:bCs/>
                <w:color w:val="FFFFFF"/>
                <w:sz w:val="18"/>
                <w:szCs w:val="18"/>
                <w:lang w:val="en-GB"/>
              </w:rPr>
              <w:t>Estimates</w:t>
            </w:r>
          </w:p>
        </w:tc>
      </w:tr>
    </w:tbl>
    <w:p w14:paraId="577E0041" w14:textId="77777777" w:rsidR="001248AD" w:rsidRPr="00EC7701" w:rsidRDefault="001248AD" w:rsidP="00B714DE">
      <w:pPr>
        <w:jc w:val="both"/>
        <w:rPr>
          <w:rFonts w:ascii="Arial" w:hAnsi="Arial" w:cs="Arial"/>
          <w:color w:val="auto"/>
          <w:sz w:val="18"/>
          <w:szCs w:val="18"/>
        </w:rPr>
      </w:pPr>
    </w:p>
    <w:p w14:paraId="42F5548D" w14:textId="33B0C351" w:rsidR="008B4A8B" w:rsidRPr="00EC7701" w:rsidRDefault="008B4A8B" w:rsidP="00B714DE">
      <w:pPr>
        <w:pStyle w:val="BodyText"/>
        <w:jc w:val="both"/>
        <w:rPr>
          <w:rFonts w:ascii="Arial" w:hAnsi="Arial" w:cs="Arial"/>
          <w:b w:val="0"/>
          <w:bCs w:val="0"/>
          <w:color w:val="auto"/>
          <w:sz w:val="18"/>
          <w:szCs w:val="18"/>
        </w:rPr>
      </w:pPr>
      <w:r w:rsidRPr="00EC7701">
        <w:rPr>
          <w:rFonts w:ascii="Arial" w:hAnsi="Arial" w:cs="Arial"/>
          <w:b w:val="0"/>
          <w:bCs w:val="0"/>
          <w:color w:val="auto"/>
          <w:spacing w:val="-6"/>
          <w:sz w:val="18"/>
          <w:szCs w:val="18"/>
        </w:rPr>
        <w:t>The preparation of</w:t>
      </w:r>
      <w:r w:rsidRPr="00EC7701">
        <w:rPr>
          <w:rFonts w:ascii="Arial" w:hAnsi="Arial" w:cs="Arial"/>
          <w:b w:val="0"/>
          <w:bCs w:val="0"/>
          <w:color w:val="auto"/>
          <w:spacing w:val="-6"/>
          <w:sz w:val="18"/>
          <w:szCs w:val="18"/>
          <w:lang w:val="en-GB"/>
        </w:rPr>
        <w:t xml:space="preserve"> </w:t>
      </w:r>
      <w:r w:rsidRPr="00EC7701">
        <w:rPr>
          <w:rFonts w:ascii="Arial" w:hAnsi="Arial" w:cs="Arial"/>
          <w:b w:val="0"/>
          <w:bCs w:val="0"/>
          <w:color w:val="auto"/>
          <w:spacing w:val="-6"/>
          <w:sz w:val="18"/>
          <w:szCs w:val="18"/>
        </w:rPr>
        <w:t>interim</w:t>
      </w:r>
      <w:r w:rsidRPr="00EC7701">
        <w:rPr>
          <w:rFonts w:ascii="Arial" w:hAnsi="Arial" w:cs="Arial"/>
          <w:b w:val="0"/>
          <w:bCs w:val="0"/>
          <w:color w:val="auto"/>
          <w:spacing w:val="-6"/>
          <w:sz w:val="18"/>
          <w:szCs w:val="18"/>
          <w:lang w:val="en-GB"/>
        </w:rPr>
        <w:t xml:space="preserve"> </w:t>
      </w:r>
      <w:r w:rsidR="00D944D3" w:rsidRPr="00EC7701">
        <w:rPr>
          <w:rFonts w:ascii="Arial" w:hAnsi="Arial" w:cs="Arial"/>
          <w:b w:val="0"/>
          <w:bCs w:val="0"/>
          <w:color w:val="auto"/>
          <w:spacing w:val="-6"/>
          <w:sz w:val="18"/>
          <w:szCs w:val="18"/>
          <w:lang w:val="en-GB"/>
        </w:rPr>
        <w:t xml:space="preserve">consolidated and separate </w:t>
      </w:r>
      <w:r w:rsidRPr="00EC7701">
        <w:rPr>
          <w:rFonts w:ascii="Arial" w:hAnsi="Arial" w:cs="Arial"/>
          <w:b w:val="0"/>
          <w:bCs w:val="0"/>
          <w:color w:val="auto"/>
          <w:spacing w:val="-6"/>
          <w:sz w:val="18"/>
          <w:szCs w:val="18"/>
        </w:rPr>
        <w:t>financial information requires management to make judgements, estimates and assumptions</w:t>
      </w:r>
      <w:r w:rsidRPr="00EC7701">
        <w:rPr>
          <w:rFonts w:ascii="Arial" w:hAnsi="Arial" w:cs="Arial"/>
          <w:b w:val="0"/>
          <w:bCs w:val="0"/>
          <w:color w:val="auto"/>
          <w:spacing w:val="-4"/>
          <w:sz w:val="18"/>
          <w:szCs w:val="18"/>
        </w:rPr>
        <w:t xml:space="preserve"> </w:t>
      </w:r>
      <w:r w:rsidRPr="00EC7701">
        <w:rPr>
          <w:rFonts w:ascii="Arial" w:hAnsi="Arial" w:cs="Arial"/>
          <w:b w:val="0"/>
          <w:bCs w:val="0"/>
          <w:color w:val="auto"/>
          <w:spacing w:val="-6"/>
          <w:sz w:val="18"/>
          <w:szCs w:val="18"/>
        </w:rPr>
        <w:t>that affect the application of accounting policies and the reported amounts of assets and liabilities, income and expense.</w:t>
      </w:r>
      <w:r w:rsidRPr="00EC7701">
        <w:rPr>
          <w:rFonts w:ascii="Arial" w:hAnsi="Arial" w:cs="Arial"/>
          <w:b w:val="0"/>
          <w:bCs w:val="0"/>
          <w:color w:val="auto"/>
          <w:sz w:val="18"/>
          <w:szCs w:val="18"/>
        </w:rPr>
        <w:t xml:space="preserve"> Actual results may differ from these estimates.</w:t>
      </w:r>
    </w:p>
    <w:p w14:paraId="0D321F45" w14:textId="3CDF08ED" w:rsidR="00D50D00" w:rsidRPr="00EC7701" w:rsidRDefault="00D50D00" w:rsidP="00844F9D">
      <w:pPr>
        <w:ind w:left="540" w:hanging="540"/>
        <w:jc w:val="both"/>
        <w:rPr>
          <w:rFonts w:ascii="Arial" w:hAnsi="Arial" w:cs="Arial"/>
          <w:b/>
          <w:bCs/>
          <w:color w:val="auto"/>
          <w:sz w:val="18"/>
          <w:szCs w:val="18"/>
        </w:rPr>
      </w:pPr>
    </w:p>
    <w:p w14:paraId="53665359" w14:textId="56F8C2B6" w:rsidR="00846451" w:rsidRPr="00EC7701" w:rsidRDefault="00846451"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B333E6" w:rsidRPr="00EC7701" w14:paraId="48C65F80" w14:textId="77777777" w:rsidTr="00271DFE">
        <w:trPr>
          <w:trHeight w:val="386"/>
        </w:trPr>
        <w:tc>
          <w:tcPr>
            <w:tcW w:w="9461" w:type="dxa"/>
            <w:shd w:val="clear" w:color="auto" w:fill="FFA543"/>
            <w:vAlign w:val="center"/>
          </w:tcPr>
          <w:p w14:paraId="50EA54DC" w14:textId="173592DA" w:rsidR="00B333E6" w:rsidRPr="00EC7701" w:rsidRDefault="00B333E6" w:rsidP="00271DFE">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5</w:t>
            </w:r>
            <w:r w:rsidRPr="00EC7701">
              <w:rPr>
                <w:rFonts w:ascii="Arial" w:eastAsia="Arial Unicode MS" w:hAnsi="Arial" w:cs="Arial"/>
                <w:b/>
                <w:bCs/>
                <w:color w:val="FFFFFF"/>
                <w:sz w:val="18"/>
                <w:szCs w:val="18"/>
                <w:lang w:val="en-GB"/>
              </w:rPr>
              <w:tab/>
              <w:t>Segment financial information</w:t>
            </w:r>
          </w:p>
        </w:tc>
      </w:tr>
    </w:tbl>
    <w:p w14:paraId="7D4A9AB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321D9FC4" w14:textId="07D36C66" w:rsidR="00B333E6" w:rsidRPr="00EC7701" w:rsidRDefault="00424B10" w:rsidP="00B333E6">
      <w:pPr>
        <w:jc w:val="thaiDistribute"/>
        <w:rPr>
          <w:rStyle w:val="PageNumber"/>
          <w:rFonts w:ascii="Arial" w:hAnsi="Arial" w:cs="Arial"/>
          <w:snapToGrid w:val="0"/>
          <w:color w:val="auto"/>
          <w:sz w:val="18"/>
          <w:szCs w:val="18"/>
          <w:lang w:val="x-none" w:eastAsia="th-TH"/>
        </w:rPr>
      </w:pPr>
      <w:r>
        <w:rPr>
          <w:rStyle w:val="PageNumber"/>
          <w:rFonts w:ascii="Arial" w:hAnsi="Arial" w:cs="Browallia New"/>
          <w:snapToGrid w:val="0"/>
          <w:color w:val="auto"/>
          <w:sz w:val="18"/>
          <w:szCs w:val="22"/>
          <w:lang w:val="en-GB" w:eastAsia="th-TH"/>
        </w:rPr>
        <w:t xml:space="preserve">The </w:t>
      </w:r>
      <w:r>
        <w:rPr>
          <w:rStyle w:val="PageNumber"/>
          <w:rFonts w:ascii="Arial" w:hAnsi="Arial" w:cs="Arial"/>
          <w:snapToGrid w:val="0"/>
          <w:color w:val="auto"/>
          <w:sz w:val="18"/>
          <w:szCs w:val="18"/>
          <w:lang w:val="en-GB" w:eastAsia="th-TH"/>
        </w:rPr>
        <w:t>o</w:t>
      </w:r>
      <w:proofErr w:type="spellStart"/>
      <w:r w:rsidR="00B333E6" w:rsidRPr="00EC7701">
        <w:rPr>
          <w:rStyle w:val="PageNumber"/>
          <w:rFonts w:ascii="Arial" w:hAnsi="Arial" w:cs="Arial"/>
          <w:snapToGrid w:val="0"/>
          <w:color w:val="auto"/>
          <w:sz w:val="18"/>
          <w:szCs w:val="18"/>
          <w:lang w:val="x-none" w:eastAsia="th-TH"/>
        </w:rPr>
        <w:t>perating</w:t>
      </w:r>
      <w:proofErr w:type="spellEnd"/>
      <w:r w:rsidR="00B333E6" w:rsidRPr="00EC7701">
        <w:rPr>
          <w:rStyle w:val="PageNumber"/>
          <w:rFonts w:ascii="Arial" w:hAnsi="Arial" w:cs="Arial"/>
          <w:snapToGrid w:val="0"/>
          <w:color w:val="auto"/>
          <w:sz w:val="18"/>
          <w:szCs w:val="18"/>
          <w:lang w:val="x-none" w:eastAsia="th-TH"/>
        </w:rPr>
        <w:t xml:space="preserve"> segment information is reported in a manner consistent with the Group’s internal reports that are regularly obtained and reviewed by the chief operating decision maker</w:t>
      </w:r>
      <w:r w:rsidR="00B333E6" w:rsidRPr="00EC7701">
        <w:rPr>
          <w:rStyle w:val="PageNumber"/>
          <w:rFonts w:ascii="Arial" w:hAnsi="Arial" w:cs="Arial"/>
          <w:snapToGrid w:val="0"/>
          <w:color w:val="auto"/>
          <w:sz w:val="18"/>
          <w:szCs w:val="18"/>
          <w:cs/>
          <w:lang w:val="x-none" w:eastAsia="th-TH"/>
        </w:rPr>
        <w:t xml:space="preserve"> </w:t>
      </w:r>
      <w:r w:rsidR="00B333E6" w:rsidRPr="00EC7701">
        <w:rPr>
          <w:rStyle w:val="PageNumber"/>
          <w:rFonts w:ascii="Arial" w:hAnsi="Arial" w:cs="Arial"/>
          <w:snapToGrid w:val="0"/>
          <w:color w:val="auto"/>
          <w:sz w:val="18"/>
          <w:szCs w:val="18"/>
          <w:lang w:val="en-GB" w:eastAsia="th-TH"/>
        </w:rPr>
        <w:t>(Board of Directors)</w:t>
      </w:r>
      <w:r w:rsidR="00B333E6" w:rsidRPr="00EC7701">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3586FAD8"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165205BD" w14:textId="0E92741E" w:rsidR="00B333E6" w:rsidRPr="00EC7701"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w:t>
      </w:r>
      <w:r w:rsidR="00E24DD7">
        <w:rPr>
          <w:rStyle w:val="PageNumber"/>
          <w:rFonts w:ascii="Arial" w:hAnsi="Arial" w:cs="Arial"/>
          <w:snapToGrid w:val="0"/>
          <w:color w:val="auto"/>
          <w:sz w:val="18"/>
          <w:szCs w:val="18"/>
          <w:lang w:val="en-GB" w:eastAsia="th-TH"/>
        </w:rPr>
        <w:t>y</w:t>
      </w:r>
      <w:r w:rsidRPr="00EC7701">
        <w:rPr>
          <w:rStyle w:val="PageNumber"/>
          <w:rFonts w:ascii="Arial" w:hAnsi="Arial" w:cs="Arial"/>
          <w:snapToGrid w:val="0"/>
          <w:color w:val="auto"/>
          <w:sz w:val="18"/>
          <w:szCs w:val="18"/>
          <w:lang w:val="x-none" w:eastAsia="th-TH"/>
        </w:rPr>
        <w:t xml:space="preserve"> </w:t>
      </w:r>
      <w:r w:rsidR="00E24DD7">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mainly local sales whereas an export sales is not significant. As a result, all the revenues</w:t>
      </w:r>
      <w:r w:rsidRPr="00EC7701">
        <w:rPr>
          <w:rStyle w:val="PageNumber"/>
          <w:rFonts w:ascii="Arial" w:hAnsi="Arial" w:cs="Arial"/>
          <w:snapToGrid w:val="0"/>
          <w:color w:val="auto"/>
          <w:sz w:val="18"/>
          <w:szCs w:val="18"/>
          <w:lang w:val="en-GB" w:eastAsia="th-TH"/>
        </w:rPr>
        <w:t xml:space="preserve"> from sales of goods, cost of sales, gross margin</w:t>
      </w:r>
      <w:r w:rsidRPr="00EC7701">
        <w:rPr>
          <w:rStyle w:val="PageNumber"/>
          <w:rFonts w:ascii="Arial" w:hAnsi="Arial" w:cs="Arial"/>
          <w:snapToGrid w:val="0"/>
          <w:color w:val="auto"/>
          <w:sz w:val="18"/>
          <w:szCs w:val="18"/>
          <w:lang w:val="x-none" w:eastAsia="th-TH"/>
        </w:rPr>
        <w:t xml:space="preserve">, </w:t>
      </w:r>
      <w:r w:rsidRPr="00EC7701">
        <w:rPr>
          <w:rStyle w:val="PageNumber"/>
          <w:rFonts w:ascii="Arial" w:hAnsi="Arial" w:cs="Arial"/>
          <w:snapToGrid w:val="0"/>
          <w:color w:val="auto"/>
          <w:sz w:val="18"/>
          <w:szCs w:val="18"/>
          <w:lang w:val="en-GB" w:eastAsia="th-TH"/>
        </w:rPr>
        <w:t>profit for the period</w:t>
      </w:r>
      <w:r w:rsidRPr="00EC7701">
        <w:rPr>
          <w:rStyle w:val="PageNumber"/>
          <w:rFonts w:ascii="Arial" w:hAnsi="Arial" w:cs="Arial"/>
          <w:snapToGrid w:val="0"/>
          <w:color w:val="auto"/>
          <w:sz w:val="18"/>
          <w:szCs w:val="18"/>
          <w:lang w:val="x-none" w:eastAsia="th-TH"/>
        </w:rPr>
        <w:t xml:space="preserve"> and assets of segment are </w:t>
      </w:r>
      <w:r w:rsidRPr="00EC7701">
        <w:rPr>
          <w:rStyle w:val="PageNumber"/>
          <w:rFonts w:ascii="Arial" w:hAnsi="Arial" w:cs="Arial"/>
          <w:snapToGrid w:val="0"/>
          <w:color w:val="auto"/>
          <w:sz w:val="18"/>
          <w:szCs w:val="18"/>
          <w:lang w:eastAsia="th-TH"/>
        </w:rPr>
        <w:t>in accordance with the presentation of</w:t>
      </w:r>
      <w:r w:rsidRPr="00EC7701">
        <w:rPr>
          <w:rStyle w:val="PageNumber"/>
          <w:rFonts w:ascii="Arial" w:hAnsi="Arial" w:cs="Arial"/>
          <w:snapToGrid w:val="0"/>
          <w:color w:val="auto"/>
          <w:sz w:val="18"/>
          <w:szCs w:val="18"/>
          <w:lang w:val="x-none" w:eastAsia="th-TH"/>
        </w:rPr>
        <w:t xml:space="preserve"> th</w:t>
      </w:r>
      <w:r w:rsidRPr="00EC7701">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financial </w:t>
      </w:r>
      <w:r w:rsidRPr="00EC7701">
        <w:rPr>
          <w:rStyle w:val="PageNumber"/>
          <w:rFonts w:ascii="Arial" w:hAnsi="Arial" w:cs="Arial"/>
          <w:snapToGrid w:val="0"/>
          <w:color w:val="auto"/>
          <w:sz w:val="18"/>
          <w:szCs w:val="18"/>
          <w:lang w:val="en-GB" w:eastAsia="th-TH"/>
        </w:rPr>
        <w:t>information</w:t>
      </w:r>
      <w:r w:rsidRPr="00EC7701">
        <w:rPr>
          <w:rStyle w:val="PageNumber"/>
          <w:rFonts w:ascii="Arial" w:hAnsi="Arial" w:cs="Arial"/>
          <w:snapToGrid w:val="0"/>
          <w:color w:val="auto"/>
          <w:sz w:val="18"/>
          <w:szCs w:val="18"/>
          <w:lang w:val="x-none" w:eastAsia="th-TH"/>
        </w:rPr>
        <w:t>.</w:t>
      </w:r>
    </w:p>
    <w:p w14:paraId="63B2F24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6304BC92" w14:textId="60E3FDB1" w:rsidR="00B333E6"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 xml:space="preserve">Revenue from sales and related services </w:t>
      </w:r>
      <w:r w:rsidR="007E3FF4" w:rsidRPr="007E3FF4">
        <w:rPr>
          <w:rStyle w:val="PageNumber"/>
          <w:rFonts w:ascii="Arial" w:hAnsi="Arial" w:cs="Arial"/>
          <w:snapToGrid w:val="0"/>
          <w:color w:val="auto"/>
          <w:sz w:val="18"/>
          <w:szCs w:val="18"/>
          <w:lang w:val="x-none" w:eastAsia="th-TH"/>
        </w:rPr>
        <w:t>for the consolidated financial information</w:t>
      </w:r>
      <w:r w:rsidR="007E3FF4">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 xml:space="preserve">for the </w:t>
      </w:r>
      <w:r w:rsidR="00BA5491">
        <w:rPr>
          <w:rStyle w:val="PageNumber"/>
          <w:rFonts w:ascii="Arial" w:hAnsi="Arial" w:cs="Arial"/>
          <w:snapToGrid w:val="0"/>
          <w:color w:val="auto"/>
          <w:sz w:val="18"/>
          <w:szCs w:val="18"/>
          <w:lang w:val="en-GB" w:eastAsia="th-TH"/>
        </w:rPr>
        <w:t>nine</w:t>
      </w:r>
      <w:r w:rsidR="00B75A90" w:rsidRPr="00EC7701">
        <w:rPr>
          <w:rStyle w:val="PageNumber"/>
          <w:rFonts w:ascii="Arial" w:hAnsi="Arial" w:cs="Arial"/>
          <w:snapToGrid w:val="0"/>
          <w:color w:val="auto"/>
          <w:sz w:val="18"/>
          <w:szCs w:val="18"/>
          <w:lang w:val="x-none" w:eastAsia="th-TH"/>
        </w:rPr>
        <w:t xml:space="preserve">-month periods ended </w:t>
      </w:r>
      <w:r w:rsidR="00A40D4F">
        <w:rPr>
          <w:rStyle w:val="PageNumber"/>
          <w:rFonts w:ascii="Arial" w:hAnsi="Arial" w:cs="Arial"/>
          <w:snapToGrid w:val="0"/>
          <w:color w:val="auto"/>
          <w:sz w:val="18"/>
          <w:szCs w:val="18"/>
          <w:lang w:val="x-none" w:eastAsia="th-TH"/>
        </w:rPr>
        <w:br/>
      </w:r>
      <w:r w:rsidR="00B75A90" w:rsidRPr="00EC7701">
        <w:rPr>
          <w:rStyle w:val="PageNumber"/>
          <w:rFonts w:ascii="Arial" w:hAnsi="Arial" w:cs="Arial"/>
          <w:snapToGrid w:val="0"/>
          <w:color w:val="auto"/>
          <w:sz w:val="18"/>
          <w:szCs w:val="18"/>
          <w:lang w:val="x-none" w:eastAsia="th-TH"/>
        </w:rPr>
        <w:t>3</w:t>
      </w:r>
      <w:r w:rsidR="00BA5491">
        <w:rPr>
          <w:rStyle w:val="PageNumber"/>
          <w:rFonts w:ascii="Arial" w:hAnsi="Arial" w:cs="Arial"/>
          <w:snapToGrid w:val="0"/>
          <w:color w:val="auto"/>
          <w:sz w:val="18"/>
          <w:szCs w:val="18"/>
          <w:lang w:val="en-GB" w:eastAsia="th-TH"/>
        </w:rPr>
        <w:t>1</w:t>
      </w:r>
      <w:r w:rsidR="00B75A90" w:rsidRPr="00EC7701">
        <w:rPr>
          <w:rStyle w:val="PageNumber"/>
          <w:rFonts w:ascii="Arial" w:hAnsi="Arial" w:cs="Arial"/>
          <w:snapToGrid w:val="0"/>
          <w:color w:val="auto"/>
          <w:sz w:val="18"/>
          <w:szCs w:val="18"/>
          <w:lang w:val="x-none" w:eastAsia="th-TH"/>
        </w:rPr>
        <w:t xml:space="preserve"> </w:t>
      </w:r>
      <w:r w:rsidR="00BA5491">
        <w:rPr>
          <w:rStyle w:val="PageNumber"/>
          <w:rFonts w:ascii="Arial" w:hAnsi="Arial" w:cs="Arial"/>
          <w:snapToGrid w:val="0"/>
          <w:color w:val="auto"/>
          <w:sz w:val="18"/>
          <w:szCs w:val="18"/>
          <w:lang w:val="en-GB" w:eastAsia="th-TH"/>
        </w:rPr>
        <w:t>December</w:t>
      </w:r>
      <w:r w:rsidR="009C1702">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202</w:t>
      </w:r>
      <w:r w:rsidR="00BA5491">
        <w:rPr>
          <w:rStyle w:val="PageNumber"/>
          <w:rFonts w:ascii="Arial" w:hAnsi="Arial" w:cs="Arial"/>
          <w:snapToGrid w:val="0"/>
          <w:color w:val="auto"/>
          <w:sz w:val="18"/>
          <w:szCs w:val="18"/>
          <w:lang w:val="en-GB" w:eastAsia="th-TH"/>
        </w:rPr>
        <w:t>2</w:t>
      </w:r>
      <w:r w:rsidRPr="00EC7701">
        <w:rPr>
          <w:rStyle w:val="PageNumber"/>
          <w:rFonts w:ascii="Arial" w:hAnsi="Arial" w:cs="Arial"/>
          <w:snapToGrid w:val="0"/>
          <w:color w:val="auto"/>
          <w:sz w:val="18"/>
          <w:szCs w:val="18"/>
          <w:lang w:val="x-none" w:eastAsia="th-TH"/>
        </w:rPr>
        <w:t xml:space="preserve"> has timing of revenue recognition as a point in time amounting to Baht </w:t>
      </w:r>
      <w:r w:rsidR="007813EC">
        <w:rPr>
          <w:rStyle w:val="PageNumber"/>
          <w:rFonts w:ascii="Arial" w:hAnsi="Arial" w:cs="Arial"/>
          <w:snapToGrid w:val="0"/>
          <w:color w:val="auto"/>
          <w:sz w:val="18"/>
          <w:szCs w:val="18"/>
          <w:lang w:eastAsia="th-TH"/>
        </w:rPr>
        <w:t>23,089</w:t>
      </w:r>
      <w:r w:rsidRPr="00EC7701">
        <w:rPr>
          <w:rStyle w:val="PageNumber"/>
          <w:rFonts w:ascii="Arial" w:hAnsi="Arial" w:cs="Arial"/>
          <w:snapToGrid w:val="0"/>
          <w:color w:val="auto"/>
          <w:sz w:val="18"/>
          <w:szCs w:val="18"/>
          <w:lang w:val="x-none" w:eastAsia="th-TH"/>
        </w:rPr>
        <w:t xml:space="preserve"> million (2021 : Baht </w:t>
      </w:r>
      <w:r w:rsidR="00BA5491">
        <w:rPr>
          <w:rStyle w:val="PageNumber"/>
          <w:rFonts w:ascii="Arial" w:hAnsi="Arial" w:cs="Arial"/>
          <w:snapToGrid w:val="0"/>
          <w:color w:val="auto"/>
          <w:sz w:val="18"/>
          <w:szCs w:val="18"/>
          <w:lang w:val="x-none" w:eastAsia="th-TH"/>
        </w:rPr>
        <w:br/>
      </w:r>
      <w:r w:rsidR="007813EC">
        <w:rPr>
          <w:rStyle w:val="PageNumber"/>
          <w:rFonts w:ascii="Arial" w:hAnsi="Arial" w:cs="Arial"/>
          <w:snapToGrid w:val="0"/>
          <w:color w:val="auto"/>
          <w:sz w:val="18"/>
          <w:szCs w:val="18"/>
          <w:lang w:eastAsia="th-TH"/>
        </w:rPr>
        <w:t>23,789</w:t>
      </w:r>
      <w:r w:rsidRPr="00EC7701">
        <w:rPr>
          <w:rStyle w:val="PageNumber"/>
          <w:rFonts w:ascii="Arial" w:hAnsi="Arial" w:cs="Arial"/>
          <w:snapToGrid w:val="0"/>
          <w:color w:val="auto"/>
          <w:sz w:val="18"/>
          <w:szCs w:val="18"/>
          <w:lang w:val="x-none" w:eastAsia="th-TH"/>
        </w:rPr>
        <w:t xml:space="preserve"> million) and over time amounting to Baht </w:t>
      </w:r>
      <w:r w:rsidR="007813EC">
        <w:rPr>
          <w:rStyle w:val="PageNumber"/>
          <w:rFonts w:ascii="Arial" w:hAnsi="Arial" w:cs="Arial"/>
          <w:snapToGrid w:val="0"/>
          <w:color w:val="auto"/>
          <w:sz w:val="18"/>
          <w:szCs w:val="18"/>
          <w:lang w:val="en-GB" w:eastAsia="th-TH"/>
        </w:rPr>
        <w:t>171</w:t>
      </w:r>
      <w:r w:rsidRPr="00EC7701">
        <w:rPr>
          <w:rStyle w:val="PageNumber"/>
          <w:rFonts w:ascii="Arial" w:hAnsi="Arial" w:cs="Arial"/>
          <w:snapToGrid w:val="0"/>
          <w:color w:val="auto"/>
          <w:sz w:val="18"/>
          <w:szCs w:val="18"/>
          <w:lang w:val="x-none" w:eastAsia="th-TH"/>
        </w:rPr>
        <w:t xml:space="preserve"> million (2021 : Baht </w:t>
      </w:r>
      <w:r w:rsidR="007813EC">
        <w:rPr>
          <w:rStyle w:val="PageNumber"/>
          <w:rFonts w:ascii="Arial" w:hAnsi="Arial" w:cs="Arial"/>
          <w:snapToGrid w:val="0"/>
          <w:color w:val="auto"/>
          <w:sz w:val="18"/>
          <w:szCs w:val="18"/>
          <w:lang w:val="en-GB" w:eastAsia="th-TH"/>
        </w:rPr>
        <w:t>97</w:t>
      </w:r>
      <w:r w:rsidRPr="00EC7701">
        <w:rPr>
          <w:rStyle w:val="PageNumber"/>
          <w:rFonts w:ascii="Arial" w:hAnsi="Arial" w:cs="Arial"/>
          <w:snapToGrid w:val="0"/>
          <w:color w:val="auto"/>
          <w:sz w:val="18"/>
          <w:szCs w:val="18"/>
          <w:lang w:val="x-none" w:eastAsia="th-TH"/>
        </w:rPr>
        <w:t xml:space="preserve"> million).</w:t>
      </w:r>
    </w:p>
    <w:p w14:paraId="430D6713" w14:textId="743826F4" w:rsidR="007E3FF4" w:rsidRDefault="007E3FF4" w:rsidP="00B333E6">
      <w:pPr>
        <w:jc w:val="thaiDistribute"/>
        <w:rPr>
          <w:rStyle w:val="PageNumber"/>
          <w:rFonts w:ascii="Arial" w:hAnsi="Arial" w:cs="Arial"/>
          <w:snapToGrid w:val="0"/>
          <w:color w:val="auto"/>
          <w:sz w:val="18"/>
          <w:szCs w:val="18"/>
          <w:lang w:val="x-none" w:eastAsia="th-TH"/>
        </w:rPr>
      </w:pPr>
    </w:p>
    <w:p w14:paraId="311096E7" w14:textId="5ADE4E44" w:rsidR="007E3FF4" w:rsidRDefault="007E3FF4" w:rsidP="007E3FF4">
      <w:pPr>
        <w:jc w:val="thaiDistribute"/>
        <w:rPr>
          <w:rStyle w:val="PageNumber"/>
          <w:rFonts w:ascii="Arial" w:hAnsi="Arial" w:cs="Arial"/>
          <w:snapToGrid w:val="0"/>
          <w:color w:val="auto"/>
          <w:sz w:val="18"/>
          <w:szCs w:val="18"/>
          <w:lang w:val="x-none" w:eastAsia="th-TH"/>
        </w:rPr>
      </w:pPr>
      <w:r w:rsidRPr="007E3FF4">
        <w:rPr>
          <w:rStyle w:val="PageNumber"/>
          <w:rFonts w:ascii="Arial" w:hAnsi="Arial" w:cs="Arial"/>
          <w:snapToGrid w:val="0"/>
          <w:color w:val="auto"/>
          <w:sz w:val="18"/>
          <w:szCs w:val="18"/>
          <w:lang w:val="en-GB" w:eastAsia="th-TH"/>
        </w:rPr>
        <w:t>Revenue from rendering services</w:t>
      </w:r>
      <w:r>
        <w:rPr>
          <w:rStyle w:val="PageNumber"/>
          <w:rFonts w:ascii="Arial" w:hAnsi="Arial" w:cs="Arial"/>
          <w:snapToGrid w:val="0"/>
          <w:color w:val="auto"/>
          <w:sz w:val="18"/>
          <w:szCs w:val="18"/>
          <w:lang w:val="en-GB" w:eastAsia="th-TH"/>
        </w:rPr>
        <w:t xml:space="preserve"> </w:t>
      </w:r>
      <w:r w:rsidRPr="007E3FF4">
        <w:rPr>
          <w:rStyle w:val="PageNumber"/>
          <w:rFonts w:ascii="Arial" w:hAnsi="Arial" w:cs="Arial"/>
          <w:snapToGrid w:val="0"/>
          <w:color w:val="auto"/>
          <w:sz w:val="18"/>
          <w:szCs w:val="18"/>
          <w:lang w:val="en-GB" w:eastAsia="th-TH"/>
        </w:rPr>
        <w:t>for the separate financial information</w:t>
      </w:r>
      <w:r>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 xml:space="preserve">for the </w:t>
      </w:r>
      <w:r w:rsidR="00BA5491">
        <w:rPr>
          <w:rStyle w:val="PageNumber"/>
          <w:rFonts w:ascii="Arial" w:hAnsi="Arial" w:cs="Arial"/>
          <w:snapToGrid w:val="0"/>
          <w:color w:val="auto"/>
          <w:sz w:val="18"/>
          <w:szCs w:val="18"/>
          <w:lang w:val="en-GB" w:eastAsia="th-TH"/>
        </w:rPr>
        <w:t>nine</w:t>
      </w:r>
      <w:r w:rsidRPr="00EC7701">
        <w:rPr>
          <w:rStyle w:val="PageNumber"/>
          <w:rFonts w:ascii="Arial" w:hAnsi="Arial" w:cs="Arial"/>
          <w:snapToGrid w:val="0"/>
          <w:color w:val="auto"/>
          <w:sz w:val="18"/>
          <w:szCs w:val="18"/>
          <w:lang w:val="x-none" w:eastAsia="th-TH"/>
        </w:rPr>
        <w:t>-month periods ended 3</w:t>
      </w:r>
      <w:r w:rsidR="00BA5491">
        <w:rPr>
          <w:rStyle w:val="PageNumber"/>
          <w:rFonts w:ascii="Arial" w:hAnsi="Arial" w:cs="Arial"/>
          <w:snapToGrid w:val="0"/>
          <w:color w:val="auto"/>
          <w:sz w:val="18"/>
          <w:szCs w:val="18"/>
          <w:lang w:val="en-GB" w:eastAsia="th-TH"/>
        </w:rPr>
        <w:t>1</w:t>
      </w:r>
      <w:r w:rsidRPr="00EC7701">
        <w:rPr>
          <w:rStyle w:val="PageNumber"/>
          <w:rFonts w:ascii="Arial" w:hAnsi="Arial" w:cs="Arial"/>
          <w:snapToGrid w:val="0"/>
          <w:color w:val="auto"/>
          <w:sz w:val="18"/>
          <w:szCs w:val="18"/>
          <w:lang w:val="x-none" w:eastAsia="th-TH"/>
        </w:rPr>
        <w:t xml:space="preserve"> </w:t>
      </w:r>
      <w:r w:rsidR="00BA5491">
        <w:rPr>
          <w:rStyle w:val="PageNumber"/>
          <w:rFonts w:ascii="Arial" w:hAnsi="Arial" w:cs="Arial"/>
          <w:snapToGrid w:val="0"/>
          <w:color w:val="auto"/>
          <w:sz w:val="18"/>
          <w:szCs w:val="18"/>
          <w:lang w:val="en-GB" w:eastAsia="th-TH"/>
        </w:rPr>
        <w:t>December</w:t>
      </w:r>
      <w:r>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 xml:space="preserve">2022 has timing of revenue recognition as over time amounting to Baht </w:t>
      </w:r>
      <w:r w:rsidR="007813EC">
        <w:rPr>
          <w:rStyle w:val="PageNumber"/>
          <w:rFonts w:ascii="Arial" w:hAnsi="Arial" w:cs="Arial"/>
          <w:snapToGrid w:val="0"/>
          <w:color w:val="auto"/>
          <w:sz w:val="18"/>
          <w:szCs w:val="18"/>
          <w:lang w:val="en-GB" w:eastAsia="th-TH"/>
        </w:rPr>
        <w:t>269</w:t>
      </w:r>
      <w:r w:rsidRPr="00EC7701">
        <w:rPr>
          <w:rStyle w:val="PageNumber"/>
          <w:rFonts w:ascii="Arial" w:hAnsi="Arial" w:cs="Arial"/>
          <w:snapToGrid w:val="0"/>
          <w:color w:val="auto"/>
          <w:sz w:val="18"/>
          <w:szCs w:val="18"/>
          <w:lang w:val="x-none" w:eastAsia="th-TH"/>
        </w:rPr>
        <w:t xml:space="preserve"> million (</w:t>
      </w:r>
      <w:proofErr w:type="gramStart"/>
      <w:r w:rsidRPr="00EC7701">
        <w:rPr>
          <w:rStyle w:val="PageNumber"/>
          <w:rFonts w:ascii="Arial" w:hAnsi="Arial" w:cs="Arial"/>
          <w:snapToGrid w:val="0"/>
          <w:color w:val="auto"/>
          <w:sz w:val="18"/>
          <w:szCs w:val="18"/>
          <w:lang w:val="x-none" w:eastAsia="th-TH"/>
        </w:rPr>
        <w:t>2021 :</w:t>
      </w:r>
      <w:proofErr w:type="gramEnd"/>
      <w:r w:rsidRPr="00EC7701">
        <w:rPr>
          <w:rStyle w:val="PageNumber"/>
          <w:rFonts w:ascii="Arial" w:hAnsi="Arial" w:cs="Arial"/>
          <w:snapToGrid w:val="0"/>
          <w:color w:val="auto"/>
          <w:sz w:val="18"/>
          <w:szCs w:val="18"/>
          <w:lang w:val="x-none" w:eastAsia="th-TH"/>
        </w:rPr>
        <w:t xml:space="preserve"> Baht </w:t>
      </w:r>
      <w:r w:rsidR="007813EC">
        <w:rPr>
          <w:rStyle w:val="PageNumber"/>
          <w:rFonts w:ascii="Arial" w:hAnsi="Arial" w:cs="Arial"/>
          <w:snapToGrid w:val="0"/>
          <w:color w:val="auto"/>
          <w:sz w:val="18"/>
          <w:szCs w:val="18"/>
          <w:lang w:val="en-GB" w:eastAsia="th-TH"/>
        </w:rPr>
        <w:t>295</w:t>
      </w:r>
      <w:r w:rsidRPr="00EC7701">
        <w:rPr>
          <w:rStyle w:val="PageNumber"/>
          <w:rFonts w:ascii="Arial" w:hAnsi="Arial" w:cs="Arial"/>
          <w:snapToGrid w:val="0"/>
          <w:color w:val="auto"/>
          <w:sz w:val="18"/>
          <w:szCs w:val="18"/>
          <w:lang w:val="x-none" w:eastAsia="th-TH"/>
        </w:rPr>
        <w:t xml:space="preserve"> million).</w:t>
      </w:r>
    </w:p>
    <w:p w14:paraId="293B63CA" w14:textId="6479D829" w:rsidR="007E3FF4" w:rsidRPr="007E3FF4" w:rsidRDefault="007E3FF4" w:rsidP="00B333E6">
      <w:pPr>
        <w:jc w:val="thaiDistribute"/>
        <w:rPr>
          <w:rStyle w:val="PageNumber"/>
          <w:rFonts w:ascii="Arial" w:hAnsi="Arial" w:cs="Arial"/>
          <w:snapToGrid w:val="0"/>
          <w:color w:val="auto"/>
          <w:sz w:val="18"/>
          <w:szCs w:val="18"/>
          <w:lang w:val="x-none" w:eastAsia="th-TH"/>
        </w:rPr>
      </w:pPr>
    </w:p>
    <w:p w14:paraId="20529B16" w14:textId="645E3C1C" w:rsidR="00B333E6" w:rsidRDefault="00B333E6" w:rsidP="00844F9D">
      <w:pPr>
        <w:ind w:left="540" w:hanging="540"/>
        <w:jc w:val="both"/>
        <w:rPr>
          <w:rFonts w:ascii="Arial" w:hAnsi="Arial" w:cs="Arial"/>
          <w:b/>
          <w:bCs/>
          <w:color w:val="auto"/>
          <w:sz w:val="18"/>
          <w:szCs w:val="18"/>
          <w:lang w:val="x-none"/>
        </w:rPr>
      </w:pPr>
    </w:p>
    <w:p w14:paraId="0E34E2E1" w14:textId="77777777" w:rsidR="007E3FF4" w:rsidRPr="00EC7701" w:rsidRDefault="007E3FF4" w:rsidP="00844F9D">
      <w:pPr>
        <w:ind w:left="540" w:hanging="540"/>
        <w:jc w:val="both"/>
        <w:rPr>
          <w:rFonts w:ascii="Arial" w:hAnsi="Arial" w:cs="Arial"/>
          <w:b/>
          <w:bCs/>
          <w:color w:val="auto"/>
          <w:sz w:val="18"/>
          <w:szCs w:val="18"/>
          <w:lang w:val="x-none"/>
        </w:rPr>
      </w:pPr>
    </w:p>
    <w:p w14:paraId="52B6FBE5" w14:textId="248D1877" w:rsidR="00BD7556" w:rsidRPr="00EC7701" w:rsidRDefault="00BD7556">
      <w:pPr>
        <w:rPr>
          <w:rFonts w:ascii="Arial" w:hAnsi="Arial" w:cs="Arial"/>
          <w:b/>
          <w:bCs/>
          <w:color w:val="auto"/>
          <w:sz w:val="18"/>
          <w:szCs w:val="18"/>
        </w:rPr>
      </w:pPr>
      <w:r w:rsidRPr="00EC7701">
        <w:rPr>
          <w:rFonts w:ascii="Arial" w:hAnsi="Arial" w:cs="Arial"/>
          <w:b/>
          <w:bCs/>
          <w:color w:val="auto"/>
          <w:sz w:val="18"/>
          <w:szCs w:val="18"/>
        </w:rPr>
        <w:br w:type="page"/>
      </w:r>
    </w:p>
    <w:p w14:paraId="2587D7CE" w14:textId="77777777" w:rsidR="00BD7556" w:rsidRPr="00EC7701" w:rsidRDefault="00BD7556"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5C1CE076" w14:textId="77777777" w:rsidTr="001248AD">
        <w:trPr>
          <w:trHeight w:val="386"/>
        </w:trPr>
        <w:tc>
          <w:tcPr>
            <w:tcW w:w="9461" w:type="dxa"/>
            <w:shd w:val="clear" w:color="auto" w:fill="FFA543"/>
            <w:vAlign w:val="center"/>
          </w:tcPr>
          <w:p w14:paraId="56E64CCB" w14:textId="77777777" w:rsidR="002144DF" w:rsidRPr="00EC7701"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6</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Fair value estimation</w:t>
            </w:r>
          </w:p>
        </w:tc>
      </w:tr>
    </w:tbl>
    <w:p w14:paraId="277511D2" w14:textId="77777777" w:rsidR="001248AD" w:rsidRPr="00EC7701" w:rsidRDefault="001248AD" w:rsidP="007761FB">
      <w:pPr>
        <w:jc w:val="both"/>
        <w:rPr>
          <w:rFonts w:ascii="Arial" w:hAnsi="Arial" w:cs="Arial"/>
          <w:color w:val="auto"/>
          <w:sz w:val="18"/>
          <w:szCs w:val="18"/>
        </w:rPr>
      </w:pPr>
    </w:p>
    <w:p w14:paraId="242B7C8D" w14:textId="77777777" w:rsidR="00550743" w:rsidRPr="00EC7701" w:rsidRDefault="00550743" w:rsidP="00550743">
      <w:pPr>
        <w:tabs>
          <w:tab w:val="left" w:pos="540"/>
        </w:tabs>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The following table shows fair values and carrying amounts of financial assets and liabilities by category, excluding those with the carrying amount approximates fair value.</w:t>
      </w:r>
    </w:p>
    <w:p w14:paraId="33560531" w14:textId="77777777" w:rsidR="00550743" w:rsidRPr="00EC7701" w:rsidRDefault="00550743" w:rsidP="00550743">
      <w:pPr>
        <w:tabs>
          <w:tab w:val="left" w:pos="540"/>
        </w:tabs>
        <w:jc w:val="both"/>
        <w:rPr>
          <w:rFonts w:ascii="Arial" w:hAnsi="Arial" w:cs="Arial"/>
          <w:color w:val="auto"/>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550743" w:rsidRPr="00EC7701" w14:paraId="4C1C09D8" w14:textId="77777777" w:rsidTr="00A40D4F">
        <w:tc>
          <w:tcPr>
            <w:tcW w:w="5823" w:type="dxa"/>
            <w:shd w:val="clear" w:color="auto" w:fill="auto"/>
          </w:tcPr>
          <w:p w14:paraId="0611E5B9"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3600" w:type="dxa"/>
            <w:gridSpan w:val="3"/>
            <w:tcBorders>
              <w:top w:val="single" w:sz="4" w:space="0" w:color="auto"/>
              <w:bottom w:val="single" w:sz="4" w:space="0" w:color="auto"/>
            </w:tcBorders>
          </w:tcPr>
          <w:p w14:paraId="77A6912B" w14:textId="0545EDF0" w:rsidR="00550743" w:rsidRPr="00EC7701" w:rsidRDefault="00550743" w:rsidP="00271DFE">
            <w:pPr>
              <w:pStyle w:val="Header"/>
              <w:spacing w:line="220" w:lineRule="exact"/>
              <w:ind w:right="-72"/>
              <w:jc w:val="center"/>
              <w:rPr>
                <w:rFonts w:cs="Arial"/>
                <w:b/>
                <w:bCs/>
                <w:color w:val="000000"/>
                <w:sz w:val="18"/>
                <w:szCs w:val="22"/>
                <w:lang w:val="en-GB"/>
              </w:rPr>
            </w:pPr>
            <w:r w:rsidRPr="00EC7701">
              <w:rPr>
                <w:rFonts w:cs="Arial"/>
                <w:b/>
                <w:bCs/>
                <w:color w:val="000000"/>
                <w:sz w:val="18"/>
                <w:szCs w:val="18"/>
                <w:lang w:val="en-GB"/>
              </w:rPr>
              <w:t xml:space="preserve">Consolidated financial </w:t>
            </w:r>
            <w:r w:rsidRPr="00EC7701">
              <w:rPr>
                <w:rFonts w:cs="Arial"/>
                <w:b/>
                <w:bCs/>
                <w:color w:val="000000"/>
                <w:sz w:val="18"/>
                <w:szCs w:val="22"/>
                <w:lang w:val="en-GB"/>
              </w:rPr>
              <w:t>information</w:t>
            </w:r>
          </w:p>
        </w:tc>
      </w:tr>
      <w:tr w:rsidR="00550743" w:rsidRPr="00EC7701" w14:paraId="57391BE9" w14:textId="77777777" w:rsidTr="00A40D4F">
        <w:tc>
          <w:tcPr>
            <w:tcW w:w="5823" w:type="dxa"/>
            <w:shd w:val="clear" w:color="auto" w:fill="auto"/>
          </w:tcPr>
          <w:p w14:paraId="6AB27A9C"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tcPr>
          <w:p w14:paraId="5C169607" w14:textId="77777777" w:rsidR="00550743" w:rsidRPr="00EC7701" w:rsidRDefault="00550743" w:rsidP="00271DFE">
            <w:pPr>
              <w:pStyle w:val="Header"/>
              <w:tabs>
                <w:tab w:val="decimal" w:pos="1331"/>
              </w:tabs>
              <w:spacing w:line="220" w:lineRule="exact"/>
              <w:ind w:left="-72" w:right="-72"/>
              <w:jc w:val="both"/>
              <w:rPr>
                <w:rFonts w:cs="Arial"/>
                <w:b/>
                <w:bCs/>
                <w:color w:val="000000"/>
                <w:sz w:val="18"/>
                <w:szCs w:val="18"/>
                <w:lang w:val="en-GB"/>
              </w:rPr>
            </w:pPr>
          </w:p>
        </w:tc>
        <w:tc>
          <w:tcPr>
            <w:tcW w:w="1368" w:type="dxa"/>
            <w:tcBorders>
              <w:top w:val="single" w:sz="4" w:space="0" w:color="auto"/>
              <w:bottom w:val="single" w:sz="4" w:space="0" w:color="auto"/>
            </w:tcBorders>
          </w:tcPr>
          <w:p w14:paraId="28499D45" w14:textId="6A8693C3"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Unaudited</w:t>
            </w:r>
          </w:p>
          <w:p w14:paraId="47DF8358" w14:textId="07A60BC6" w:rsidR="00550743" w:rsidRPr="00EC7701" w:rsidRDefault="00AF2A95" w:rsidP="00550743">
            <w:pPr>
              <w:pStyle w:val="Header"/>
              <w:spacing w:line="220" w:lineRule="exact"/>
              <w:ind w:right="-72"/>
              <w:jc w:val="right"/>
              <w:rPr>
                <w:rFonts w:cs="Arial"/>
                <w:b/>
                <w:bCs/>
                <w:color w:val="000000"/>
                <w:sz w:val="18"/>
                <w:szCs w:val="18"/>
                <w:lang w:val="en-GB"/>
              </w:rPr>
            </w:pPr>
            <w:r>
              <w:rPr>
                <w:rFonts w:cs="Arial"/>
                <w:b/>
                <w:bCs/>
                <w:color w:val="000000"/>
                <w:sz w:val="18"/>
                <w:szCs w:val="18"/>
                <w:lang w:val="en-GB"/>
              </w:rPr>
              <w:t>31 December</w:t>
            </w:r>
          </w:p>
          <w:p w14:paraId="69865ED6" w14:textId="133D0DDD"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2022</w:t>
            </w:r>
          </w:p>
        </w:tc>
        <w:tc>
          <w:tcPr>
            <w:tcW w:w="1332" w:type="dxa"/>
            <w:tcBorders>
              <w:top w:val="single" w:sz="4" w:space="0" w:color="auto"/>
              <w:bottom w:val="single" w:sz="4" w:space="0" w:color="auto"/>
            </w:tcBorders>
            <w:shd w:val="clear" w:color="auto" w:fill="auto"/>
          </w:tcPr>
          <w:p w14:paraId="338BB36F" w14:textId="5B7BD760"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Audited</w:t>
            </w:r>
          </w:p>
          <w:p w14:paraId="7ED3CABE" w14:textId="4269A909"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31 March</w:t>
            </w:r>
          </w:p>
          <w:p w14:paraId="62F11ED7" w14:textId="0B4A041E"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2022</w:t>
            </w:r>
          </w:p>
        </w:tc>
      </w:tr>
      <w:tr w:rsidR="00550743" w:rsidRPr="00EC7701" w14:paraId="7CCAD73C" w14:textId="77777777" w:rsidTr="00A40D4F">
        <w:tc>
          <w:tcPr>
            <w:tcW w:w="5823" w:type="dxa"/>
            <w:shd w:val="clear" w:color="auto" w:fill="auto"/>
          </w:tcPr>
          <w:p w14:paraId="44F09282"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vMerge w:val="restart"/>
          </w:tcPr>
          <w:p w14:paraId="5C316F66"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p>
          <w:p w14:paraId="6F8B84A7"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p>
          <w:p w14:paraId="566CEA63"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r w:rsidRPr="00EC7701">
              <w:rPr>
                <w:rFonts w:cs="Arial"/>
                <w:b/>
                <w:bCs/>
                <w:color w:val="000000"/>
                <w:sz w:val="18"/>
                <w:szCs w:val="18"/>
                <w:lang w:val="en-GB"/>
              </w:rPr>
              <w:t>Level</w:t>
            </w:r>
          </w:p>
        </w:tc>
        <w:tc>
          <w:tcPr>
            <w:tcW w:w="1368" w:type="dxa"/>
            <w:tcBorders>
              <w:top w:val="single" w:sz="4" w:space="0" w:color="auto"/>
            </w:tcBorders>
          </w:tcPr>
          <w:p w14:paraId="2B68AB36"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Fair value</w:t>
            </w:r>
          </w:p>
        </w:tc>
        <w:tc>
          <w:tcPr>
            <w:tcW w:w="1332" w:type="dxa"/>
            <w:tcBorders>
              <w:top w:val="single" w:sz="4" w:space="0" w:color="auto"/>
            </w:tcBorders>
            <w:shd w:val="clear" w:color="auto" w:fill="auto"/>
          </w:tcPr>
          <w:p w14:paraId="697D08E3"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Fair value</w:t>
            </w:r>
          </w:p>
        </w:tc>
      </w:tr>
      <w:tr w:rsidR="00550743" w:rsidRPr="00EC7701" w14:paraId="5001E412" w14:textId="77777777" w:rsidTr="00A40D4F">
        <w:tc>
          <w:tcPr>
            <w:tcW w:w="5823" w:type="dxa"/>
            <w:shd w:val="clear" w:color="auto" w:fill="auto"/>
          </w:tcPr>
          <w:p w14:paraId="0CB012C9"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vMerge/>
          </w:tcPr>
          <w:p w14:paraId="59CD5168"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p>
        </w:tc>
        <w:tc>
          <w:tcPr>
            <w:tcW w:w="1368" w:type="dxa"/>
          </w:tcPr>
          <w:p w14:paraId="34B8D8F3"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Thousand</w:t>
            </w:r>
          </w:p>
        </w:tc>
        <w:tc>
          <w:tcPr>
            <w:tcW w:w="1332" w:type="dxa"/>
            <w:shd w:val="clear" w:color="auto" w:fill="auto"/>
          </w:tcPr>
          <w:p w14:paraId="3267B7C6"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Thousand</w:t>
            </w:r>
          </w:p>
        </w:tc>
      </w:tr>
      <w:tr w:rsidR="00550743" w:rsidRPr="00EC7701" w14:paraId="7E3C11FF" w14:textId="77777777" w:rsidTr="00A40D4F">
        <w:tc>
          <w:tcPr>
            <w:tcW w:w="5823" w:type="dxa"/>
            <w:shd w:val="clear" w:color="auto" w:fill="auto"/>
          </w:tcPr>
          <w:p w14:paraId="739768C4"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tcPr>
          <w:p w14:paraId="129B2C6E" w14:textId="77777777" w:rsidR="00550743" w:rsidRPr="00EC7701" w:rsidRDefault="00550743" w:rsidP="00271DFE">
            <w:pPr>
              <w:pStyle w:val="Header"/>
              <w:tabs>
                <w:tab w:val="decimal" w:pos="1331"/>
              </w:tabs>
              <w:spacing w:line="220" w:lineRule="exact"/>
              <w:ind w:left="-72" w:right="-72"/>
              <w:jc w:val="center"/>
              <w:rPr>
                <w:rFonts w:cs="Arial"/>
                <w:b/>
                <w:bCs/>
                <w:color w:val="000000"/>
                <w:sz w:val="18"/>
                <w:szCs w:val="18"/>
                <w:cs/>
              </w:rPr>
            </w:pPr>
          </w:p>
        </w:tc>
        <w:tc>
          <w:tcPr>
            <w:tcW w:w="1368" w:type="dxa"/>
            <w:tcBorders>
              <w:bottom w:val="single" w:sz="4" w:space="0" w:color="auto"/>
            </w:tcBorders>
          </w:tcPr>
          <w:p w14:paraId="660429F0" w14:textId="77777777" w:rsidR="00550743" w:rsidRPr="00EC7701" w:rsidRDefault="00550743" w:rsidP="00271DFE">
            <w:pPr>
              <w:pStyle w:val="Header"/>
              <w:spacing w:line="220" w:lineRule="exact"/>
              <w:ind w:right="-72"/>
              <w:jc w:val="right"/>
              <w:rPr>
                <w:rFonts w:cs="Arial"/>
                <w:b/>
                <w:bCs/>
                <w:color w:val="000000"/>
                <w:sz w:val="18"/>
                <w:szCs w:val="18"/>
                <w:cs/>
              </w:rPr>
            </w:pPr>
            <w:r w:rsidRPr="00EC7701">
              <w:rPr>
                <w:rFonts w:cs="Arial"/>
                <w:b/>
                <w:bCs/>
                <w:color w:val="000000"/>
                <w:sz w:val="18"/>
                <w:szCs w:val="18"/>
                <w:lang w:val="en-GB"/>
              </w:rPr>
              <w:t>Baht</w:t>
            </w:r>
          </w:p>
        </w:tc>
        <w:tc>
          <w:tcPr>
            <w:tcW w:w="1332" w:type="dxa"/>
            <w:tcBorders>
              <w:bottom w:val="single" w:sz="4" w:space="0" w:color="auto"/>
            </w:tcBorders>
            <w:shd w:val="clear" w:color="auto" w:fill="auto"/>
          </w:tcPr>
          <w:p w14:paraId="48C9BBF2" w14:textId="77777777" w:rsidR="00550743" w:rsidRPr="00EC7701" w:rsidRDefault="00550743" w:rsidP="00271DFE">
            <w:pPr>
              <w:pStyle w:val="Header"/>
              <w:spacing w:line="220" w:lineRule="exact"/>
              <w:ind w:right="-72"/>
              <w:jc w:val="right"/>
              <w:rPr>
                <w:rFonts w:cs="Arial"/>
                <w:b/>
                <w:bCs/>
                <w:color w:val="000000"/>
                <w:sz w:val="18"/>
                <w:szCs w:val="18"/>
                <w:cs/>
              </w:rPr>
            </w:pPr>
            <w:r w:rsidRPr="00EC7701">
              <w:rPr>
                <w:rFonts w:cs="Arial"/>
                <w:b/>
                <w:bCs/>
                <w:color w:val="000000"/>
                <w:sz w:val="18"/>
                <w:szCs w:val="18"/>
                <w:lang w:val="en-GB"/>
              </w:rPr>
              <w:t>Baht</w:t>
            </w:r>
          </w:p>
        </w:tc>
      </w:tr>
      <w:tr w:rsidR="00550743" w:rsidRPr="00EC7701" w14:paraId="4C75CB21" w14:textId="77777777" w:rsidTr="00A40D4F">
        <w:tc>
          <w:tcPr>
            <w:tcW w:w="5823" w:type="dxa"/>
            <w:shd w:val="clear" w:color="auto" w:fill="auto"/>
          </w:tcPr>
          <w:p w14:paraId="618B50BB" w14:textId="77777777" w:rsidR="00550743" w:rsidRPr="00EC7701" w:rsidRDefault="00550743" w:rsidP="00271DFE">
            <w:pPr>
              <w:pStyle w:val="Header"/>
              <w:spacing w:line="220" w:lineRule="exact"/>
              <w:ind w:left="-114"/>
              <w:rPr>
                <w:rFonts w:cs="Arial"/>
                <w:color w:val="000000"/>
                <w:sz w:val="18"/>
                <w:szCs w:val="18"/>
                <w:shd w:val="clear" w:color="auto" w:fill="FFFFFF"/>
                <w:cs/>
                <w:lang w:val="en-GB"/>
              </w:rPr>
            </w:pPr>
            <w:r w:rsidRPr="00EC7701">
              <w:rPr>
                <w:rFonts w:cs="Arial"/>
                <w:b/>
                <w:bCs/>
                <w:color w:val="000000"/>
                <w:sz w:val="18"/>
                <w:szCs w:val="18"/>
                <w:shd w:val="clear" w:color="auto" w:fill="FFFFFF"/>
                <w:lang w:val="en-GB"/>
              </w:rPr>
              <w:t>Assets</w:t>
            </w:r>
          </w:p>
        </w:tc>
        <w:tc>
          <w:tcPr>
            <w:tcW w:w="900" w:type="dxa"/>
            <w:tcBorders>
              <w:top w:val="single" w:sz="4" w:space="0" w:color="auto"/>
            </w:tcBorders>
            <w:shd w:val="clear" w:color="auto" w:fill="auto"/>
          </w:tcPr>
          <w:p w14:paraId="38A501C2" w14:textId="77777777" w:rsidR="00550743" w:rsidRPr="00EC7701"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2D413191"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tcPr>
          <w:p w14:paraId="39174318"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EC7701" w14:paraId="1B16AA75" w14:textId="77777777" w:rsidTr="00A40D4F">
        <w:tc>
          <w:tcPr>
            <w:tcW w:w="5823" w:type="dxa"/>
            <w:shd w:val="clear" w:color="auto" w:fill="auto"/>
          </w:tcPr>
          <w:p w14:paraId="5DFEA1E7" w14:textId="77777777" w:rsidR="00550743" w:rsidRPr="00EC7701" w:rsidRDefault="00550743" w:rsidP="00271DFE">
            <w:pPr>
              <w:pStyle w:val="Header"/>
              <w:spacing w:line="220" w:lineRule="exact"/>
              <w:ind w:left="-114"/>
              <w:rPr>
                <w:rFonts w:cs="Arial"/>
                <w:b/>
                <w:bCs/>
                <w:color w:val="000000"/>
                <w:sz w:val="18"/>
                <w:szCs w:val="18"/>
                <w:shd w:val="clear" w:color="auto" w:fill="FFFFFF"/>
                <w:lang w:val="en-GB"/>
              </w:rPr>
            </w:pPr>
            <w:r w:rsidRPr="00EC7701">
              <w:rPr>
                <w:rFonts w:cs="Arial"/>
                <w:b/>
                <w:bCs/>
                <w:color w:val="000000"/>
                <w:sz w:val="18"/>
                <w:szCs w:val="18"/>
                <w:shd w:val="clear" w:color="auto" w:fill="FFFFFF"/>
                <w:cs/>
              </w:rPr>
              <w:t xml:space="preserve">   </w:t>
            </w:r>
            <w:r w:rsidRPr="00EC7701">
              <w:rPr>
                <w:rFonts w:cs="Arial"/>
                <w:b/>
                <w:bCs/>
                <w:color w:val="000000"/>
                <w:sz w:val="18"/>
                <w:szCs w:val="18"/>
                <w:shd w:val="clear" w:color="auto" w:fill="FFFFFF"/>
              </w:rPr>
              <w:t xml:space="preserve">Financial assets measured at </w:t>
            </w:r>
          </w:p>
          <w:p w14:paraId="0C9610DC" w14:textId="77777777" w:rsidR="00550743" w:rsidRPr="00EC7701" w:rsidRDefault="00550743" w:rsidP="00271DFE">
            <w:pPr>
              <w:pStyle w:val="Header"/>
              <w:spacing w:line="220" w:lineRule="exact"/>
              <w:ind w:left="-114"/>
              <w:rPr>
                <w:rFonts w:cs="Arial"/>
                <w:b/>
                <w:bCs/>
                <w:color w:val="000000"/>
                <w:sz w:val="18"/>
                <w:szCs w:val="18"/>
                <w:shd w:val="clear" w:color="auto" w:fill="FFFFFF"/>
                <w:cs/>
              </w:rPr>
            </w:pPr>
            <w:r w:rsidRPr="00EC7701">
              <w:rPr>
                <w:rFonts w:cs="Arial"/>
                <w:b/>
                <w:bCs/>
                <w:color w:val="000000"/>
                <w:sz w:val="18"/>
                <w:szCs w:val="18"/>
                <w:shd w:val="clear" w:color="auto" w:fill="FFFFFF"/>
                <w:lang w:val="en-GB"/>
              </w:rPr>
              <w:t xml:space="preserve">      fair value through profit or loss (FVPL)</w:t>
            </w:r>
          </w:p>
        </w:tc>
        <w:tc>
          <w:tcPr>
            <w:tcW w:w="900" w:type="dxa"/>
            <w:shd w:val="clear" w:color="auto" w:fill="auto"/>
          </w:tcPr>
          <w:p w14:paraId="741177A6" w14:textId="77777777" w:rsidR="00550743" w:rsidRPr="00EC7701"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5D281031"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tcPr>
          <w:p w14:paraId="65020F6D"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EC7701" w14:paraId="2B788DAF" w14:textId="77777777" w:rsidTr="00A40D4F">
        <w:tc>
          <w:tcPr>
            <w:tcW w:w="5823" w:type="dxa"/>
            <w:shd w:val="clear" w:color="auto" w:fill="auto"/>
          </w:tcPr>
          <w:p w14:paraId="4F960685" w14:textId="049E8F27" w:rsidR="00550743" w:rsidRPr="00C44265" w:rsidRDefault="00550743" w:rsidP="00550743">
            <w:pPr>
              <w:pStyle w:val="Header"/>
              <w:spacing w:line="220" w:lineRule="exact"/>
              <w:ind w:left="-114"/>
              <w:rPr>
                <w:rFonts w:cs="Arial"/>
                <w:b/>
                <w:bCs/>
                <w:color w:val="000000"/>
                <w:spacing w:val="-2"/>
                <w:sz w:val="18"/>
                <w:szCs w:val="18"/>
                <w:shd w:val="clear" w:color="auto" w:fill="FFFFFF"/>
                <w:cs/>
                <w:lang w:val="en-GB"/>
              </w:rPr>
            </w:pPr>
            <w:r w:rsidRPr="00EC7701">
              <w:rPr>
                <w:rFonts w:cs="Arial"/>
                <w:color w:val="000000"/>
                <w:sz w:val="18"/>
                <w:szCs w:val="18"/>
                <w:shd w:val="clear" w:color="auto" w:fill="FFFFFF"/>
                <w:cs/>
              </w:rPr>
              <w:t xml:space="preserve">   </w:t>
            </w:r>
            <w:r w:rsidRPr="00EC7701">
              <w:rPr>
                <w:rFonts w:cs="Arial"/>
                <w:color w:val="000000"/>
                <w:sz w:val="18"/>
                <w:szCs w:val="18"/>
                <w:shd w:val="clear" w:color="auto" w:fill="FFFFFF"/>
              </w:rPr>
              <w:t xml:space="preserve">   </w:t>
            </w:r>
            <w:r w:rsidRPr="00EC7701">
              <w:rPr>
                <w:rFonts w:cs="Arial"/>
                <w:color w:val="000000"/>
                <w:sz w:val="18"/>
                <w:szCs w:val="18"/>
                <w:lang w:eastAsia="en-GB"/>
              </w:rPr>
              <w:t>Derivative assets</w:t>
            </w:r>
            <w:r w:rsidRPr="00EC7701">
              <w:rPr>
                <w:rFonts w:cs="Arial"/>
                <w:color w:val="000000"/>
                <w:sz w:val="18"/>
                <w:szCs w:val="18"/>
                <w:lang w:val="en-GB" w:eastAsia="en-GB"/>
              </w:rPr>
              <w:t xml:space="preserve"> </w:t>
            </w:r>
            <w:r w:rsidRPr="00EC7701">
              <w:rPr>
                <w:rFonts w:cs="Arial"/>
                <w:color w:val="000000"/>
                <w:sz w:val="18"/>
                <w:szCs w:val="18"/>
                <w:lang w:eastAsia="en-GB"/>
              </w:rPr>
              <w:t>-</w:t>
            </w:r>
            <w:r w:rsidRPr="00EC7701">
              <w:rPr>
                <w:rFonts w:cs="Arial"/>
                <w:color w:val="000000"/>
                <w:sz w:val="18"/>
                <w:szCs w:val="18"/>
                <w:lang w:val="en-GB" w:eastAsia="en-GB"/>
              </w:rPr>
              <w:t xml:space="preserve"> </w:t>
            </w:r>
            <w:r w:rsidRPr="00EC7701">
              <w:rPr>
                <w:rFonts w:cs="Arial"/>
                <w:color w:val="000000"/>
                <w:sz w:val="18"/>
                <w:szCs w:val="18"/>
                <w:lang w:eastAsia="en-GB"/>
              </w:rPr>
              <w:t xml:space="preserve">Foreign </w:t>
            </w:r>
            <w:r w:rsidR="00E1066F">
              <w:rPr>
                <w:rFonts w:cs="Arial"/>
                <w:color w:val="000000"/>
                <w:sz w:val="18"/>
                <w:szCs w:val="18"/>
                <w:lang w:val="en-GB" w:eastAsia="en-GB"/>
              </w:rPr>
              <w:t>currency</w:t>
            </w:r>
            <w:r w:rsidRPr="00EC7701">
              <w:rPr>
                <w:rFonts w:cs="Arial"/>
                <w:color w:val="000000"/>
                <w:sz w:val="18"/>
                <w:szCs w:val="18"/>
                <w:lang w:val="en-GB" w:eastAsia="en-GB"/>
              </w:rPr>
              <w:t xml:space="preserve"> </w:t>
            </w:r>
            <w:r w:rsidR="00E1066F">
              <w:rPr>
                <w:rFonts w:cs="Arial"/>
                <w:color w:val="000000"/>
                <w:spacing w:val="-6"/>
                <w:sz w:val="18"/>
                <w:szCs w:val="18"/>
                <w:lang w:val="en-GB" w:eastAsia="en-GB"/>
              </w:rPr>
              <w:t>forward</w:t>
            </w:r>
            <w:r w:rsidR="00C44265">
              <w:rPr>
                <w:rFonts w:cs="Arial"/>
                <w:color w:val="000000"/>
                <w:spacing w:val="-6"/>
                <w:sz w:val="18"/>
                <w:szCs w:val="18"/>
                <w:lang w:val="en-GB" w:eastAsia="en-GB"/>
              </w:rPr>
              <w:t xml:space="preserve"> contracts</w:t>
            </w:r>
          </w:p>
        </w:tc>
        <w:tc>
          <w:tcPr>
            <w:tcW w:w="900" w:type="dxa"/>
            <w:shd w:val="clear" w:color="auto" w:fill="auto"/>
          </w:tcPr>
          <w:p w14:paraId="4985091D" w14:textId="77777777" w:rsidR="00550743" w:rsidRPr="00EC7701" w:rsidRDefault="00550743" w:rsidP="00550743">
            <w:pPr>
              <w:spacing w:line="220" w:lineRule="exact"/>
              <w:ind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2</w:t>
            </w:r>
          </w:p>
        </w:tc>
        <w:tc>
          <w:tcPr>
            <w:tcW w:w="1368" w:type="dxa"/>
            <w:shd w:val="clear" w:color="auto" w:fill="FAFAFA"/>
          </w:tcPr>
          <w:p w14:paraId="0FBB6D7D" w14:textId="75084DE1" w:rsidR="00550743" w:rsidRPr="00EC7701" w:rsidRDefault="007813EC" w:rsidP="00550743">
            <w:pPr>
              <w:spacing w:line="220" w:lineRule="exact"/>
              <w:ind w:right="-55"/>
              <w:jc w:val="right"/>
              <w:rPr>
                <w:rFonts w:ascii="Arial" w:eastAsia="Arial Unicode MS" w:hAnsi="Arial" w:cs="Arial"/>
                <w:sz w:val="18"/>
                <w:szCs w:val="18"/>
                <w:cs/>
                <w:lang w:val="en-GB"/>
              </w:rPr>
            </w:pPr>
            <w:r>
              <w:rPr>
                <w:rFonts w:ascii="Arial" w:eastAsia="Arial Unicode MS" w:hAnsi="Arial" w:cs="Arial"/>
                <w:sz w:val="18"/>
                <w:szCs w:val="18"/>
                <w:lang w:val="en-GB"/>
              </w:rPr>
              <w:t>343</w:t>
            </w:r>
          </w:p>
        </w:tc>
        <w:tc>
          <w:tcPr>
            <w:tcW w:w="1332" w:type="dxa"/>
            <w:shd w:val="clear" w:color="auto" w:fill="auto"/>
          </w:tcPr>
          <w:p w14:paraId="2464009F" w14:textId="5FCC2EAB"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r w:rsidRPr="00EC7701">
              <w:rPr>
                <w:rFonts w:eastAsia="Arial Unicode MS" w:cs="Arial"/>
                <w:sz w:val="18"/>
                <w:szCs w:val="18"/>
                <w:lang w:val="en-GB"/>
              </w:rPr>
              <w:t>2,044</w:t>
            </w:r>
          </w:p>
        </w:tc>
      </w:tr>
      <w:tr w:rsidR="00550743" w:rsidRPr="00EC7701" w14:paraId="5A126E6E" w14:textId="77777777" w:rsidTr="00A40D4F">
        <w:tc>
          <w:tcPr>
            <w:tcW w:w="5823" w:type="dxa"/>
            <w:shd w:val="clear" w:color="auto" w:fill="auto"/>
          </w:tcPr>
          <w:p w14:paraId="4AE035B6" w14:textId="77777777" w:rsidR="00550743" w:rsidRPr="00EC7701" w:rsidRDefault="00550743" w:rsidP="00550743">
            <w:pPr>
              <w:pStyle w:val="Header"/>
              <w:spacing w:line="220" w:lineRule="exact"/>
              <w:rPr>
                <w:rFonts w:cs="Arial"/>
                <w:color w:val="000000"/>
                <w:sz w:val="18"/>
                <w:szCs w:val="18"/>
                <w:shd w:val="clear" w:color="auto" w:fill="FFFFFF"/>
                <w:cs/>
              </w:rPr>
            </w:pPr>
          </w:p>
        </w:tc>
        <w:tc>
          <w:tcPr>
            <w:tcW w:w="900" w:type="dxa"/>
            <w:shd w:val="clear" w:color="auto" w:fill="auto"/>
          </w:tcPr>
          <w:p w14:paraId="1679575E"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4819793B" w14:textId="77777777"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tcPr>
          <w:p w14:paraId="144C9C3C" w14:textId="77777777"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EC7701" w14:paraId="3A54E774" w14:textId="77777777" w:rsidTr="00A40D4F">
        <w:tc>
          <w:tcPr>
            <w:tcW w:w="5823" w:type="dxa"/>
            <w:shd w:val="clear" w:color="auto" w:fill="auto"/>
          </w:tcPr>
          <w:p w14:paraId="10235A7D" w14:textId="0DFC5450" w:rsidR="00550743" w:rsidRPr="00EC7701" w:rsidRDefault="006D2DA1" w:rsidP="006D2DA1">
            <w:pPr>
              <w:pStyle w:val="Header"/>
              <w:spacing w:line="220" w:lineRule="exact"/>
              <w:ind w:left="-114"/>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00550743" w:rsidRPr="00EC7701">
              <w:rPr>
                <w:rFonts w:cs="Arial"/>
                <w:b/>
                <w:bCs/>
                <w:color w:val="000000"/>
                <w:sz w:val="18"/>
                <w:szCs w:val="18"/>
                <w:shd w:val="clear" w:color="auto" w:fill="FFFFFF"/>
              </w:rPr>
              <w:t>Financial assets measured at fair value</w:t>
            </w:r>
          </w:p>
          <w:p w14:paraId="37532FCC" w14:textId="77777777" w:rsidR="00550743" w:rsidRPr="00EC7701" w:rsidRDefault="00550743" w:rsidP="00550743">
            <w:pPr>
              <w:pStyle w:val="Header"/>
              <w:spacing w:line="220" w:lineRule="exact"/>
              <w:ind w:left="-108"/>
              <w:rPr>
                <w:rFonts w:cs="Arial"/>
                <w:b/>
                <w:bCs/>
                <w:sz w:val="18"/>
                <w:szCs w:val="18"/>
                <w:cs/>
                <w:lang w:val="en-GB"/>
              </w:rPr>
            </w:pPr>
            <w:r w:rsidRPr="00EC7701">
              <w:rPr>
                <w:rFonts w:cs="Arial"/>
                <w:b/>
                <w:bCs/>
                <w:color w:val="000000"/>
                <w:sz w:val="18"/>
                <w:szCs w:val="18"/>
                <w:shd w:val="clear" w:color="auto" w:fill="FFFFFF"/>
              </w:rPr>
              <w:t xml:space="preserve">      through other comprehensive income</w:t>
            </w:r>
            <w:r w:rsidRPr="00EC7701">
              <w:rPr>
                <w:rFonts w:cs="Arial"/>
                <w:b/>
                <w:bCs/>
                <w:sz w:val="18"/>
                <w:szCs w:val="18"/>
                <w:shd w:val="clear" w:color="auto" w:fill="FFFFFF"/>
              </w:rPr>
              <w:t xml:space="preserve"> (FVOCI)</w:t>
            </w:r>
          </w:p>
        </w:tc>
        <w:tc>
          <w:tcPr>
            <w:tcW w:w="900" w:type="dxa"/>
            <w:shd w:val="clear" w:color="auto" w:fill="auto"/>
          </w:tcPr>
          <w:p w14:paraId="0D5D7C67"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567A4658" w14:textId="77777777"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tcPr>
          <w:p w14:paraId="2BE99063" w14:textId="77777777"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EC7701" w14:paraId="0C191E20" w14:textId="77777777" w:rsidTr="00A40D4F">
        <w:tc>
          <w:tcPr>
            <w:tcW w:w="5823" w:type="dxa"/>
            <w:shd w:val="clear" w:color="auto" w:fill="auto"/>
          </w:tcPr>
          <w:p w14:paraId="66401D89" w14:textId="77777777" w:rsidR="00550743" w:rsidRPr="00EC7701" w:rsidRDefault="00550743" w:rsidP="00550743">
            <w:pPr>
              <w:pStyle w:val="Header"/>
              <w:spacing w:line="220" w:lineRule="exact"/>
              <w:ind w:left="-104"/>
              <w:rPr>
                <w:rFonts w:cs="Arial"/>
                <w:sz w:val="18"/>
                <w:szCs w:val="18"/>
                <w:cs/>
                <w:lang w:val="en-GB"/>
              </w:rPr>
            </w:pPr>
            <w:r w:rsidRPr="00EC7701">
              <w:rPr>
                <w:rFonts w:cs="Arial"/>
                <w:color w:val="000000"/>
                <w:sz w:val="18"/>
                <w:szCs w:val="18"/>
                <w:shd w:val="clear" w:color="auto" w:fill="FFFFFF"/>
                <w:cs/>
              </w:rPr>
              <w:t xml:space="preserve">  </w:t>
            </w:r>
            <w:r w:rsidRPr="00EC7701">
              <w:rPr>
                <w:rFonts w:cs="Arial"/>
                <w:color w:val="000000"/>
                <w:sz w:val="18"/>
                <w:szCs w:val="18"/>
                <w:shd w:val="clear" w:color="auto" w:fill="FFFFFF"/>
                <w:cs/>
                <w:lang w:val="en-GB"/>
              </w:rPr>
              <w:t xml:space="preserve">    </w:t>
            </w:r>
            <w:r w:rsidRPr="00EC7701">
              <w:rPr>
                <w:rFonts w:cs="Arial"/>
                <w:color w:val="000000"/>
                <w:sz w:val="18"/>
                <w:szCs w:val="18"/>
                <w:shd w:val="clear" w:color="auto" w:fill="FFFFFF"/>
                <w:lang w:val="en-GB"/>
              </w:rPr>
              <w:t>Unlisted equity</w:t>
            </w:r>
            <w:r w:rsidRPr="00EC7701">
              <w:rPr>
                <w:rFonts w:cs="Arial"/>
                <w:color w:val="000000"/>
                <w:sz w:val="18"/>
                <w:szCs w:val="18"/>
                <w:shd w:val="clear" w:color="auto" w:fill="FFFFFF"/>
              </w:rPr>
              <w:t xml:space="preserve"> investment</w:t>
            </w:r>
            <w:r w:rsidRPr="00EC7701">
              <w:rPr>
                <w:rFonts w:cs="Arial"/>
                <w:color w:val="000000"/>
                <w:sz w:val="18"/>
                <w:szCs w:val="18"/>
                <w:shd w:val="clear" w:color="auto" w:fill="FFFFFF"/>
                <w:lang w:val="en-GB"/>
              </w:rPr>
              <w:t>s</w:t>
            </w:r>
          </w:p>
        </w:tc>
        <w:tc>
          <w:tcPr>
            <w:tcW w:w="900" w:type="dxa"/>
            <w:shd w:val="clear" w:color="auto" w:fill="auto"/>
          </w:tcPr>
          <w:p w14:paraId="44BA0D27"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3</w:t>
            </w:r>
          </w:p>
        </w:tc>
        <w:tc>
          <w:tcPr>
            <w:tcW w:w="1368" w:type="dxa"/>
            <w:shd w:val="clear" w:color="auto" w:fill="FAFAFA"/>
          </w:tcPr>
          <w:p w14:paraId="309758BA" w14:textId="71FF3E82" w:rsidR="00550743" w:rsidRPr="00EC7701" w:rsidRDefault="007813EC" w:rsidP="00550743">
            <w:pPr>
              <w:pStyle w:val="Header"/>
              <w:spacing w:line="220" w:lineRule="exact"/>
              <w:ind w:right="-72"/>
              <w:jc w:val="right"/>
              <w:rPr>
                <w:rFonts w:eastAsia="Arial Unicode MS" w:cs="Arial"/>
                <w:snapToGrid/>
                <w:color w:val="000000"/>
                <w:sz w:val="18"/>
                <w:szCs w:val="18"/>
                <w:lang w:val="en-GB" w:eastAsia="en-US"/>
              </w:rPr>
            </w:pPr>
            <w:r w:rsidRPr="00EC7701">
              <w:rPr>
                <w:rFonts w:eastAsia="Arial Unicode MS" w:cs="Arial"/>
                <w:snapToGrid/>
                <w:color w:val="000000"/>
                <w:sz w:val="18"/>
                <w:szCs w:val="18"/>
                <w:lang w:val="en-GB" w:eastAsia="en-US"/>
              </w:rPr>
              <w:t>304,320</w:t>
            </w:r>
          </w:p>
        </w:tc>
        <w:tc>
          <w:tcPr>
            <w:tcW w:w="1332" w:type="dxa"/>
            <w:shd w:val="clear" w:color="auto" w:fill="auto"/>
          </w:tcPr>
          <w:p w14:paraId="39339CF4" w14:textId="79757359"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r w:rsidRPr="00EC7701">
              <w:rPr>
                <w:rFonts w:eastAsia="Arial Unicode MS" w:cs="Arial"/>
                <w:snapToGrid/>
                <w:color w:val="000000"/>
                <w:sz w:val="18"/>
                <w:szCs w:val="18"/>
                <w:lang w:val="en-GB" w:eastAsia="en-US"/>
              </w:rPr>
              <w:t>304,320</w:t>
            </w:r>
          </w:p>
        </w:tc>
      </w:tr>
      <w:tr w:rsidR="00550743" w:rsidRPr="00EC7701" w14:paraId="58768113" w14:textId="77777777" w:rsidTr="00A40D4F">
        <w:tc>
          <w:tcPr>
            <w:tcW w:w="5823" w:type="dxa"/>
            <w:shd w:val="clear" w:color="auto" w:fill="auto"/>
          </w:tcPr>
          <w:p w14:paraId="3AA5712A" w14:textId="77777777" w:rsidR="00550743" w:rsidRPr="00EC7701" w:rsidRDefault="00550743" w:rsidP="00550743">
            <w:pPr>
              <w:pStyle w:val="Header"/>
              <w:spacing w:line="220" w:lineRule="exact"/>
              <w:ind w:left="-114"/>
              <w:rPr>
                <w:rFonts w:cs="Arial"/>
                <w:color w:val="000000"/>
                <w:sz w:val="18"/>
                <w:szCs w:val="18"/>
                <w:shd w:val="clear" w:color="auto" w:fill="FFFFFF"/>
                <w:cs/>
                <w:lang w:val="en-GB"/>
              </w:rPr>
            </w:pPr>
          </w:p>
        </w:tc>
        <w:tc>
          <w:tcPr>
            <w:tcW w:w="900" w:type="dxa"/>
            <w:shd w:val="clear" w:color="auto" w:fill="auto"/>
          </w:tcPr>
          <w:p w14:paraId="77F3334B"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tcBorders>
              <w:top w:val="single" w:sz="4" w:space="0" w:color="auto"/>
            </w:tcBorders>
            <w:shd w:val="clear" w:color="auto" w:fill="FAFAFA"/>
          </w:tcPr>
          <w:p w14:paraId="4803B8AF"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tcBorders>
              <w:top w:val="single" w:sz="4" w:space="0" w:color="auto"/>
            </w:tcBorders>
            <w:shd w:val="clear" w:color="auto" w:fill="auto"/>
          </w:tcPr>
          <w:p w14:paraId="51D0F5E7"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EC7701" w14:paraId="7DEE1B17" w14:textId="77777777" w:rsidTr="00A40D4F">
        <w:tc>
          <w:tcPr>
            <w:tcW w:w="5823" w:type="dxa"/>
            <w:shd w:val="clear" w:color="auto" w:fill="auto"/>
          </w:tcPr>
          <w:p w14:paraId="55428DCB" w14:textId="77777777" w:rsidR="00550743" w:rsidRPr="00EC7701" w:rsidRDefault="00550743" w:rsidP="00550743">
            <w:pPr>
              <w:pStyle w:val="Header"/>
              <w:spacing w:line="220" w:lineRule="exact"/>
              <w:ind w:left="-114"/>
              <w:rPr>
                <w:rFonts w:cs="Arial"/>
                <w:b/>
                <w:bCs/>
                <w:color w:val="000000"/>
                <w:sz w:val="18"/>
                <w:szCs w:val="18"/>
                <w:shd w:val="clear" w:color="auto" w:fill="FFFFFF"/>
                <w:cs/>
                <w:lang w:val="en-GB"/>
              </w:rPr>
            </w:pPr>
            <w:r w:rsidRPr="00EC7701">
              <w:rPr>
                <w:rFonts w:cs="Arial"/>
                <w:b/>
                <w:bCs/>
                <w:color w:val="000000"/>
                <w:sz w:val="18"/>
                <w:szCs w:val="18"/>
                <w:shd w:val="clear" w:color="auto" w:fill="FFFFFF"/>
                <w:lang w:val="en-GB"/>
              </w:rPr>
              <w:t>Liabilities</w:t>
            </w:r>
          </w:p>
        </w:tc>
        <w:tc>
          <w:tcPr>
            <w:tcW w:w="900" w:type="dxa"/>
            <w:shd w:val="clear" w:color="auto" w:fill="auto"/>
          </w:tcPr>
          <w:p w14:paraId="7546810E"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2CD1EDE6"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tcPr>
          <w:p w14:paraId="0CA0551E"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EC7701" w14:paraId="04AB140D" w14:textId="77777777" w:rsidTr="00A40D4F">
        <w:tc>
          <w:tcPr>
            <w:tcW w:w="5823" w:type="dxa"/>
            <w:shd w:val="clear" w:color="auto" w:fill="auto"/>
          </w:tcPr>
          <w:p w14:paraId="2D043E10" w14:textId="14BD95C8" w:rsidR="00550743" w:rsidRPr="00EC7701" w:rsidRDefault="00550743" w:rsidP="00DD0528">
            <w:pPr>
              <w:pStyle w:val="Header"/>
              <w:spacing w:line="220" w:lineRule="exact"/>
              <w:ind w:left="-114"/>
              <w:rPr>
                <w:rFonts w:cs="Arial"/>
                <w:b/>
                <w:bCs/>
                <w:color w:val="000000"/>
                <w:sz w:val="18"/>
                <w:szCs w:val="18"/>
                <w:shd w:val="clear" w:color="auto" w:fill="FFFFFF"/>
                <w:cs/>
              </w:rPr>
            </w:pPr>
            <w:r w:rsidRPr="00EC7701">
              <w:rPr>
                <w:rFonts w:cs="Arial"/>
                <w:b/>
                <w:bCs/>
                <w:color w:val="000000"/>
                <w:sz w:val="18"/>
                <w:szCs w:val="18"/>
                <w:shd w:val="clear" w:color="auto" w:fill="FFFFFF"/>
                <w:cs/>
              </w:rPr>
              <w:t xml:space="preserve">   </w:t>
            </w:r>
            <w:r w:rsidRPr="00EC7701">
              <w:rPr>
                <w:rFonts w:cs="Arial"/>
                <w:b/>
                <w:bCs/>
                <w:color w:val="000000"/>
                <w:sz w:val="18"/>
                <w:szCs w:val="18"/>
                <w:shd w:val="clear" w:color="auto" w:fill="FFFFFF"/>
              </w:rPr>
              <w:t xml:space="preserve">Financial </w:t>
            </w:r>
            <w:r w:rsidRPr="00EC7701">
              <w:rPr>
                <w:rFonts w:cs="Arial"/>
                <w:b/>
                <w:bCs/>
                <w:color w:val="000000"/>
                <w:sz w:val="18"/>
                <w:szCs w:val="18"/>
                <w:shd w:val="clear" w:color="auto" w:fill="FFFFFF"/>
                <w:lang w:val="en-GB"/>
              </w:rPr>
              <w:t>liabilities</w:t>
            </w:r>
            <w:r w:rsidRPr="00EC7701">
              <w:rPr>
                <w:rFonts w:cs="Arial"/>
                <w:b/>
                <w:bCs/>
                <w:color w:val="000000"/>
                <w:sz w:val="18"/>
                <w:szCs w:val="18"/>
                <w:shd w:val="clear" w:color="auto" w:fill="FFFFFF"/>
              </w:rPr>
              <w:t xml:space="preserve"> measured at </w:t>
            </w:r>
            <w:r w:rsidRPr="00EC7701">
              <w:rPr>
                <w:rFonts w:cs="Arial"/>
                <w:b/>
                <w:bCs/>
                <w:color w:val="000000"/>
                <w:sz w:val="18"/>
                <w:szCs w:val="18"/>
                <w:shd w:val="clear" w:color="auto" w:fill="FFFFFF"/>
                <w:lang w:val="en-GB"/>
              </w:rPr>
              <w:t>fair value through profit or loss</w:t>
            </w:r>
          </w:p>
        </w:tc>
        <w:tc>
          <w:tcPr>
            <w:tcW w:w="900" w:type="dxa"/>
            <w:shd w:val="clear" w:color="auto" w:fill="auto"/>
          </w:tcPr>
          <w:p w14:paraId="16CDC13C"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6E7AD0F8"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tcPr>
          <w:p w14:paraId="78AFA071"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EC7701" w14:paraId="4E4C78A4" w14:textId="77777777" w:rsidTr="00A40D4F">
        <w:tc>
          <w:tcPr>
            <w:tcW w:w="5823" w:type="dxa"/>
            <w:shd w:val="clear" w:color="auto" w:fill="auto"/>
          </w:tcPr>
          <w:p w14:paraId="322CFA16" w14:textId="6B6898AC" w:rsidR="00550743" w:rsidRPr="00C44265" w:rsidRDefault="00550743" w:rsidP="00550743">
            <w:pPr>
              <w:pStyle w:val="Header"/>
              <w:spacing w:line="220" w:lineRule="exact"/>
              <w:ind w:left="-114"/>
              <w:rPr>
                <w:rFonts w:cs="Arial"/>
                <w:b/>
                <w:bCs/>
                <w:color w:val="000000"/>
                <w:spacing w:val="-2"/>
                <w:sz w:val="18"/>
                <w:szCs w:val="18"/>
                <w:shd w:val="clear" w:color="auto" w:fill="FFFFFF"/>
                <w:cs/>
                <w:lang w:val="en-GB"/>
              </w:rPr>
            </w:pPr>
            <w:r w:rsidRPr="00EC7701">
              <w:rPr>
                <w:rFonts w:cs="Arial"/>
                <w:color w:val="000000"/>
                <w:sz w:val="18"/>
                <w:szCs w:val="18"/>
                <w:shd w:val="clear" w:color="auto" w:fill="FFFFFF"/>
                <w:cs/>
              </w:rPr>
              <w:t xml:space="preserve">   </w:t>
            </w:r>
            <w:r w:rsidRPr="00EC7701">
              <w:rPr>
                <w:rFonts w:cs="Arial"/>
                <w:color w:val="000000"/>
                <w:sz w:val="18"/>
                <w:szCs w:val="18"/>
                <w:shd w:val="clear" w:color="auto" w:fill="FFFFFF"/>
              </w:rPr>
              <w:t xml:space="preserve">   </w:t>
            </w:r>
            <w:r w:rsidRPr="00EC7701">
              <w:rPr>
                <w:rFonts w:cs="Arial"/>
                <w:color w:val="000000"/>
                <w:sz w:val="18"/>
                <w:szCs w:val="18"/>
                <w:lang w:eastAsia="en-GB"/>
              </w:rPr>
              <w:t xml:space="preserve">Derivative </w:t>
            </w:r>
            <w:r w:rsidRPr="00EC7701">
              <w:rPr>
                <w:rFonts w:cs="Arial"/>
                <w:color w:val="000000"/>
                <w:sz w:val="18"/>
                <w:szCs w:val="18"/>
                <w:lang w:val="en-GB" w:eastAsia="en-GB"/>
              </w:rPr>
              <w:t xml:space="preserve">liabilities </w:t>
            </w:r>
            <w:r w:rsidRPr="00EC7701">
              <w:rPr>
                <w:rFonts w:cs="Arial"/>
                <w:color w:val="000000"/>
                <w:sz w:val="18"/>
                <w:szCs w:val="18"/>
                <w:lang w:eastAsia="en-GB"/>
              </w:rPr>
              <w:t>-</w:t>
            </w:r>
            <w:r w:rsidRPr="00EC7701">
              <w:rPr>
                <w:rFonts w:cs="Arial"/>
                <w:color w:val="000000"/>
                <w:sz w:val="18"/>
                <w:szCs w:val="18"/>
                <w:lang w:val="en-GB" w:eastAsia="en-GB"/>
              </w:rPr>
              <w:t xml:space="preserve"> </w:t>
            </w:r>
            <w:r w:rsidRPr="00EC7701">
              <w:rPr>
                <w:rFonts w:cs="Arial"/>
                <w:color w:val="000000"/>
                <w:sz w:val="18"/>
                <w:szCs w:val="18"/>
                <w:lang w:eastAsia="en-GB"/>
              </w:rPr>
              <w:t xml:space="preserve">Foreign </w:t>
            </w:r>
            <w:r w:rsidR="00E1066F">
              <w:rPr>
                <w:rFonts w:cs="Arial"/>
                <w:color w:val="000000"/>
                <w:sz w:val="18"/>
                <w:szCs w:val="18"/>
                <w:lang w:val="en-GB" w:eastAsia="en-GB"/>
              </w:rPr>
              <w:t>currency</w:t>
            </w:r>
            <w:r w:rsidRPr="00EC7701">
              <w:rPr>
                <w:rFonts w:cs="Arial"/>
                <w:color w:val="000000"/>
                <w:sz w:val="18"/>
                <w:szCs w:val="18"/>
                <w:lang w:val="en-GB" w:eastAsia="en-GB"/>
              </w:rPr>
              <w:t xml:space="preserve"> </w:t>
            </w:r>
            <w:r w:rsidR="00E1066F">
              <w:rPr>
                <w:rFonts w:cs="Arial"/>
                <w:color w:val="000000"/>
                <w:spacing w:val="-6"/>
                <w:sz w:val="18"/>
                <w:szCs w:val="18"/>
                <w:lang w:val="en-GB" w:eastAsia="en-GB"/>
              </w:rPr>
              <w:t>forward</w:t>
            </w:r>
            <w:r w:rsidR="00C44265">
              <w:rPr>
                <w:rFonts w:cs="Arial"/>
                <w:color w:val="000000"/>
                <w:spacing w:val="-6"/>
                <w:sz w:val="18"/>
                <w:szCs w:val="18"/>
                <w:lang w:val="en-GB" w:eastAsia="en-GB"/>
              </w:rPr>
              <w:t xml:space="preserve"> contracts</w:t>
            </w:r>
          </w:p>
        </w:tc>
        <w:tc>
          <w:tcPr>
            <w:tcW w:w="900" w:type="dxa"/>
            <w:shd w:val="clear" w:color="auto" w:fill="auto"/>
          </w:tcPr>
          <w:p w14:paraId="0282DCC9" w14:textId="77777777" w:rsidR="00550743" w:rsidRPr="00EC7701" w:rsidRDefault="00550743" w:rsidP="00550743">
            <w:pPr>
              <w:spacing w:line="220" w:lineRule="exact"/>
              <w:ind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2</w:t>
            </w:r>
          </w:p>
        </w:tc>
        <w:tc>
          <w:tcPr>
            <w:tcW w:w="1368" w:type="dxa"/>
            <w:tcBorders>
              <w:bottom w:val="single" w:sz="4" w:space="0" w:color="auto"/>
            </w:tcBorders>
            <w:shd w:val="clear" w:color="auto" w:fill="FAFAFA"/>
          </w:tcPr>
          <w:p w14:paraId="715CC6BC" w14:textId="4065D43D" w:rsidR="00550743" w:rsidRPr="00EC7701" w:rsidRDefault="007813EC" w:rsidP="00550743">
            <w:pPr>
              <w:spacing w:line="220" w:lineRule="exact"/>
              <w:ind w:right="-55"/>
              <w:jc w:val="right"/>
              <w:rPr>
                <w:rFonts w:ascii="Arial" w:eastAsia="Arial Unicode MS" w:hAnsi="Arial" w:cs="Arial"/>
                <w:sz w:val="18"/>
                <w:szCs w:val="18"/>
                <w:lang w:val="en-GB"/>
              </w:rPr>
            </w:pPr>
            <w:r>
              <w:rPr>
                <w:rFonts w:ascii="Arial" w:eastAsia="Arial Unicode MS" w:hAnsi="Arial" w:cs="Arial"/>
                <w:sz w:val="18"/>
                <w:szCs w:val="18"/>
                <w:lang w:val="en-GB"/>
              </w:rPr>
              <w:t>8,303</w:t>
            </w:r>
          </w:p>
        </w:tc>
        <w:tc>
          <w:tcPr>
            <w:tcW w:w="1332" w:type="dxa"/>
            <w:tcBorders>
              <w:bottom w:val="single" w:sz="4" w:space="0" w:color="auto"/>
            </w:tcBorders>
            <w:shd w:val="clear" w:color="auto" w:fill="auto"/>
          </w:tcPr>
          <w:p w14:paraId="0F411197" w14:textId="3DC874C1"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r w:rsidRPr="00EC7701">
              <w:rPr>
                <w:rFonts w:eastAsia="Arial Unicode MS" w:cs="Arial"/>
                <w:sz w:val="18"/>
                <w:szCs w:val="18"/>
                <w:lang w:val="en-GB"/>
              </w:rPr>
              <w:t>211</w:t>
            </w:r>
          </w:p>
        </w:tc>
      </w:tr>
    </w:tbl>
    <w:p w14:paraId="66BCFA8D" w14:textId="77777777" w:rsidR="00550743" w:rsidRPr="00EC7701" w:rsidRDefault="00550743" w:rsidP="00550743">
      <w:pPr>
        <w:rPr>
          <w:rFonts w:ascii="Arial" w:eastAsia="Arial Unicode MS" w:hAnsi="Arial" w:cs="Arial"/>
          <w:color w:val="auto"/>
          <w:sz w:val="18"/>
          <w:szCs w:val="18"/>
          <w:lang w:eastAsia="en-GB"/>
        </w:rPr>
      </w:pPr>
    </w:p>
    <w:p w14:paraId="7AE4DE4B" w14:textId="74BE7F33" w:rsidR="00550743" w:rsidRPr="00EC7701" w:rsidRDefault="00550743" w:rsidP="00550743">
      <w:pPr>
        <w:suppressAutoHyphens/>
        <w:jc w:val="both"/>
        <w:rPr>
          <w:rFonts w:ascii="Arial" w:hAnsi="Arial" w:cs="Arial"/>
          <w:sz w:val="18"/>
          <w:szCs w:val="18"/>
          <w:cs/>
        </w:rPr>
      </w:pPr>
      <w:r w:rsidRPr="00EC7701">
        <w:rPr>
          <w:rFonts w:ascii="Arial" w:hAnsi="Arial" w:cs="Arial"/>
          <w:spacing w:val="-4"/>
          <w:sz w:val="18"/>
          <w:szCs w:val="18"/>
        </w:rPr>
        <w:t xml:space="preserve">Cash and cash equivalents, trade and other receivables, short-term loans to a subsidiary, </w:t>
      </w:r>
      <w:r w:rsidRPr="00EC7701">
        <w:rPr>
          <w:rFonts w:ascii="Arial" w:hAnsi="Arial" w:cs="Arial"/>
          <w:spacing w:val="-2"/>
          <w:sz w:val="18"/>
          <w:szCs w:val="18"/>
        </w:rPr>
        <w:t>Short-term loans from financial institutions</w:t>
      </w:r>
      <w:r w:rsidR="00543185">
        <w:rPr>
          <w:rFonts w:ascii="Arial" w:hAnsi="Arial" w:cs="Browallia New"/>
          <w:spacing w:val="-2"/>
          <w:sz w:val="18"/>
          <w:szCs w:val="22"/>
          <w:lang w:val="en-GB"/>
        </w:rPr>
        <w:t xml:space="preserve">, </w:t>
      </w:r>
      <w:r w:rsidR="00543185" w:rsidRPr="00543185">
        <w:rPr>
          <w:rFonts w:ascii="Arial" w:hAnsi="Arial" w:cs="Browallia New"/>
          <w:spacing w:val="-2"/>
          <w:sz w:val="18"/>
          <w:szCs w:val="22"/>
          <w:lang w:val="en-GB"/>
        </w:rPr>
        <w:t>Short-term borrowings from a subsidiary</w:t>
      </w:r>
      <w:r w:rsidRPr="00EC7701">
        <w:rPr>
          <w:rFonts w:ascii="Arial" w:hAnsi="Arial" w:cs="Arial"/>
          <w:spacing w:val="-2"/>
          <w:sz w:val="18"/>
          <w:szCs w:val="18"/>
        </w:rPr>
        <w:t xml:space="preserve"> and trade and other payables </w:t>
      </w:r>
      <w:r w:rsidRPr="00EC7701">
        <w:rPr>
          <w:rFonts w:ascii="Arial" w:hAnsi="Arial" w:cs="Arial"/>
          <w:spacing w:val="-4"/>
          <w:sz w:val="18"/>
          <w:szCs w:val="18"/>
        </w:rPr>
        <w:t>- the carrying amounts of these financial assets and financial liabilities approximate</w:t>
      </w:r>
      <w:r w:rsidRPr="00EC7701">
        <w:rPr>
          <w:rFonts w:ascii="Arial" w:hAnsi="Arial" w:cs="Arial"/>
          <w:sz w:val="18"/>
          <w:szCs w:val="18"/>
        </w:rPr>
        <w:t xml:space="preserve"> their fair values due to the relatively short-term maturity.</w:t>
      </w:r>
    </w:p>
    <w:p w14:paraId="60C2261D" w14:textId="77777777" w:rsidR="00550743" w:rsidRPr="00EC7701" w:rsidRDefault="00550743" w:rsidP="00550743">
      <w:pPr>
        <w:suppressAutoHyphens/>
        <w:jc w:val="both"/>
        <w:rPr>
          <w:rFonts w:ascii="Arial" w:hAnsi="Arial" w:cs="Arial"/>
          <w:spacing w:val="-2"/>
          <w:sz w:val="18"/>
          <w:szCs w:val="18"/>
        </w:rPr>
      </w:pPr>
    </w:p>
    <w:p w14:paraId="2111814B" w14:textId="77777777" w:rsidR="00550743" w:rsidRPr="00EC7701" w:rsidRDefault="00550743" w:rsidP="00550743">
      <w:pPr>
        <w:pStyle w:val="BodyText"/>
        <w:jc w:val="both"/>
        <w:rPr>
          <w:rFonts w:ascii="Arial" w:hAnsi="Arial" w:cs="Arial"/>
          <w:b w:val="0"/>
          <w:bCs w:val="0"/>
          <w:color w:val="auto"/>
          <w:spacing w:val="-2"/>
          <w:sz w:val="18"/>
          <w:szCs w:val="18"/>
        </w:rPr>
      </w:pPr>
      <w:r w:rsidRPr="00EC7701">
        <w:rPr>
          <w:rFonts w:ascii="Arial" w:hAnsi="Arial" w:cs="Arial"/>
          <w:b w:val="0"/>
          <w:bCs w:val="0"/>
          <w:color w:val="auto"/>
          <w:spacing w:val="-2"/>
          <w:sz w:val="18"/>
          <w:szCs w:val="18"/>
        </w:rPr>
        <w:t>The different levels of financial instruments carried at fair value, by valuation method have been defined as follows:</w:t>
      </w:r>
    </w:p>
    <w:p w14:paraId="3799CB8D" w14:textId="77777777" w:rsidR="00550743" w:rsidRPr="00EC7701" w:rsidRDefault="00550743" w:rsidP="00550743">
      <w:pPr>
        <w:suppressAutoHyphens/>
        <w:jc w:val="both"/>
        <w:rPr>
          <w:rFonts w:ascii="Arial" w:hAnsi="Arial" w:cs="Arial"/>
          <w:color w:val="auto"/>
          <w:sz w:val="18"/>
          <w:szCs w:val="18"/>
        </w:rPr>
      </w:pPr>
    </w:p>
    <w:p w14:paraId="2222A7A2" w14:textId="77777777" w:rsidR="00550743" w:rsidRPr="00EC7701"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EC7701">
        <w:rPr>
          <w:rFonts w:ascii="Arial" w:hAnsi="Arial" w:cs="Arial"/>
          <w:sz w:val="18"/>
          <w:szCs w:val="18"/>
          <w:shd w:val="clear" w:color="auto" w:fill="FFFFFF"/>
        </w:rPr>
        <w:t xml:space="preserve">Level </w:t>
      </w:r>
      <w:proofErr w:type="gramStart"/>
      <w:r w:rsidRPr="00EC7701">
        <w:rPr>
          <w:rFonts w:ascii="Arial" w:hAnsi="Arial" w:cs="Arial"/>
          <w:sz w:val="18"/>
          <w:szCs w:val="18"/>
          <w:shd w:val="clear" w:color="auto" w:fill="FFFFFF"/>
        </w:rPr>
        <w:t>1 :</w:t>
      </w:r>
      <w:proofErr w:type="gramEnd"/>
      <w:r w:rsidRPr="00EC7701">
        <w:rPr>
          <w:rFonts w:ascii="Arial" w:hAnsi="Arial" w:cs="Arial"/>
          <w:sz w:val="18"/>
          <w:szCs w:val="18"/>
          <w:shd w:val="clear" w:color="auto" w:fill="FFFFFF"/>
          <w:cs/>
        </w:rPr>
        <w:tab/>
      </w:r>
      <w:r w:rsidRPr="00A40D4F">
        <w:rPr>
          <w:rFonts w:ascii="Arial" w:hAnsi="Arial" w:cs="Arial"/>
          <w:spacing w:val="-4"/>
          <w:sz w:val="18"/>
          <w:szCs w:val="18"/>
          <w:shd w:val="clear" w:color="auto" w:fill="FFFFFF"/>
        </w:rPr>
        <w:t>Quoted</w:t>
      </w:r>
      <w:r w:rsidRPr="00A40D4F">
        <w:rPr>
          <w:rFonts w:ascii="Arial" w:hAnsi="Arial" w:cs="Arial"/>
          <w:spacing w:val="-4"/>
          <w:sz w:val="18"/>
          <w:szCs w:val="18"/>
          <w:shd w:val="clear" w:color="auto" w:fill="FFFFFF"/>
          <w:cs/>
        </w:rPr>
        <w:t xml:space="preserve"> </w:t>
      </w:r>
      <w:r w:rsidRPr="00A40D4F">
        <w:rPr>
          <w:rFonts w:ascii="Arial" w:hAnsi="Arial" w:cs="Arial"/>
          <w:spacing w:val="-4"/>
          <w:sz w:val="18"/>
          <w:szCs w:val="18"/>
          <w:shd w:val="clear" w:color="auto" w:fill="FFFFFF"/>
          <w:lang w:val="en-GB"/>
        </w:rPr>
        <w:t>t</w:t>
      </w:r>
      <w:r w:rsidRPr="00A40D4F">
        <w:rPr>
          <w:rFonts w:ascii="Arial" w:hAnsi="Arial" w:cs="Arial"/>
          <w:spacing w:val="-4"/>
          <w:sz w:val="18"/>
          <w:szCs w:val="18"/>
          <w:shd w:val="clear" w:color="auto" w:fill="FFFFFF"/>
        </w:rPr>
        <w:t>he fair value of financial instruments is based on the closing price by reference to the Stock Exchange</w:t>
      </w:r>
      <w:r w:rsidRPr="00EC7701">
        <w:rPr>
          <w:rFonts w:ascii="Arial" w:hAnsi="Arial" w:cs="Arial"/>
          <w:sz w:val="18"/>
          <w:szCs w:val="18"/>
          <w:shd w:val="clear" w:color="auto" w:fill="FFFFFF"/>
        </w:rPr>
        <w:t xml:space="preserve"> of Thailand.</w:t>
      </w:r>
    </w:p>
    <w:p w14:paraId="2685A94D" w14:textId="77777777" w:rsidR="00550743" w:rsidRPr="00EC7701"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EC7701">
        <w:rPr>
          <w:rFonts w:ascii="Arial" w:hAnsi="Arial" w:cs="Arial"/>
          <w:sz w:val="18"/>
          <w:szCs w:val="18"/>
          <w:shd w:val="clear" w:color="auto" w:fill="FFFFFF"/>
        </w:rPr>
        <w:t xml:space="preserve">Level </w:t>
      </w:r>
      <w:proofErr w:type="gramStart"/>
      <w:r w:rsidRPr="00EC7701">
        <w:rPr>
          <w:rFonts w:ascii="Arial" w:hAnsi="Arial" w:cs="Arial"/>
          <w:sz w:val="18"/>
          <w:szCs w:val="18"/>
          <w:shd w:val="clear" w:color="auto" w:fill="FFFFFF"/>
        </w:rPr>
        <w:t>2 :</w:t>
      </w:r>
      <w:proofErr w:type="gramEnd"/>
      <w:r w:rsidRPr="00EC7701">
        <w:rPr>
          <w:rFonts w:ascii="Arial" w:hAnsi="Arial" w:cs="Arial"/>
          <w:sz w:val="18"/>
          <w:szCs w:val="18"/>
          <w:shd w:val="clear" w:color="auto" w:fill="FFFFFF"/>
          <w:cs/>
        </w:rPr>
        <w:tab/>
      </w:r>
      <w:r w:rsidRPr="00EC7701">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77777777" w:rsidR="00550743" w:rsidRPr="00EC7701"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EC7701">
        <w:rPr>
          <w:rFonts w:ascii="Arial" w:eastAsia="Times New Roman" w:hAnsi="Arial" w:cs="Arial"/>
          <w:sz w:val="18"/>
          <w:szCs w:val="18"/>
        </w:rPr>
        <w:t xml:space="preserve">Level </w:t>
      </w:r>
      <w:proofErr w:type="gramStart"/>
      <w:r w:rsidRPr="00EC7701">
        <w:rPr>
          <w:rFonts w:ascii="Arial" w:eastAsia="Times New Roman" w:hAnsi="Arial" w:cs="Arial"/>
          <w:sz w:val="18"/>
          <w:szCs w:val="18"/>
        </w:rPr>
        <w:t>3 :</w:t>
      </w:r>
      <w:proofErr w:type="gramEnd"/>
      <w:r w:rsidRPr="00EC7701">
        <w:rPr>
          <w:rFonts w:ascii="Arial" w:eastAsia="Times New Roman" w:hAnsi="Arial" w:cs="Arial"/>
          <w:sz w:val="18"/>
          <w:szCs w:val="18"/>
          <w:cs/>
        </w:rPr>
        <w:tab/>
      </w:r>
      <w:r w:rsidRPr="00EC7701">
        <w:rPr>
          <w:rFonts w:ascii="Arial" w:hAnsi="Arial" w:cs="Arial"/>
          <w:sz w:val="18"/>
          <w:szCs w:val="18"/>
          <w:shd w:val="clear" w:color="auto" w:fill="FFFFFF"/>
        </w:rPr>
        <w:t>The fair value of financial instruments is not based on observable market data.</w:t>
      </w:r>
    </w:p>
    <w:p w14:paraId="12124C09" w14:textId="77777777" w:rsidR="00550743" w:rsidRPr="00EC7701" w:rsidRDefault="00550743" w:rsidP="00550743">
      <w:pPr>
        <w:rPr>
          <w:rFonts w:ascii="Arial" w:eastAsia="Arial Unicode MS" w:hAnsi="Arial" w:cs="Arial"/>
          <w:color w:val="auto"/>
          <w:sz w:val="18"/>
          <w:szCs w:val="18"/>
          <w:lang w:eastAsia="en-GB"/>
        </w:rPr>
      </w:pPr>
    </w:p>
    <w:p w14:paraId="62FBB123" w14:textId="77777777" w:rsidR="00550743" w:rsidRPr="00EC7701" w:rsidRDefault="00550743" w:rsidP="00550743">
      <w:pPr>
        <w:tabs>
          <w:tab w:val="right" w:pos="7200"/>
          <w:tab w:val="right" w:pos="8540"/>
        </w:tabs>
        <w:ind w:right="9"/>
        <w:jc w:val="both"/>
        <w:rPr>
          <w:rFonts w:ascii="Arial" w:eastAsia="Arial Unicode MS" w:hAnsi="Arial" w:cs="Arial"/>
          <w:color w:val="CF4A02"/>
          <w:spacing w:val="-2"/>
          <w:sz w:val="18"/>
          <w:szCs w:val="18"/>
        </w:rPr>
      </w:pPr>
      <w:r w:rsidRPr="00EC7701">
        <w:rPr>
          <w:rFonts w:ascii="Arial" w:hAnsi="Arial" w:cs="Arial"/>
          <w:b/>
          <w:bCs/>
          <w:color w:val="CF4A02"/>
          <w:spacing w:val="-2"/>
          <w:sz w:val="18"/>
          <w:szCs w:val="18"/>
        </w:rPr>
        <w:t>Valuation</w:t>
      </w:r>
      <w:r w:rsidRPr="00EC7701">
        <w:rPr>
          <w:rFonts w:ascii="Arial" w:eastAsia="Arial Unicode MS" w:hAnsi="Arial" w:cs="Arial"/>
          <w:b/>
          <w:bCs/>
          <w:color w:val="CF4A02"/>
          <w:sz w:val="18"/>
          <w:szCs w:val="18"/>
        </w:rPr>
        <w:t xml:space="preserve"> techniques used to measure fair value level 2</w:t>
      </w:r>
    </w:p>
    <w:p w14:paraId="6CC76A92" w14:textId="77777777" w:rsidR="00550743" w:rsidRPr="00EC7701" w:rsidRDefault="00550743" w:rsidP="00550743">
      <w:pPr>
        <w:tabs>
          <w:tab w:val="right" w:pos="7200"/>
          <w:tab w:val="right" w:pos="8540"/>
        </w:tabs>
        <w:ind w:right="9"/>
        <w:jc w:val="both"/>
        <w:rPr>
          <w:rFonts w:ascii="Arial" w:eastAsia="Arial Unicode MS" w:hAnsi="Arial" w:cs="Arial"/>
          <w:spacing w:val="-2"/>
          <w:sz w:val="18"/>
          <w:szCs w:val="18"/>
        </w:rPr>
      </w:pPr>
    </w:p>
    <w:p w14:paraId="39506198" w14:textId="649580B5" w:rsidR="00550743" w:rsidRDefault="00550743" w:rsidP="00550743">
      <w:pPr>
        <w:tabs>
          <w:tab w:val="right" w:pos="7200"/>
          <w:tab w:val="right" w:pos="8540"/>
        </w:tabs>
        <w:ind w:right="9"/>
        <w:jc w:val="both"/>
        <w:rPr>
          <w:rFonts w:ascii="Arial" w:eastAsia="Arial Unicode MS" w:hAnsi="Arial" w:cs="Browallia New"/>
          <w:spacing w:val="-2"/>
          <w:sz w:val="18"/>
          <w:szCs w:val="22"/>
          <w:lang w:val="en-GB"/>
        </w:rPr>
      </w:pPr>
      <w:r w:rsidRPr="00EC7701">
        <w:rPr>
          <w:rFonts w:ascii="Arial" w:eastAsia="Arial Unicode MS" w:hAnsi="Arial" w:cs="Arial"/>
          <w:spacing w:val="-2"/>
          <w:sz w:val="18"/>
          <w:szCs w:val="18"/>
        </w:rPr>
        <w:t xml:space="preserve">The fair value of </w:t>
      </w:r>
      <w:r w:rsidR="0000608F">
        <w:rPr>
          <w:rFonts w:ascii="Arial" w:eastAsia="Arial Unicode MS" w:hAnsi="Arial" w:cs="Arial"/>
          <w:spacing w:val="-2"/>
          <w:sz w:val="18"/>
          <w:szCs w:val="18"/>
        </w:rPr>
        <w:t>f</w:t>
      </w:r>
      <w:r w:rsidR="0000608F" w:rsidRPr="0000608F">
        <w:rPr>
          <w:rFonts w:ascii="Arial" w:eastAsia="Arial Unicode MS" w:hAnsi="Arial" w:cs="Arial"/>
          <w:spacing w:val="-2"/>
          <w:sz w:val="18"/>
          <w:szCs w:val="18"/>
        </w:rPr>
        <w:t>oreign currency forward</w:t>
      </w:r>
      <w:r w:rsidR="0007722C">
        <w:rPr>
          <w:rFonts w:ascii="Arial" w:eastAsia="Arial Unicode MS" w:hAnsi="Arial" w:cstheme="minorBidi" w:hint="cs"/>
          <w:spacing w:val="-2"/>
          <w:sz w:val="18"/>
          <w:szCs w:val="18"/>
          <w:cs/>
        </w:rPr>
        <w:t xml:space="preserve"> </w:t>
      </w:r>
      <w:r w:rsidR="0007722C">
        <w:rPr>
          <w:rFonts w:ascii="Arial" w:eastAsia="Arial Unicode MS" w:hAnsi="Arial" w:cstheme="minorBidi"/>
          <w:spacing w:val="-2"/>
          <w:sz w:val="18"/>
          <w:szCs w:val="18"/>
          <w:lang w:val="en-GB"/>
        </w:rPr>
        <w:t>contracts</w:t>
      </w:r>
      <w:r w:rsidRPr="00EC7701">
        <w:rPr>
          <w:rFonts w:ascii="Arial" w:eastAsia="Arial Unicode MS" w:hAnsi="Arial" w:cs="Arial"/>
          <w:spacing w:val="-2"/>
          <w:sz w:val="18"/>
          <w:szCs w:val="18"/>
        </w:rPr>
        <w:t xml:space="preserve"> </w:t>
      </w:r>
      <w:proofErr w:type="gramStart"/>
      <w:r w:rsidRPr="00EC7701">
        <w:rPr>
          <w:rFonts w:ascii="Arial" w:eastAsia="Arial Unicode MS" w:hAnsi="Arial" w:cs="Arial"/>
          <w:spacing w:val="-2"/>
          <w:sz w:val="18"/>
          <w:szCs w:val="18"/>
        </w:rPr>
        <w:t>are</w:t>
      </w:r>
      <w:proofErr w:type="gramEnd"/>
      <w:r w:rsidRPr="00EC7701">
        <w:rPr>
          <w:rFonts w:ascii="Arial" w:eastAsia="Arial Unicode MS" w:hAnsi="Arial" w:cs="Arial"/>
          <w:spacing w:val="-2"/>
          <w:sz w:val="18"/>
          <w:szCs w:val="18"/>
        </w:rPr>
        <w:t xml:space="preserve"> determined using </w:t>
      </w:r>
      <w:r w:rsidR="0000608F" w:rsidRPr="0000608F">
        <w:rPr>
          <w:rFonts w:ascii="Arial" w:eastAsia="Arial Unicode MS" w:hAnsi="Arial" w:cs="Arial"/>
          <w:spacing w:val="-2"/>
          <w:sz w:val="18"/>
          <w:szCs w:val="18"/>
        </w:rPr>
        <w:t>the present value of future cash flows based on the forward exchange rates at the balance sheet date</w:t>
      </w:r>
      <w:r w:rsidR="0000608F">
        <w:rPr>
          <w:rFonts w:ascii="Arial" w:eastAsia="Arial Unicode MS" w:hAnsi="Arial" w:cs="Browallia New"/>
          <w:spacing w:val="-2"/>
          <w:sz w:val="18"/>
          <w:szCs w:val="22"/>
          <w:lang w:val="en-GB"/>
        </w:rPr>
        <w:t>.</w:t>
      </w:r>
    </w:p>
    <w:p w14:paraId="266754DD" w14:textId="36B83CA7" w:rsidR="00A40D4F" w:rsidRDefault="00A40D4F" w:rsidP="00550743">
      <w:pPr>
        <w:tabs>
          <w:tab w:val="right" w:pos="7200"/>
          <w:tab w:val="right" w:pos="8540"/>
        </w:tabs>
        <w:ind w:right="9"/>
        <w:jc w:val="both"/>
        <w:rPr>
          <w:rFonts w:ascii="Arial" w:eastAsia="Arial Unicode MS" w:hAnsi="Arial" w:cs="Browallia New"/>
          <w:spacing w:val="-2"/>
          <w:sz w:val="18"/>
          <w:szCs w:val="22"/>
          <w:lang w:val="en-GB"/>
        </w:rPr>
      </w:pPr>
    </w:p>
    <w:p w14:paraId="54FBA371" w14:textId="77777777" w:rsidR="00A40D4F" w:rsidRPr="0000608F" w:rsidRDefault="00A40D4F" w:rsidP="00550743">
      <w:pPr>
        <w:tabs>
          <w:tab w:val="right" w:pos="7200"/>
          <w:tab w:val="right" w:pos="8540"/>
        </w:tabs>
        <w:ind w:right="9"/>
        <w:jc w:val="both"/>
        <w:rPr>
          <w:rFonts w:ascii="Arial" w:eastAsia="Arial Unicode MS" w:hAnsi="Arial" w:cs="Browallia New"/>
          <w:sz w:val="18"/>
          <w:szCs w:val="22"/>
          <w:lang w:val="en-GB"/>
        </w:rPr>
      </w:pPr>
    </w:p>
    <w:p w14:paraId="7D9CBD77" w14:textId="676EB434" w:rsidR="00BD7556" w:rsidRPr="00EC7701" w:rsidRDefault="00BD7556">
      <w:pPr>
        <w:rPr>
          <w:rFonts w:ascii="Arial" w:eastAsia="Arial Unicode MS" w:hAnsi="Arial" w:cs="Arial"/>
          <w:sz w:val="18"/>
          <w:szCs w:val="18"/>
        </w:rPr>
      </w:pPr>
      <w:r w:rsidRPr="00EC7701">
        <w:rPr>
          <w:rFonts w:ascii="Arial" w:eastAsia="Arial Unicode MS" w:hAnsi="Arial" w:cs="Arial"/>
          <w:sz w:val="18"/>
          <w:szCs w:val="18"/>
        </w:rPr>
        <w:br w:type="page"/>
      </w:r>
    </w:p>
    <w:p w14:paraId="1D041BD7" w14:textId="41ACBEA1" w:rsidR="00846451" w:rsidRPr="00EC7701" w:rsidRDefault="00846451" w:rsidP="007761FB">
      <w:pPr>
        <w:tabs>
          <w:tab w:val="right" w:pos="7200"/>
          <w:tab w:val="right" w:pos="8540"/>
        </w:tabs>
        <w:ind w:right="9"/>
        <w:jc w:val="both"/>
        <w:rPr>
          <w:rFonts w:ascii="Arial" w:eastAsia="Arial Unicode MS" w:hAnsi="Arial" w:cs="Arial"/>
          <w:sz w:val="18"/>
          <w:szCs w:val="18"/>
        </w:rPr>
      </w:pPr>
    </w:p>
    <w:p w14:paraId="645CD825" w14:textId="77777777" w:rsidR="00357923" w:rsidRPr="00EC7701" w:rsidRDefault="00357923" w:rsidP="00F75750">
      <w:pPr>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Valuation techniques used to measure fair value level 3</w:t>
      </w:r>
    </w:p>
    <w:p w14:paraId="58DCF6FB" w14:textId="77777777" w:rsidR="00357923" w:rsidRPr="00EC7701" w:rsidRDefault="00357923" w:rsidP="007761FB">
      <w:pPr>
        <w:tabs>
          <w:tab w:val="right" w:pos="7200"/>
          <w:tab w:val="right" w:pos="8540"/>
        </w:tabs>
        <w:ind w:right="9"/>
        <w:jc w:val="both"/>
        <w:rPr>
          <w:rFonts w:ascii="Arial" w:eastAsia="Arial Unicode MS" w:hAnsi="Arial" w:cs="Arial"/>
          <w:b/>
          <w:bCs/>
          <w:sz w:val="18"/>
          <w:szCs w:val="18"/>
        </w:rPr>
      </w:pPr>
    </w:p>
    <w:p w14:paraId="2FFBD878" w14:textId="0A6CC762" w:rsidR="00357923" w:rsidRPr="00EC7701" w:rsidRDefault="00357923" w:rsidP="007761FB">
      <w:pPr>
        <w:jc w:val="both"/>
        <w:rPr>
          <w:rFonts w:ascii="Arial" w:hAnsi="Arial" w:cs="Arial"/>
          <w:color w:val="auto"/>
          <w:sz w:val="18"/>
          <w:szCs w:val="18"/>
          <w:lang w:val="en-GB"/>
        </w:rPr>
      </w:pPr>
      <w:r w:rsidRPr="00EC7701">
        <w:rPr>
          <w:rFonts w:ascii="Arial" w:eastAsia="Arial Unicode MS" w:hAnsi="Arial" w:cs="Arial"/>
          <w:color w:val="auto"/>
          <w:sz w:val="18"/>
          <w:szCs w:val="18"/>
        </w:rPr>
        <w:t>Changes</w:t>
      </w:r>
      <w:r w:rsidRPr="00EC7701">
        <w:rPr>
          <w:rFonts w:ascii="Arial" w:hAnsi="Arial" w:cs="Arial"/>
          <w:color w:val="auto"/>
          <w:sz w:val="18"/>
          <w:szCs w:val="18"/>
          <w:lang w:val="en-GB"/>
        </w:rPr>
        <w:t xml:space="preserve"> in level 3</w:t>
      </w:r>
      <w:r w:rsidRPr="00EC7701">
        <w:rPr>
          <w:rFonts w:ascii="Arial" w:hAnsi="Arial" w:cs="Arial"/>
          <w:color w:val="auto"/>
          <w:sz w:val="18"/>
          <w:szCs w:val="18"/>
          <w:cs/>
          <w:lang w:val="en-GB"/>
        </w:rPr>
        <w:t xml:space="preserve"> </w:t>
      </w:r>
      <w:r w:rsidRPr="00EC7701">
        <w:rPr>
          <w:rFonts w:ascii="Arial" w:hAnsi="Arial" w:cs="Arial"/>
          <w:color w:val="auto"/>
          <w:sz w:val="18"/>
          <w:szCs w:val="18"/>
        </w:rPr>
        <w:t>financial</w:t>
      </w:r>
      <w:r w:rsidRPr="00EC7701">
        <w:rPr>
          <w:rFonts w:ascii="Arial" w:hAnsi="Arial" w:cs="Arial"/>
          <w:color w:val="auto"/>
          <w:sz w:val="18"/>
          <w:szCs w:val="18"/>
          <w:lang w:val="en-GB"/>
        </w:rPr>
        <w:t xml:space="preserve"> instruments for the</w:t>
      </w:r>
      <w:r w:rsidR="00556E6F" w:rsidRPr="00EC7701">
        <w:rPr>
          <w:rFonts w:ascii="Arial" w:hAnsi="Arial" w:cs="Arial"/>
          <w:color w:val="auto"/>
          <w:sz w:val="18"/>
          <w:szCs w:val="18"/>
          <w:lang w:val="en-GB"/>
        </w:rPr>
        <w:t xml:space="preserve"> </w:t>
      </w:r>
      <w:r w:rsidR="00AF2A95">
        <w:rPr>
          <w:rFonts w:ascii="Arial" w:hAnsi="Arial" w:cs="Arial"/>
          <w:color w:val="auto"/>
          <w:sz w:val="18"/>
          <w:szCs w:val="18"/>
          <w:lang w:val="en-GB"/>
        </w:rPr>
        <w:t>nine</w:t>
      </w:r>
      <w:r w:rsidR="00B75A90" w:rsidRPr="00EC7701">
        <w:rPr>
          <w:rFonts w:ascii="Arial" w:hAnsi="Arial" w:cs="Arial"/>
          <w:color w:val="auto"/>
          <w:sz w:val="18"/>
          <w:szCs w:val="18"/>
          <w:lang w:val="en-GB"/>
        </w:rPr>
        <w:t xml:space="preserve">-month periods ended </w:t>
      </w:r>
      <w:r w:rsidR="00AF2A95">
        <w:rPr>
          <w:rFonts w:ascii="Arial" w:hAnsi="Arial" w:cs="Arial"/>
          <w:color w:val="auto"/>
          <w:sz w:val="18"/>
          <w:szCs w:val="18"/>
          <w:lang w:val="en-GB"/>
        </w:rPr>
        <w:t>31 December</w:t>
      </w:r>
      <w:r w:rsidR="009C1702">
        <w:rPr>
          <w:rFonts w:ascii="Arial" w:hAnsi="Arial" w:cs="Arial"/>
          <w:color w:val="auto"/>
          <w:sz w:val="18"/>
          <w:szCs w:val="18"/>
          <w:lang w:val="en-GB"/>
        </w:rPr>
        <w:t xml:space="preserve"> </w:t>
      </w:r>
      <w:r w:rsidR="00617B1E" w:rsidRPr="00EC7701">
        <w:rPr>
          <w:rFonts w:ascii="Arial" w:hAnsi="Arial" w:cs="Arial"/>
          <w:color w:val="auto"/>
          <w:sz w:val="18"/>
          <w:szCs w:val="18"/>
          <w:lang w:val="en-GB"/>
        </w:rPr>
        <w:t>2022</w:t>
      </w:r>
      <w:r w:rsidRPr="00EC7701">
        <w:rPr>
          <w:rFonts w:ascii="Arial" w:hAnsi="Arial" w:cs="Arial"/>
          <w:color w:val="auto"/>
          <w:sz w:val="18"/>
          <w:szCs w:val="18"/>
          <w:lang w:val="en-GB"/>
        </w:rPr>
        <w:t xml:space="preserve"> </w:t>
      </w:r>
      <w:r w:rsidR="0067296F" w:rsidRPr="00EC7701">
        <w:rPr>
          <w:rFonts w:ascii="Arial" w:hAnsi="Arial" w:cs="Arial"/>
          <w:color w:val="auto"/>
          <w:sz w:val="18"/>
          <w:szCs w:val="18"/>
          <w:lang w:val="en-GB"/>
        </w:rPr>
        <w:t>are</w:t>
      </w:r>
      <w:r w:rsidRPr="00EC7701">
        <w:rPr>
          <w:rFonts w:ascii="Arial" w:hAnsi="Arial" w:cs="Arial"/>
          <w:color w:val="auto"/>
          <w:sz w:val="18"/>
          <w:szCs w:val="18"/>
          <w:lang w:val="en-GB"/>
        </w:rPr>
        <w:t xml:space="preserve"> as follows:</w:t>
      </w:r>
    </w:p>
    <w:p w14:paraId="6BAC52E6" w14:textId="77777777" w:rsidR="007761FB" w:rsidRPr="00EC7701"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556E6F" w:rsidRPr="00EC7701" w14:paraId="7AAB034B" w14:textId="77777777" w:rsidTr="00846451">
        <w:tc>
          <w:tcPr>
            <w:tcW w:w="7002" w:type="dxa"/>
            <w:tcBorders>
              <w:top w:val="nil"/>
              <w:left w:val="nil"/>
              <w:bottom w:val="nil"/>
              <w:right w:val="nil"/>
            </w:tcBorders>
            <w:shd w:val="clear" w:color="auto" w:fill="auto"/>
          </w:tcPr>
          <w:p w14:paraId="4CF5438E" w14:textId="77777777" w:rsidR="00556E6F" w:rsidRPr="00EC7701" w:rsidRDefault="00556E6F" w:rsidP="00846451">
            <w:pPr>
              <w:ind w:left="-105"/>
              <w:rPr>
                <w:rFonts w:ascii="Arial" w:eastAsia="Arial Unicode MS" w:hAnsi="Arial" w:cs="Arial"/>
                <w:b/>
                <w:bCs/>
                <w:color w:val="auto"/>
                <w:sz w:val="18"/>
                <w:szCs w:val="18"/>
                <w:lang w:val="en-GB"/>
              </w:rPr>
            </w:pPr>
          </w:p>
        </w:tc>
        <w:tc>
          <w:tcPr>
            <w:tcW w:w="2430" w:type="dxa"/>
            <w:tcBorders>
              <w:left w:val="nil"/>
              <w:bottom w:val="single" w:sz="4" w:space="0" w:color="auto"/>
              <w:right w:val="nil"/>
            </w:tcBorders>
            <w:shd w:val="clear" w:color="auto" w:fill="auto"/>
            <w:vAlign w:val="bottom"/>
          </w:tcPr>
          <w:p w14:paraId="782D7E1E" w14:textId="77777777" w:rsidR="007761FB"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 xml:space="preserve">Consolidated </w:t>
            </w:r>
          </w:p>
          <w:p w14:paraId="044C3572" w14:textId="77777777" w:rsidR="00556E6F"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financial information</w:t>
            </w:r>
          </w:p>
        </w:tc>
      </w:tr>
      <w:tr w:rsidR="00642D5D" w:rsidRPr="00EC7701" w14:paraId="0FF4BAF4" w14:textId="77777777" w:rsidTr="00846451">
        <w:tc>
          <w:tcPr>
            <w:tcW w:w="7002" w:type="dxa"/>
            <w:tcBorders>
              <w:top w:val="nil"/>
              <w:left w:val="nil"/>
              <w:bottom w:val="nil"/>
              <w:right w:val="nil"/>
            </w:tcBorders>
            <w:shd w:val="clear" w:color="auto" w:fill="auto"/>
          </w:tcPr>
          <w:p w14:paraId="0DAA4CE2" w14:textId="77777777" w:rsidR="00642D5D" w:rsidRPr="00EC7701" w:rsidRDefault="00642D5D"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59543EA9" w14:textId="59C69DE5" w:rsidR="00642D5D" w:rsidRPr="00EC7701" w:rsidRDefault="002B7B5B"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Unlisted equity securities</w:t>
            </w:r>
          </w:p>
        </w:tc>
      </w:tr>
      <w:tr w:rsidR="00190A64" w:rsidRPr="00EC7701" w14:paraId="3023E0A9" w14:textId="77777777" w:rsidTr="00846451">
        <w:tc>
          <w:tcPr>
            <w:tcW w:w="7002" w:type="dxa"/>
            <w:tcBorders>
              <w:top w:val="nil"/>
              <w:left w:val="nil"/>
              <w:bottom w:val="nil"/>
              <w:right w:val="nil"/>
            </w:tcBorders>
            <w:shd w:val="clear" w:color="auto" w:fill="auto"/>
          </w:tcPr>
          <w:p w14:paraId="3AB4E926" w14:textId="77777777" w:rsidR="00190A64" w:rsidRPr="00EC7701"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EC7701" w:rsidRDefault="00190A64"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Unaudited</w:t>
            </w:r>
          </w:p>
        </w:tc>
      </w:tr>
      <w:tr w:rsidR="00042EAF" w:rsidRPr="00EC7701" w14:paraId="7FDE9916" w14:textId="77777777" w:rsidTr="00846451">
        <w:tc>
          <w:tcPr>
            <w:tcW w:w="7002" w:type="dxa"/>
            <w:tcBorders>
              <w:top w:val="nil"/>
              <w:left w:val="nil"/>
              <w:bottom w:val="nil"/>
              <w:right w:val="nil"/>
            </w:tcBorders>
            <w:shd w:val="clear" w:color="auto" w:fill="auto"/>
          </w:tcPr>
          <w:p w14:paraId="6B6E6DB0" w14:textId="77777777" w:rsidR="00357923" w:rsidRPr="00EC7701"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EC7701" w:rsidRDefault="00357923"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Thousand Baht</w:t>
            </w:r>
          </w:p>
        </w:tc>
      </w:tr>
      <w:tr w:rsidR="00846451" w:rsidRPr="00EC7701" w14:paraId="7A41E721" w14:textId="77777777" w:rsidTr="00846451">
        <w:tc>
          <w:tcPr>
            <w:tcW w:w="7002" w:type="dxa"/>
            <w:tcBorders>
              <w:top w:val="nil"/>
              <w:left w:val="nil"/>
              <w:bottom w:val="nil"/>
              <w:right w:val="nil"/>
            </w:tcBorders>
            <w:shd w:val="clear" w:color="auto" w:fill="auto"/>
          </w:tcPr>
          <w:p w14:paraId="49ED6479" w14:textId="18C01346" w:rsidR="00846451" w:rsidRPr="00EC7701"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333458DD" w14:textId="4D4CDCD1" w:rsidR="00846451" w:rsidRPr="00EC7701" w:rsidRDefault="00846451" w:rsidP="00D2486B">
            <w:pPr>
              <w:ind w:right="-72"/>
              <w:jc w:val="right"/>
              <w:rPr>
                <w:rFonts w:ascii="Arial" w:eastAsia="Arial Unicode MS" w:hAnsi="Arial" w:cs="Arial"/>
                <w:color w:val="auto"/>
                <w:sz w:val="18"/>
                <w:szCs w:val="18"/>
                <w:lang w:val="en-GB"/>
              </w:rPr>
            </w:pPr>
          </w:p>
        </w:tc>
      </w:tr>
      <w:tr w:rsidR="00042EAF" w:rsidRPr="00EC7701" w14:paraId="4A0C6972" w14:textId="77777777" w:rsidTr="00846451">
        <w:tc>
          <w:tcPr>
            <w:tcW w:w="7002" w:type="dxa"/>
            <w:tcBorders>
              <w:top w:val="nil"/>
              <w:left w:val="nil"/>
              <w:bottom w:val="nil"/>
              <w:right w:val="nil"/>
            </w:tcBorders>
            <w:shd w:val="clear" w:color="auto" w:fill="auto"/>
          </w:tcPr>
          <w:p w14:paraId="3DACFC3A" w14:textId="666EFF52" w:rsidR="00357923" w:rsidRPr="00EC7701" w:rsidRDefault="00357923" w:rsidP="00846451">
            <w:pPr>
              <w:ind w:left="-105"/>
              <w:rPr>
                <w:rFonts w:ascii="Arial" w:eastAsia="Arial Unicode MS" w:hAnsi="Arial" w:cs="Arial"/>
                <w:color w:val="FF0000"/>
                <w:sz w:val="18"/>
                <w:szCs w:val="18"/>
                <w:lang w:val="en-GB"/>
              </w:rPr>
            </w:pPr>
            <w:r w:rsidRPr="00EC7701">
              <w:rPr>
                <w:rFonts w:ascii="Arial" w:eastAsia="Arial Unicode MS" w:hAnsi="Arial" w:cs="Arial"/>
                <w:color w:val="000000" w:themeColor="text1"/>
                <w:sz w:val="18"/>
                <w:szCs w:val="18"/>
                <w:lang w:val="en-GB"/>
              </w:rPr>
              <w:t xml:space="preserve">Opening balance as </w:t>
            </w:r>
            <w:proofErr w:type="gramStart"/>
            <w:r w:rsidRPr="00EC7701">
              <w:rPr>
                <w:rFonts w:ascii="Arial" w:eastAsia="Arial Unicode MS" w:hAnsi="Arial" w:cs="Arial"/>
                <w:color w:val="000000" w:themeColor="text1"/>
                <w:sz w:val="18"/>
                <w:szCs w:val="18"/>
                <w:lang w:val="en-GB"/>
              </w:rPr>
              <w:t>at</w:t>
            </w:r>
            <w:proofErr w:type="gramEnd"/>
            <w:r w:rsidRPr="00EC7701">
              <w:rPr>
                <w:rFonts w:ascii="Arial" w:eastAsia="Arial Unicode MS" w:hAnsi="Arial" w:cs="Arial"/>
                <w:color w:val="000000" w:themeColor="text1"/>
                <w:sz w:val="18"/>
                <w:szCs w:val="18"/>
                <w:lang w:val="en-GB"/>
              </w:rPr>
              <w:t xml:space="preserve"> </w:t>
            </w:r>
            <w:r w:rsidR="00715A85" w:rsidRPr="00EC7701">
              <w:rPr>
                <w:rFonts w:ascii="Arial" w:eastAsia="Arial Unicode MS" w:hAnsi="Arial" w:cs="Arial"/>
                <w:color w:val="000000" w:themeColor="text1"/>
                <w:sz w:val="18"/>
                <w:szCs w:val="18"/>
                <w:lang w:val="en-GB"/>
              </w:rPr>
              <w:t xml:space="preserve">1 April </w:t>
            </w:r>
            <w:r w:rsidR="00617B1E" w:rsidRPr="00EC7701">
              <w:rPr>
                <w:rFonts w:ascii="Arial" w:eastAsia="Arial Unicode MS" w:hAnsi="Arial" w:cs="Arial"/>
                <w:color w:val="000000" w:themeColor="text1"/>
                <w:sz w:val="18"/>
                <w:szCs w:val="18"/>
                <w:lang w:val="en-GB"/>
              </w:rPr>
              <w:t>2022</w:t>
            </w:r>
            <w:r w:rsidR="00B85ACB" w:rsidRPr="00EC7701">
              <w:rPr>
                <w:rFonts w:ascii="Arial" w:eastAsia="Arial Unicode MS" w:hAnsi="Arial" w:cs="Arial"/>
                <w:color w:val="000000" w:themeColor="text1"/>
                <w:sz w:val="18"/>
                <w:szCs w:val="18"/>
                <w:lang w:val="en-GB"/>
              </w:rPr>
              <w:t xml:space="preserve"> (Audited)</w:t>
            </w:r>
          </w:p>
        </w:tc>
        <w:tc>
          <w:tcPr>
            <w:tcW w:w="2430" w:type="dxa"/>
            <w:tcBorders>
              <w:top w:val="nil"/>
              <w:left w:val="nil"/>
              <w:bottom w:val="nil"/>
              <w:right w:val="nil"/>
            </w:tcBorders>
            <w:shd w:val="clear" w:color="auto" w:fill="FAFAFA"/>
          </w:tcPr>
          <w:p w14:paraId="30550E25" w14:textId="3EBD791A" w:rsidR="007E7293" w:rsidRPr="00EC7701" w:rsidRDefault="00511F35" w:rsidP="007761FB">
            <w:pPr>
              <w:ind w:right="-72"/>
              <w:jc w:val="right"/>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304,320</w:t>
            </w:r>
          </w:p>
        </w:tc>
      </w:tr>
      <w:tr w:rsidR="00042EAF" w:rsidRPr="00EC7701" w14:paraId="742153BF" w14:textId="77777777" w:rsidTr="00846451">
        <w:tc>
          <w:tcPr>
            <w:tcW w:w="7002" w:type="dxa"/>
            <w:tcBorders>
              <w:top w:val="nil"/>
              <w:left w:val="nil"/>
              <w:bottom w:val="nil"/>
              <w:right w:val="nil"/>
            </w:tcBorders>
            <w:shd w:val="clear" w:color="auto" w:fill="auto"/>
          </w:tcPr>
          <w:p w14:paraId="5936299B" w14:textId="77777777"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Gains</w:t>
            </w:r>
            <w:r w:rsidR="00463432" w:rsidRPr="00EC7701">
              <w:rPr>
                <w:rFonts w:ascii="Arial" w:eastAsia="Arial Unicode MS" w:hAnsi="Arial" w:cs="Arial"/>
                <w:color w:val="auto"/>
                <w:sz w:val="18"/>
                <w:szCs w:val="18"/>
                <w:lang w:val="en-GB"/>
              </w:rPr>
              <w:t>(l</w:t>
            </w:r>
            <w:r w:rsidRPr="00EC7701">
              <w:rPr>
                <w:rFonts w:ascii="Arial" w:eastAsia="Arial Unicode MS" w:hAnsi="Arial" w:cs="Arial"/>
                <w:color w:val="auto"/>
                <w:sz w:val="18"/>
                <w:szCs w:val="18"/>
                <w:lang w:val="en-GB"/>
              </w:rPr>
              <w:t>osses</w:t>
            </w:r>
            <w:r w:rsidR="00463432" w:rsidRPr="00EC7701">
              <w:rPr>
                <w:rFonts w:ascii="Arial" w:eastAsia="Arial Unicode MS" w:hAnsi="Arial" w:cs="Arial"/>
                <w:color w:val="auto"/>
                <w:sz w:val="18"/>
                <w:szCs w:val="18"/>
                <w:lang w:val="en-GB"/>
              </w:rPr>
              <w:t>)</w:t>
            </w:r>
            <w:r w:rsidRPr="00EC7701">
              <w:rPr>
                <w:rFonts w:ascii="Arial" w:eastAsia="Arial Unicode MS" w:hAnsi="Arial" w:cs="Arial"/>
                <w:color w:val="auto"/>
                <w:sz w:val="18"/>
                <w:szCs w:val="18"/>
                <w:lang w:val="en-GB"/>
              </w:rPr>
              <w:t xml:space="preserve"> recognised in </w:t>
            </w:r>
            <w:r w:rsidR="00715A85" w:rsidRPr="00EC7701">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FAFAFA"/>
          </w:tcPr>
          <w:p w14:paraId="0DE70E6E" w14:textId="1D8BF843" w:rsidR="00357923" w:rsidRPr="00EC7701" w:rsidRDefault="007813EC" w:rsidP="007761FB">
            <w:pPr>
              <w:ind w:right="-72"/>
              <w:jc w:val="right"/>
              <w:rPr>
                <w:rFonts w:ascii="Arial" w:eastAsia="Arial Unicode MS" w:hAnsi="Arial" w:cs="Arial"/>
                <w:color w:val="auto"/>
                <w:sz w:val="18"/>
                <w:szCs w:val="22"/>
              </w:rPr>
            </w:pPr>
            <w:r>
              <w:rPr>
                <w:rFonts w:ascii="Arial" w:eastAsia="Arial Unicode MS" w:hAnsi="Arial" w:cs="Arial"/>
                <w:color w:val="auto"/>
                <w:sz w:val="18"/>
                <w:szCs w:val="22"/>
              </w:rPr>
              <w:t>-</w:t>
            </w:r>
          </w:p>
        </w:tc>
      </w:tr>
      <w:tr w:rsidR="007761FB" w:rsidRPr="00EC7701" w14:paraId="0A55CD64" w14:textId="77777777" w:rsidTr="00846451">
        <w:tc>
          <w:tcPr>
            <w:tcW w:w="7002" w:type="dxa"/>
            <w:tcBorders>
              <w:top w:val="nil"/>
              <w:left w:val="nil"/>
              <w:bottom w:val="nil"/>
              <w:right w:val="nil"/>
            </w:tcBorders>
            <w:shd w:val="clear" w:color="auto" w:fill="auto"/>
          </w:tcPr>
          <w:p w14:paraId="3D96B2A9" w14:textId="77777777" w:rsidR="007761FB" w:rsidRPr="00EC7701"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5950C300" w14:textId="77777777" w:rsidR="007761FB" w:rsidRPr="00EC7701" w:rsidRDefault="007761FB" w:rsidP="007761FB">
            <w:pPr>
              <w:ind w:right="-72"/>
              <w:jc w:val="right"/>
              <w:rPr>
                <w:rFonts w:ascii="Arial" w:eastAsia="Arial Unicode MS" w:hAnsi="Arial" w:cs="Arial"/>
                <w:color w:val="auto"/>
                <w:sz w:val="18"/>
                <w:szCs w:val="18"/>
                <w:lang w:val="en-GB"/>
              </w:rPr>
            </w:pPr>
          </w:p>
        </w:tc>
      </w:tr>
      <w:tr w:rsidR="00042EAF" w:rsidRPr="00EC7701" w14:paraId="39CA050E" w14:textId="77777777" w:rsidTr="00846451">
        <w:tc>
          <w:tcPr>
            <w:tcW w:w="7002" w:type="dxa"/>
            <w:tcBorders>
              <w:top w:val="nil"/>
              <w:left w:val="nil"/>
              <w:bottom w:val="nil"/>
              <w:right w:val="nil"/>
            </w:tcBorders>
            <w:shd w:val="clear" w:color="auto" w:fill="auto"/>
          </w:tcPr>
          <w:p w14:paraId="18B52882" w14:textId="48D7E962"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 xml:space="preserve">Closing balance as </w:t>
            </w:r>
            <w:proofErr w:type="gramStart"/>
            <w:r w:rsidRPr="00EC7701">
              <w:rPr>
                <w:rFonts w:ascii="Arial" w:eastAsia="Arial Unicode MS" w:hAnsi="Arial" w:cs="Arial"/>
                <w:color w:val="auto"/>
                <w:sz w:val="18"/>
                <w:szCs w:val="18"/>
                <w:lang w:val="en-GB"/>
              </w:rPr>
              <w:t>at</w:t>
            </w:r>
            <w:proofErr w:type="gramEnd"/>
            <w:r w:rsidR="00715A85" w:rsidRPr="00EC7701">
              <w:rPr>
                <w:rFonts w:ascii="Arial" w:eastAsia="Arial Unicode MS" w:hAnsi="Arial" w:cs="Arial"/>
                <w:color w:val="auto"/>
                <w:sz w:val="18"/>
                <w:szCs w:val="18"/>
                <w:lang w:val="en-GB"/>
              </w:rPr>
              <w:t xml:space="preserve"> </w:t>
            </w:r>
            <w:r w:rsidR="00AF2A95">
              <w:rPr>
                <w:rFonts w:ascii="Arial" w:eastAsia="Arial Unicode MS" w:hAnsi="Arial" w:cs="Arial"/>
                <w:color w:val="auto"/>
                <w:sz w:val="18"/>
                <w:szCs w:val="18"/>
                <w:lang w:val="en-GB"/>
              </w:rPr>
              <w:t>31 December</w:t>
            </w:r>
            <w:r w:rsidR="00715A85" w:rsidRPr="00EC7701">
              <w:rPr>
                <w:rFonts w:ascii="Arial" w:eastAsia="Arial Unicode MS" w:hAnsi="Arial" w:cs="Arial"/>
                <w:color w:val="auto"/>
                <w:sz w:val="18"/>
                <w:szCs w:val="18"/>
                <w:lang w:val="en-GB"/>
              </w:rPr>
              <w:t xml:space="preserve"> </w:t>
            </w:r>
            <w:r w:rsidR="00617B1E" w:rsidRPr="00EC7701">
              <w:rPr>
                <w:rFonts w:ascii="Arial" w:eastAsia="Arial Unicode MS" w:hAnsi="Arial" w:cs="Arial"/>
                <w:color w:val="auto"/>
                <w:sz w:val="18"/>
                <w:szCs w:val="18"/>
                <w:lang w:val="en-GB"/>
              </w:rPr>
              <w:t>2022</w:t>
            </w:r>
            <w:r w:rsidR="00B85ACB" w:rsidRPr="00EC7701">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FAFAFA"/>
          </w:tcPr>
          <w:p w14:paraId="78DFB906" w14:textId="44B88B3E" w:rsidR="00357923" w:rsidRPr="00EC7701" w:rsidRDefault="007813EC" w:rsidP="007761FB">
            <w:pPr>
              <w:ind w:right="-72"/>
              <w:jc w:val="right"/>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304,320</w:t>
            </w:r>
          </w:p>
        </w:tc>
      </w:tr>
    </w:tbl>
    <w:p w14:paraId="237130C8" w14:textId="77777777" w:rsidR="00E66FC9" w:rsidRPr="00EC7701" w:rsidRDefault="00E66FC9" w:rsidP="00033C48">
      <w:pPr>
        <w:jc w:val="both"/>
        <w:rPr>
          <w:rFonts w:ascii="Arial" w:hAnsi="Arial" w:cs="Arial"/>
          <w:color w:val="auto"/>
          <w:sz w:val="18"/>
          <w:szCs w:val="18"/>
          <w:lang w:val="en-GB"/>
        </w:rPr>
      </w:pPr>
    </w:p>
    <w:p w14:paraId="1D42DED0" w14:textId="722F80E8" w:rsidR="00033C48" w:rsidRPr="00A40D4F" w:rsidRDefault="00033C48" w:rsidP="00033C48">
      <w:pPr>
        <w:jc w:val="both"/>
        <w:rPr>
          <w:rFonts w:ascii="Arial" w:hAnsi="Arial" w:cs="Arial"/>
          <w:color w:val="auto"/>
          <w:spacing w:val="2"/>
          <w:sz w:val="18"/>
          <w:szCs w:val="18"/>
          <w:lang w:val="en-GB"/>
        </w:rPr>
      </w:pPr>
      <w:r w:rsidRPr="00A40D4F">
        <w:rPr>
          <w:rFonts w:ascii="Arial" w:hAnsi="Arial" w:cs="Arial"/>
          <w:color w:val="auto"/>
          <w:spacing w:val="2"/>
          <w:sz w:val="18"/>
          <w:szCs w:val="18"/>
          <w:lang w:val="en-GB"/>
        </w:rPr>
        <w:t>The following table summarises the quantitative information about the significant unobservable inputs used in level 3 fair value measurements.</w:t>
      </w:r>
    </w:p>
    <w:p w14:paraId="296A9620" w14:textId="77777777" w:rsidR="00033C48" w:rsidRPr="00EC7701"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357"/>
        <w:gridCol w:w="1152"/>
      </w:tblGrid>
      <w:tr w:rsidR="00B63DF0" w:rsidRPr="00EC7701" w14:paraId="4ED277D2" w14:textId="77777777" w:rsidTr="00846451">
        <w:tc>
          <w:tcPr>
            <w:tcW w:w="2187" w:type="dxa"/>
            <w:tcBorders>
              <w:top w:val="nil"/>
              <w:left w:val="nil"/>
              <w:bottom w:val="nil"/>
              <w:right w:val="nil"/>
            </w:tcBorders>
            <w:shd w:val="clear" w:color="auto" w:fill="auto"/>
          </w:tcPr>
          <w:p w14:paraId="790E04D1"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top w:val="single" w:sz="4" w:space="0" w:color="auto"/>
              <w:left w:val="nil"/>
              <w:bottom w:val="single" w:sz="4" w:space="0" w:color="auto"/>
              <w:right w:val="nil"/>
            </w:tcBorders>
            <w:shd w:val="clear" w:color="auto" w:fill="auto"/>
          </w:tcPr>
          <w:p w14:paraId="29DBB2CC" w14:textId="77777777" w:rsidR="00033C48" w:rsidRPr="00EC7701" w:rsidRDefault="00033C48" w:rsidP="007E7293">
            <w:pPr>
              <w:ind w:right="-72"/>
              <w:jc w:val="center"/>
              <w:rPr>
                <w:rFonts w:ascii="Arial" w:eastAsia="Arial Unicode MS" w:hAnsi="Arial" w:cs="Arial"/>
                <w:b/>
                <w:bCs/>
                <w:color w:val="auto"/>
                <w:sz w:val="18"/>
                <w:szCs w:val="18"/>
              </w:rPr>
            </w:pPr>
            <w:r w:rsidRPr="00EC7701">
              <w:rPr>
                <w:rFonts w:ascii="Arial" w:eastAsia="Arial Unicode MS" w:hAnsi="Arial" w:cs="Arial"/>
                <w:b/>
                <w:bCs/>
                <w:color w:val="auto"/>
                <w:sz w:val="18"/>
                <w:szCs w:val="18"/>
              </w:rPr>
              <w:t>Fair value</w:t>
            </w:r>
          </w:p>
        </w:tc>
        <w:tc>
          <w:tcPr>
            <w:tcW w:w="2172" w:type="dxa"/>
            <w:tcBorders>
              <w:top w:val="single" w:sz="4" w:space="0" w:color="auto"/>
              <w:left w:val="nil"/>
              <w:bottom w:val="nil"/>
              <w:right w:val="nil"/>
            </w:tcBorders>
            <w:shd w:val="clear" w:color="auto" w:fill="auto"/>
          </w:tcPr>
          <w:p w14:paraId="6C671319" w14:textId="77777777" w:rsidR="00033C48" w:rsidRPr="00EC7701" w:rsidRDefault="00033C48" w:rsidP="00846451">
            <w:pPr>
              <w:ind w:right="-72"/>
              <w:jc w:val="right"/>
              <w:rPr>
                <w:rFonts w:ascii="Arial" w:eastAsia="Arial Unicode MS" w:hAnsi="Arial" w:cs="Arial"/>
                <w:b/>
                <w:bCs/>
                <w:color w:val="auto"/>
                <w:sz w:val="18"/>
                <w:szCs w:val="18"/>
              </w:rPr>
            </w:pPr>
          </w:p>
        </w:tc>
        <w:tc>
          <w:tcPr>
            <w:tcW w:w="2509" w:type="dxa"/>
            <w:gridSpan w:val="2"/>
            <w:tcBorders>
              <w:top w:val="single" w:sz="4" w:space="0" w:color="auto"/>
              <w:left w:val="nil"/>
              <w:bottom w:val="single" w:sz="4" w:space="0" w:color="auto"/>
              <w:right w:val="nil"/>
            </w:tcBorders>
            <w:shd w:val="clear" w:color="auto" w:fill="auto"/>
          </w:tcPr>
          <w:p w14:paraId="4954A1DD" w14:textId="77777777" w:rsidR="00033C48" w:rsidRPr="00EC7701" w:rsidRDefault="00033C48" w:rsidP="007E7293">
            <w:pPr>
              <w:ind w:right="-72"/>
              <w:jc w:val="center"/>
              <w:rPr>
                <w:rFonts w:ascii="Arial" w:eastAsia="Arial Unicode MS" w:hAnsi="Arial" w:cs="Arial"/>
                <w:b/>
                <w:bCs/>
                <w:color w:val="auto"/>
                <w:sz w:val="18"/>
                <w:szCs w:val="18"/>
              </w:rPr>
            </w:pPr>
            <w:r w:rsidRPr="00EC7701">
              <w:rPr>
                <w:rFonts w:ascii="Arial" w:eastAsia="Arial Unicode MS" w:hAnsi="Arial" w:cs="Arial"/>
                <w:b/>
                <w:bCs/>
                <w:color w:val="auto"/>
                <w:sz w:val="18"/>
                <w:szCs w:val="18"/>
              </w:rPr>
              <w:t>Range of inputs</w:t>
            </w:r>
          </w:p>
        </w:tc>
      </w:tr>
      <w:tr w:rsidR="00B63DF0" w:rsidRPr="00EC7701" w14:paraId="082DD1A3" w14:textId="77777777" w:rsidTr="00846451">
        <w:tc>
          <w:tcPr>
            <w:tcW w:w="2187" w:type="dxa"/>
            <w:tcBorders>
              <w:top w:val="nil"/>
              <w:left w:val="nil"/>
              <w:bottom w:val="nil"/>
              <w:right w:val="nil"/>
            </w:tcBorders>
            <w:shd w:val="clear" w:color="auto" w:fill="auto"/>
          </w:tcPr>
          <w:p w14:paraId="7B4B99A3"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shd w:val="clear" w:color="auto" w:fill="auto"/>
          </w:tcPr>
          <w:p w14:paraId="1E520711" w14:textId="2BABC1A8" w:rsidR="00033C48" w:rsidRPr="00EC7701" w:rsidRDefault="00033C48" w:rsidP="00846451">
            <w:pPr>
              <w:ind w:right="-72"/>
              <w:jc w:val="right"/>
              <w:rPr>
                <w:rFonts w:ascii="Arial" w:eastAsia="Arial Unicode MS" w:hAnsi="Arial" w:cs="Arial"/>
                <w:b/>
                <w:bCs/>
                <w:color w:val="auto"/>
                <w:sz w:val="18"/>
                <w:szCs w:val="18"/>
                <w:lang w:val="en-GB"/>
              </w:rPr>
            </w:pPr>
            <w:r w:rsidRPr="00EC7701">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EC7701" w:rsidRDefault="00033C48" w:rsidP="00846451">
            <w:pPr>
              <w:ind w:right="-72"/>
              <w:jc w:val="right"/>
              <w:rPr>
                <w:rFonts w:ascii="Arial" w:eastAsia="Arial Unicode MS" w:hAnsi="Arial" w:cs="Arial"/>
                <w:b/>
                <w:bCs/>
                <w:color w:val="auto"/>
                <w:sz w:val="18"/>
                <w:szCs w:val="18"/>
                <w:cs/>
              </w:rPr>
            </w:pPr>
            <w:r w:rsidRPr="00EC7701">
              <w:rPr>
                <w:rFonts w:ascii="Arial" w:hAnsi="Arial" w:cs="Arial"/>
                <w:b/>
                <w:bCs/>
                <w:color w:val="auto"/>
                <w:sz w:val="18"/>
                <w:szCs w:val="18"/>
              </w:rPr>
              <w:t>Audited</w:t>
            </w:r>
          </w:p>
        </w:tc>
        <w:tc>
          <w:tcPr>
            <w:tcW w:w="2172" w:type="dxa"/>
            <w:tcBorders>
              <w:top w:val="nil"/>
              <w:left w:val="nil"/>
              <w:bottom w:val="nil"/>
              <w:right w:val="nil"/>
            </w:tcBorders>
            <w:shd w:val="clear" w:color="auto" w:fill="auto"/>
            <w:vAlign w:val="bottom"/>
          </w:tcPr>
          <w:p w14:paraId="49E6F6FA"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top w:val="single" w:sz="4" w:space="0" w:color="auto"/>
              <w:left w:val="nil"/>
              <w:bottom w:val="nil"/>
              <w:right w:val="nil"/>
            </w:tcBorders>
            <w:shd w:val="clear" w:color="auto" w:fill="auto"/>
          </w:tcPr>
          <w:p w14:paraId="3C9DB627" w14:textId="76364945" w:rsidR="00033C48" w:rsidRPr="00EC7701" w:rsidRDefault="00033C48" w:rsidP="00846451">
            <w:pPr>
              <w:ind w:right="-72"/>
              <w:jc w:val="right"/>
              <w:rPr>
                <w:rFonts w:ascii="Arial" w:eastAsia="Arial Unicode MS" w:hAnsi="Arial" w:cs="Arial"/>
                <w:b/>
                <w:bCs/>
                <w:color w:val="auto"/>
                <w:sz w:val="18"/>
                <w:szCs w:val="18"/>
                <w:lang w:val="en-GB"/>
              </w:rPr>
            </w:pPr>
          </w:p>
        </w:tc>
        <w:tc>
          <w:tcPr>
            <w:tcW w:w="1152" w:type="dxa"/>
            <w:tcBorders>
              <w:top w:val="single" w:sz="4" w:space="0" w:color="auto"/>
              <w:left w:val="nil"/>
              <w:bottom w:val="nil"/>
              <w:right w:val="nil"/>
            </w:tcBorders>
            <w:shd w:val="clear" w:color="auto" w:fill="auto"/>
          </w:tcPr>
          <w:p w14:paraId="0961CE23" w14:textId="392FB4C2" w:rsidR="00033C48" w:rsidRPr="00EC7701" w:rsidRDefault="00033C48" w:rsidP="00846451">
            <w:pPr>
              <w:ind w:right="-72"/>
              <w:jc w:val="right"/>
              <w:rPr>
                <w:rFonts w:ascii="Arial" w:eastAsia="Arial Unicode MS" w:hAnsi="Arial" w:cs="Arial"/>
                <w:b/>
                <w:bCs/>
                <w:color w:val="auto"/>
                <w:sz w:val="18"/>
                <w:szCs w:val="18"/>
                <w:cs/>
              </w:rPr>
            </w:pPr>
          </w:p>
        </w:tc>
      </w:tr>
      <w:tr w:rsidR="00B63DF0" w:rsidRPr="00EC7701" w14:paraId="4FB473C7" w14:textId="77777777" w:rsidTr="00846451">
        <w:tc>
          <w:tcPr>
            <w:tcW w:w="2187" w:type="dxa"/>
            <w:tcBorders>
              <w:top w:val="nil"/>
              <w:left w:val="nil"/>
              <w:bottom w:val="nil"/>
              <w:right w:val="nil"/>
            </w:tcBorders>
            <w:shd w:val="clear" w:color="auto" w:fill="auto"/>
          </w:tcPr>
          <w:p w14:paraId="2FF36F6F"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2906D4DC" w14:textId="79B1DA36" w:rsidR="00033C48" w:rsidRPr="00EC7701" w:rsidRDefault="00AF2A95" w:rsidP="00846451">
            <w:pPr>
              <w:ind w:right="-72"/>
              <w:jc w:val="right"/>
              <w:rPr>
                <w:rFonts w:ascii="Arial" w:eastAsia="Arial Unicode MS" w:hAnsi="Arial" w:cs="Arial"/>
                <w:b/>
                <w:bCs/>
                <w:color w:val="auto"/>
                <w:sz w:val="18"/>
                <w:szCs w:val="18"/>
              </w:rPr>
            </w:pPr>
            <w:r>
              <w:rPr>
                <w:rFonts w:ascii="Arial" w:hAnsi="Arial" w:cs="Arial"/>
                <w:b/>
                <w:bCs/>
                <w:color w:val="auto"/>
                <w:spacing w:val="-4"/>
                <w:sz w:val="18"/>
                <w:szCs w:val="18"/>
                <w:lang w:val="en-GB"/>
              </w:rPr>
              <w:t>31 December</w:t>
            </w:r>
          </w:p>
        </w:tc>
        <w:tc>
          <w:tcPr>
            <w:tcW w:w="1296" w:type="dxa"/>
            <w:tcBorders>
              <w:left w:val="nil"/>
              <w:bottom w:val="nil"/>
              <w:right w:val="nil"/>
            </w:tcBorders>
            <w:shd w:val="clear" w:color="auto" w:fill="auto"/>
          </w:tcPr>
          <w:p w14:paraId="0620C61B" w14:textId="5E5C5C60"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31 March</w:t>
            </w:r>
          </w:p>
        </w:tc>
        <w:tc>
          <w:tcPr>
            <w:tcW w:w="2172" w:type="dxa"/>
            <w:tcBorders>
              <w:top w:val="nil"/>
              <w:left w:val="nil"/>
              <w:bottom w:val="nil"/>
              <w:right w:val="nil"/>
            </w:tcBorders>
            <w:shd w:val="clear" w:color="auto" w:fill="auto"/>
            <w:vAlign w:val="bottom"/>
          </w:tcPr>
          <w:p w14:paraId="325CA68B"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276DE6D5" w14:textId="77777777" w:rsidR="00033C48" w:rsidRPr="00EC7701" w:rsidRDefault="00033C48" w:rsidP="00846451">
            <w:pPr>
              <w:ind w:right="-72"/>
              <w:jc w:val="right"/>
              <w:rPr>
                <w:rFonts w:ascii="Arial" w:eastAsia="Arial Unicode MS" w:hAnsi="Arial" w:cs="Arial"/>
                <w:b/>
                <w:bCs/>
                <w:color w:val="auto"/>
                <w:sz w:val="18"/>
                <w:szCs w:val="18"/>
              </w:rPr>
            </w:pPr>
          </w:p>
        </w:tc>
        <w:tc>
          <w:tcPr>
            <w:tcW w:w="1152" w:type="dxa"/>
            <w:tcBorders>
              <w:left w:val="nil"/>
              <w:bottom w:val="nil"/>
              <w:right w:val="nil"/>
            </w:tcBorders>
            <w:shd w:val="clear" w:color="auto" w:fill="auto"/>
          </w:tcPr>
          <w:p w14:paraId="3E3D4608" w14:textId="77777777" w:rsidR="00033C48" w:rsidRPr="00EC7701" w:rsidRDefault="00033C48" w:rsidP="00846451">
            <w:pPr>
              <w:ind w:right="-72"/>
              <w:jc w:val="right"/>
              <w:rPr>
                <w:rFonts w:ascii="Arial" w:eastAsia="Arial Unicode MS" w:hAnsi="Arial" w:cs="Arial"/>
                <w:b/>
                <w:bCs/>
                <w:color w:val="auto"/>
                <w:sz w:val="18"/>
                <w:szCs w:val="18"/>
              </w:rPr>
            </w:pPr>
          </w:p>
        </w:tc>
      </w:tr>
      <w:tr w:rsidR="00B63DF0" w:rsidRPr="00EC7701" w14:paraId="4B8E7C65" w14:textId="77777777" w:rsidTr="00846451">
        <w:tc>
          <w:tcPr>
            <w:tcW w:w="2187" w:type="dxa"/>
            <w:tcBorders>
              <w:top w:val="nil"/>
              <w:left w:val="nil"/>
              <w:bottom w:val="nil"/>
              <w:right w:val="nil"/>
            </w:tcBorders>
            <w:shd w:val="clear" w:color="auto" w:fill="auto"/>
          </w:tcPr>
          <w:p w14:paraId="58510373"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36FE3622" w14:textId="0075CADE" w:rsidR="00033C48" w:rsidRPr="00EC7701" w:rsidRDefault="00617B1E"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lang w:val="en-GB"/>
              </w:rPr>
              <w:t>2022</w:t>
            </w:r>
          </w:p>
        </w:tc>
        <w:tc>
          <w:tcPr>
            <w:tcW w:w="1296" w:type="dxa"/>
            <w:tcBorders>
              <w:left w:val="nil"/>
              <w:bottom w:val="nil"/>
              <w:right w:val="nil"/>
            </w:tcBorders>
            <w:shd w:val="clear" w:color="auto" w:fill="auto"/>
          </w:tcPr>
          <w:p w14:paraId="516F8AA5" w14:textId="585A3677" w:rsidR="00033C48" w:rsidRPr="00EC7701" w:rsidRDefault="00617B1E" w:rsidP="00846451">
            <w:pPr>
              <w:ind w:right="-72"/>
              <w:jc w:val="right"/>
              <w:rPr>
                <w:rFonts w:ascii="Arial" w:eastAsia="Arial Unicode MS" w:hAnsi="Arial" w:cs="Arial"/>
                <w:b/>
                <w:bCs/>
                <w:color w:val="auto"/>
                <w:sz w:val="18"/>
                <w:szCs w:val="22"/>
                <w:lang w:val="en-GB"/>
              </w:rPr>
            </w:pPr>
            <w:r w:rsidRPr="00EC7701">
              <w:rPr>
                <w:rFonts w:ascii="Arial" w:eastAsia="Arial Unicode MS" w:hAnsi="Arial" w:cs="Arial"/>
                <w:b/>
                <w:bCs/>
                <w:color w:val="auto"/>
                <w:sz w:val="18"/>
                <w:szCs w:val="18"/>
                <w:lang w:val="en-GB"/>
              </w:rPr>
              <w:t>2022</w:t>
            </w:r>
          </w:p>
        </w:tc>
        <w:tc>
          <w:tcPr>
            <w:tcW w:w="2172" w:type="dxa"/>
            <w:tcBorders>
              <w:top w:val="nil"/>
              <w:left w:val="nil"/>
              <w:bottom w:val="nil"/>
              <w:right w:val="nil"/>
            </w:tcBorders>
            <w:shd w:val="clear" w:color="auto" w:fill="auto"/>
            <w:vAlign w:val="bottom"/>
          </w:tcPr>
          <w:p w14:paraId="3F26C30B"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4D155470" w14:textId="370DF51D"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Unaudited</w:t>
            </w:r>
          </w:p>
        </w:tc>
        <w:tc>
          <w:tcPr>
            <w:tcW w:w="1152" w:type="dxa"/>
            <w:tcBorders>
              <w:left w:val="nil"/>
              <w:bottom w:val="nil"/>
              <w:right w:val="nil"/>
            </w:tcBorders>
            <w:shd w:val="clear" w:color="auto" w:fill="auto"/>
          </w:tcPr>
          <w:p w14:paraId="4655258D" w14:textId="17587FE8"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Audited</w:t>
            </w:r>
          </w:p>
        </w:tc>
      </w:tr>
      <w:tr w:rsidR="00B63DF0" w:rsidRPr="00EC7701" w14:paraId="19361391" w14:textId="77777777" w:rsidTr="00846451">
        <w:tc>
          <w:tcPr>
            <w:tcW w:w="2187" w:type="dxa"/>
            <w:tcBorders>
              <w:top w:val="nil"/>
              <w:left w:val="nil"/>
              <w:bottom w:val="nil"/>
              <w:right w:val="nil"/>
            </w:tcBorders>
            <w:shd w:val="clear" w:color="auto" w:fill="auto"/>
          </w:tcPr>
          <w:p w14:paraId="273FA5D9"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4FCA3C30" w14:textId="515DB021"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Thousand</w:t>
            </w:r>
          </w:p>
        </w:tc>
        <w:tc>
          <w:tcPr>
            <w:tcW w:w="1296" w:type="dxa"/>
            <w:tcBorders>
              <w:left w:val="nil"/>
              <w:bottom w:val="nil"/>
              <w:right w:val="nil"/>
            </w:tcBorders>
            <w:shd w:val="clear" w:color="auto" w:fill="auto"/>
          </w:tcPr>
          <w:p w14:paraId="1C73ECC9" w14:textId="717E2E9C"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Thousand</w:t>
            </w:r>
          </w:p>
        </w:tc>
        <w:tc>
          <w:tcPr>
            <w:tcW w:w="2172" w:type="dxa"/>
            <w:tcBorders>
              <w:top w:val="nil"/>
              <w:left w:val="nil"/>
              <w:bottom w:val="nil"/>
              <w:right w:val="nil"/>
            </w:tcBorders>
            <w:shd w:val="clear" w:color="auto" w:fill="auto"/>
            <w:vAlign w:val="bottom"/>
          </w:tcPr>
          <w:p w14:paraId="264F8B5A"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54A1B53D" w14:textId="1331F67C" w:rsidR="00033C48" w:rsidRPr="00EC7701" w:rsidRDefault="00AF2A95" w:rsidP="00846451">
            <w:pPr>
              <w:ind w:right="-72"/>
              <w:jc w:val="right"/>
              <w:rPr>
                <w:rFonts w:ascii="Arial" w:hAnsi="Arial" w:cs="Arial"/>
                <w:b/>
                <w:bCs/>
                <w:color w:val="auto"/>
                <w:sz w:val="18"/>
                <w:szCs w:val="18"/>
              </w:rPr>
            </w:pPr>
            <w:r>
              <w:rPr>
                <w:rFonts w:ascii="Arial" w:hAnsi="Arial" w:cs="Arial"/>
                <w:b/>
                <w:bCs/>
                <w:color w:val="auto"/>
                <w:sz w:val="18"/>
                <w:szCs w:val="18"/>
                <w:lang w:val="en-GB"/>
              </w:rPr>
              <w:t>31 December</w:t>
            </w:r>
          </w:p>
        </w:tc>
        <w:tc>
          <w:tcPr>
            <w:tcW w:w="1152" w:type="dxa"/>
            <w:tcBorders>
              <w:left w:val="nil"/>
              <w:bottom w:val="nil"/>
              <w:right w:val="nil"/>
            </w:tcBorders>
            <w:shd w:val="clear" w:color="auto" w:fill="auto"/>
          </w:tcPr>
          <w:p w14:paraId="5AB2D22E" w14:textId="6B2BC73A"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31 March</w:t>
            </w:r>
          </w:p>
        </w:tc>
      </w:tr>
      <w:tr w:rsidR="00B63DF0" w:rsidRPr="00EC7701" w14:paraId="2490DB69" w14:textId="77777777" w:rsidTr="00846451">
        <w:tc>
          <w:tcPr>
            <w:tcW w:w="2187" w:type="dxa"/>
            <w:tcBorders>
              <w:top w:val="nil"/>
              <w:left w:val="nil"/>
              <w:bottom w:val="nil"/>
              <w:right w:val="nil"/>
            </w:tcBorders>
            <w:shd w:val="clear" w:color="auto" w:fill="auto"/>
          </w:tcPr>
          <w:p w14:paraId="60D0012D" w14:textId="77777777" w:rsidR="00033C48" w:rsidRPr="00EC7701" w:rsidRDefault="00033C48" w:rsidP="00846451">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7C717D1F"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shd w:val="clear" w:color="auto" w:fill="auto"/>
          </w:tcPr>
          <w:p w14:paraId="33653495" w14:textId="31FF1CB4"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033C48" w:rsidRPr="00EC7701" w:rsidRDefault="00033C48" w:rsidP="00846451">
            <w:pPr>
              <w:ind w:right="-72"/>
              <w:jc w:val="right"/>
              <w:rPr>
                <w:rFonts w:ascii="Arial" w:hAnsi="Arial" w:cs="Arial"/>
                <w:b/>
                <w:color w:val="auto"/>
                <w:sz w:val="18"/>
                <w:szCs w:val="18"/>
                <w:lang w:val="en-GB"/>
              </w:rPr>
            </w:pPr>
            <w:r w:rsidRPr="00EC7701">
              <w:rPr>
                <w:rFonts w:ascii="Arial" w:hAnsi="Arial" w:cs="Arial"/>
                <w:b/>
                <w:color w:val="auto"/>
                <w:sz w:val="18"/>
                <w:szCs w:val="18"/>
                <w:lang w:val="en-GB"/>
              </w:rPr>
              <w:t>Unobservable inputs</w:t>
            </w:r>
          </w:p>
        </w:tc>
        <w:tc>
          <w:tcPr>
            <w:tcW w:w="1357" w:type="dxa"/>
            <w:tcBorders>
              <w:top w:val="nil"/>
              <w:left w:val="nil"/>
              <w:bottom w:val="single" w:sz="4" w:space="0" w:color="auto"/>
              <w:right w:val="nil"/>
            </w:tcBorders>
            <w:shd w:val="clear" w:color="auto" w:fill="auto"/>
          </w:tcPr>
          <w:p w14:paraId="39811DC5" w14:textId="49AFF15F" w:rsidR="00033C48" w:rsidRPr="00EC7701" w:rsidRDefault="00617B1E"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lang w:val="en-GB"/>
              </w:rPr>
              <w:t>2022</w:t>
            </w:r>
          </w:p>
        </w:tc>
        <w:tc>
          <w:tcPr>
            <w:tcW w:w="1152" w:type="dxa"/>
            <w:tcBorders>
              <w:top w:val="nil"/>
              <w:left w:val="nil"/>
              <w:bottom w:val="single" w:sz="4" w:space="0" w:color="auto"/>
              <w:right w:val="nil"/>
            </w:tcBorders>
            <w:shd w:val="clear" w:color="auto" w:fill="auto"/>
          </w:tcPr>
          <w:p w14:paraId="5BCEB8B5" w14:textId="05D101B2" w:rsidR="00033C48" w:rsidRPr="00EC7701" w:rsidRDefault="00617B1E"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lang w:val="en-GB"/>
              </w:rPr>
              <w:t>2022</w:t>
            </w:r>
          </w:p>
        </w:tc>
      </w:tr>
      <w:tr w:rsidR="00033C48" w:rsidRPr="00EC7701" w14:paraId="1784C3CE" w14:textId="77777777" w:rsidTr="00375ACD">
        <w:tc>
          <w:tcPr>
            <w:tcW w:w="2187" w:type="dxa"/>
            <w:tcBorders>
              <w:top w:val="nil"/>
              <w:left w:val="nil"/>
              <w:bottom w:val="nil"/>
              <w:right w:val="nil"/>
            </w:tcBorders>
          </w:tcPr>
          <w:p w14:paraId="643E14F2" w14:textId="77777777" w:rsidR="00033C48" w:rsidRPr="00EC7701" w:rsidRDefault="00033C48" w:rsidP="00846451">
            <w:pPr>
              <w:ind w:left="-64" w:right="-72"/>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14:paraId="3CB684E5" w14:textId="77777777" w:rsidR="00033C48" w:rsidRPr="00EC7701" w:rsidRDefault="00033C48" w:rsidP="00846451">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41151E22" w14:textId="77777777" w:rsidR="00033C48" w:rsidRPr="00EC7701" w:rsidRDefault="00033C48" w:rsidP="00846451">
            <w:pPr>
              <w:ind w:right="-72"/>
              <w:jc w:val="right"/>
              <w:rPr>
                <w:rFonts w:ascii="Arial" w:eastAsia="Arial Unicode MS" w:hAnsi="Arial" w:cs="Arial"/>
                <w:sz w:val="18"/>
                <w:szCs w:val="18"/>
              </w:rPr>
            </w:pPr>
          </w:p>
        </w:tc>
        <w:tc>
          <w:tcPr>
            <w:tcW w:w="2172" w:type="dxa"/>
            <w:tcBorders>
              <w:top w:val="single" w:sz="4" w:space="0" w:color="auto"/>
              <w:left w:val="nil"/>
              <w:bottom w:val="nil"/>
              <w:right w:val="nil"/>
            </w:tcBorders>
          </w:tcPr>
          <w:p w14:paraId="6231C921" w14:textId="77777777" w:rsidR="00033C48" w:rsidRPr="00EC7701" w:rsidRDefault="00033C48" w:rsidP="00846451">
            <w:pPr>
              <w:ind w:right="-72"/>
              <w:jc w:val="right"/>
              <w:rPr>
                <w:rFonts w:ascii="Arial" w:eastAsia="Arial Unicode MS" w:hAnsi="Arial" w:cs="Arial"/>
                <w:sz w:val="18"/>
                <w:szCs w:val="18"/>
                <w:cs/>
              </w:rPr>
            </w:pPr>
          </w:p>
        </w:tc>
        <w:tc>
          <w:tcPr>
            <w:tcW w:w="1357" w:type="dxa"/>
            <w:tcBorders>
              <w:top w:val="single" w:sz="4" w:space="0" w:color="auto"/>
              <w:left w:val="nil"/>
              <w:bottom w:val="nil"/>
              <w:right w:val="nil"/>
            </w:tcBorders>
            <w:shd w:val="clear" w:color="auto" w:fill="FAFAFA"/>
          </w:tcPr>
          <w:p w14:paraId="2AFDDB78" w14:textId="77777777" w:rsidR="00033C48" w:rsidRPr="00EC7701" w:rsidRDefault="00033C48" w:rsidP="00846451">
            <w:pPr>
              <w:ind w:right="-72"/>
              <w:jc w:val="right"/>
              <w:rPr>
                <w:rFonts w:ascii="Arial" w:eastAsia="Arial Unicode MS" w:hAnsi="Arial" w:cs="Arial"/>
                <w:sz w:val="18"/>
                <w:szCs w:val="18"/>
              </w:rPr>
            </w:pPr>
          </w:p>
        </w:tc>
        <w:tc>
          <w:tcPr>
            <w:tcW w:w="1152" w:type="dxa"/>
            <w:tcBorders>
              <w:top w:val="single" w:sz="4" w:space="0" w:color="auto"/>
              <w:left w:val="nil"/>
              <w:bottom w:val="nil"/>
              <w:right w:val="nil"/>
            </w:tcBorders>
          </w:tcPr>
          <w:p w14:paraId="67D95452" w14:textId="77777777" w:rsidR="00033C48" w:rsidRPr="00EC7701" w:rsidRDefault="00033C48" w:rsidP="00846451">
            <w:pPr>
              <w:ind w:right="-72"/>
              <w:jc w:val="right"/>
              <w:rPr>
                <w:rFonts w:ascii="Arial" w:eastAsia="Arial Unicode MS" w:hAnsi="Arial" w:cs="Arial"/>
                <w:sz w:val="18"/>
                <w:szCs w:val="18"/>
              </w:rPr>
            </w:pPr>
          </w:p>
        </w:tc>
      </w:tr>
      <w:tr w:rsidR="007813EC" w:rsidRPr="00EC7701" w14:paraId="7E590196" w14:textId="77777777" w:rsidTr="00375ACD">
        <w:tc>
          <w:tcPr>
            <w:tcW w:w="2187" w:type="dxa"/>
            <w:vMerge w:val="restart"/>
            <w:tcBorders>
              <w:top w:val="nil"/>
              <w:left w:val="nil"/>
              <w:bottom w:val="nil"/>
              <w:right w:val="nil"/>
            </w:tcBorders>
          </w:tcPr>
          <w:p w14:paraId="5B586C88" w14:textId="77777777" w:rsidR="007813EC" w:rsidRPr="00EC7701" w:rsidRDefault="007813EC" w:rsidP="007813EC">
            <w:pPr>
              <w:ind w:left="-64" w:right="-72"/>
              <w:rPr>
                <w:rFonts w:ascii="Arial" w:eastAsia="Arial Unicode MS" w:hAnsi="Arial" w:cs="Arial"/>
                <w:spacing w:val="-4"/>
                <w:sz w:val="18"/>
                <w:szCs w:val="18"/>
              </w:rPr>
            </w:pPr>
            <w:r w:rsidRPr="00EC7701">
              <w:rPr>
                <w:rFonts w:ascii="Arial" w:hAnsi="Arial" w:cs="Arial"/>
                <w:spacing w:val="-4"/>
                <w:sz w:val="18"/>
                <w:szCs w:val="18"/>
                <w:lang w:val="en-GB"/>
              </w:rPr>
              <w:t>Unlisted equity securities</w:t>
            </w:r>
          </w:p>
        </w:tc>
        <w:tc>
          <w:tcPr>
            <w:tcW w:w="1296" w:type="dxa"/>
            <w:tcBorders>
              <w:top w:val="nil"/>
              <w:left w:val="nil"/>
              <w:bottom w:val="nil"/>
              <w:right w:val="nil"/>
            </w:tcBorders>
            <w:shd w:val="clear" w:color="auto" w:fill="FAFAFA"/>
          </w:tcPr>
          <w:p w14:paraId="6A488E2C" w14:textId="5995A62A" w:rsidR="007813EC" w:rsidRPr="00EC7701" w:rsidRDefault="007813EC" w:rsidP="007813EC">
            <w:pPr>
              <w:ind w:right="-72"/>
              <w:jc w:val="right"/>
              <w:rPr>
                <w:rFonts w:ascii="Arial" w:eastAsia="Arial Unicode MS" w:hAnsi="Arial" w:cs="Arial"/>
                <w:sz w:val="18"/>
                <w:szCs w:val="18"/>
              </w:rPr>
            </w:pPr>
            <w:r w:rsidRPr="00EC7701">
              <w:rPr>
                <w:rFonts w:ascii="Arial" w:eastAsia="Arial Unicode MS" w:hAnsi="Arial" w:cs="Arial"/>
                <w:sz w:val="18"/>
                <w:szCs w:val="18"/>
              </w:rPr>
              <w:t>304,320</w:t>
            </w:r>
          </w:p>
        </w:tc>
        <w:tc>
          <w:tcPr>
            <w:tcW w:w="1296" w:type="dxa"/>
            <w:tcBorders>
              <w:top w:val="nil"/>
              <w:left w:val="nil"/>
              <w:bottom w:val="nil"/>
              <w:right w:val="nil"/>
            </w:tcBorders>
            <w:shd w:val="clear" w:color="auto" w:fill="auto"/>
          </w:tcPr>
          <w:p w14:paraId="7C8315FB" w14:textId="7E38F170" w:rsidR="007813EC" w:rsidRPr="00EC7701" w:rsidRDefault="007813EC" w:rsidP="007813EC">
            <w:pPr>
              <w:ind w:right="-72"/>
              <w:jc w:val="right"/>
              <w:rPr>
                <w:rFonts w:ascii="Arial" w:eastAsia="Arial Unicode MS" w:hAnsi="Arial" w:cs="Arial"/>
                <w:sz w:val="18"/>
                <w:szCs w:val="18"/>
              </w:rPr>
            </w:pPr>
            <w:r w:rsidRPr="00EC7701">
              <w:rPr>
                <w:rFonts w:ascii="Arial" w:eastAsia="Arial Unicode MS" w:hAnsi="Arial" w:cs="Arial"/>
                <w:sz w:val="18"/>
                <w:szCs w:val="18"/>
              </w:rPr>
              <w:t>304,320</w:t>
            </w:r>
          </w:p>
        </w:tc>
        <w:tc>
          <w:tcPr>
            <w:tcW w:w="2172" w:type="dxa"/>
            <w:tcBorders>
              <w:top w:val="nil"/>
              <w:left w:val="nil"/>
              <w:bottom w:val="nil"/>
              <w:right w:val="nil"/>
            </w:tcBorders>
          </w:tcPr>
          <w:p w14:paraId="4BEF42E2" w14:textId="77777777" w:rsidR="007813EC" w:rsidRPr="00EC7701" w:rsidRDefault="007813EC" w:rsidP="007813EC">
            <w:pPr>
              <w:ind w:right="-72" w:hanging="213"/>
              <w:jc w:val="right"/>
              <w:rPr>
                <w:rFonts w:ascii="Arial" w:eastAsia="Arial Unicode MS" w:hAnsi="Arial" w:cs="Arial"/>
                <w:sz w:val="18"/>
                <w:szCs w:val="18"/>
              </w:rPr>
            </w:pPr>
            <w:r w:rsidRPr="00EC7701">
              <w:rPr>
                <w:rFonts w:ascii="Arial" w:eastAsia="Browallia New" w:hAnsi="Arial" w:cs="Arial"/>
                <w:sz w:val="18"/>
                <w:szCs w:val="18"/>
                <w:lang w:val="en-GB"/>
              </w:rPr>
              <w:t>Profit growth factors</w:t>
            </w:r>
          </w:p>
        </w:tc>
        <w:tc>
          <w:tcPr>
            <w:tcW w:w="1357" w:type="dxa"/>
            <w:tcBorders>
              <w:top w:val="nil"/>
              <w:left w:val="nil"/>
              <w:bottom w:val="nil"/>
              <w:right w:val="nil"/>
            </w:tcBorders>
            <w:shd w:val="clear" w:color="auto" w:fill="FAFAFA"/>
          </w:tcPr>
          <w:p w14:paraId="34E5A5F4" w14:textId="7CB795F1" w:rsidR="007813EC" w:rsidRPr="00EC7701" w:rsidRDefault="007813EC" w:rsidP="007813EC">
            <w:pPr>
              <w:ind w:right="-72"/>
              <w:jc w:val="right"/>
              <w:rPr>
                <w:rFonts w:ascii="Arial" w:eastAsia="Arial Unicode MS" w:hAnsi="Arial" w:cs="Arial"/>
                <w:sz w:val="18"/>
                <w:szCs w:val="18"/>
              </w:rPr>
            </w:pPr>
            <w:r w:rsidRPr="00EC7701">
              <w:rPr>
                <w:rFonts w:ascii="Arial" w:eastAsia="Arial Unicode MS" w:hAnsi="Arial" w:cs="Arial"/>
                <w:sz w:val="18"/>
                <w:szCs w:val="18"/>
              </w:rPr>
              <w:t>2%</w:t>
            </w:r>
          </w:p>
        </w:tc>
        <w:tc>
          <w:tcPr>
            <w:tcW w:w="1152" w:type="dxa"/>
            <w:tcBorders>
              <w:top w:val="nil"/>
              <w:left w:val="nil"/>
              <w:bottom w:val="nil"/>
              <w:right w:val="nil"/>
            </w:tcBorders>
            <w:shd w:val="clear" w:color="auto" w:fill="FFFFFF" w:themeFill="background1"/>
          </w:tcPr>
          <w:p w14:paraId="691C50EA" w14:textId="77777777" w:rsidR="007813EC" w:rsidRPr="00EC7701" w:rsidRDefault="007813EC" w:rsidP="007813EC">
            <w:pPr>
              <w:ind w:right="-72"/>
              <w:jc w:val="right"/>
              <w:rPr>
                <w:rFonts w:ascii="Arial" w:eastAsia="Arial Unicode MS" w:hAnsi="Arial" w:cs="Arial"/>
                <w:sz w:val="18"/>
                <w:szCs w:val="18"/>
              </w:rPr>
            </w:pPr>
            <w:r w:rsidRPr="00EC7701">
              <w:rPr>
                <w:rFonts w:ascii="Arial" w:eastAsia="Arial Unicode MS" w:hAnsi="Arial" w:cs="Arial"/>
                <w:sz w:val="18"/>
                <w:szCs w:val="18"/>
              </w:rPr>
              <w:t>2%</w:t>
            </w:r>
          </w:p>
        </w:tc>
      </w:tr>
      <w:tr w:rsidR="007813EC" w:rsidRPr="00EC7701" w14:paraId="3DA88349" w14:textId="77777777" w:rsidTr="007B11A2">
        <w:tc>
          <w:tcPr>
            <w:tcW w:w="2187" w:type="dxa"/>
            <w:vMerge/>
            <w:tcBorders>
              <w:top w:val="nil"/>
              <w:left w:val="nil"/>
              <w:bottom w:val="nil"/>
              <w:right w:val="nil"/>
            </w:tcBorders>
          </w:tcPr>
          <w:p w14:paraId="379EDCDE" w14:textId="77777777" w:rsidR="007813EC" w:rsidRPr="00EC7701" w:rsidRDefault="007813EC" w:rsidP="007813EC">
            <w:pPr>
              <w:ind w:left="-64" w:right="-72"/>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48BF069" w14:textId="77777777" w:rsidR="007813EC" w:rsidRPr="00EC7701" w:rsidRDefault="007813EC" w:rsidP="007813EC">
            <w:pPr>
              <w:ind w:right="-72"/>
              <w:jc w:val="right"/>
              <w:rPr>
                <w:rFonts w:ascii="Arial" w:eastAsia="Arial Unicode MS" w:hAnsi="Arial" w:cs="Arial"/>
                <w:sz w:val="18"/>
                <w:szCs w:val="18"/>
              </w:rPr>
            </w:pPr>
          </w:p>
        </w:tc>
        <w:tc>
          <w:tcPr>
            <w:tcW w:w="1296" w:type="dxa"/>
            <w:tcBorders>
              <w:top w:val="nil"/>
              <w:left w:val="nil"/>
              <w:bottom w:val="nil"/>
              <w:right w:val="nil"/>
            </w:tcBorders>
          </w:tcPr>
          <w:p w14:paraId="6792DC16" w14:textId="77777777" w:rsidR="007813EC" w:rsidRPr="00EC7701" w:rsidRDefault="007813EC" w:rsidP="007813EC">
            <w:pPr>
              <w:ind w:right="-72"/>
              <w:jc w:val="right"/>
              <w:rPr>
                <w:rFonts w:ascii="Arial" w:eastAsia="Arial Unicode MS" w:hAnsi="Arial" w:cs="Arial"/>
                <w:sz w:val="18"/>
                <w:szCs w:val="18"/>
              </w:rPr>
            </w:pPr>
          </w:p>
        </w:tc>
        <w:tc>
          <w:tcPr>
            <w:tcW w:w="2172" w:type="dxa"/>
            <w:tcBorders>
              <w:top w:val="nil"/>
              <w:left w:val="nil"/>
              <w:bottom w:val="nil"/>
              <w:right w:val="nil"/>
            </w:tcBorders>
          </w:tcPr>
          <w:p w14:paraId="08122012" w14:textId="77777777" w:rsidR="007813EC" w:rsidRPr="00EC7701" w:rsidRDefault="007813EC" w:rsidP="007813EC">
            <w:pPr>
              <w:ind w:right="-72" w:hanging="213"/>
              <w:jc w:val="right"/>
              <w:rPr>
                <w:rFonts w:ascii="Arial" w:eastAsia="Arial Unicode MS" w:hAnsi="Arial" w:cs="Arial"/>
                <w:spacing w:val="-6"/>
                <w:sz w:val="18"/>
                <w:szCs w:val="18"/>
              </w:rPr>
            </w:pPr>
            <w:r w:rsidRPr="00EC7701">
              <w:rPr>
                <w:rFonts w:ascii="Arial" w:hAnsi="Arial" w:cs="Arial"/>
                <w:spacing w:val="-6"/>
                <w:sz w:val="18"/>
                <w:szCs w:val="18"/>
                <w:lang w:val="en-GB"/>
              </w:rPr>
              <w:t>Risk-adjusted discount rate</w:t>
            </w:r>
          </w:p>
        </w:tc>
        <w:tc>
          <w:tcPr>
            <w:tcW w:w="1357" w:type="dxa"/>
            <w:tcBorders>
              <w:top w:val="nil"/>
              <w:left w:val="nil"/>
              <w:bottom w:val="nil"/>
              <w:right w:val="nil"/>
            </w:tcBorders>
            <w:shd w:val="clear" w:color="auto" w:fill="FAFAFA"/>
          </w:tcPr>
          <w:p w14:paraId="3A65117B" w14:textId="2A002ECC" w:rsidR="007813EC" w:rsidRPr="00EC7701" w:rsidRDefault="007813EC" w:rsidP="007813EC">
            <w:pPr>
              <w:ind w:right="-72"/>
              <w:jc w:val="right"/>
              <w:rPr>
                <w:rFonts w:ascii="Arial" w:eastAsia="Arial Unicode MS" w:hAnsi="Arial" w:cs="Arial"/>
                <w:sz w:val="18"/>
                <w:szCs w:val="18"/>
              </w:rPr>
            </w:pPr>
            <w:r w:rsidRPr="00EC7701">
              <w:rPr>
                <w:rFonts w:ascii="Arial" w:eastAsia="Arial Unicode MS" w:hAnsi="Arial" w:cs="Arial"/>
                <w:sz w:val="18"/>
                <w:szCs w:val="18"/>
              </w:rPr>
              <w:t>12%</w:t>
            </w:r>
          </w:p>
        </w:tc>
        <w:tc>
          <w:tcPr>
            <w:tcW w:w="1152" w:type="dxa"/>
            <w:tcBorders>
              <w:top w:val="nil"/>
              <w:left w:val="nil"/>
              <w:bottom w:val="nil"/>
              <w:right w:val="nil"/>
            </w:tcBorders>
            <w:shd w:val="clear" w:color="auto" w:fill="FFFFFF" w:themeFill="background1"/>
          </w:tcPr>
          <w:p w14:paraId="525C6556" w14:textId="77777777" w:rsidR="007813EC" w:rsidRPr="00EC7701" w:rsidRDefault="007813EC" w:rsidP="007813EC">
            <w:pPr>
              <w:ind w:right="-72"/>
              <w:jc w:val="right"/>
              <w:rPr>
                <w:rFonts w:ascii="Arial" w:eastAsia="Arial Unicode MS" w:hAnsi="Arial" w:cs="Arial"/>
                <w:sz w:val="18"/>
                <w:szCs w:val="18"/>
              </w:rPr>
            </w:pPr>
            <w:r w:rsidRPr="00EC7701">
              <w:rPr>
                <w:rFonts w:ascii="Arial" w:eastAsia="Arial Unicode MS" w:hAnsi="Arial" w:cs="Arial"/>
                <w:sz w:val="18"/>
                <w:szCs w:val="18"/>
              </w:rPr>
              <w:t>12%</w:t>
            </w:r>
          </w:p>
        </w:tc>
      </w:tr>
    </w:tbl>
    <w:p w14:paraId="01E8D8C9" w14:textId="77777777" w:rsidR="00BE7B99" w:rsidRPr="00EC7701" w:rsidRDefault="00BE7B99" w:rsidP="00033C48">
      <w:pPr>
        <w:jc w:val="both"/>
        <w:rPr>
          <w:rFonts w:ascii="Arial" w:hAnsi="Arial" w:cs="Arial"/>
          <w:sz w:val="18"/>
          <w:szCs w:val="18"/>
          <w:cs/>
          <w:lang w:val="en-GB"/>
        </w:rPr>
      </w:pPr>
    </w:p>
    <w:p w14:paraId="0ADA8B6C" w14:textId="4DBEA81F" w:rsidR="00033C48" w:rsidRPr="00EC7701" w:rsidRDefault="00033C48" w:rsidP="00033C48">
      <w:pPr>
        <w:jc w:val="both"/>
        <w:rPr>
          <w:rFonts w:ascii="Arial" w:hAnsi="Arial" w:cs="Arial"/>
          <w:sz w:val="18"/>
          <w:szCs w:val="18"/>
          <w:lang w:val="en-GB"/>
        </w:rPr>
      </w:pPr>
      <w:r w:rsidRPr="00EC7701">
        <w:rPr>
          <w:rFonts w:ascii="Arial" w:hAnsi="Arial" w:cs="Arial"/>
          <w:sz w:val="18"/>
          <w:szCs w:val="18"/>
          <w:lang w:val="en-GB"/>
        </w:rPr>
        <w:t xml:space="preserve">Relationship of unobservable inputs to fair value </w:t>
      </w:r>
      <w:r w:rsidR="00A27703" w:rsidRPr="00EC7701">
        <w:rPr>
          <w:rFonts w:ascii="Arial" w:hAnsi="Arial" w:cs="Arial"/>
          <w:sz w:val="18"/>
          <w:szCs w:val="18"/>
          <w:lang w:val="en-GB"/>
        </w:rPr>
        <w:t>is</w:t>
      </w:r>
      <w:r w:rsidRPr="00EC7701">
        <w:rPr>
          <w:rFonts w:ascii="Arial" w:hAnsi="Arial" w:cs="Arial"/>
          <w:sz w:val="18"/>
          <w:szCs w:val="18"/>
          <w:lang w:val="en-GB"/>
        </w:rPr>
        <w:t xml:space="preserve"> shown as follows:</w:t>
      </w:r>
    </w:p>
    <w:p w14:paraId="7D237364" w14:textId="77777777" w:rsidR="00033C48" w:rsidRPr="00EC7701" w:rsidRDefault="00033C48" w:rsidP="00033C48">
      <w:pPr>
        <w:jc w:val="both"/>
        <w:rPr>
          <w:rFonts w:ascii="Arial" w:hAnsi="Arial" w:cs="Arial"/>
          <w:sz w:val="18"/>
          <w:szCs w:val="18"/>
          <w:lang w:val="en-GB"/>
        </w:rPr>
      </w:pPr>
    </w:p>
    <w:tbl>
      <w:tblPr>
        <w:tblW w:w="9450" w:type="dxa"/>
        <w:tblLook w:val="04A0" w:firstRow="1" w:lastRow="0" w:firstColumn="1" w:lastColumn="0" w:noHBand="0" w:noVBand="1"/>
      </w:tblPr>
      <w:tblGrid>
        <w:gridCol w:w="2362"/>
        <w:gridCol w:w="2268"/>
        <w:gridCol w:w="1169"/>
        <w:gridCol w:w="1825"/>
        <w:gridCol w:w="1826"/>
      </w:tblGrid>
      <w:tr w:rsidR="00033C48" w:rsidRPr="00EC7701" w14:paraId="177160D3" w14:textId="77777777" w:rsidTr="00846451">
        <w:tc>
          <w:tcPr>
            <w:tcW w:w="2362" w:type="dxa"/>
          </w:tcPr>
          <w:p w14:paraId="540EB644" w14:textId="77777777" w:rsidR="00033C48" w:rsidRPr="00EC7701"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5373411E" w14:textId="77777777" w:rsidR="00033C48" w:rsidRPr="00EC7701"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079603C1" w14:textId="77777777" w:rsidR="00033C48" w:rsidRPr="00EC7701"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211AAD26" w14:textId="77777777" w:rsidR="00033C48" w:rsidRPr="00EC7701" w:rsidRDefault="00033C48" w:rsidP="007E7293">
            <w:pPr>
              <w:spacing w:line="256" w:lineRule="auto"/>
              <w:ind w:right="-72"/>
              <w:jc w:val="center"/>
              <w:rPr>
                <w:rFonts w:ascii="Arial" w:eastAsia="Arial Unicode MS" w:hAnsi="Arial" w:cs="Arial"/>
                <w:b/>
                <w:bCs/>
                <w:sz w:val="18"/>
                <w:szCs w:val="18"/>
              </w:rPr>
            </w:pPr>
            <w:r w:rsidRPr="00EC7701">
              <w:rPr>
                <w:rFonts w:ascii="Arial" w:hAnsi="Arial" w:cs="Arial"/>
                <w:b/>
                <w:sz w:val="18"/>
                <w:szCs w:val="18"/>
                <w:lang w:val="en-GB"/>
              </w:rPr>
              <w:t>Change in fair value</w:t>
            </w:r>
          </w:p>
        </w:tc>
      </w:tr>
      <w:tr w:rsidR="00033C48" w:rsidRPr="00EC7701" w14:paraId="5EDB44F6" w14:textId="77777777" w:rsidTr="00846451">
        <w:tc>
          <w:tcPr>
            <w:tcW w:w="2362" w:type="dxa"/>
          </w:tcPr>
          <w:p w14:paraId="739C4635"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EC7701" w:rsidRDefault="00033C48" w:rsidP="007E7293">
            <w:pPr>
              <w:ind w:right="-72"/>
              <w:jc w:val="center"/>
              <w:rPr>
                <w:rFonts w:ascii="Arial" w:hAnsi="Arial" w:cs="Arial"/>
                <w:b/>
                <w:sz w:val="18"/>
                <w:szCs w:val="18"/>
                <w:lang w:val="en-GB"/>
              </w:rPr>
            </w:pPr>
            <w:r w:rsidRPr="00EC7701">
              <w:rPr>
                <w:rFonts w:ascii="Arial" w:hAnsi="Arial" w:cs="Arial"/>
                <w:b/>
                <w:sz w:val="18"/>
                <w:szCs w:val="18"/>
                <w:lang w:val="en-GB"/>
              </w:rPr>
              <w:t>Unobservable</w:t>
            </w:r>
          </w:p>
        </w:tc>
        <w:tc>
          <w:tcPr>
            <w:tcW w:w="1169" w:type="dxa"/>
            <w:vMerge w:val="restart"/>
            <w:vAlign w:val="bottom"/>
          </w:tcPr>
          <w:p w14:paraId="69D020A1" w14:textId="77777777" w:rsidR="00033C48" w:rsidRPr="00EC7701" w:rsidRDefault="00033C48" w:rsidP="007E7293">
            <w:pPr>
              <w:spacing w:line="256" w:lineRule="auto"/>
              <w:ind w:right="-72"/>
              <w:jc w:val="center"/>
              <w:rPr>
                <w:rFonts w:ascii="Arial" w:eastAsia="Arial Unicode MS" w:hAnsi="Arial" w:cs="Arial"/>
                <w:b/>
                <w:bCs/>
                <w:sz w:val="18"/>
                <w:szCs w:val="18"/>
              </w:rPr>
            </w:pPr>
            <w:r w:rsidRPr="00EC7701">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080B453" w14:textId="77777777" w:rsidR="00033C48" w:rsidRPr="00EC7701" w:rsidRDefault="00033C48"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1492CD50" w14:textId="77777777" w:rsidR="00033C48" w:rsidRPr="00EC7701" w:rsidRDefault="00033C48"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rPr>
              <w:t>Decrease in assumptions</w:t>
            </w:r>
          </w:p>
        </w:tc>
      </w:tr>
      <w:tr w:rsidR="00033C48" w:rsidRPr="00EC7701" w14:paraId="61E3C308" w14:textId="77777777" w:rsidTr="00846451">
        <w:tc>
          <w:tcPr>
            <w:tcW w:w="2362" w:type="dxa"/>
          </w:tcPr>
          <w:p w14:paraId="1CF17579"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EC7701" w:rsidRDefault="00033C48" w:rsidP="007E7293">
            <w:pPr>
              <w:ind w:right="-72"/>
              <w:jc w:val="center"/>
              <w:rPr>
                <w:rFonts w:ascii="Arial" w:hAnsi="Arial" w:cs="Arial"/>
                <w:b/>
                <w:sz w:val="18"/>
                <w:szCs w:val="18"/>
                <w:lang w:val="en-GB"/>
              </w:rPr>
            </w:pPr>
            <w:r w:rsidRPr="00EC7701">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EC7701"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6BADFFD2" w:rsidR="00033C48" w:rsidRPr="00EC7701" w:rsidRDefault="00617B1E" w:rsidP="007E7293">
            <w:pPr>
              <w:spacing w:line="256" w:lineRule="auto"/>
              <w:ind w:right="-72"/>
              <w:jc w:val="right"/>
              <w:rPr>
                <w:rFonts w:ascii="Arial" w:eastAsia="Arial Unicode MS" w:hAnsi="Arial" w:cs="Arial"/>
                <w:b/>
                <w:bCs/>
                <w:sz w:val="18"/>
                <w:szCs w:val="18"/>
                <w:lang w:val="en-GB"/>
              </w:rPr>
            </w:pPr>
            <w:r w:rsidRPr="00EC7701">
              <w:rPr>
                <w:rFonts w:ascii="Arial" w:eastAsia="Arial Unicode MS" w:hAnsi="Arial" w:cs="Arial"/>
                <w:b/>
                <w:bCs/>
                <w:sz w:val="18"/>
                <w:szCs w:val="18"/>
                <w:lang w:val="en-GB"/>
              </w:rPr>
              <w:t>2022</w:t>
            </w:r>
          </w:p>
        </w:tc>
        <w:tc>
          <w:tcPr>
            <w:tcW w:w="1826" w:type="dxa"/>
            <w:tcBorders>
              <w:top w:val="nil"/>
              <w:left w:val="nil"/>
              <w:bottom w:val="single" w:sz="4" w:space="0" w:color="auto"/>
              <w:right w:val="nil"/>
            </w:tcBorders>
            <w:vAlign w:val="bottom"/>
            <w:hideMark/>
          </w:tcPr>
          <w:p w14:paraId="68C82942" w14:textId="53D55B17" w:rsidR="00033C48" w:rsidRPr="00EC7701" w:rsidRDefault="00617B1E"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lang w:val="en-GB"/>
              </w:rPr>
              <w:t>2022</w:t>
            </w:r>
          </w:p>
        </w:tc>
      </w:tr>
      <w:tr w:rsidR="00033C48" w:rsidRPr="00EC7701" w14:paraId="1213D147" w14:textId="77777777" w:rsidTr="00375ACD">
        <w:tc>
          <w:tcPr>
            <w:tcW w:w="2362" w:type="dxa"/>
            <w:shd w:val="clear" w:color="auto" w:fill="auto"/>
          </w:tcPr>
          <w:p w14:paraId="79BE05FC"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shd w:val="clear" w:color="auto" w:fill="auto"/>
          </w:tcPr>
          <w:p w14:paraId="09F88CF6" w14:textId="77777777" w:rsidR="00033C48" w:rsidRPr="00EC7701"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1F4468F3" w14:textId="77777777" w:rsidR="00033C48" w:rsidRPr="00EC7701"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1E7AF2DE" w14:textId="77777777" w:rsidR="00033C48" w:rsidRPr="00EC7701"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6DC3F827" w14:textId="77777777" w:rsidR="00033C48" w:rsidRPr="00EC7701" w:rsidRDefault="00033C48" w:rsidP="007E7293">
            <w:pPr>
              <w:spacing w:line="256" w:lineRule="auto"/>
              <w:ind w:right="-72"/>
              <w:jc w:val="right"/>
              <w:rPr>
                <w:rFonts w:ascii="Arial" w:eastAsia="Arial Unicode MS" w:hAnsi="Arial" w:cs="Arial"/>
                <w:b/>
                <w:bCs/>
                <w:sz w:val="18"/>
                <w:szCs w:val="18"/>
              </w:rPr>
            </w:pPr>
          </w:p>
        </w:tc>
      </w:tr>
      <w:tr w:rsidR="00033C48" w:rsidRPr="00EC7701" w14:paraId="31CA316D" w14:textId="77777777" w:rsidTr="00375ACD">
        <w:tc>
          <w:tcPr>
            <w:tcW w:w="2362" w:type="dxa"/>
            <w:shd w:val="clear" w:color="auto" w:fill="auto"/>
            <w:hideMark/>
          </w:tcPr>
          <w:p w14:paraId="1D5053DB" w14:textId="77777777" w:rsidR="00033C48" w:rsidRPr="00EC7701" w:rsidRDefault="00033C48" w:rsidP="007E7293">
            <w:pPr>
              <w:spacing w:line="256" w:lineRule="auto"/>
              <w:ind w:left="-91" w:right="-72"/>
              <w:rPr>
                <w:rFonts w:ascii="Arial" w:eastAsia="Arial Unicode MS" w:hAnsi="Arial" w:cs="Arial"/>
                <w:color w:val="auto"/>
                <w:sz w:val="18"/>
                <w:szCs w:val="18"/>
              </w:rPr>
            </w:pPr>
            <w:r w:rsidRPr="00EC7701">
              <w:rPr>
                <w:rFonts w:ascii="Arial" w:hAnsi="Arial" w:cs="Arial"/>
                <w:sz w:val="18"/>
                <w:szCs w:val="18"/>
                <w:lang w:val="en-GB"/>
              </w:rPr>
              <w:t>Unlisted equity securities</w:t>
            </w:r>
          </w:p>
        </w:tc>
        <w:tc>
          <w:tcPr>
            <w:tcW w:w="2268" w:type="dxa"/>
            <w:shd w:val="clear" w:color="auto" w:fill="auto"/>
            <w:hideMark/>
          </w:tcPr>
          <w:p w14:paraId="2DADC1D7" w14:textId="77777777" w:rsidR="00033C48" w:rsidRPr="00EC7701" w:rsidRDefault="00033C48" w:rsidP="007E7293">
            <w:pPr>
              <w:ind w:left="213" w:right="-72" w:hanging="213"/>
              <w:rPr>
                <w:rFonts w:ascii="Arial" w:eastAsia="Arial Unicode MS" w:hAnsi="Arial" w:cs="Arial"/>
                <w:sz w:val="18"/>
                <w:szCs w:val="18"/>
              </w:rPr>
            </w:pPr>
            <w:r w:rsidRPr="00EC7701">
              <w:rPr>
                <w:rFonts w:ascii="Arial" w:eastAsia="Browallia New" w:hAnsi="Arial" w:cs="Arial"/>
                <w:sz w:val="18"/>
                <w:szCs w:val="18"/>
                <w:lang w:val="en-GB"/>
              </w:rPr>
              <w:t>Profit growth factors</w:t>
            </w:r>
          </w:p>
        </w:tc>
        <w:tc>
          <w:tcPr>
            <w:tcW w:w="1169" w:type="dxa"/>
          </w:tcPr>
          <w:p w14:paraId="7DF2214E" w14:textId="3E190D7A" w:rsidR="00033C48" w:rsidRPr="00EC7701" w:rsidRDefault="00BF6240" w:rsidP="007E7293">
            <w:pPr>
              <w:spacing w:line="256" w:lineRule="auto"/>
              <w:ind w:right="-72"/>
              <w:jc w:val="center"/>
              <w:rPr>
                <w:rFonts w:ascii="Arial" w:eastAsia="Arial Unicode MS" w:hAnsi="Arial" w:cs="Arial"/>
                <w:sz w:val="18"/>
                <w:szCs w:val="18"/>
              </w:rPr>
            </w:pPr>
            <w:r w:rsidRPr="00EC7701">
              <w:rPr>
                <w:rFonts w:ascii="Arial" w:eastAsia="Arial Unicode MS" w:hAnsi="Arial" w:cs="Arial"/>
                <w:sz w:val="18"/>
                <w:szCs w:val="18"/>
              </w:rPr>
              <w:t>0.50</w:t>
            </w:r>
            <w:r w:rsidR="007E7293" w:rsidRPr="00EC7701">
              <w:rPr>
                <w:rFonts w:ascii="Arial" w:eastAsia="Arial Unicode MS" w:hAnsi="Arial" w:cs="Arial"/>
                <w:sz w:val="18"/>
                <w:szCs w:val="18"/>
              </w:rPr>
              <w:t>%</w:t>
            </w:r>
          </w:p>
        </w:tc>
        <w:tc>
          <w:tcPr>
            <w:tcW w:w="1825" w:type="dxa"/>
            <w:shd w:val="clear" w:color="auto" w:fill="FAFAFA"/>
          </w:tcPr>
          <w:p w14:paraId="4CF4A31F" w14:textId="1AF2568C" w:rsidR="00033C48" w:rsidRPr="00EC7701" w:rsidRDefault="007E7293" w:rsidP="008C523B">
            <w:pPr>
              <w:ind w:right="-72"/>
              <w:jc w:val="right"/>
              <w:rPr>
                <w:rFonts w:ascii="Arial" w:hAnsi="Arial" w:cs="Arial"/>
                <w:sz w:val="18"/>
                <w:szCs w:val="18"/>
                <w:lang w:val="en-GB"/>
              </w:rPr>
            </w:pPr>
            <w:r w:rsidRPr="00EC7701">
              <w:rPr>
                <w:rFonts w:ascii="Arial" w:hAnsi="Arial" w:cs="Arial"/>
                <w:sz w:val="18"/>
                <w:szCs w:val="18"/>
                <w:lang w:val="en-GB"/>
              </w:rPr>
              <w:t xml:space="preserve">Increase by </w:t>
            </w:r>
            <w:r w:rsidR="007813EC">
              <w:rPr>
                <w:rFonts w:ascii="Arial" w:hAnsi="Arial" w:cs="Arial"/>
                <w:sz w:val="18"/>
                <w:szCs w:val="18"/>
                <w:lang w:val="en-GB"/>
              </w:rPr>
              <w:t>3.7</w:t>
            </w:r>
          </w:p>
        </w:tc>
        <w:tc>
          <w:tcPr>
            <w:tcW w:w="1826" w:type="dxa"/>
            <w:shd w:val="clear" w:color="auto" w:fill="FAFAFA"/>
          </w:tcPr>
          <w:p w14:paraId="6022CAC8" w14:textId="1C59258C" w:rsidR="00033C48" w:rsidRPr="00EC7701" w:rsidRDefault="007E7293" w:rsidP="008C523B">
            <w:pPr>
              <w:ind w:right="-72"/>
              <w:jc w:val="right"/>
              <w:rPr>
                <w:rFonts w:ascii="Arial" w:hAnsi="Arial" w:cs="Arial"/>
                <w:sz w:val="18"/>
                <w:szCs w:val="18"/>
                <w:lang w:val="en-GB"/>
              </w:rPr>
            </w:pPr>
            <w:r w:rsidRPr="00EC7701">
              <w:rPr>
                <w:rFonts w:ascii="Arial" w:hAnsi="Arial" w:cs="Arial"/>
                <w:sz w:val="18"/>
                <w:szCs w:val="18"/>
                <w:lang w:val="en-GB"/>
              </w:rPr>
              <w:t xml:space="preserve">Decrease by </w:t>
            </w:r>
            <w:r w:rsidR="007813EC">
              <w:rPr>
                <w:rFonts w:ascii="Arial" w:hAnsi="Arial" w:cs="Arial"/>
                <w:sz w:val="18"/>
                <w:szCs w:val="18"/>
                <w:lang w:val="en-GB"/>
              </w:rPr>
              <w:t>3.3</w:t>
            </w:r>
          </w:p>
        </w:tc>
      </w:tr>
      <w:tr w:rsidR="00033C48" w:rsidRPr="00EC7701" w14:paraId="16E7520F" w14:textId="77777777" w:rsidTr="00375ACD">
        <w:tc>
          <w:tcPr>
            <w:tcW w:w="2362" w:type="dxa"/>
            <w:shd w:val="clear" w:color="auto" w:fill="auto"/>
            <w:vAlign w:val="center"/>
            <w:hideMark/>
          </w:tcPr>
          <w:p w14:paraId="34D6E31D" w14:textId="77777777" w:rsidR="00033C48" w:rsidRPr="00EC7701" w:rsidRDefault="00033C48" w:rsidP="007E7293">
            <w:pPr>
              <w:spacing w:line="256" w:lineRule="auto"/>
              <w:ind w:left="-91"/>
              <w:rPr>
                <w:rFonts w:ascii="Arial" w:eastAsia="Arial Unicode MS" w:hAnsi="Arial" w:cs="Arial"/>
                <w:sz w:val="18"/>
                <w:szCs w:val="18"/>
                <w:lang w:bidi="ar-SA"/>
              </w:rPr>
            </w:pPr>
          </w:p>
        </w:tc>
        <w:tc>
          <w:tcPr>
            <w:tcW w:w="2268" w:type="dxa"/>
            <w:shd w:val="clear" w:color="auto" w:fill="auto"/>
            <w:hideMark/>
          </w:tcPr>
          <w:p w14:paraId="32D39213" w14:textId="77777777" w:rsidR="00033C48" w:rsidRPr="00EC7701" w:rsidRDefault="00033C48" w:rsidP="007E7293">
            <w:pPr>
              <w:ind w:left="213" w:right="-72" w:hanging="213"/>
              <w:rPr>
                <w:rFonts w:ascii="Arial" w:eastAsia="Arial Unicode MS" w:hAnsi="Arial" w:cs="Arial"/>
                <w:spacing w:val="-6"/>
                <w:sz w:val="18"/>
                <w:szCs w:val="18"/>
              </w:rPr>
            </w:pPr>
            <w:r w:rsidRPr="00EC7701">
              <w:rPr>
                <w:rFonts w:ascii="Arial" w:hAnsi="Arial" w:cs="Arial"/>
                <w:spacing w:val="-6"/>
                <w:sz w:val="18"/>
                <w:szCs w:val="18"/>
                <w:lang w:val="en-GB"/>
              </w:rPr>
              <w:t>Risk-adjusted discount rate</w:t>
            </w:r>
          </w:p>
        </w:tc>
        <w:tc>
          <w:tcPr>
            <w:tcW w:w="1169" w:type="dxa"/>
          </w:tcPr>
          <w:p w14:paraId="7997A1C4" w14:textId="6226D5EA" w:rsidR="00033C48" w:rsidRPr="00EC7701" w:rsidRDefault="00BF6240" w:rsidP="007E7293">
            <w:pPr>
              <w:spacing w:line="256" w:lineRule="auto"/>
              <w:ind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1.00</w:t>
            </w:r>
            <w:r w:rsidR="007E7293" w:rsidRPr="00EC7701">
              <w:rPr>
                <w:rFonts w:ascii="Arial" w:eastAsia="Arial Unicode MS" w:hAnsi="Arial" w:cs="Arial"/>
                <w:sz w:val="18"/>
                <w:szCs w:val="18"/>
                <w:lang w:val="en-GB"/>
              </w:rPr>
              <w:t>%</w:t>
            </w:r>
          </w:p>
        </w:tc>
        <w:tc>
          <w:tcPr>
            <w:tcW w:w="1825" w:type="dxa"/>
            <w:shd w:val="clear" w:color="auto" w:fill="FAFAFA"/>
          </w:tcPr>
          <w:p w14:paraId="4925C541" w14:textId="2731D09E" w:rsidR="00033C48" w:rsidRPr="00EC7701" w:rsidRDefault="007E7293" w:rsidP="008C523B">
            <w:pPr>
              <w:ind w:right="-72"/>
              <w:jc w:val="right"/>
              <w:rPr>
                <w:rFonts w:ascii="Arial" w:hAnsi="Arial" w:cs="Arial"/>
                <w:sz w:val="18"/>
                <w:szCs w:val="18"/>
                <w:lang w:val="en-GB"/>
              </w:rPr>
            </w:pPr>
            <w:r w:rsidRPr="00EC7701">
              <w:rPr>
                <w:rFonts w:ascii="Arial" w:hAnsi="Arial" w:cs="Arial"/>
                <w:sz w:val="18"/>
                <w:szCs w:val="18"/>
                <w:lang w:val="en-GB"/>
              </w:rPr>
              <w:t xml:space="preserve">Decrease by </w:t>
            </w:r>
            <w:r w:rsidR="007813EC">
              <w:rPr>
                <w:rFonts w:ascii="Arial" w:hAnsi="Arial" w:cs="Arial"/>
                <w:sz w:val="18"/>
                <w:szCs w:val="18"/>
                <w:lang w:val="en-GB"/>
              </w:rPr>
              <w:t>8.0</w:t>
            </w:r>
            <w:r w:rsidR="004747F8" w:rsidRPr="00EC7701">
              <w:rPr>
                <w:rFonts w:ascii="Arial" w:eastAsia="Arial Unicode MS" w:hAnsi="Arial" w:cs="Arial"/>
                <w:sz w:val="18"/>
                <w:szCs w:val="18"/>
              </w:rPr>
              <w:t xml:space="preserve">                </w:t>
            </w:r>
          </w:p>
        </w:tc>
        <w:tc>
          <w:tcPr>
            <w:tcW w:w="1826" w:type="dxa"/>
            <w:shd w:val="clear" w:color="auto" w:fill="FAFAFA"/>
          </w:tcPr>
          <w:p w14:paraId="490D1B90" w14:textId="577C1D54" w:rsidR="00033C48" w:rsidRPr="00EC7701" w:rsidRDefault="007E7293" w:rsidP="008C523B">
            <w:pPr>
              <w:ind w:right="-72"/>
              <w:jc w:val="right"/>
              <w:rPr>
                <w:rFonts w:ascii="Arial" w:hAnsi="Arial" w:cs="Arial"/>
                <w:sz w:val="18"/>
                <w:szCs w:val="18"/>
                <w:lang w:val="en-GB"/>
              </w:rPr>
            </w:pPr>
            <w:r w:rsidRPr="00EC7701">
              <w:rPr>
                <w:rFonts w:ascii="Arial" w:hAnsi="Arial" w:cs="Arial"/>
                <w:sz w:val="18"/>
                <w:szCs w:val="18"/>
                <w:lang w:val="en-GB"/>
              </w:rPr>
              <w:t xml:space="preserve">Increase by </w:t>
            </w:r>
            <w:r w:rsidR="007813EC">
              <w:rPr>
                <w:rFonts w:ascii="Arial" w:hAnsi="Arial" w:cs="Arial"/>
                <w:sz w:val="18"/>
                <w:szCs w:val="18"/>
                <w:lang w:val="en-GB"/>
              </w:rPr>
              <w:t>9.8</w:t>
            </w:r>
          </w:p>
        </w:tc>
      </w:tr>
    </w:tbl>
    <w:p w14:paraId="2703796C" w14:textId="5530577C" w:rsidR="00BD7556" w:rsidRPr="00EC7701" w:rsidRDefault="00BD7556" w:rsidP="009A48F6">
      <w:pPr>
        <w:suppressAutoHyphens/>
        <w:jc w:val="thaiDistribute"/>
        <w:rPr>
          <w:rFonts w:ascii="Arial" w:hAnsi="Arial" w:cs="Arial"/>
          <w:spacing w:val="-4"/>
          <w:sz w:val="18"/>
          <w:szCs w:val="18"/>
        </w:rPr>
      </w:pPr>
    </w:p>
    <w:p w14:paraId="3A990863" w14:textId="77777777" w:rsidR="00BD7556" w:rsidRPr="00EC7701" w:rsidRDefault="00BD7556">
      <w:pPr>
        <w:rPr>
          <w:rFonts w:ascii="Arial" w:hAnsi="Arial" w:cs="Arial"/>
          <w:spacing w:val="-4"/>
          <w:sz w:val="18"/>
          <w:szCs w:val="18"/>
        </w:rPr>
      </w:pPr>
      <w:r w:rsidRPr="00EC7701">
        <w:rPr>
          <w:rFonts w:ascii="Arial" w:hAnsi="Arial" w:cs="Arial"/>
          <w:spacing w:val="-4"/>
          <w:sz w:val="18"/>
          <w:szCs w:val="18"/>
        </w:rPr>
        <w:br w:type="page"/>
      </w:r>
    </w:p>
    <w:p w14:paraId="6E0872FD" w14:textId="1BE39DBA" w:rsidR="00033C48" w:rsidRPr="00EC7701" w:rsidRDefault="00033C48" w:rsidP="009A48F6">
      <w:pPr>
        <w:suppressAutoHyphens/>
        <w:jc w:val="thaiDistribute"/>
        <w:rPr>
          <w:rFonts w:ascii="Arial" w:hAnsi="Arial" w:cs="Arial"/>
          <w:spacing w:val="-4"/>
          <w:sz w:val="18"/>
          <w:szCs w:val="18"/>
        </w:rPr>
      </w:pPr>
    </w:p>
    <w:p w14:paraId="6FE45364" w14:textId="3AF923C5" w:rsidR="002F3D4E" w:rsidRPr="00EC7701" w:rsidRDefault="002F3D4E" w:rsidP="009A48F6">
      <w:pPr>
        <w:suppressAutoHyphens/>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The Group’s valuation processes</w:t>
      </w:r>
    </w:p>
    <w:p w14:paraId="72010404" w14:textId="77777777" w:rsidR="002F3D4E" w:rsidRPr="00EC7701" w:rsidRDefault="002F3D4E" w:rsidP="009A48F6">
      <w:pPr>
        <w:suppressAutoHyphens/>
        <w:jc w:val="thaiDistribute"/>
        <w:rPr>
          <w:rFonts w:ascii="Arial" w:hAnsi="Arial" w:cs="Arial"/>
          <w:spacing w:val="-4"/>
          <w:sz w:val="18"/>
          <w:szCs w:val="18"/>
        </w:rPr>
      </w:pPr>
    </w:p>
    <w:p w14:paraId="1DBB61FC" w14:textId="2560148C" w:rsidR="00556E6F" w:rsidRPr="00EC7701" w:rsidRDefault="00556E6F" w:rsidP="009A48F6">
      <w:pPr>
        <w:suppressAutoHyphens/>
        <w:jc w:val="thaiDistribute"/>
        <w:rPr>
          <w:rFonts w:ascii="Arial" w:hAnsi="Arial" w:cs="Arial"/>
          <w:spacing w:val="-4"/>
          <w:sz w:val="18"/>
          <w:szCs w:val="18"/>
        </w:rPr>
      </w:pPr>
      <w:r w:rsidRPr="00EC7701">
        <w:rPr>
          <w:rFonts w:ascii="Arial" w:hAnsi="Arial" w:cs="Arial"/>
          <w:spacing w:val="-4"/>
          <w:sz w:val="18"/>
          <w:szCs w:val="18"/>
        </w:rPr>
        <w:t xml:space="preserve">The fair value of </w:t>
      </w:r>
      <w:r w:rsidR="002B7B5B" w:rsidRPr="00EC7701">
        <w:rPr>
          <w:rFonts w:ascii="Arial" w:hAnsi="Arial" w:cs="Arial"/>
          <w:spacing w:val="-4"/>
          <w:sz w:val="18"/>
          <w:szCs w:val="18"/>
        </w:rPr>
        <w:t>unlisted equity securities</w:t>
      </w:r>
      <w:r w:rsidR="007826EA" w:rsidRPr="00EC7701">
        <w:rPr>
          <w:rFonts w:ascii="Arial" w:hAnsi="Arial" w:cs="Arial"/>
          <w:spacing w:val="-4"/>
          <w:sz w:val="18"/>
          <w:szCs w:val="18"/>
        </w:rPr>
        <w:t xml:space="preserve"> </w:t>
      </w:r>
      <w:r w:rsidRPr="00EC7701">
        <w:rPr>
          <w:rFonts w:ascii="Arial" w:hAnsi="Arial" w:cs="Arial"/>
          <w:spacing w:val="-4"/>
          <w:sz w:val="18"/>
          <w:szCs w:val="18"/>
        </w:rPr>
        <w:t>is determined using valuation techniques, discounted cash flow which assessed by independent valuer and are within level 3 of the fair value hierarchy.</w:t>
      </w:r>
    </w:p>
    <w:p w14:paraId="51C58AC6" w14:textId="2A5C8EA1" w:rsidR="0066646D" w:rsidRPr="00EC7701" w:rsidRDefault="0066646D" w:rsidP="00844F9D">
      <w:pPr>
        <w:ind w:left="547" w:hanging="547"/>
        <w:jc w:val="thaiDistribute"/>
        <w:rPr>
          <w:rFonts w:ascii="Arial" w:hAnsi="Arial" w:cs="Arial"/>
          <w:b/>
          <w:bCs/>
          <w:color w:val="auto"/>
          <w:sz w:val="18"/>
          <w:szCs w:val="18"/>
        </w:rPr>
      </w:pPr>
    </w:p>
    <w:p w14:paraId="7A31E5B5" w14:textId="06C10B2C" w:rsidR="00550743" w:rsidRPr="00EC7701" w:rsidRDefault="00550743" w:rsidP="00550743">
      <w:pPr>
        <w:pStyle w:val="Header"/>
        <w:rPr>
          <w:rFonts w:cs="Arial"/>
          <w:snapToGrid/>
          <w:spacing w:val="-2"/>
          <w:sz w:val="18"/>
          <w:szCs w:val="18"/>
          <w:shd w:val="clear" w:color="auto" w:fill="FFFFFF"/>
          <w:lang w:val="en-US" w:eastAsia="en-US"/>
        </w:rPr>
      </w:pPr>
      <w:r w:rsidRPr="00EC7701">
        <w:rPr>
          <w:rFonts w:cs="Arial"/>
          <w:snapToGrid/>
          <w:spacing w:val="-2"/>
          <w:sz w:val="18"/>
          <w:szCs w:val="18"/>
          <w:shd w:val="clear" w:color="auto" w:fill="FFFFFF"/>
          <w:lang w:val="en-US" w:eastAsia="en-US"/>
        </w:rPr>
        <w:t xml:space="preserve">There were no transfers between Levels </w:t>
      </w:r>
      <w:r w:rsidRPr="00EC7701">
        <w:rPr>
          <w:rFonts w:cs="Arial"/>
          <w:snapToGrid/>
          <w:spacing w:val="-2"/>
          <w:sz w:val="18"/>
          <w:szCs w:val="18"/>
          <w:shd w:val="clear" w:color="auto" w:fill="FFFFFF"/>
          <w:lang w:val="en-GB" w:eastAsia="en-US"/>
        </w:rPr>
        <w:t>2</w:t>
      </w:r>
      <w:r w:rsidRPr="00EC7701">
        <w:rPr>
          <w:rFonts w:cs="Arial"/>
          <w:snapToGrid/>
          <w:spacing w:val="-2"/>
          <w:sz w:val="18"/>
          <w:szCs w:val="18"/>
          <w:shd w:val="clear" w:color="auto" w:fill="FFFFFF"/>
          <w:lang w:val="en-US" w:eastAsia="en-US"/>
        </w:rPr>
        <w:t xml:space="preserve"> and 3 during the period.</w:t>
      </w:r>
    </w:p>
    <w:p w14:paraId="67464950" w14:textId="77777777" w:rsidR="00550743" w:rsidRPr="00EC7701" w:rsidRDefault="00550743" w:rsidP="00550743">
      <w:pPr>
        <w:tabs>
          <w:tab w:val="right" w:pos="7200"/>
          <w:tab w:val="right" w:pos="8540"/>
        </w:tabs>
        <w:ind w:right="9"/>
        <w:rPr>
          <w:rFonts w:ascii="Arial" w:eastAsia="Arial Unicode MS" w:hAnsi="Arial" w:cs="Arial"/>
          <w:sz w:val="18"/>
          <w:szCs w:val="18"/>
        </w:rPr>
      </w:pPr>
    </w:p>
    <w:p w14:paraId="0E7765F2" w14:textId="6B4A456B" w:rsidR="00550743" w:rsidRPr="00EC7701" w:rsidRDefault="00550743" w:rsidP="00550743">
      <w:pPr>
        <w:suppressAutoHyphens/>
        <w:jc w:val="thaiDistribute"/>
        <w:rPr>
          <w:rFonts w:ascii="Arial" w:eastAsia="Arial Unicode MS" w:hAnsi="Arial" w:cs="Arial"/>
          <w:sz w:val="18"/>
          <w:szCs w:val="18"/>
        </w:rPr>
      </w:pPr>
      <w:r w:rsidRPr="00EC7701">
        <w:rPr>
          <w:rFonts w:ascii="Arial" w:eastAsia="Arial Unicode MS" w:hAnsi="Arial" w:cs="Arial"/>
          <w:sz w:val="18"/>
          <w:szCs w:val="18"/>
        </w:rPr>
        <w:t>There were no changes in valuation techniques during the period.</w:t>
      </w:r>
    </w:p>
    <w:p w14:paraId="3BD875F4" w14:textId="77777777" w:rsidR="00550743" w:rsidRPr="00EC7701" w:rsidRDefault="00550743" w:rsidP="00844F9D">
      <w:pPr>
        <w:ind w:left="547" w:hanging="547"/>
        <w:jc w:val="thaiDistribute"/>
        <w:rPr>
          <w:rFonts w:ascii="Arial" w:hAnsi="Arial" w:cs="Arial"/>
          <w:b/>
          <w:bCs/>
          <w:color w:val="auto"/>
          <w:sz w:val="18"/>
          <w:szCs w:val="18"/>
        </w:rPr>
      </w:pPr>
    </w:p>
    <w:p w14:paraId="21F1EC2F" w14:textId="77777777" w:rsidR="00846451" w:rsidRPr="00EC7701" w:rsidRDefault="00846451" w:rsidP="00844F9D">
      <w:pPr>
        <w:ind w:left="547" w:hanging="547"/>
        <w:jc w:val="thaiDistribute"/>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702BB871" w14:textId="77777777" w:rsidTr="001248AD">
        <w:trPr>
          <w:trHeight w:val="386"/>
        </w:trPr>
        <w:tc>
          <w:tcPr>
            <w:tcW w:w="9461" w:type="dxa"/>
            <w:shd w:val="clear" w:color="auto" w:fill="FFA543"/>
            <w:vAlign w:val="center"/>
          </w:tcPr>
          <w:p w14:paraId="59BAD935" w14:textId="77777777" w:rsidR="002144DF" w:rsidRPr="00EC7701"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7</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Cash and cash equivalents</w:t>
            </w:r>
          </w:p>
        </w:tc>
      </w:tr>
    </w:tbl>
    <w:p w14:paraId="584FC05C" w14:textId="77777777" w:rsidR="007B76E8" w:rsidRPr="00EC7701" w:rsidRDefault="007B76E8" w:rsidP="00EC32C8">
      <w:pPr>
        <w:ind w:hanging="7"/>
        <w:jc w:val="thaiDistribute"/>
        <w:rPr>
          <w:rFonts w:ascii="Arial" w:hAnsi="Arial" w:cs="Arial"/>
          <w:color w:val="auto"/>
          <w:sz w:val="18"/>
          <w:szCs w:val="18"/>
        </w:rPr>
      </w:pPr>
    </w:p>
    <w:p w14:paraId="06936643" w14:textId="77777777" w:rsidR="007B76E8" w:rsidRPr="00EC7701" w:rsidRDefault="007B76E8" w:rsidP="003D305E">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a)</w:t>
      </w:r>
      <w:r w:rsidRPr="00EC7701">
        <w:rPr>
          <w:rFonts w:ascii="Arial" w:hAnsi="Arial" w:cs="Arial"/>
          <w:b w:val="0"/>
          <w:bCs w:val="0"/>
          <w:color w:val="CF4A02"/>
          <w:sz w:val="18"/>
          <w:szCs w:val="18"/>
        </w:rPr>
        <w:tab/>
        <w:t>Cash and cash equivalents consist of:</w:t>
      </w:r>
    </w:p>
    <w:p w14:paraId="5FC6CDD6" w14:textId="77777777" w:rsidR="00B10142" w:rsidRPr="00EC7701" w:rsidRDefault="00B10142" w:rsidP="00B714DE">
      <w:pPr>
        <w:ind w:left="54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B76E8" w:rsidRPr="00EC7701" w14:paraId="769C03E6" w14:textId="77777777" w:rsidTr="00846451">
        <w:tc>
          <w:tcPr>
            <w:tcW w:w="4266" w:type="dxa"/>
            <w:tcBorders>
              <w:top w:val="nil"/>
              <w:left w:val="nil"/>
              <w:bottom w:val="nil"/>
              <w:right w:val="nil"/>
            </w:tcBorders>
            <w:vAlign w:val="center"/>
          </w:tcPr>
          <w:p w14:paraId="68D37F1B" w14:textId="77777777" w:rsidR="007B76E8" w:rsidRPr="00EC7701" w:rsidRDefault="007B76E8" w:rsidP="00846451">
            <w:pPr>
              <w:tabs>
                <w:tab w:val="left" w:pos="2563"/>
              </w:tabs>
              <w:ind w:left="4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4C00C06"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699F429" w14:textId="77777777" w:rsidR="007B76E8" w:rsidRPr="00EC7701" w:rsidRDefault="007B76E8"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B388249"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41EB2FF8" w14:textId="77777777" w:rsidR="007B76E8" w:rsidRPr="00EC7701" w:rsidRDefault="007B76E8"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76E8" w:rsidRPr="00EC7701" w14:paraId="534AAE4C" w14:textId="77777777" w:rsidTr="00846451">
        <w:tc>
          <w:tcPr>
            <w:tcW w:w="4266" w:type="dxa"/>
            <w:tcBorders>
              <w:top w:val="nil"/>
              <w:left w:val="nil"/>
              <w:bottom w:val="nil"/>
              <w:right w:val="nil"/>
            </w:tcBorders>
            <w:vAlign w:val="center"/>
          </w:tcPr>
          <w:p w14:paraId="5A4E8158"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tcPr>
          <w:p w14:paraId="10C4F14D"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E69D2C3"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6CC78117"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CB0521B"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7B76E8" w:rsidRPr="00EC7701" w14:paraId="61E9DCE1" w14:textId="77777777" w:rsidTr="00846451">
        <w:tc>
          <w:tcPr>
            <w:tcW w:w="4266" w:type="dxa"/>
            <w:tcBorders>
              <w:top w:val="nil"/>
              <w:left w:val="nil"/>
              <w:bottom w:val="nil"/>
              <w:right w:val="nil"/>
            </w:tcBorders>
            <w:vAlign w:val="center"/>
          </w:tcPr>
          <w:p w14:paraId="730D874D"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nil"/>
              <w:left w:val="nil"/>
              <w:bottom w:val="nil"/>
              <w:right w:val="nil"/>
            </w:tcBorders>
          </w:tcPr>
          <w:p w14:paraId="690C922D" w14:textId="1BC0B4EE" w:rsidR="007B76E8" w:rsidRPr="00EC7701" w:rsidRDefault="00AF2A95" w:rsidP="00AD3D9F">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31 December</w:t>
            </w:r>
          </w:p>
        </w:tc>
        <w:tc>
          <w:tcPr>
            <w:tcW w:w="1296" w:type="dxa"/>
            <w:tcBorders>
              <w:top w:val="nil"/>
              <w:left w:val="nil"/>
              <w:bottom w:val="nil"/>
              <w:right w:val="nil"/>
            </w:tcBorders>
          </w:tcPr>
          <w:p w14:paraId="2250B645" w14:textId="77777777" w:rsidR="007B76E8" w:rsidRPr="00EC7701" w:rsidRDefault="007B76E8"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tcPr>
          <w:p w14:paraId="0D6D3A74" w14:textId="041B2D5D" w:rsidR="007B76E8" w:rsidRPr="00EC7701" w:rsidRDefault="00AF2A95" w:rsidP="00AD3D9F">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31 December</w:t>
            </w:r>
          </w:p>
        </w:tc>
        <w:tc>
          <w:tcPr>
            <w:tcW w:w="1296" w:type="dxa"/>
            <w:tcBorders>
              <w:top w:val="nil"/>
              <w:left w:val="nil"/>
              <w:bottom w:val="nil"/>
              <w:right w:val="nil"/>
            </w:tcBorders>
          </w:tcPr>
          <w:p w14:paraId="32682F43" w14:textId="77777777" w:rsidR="007B76E8" w:rsidRPr="00EC7701" w:rsidRDefault="007B76E8"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7B76E8" w:rsidRPr="00EC7701" w14:paraId="25F41586" w14:textId="77777777" w:rsidTr="00846451">
        <w:tc>
          <w:tcPr>
            <w:tcW w:w="4266" w:type="dxa"/>
            <w:tcBorders>
              <w:top w:val="nil"/>
              <w:left w:val="nil"/>
              <w:bottom w:val="nil"/>
              <w:right w:val="nil"/>
            </w:tcBorders>
            <w:vAlign w:val="center"/>
          </w:tcPr>
          <w:p w14:paraId="63CB7EC6"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nil"/>
              <w:left w:val="nil"/>
              <w:bottom w:val="nil"/>
              <w:right w:val="nil"/>
            </w:tcBorders>
            <w:vAlign w:val="center"/>
          </w:tcPr>
          <w:p w14:paraId="10CB665F" w14:textId="1A51186E" w:rsidR="007B76E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6230853" w14:textId="3A911FCD" w:rsidR="007B76E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90352BC" w14:textId="2ECCB982" w:rsidR="007B76E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3F89D66E" w14:textId="2AF2948B" w:rsidR="007B76E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7B76E8" w:rsidRPr="00EC7701" w14:paraId="65238A8F" w14:textId="77777777" w:rsidTr="00846451">
        <w:tc>
          <w:tcPr>
            <w:tcW w:w="4266" w:type="dxa"/>
            <w:tcBorders>
              <w:top w:val="nil"/>
              <w:left w:val="nil"/>
              <w:bottom w:val="nil"/>
              <w:right w:val="nil"/>
            </w:tcBorders>
            <w:vAlign w:val="center"/>
          </w:tcPr>
          <w:p w14:paraId="1FEA8E2C"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45CF552"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7D3BFB44"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center"/>
          </w:tcPr>
          <w:p w14:paraId="01234D8D"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4262D8CA"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r>
      <w:tr w:rsidR="007B76E8" w:rsidRPr="00EC7701" w14:paraId="78333F8A" w14:textId="77777777" w:rsidTr="00846451">
        <w:tc>
          <w:tcPr>
            <w:tcW w:w="4266" w:type="dxa"/>
            <w:tcBorders>
              <w:top w:val="nil"/>
              <w:left w:val="nil"/>
              <w:bottom w:val="nil"/>
              <w:right w:val="nil"/>
            </w:tcBorders>
            <w:vAlign w:val="center"/>
          </w:tcPr>
          <w:p w14:paraId="1F8778B4"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B2E4252" w14:textId="77777777" w:rsidR="007B76E8" w:rsidRPr="00EC7701"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28B30EB8" w14:textId="77777777" w:rsidR="007B76E8" w:rsidRPr="00EC7701"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84874E5" w14:textId="77777777" w:rsidR="007B76E8" w:rsidRPr="00EC7701"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EB95D0C" w14:textId="77777777" w:rsidR="007B76E8" w:rsidRPr="00EC7701" w:rsidRDefault="007B76E8" w:rsidP="00AD3D9F">
            <w:pPr>
              <w:jc w:val="right"/>
              <w:rPr>
                <w:rFonts w:ascii="Arial" w:hAnsi="Arial" w:cs="Arial"/>
                <w:color w:val="auto"/>
                <w:sz w:val="18"/>
                <w:szCs w:val="18"/>
              </w:rPr>
            </w:pPr>
          </w:p>
        </w:tc>
      </w:tr>
      <w:tr w:rsidR="00B1435A" w:rsidRPr="00EC7701" w14:paraId="6265A0BA" w14:textId="77777777" w:rsidTr="006C08BC">
        <w:trPr>
          <w:trHeight w:val="117"/>
        </w:trPr>
        <w:tc>
          <w:tcPr>
            <w:tcW w:w="4266" w:type="dxa"/>
            <w:tcBorders>
              <w:top w:val="nil"/>
              <w:left w:val="nil"/>
              <w:bottom w:val="nil"/>
              <w:right w:val="nil"/>
            </w:tcBorders>
            <w:shd w:val="clear" w:color="auto" w:fill="FFFFFF" w:themeFill="background1"/>
          </w:tcPr>
          <w:p w14:paraId="61199B73" w14:textId="77777777" w:rsidR="00B1435A" w:rsidRPr="00EC7701" w:rsidRDefault="00B1435A" w:rsidP="00846451">
            <w:pPr>
              <w:tabs>
                <w:tab w:val="left" w:pos="2563"/>
              </w:tabs>
              <w:ind w:left="427" w:right="-72"/>
              <w:rPr>
                <w:rFonts w:ascii="Arial" w:hAnsi="Arial" w:cs="Arial"/>
                <w:color w:val="auto"/>
                <w:sz w:val="18"/>
                <w:szCs w:val="18"/>
              </w:rPr>
            </w:pPr>
            <w:r w:rsidRPr="00EC7701">
              <w:rPr>
                <w:rFonts w:ascii="Arial" w:hAnsi="Arial" w:cs="Arial"/>
                <w:color w:val="auto"/>
                <w:sz w:val="18"/>
                <w:szCs w:val="18"/>
              </w:rPr>
              <w:t>Cash on hand</w:t>
            </w:r>
          </w:p>
        </w:tc>
        <w:tc>
          <w:tcPr>
            <w:tcW w:w="1296" w:type="dxa"/>
            <w:shd w:val="clear" w:color="auto" w:fill="FAFAFA"/>
            <w:vAlign w:val="bottom"/>
          </w:tcPr>
          <w:p w14:paraId="2E6D709B" w14:textId="48F86A4B" w:rsidR="00B1435A" w:rsidRPr="00EC7701" w:rsidRDefault="007813EC" w:rsidP="00AD3D9F">
            <w:pPr>
              <w:ind w:right="-72"/>
              <w:jc w:val="right"/>
              <w:rPr>
                <w:rFonts w:ascii="Arial" w:eastAsia="Times New Roman" w:hAnsi="Arial" w:cs="Arial"/>
                <w:color w:val="auto"/>
                <w:sz w:val="18"/>
                <w:szCs w:val="22"/>
              </w:rPr>
            </w:pPr>
            <w:r>
              <w:rPr>
                <w:rFonts w:ascii="Arial" w:eastAsia="Times New Roman" w:hAnsi="Arial" w:cs="Arial"/>
                <w:color w:val="auto"/>
                <w:sz w:val="18"/>
                <w:szCs w:val="22"/>
              </w:rPr>
              <w:t>-</w:t>
            </w:r>
          </w:p>
        </w:tc>
        <w:tc>
          <w:tcPr>
            <w:tcW w:w="1296" w:type="dxa"/>
            <w:tcBorders>
              <w:top w:val="nil"/>
              <w:left w:val="nil"/>
              <w:bottom w:val="nil"/>
              <w:right w:val="nil"/>
            </w:tcBorders>
            <w:shd w:val="clear" w:color="auto" w:fill="auto"/>
            <w:vAlign w:val="bottom"/>
          </w:tcPr>
          <w:p w14:paraId="3785BE61" w14:textId="3A667E6C" w:rsidR="00B1435A" w:rsidRPr="00EC7701" w:rsidRDefault="000A313D" w:rsidP="00AD3D9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1</w:t>
            </w:r>
          </w:p>
        </w:tc>
        <w:tc>
          <w:tcPr>
            <w:tcW w:w="1296" w:type="dxa"/>
            <w:shd w:val="clear" w:color="auto" w:fill="FAFAFA"/>
            <w:vAlign w:val="bottom"/>
          </w:tcPr>
          <w:p w14:paraId="20E56170" w14:textId="4F7E0FFB" w:rsidR="00B1435A" w:rsidRPr="00EC7701" w:rsidRDefault="007813EC"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1AD7C322" w14:textId="090CB78D" w:rsidR="00B1435A" w:rsidRPr="00EC7701" w:rsidRDefault="000A313D" w:rsidP="00AD3D9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980B3F" w:rsidRPr="00EC7701" w14:paraId="71377AD3" w14:textId="77777777" w:rsidTr="006C08BC">
        <w:trPr>
          <w:trHeight w:val="117"/>
        </w:trPr>
        <w:tc>
          <w:tcPr>
            <w:tcW w:w="4266" w:type="dxa"/>
            <w:tcBorders>
              <w:top w:val="nil"/>
              <w:left w:val="nil"/>
              <w:bottom w:val="nil"/>
              <w:right w:val="nil"/>
            </w:tcBorders>
            <w:shd w:val="clear" w:color="auto" w:fill="FFFFFF" w:themeFill="background1"/>
          </w:tcPr>
          <w:p w14:paraId="6FD3F44E" w14:textId="77777777" w:rsidR="00980B3F" w:rsidRPr="00EC7701" w:rsidRDefault="00980B3F" w:rsidP="00111E7E">
            <w:pPr>
              <w:tabs>
                <w:tab w:val="left" w:pos="1938"/>
              </w:tabs>
              <w:ind w:left="427" w:right="-162"/>
              <w:rPr>
                <w:rFonts w:ascii="Arial" w:hAnsi="Arial" w:cs="Arial"/>
                <w:color w:val="auto"/>
                <w:sz w:val="18"/>
                <w:szCs w:val="18"/>
              </w:rPr>
            </w:pPr>
            <w:r w:rsidRPr="00EC7701">
              <w:rPr>
                <w:rFonts w:ascii="Arial" w:hAnsi="Arial" w:cs="Arial"/>
                <w:color w:val="auto"/>
                <w:sz w:val="18"/>
                <w:szCs w:val="18"/>
              </w:rPr>
              <w:t>Deposits at banks</w:t>
            </w:r>
            <w:r w:rsidRPr="00EC7701">
              <w:rPr>
                <w:rFonts w:ascii="Arial" w:hAnsi="Arial" w:cs="Arial"/>
                <w:color w:val="auto"/>
                <w:sz w:val="18"/>
                <w:szCs w:val="18"/>
              </w:rPr>
              <w:tab/>
              <w:t>- current accounts</w:t>
            </w:r>
          </w:p>
        </w:tc>
        <w:tc>
          <w:tcPr>
            <w:tcW w:w="1296" w:type="dxa"/>
            <w:shd w:val="clear" w:color="auto" w:fill="FAFAFA"/>
            <w:vAlign w:val="bottom"/>
          </w:tcPr>
          <w:p w14:paraId="31505464" w14:textId="7416E3C7" w:rsidR="00980B3F" w:rsidRPr="00EC7701" w:rsidRDefault="007813EC" w:rsidP="00980B3F">
            <w:pPr>
              <w:ind w:right="-72"/>
              <w:jc w:val="right"/>
              <w:rPr>
                <w:rFonts w:ascii="Arial" w:eastAsia="Times New Roman" w:hAnsi="Arial" w:cs="Arial"/>
                <w:color w:val="auto"/>
                <w:sz w:val="18"/>
                <w:szCs w:val="18"/>
              </w:rPr>
            </w:pPr>
            <w:r>
              <w:rPr>
                <w:rFonts w:ascii="Arial" w:eastAsia="Times New Roman" w:hAnsi="Arial" w:cs="Arial"/>
                <w:color w:val="auto"/>
                <w:sz w:val="18"/>
                <w:szCs w:val="18"/>
              </w:rPr>
              <w:t>781,214</w:t>
            </w:r>
          </w:p>
        </w:tc>
        <w:tc>
          <w:tcPr>
            <w:tcW w:w="1296" w:type="dxa"/>
            <w:tcBorders>
              <w:top w:val="nil"/>
              <w:left w:val="nil"/>
              <w:bottom w:val="nil"/>
              <w:right w:val="nil"/>
            </w:tcBorders>
            <w:shd w:val="clear" w:color="auto" w:fill="auto"/>
            <w:vAlign w:val="bottom"/>
          </w:tcPr>
          <w:p w14:paraId="71C24423" w14:textId="0D024676"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954,519</w:t>
            </w:r>
          </w:p>
        </w:tc>
        <w:tc>
          <w:tcPr>
            <w:tcW w:w="1296" w:type="dxa"/>
            <w:shd w:val="clear" w:color="auto" w:fill="FAFAFA"/>
            <w:vAlign w:val="bottom"/>
          </w:tcPr>
          <w:p w14:paraId="44BCDB51" w14:textId="7A7D1F89" w:rsidR="00980B3F" w:rsidRPr="00EC7701" w:rsidRDefault="007813EC" w:rsidP="00980B3F">
            <w:pPr>
              <w:ind w:right="-72"/>
              <w:jc w:val="right"/>
              <w:rPr>
                <w:rFonts w:ascii="Arial" w:eastAsia="Times New Roman" w:hAnsi="Arial" w:cs="Arial"/>
                <w:color w:val="auto"/>
                <w:sz w:val="18"/>
                <w:szCs w:val="18"/>
              </w:rPr>
            </w:pPr>
            <w:r>
              <w:rPr>
                <w:rFonts w:ascii="Arial" w:eastAsia="Times New Roman" w:hAnsi="Arial" w:cs="Arial"/>
                <w:color w:val="auto"/>
                <w:sz w:val="18"/>
                <w:szCs w:val="18"/>
              </w:rPr>
              <w:t>759,764</w:t>
            </w:r>
          </w:p>
        </w:tc>
        <w:tc>
          <w:tcPr>
            <w:tcW w:w="1296" w:type="dxa"/>
            <w:tcBorders>
              <w:top w:val="nil"/>
              <w:left w:val="nil"/>
              <w:bottom w:val="nil"/>
              <w:right w:val="nil"/>
            </w:tcBorders>
            <w:shd w:val="clear" w:color="auto" w:fill="auto"/>
            <w:vAlign w:val="bottom"/>
          </w:tcPr>
          <w:p w14:paraId="1C367BC8" w14:textId="2B55E64C"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511,864</w:t>
            </w:r>
          </w:p>
        </w:tc>
      </w:tr>
      <w:tr w:rsidR="00980B3F" w:rsidRPr="00EC7701" w14:paraId="498EF873" w14:textId="77777777" w:rsidTr="006C08BC">
        <w:trPr>
          <w:trHeight w:val="117"/>
        </w:trPr>
        <w:tc>
          <w:tcPr>
            <w:tcW w:w="4266" w:type="dxa"/>
            <w:tcBorders>
              <w:top w:val="nil"/>
              <w:left w:val="nil"/>
              <w:bottom w:val="nil"/>
              <w:right w:val="nil"/>
            </w:tcBorders>
            <w:shd w:val="clear" w:color="auto" w:fill="FFFFFF" w:themeFill="background1"/>
          </w:tcPr>
          <w:p w14:paraId="5C391700" w14:textId="37EEC73D" w:rsidR="00980B3F" w:rsidRPr="00EC7701" w:rsidRDefault="00980B3F" w:rsidP="00111E7E">
            <w:pPr>
              <w:tabs>
                <w:tab w:val="left" w:pos="1938"/>
              </w:tabs>
              <w:ind w:left="427" w:right="-162"/>
              <w:rPr>
                <w:rFonts w:ascii="Arial" w:hAnsi="Arial" w:cs="Arial"/>
                <w:color w:val="auto"/>
                <w:sz w:val="18"/>
                <w:szCs w:val="18"/>
              </w:rPr>
            </w:pPr>
            <w:r w:rsidRPr="00EC7701">
              <w:rPr>
                <w:rFonts w:ascii="Arial" w:hAnsi="Arial" w:cs="Arial"/>
                <w:color w:val="auto"/>
                <w:sz w:val="18"/>
                <w:szCs w:val="18"/>
              </w:rPr>
              <w:tab/>
              <w:t>- savings accounts</w:t>
            </w:r>
          </w:p>
        </w:tc>
        <w:tc>
          <w:tcPr>
            <w:tcW w:w="1296" w:type="dxa"/>
            <w:shd w:val="clear" w:color="auto" w:fill="FAFAFA"/>
            <w:vAlign w:val="bottom"/>
          </w:tcPr>
          <w:p w14:paraId="15344B05" w14:textId="66D23BCF" w:rsidR="00980B3F" w:rsidRPr="00EC7701" w:rsidRDefault="007813EC" w:rsidP="00980B3F">
            <w:pPr>
              <w:ind w:right="-72"/>
              <w:jc w:val="right"/>
              <w:rPr>
                <w:rFonts w:ascii="Arial" w:eastAsia="Times New Roman" w:hAnsi="Arial" w:cs="Arial"/>
                <w:color w:val="auto"/>
                <w:sz w:val="18"/>
                <w:szCs w:val="18"/>
              </w:rPr>
            </w:pPr>
            <w:r>
              <w:rPr>
                <w:rFonts w:ascii="Arial" w:eastAsia="Times New Roman" w:hAnsi="Arial" w:cs="Arial"/>
                <w:color w:val="auto"/>
                <w:sz w:val="18"/>
                <w:szCs w:val="18"/>
              </w:rPr>
              <w:t>40,443</w:t>
            </w:r>
          </w:p>
        </w:tc>
        <w:tc>
          <w:tcPr>
            <w:tcW w:w="1296" w:type="dxa"/>
            <w:tcBorders>
              <w:top w:val="nil"/>
              <w:left w:val="nil"/>
              <w:bottom w:val="nil"/>
              <w:right w:val="nil"/>
            </w:tcBorders>
            <w:shd w:val="clear" w:color="auto" w:fill="auto"/>
            <w:vAlign w:val="bottom"/>
          </w:tcPr>
          <w:p w14:paraId="122EC780" w14:textId="1970CBC0"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440,210</w:t>
            </w:r>
          </w:p>
        </w:tc>
        <w:tc>
          <w:tcPr>
            <w:tcW w:w="1296" w:type="dxa"/>
            <w:shd w:val="clear" w:color="auto" w:fill="FAFAFA"/>
            <w:vAlign w:val="bottom"/>
          </w:tcPr>
          <w:p w14:paraId="27A83452" w14:textId="2D06F4AA" w:rsidR="00980B3F" w:rsidRPr="00EC7701" w:rsidRDefault="007813EC" w:rsidP="00980B3F">
            <w:pPr>
              <w:ind w:right="-72"/>
              <w:jc w:val="right"/>
              <w:rPr>
                <w:rFonts w:ascii="Arial" w:eastAsia="Times New Roman" w:hAnsi="Arial" w:cs="Arial"/>
                <w:color w:val="auto"/>
                <w:sz w:val="18"/>
                <w:szCs w:val="18"/>
              </w:rPr>
            </w:pPr>
            <w:r>
              <w:rPr>
                <w:rFonts w:ascii="Arial" w:eastAsia="Times New Roman" w:hAnsi="Arial" w:cs="Arial"/>
                <w:color w:val="auto"/>
                <w:sz w:val="18"/>
                <w:szCs w:val="18"/>
              </w:rPr>
              <w:t>732</w:t>
            </w:r>
          </w:p>
        </w:tc>
        <w:tc>
          <w:tcPr>
            <w:tcW w:w="1296" w:type="dxa"/>
            <w:tcBorders>
              <w:top w:val="nil"/>
              <w:left w:val="nil"/>
              <w:bottom w:val="nil"/>
              <w:right w:val="nil"/>
            </w:tcBorders>
            <w:shd w:val="clear" w:color="auto" w:fill="auto"/>
            <w:vAlign w:val="bottom"/>
          </w:tcPr>
          <w:p w14:paraId="7AEBF7D1" w14:textId="17454BEF"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408,970</w:t>
            </w:r>
          </w:p>
        </w:tc>
      </w:tr>
      <w:tr w:rsidR="00F85152" w:rsidRPr="00EC7701" w14:paraId="792558F1" w14:textId="77777777" w:rsidTr="006C08BC">
        <w:trPr>
          <w:trHeight w:val="117"/>
        </w:trPr>
        <w:tc>
          <w:tcPr>
            <w:tcW w:w="4266" w:type="dxa"/>
            <w:tcBorders>
              <w:top w:val="nil"/>
              <w:left w:val="nil"/>
              <w:bottom w:val="nil"/>
              <w:right w:val="nil"/>
            </w:tcBorders>
            <w:shd w:val="clear" w:color="auto" w:fill="FFFFFF" w:themeFill="background1"/>
          </w:tcPr>
          <w:p w14:paraId="7BEA6C10" w14:textId="5038DC3D" w:rsidR="00F85152" w:rsidRPr="00EC7701" w:rsidRDefault="00C805C5" w:rsidP="00111E7E">
            <w:pPr>
              <w:tabs>
                <w:tab w:val="left" w:pos="1938"/>
              </w:tabs>
              <w:ind w:left="427" w:right="-162"/>
              <w:rPr>
                <w:rFonts w:ascii="Arial" w:hAnsi="Arial" w:cs="Arial"/>
                <w:color w:val="auto"/>
                <w:sz w:val="18"/>
                <w:szCs w:val="18"/>
                <w:cs/>
              </w:rPr>
            </w:pPr>
            <w:r w:rsidRPr="00EC7701">
              <w:rPr>
                <w:rFonts w:ascii="Arial" w:hAnsi="Arial" w:cs="Arial"/>
                <w:color w:val="auto"/>
                <w:sz w:val="18"/>
                <w:szCs w:val="18"/>
              </w:rPr>
              <w:t xml:space="preserve">Short-term bank deposits </w:t>
            </w:r>
            <w:r w:rsidR="00CF0E3D">
              <w:rPr>
                <w:rFonts w:ascii="Arial" w:hAnsi="Arial" w:cs="Arial"/>
                <w:color w:val="auto"/>
                <w:sz w:val="18"/>
                <w:szCs w:val="18"/>
              </w:rPr>
              <w:t>-</w:t>
            </w:r>
            <w:r w:rsidRPr="00EC7701">
              <w:rPr>
                <w:rFonts w:ascii="Arial" w:hAnsi="Arial" w:cs="Arial"/>
                <w:color w:val="auto"/>
                <w:sz w:val="18"/>
                <w:szCs w:val="18"/>
              </w:rPr>
              <w:t xml:space="preserve"> 1 month </w:t>
            </w:r>
          </w:p>
        </w:tc>
        <w:tc>
          <w:tcPr>
            <w:tcW w:w="1296" w:type="dxa"/>
            <w:shd w:val="clear" w:color="auto" w:fill="FAFAFA"/>
            <w:vAlign w:val="bottom"/>
          </w:tcPr>
          <w:p w14:paraId="6B40A130" w14:textId="68C8AD5B" w:rsidR="00F85152" w:rsidRPr="00EC7701" w:rsidRDefault="007813EC" w:rsidP="00980B3F">
            <w:pPr>
              <w:ind w:right="-72"/>
              <w:jc w:val="right"/>
              <w:rPr>
                <w:rFonts w:ascii="Arial" w:eastAsia="Times New Roman" w:hAnsi="Arial" w:cs="Arial"/>
                <w:color w:val="auto"/>
                <w:sz w:val="18"/>
                <w:szCs w:val="18"/>
              </w:rPr>
            </w:pPr>
            <w:r>
              <w:rPr>
                <w:rFonts w:ascii="Arial" w:eastAsia="Times New Roman" w:hAnsi="Arial" w:cs="Arial"/>
                <w:color w:val="auto"/>
                <w:sz w:val="18"/>
                <w:szCs w:val="18"/>
              </w:rPr>
              <w:t>500,000</w:t>
            </w:r>
          </w:p>
        </w:tc>
        <w:tc>
          <w:tcPr>
            <w:tcW w:w="1296" w:type="dxa"/>
            <w:tcBorders>
              <w:top w:val="nil"/>
              <w:left w:val="nil"/>
              <w:bottom w:val="nil"/>
              <w:right w:val="nil"/>
            </w:tcBorders>
            <w:shd w:val="clear" w:color="auto" w:fill="auto"/>
            <w:vAlign w:val="bottom"/>
          </w:tcPr>
          <w:p w14:paraId="2974A68D" w14:textId="38ACE987" w:rsidR="00F85152" w:rsidRPr="00EC7701" w:rsidRDefault="00C805C5"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c>
          <w:tcPr>
            <w:tcW w:w="1296" w:type="dxa"/>
            <w:shd w:val="clear" w:color="auto" w:fill="FAFAFA"/>
            <w:vAlign w:val="bottom"/>
          </w:tcPr>
          <w:p w14:paraId="7B26294A" w14:textId="09E6F70E" w:rsidR="00F85152" w:rsidRPr="00EC7701" w:rsidRDefault="007813EC" w:rsidP="00980B3F">
            <w:pPr>
              <w:ind w:right="-72"/>
              <w:jc w:val="right"/>
              <w:rPr>
                <w:rFonts w:ascii="Arial" w:eastAsia="Times New Roman" w:hAnsi="Arial" w:cs="Arial"/>
                <w:color w:val="auto"/>
                <w:sz w:val="18"/>
                <w:szCs w:val="18"/>
              </w:rPr>
            </w:pPr>
            <w:r>
              <w:rPr>
                <w:rFonts w:ascii="Arial" w:eastAsia="Times New Roman" w:hAnsi="Arial" w:cs="Arial"/>
                <w:color w:val="auto"/>
                <w:sz w:val="18"/>
                <w:szCs w:val="18"/>
              </w:rPr>
              <w:t>500,000</w:t>
            </w:r>
          </w:p>
        </w:tc>
        <w:tc>
          <w:tcPr>
            <w:tcW w:w="1296" w:type="dxa"/>
            <w:tcBorders>
              <w:top w:val="nil"/>
              <w:left w:val="nil"/>
              <w:bottom w:val="nil"/>
              <w:right w:val="nil"/>
            </w:tcBorders>
            <w:shd w:val="clear" w:color="auto" w:fill="auto"/>
            <w:vAlign w:val="bottom"/>
          </w:tcPr>
          <w:p w14:paraId="020AF353" w14:textId="21FBDA54" w:rsidR="00F85152" w:rsidRPr="00EC7701" w:rsidRDefault="00C805C5"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980B3F" w:rsidRPr="00EC7701" w14:paraId="0566A076" w14:textId="77777777" w:rsidTr="006C08BC">
        <w:tc>
          <w:tcPr>
            <w:tcW w:w="4266" w:type="dxa"/>
            <w:tcBorders>
              <w:top w:val="nil"/>
              <w:left w:val="nil"/>
              <w:bottom w:val="nil"/>
              <w:right w:val="nil"/>
            </w:tcBorders>
            <w:shd w:val="clear" w:color="auto" w:fill="FFFFFF" w:themeFill="background1"/>
            <w:vAlign w:val="center"/>
          </w:tcPr>
          <w:p w14:paraId="031AB40A" w14:textId="77777777" w:rsidR="00980B3F" w:rsidRPr="00EC7701" w:rsidRDefault="00980B3F" w:rsidP="00980B3F">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279A3FF" w14:textId="77777777" w:rsidR="00980B3F" w:rsidRPr="00EC7701" w:rsidRDefault="00980B3F" w:rsidP="00980B3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7F954899" w14:textId="77777777" w:rsidR="00980B3F" w:rsidRPr="00EC7701" w:rsidRDefault="00980B3F" w:rsidP="00980B3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center"/>
          </w:tcPr>
          <w:p w14:paraId="1D0F1A0F" w14:textId="77777777" w:rsidR="00980B3F" w:rsidRPr="00EC7701" w:rsidRDefault="00980B3F" w:rsidP="00980B3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67676A51" w14:textId="77777777" w:rsidR="00980B3F" w:rsidRPr="00EC7701" w:rsidRDefault="00980B3F" w:rsidP="00980B3F">
            <w:pPr>
              <w:ind w:right="-72"/>
              <w:jc w:val="right"/>
              <w:rPr>
                <w:rFonts w:ascii="Arial" w:eastAsia="Times New Roman" w:hAnsi="Arial" w:cs="Arial"/>
                <w:color w:val="auto"/>
                <w:sz w:val="18"/>
                <w:szCs w:val="18"/>
              </w:rPr>
            </w:pPr>
          </w:p>
        </w:tc>
      </w:tr>
      <w:tr w:rsidR="00980B3F" w:rsidRPr="00EC7701" w14:paraId="45793A50" w14:textId="77777777" w:rsidTr="006C08BC">
        <w:trPr>
          <w:trHeight w:val="135"/>
        </w:trPr>
        <w:tc>
          <w:tcPr>
            <w:tcW w:w="4266" w:type="dxa"/>
            <w:tcBorders>
              <w:top w:val="nil"/>
              <w:left w:val="nil"/>
              <w:bottom w:val="nil"/>
              <w:right w:val="nil"/>
            </w:tcBorders>
            <w:shd w:val="clear" w:color="auto" w:fill="FFFFFF" w:themeFill="background1"/>
            <w:vAlign w:val="center"/>
          </w:tcPr>
          <w:p w14:paraId="4D268C15" w14:textId="77777777" w:rsidR="00980B3F" w:rsidRPr="00EC7701" w:rsidRDefault="00980B3F" w:rsidP="00980B3F">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5AD8EAD4" w14:textId="7D3A3CEB" w:rsidR="00980B3F" w:rsidRPr="00EC7701" w:rsidRDefault="007813EC" w:rsidP="00980B3F">
            <w:pPr>
              <w:ind w:right="-72"/>
              <w:jc w:val="right"/>
              <w:rPr>
                <w:rFonts w:ascii="Arial" w:eastAsia="Times New Roman" w:hAnsi="Arial" w:cs="Arial"/>
                <w:color w:val="auto"/>
                <w:sz w:val="18"/>
                <w:szCs w:val="18"/>
                <w:cs/>
              </w:rPr>
            </w:pPr>
            <w:r>
              <w:rPr>
                <w:rFonts w:ascii="Arial" w:eastAsia="Times New Roman" w:hAnsi="Arial" w:cs="Arial"/>
                <w:color w:val="auto"/>
                <w:sz w:val="18"/>
                <w:szCs w:val="18"/>
              </w:rPr>
              <w:t>1,321,657</w:t>
            </w:r>
          </w:p>
        </w:tc>
        <w:tc>
          <w:tcPr>
            <w:tcW w:w="1296" w:type="dxa"/>
            <w:tcBorders>
              <w:top w:val="nil"/>
              <w:left w:val="nil"/>
              <w:bottom w:val="single" w:sz="4" w:space="0" w:color="auto"/>
              <w:right w:val="nil"/>
            </w:tcBorders>
            <w:shd w:val="clear" w:color="auto" w:fill="auto"/>
            <w:vAlign w:val="bottom"/>
          </w:tcPr>
          <w:p w14:paraId="4EB5A1C1" w14:textId="60AA9ECE"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1,394,730</w:t>
            </w:r>
          </w:p>
        </w:tc>
        <w:tc>
          <w:tcPr>
            <w:tcW w:w="1296" w:type="dxa"/>
            <w:tcBorders>
              <w:top w:val="nil"/>
              <w:left w:val="nil"/>
              <w:bottom w:val="single" w:sz="4" w:space="0" w:color="auto"/>
              <w:right w:val="nil"/>
            </w:tcBorders>
            <w:shd w:val="clear" w:color="auto" w:fill="FAFAFA"/>
            <w:vAlign w:val="bottom"/>
          </w:tcPr>
          <w:p w14:paraId="290B41AE" w14:textId="18247064" w:rsidR="00980B3F" w:rsidRPr="00EC7701" w:rsidRDefault="007813EC" w:rsidP="00980B3F">
            <w:pPr>
              <w:ind w:right="-72"/>
              <w:jc w:val="right"/>
              <w:rPr>
                <w:rFonts w:ascii="Arial" w:eastAsia="Times New Roman" w:hAnsi="Arial" w:cs="Arial"/>
                <w:color w:val="auto"/>
                <w:sz w:val="18"/>
                <w:szCs w:val="18"/>
              </w:rPr>
            </w:pPr>
            <w:r>
              <w:rPr>
                <w:rFonts w:ascii="Arial" w:eastAsia="Times New Roman" w:hAnsi="Arial" w:cs="Arial"/>
                <w:color w:val="auto"/>
                <w:sz w:val="18"/>
                <w:szCs w:val="18"/>
              </w:rPr>
              <w:t>1,260,496</w:t>
            </w:r>
          </w:p>
        </w:tc>
        <w:tc>
          <w:tcPr>
            <w:tcW w:w="1296" w:type="dxa"/>
            <w:tcBorders>
              <w:top w:val="nil"/>
              <w:left w:val="nil"/>
              <w:bottom w:val="single" w:sz="4" w:space="0" w:color="auto"/>
              <w:right w:val="nil"/>
            </w:tcBorders>
            <w:shd w:val="clear" w:color="auto" w:fill="auto"/>
            <w:vAlign w:val="bottom"/>
          </w:tcPr>
          <w:p w14:paraId="2FE37E83" w14:textId="0C9B1DA1"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920,834</w:t>
            </w:r>
          </w:p>
        </w:tc>
      </w:tr>
    </w:tbl>
    <w:p w14:paraId="264FEE29" w14:textId="77777777" w:rsidR="00EE5510" w:rsidRPr="00EC7701" w:rsidRDefault="00EE5510">
      <w:pPr>
        <w:rPr>
          <w:rFonts w:ascii="Arial" w:hAnsi="Arial" w:cs="Arial"/>
          <w:color w:val="auto"/>
          <w:sz w:val="18"/>
          <w:szCs w:val="18"/>
        </w:rPr>
      </w:pPr>
    </w:p>
    <w:p w14:paraId="5F654F11" w14:textId="6EE012B1" w:rsidR="00306109" w:rsidRPr="00EC7701" w:rsidRDefault="00306109" w:rsidP="003D305E">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b)</w:t>
      </w:r>
      <w:r w:rsidRPr="00EC7701">
        <w:rPr>
          <w:rFonts w:ascii="Arial" w:hAnsi="Arial" w:cs="Arial"/>
          <w:b w:val="0"/>
          <w:bCs w:val="0"/>
          <w:color w:val="CF4A02"/>
          <w:sz w:val="18"/>
          <w:szCs w:val="18"/>
        </w:rPr>
        <w:tab/>
        <w:t>Other adjustment</w:t>
      </w:r>
      <w:r w:rsidR="00C103DD" w:rsidRPr="00EC7701">
        <w:rPr>
          <w:rFonts w:ascii="Arial" w:hAnsi="Arial" w:cs="Arial"/>
          <w:b w:val="0"/>
          <w:bCs w:val="0"/>
          <w:color w:val="CF4A02"/>
          <w:sz w:val="18"/>
          <w:szCs w:val="18"/>
        </w:rPr>
        <w:t>s from non-cash</w:t>
      </w:r>
      <w:r w:rsidRPr="00EC7701">
        <w:rPr>
          <w:rFonts w:ascii="Arial" w:hAnsi="Arial" w:cs="Arial"/>
          <w:b w:val="0"/>
          <w:bCs w:val="0"/>
          <w:color w:val="CF4A02"/>
          <w:sz w:val="18"/>
          <w:szCs w:val="18"/>
        </w:rPr>
        <w:t xml:space="preserve"> items for the </w:t>
      </w:r>
      <w:r w:rsidR="00AF2A95" w:rsidRPr="0002572C">
        <w:rPr>
          <w:rFonts w:ascii="Arial" w:hAnsi="Arial" w:cs="Arial"/>
          <w:b w:val="0"/>
          <w:bCs w:val="0"/>
          <w:color w:val="CF4A02"/>
          <w:sz w:val="18"/>
          <w:szCs w:val="18"/>
          <w:lang w:val="en-GB"/>
        </w:rPr>
        <w:t>nine-month</w:t>
      </w:r>
      <w:r w:rsidR="00AF2A95" w:rsidRPr="003D305E">
        <w:rPr>
          <w:rFonts w:ascii="Arial" w:hAnsi="Arial" w:cs="Arial"/>
          <w:b w:val="0"/>
          <w:bCs w:val="0"/>
          <w:color w:val="CF4A02"/>
          <w:sz w:val="18"/>
          <w:szCs w:val="18"/>
        </w:rPr>
        <w:t xml:space="preserve"> periods ended </w:t>
      </w:r>
      <w:r w:rsidR="00AF2A95" w:rsidRPr="0002572C">
        <w:rPr>
          <w:rFonts w:ascii="Arial" w:hAnsi="Arial" w:cs="Arial"/>
          <w:b w:val="0"/>
          <w:bCs w:val="0"/>
          <w:color w:val="CF4A02"/>
          <w:sz w:val="18"/>
          <w:szCs w:val="18"/>
          <w:lang w:val="en-GB"/>
        </w:rPr>
        <w:t>31 December</w:t>
      </w:r>
      <w:r w:rsidRPr="00EC7701">
        <w:rPr>
          <w:rFonts w:ascii="Arial" w:hAnsi="Arial" w:cs="Arial"/>
          <w:b w:val="0"/>
          <w:bCs w:val="0"/>
          <w:color w:val="CF4A02"/>
          <w:sz w:val="18"/>
          <w:szCs w:val="18"/>
        </w:rPr>
        <w:t>, consist of:</w:t>
      </w:r>
    </w:p>
    <w:p w14:paraId="4C971F15" w14:textId="59D0F7EC" w:rsidR="00306109" w:rsidRPr="00EC7701" w:rsidRDefault="00306109" w:rsidP="007761FB">
      <w:pPr>
        <w:ind w:left="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F2A95" w:rsidRPr="00770A88" w14:paraId="04D1B9DB" w14:textId="77777777" w:rsidTr="00AF2A95">
        <w:tc>
          <w:tcPr>
            <w:tcW w:w="4277" w:type="dxa"/>
            <w:tcBorders>
              <w:top w:val="nil"/>
              <w:left w:val="nil"/>
              <w:bottom w:val="nil"/>
              <w:right w:val="nil"/>
            </w:tcBorders>
            <w:vAlign w:val="center"/>
          </w:tcPr>
          <w:p w14:paraId="40E8652E" w14:textId="77777777" w:rsidR="00AF2A95" w:rsidRPr="00770A88" w:rsidRDefault="00AF2A95" w:rsidP="008E2058">
            <w:pPr>
              <w:ind w:left="436"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2E7E673C" w14:textId="77777777" w:rsidR="00AF2A95" w:rsidRPr="00770A88" w:rsidRDefault="00AF2A95"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424B3440" w14:textId="77777777" w:rsidR="00AF2A95" w:rsidRPr="00770A88" w:rsidRDefault="00AF2A95" w:rsidP="008E205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5A2051B7" w14:textId="77777777" w:rsidR="00AF2A95" w:rsidRPr="00770A88" w:rsidRDefault="00AF2A95"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24EBCAD9" w14:textId="77777777" w:rsidR="00AF2A95" w:rsidRPr="00770A88" w:rsidRDefault="00AF2A95" w:rsidP="008E205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AF2A95" w:rsidRPr="00770A88" w14:paraId="0074AB23" w14:textId="77777777" w:rsidTr="00AF2A95">
        <w:tc>
          <w:tcPr>
            <w:tcW w:w="4277" w:type="dxa"/>
            <w:tcBorders>
              <w:top w:val="nil"/>
              <w:left w:val="nil"/>
              <w:bottom w:val="nil"/>
              <w:right w:val="nil"/>
            </w:tcBorders>
            <w:vAlign w:val="center"/>
          </w:tcPr>
          <w:p w14:paraId="7CD3C3EC" w14:textId="77777777" w:rsidR="00AF2A95" w:rsidRPr="00770A88" w:rsidRDefault="00AF2A95" w:rsidP="008E2058">
            <w:pPr>
              <w:ind w:left="436" w:right="-81"/>
              <w:rPr>
                <w:rFonts w:ascii="Arial" w:hAnsi="Arial" w:cs="Arial"/>
                <w:color w:val="auto"/>
                <w:sz w:val="18"/>
                <w:szCs w:val="18"/>
              </w:rPr>
            </w:pPr>
          </w:p>
        </w:tc>
        <w:tc>
          <w:tcPr>
            <w:tcW w:w="1296" w:type="dxa"/>
            <w:tcBorders>
              <w:top w:val="single" w:sz="4" w:space="0" w:color="auto"/>
              <w:left w:val="nil"/>
              <w:bottom w:val="nil"/>
              <w:right w:val="nil"/>
            </w:tcBorders>
          </w:tcPr>
          <w:p w14:paraId="63102BDE"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E6FDCA7"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4710049"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E24AFB0"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AF2A95" w:rsidRPr="00770A88" w14:paraId="6FDE3963" w14:textId="77777777" w:rsidTr="00AF2A95">
        <w:tc>
          <w:tcPr>
            <w:tcW w:w="4277" w:type="dxa"/>
            <w:tcBorders>
              <w:top w:val="nil"/>
              <w:left w:val="nil"/>
              <w:bottom w:val="nil"/>
              <w:right w:val="nil"/>
            </w:tcBorders>
            <w:vAlign w:val="center"/>
          </w:tcPr>
          <w:p w14:paraId="16D61A09" w14:textId="77777777" w:rsidR="00AF2A95" w:rsidRPr="00770A88" w:rsidRDefault="00AF2A95" w:rsidP="00AF2A95">
            <w:pPr>
              <w:ind w:left="436" w:right="-81"/>
              <w:rPr>
                <w:rFonts w:ascii="Arial" w:hAnsi="Arial" w:cs="Arial"/>
                <w:color w:val="auto"/>
                <w:sz w:val="18"/>
                <w:szCs w:val="18"/>
              </w:rPr>
            </w:pPr>
          </w:p>
        </w:tc>
        <w:tc>
          <w:tcPr>
            <w:tcW w:w="1296" w:type="dxa"/>
            <w:tcBorders>
              <w:top w:val="nil"/>
              <w:left w:val="nil"/>
              <w:bottom w:val="nil"/>
              <w:right w:val="nil"/>
            </w:tcBorders>
            <w:vAlign w:val="center"/>
          </w:tcPr>
          <w:p w14:paraId="2EB18737" w14:textId="05D49C00" w:rsidR="00AF2A95" w:rsidRPr="00770A88" w:rsidRDefault="00AF2A95" w:rsidP="00AF2A95">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Pr>
                <w:rFonts w:ascii="Arial" w:hAnsi="Arial" w:cs="Arial"/>
                <w:b/>
                <w:bCs/>
                <w:color w:val="auto"/>
                <w:sz w:val="18"/>
                <w:szCs w:val="18"/>
                <w:lang w:val="en-GB"/>
              </w:rPr>
              <w:t>2</w:t>
            </w:r>
          </w:p>
        </w:tc>
        <w:tc>
          <w:tcPr>
            <w:tcW w:w="1296" w:type="dxa"/>
            <w:tcBorders>
              <w:top w:val="nil"/>
              <w:left w:val="nil"/>
              <w:bottom w:val="nil"/>
              <w:right w:val="nil"/>
            </w:tcBorders>
            <w:vAlign w:val="center"/>
          </w:tcPr>
          <w:p w14:paraId="6B9D13F2" w14:textId="16370991" w:rsidR="00AF2A95" w:rsidRPr="00770A88" w:rsidRDefault="00AF2A95" w:rsidP="00AF2A95">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center"/>
          </w:tcPr>
          <w:p w14:paraId="04130DA3" w14:textId="5BDB3C75" w:rsidR="00AF2A95" w:rsidRPr="00770A88" w:rsidRDefault="00AF2A95" w:rsidP="00AF2A95">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Pr>
                <w:rFonts w:ascii="Arial" w:hAnsi="Arial" w:cs="Arial"/>
                <w:b/>
                <w:bCs/>
                <w:color w:val="auto"/>
                <w:sz w:val="18"/>
                <w:szCs w:val="18"/>
                <w:lang w:val="en-GB"/>
              </w:rPr>
              <w:t>2</w:t>
            </w:r>
          </w:p>
        </w:tc>
        <w:tc>
          <w:tcPr>
            <w:tcW w:w="1296" w:type="dxa"/>
            <w:tcBorders>
              <w:top w:val="nil"/>
              <w:left w:val="nil"/>
              <w:bottom w:val="nil"/>
              <w:right w:val="nil"/>
            </w:tcBorders>
            <w:vAlign w:val="center"/>
          </w:tcPr>
          <w:p w14:paraId="69FED27F" w14:textId="3A6AA61C" w:rsidR="00AF2A95" w:rsidRPr="00770A88" w:rsidRDefault="00AF2A95" w:rsidP="00AF2A95">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Pr>
                <w:rFonts w:ascii="Arial" w:hAnsi="Arial" w:cs="Arial"/>
                <w:b/>
                <w:bCs/>
                <w:color w:val="auto"/>
                <w:sz w:val="18"/>
                <w:szCs w:val="18"/>
                <w:lang w:val="en-GB"/>
              </w:rPr>
              <w:t>1</w:t>
            </w:r>
          </w:p>
        </w:tc>
      </w:tr>
      <w:tr w:rsidR="00AF2A95" w:rsidRPr="00770A88" w14:paraId="4345A6AD" w14:textId="77777777" w:rsidTr="00AF2A95">
        <w:tc>
          <w:tcPr>
            <w:tcW w:w="4277" w:type="dxa"/>
            <w:tcBorders>
              <w:top w:val="nil"/>
              <w:left w:val="nil"/>
              <w:bottom w:val="nil"/>
              <w:right w:val="nil"/>
            </w:tcBorders>
            <w:vAlign w:val="center"/>
          </w:tcPr>
          <w:p w14:paraId="3B4C7058" w14:textId="77777777" w:rsidR="00AF2A95" w:rsidRPr="00770A88" w:rsidRDefault="00AF2A95" w:rsidP="008E2058">
            <w:pPr>
              <w:ind w:left="436" w:right="-81"/>
              <w:rPr>
                <w:rFonts w:ascii="Arial" w:hAnsi="Arial" w:cs="Arial"/>
                <w:color w:val="auto"/>
                <w:sz w:val="18"/>
                <w:szCs w:val="18"/>
              </w:rPr>
            </w:pPr>
          </w:p>
        </w:tc>
        <w:tc>
          <w:tcPr>
            <w:tcW w:w="1296" w:type="dxa"/>
            <w:tcBorders>
              <w:top w:val="nil"/>
              <w:left w:val="nil"/>
              <w:right w:val="nil"/>
            </w:tcBorders>
            <w:vAlign w:val="center"/>
          </w:tcPr>
          <w:p w14:paraId="7E7EB0AA"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5D4C5BA6"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5564CCBD"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170F5BE9"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AF2A95" w:rsidRPr="00770A88" w14:paraId="266C92FE" w14:textId="77777777" w:rsidTr="00AF2A95">
        <w:tc>
          <w:tcPr>
            <w:tcW w:w="4277" w:type="dxa"/>
            <w:tcBorders>
              <w:top w:val="nil"/>
              <w:left w:val="nil"/>
              <w:bottom w:val="nil"/>
              <w:right w:val="nil"/>
            </w:tcBorders>
            <w:vAlign w:val="center"/>
          </w:tcPr>
          <w:p w14:paraId="62181B0E" w14:textId="77777777" w:rsidR="00AF2A95" w:rsidRPr="00770A88" w:rsidRDefault="00AF2A95" w:rsidP="008E2058">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51D2CA9E"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EB3E3C5"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7635C445"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7B784C1"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AF2A95" w:rsidRPr="00770A88" w14:paraId="4D2520C1" w14:textId="77777777" w:rsidTr="00AF2A95">
        <w:tc>
          <w:tcPr>
            <w:tcW w:w="4277" w:type="dxa"/>
            <w:tcBorders>
              <w:top w:val="nil"/>
              <w:left w:val="nil"/>
              <w:bottom w:val="nil"/>
              <w:right w:val="nil"/>
            </w:tcBorders>
          </w:tcPr>
          <w:p w14:paraId="2E4FDA90" w14:textId="77777777" w:rsidR="00AF2A95" w:rsidRPr="00770A88" w:rsidRDefault="00AF2A95" w:rsidP="008E2058">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8809A4F" w14:textId="77777777" w:rsidR="00AF2A95" w:rsidRPr="00770A88" w:rsidRDefault="00AF2A95"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8AC93EE" w14:textId="77777777" w:rsidR="00AF2A95" w:rsidRPr="00770A88" w:rsidRDefault="00AF2A95"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FB3D306" w14:textId="77777777" w:rsidR="00AF2A95" w:rsidRPr="00770A88" w:rsidRDefault="00AF2A95"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0B3648D" w14:textId="77777777" w:rsidR="00AF2A95" w:rsidRPr="00770A88" w:rsidRDefault="00AF2A95" w:rsidP="008E2058">
            <w:pPr>
              <w:ind w:right="-72"/>
              <w:jc w:val="right"/>
              <w:rPr>
                <w:rFonts w:ascii="Arial" w:hAnsi="Arial" w:cs="Arial"/>
                <w:color w:val="auto"/>
                <w:sz w:val="18"/>
                <w:szCs w:val="18"/>
              </w:rPr>
            </w:pPr>
          </w:p>
        </w:tc>
      </w:tr>
      <w:tr w:rsidR="00AF2A95" w:rsidRPr="00770A88" w14:paraId="37EFC13A" w14:textId="77777777" w:rsidTr="00AF2A95">
        <w:trPr>
          <w:trHeight w:val="87"/>
        </w:trPr>
        <w:tc>
          <w:tcPr>
            <w:tcW w:w="4277" w:type="dxa"/>
            <w:tcBorders>
              <w:top w:val="nil"/>
              <w:left w:val="nil"/>
              <w:bottom w:val="nil"/>
              <w:right w:val="nil"/>
            </w:tcBorders>
          </w:tcPr>
          <w:p w14:paraId="24667A69" w14:textId="2F3727BD" w:rsidR="00AF2A95" w:rsidRDefault="00AF2A95" w:rsidP="00AF2A95">
            <w:pPr>
              <w:ind w:left="436" w:right="-81"/>
              <w:rPr>
                <w:rFonts w:ascii="Arial" w:hAnsi="Arial" w:cs="Arial"/>
                <w:color w:val="auto"/>
                <w:sz w:val="18"/>
                <w:szCs w:val="18"/>
              </w:rPr>
            </w:pPr>
            <w:r>
              <w:rPr>
                <w:rFonts w:ascii="Arial" w:hAnsi="Arial" w:cs="Arial"/>
                <w:color w:val="auto"/>
                <w:sz w:val="18"/>
                <w:szCs w:val="18"/>
              </w:rPr>
              <w:t>(</w:t>
            </w:r>
            <w:r w:rsidRPr="00DC0FBD">
              <w:rPr>
                <w:rFonts w:ascii="Arial" w:hAnsi="Arial" w:cs="Arial"/>
                <w:color w:val="auto"/>
                <w:spacing w:val="-4"/>
                <w:sz w:val="18"/>
                <w:szCs w:val="18"/>
              </w:rPr>
              <w:t xml:space="preserve">Gain) Loss on disposal </w:t>
            </w:r>
            <w:r w:rsidR="00CA2F5D" w:rsidRPr="00DC0FBD">
              <w:rPr>
                <w:rFonts w:ascii="Arial" w:hAnsi="Arial" w:cs="Browallia New"/>
                <w:color w:val="auto"/>
                <w:spacing w:val="-4"/>
                <w:sz w:val="18"/>
                <w:szCs w:val="22"/>
                <w:lang w:val="en-GB"/>
              </w:rPr>
              <w:t xml:space="preserve">plant and </w:t>
            </w:r>
            <w:r w:rsidRPr="00DC0FBD">
              <w:rPr>
                <w:rFonts w:ascii="Arial" w:hAnsi="Arial" w:cs="Arial"/>
                <w:color w:val="auto"/>
                <w:spacing w:val="-4"/>
                <w:sz w:val="18"/>
                <w:szCs w:val="18"/>
              </w:rPr>
              <w:t>of equipment</w:t>
            </w:r>
          </w:p>
        </w:tc>
        <w:tc>
          <w:tcPr>
            <w:tcW w:w="1296" w:type="dxa"/>
            <w:tcBorders>
              <w:top w:val="nil"/>
              <w:left w:val="nil"/>
              <w:bottom w:val="nil"/>
              <w:right w:val="nil"/>
            </w:tcBorders>
            <w:shd w:val="clear" w:color="auto" w:fill="FAFAFA"/>
            <w:vAlign w:val="bottom"/>
          </w:tcPr>
          <w:p w14:paraId="0A72D003" w14:textId="0468F0DB" w:rsidR="00AF2A95" w:rsidRDefault="00DF1D6F" w:rsidP="00AF2A95">
            <w:pPr>
              <w:ind w:right="-72"/>
              <w:jc w:val="right"/>
              <w:rPr>
                <w:rFonts w:ascii="Arial" w:hAnsi="Arial" w:cs="Arial"/>
                <w:color w:val="auto"/>
                <w:sz w:val="18"/>
                <w:szCs w:val="18"/>
              </w:rPr>
            </w:pPr>
            <w:r>
              <w:rPr>
                <w:rFonts w:ascii="Arial" w:hAnsi="Arial" w:cs="Arial"/>
                <w:color w:val="auto"/>
                <w:sz w:val="18"/>
                <w:szCs w:val="18"/>
              </w:rPr>
              <w:t>(93)</w:t>
            </w:r>
          </w:p>
        </w:tc>
        <w:tc>
          <w:tcPr>
            <w:tcW w:w="1296" w:type="dxa"/>
            <w:tcBorders>
              <w:top w:val="nil"/>
              <w:left w:val="nil"/>
              <w:bottom w:val="nil"/>
              <w:right w:val="nil"/>
            </w:tcBorders>
            <w:vAlign w:val="bottom"/>
          </w:tcPr>
          <w:p w14:paraId="71A2A99A" w14:textId="425A011E" w:rsidR="00AF2A95" w:rsidRDefault="00AF2A95" w:rsidP="00AF2A95">
            <w:pPr>
              <w:ind w:right="-72"/>
              <w:jc w:val="right"/>
              <w:rPr>
                <w:rFonts w:ascii="Arial" w:hAnsi="Arial" w:cs="Arial"/>
                <w:color w:val="auto"/>
                <w:sz w:val="18"/>
                <w:szCs w:val="18"/>
              </w:rPr>
            </w:pPr>
            <w:r>
              <w:rPr>
                <w:rFonts w:ascii="Arial" w:hAnsi="Arial" w:cs="Arial"/>
                <w:color w:val="auto"/>
                <w:sz w:val="18"/>
                <w:szCs w:val="18"/>
              </w:rPr>
              <w:t>737</w:t>
            </w:r>
          </w:p>
        </w:tc>
        <w:tc>
          <w:tcPr>
            <w:tcW w:w="1296" w:type="dxa"/>
            <w:tcBorders>
              <w:top w:val="nil"/>
              <w:left w:val="nil"/>
              <w:bottom w:val="nil"/>
              <w:right w:val="nil"/>
            </w:tcBorders>
            <w:shd w:val="clear" w:color="auto" w:fill="FAFAFA"/>
            <w:vAlign w:val="bottom"/>
          </w:tcPr>
          <w:p w14:paraId="085160BA" w14:textId="7C9418FD" w:rsidR="00AF2A95" w:rsidRDefault="007813EC" w:rsidP="00AF2A95">
            <w:pPr>
              <w:ind w:right="-72"/>
              <w:jc w:val="right"/>
              <w:rPr>
                <w:rFonts w:ascii="Arial" w:hAnsi="Arial" w:cs="Arial"/>
                <w:color w:val="auto"/>
                <w:sz w:val="18"/>
                <w:szCs w:val="18"/>
              </w:rPr>
            </w:pPr>
            <w:r>
              <w:rPr>
                <w:rFonts w:ascii="Arial" w:hAnsi="Arial" w:cs="Arial"/>
                <w:color w:val="auto"/>
                <w:sz w:val="18"/>
                <w:szCs w:val="18"/>
              </w:rPr>
              <w:t>(4)</w:t>
            </w:r>
          </w:p>
        </w:tc>
        <w:tc>
          <w:tcPr>
            <w:tcW w:w="1296" w:type="dxa"/>
            <w:tcBorders>
              <w:top w:val="nil"/>
              <w:left w:val="nil"/>
              <w:bottom w:val="nil"/>
              <w:right w:val="nil"/>
            </w:tcBorders>
            <w:vAlign w:val="bottom"/>
          </w:tcPr>
          <w:p w14:paraId="34F862B6" w14:textId="127F9560" w:rsidR="00AF2A95" w:rsidRDefault="00AF2A95" w:rsidP="00AF2A95">
            <w:pPr>
              <w:ind w:right="-72"/>
              <w:jc w:val="right"/>
              <w:rPr>
                <w:rFonts w:ascii="Arial" w:hAnsi="Arial" w:cs="Arial"/>
                <w:color w:val="auto"/>
                <w:sz w:val="18"/>
                <w:szCs w:val="18"/>
              </w:rPr>
            </w:pPr>
            <w:r>
              <w:rPr>
                <w:rFonts w:ascii="Arial" w:hAnsi="Arial" w:cs="Arial"/>
                <w:color w:val="auto"/>
                <w:sz w:val="18"/>
                <w:szCs w:val="18"/>
              </w:rPr>
              <w:t>(2)</w:t>
            </w:r>
          </w:p>
        </w:tc>
      </w:tr>
      <w:tr w:rsidR="00AF2A95" w:rsidRPr="00770A88" w14:paraId="552BE29A" w14:textId="77777777" w:rsidTr="00AF2A95">
        <w:trPr>
          <w:trHeight w:val="87"/>
        </w:trPr>
        <w:tc>
          <w:tcPr>
            <w:tcW w:w="4277" w:type="dxa"/>
            <w:tcBorders>
              <w:top w:val="nil"/>
              <w:left w:val="nil"/>
              <w:bottom w:val="nil"/>
              <w:right w:val="nil"/>
            </w:tcBorders>
          </w:tcPr>
          <w:p w14:paraId="13706EEB" w14:textId="3557646F" w:rsidR="00AF2A95" w:rsidRPr="00770A88" w:rsidRDefault="00DF1D6F" w:rsidP="00AF2A95">
            <w:pPr>
              <w:ind w:left="436" w:right="-81"/>
              <w:rPr>
                <w:rFonts w:ascii="Arial" w:hAnsi="Arial" w:cs="Arial"/>
                <w:color w:val="auto"/>
                <w:sz w:val="18"/>
                <w:szCs w:val="18"/>
              </w:rPr>
            </w:pPr>
            <w:r>
              <w:rPr>
                <w:rFonts w:ascii="Arial" w:hAnsi="Arial" w:cs="Arial"/>
                <w:color w:val="auto"/>
                <w:sz w:val="18"/>
                <w:szCs w:val="18"/>
              </w:rPr>
              <w:t>(</w:t>
            </w:r>
            <w:r w:rsidRPr="00770A88">
              <w:rPr>
                <w:rFonts w:ascii="Arial" w:hAnsi="Arial" w:cs="Arial"/>
                <w:color w:val="auto"/>
                <w:sz w:val="18"/>
                <w:szCs w:val="18"/>
              </w:rPr>
              <w:t>Gain</w:t>
            </w:r>
            <w:r>
              <w:rPr>
                <w:rFonts w:ascii="Arial" w:hAnsi="Arial" w:cs="Arial"/>
                <w:color w:val="auto"/>
                <w:sz w:val="18"/>
                <w:szCs w:val="18"/>
              </w:rPr>
              <w:t xml:space="preserve">) </w:t>
            </w:r>
            <w:r w:rsidR="00AF2A95">
              <w:rPr>
                <w:rFonts w:ascii="Arial" w:hAnsi="Arial" w:cs="Arial"/>
                <w:color w:val="auto"/>
                <w:sz w:val="18"/>
                <w:szCs w:val="18"/>
              </w:rPr>
              <w:t>Loss from impairment of equipment</w:t>
            </w:r>
          </w:p>
        </w:tc>
        <w:tc>
          <w:tcPr>
            <w:tcW w:w="1296" w:type="dxa"/>
            <w:tcBorders>
              <w:top w:val="nil"/>
              <w:left w:val="nil"/>
              <w:bottom w:val="nil"/>
              <w:right w:val="nil"/>
            </w:tcBorders>
            <w:shd w:val="clear" w:color="auto" w:fill="FAFAFA"/>
            <w:vAlign w:val="bottom"/>
          </w:tcPr>
          <w:p w14:paraId="5B5BEBC9" w14:textId="15713AD8" w:rsidR="00AF2A95" w:rsidRPr="00770A88" w:rsidRDefault="00DF1D6F" w:rsidP="00AF2A95">
            <w:pPr>
              <w:ind w:right="-72"/>
              <w:jc w:val="right"/>
              <w:rPr>
                <w:rFonts w:ascii="Arial" w:hAnsi="Arial" w:cs="Arial"/>
                <w:color w:val="auto"/>
                <w:sz w:val="18"/>
                <w:szCs w:val="18"/>
              </w:rPr>
            </w:pPr>
            <w:r>
              <w:rPr>
                <w:rFonts w:ascii="Arial" w:hAnsi="Arial" w:cs="Arial"/>
                <w:color w:val="auto"/>
                <w:sz w:val="18"/>
                <w:szCs w:val="18"/>
              </w:rPr>
              <w:t>(302)</w:t>
            </w:r>
          </w:p>
        </w:tc>
        <w:tc>
          <w:tcPr>
            <w:tcW w:w="1296" w:type="dxa"/>
            <w:tcBorders>
              <w:top w:val="nil"/>
              <w:left w:val="nil"/>
              <w:bottom w:val="nil"/>
              <w:right w:val="nil"/>
            </w:tcBorders>
            <w:vAlign w:val="bottom"/>
          </w:tcPr>
          <w:p w14:paraId="7071639F" w14:textId="4CEE1C4E" w:rsidR="00AF2A95" w:rsidRPr="001B0FBC" w:rsidRDefault="00AF2A95" w:rsidP="00AF2A95">
            <w:pPr>
              <w:ind w:right="-72"/>
              <w:jc w:val="right"/>
              <w:rPr>
                <w:rFonts w:ascii="Arial" w:hAnsi="Arial" w:cs="Arial"/>
                <w:color w:val="auto"/>
                <w:sz w:val="18"/>
                <w:szCs w:val="18"/>
              </w:rPr>
            </w:pPr>
            <w:r>
              <w:rPr>
                <w:rFonts w:ascii="Arial" w:hAnsi="Arial" w:cs="Arial"/>
                <w:color w:val="auto"/>
                <w:sz w:val="18"/>
                <w:szCs w:val="18"/>
              </w:rPr>
              <w:t>631</w:t>
            </w:r>
          </w:p>
        </w:tc>
        <w:tc>
          <w:tcPr>
            <w:tcW w:w="1296" w:type="dxa"/>
            <w:tcBorders>
              <w:top w:val="nil"/>
              <w:left w:val="nil"/>
              <w:bottom w:val="nil"/>
              <w:right w:val="nil"/>
            </w:tcBorders>
            <w:shd w:val="clear" w:color="auto" w:fill="FAFAFA"/>
            <w:vAlign w:val="bottom"/>
          </w:tcPr>
          <w:p w14:paraId="4907B04A" w14:textId="688B45FD" w:rsidR="00AF2A95" w:rsidRPr="001B0FBC" w:rsidRDefault="007813EC" w:rsidP="00AF2A95">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4702E584" w14:textId="5EF7401C" w:rsidR="00AF2A95" w:rsidRPr="001B0FBC" w:rsidRDefault="00AF2A95" w:rsidP="00AF2A95">
            <w:pPr>
              <w:ind w:right="-72"/>
              <w:jc w:val="right"/>
              <w:rPr>
                <w:rFonts w:ascii="Arial" w:hAnsi="Arial" w:cs="Arial"/>
                <w:color w:val="auto"/>
                <w:sz w:val="18"/>
                <w:szCs w:val="18"/>
              </w:rPr>
            </w:pPr>
            <w:r>
              <w:rPr>
                <w:rFonts w:ascii="Arial" w:hAnsi="Arial" w:cs="Arial"/>
                <w:color w:val="auto"/>
                <w:sz w:val="18"/>
                <w:szCs w:val="18"/>
              </w:rPr>
              <w:t>-</w:t>
            </w:r>
          </w:p>
        </w:tc>
      </w:tr>
      <w:tr w:rsidR="00AF2A95" w:rsidRPr="00770A88" w14:paraId="51F0EEA9" w14:textId="77777777" w:rsidTr="00AF2A95">
        <w:trPr>
          <w:trHeight w:val="87"/>
        </w:trPr>
        <w:tc>
          <w:tcPr>
            <w:tcW w:w="4277" w:type="dxa"/>
            <w:tcBorders>
              <w:top w:val="nil"/>
              <w:left w:val="nil"/>
              <w:bottom w:val="nil"/>
              <w:right w:val="nil"/>
            </w:tcBorders>
          </w:tcPr>
          <w:p w14:paraId="0FA10C22" w14:textId="31D2D6B2" w:rsidR="00AF2A95" w:rsidRPr="00770A88" w:rsidRDefault="00DC56D7" w:rsidP="00AF2A95">
            <w:pPr>
              <w:ind w:left="436" w:right="-81"/>
              <w:rPr>
                <w:rFonts w:ascii="Arial" w:hAnsi="Arial" w:cs="Arial"/>
                <w:color w:val="auto"/>
                <w:sz w:val="18"/>
                <w:szCs w:val="18"/>
              </w:rPr>
            </w:pPr>
            <w:r>
              <w:rPr>
                <w:rFonts w:ascii="Arial" w:hAnsi="Arial" w:cs="Arial"/>
                <w:color w:val="auto"/>
                <w:sz w:val="18"/>
                <w:szCs w:val="18"/>
              </w:rPr>
              <w:t>(</w:t>
            </w:r>
            <w:r w:rsidR="00AF2A95" w:rsidRPr="00770A88">
              <w:rPr>
                <w:rFonts w:ascii="Arial" w:hAnsi="Arial" w:cs="Arial"/>
                <w:color w:val="auto"/>
                <w:sz w:val="18"/>
                <w:szCs w:val="18"/>
              </w:rPr>
              <w:t>Gain</w:t>
            </w:r>
            <w:r>
              <w:rPr>
                <w:rFonts w:ascii="Arial" w:hAnsi="Arial" w:cs="Arial"/>
                <w:color w:val="auto"/>
                <w:sz w:val="18"/>
                <w:szCs w:val="18"/>
              </w:rPr>
              <w:t>) Loss</w:t>
            </w:r>
            <w:r w:rsidR="00AF2A95" w:rsidRPr="00770A88">
              <w:rPr>
                <w:rFonts w:ascii="Arial" w:hAnsi="Arial" w:cs="Arial"/>
                <w:color w:val="auto"/>
                <w:sz w:val="18"/>
                <w:szCs w:val="18"/>
              </w:rPr>
              <w:t xml:space="preserve"> from </w:t>
            </w:r>
            <w:r w:rsidR="00AF2A95">
              <w:rPr>
                <w:rFonts w:ascii="Arial" w:hAnsi="Arial" w:cs="Arial"/>
                <w:color w:val="auto"/>
                <w:sz w:val="18"/>
                <w:szCs w:val="18"/>
              </w:rPr>
              <w:t xml:space="preserve">reversal </w:t>
            </w:r>
            <w:r w:rsidR="00AF2A95" w:rsidRPr="00770A88">
              <w:rPr>
                <w:rFonts w:ascii="Arial" w:hAnsi="Arial" w:cs="Arial"/>
                <w:color w:val="auto"/>
                <w:sz w:val="18"/>
                <w:szCs w:val="18"/>
              </w:rPr>
              <w:t>diminution in value</w:t>
            </w:r>
          </w:p>
        </w:tc>
        <w:tc>
          <w:tcPr>
            <w:tcW w:w="1296" w:type="dxa"/>
            <w:tcBorders>
              <w:top w:val="nil"/>
              <w:left w:val="nil"/>
              <w:bottom w:val="nil"/>
              <w:right w:val="nil"/>
            </w:tcBorders>
            <w:shd w:val="clear" w:color="auto" w:fill="FAFAFA"/>
            <w:vAlign w:val="bottom"/>
          </w:tcPr>
          <w:p w14:paraId="305B3431" w14:textId="77777777" w:rsidR="00AF2A95" w:rsidRPr="00770A88" w:rsidRDefault="00AF2A95" w:rsidP="00AF2A95">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35EE0C5A" w14:textId="77777777" w:rsidR="00AF2A95" w:rsidRPr="001B0FBC" w:rsidRDefault="00AF2A95" w:rsidP="00AF2A9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085C964A" w14:textId="77777777" w:rsidR="00AF2A95" w:rsidRPr="001B0FBC" w:rsidRDefault="00AF2A95" w:rsidP="00AF2A95">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2FE5432" w14:textId="77777777" w:rsidR="00AF2A95" w:rsidRPr="001B0FBC" w:rsidRDefault="00AF2A95" w:rsidP="00AF2A95">
            <w:pPr>
              <w:ind w:right="-72"/>
              <w:jc w:val="right"/>
              <w:rPr>
                <w:rFonts w:ascii="Arial" w:hAnsi="Arial" w:cs="Arial"/>
                <w:color w:val="auto"/>
                <w:sz w:val="18"/>
                <w:szCs w:val="18"/>
              </w:rPr>
            </w:pPr>
          </w:p>
        </w:tc>
      </w:tr>
      <w:tr w:rsidR="00AF2A95" w:rsidRPr="00770A88" w14:paraId="2ECD3AE1" w14:textId="77777777" w:rsidTr="00AF2A95">
        <w:tc>
          <w:tcPr>
            <w:tcW w:w="4277" w:type="dxa"/>
            <w:tcBorders>
              <w:top w:val="nil"/>
              <w:left w:val="nil"/>
              <w:bottom w:val="nil"/>
              <w:right w:val="nil"/>
            </w:tcBorders>
          </w:tcPr>
          <w:p w14:paraId="2300A3D6" w14:textId="4666805B" w:rsidR="00AF2A95" w:rsidRPr="00770A88" w:rsidRDefault="00AF2A95" w:rsidP="00AF2A95">
            <w:pPr>
              <w:ind w:left="436" w:right="-81"/>
              <w:rPr>
                <w:rFonts w:ascii="Arial" w:hAnsi="Arial" w:cs="Arial"/>
                <w:color w:val="auto"/>
                <w:sz w:val="18"/>
                <w:szCs w:val="18"/>
              </w:rPr>
            </w:pPr>
            <w:r w:rsidRPr="00770A88">
              <w:rPr>
                <w:rFonts w:ascii="Arial" w:hAnsi="Arial" w:cs="Arial"/>
                <w:color w:val="auto"/>
                <w:sz w:val="18"/>
                <w:szCs w:val="18"/>
              </w:rPr>
              <w:t xml:space="preserve">  </w:t>
            </w:r>
            <w:r>
              <w:rPr>
                <w:rFonts w:ascii="Arial" w:hAnsi="Arial" w:cs="Arial"/>
                <w:color w:val="auto"/>
                <w:sz w:val="18"/>
                <w:szCs w:val="18"/>
              </w:rPr>
              <w:t xml:space="preserve"> </w:t>
            </w:r>
            <w:r w:rsidR="00DC56D7">
              <w:rPr>
                <w:rFonts w:ascii="Arial" w:hAnsi="Arial" w:cs="Arial"/>
                <w:color w:val="auto"/>
                <w:sz w:val="18"/>
                <w:szCs w:val="18"/>
              </w:rPr>
              <w:t xml:space="preserve">of </w:t>
            </w:r>
            <w:r w:rsidRPr="00770A88">
              <w:rPr>
                <w:rFonts w:ascii="Arial" w:hAnsi="Arial" w:cs="Arial"/>
                <w:color w:val="auto"/>
                <w:sz w:val="18"/>
                <w:szCs w:val="18"/>
              </w:rPr>
              <w:t>inventories</w:t>
            </w:r>
          </w:p>
        </w:tc>
        <w:tc>
          <w:tcPr>
            <w:tcW w:w="1296" w:type="dxa"/>
            <w:tcBorders>
              <w:top w:val="nil"/>
              <w:left w:val="nil"/>
              <w:bottom w:val="nil"/>
              <w:right w:val="nil"/>
            </w:tcBorders>
            <w:shd w:val="clear" w:color="auto" w:fill="FAFAFA"/>
            <w:vAlign w:val="bottom"/>
          </w:tcPr>
          <w:p w14:paraId="6A9A056F" w14:textId="26DEF35E" w:rsidR="00AF2A95" w:rsidRPr="00770A88" w:rsidRDefault="00DF1D6F" w:rsidP="00AF2A95">
            <w:pPr>
              <w:ind w:right="-72"/>
              <w:jc w:val="right"/>
              <w:rPr>
                <w:rFonts w:ascii="Arial" w:hAnsi="Arial" w:cs="Arial"/>
                <w:color w:val="auto"/>
                <w:sz w:val="18"/>
                <w:szCs w:val="18"/>
              </w:rPr>
            </w:pPr>
            <w:r>
              <w:rPr>
                <w:rFonts w:ascii="Arial" w:hAnsi="Arial" w:cs="Arial"/>
                <w:color w:val="auto"/>
                <w:sz w:val="18"/>
                <w:szCs w:val="18"/>
              </w:rPr>
              <w:t>552</w:t>
            </w:r>
          </w:p>
        </w:tc>
        <w:tc>
          <w:tcPr>
            <w:tcW w:w="1296" w:type="dxa"/>
            <w:tcBorders>
              <w:top w:val="nil"/>
              <w:left w:val="nil"/>
              <w:bottom w:val="nil"/>
              <w:right w:val="nil"/>
            </w:tcBorders>
            <w:vAlign w:val="bottom"/>
          </w:tcPr>
          <w:p w14:paraId="31CF521C" w14:textId="65C0C336" w:rsidR="00AF2A95" w:rsidRPr="001B0FBC" w:rsidRDefault="00AF2A95" w:rsidP="00AF2A95">
            <w:pPr>
              <w:ind w:right="-72"/>
              <w:jc w:val="right"/>
              <w:rPr>
                <w:rFonts w:ascii="Arial" w:hAnsi="Arial" w:cs="Arial"/>
                <w:color w:val="auto"/>
                <w:sz w:val="18"/>
                <w:szCs w:val="18"/>
              </w:rPr>
            </w:pPr>
            <w:r>
              <w:rPr>
                <w:rFonts w:ascii="Arial" w:hAnsi="Arial" w:cs="Arial"/>
                <w:color w:val="auto"/>
                <w:sz w:val="18"/>
                <w:szCs w:val="18"/>
              </w:rPr>
              <w:t>(635)</w:t>
            </w:r>
          </w:p>
        </w:tc>
        <w:tc>
          <w:tcPr>
            <w:tcW w:w="1296" w:type="dxa"/>
            <w:tcBorders>
              <w:top w:val="nil"/>
              <w:left w:val="nil"/>
              <w:bottom w:val="nil"/>
              <w:right w:val="nil"/>
            </w:tcBorders>
            <w:shd w:val="clear" w:color="auto" w:fill="FAFAFA"/>
            <w:vAlign w:val="bottom"/>
          </w:tcPr>
          <w:p w14:paraId="798DCD64" w14:textId="4208F7E4" w:rsidR="00AF2A95" w:rsidRPr="001B0FBC" w:rsidRDefault="007813EC" w:rsidP="00AF2A9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500D71A2" w14:textId="4E6367A9" w:rsidR="00AF2A95" w:rsidRPr="001B0FBC" w:rsidRDefault="00AF2A95" w:rsidP="00AF2A95">
            <w:pPr>
              <w:ind w:right="-72"/>
              <w:jc w:val="right"/>
              <w:rPr>
                <w:rFonts w:ascii="Arial" w:hAnsi="Arial" w:cs="Arial"/>
                <w:color w:val="auto"/>
                <w:sz w:val="18"/>
                <w:szCs w:val="18"/>
              </w:rPr>
            </w:pPr>
            <w:r>
              <w:rPr>
                <w:rFonts w:ascii="Arial" w:hAnsi="Arial" w:cs="Arial"/>
                <w:color w:val="auto"/>
                <w:sz w:val="18"/>
                <w:szCs w:val="18"/>
              </w:rPr>
              <w:t>-</w:t>
            </w:r>
          </w:p>
        </w:tc>
      </w:tr>
      <w:tr w:rsidR="00AF2A95" w:rsidRPr="00770A88" w14:paraId="5A3569B7" w14:textId="77777777" w:rsidTr="00AF2A95">
        <w:tc>
          <w:tcPr>
            <w:tcW w:w="4277" w:type="dxa"/>
            <w:tcBorders>
              <w:top w:val="nil"/>
              <w:left w:val="nil"/>
              <w:bottom w:val="nil"/>
              <w:right w:val="nil"/>
            </w:tcBorders>
          </w:tcPr>
          <w:p w14:paraId="12589A37" w14:textId="77777777" w:rsidR="00AF2A95" w:rsidRPr="00770A88" w:rsidRDefault="00AF2A95" w:rsidP="00AF2A95">
            <w:pPr>
              <w:ind w:left="436" w:right="-81"/>
              <w:rPr>
                <w:rFonts w:ascii="Arial" w:hAnsi="Arial" w:cs="Arial"/>
                <w:color w:val="auto"/>
                <w:sz w:val="18"/>
                <w:szCs w:val="18"/>
              </w:rPr>
            </w:pPr>
            <w:r>
              <w:rPr>
                <w:rFonts w:ascii="Arial" w:hAnsi="Arial" w:cs="Arial"/>
                <w:color w:val="auto"/>
                <w:sz w:val="18"/>
                <w:szCs w:val="18"/>
              </w:rPr>
              <w:t>(G</w:t>
            </w:r>
            <w:r w:rsidRPr="00770A88">
              <w:rPr>
                <w:rFonts w:ascii="Arial" w:hAnsi="Arial" w:cs="Arial"/>
                <w:color w:val="auto"/>
                <w:sz w:val="18"/>
                <w:szCs w:val="18"/>
              </w:rPr>
              <w:t>ain</w:t>
            </w:r>
            <w:r>
              <w:rPr>
                <w:rFonts w:ascii="Arial" w:hAnsi="Arial" w:cs="Arial"/>
                <w:color w:val="auto"/>
                <w:sz w:val="18"/>
                <w:szCs w:val="18"/>
              </w:rPr>
              <w:t>) Loss</w:t>
            </w:r>
            <w:r w:rsidRPr="00770A88">
              <w:rPr>
                <w:rFonts w:ascii="Arial" w:hAnsi="Arial" w:cs="Arial"/>
                <w:color w:val="auto"/>
                <w:sz w:val="18"/>
                <w:szCs w:val="18"/>
              </w:rPr>
              <w:t xml:space="preserve"> on lease</w:t>
            </w:r>
            <w:r>
              <w:rPr>
                <w:rFonts w:ascii="Arial" w:hAnsi="Arial" w:cs="Arial"/>
                <w:color w:val="auto"/>
                <w:sz w:val="18"/>
                <w:szCs w:val="18"/>
              </w:rPr>
              <w:t xml:space="preserve"> liabilities</w:t>
            </w:r>
            <w:r w:rsidRPr="00770A88">
              <w:rPr>
                <w:rFonts w:ascii="Arial" w:hAnsi="Arial" w:cs="Arial"/>
                <w:color w:val="auto"/>
                <w:sz w:val="18"/>
                <w:szCs w:val="18"/>
              </w:rPr>
              <w:t xml:space="preserve"> adjustment</w:t>
            </w:r>
          </w:p>
        </w:tc>
        <w:tc>
          <w:tcPr>
            <w:tcW w:w="1296" w:type="dxa"/>
            <w:tcBorders>
              <w:top w:val="nil"/>
              <w:left w:val="nil"/>
              <w:right w:val="nil"/>
            </w:tcBorders>
            <w:shd w:val="clear" w:color="auto" w:fill="FAFAFA"/>
            <w:vAlign w:val="bottom"/>
          </w:tcPr>
          <w:p w14:paraId="6C20E69A" w14:textId="5E956E6E" w:rsidR="00AF2A95" w:rsidRPr="00770A88" w:rsidRDefault="00DF1D6F" w:rsidP="00AF2A95">
            <w:pPr>
              <w:ind w:right="-72"/>
              <w:jc w:val="right"/>
              <w:rPr>
                <w:rFonts w:ascii="Arial" w:hAnsi="Arial" w:cs="Arial"/>
                <w:color w:val="auto"/>
                <w:sz w:val="18"/>
                <w:szCs w:val="18"/>
              </w:rPr>
            </w:pPr>
            <w:r>
              <w:rPr>
                <w:rFonts w:ascii="Arial" w:hAnsi="Arial" w:cs="Arial"/>
                <w:color w:val="auto"/>
                <w:sz w:val="18"/>
                <w:szCs w:val="18"/>
              </w:rPr>
              <w:t>(54)</w:t>
            </w:r>
          </w:p>
        </w:tc>
        <w:tc>
          <w:tcPr>
            <w:tcW w:w="1296" w:type="dxa"/>
            <w:tcBorders>
              <w:top w:val="nil"/>
              <w:left w:val="nil"/>
              <w:right w:val="nil"/>
            </w:tcBorders>
            <w:vAlign w:val="bottom"/>
          </w:tcPr>
          <w:p w14:paraId="453B8BBE" w14:textId="2F0DD785" w:rsidR="00AF2A95" w:rsidRPr="00770A88" w:rsidRDefault="00AF2A95" w:rsidP="00AF2A95">
            <w:pPr>
              <w:ind w:right="-72"/>
              <w:jc w:val="right"/>
              <w:rPr>
                <w:rFonts w:ascii="Arial" w:hAnsi="Arial" w:cs="Arial"/>
                <w:color w:val="auto"/>
                <w:sz w:val="18"/>
                <w:szCs w:val="18"/>
              </w:rPr>
            </w:pPr>
            <w:r>
              <w:rPr>
                <w:rFonts w:ascii="Arial" w:hAnsi="Arial" w:cs="Arial"/>
                <w:color w:val="auto"/>
                <w:sz w:val="18"/>
                <w:szCs w:val="18"/>
              </w:rPr>
              <w:t>3</w:t>
            </w:r>
          </w:p>
        </w:tc>
        <w:tc>
          <w:tcPr>
            <w:tcW w:w="1296" w:type="dxa"/>
            <w:tcBorders>
              <w:top w:val="nil"/>
              <w:left w:val="nil"/>
              <w:right w:val="nil"/>
            </w:tcBorders>
            <w:shd w:val="clear" w:color="auto" w:fill="FAFAFA"/>
            <w:vAlign w:val="bottom"/>
          </w:tcPr>
          <w:p w14:paraId="186CE426" w14:textId="0423F4DB" w:rsidR="00AF2A95" w:rsidRPr="00770A88" w:rsidRDefault="007813EC" w:rsidP="00AF2A95">
            <w:pPr>
              <w:ind w:right="-72"/>
              <w:jc w:val="right"/>
              <w:rPr>
                <w:rFonts w:ascii="Arial" w:hAnsi="Arial" w:cs="Arial"/>
                <w:color w:val="auto"/>
                <w:sz w:val="18"/>
                <w:szCs w:val="18"/>
              </w:rPr>
            </w:pPr>
            <w:r>
              <w:rPr>
                <w:rFonts w:ascii="Arial" w:hAnsi="Arial" w:cs="Arial"/>
                <w:color w:val="auto"/>
                <w:sz w:val="18"/>
                <w:szCs w:val="18"/>
              </w:rPr>
              <w:t>(67)</w:t>
            </w:r>
          </w:p>
        </w:tc>
        <w:tc>
          <w:tcPr>
            <w:tcW w:w="1296" w:type="dxa"/>
            <w:tcBorders>
              <w:top w:val="nil"/>
              <w:left w:val="nil"/>
              <w:right w:val="nil"/>
            </w:tcBorders>
            <w:vAlign w:val="bottom"/>
          </w:tcPr>
          <w:p w14:paraId="24793D67" w14:textId="568C910A" w:rsidR="00AF2A95" w:rsidRPr="00770A88" w:rsidRDefault="00AF2A95" w:rsidP="00AF2A95">
            <w:pPr>
              <w:ind w:right="-72"/>
              <w:jc w:val="right"/>
              <w:rPr>
                <w:rFonts w:ascii="Arial" w:hAnsi="Arial" w:cs="Arial"/>
                <w:color w:val="auto"/>
                <w:sz w:val="18"/>
                <w:szCs w:val="18"/>
              </w:rPr>
            </w:pPr>
            <w:r>
              <w:rPr>
                <w:rFonts w:ascii="Arial" w:hAnsi="Arial" w:cs="Arial"/>
                <w:color w:val="auto"/>
                <w:sz w:val="18"/>
                <w:szCs w:val="18"/>
              </w:rPr>
              <w:t>(9)</w:t>
            </w:r>
          </w:p>
        </w:tc>
      </w:tr>
      <w:tr w:rsidR="00AF2A95" w:rsidRPr="00770A88" w14:paraId="65A59235" w14:textId="77777777" w:rsidTr="00AF2A95">
        <w:tc>
          <w:tcPr>
            <w:tcW w:w="4277" w:type="dxa"/>
            <w:tcBorders>
              <w:top w:val="nil"/>
              <w:left w:val="nil"/>
              <w:bottom w:val="nil"/>
              <w:right w:val="nil"/>
            </w:tcBorders>
          </w:tcPr>
          <w:p w14:paraId="0499E997" w14:textId="77777777" w:rsidR="00AF2A95" w:rsidRPr="00770A88" w:rsidRDefault="00AF2A95" w:rsidP="00AF2A95">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FA2FAFB" w14:textId="77777777" w:rsidR="00AF2A95" w:rsidRPr="00770A88" w:rsidRDefault="00AF2A95" w:rsidP="00AF2A9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A8340B5" w14:textId="77777777" w:rsidR="00AF2A95" w:rsidRPr="00770A88" w:rsidRDefault="00AF2A95" w:rsidP="00AF2A9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8562B35" w14:textId="77777777" w:rsidR="00AF2A95" w:rsidRPr="00770A88" w:rsidRDefault="00AF2A95" w:rsidP="00AF2A9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CC466B9" w14:textId="77777777" w:rsidR="00AF2A95" w:rsidRPr="00770A88" w:rsidRDefault="00AF2A95" w:rsidP="00AF2A95">
            <w:pPr>
              <w:ind w:right="-72"/>
              <w:jc w:val="right"/>
              <w:rPr>
                <w:rFonts w:ascii="Arial" w:hAnsi="Arial" w:cs="Arial"/>
                <w:color w:val="auto"/>
                <w:sz w:val="18"/>
                <w:szCs w:val="18"/>
              </w:rPr>
            </w:pPr>
          </w:p>
        </w:tc>
      </w:tr>
      <w:tr w:rsidR="00AF2A95" w:rsidRPr="00770A88" w14:paraId="350BC3B5" w14:textId="77777777" w:rsidTr="00AF2A95">
        <w:trPr>
          <w:trHeight w:val="198"/>
        </w:trPr>
        <w:tc>
          <w:tcPr>
            <w:tcW w:w="4277" w:type="dxa"/>
            <w:tcBorders>
              <w:top w:val="nil"/>
              <w:left w:val="nil"/>
              <w:bottom w:val="nil"/>
              <w:right w:val="nil"/>
            </w:tcBorders>
          </w:tcPr>
          <w:p w14:paraId="1BE6F4A4" w14:textId="77777777" w:rsidR="00AF2A95" w:rsidRPr="00770A88" w:rsidRDefault="00AF2A95" w:rsidP="00AF2A95">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0643F4F3" w14:textId="40EBF0C6" w:rsidR="00AF2A95" w:rsidRPr="00770A88" w:rsidRDefault="00DF1D6F" w:rsidP="00AF2A95">
            <w:pPr>
              <w:ind w:right="-72"/>
              <w:jc w:val="right"/>
              <w:rPr>
                <w:rFonts w:ascii="Arial" w:hAnsi="Arial" w:cs="Arial"/>
                <w:color w:val="auto"/>
                <w:sz w:val="18"/>
                <w:szCs w:val="18"/>
                <w:cs/>
              </w:rPr>
            </w:pPr>
            <w:r>
              <w:rPr>
                <w:rFonts w:ascii="Arial" w:hAnsi="Arial" w:cs="Arial"/>
                <w:color w:val="auto"/>
                <w:sz w:val="18"/>
                <w:szCs w:val="18"/>
              </w:rPr>
              <w:t>103</w:t>
            </w:r>
          </w:p>
        </w:tc>
        <w:tc>
          <w:tcPr>
            <w:tcW w:w="1296" w:type="dxa"/>
            <w:tcBorders>
              <w:top w:val="nil"/>
              <w:left w:val="nil"/>
              <w:bottom w:val="single" w:sz="4" w:space="0" w:color="auto"/>
              <w:right w:val="nil"/>
            </w:tcBorders>
            <w:shd w:val="clear" w:color="auto" w:fill="auto"/>
            <w:vAlign w:val="bottom"/>
          </w:tcPr>
          <w:p w14:paraId="7818B8AF" w14:textId="623975C2" w:rsidR="00AF2A95" w:rsidRPr="001B0FBC" w:rsidRDefault="00AF2A95" w:rsidP="00AF2A95">
            <w:pPr>
              <w:ind w:right="-72"/>
              <w:jc w:val="right"/>
              <w:rPr>
                <w:rFonts w:ascii="Arial" w:hAnsi="Arial" w:cs="Arial"/>
                <w:color w:val="auto"/>
                <w:sz w:val="18"/>
                <w:szCs w:val="18"/>
                <w:cs/>
              </w:rPr>
            </w:pPr>
            <w:r>
              <w:rPr>
                <w:rFonts w:ascii="Arial" w:hAnsi="Arial" w:cs="Arial"/>
                <w:color w:val="auto"/>
                <w:sz w:val="18"/>
                <w:szCs w:val="18"/>
              </w:rPr>
              <w:t>736</w:t>
            </w:r>
          </w:p>
        </w:tc>
        <w:tc>
          <w:tcPr>
            <w:tcW w:w="1296" w:type="dxa"/>
            <w:tcBorders>
              <w:top w:val="nil"/>
              <w:left w:val="nil"/>
              <w:bottom w:val="single" w:sz="4" w:space="0" w:color="auto"/>
              <w:right w:val="nil"/>
            </w:tcBorders>
            <w:shd w:val="clear" w:color="auto" w:fill="FAFAFA"/>
            <w:vAlign w:val="bottom"/>
          </w:tcPr>
          <w:p w14:paraId="67720A6E" w14:textId="33D38F40" w:rsidR="00AF2A95" w:rsidRPr="001B0FBC" w:rsidRDefault="007813EC" w:rsidP="00AF2A95">
            <w:pPr>
              <w:ind w:right="-72"/>
              <w:jc w:val="right"/>
              <w:rPr>
                <w:rFonts w:ascii="Arial" w:hAnsi="Arial" w:cs="Arial"/>
                <w:color w:val="auto"/>
                <w:sz w:val="18"/>
                <w:szCs w:val="18"/>
                <w:cs/>
              </w:rPr>
            </w:pPr>
            <w:r>
              <w:rPr>
                <w:rFonts w:ascii="Arial" w:hAnsi="Arial" w:cs="Arial"/>
                <w:color w:val="auto"/>
                <w:sz w:val="18"/>
                <w:szCs w:val="18"/>
              </w:rPr>
              <w:t>(71)</w:t>
            </w:r>
          </w:p>
        </w:tc>
        <w:tc>
          <w:tcPr>
            <w:tcW w:w="1296" w:type="dxa"/>
            <w:tcBorders>
              <w:top w:val="nil"/>
              <w:left w:val="nil"/>
              <w:bottom w:val="single" w:sz="4" w:space="0" w:color="auto"/>
              <w:right w:val="nil"/>
            </w:tcBorders>
            <w:shd w:val="clear" w:color="auto" w:fill="auto"/>
            <w:vAlign w:val="bottom"/>
          </w:tcPr>
          <w:p w14:paraId="1D071DB7" w14:textId="7CF8AA7A" w:rsidR="00AF2A95" w:rsidRPr="001B0FBC" w:rsidRDefault="00AF2A95" w:rsidP="00AF2A95">
            <w:pPr>
              <w:ind w:right="-72"/>
              <w:jc w:val="right"/>
              <w:rPr>
                <w:rFonts w:ascii="Arial" w:hAnsi="Arial" w:cs="Arial"/>
                <w:color w:val="auto"/>
                <w:sz w:val="18"/>
                <w:szCs w:val="18"/>
                <w:cs/>
              </w:rPr>
            </w:pPr>
            <w:r>
              <w:rPr>
                <w:rFonts w:ascii="Arial" w:hAnsi="Arial" w:cs="Arial"/>
                <w:color w:val="auto"/>
                <w:sz w:val="18"/>
                <w:szCs w:val="18"/>
              </w:rPr>
              <w:t>(11)</w:t>
            </w:r>
          </w:p>
        </w:tc>
      </w:tr>
    </w:tbl>
    <w:p w14:paraId="40C40A2D" w14:textId="19F09B25" w:rsidR="0099261D" w:rsidRPr="00EC7701" w:rsidRDefault="0099261D" w:rsidP="007761FB">
      <w:pPr>
        <w:ind w:left="540"/>
        <w:jc w:val="both"/>
        <w:rPr>
          <w:rFonts w:ascii="Arial" w:hAnsi="Arial" w:cs="Arial"/>
          <w:color w:val="auto"/>
          <w:sz w:val="18"/>
          <w:szCs w:val="18"/>
        </w:rPr>
      </w:pPr>
    </w:p>
    <w:p w14:paraId="3E7C8839" w14:textId="77777777" w:rsidR="0099261D" w:rsidRPr="00EC7701" w:rsidRDefault="0099261D">
      <w:pPr>
        <w:rPr>
          <w:rFonts w:ascii="Arial" w:hAnsi="Arial" w:cs="Arial"/>
          <w:color w:val="auto"/>
          <w:sz w:val="18"/>
          <w:szCs w:val="18"/>
        </w:rPr>
      </w:pPr>
      <w:r w:rsidRPr="00EC7701">
        <w:rPr>
          <w:rFonts w:ascii="Arial" w:hAnsi="Arial" w:cs="Arial"/>
          <w:color w:val="auto"/>
          <w:sz w:val="18"/>
          <w:szCs w:val="18"/>
        </w:rPr>
        <w:br w:type="page"/>
      </w:r>
    </w:p>
    <w:p w14:paraId="16D409B3" w14:textId="77777777" w:rsidR="0099261D" w:rsidRPr="00EC7701" w:rsidRDefault="0099261D" w:rsidP="007761FB">
      <w:pPr>
        <w:ind w:left="540"/>
        <w:jc w:val="both"/>
        <w:rPr>
          <w:rFonts w:ascii="Arial" w:hAnsi="Arial" w:cs="Arial"/>
          <w:color w:val="auto"/>
          <w:sz w:val="18"/>
          <w:szCs w:val="18"/>
        </w:rPr>
      </w:pPr>
    </w:p>
    <w:p w14:paraId="7C6A5637" w14:textId="60F6B5F0" w:rsidR="00306109" w:rsidRPr="00EC7701" w:rsidRDefault="00306109" w:rsidP="00A4711C">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c)</w:t>
      </w:r>
      <w:r w:rsidRPr="00EC7701">
        <w:rPr>
          <w:rFonts w:ascii="Arial" w:hAnsi="Arial" w:cs="Arial"/>
          <w:b w:val="0"/>
          <w:bCs w:val="0"/>
          <w:color w:val="CF4A02"/>
          <w:sz w:val="18"/>
          <w:szCs w:val="18"/>
        </w:rPr>
        <w:tab/>
        <w:t xml:space="preserve">Other cash received (paid) from operating activities for the </w:t>
      </w:r>
      <w:r w:rsidR="00581348" w:rsidRPr="0002572C">
        <w:rPr>
          <w:rFonts w:ascii="Arial" w:hAnsi="Arial" w:cs="Arial"/>
          <w:b w:val="0"/>
          <w:bCs w:val="0"/>
          <w:color w:val="CF4A02"/>
          <w:sz w:val="18"/>
          <w:szCs w:val="18"/>
          <w:lang w:val="en-GB"/>
        </w:rPr>
        <w:t>nine-month</w:t>
      </w:r>
      <w:r w:rsidR="00581348" w:rsidRPr="003D305E">
        <w:rPr>
          <w:rFonts w:ascii="Arial" w:hAnsi="Arial" w:cs="Arial"/>
          <w:b w:val="0"/>
          <w:bCs w:val="0"/>
          <w:color w:val="CF4A02"/>
          <w:sz w:val="18"/>
          <w:szCs w:val="18"/>
        </w:rPr>
        <w:t xml:space="preserve"> periods ended </w:t>
      </w:r>
      <w:r w:rsidR="00581348" w:rsidRPr="0002572C">
        <w:rPr>
          <w:rFonts w:ascii="Arial" w:hAnsi="Arial" w:cs="Arial"/>
          <w:b w:val="0"/>
          <w:bCs w:val="0"/>
          <w:color w:val="CF4A02"/>
          <w:sz w:val="18"/>
          <w:szCs w:val="18"/>
          <w:lang w:val="en-GB"/>
        </w:rPr>
        <w:t>31 December</w:t>
      </w:r>
      <w:r w:rsidRPr="00EC7701">
        <w:rPr>
          <w:rFonts w:ascii="Arial" w:hAnsi="Arial" w:cs="Arial"/>
          <w:b w:val="0"/>
          <w:bCs w:val="0"/>
          <w:color w:val="CF4A02"/>
          <w:sz w:val="18"/>
          <w:szCs w:val="18"/>
        </w:rPr>
        <w:t>, consists of:</w:t>
      </w:r>
    </w:p>
    <w:p w14:paraId="167A646F" w14:textId="6149A804" w:rsidR="00306109" w:rsidRPr="00EC7701" w:rsidRDefault="00306109"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554"/>
        <w:gridCol w:w="1224"/>
        <w:gridCol w:w="1224"/>
        <w:gridCol w:w="1224"/>
        <w:gridCol w:w="1224"/>
      </w:tblGrid>
      <w:tr w:rsidR="00581348" w:rsidRPr="00581348" w14:paraId="2A0D95B4" w14:textId="77777777" w:rsidTr="008E2058">
        <w:tc>
          <w:tcPr>
            <w:tcW w:w="4554" w:type="dxa"/>
            <w:tcBorders>
              <w:top w:val="nil"/>
              <w:left w:val="nil"/>
              <w:bottom w:val="nil"/>
              <w:right w:val="nil"/>
            </w:tcBorders>
            <w:vAlign w:val="center"/>
          </w:tcPr>
          <w:p w14:paraId="662D0802" w14:textId="77777777" w:rsidR="00581348" w:rsidRPr="00581348" w:rsidRDefault="00581348" w:rsidP="008E2058">
            <w:pPr>
              <w:ind w:left="436" w:right="-81"/>
              <w:rPr>
                <w:rFonts w:ascii="Arial" w:hAnsi="Arial" w:cs="Arial"/>
                <w:color w:val="auto"/>
                <w:sz w:val="18"/>
                <w:szCs w:val="18"/>
              </w:rPr>
            </w:pPr>
          </w:p>
          <w:p w14:paraId="68991635" w14:textId="77777777" w:rsidR="00581348" w:rsidRPr="00581348" w:rsidRDefault="00581348" w:rsidP="008E2058">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53F5D528" w14:textId="77777777" w:rsidR="00581348" w:rsidRPr="00581348" w:rsidRDefault="00581348" w:rsidP="008E2058">
            <w:pPr>
              <w:pStyle w:val="a"/>
              <w:ind w:right="-72"/>
              <w:jc w:val="center"/>
              <w:rPr>
                <w:rFonts w:ascii="Arial" w:hAnsi="Arial" w:cs="Arial"/>
                <w:b/>
                <w:bCs/>
                <w:color w:val="auto"/>
                <w:sz w:val="18"/>
                <w:szCs w:val="18"/>
              </w:rPr>
            </w:pPr>
            <w:r w:rsidRPr="00581348">
              <w:rPr>
                <w:rFonts w:ascii="Arial" w:hAnsi="Arial" w:cs="Arial"/>
                <w:b/>
                <w:bCs/>
                <w:color w:val="auto"/>
                <w:sz w:val="18"/>
                <w:szCs w:val="18"/>
              </w:rPr>
              <w:t>Consolidated</w:t>
            </w:r>
          </w:p>
          <w:p w14:paraId="18FF3A92" w14:textId="77777777" w:rsidR="00581348" w:rsidRPr="00581348" w:rsidRDefault="00581348" w:rsidP="008E2058">
            <w:pPr>
              <w:pStyle w:val="a"/>
              <w:ind w:right="-72"/>
              <w:jc w:val="center"/>
              <w:rPr>
                <w:rFonts w:ascii="Arial" w:hAnsi="Arial" w:cs="Arial"/>
                <w:b/>
                <w:bCs/>
                <w:color w:val="auto"/>
                <w:sz w:val="18"/>
                <w:szCs w:val="18"/>
                <w:cs/>
                <w:lang w:val="en-GB"/>
              </w:rPr>
            </w:pPr>
            <w:r w:rsidRPr="0058134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1276C11E" w14:textId="77777777" w:rsidR="00581348" w:rsidRPr="00581348" w:rsidRDefault="00581348" w:rsidP="008E2058">
            <w:pPr>
              <w:pStyle w:val="a"/>
              <w:ind w:right="-72"/>
              <w:jc w:val="center"/>
              <w:rPr>
                <w:rFonts w:ascii="Arial" w:hAnsi="Arial" w:cs="Arial"/>
                <w:b/>
                <w:bCs/>
                <w:color w:val="auto"/>
                <w:sz w:val="18"/>
                <w:szCs w:val="18"/>
              </w:rPr>
            </w:pPr>
            <w:r w:rsidRPr="00581348">
              <w:rPr>
                <w:rFonts w:ascii="Arial" w:hAnsi="Arial" w:cs="Arial"/>
                <w:b/>
                <w:bCs/>
                <w:color w:val="auto"/>
                <w:sz w:val="18"/>
                <w:szCs w:val="18"/>
              </w:rPr>
              <w:t>Separate</w:t>
            </w:r>
          </w:p>
          <w:p w14:paraId="70DB59B6" w14:textId="77777777" w:rsidR="00581348" w:rsidRPr="00581348" w:rsidRDefault="00581348" w:rsidP="008E2058">
            <w:pPr>
              <w:pStyle w:val="a"/>
              <w:ind w:right="-72"/>
              <w:jc w:val="center"/>
              <w:rPr>
                <w:rFonts w:ascii="Arial" w:hAnsi="Arial" w:cs="Arial"/>
                <w:b/>
                <w:bCs/>
                <w:color w:val="auto"/>
                <w:sz w:val="18"/>
                <w:szCs w:val="18"/>
                <w:cs/>
              </w:rPr>
            </w:pPr>
            <w:r w:rsidRPr="00581348">
              <w:rPr>
                <w:rFonts w:ascii="Arial" w:hAnsi="Arial" w:cs="Arial"/>
                <w:b/>
                <w:bCs/>
                <w:color w:val="auto"/>
                <w:sz w:val="18"/>
                <w:szCs w:val="18"/>
              </w:rPr>
              <w:t>financial information</w:t>
            </w:r>
          </w:p>
        </w:tc>
      </w:tr>
      <w:tr w:rsidR="00581348" w:rsidRPr="00581348" w14:paraId="4FDF87AB" w14:textId="77777777" w:rsidTr="008E2058">
        <w:tc>
          <w:tcPr>
            <w:tcW w:w="4554" w:type="dxa"/>
            <w:tcBorders>
              <w:top w:val="nil"/>
              <w:left w:val="nil"/>
              <w:bottom w:val="nil"/>
              <w:right w:val="nil"/>
            </w:tcBorders>
            <w:vAlign w:val="center"/>
          </w:tcPr>
          <w:p w14:paraId="6634D429" w14:textId="77777777" w:rsidR="00581348" w:rsidRPr="0058134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13BC0476" w14:textId="77777777" w:rsidR="00581348" w:rsidRPr="00581348" w:rsidRDefault="00581348" w:rsidP="008E2058">
            <w:pPr>
              <w:ind w:right="-72"/>
              <w:jc w:val="right"/>
              <w:rPr>
                <w:rFonts w:ascii="Arial" w:hAnsi="Arial" w:cs="Arial"/>
                <w:b/>
                <w:bCs/>
                <w:color w:val="auto"/>
                <w:sz w:val="18"/>
                <w:szCs w:val="18"/>
              </w:rPr>
            </w:pPr>
            <w:r w:rsidRPr="0058134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2F03D4FF" w14:textId="77777777" w:rsidR="00581348" w:rsidRPr="00581348" w:rsidRDefault="00581348" w:rsidP="008E2058">
            <w:pPr>
              <w:ind w:right="-72"/>
              <w:jc w:val="right"/>
              <w:rPr>
                <w:rFonts w:ascii="Arial" w:hAnsi="Arial" w:cs="Arial"/>
                <w:b/>
                <w:bCs/>
                <w:color w:val="auto"/>
                <w:sz w:val="18"/>
                <w:szCs w:val="18"/>
              </w:rPr>
            </w:pPr>
            <w:r w:rsidRPr="0058134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10F01F8" w14:textId="77777777" w:rsidR="00581348" w:rsidRPr="00581348" w:rsidRDefault="00581348" w:rsidP="008E2058">
            <w:pPr>
              <w:ind w:right="-72"/>
              <w:jc w:val="right"/>
              <w:rPr>
                <w:rFonts w:ascii="Arial" w:hAnsi="Arial" w:cs="Arial"/>
                <w:b/>
                <w:bCs/>
                <w:color w:val="auto"/>
                <w:sz w:val="18"/>
                <w:szCs w:val="18"/>
              </w:rPr>
            </w:pPr>
            <w:r w:rsidRPr="0058134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7CB5DEF" w14:textId="77777777" w:rsidR="00581348" w:rsidRPr="00581348" w:rsidRDefault="00581348" w:rsidP="008E2058">
            <w:pPr>
              <w:ind w:right="-72"/>
              <w:jc w:val="right"/>
              <w:rPr>
                <w:rFonts w:ascii="Arial" w:hAnsi="Arial" w:cs="Arial"/>
                <w:b/>
                <w:bCs/>
                <w:color w:val="auto"/>
                <w:sz w:val="18"/>
                <w:szCs w:val="18"/>
              </w:rPr>
            </w:pPr>
            <w:r w:rsidRPr="00581348">
              <w:rPr>
                <w:rFonts w:ascii="Arial" w:hAnsi="Arial" w:cs="Arial"/>
                <w:b/>
                <w:bCs/>
                <w:color w:val="auto"/>
                <w:sz w:val="18"/>
                <w:szCs w:val="18"/>
              </w:rPr>
              <w:t>Unaudited</w:t>
            </w:r>
          </w:p>
        </w:tc>
      </w:tr>
      <w:tr w:rsidR="00581348" w:rsidRPr="00581348" w14:paraId="056262E7" w14:textId="77777777" w:rsidTr="008E2058">
        <w:tc>
          <w:tcPr>
            <w:tcW w:w="4554" w:type="dxa"/>
            <w:tcBorders>
              <w:top w:val="nil"/>
              <w:left w:val="nil"/>
              <w:bottom w:val="nil"/>
              <w:right w:val="nil"/>
            </w:tcBorders>
            <w:vAlign w:val="center"/>
          </w:tcPr>
          <w:p w14:paraId="4D64900D" w14:textId="77777777" w:rsidR="00581348" w:rsidRPr="00581348" w:rsidRDefault="00581348" w:rsidP="0058134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5F70FE7" w14:textId="6345B4C4" w:rsidR="00581348" w:rsidRPr="0058134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Pr>
                <w:rFonts w:ascii="Arial" w:hAnsi="Arial" w:cs="Arial"/>
                <w:b/>
                <w:bCs/>
                <w:color w:val="auto"/>
                <w:sz w:val="18"/>
                <w:szCs w:val="18"/>
                <w:lang w:val="en-GB"/>
              </w:rPr>
              <w:t>2</w:t>
            </w:r>
          </w:p>
        </w:tc>
        <w:tc>
          <w:tcPr>
            <w:tcW w:w="1224" w:type="dxa"/>
            <w:tcBorders>
              <w:top w:val="nil"/>
              <w:left w:val="nil"/>
              <w:bottom w:val="nil"/>
              <w:right w:val="nil"/>
            </w:tcBorders>
            <w:vAlign w:val="center"/>
          </w:tcPr>
          <w:p w14:paraId="1229C7D8" w14:textId="3930AFC8" w:rsidR="00581348" w:rsidRPr="0058134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2021</w:t>
            </w:r>
          </w:p>
        </w:tc>
        <w:tc>
          <w:tcPr>
            <w:tcW w:w="1224" w:type="dxa"/>
            <w:tcBorders>
              <w:top w:val="nil"/>
              <w:left w:val="nil"/>
              <w:bottom w:val="nil"/>
              <w:right w:val="nil"/>
            </w:tcBorders>
            <w:vAlign w:val="center"/>
          </w:tcPr>
          <w:p w14:paraId="67E4626A" w14:textId="7EB95290" w:rsidR="00581348" w:rsidRPr="0058134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Pr>
                <w:rFonts w:ascii="Arial" w:hAnsi="Arial" w:cs="Arial"/>
                <w:b/>
                <w:bCs/>
                <w:color w:val="auto"/>
                <w:sz w:val="18"/>
                <w:szCs w:val="18"/>
                <w:lang w:val="en-GB"/>
              </w:rPr>
              <w:t>2</w:t>
            </w:r>
          </w:p>
        </w:tc>
        <w:tc>
          <w:tcPr>
            <w:tcW w:w="1224" w:type="dxa"/>
            <w:tcBorders>
              <w:top w:val="nil"/>
              <w:left w:val="nil"/>
              <w:bottom w:val="nil"/>
              <w:right w:val="nil"/>
            </w:tcBorders>
            <w:vAlign w:val="center"/>
          </w:tcPr>
          <w:p w14:paraId="3FA05825" w14:textId="1643D042" w:rsidR="00581348" w:rsidRPr="0058134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2021</w:t>
            </w:r>
          </w:p>
        </w:tc>
      </w:tr>
      <w:tr w:rsidR="00581348" w:rsidRPr="00581348" w14:paraId="71FB59C0" w14:textId="77777777" w:rsidTr="008E2058">
        <w:tc>
          <w:tcPr>
            <w:tcW w:w="4554" w:type="dxa"/>
            <w:tcBorders>
              <w:top w:val="nil"/>
              <w:left w:val="nil"/>
              <w:bottom w:val="nil"/>
              <w:right w:val="nil"/>
            </w:tcBorders>
            <w:vAlign w:val="center"/>
          </w:tcPr>
          <w:p w14:paraId="2A78FB21" w14:textId="77777777" w:rsidR="00581348" w:rsidRPr="00581348" w:rsidRDefault="00581348" w:rsidP="008E205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7E46F834" w14:textId="77777777" w:rsidR="00581348" w:rsidRPr="00581348" w:rsidRDefault="00581348" w:rsidP="008E2058">
            <w:pPr>
              <w:pStyle w:val="a"/>
              <w:ind w:right="-72"/>
              <w:jc w:val="right"/>
              <w:rPr>
                <w:rFonts w:ascii="Arial" w:hAnsi="Arial" w:cs="Arial"/>
                <w:b/>
                <w:bCs/>
                <w:color w:val="auto"/>
                <w:sz w:val="18"/>
                <w:szCs w:val="18"/>
                <w:lang w:val="en-GB"/>
              </w:rPr>
            </w:pPr>
            <w:r w:rsidRPr="0058134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3ACCD38" w14:textId="77777777" w:rsidR="00581348" w:rsidRPr="00581348" w:rsidRDefault="00581348" w:rsidP="008E2058">
            <w:pPr>
              <w:pStyle w:val="a"/>
              <w:ind w:right="-72"/>
              <w:jc w:val="right"/>
              <w:rPr>
                <w:rFonts w:ascii="Arial" w:hAnsi="Arial" w:cs="Arial"/>
                <w:b/>
                <w:bCs/>
                <w:color w:val="auto"/>
                <w:sz w:val="18"/>
                <w:szCs w:val="18"/>
                <w:lang w:val="en-GB"/>
              </w:rPr>
            </w:pPr>
            <w:r w:rsidRPr="0058134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749873B" w14:textId="77777777" w:rsidR="00581348" w:rsidRPr="00581348" w:rsidRDefault="00581348" w:rsidP="008E2058">
            <w:pPr>
              <w:pStyle w:val="a"/>
              <w:ind w:right="-72"/>
              <w:jc w:val="right"/>
              <w:rPr>
                <w:rFonts w:ascii="Arial" w:hAnsi="Arial" w:cs="Arial"/>
                <w:b/>
                <w:bCs/>
                <w:color w:val="auto"/>
                <w:sz w:val="18"/>
                <w:szCs w:val="18"/>
                <w:lang w:val="en-GB"/>
              </w:rPr>
            </w:pPr>
            <w:r w:rsidRPr="0058134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7AD5AA83" w14:textId="77777777" w:rsidR="00581348" w:rsidRPr="00581348" w:rsidRDefault="00581348" w:rsidP="008E2058">
            <w:pPr>
              <w:pStyle w:val="a"/>
              <w:ind w:right="-72"/>
              <w:jc w:val="right"/>
              <w:rPr>
                <w:rFonts w:ascii="Arial" w:hAnsi="Arial" w:cs="Arial"/>
                <w:b/>
                <w:bCs/>
                <w:color w:val="auto"/>
                <w:sz w:val="18"/>
                <w:szCs w:val="18"/>
                <w:lang w:val="en-GB"/>
              </w:rPr>
            </w:pPr>
            <w:r w:rsidRPr="00581348">
              <w:rPr>
                <w:rFonts w:ascii="Arial" w:hAnsi="Arial" w:cs="Arial"/>
                <w:b/>
                <w:bCs/>
                <w:color w:val="auto"/>
                <w:sz w:val="18"/>
                <w:szCs w:val="18"/>
                <w:lang w:val="en-GB"/>
              </w:rPr>
              <w:t>Thousand</w:t>
            </w:r>
          </w:p>
        </w:tc>
      </w:tr>
      <w:tr w:rsidR="00581348" w:rsidRPr="00581348" w14:paraId="0D191C86" w14:textId="77777777" w:rsidTr="008E2058">
        <w:trPr>
          <w:trHeight w:val="73"/>
        </w:trPr>
        <w:tc>
          <w:tcPr>
            <w:tcW w:w="4554" w:type="dxa"/>
            <w:tcBorders>
              <w:top w:val="nil"/>
              <w:left w:val="nil"/>
              <w:bottom w:val="nil"/>
              <w:right w:val="nil"/>
            </w:tcBorders>
            <w:vAlign w:val="center"/>
          </w:tcPr>
          <w:p w14:paraId="52AF05D2" w14:textId="77777777" w:rsidR="00581348" w:rsidRPr="00581348" w:rsidRDefault="00581348" w:rsidP="008E2058">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1F7F38DC" w14:textId="77777777" w:rsidR="00581348" w:rsidRPr="00581348" w:rsidRDefault="00581348" w:rsidP="008E2058">
            <w:pPr>
              <w:pStyle w:val="a"/>
              <w:ind w:right="-72"/>
              <w:jc w:val="right"/>
              <w:rPr>
                <w:rFonts w:ascii="Arial" w:hAnsi="Arial" w:cs="Arial"/>
                <w:b/>
                <w:bCs/>
                <w:color w:val="auto"/>
                <w:sz w:val="18"/>
                <w:szCs w:val="18"/>
              </w:rPr>
            </w:pPr>
            <w:r w:rsidRPr="0058134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EB51527" w14:textId="77777777" w:rsidR="00581348" w:rsidRPr="00581348" w:rsidRDefault="00581348" w:rsidP="008E2058">
            <w:pPr>
              <w:pStyle w:val="a"/>
              <w:ind w:right="-72"/>
              <w:jc w:val="right"/>
              <w:rPr>
                <w:rFonts w:ascii="Arial" w:hAnsi="Arial" w:cs="Arial"/>
                <w:b/>
                <w:bCs/>
                <w:color w:val="auto"/>
                <w:sz w:val="18"/>
                <w:szCs w:val="18"/>
              </w:rPr>
            </w:pPr>
            <w:r w:rsidRPr="0058134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33F97314" w14:textId="77777777" w:rsidR="00581348" w:rsidRPr="00581348" w:rsidRDefault="00581348" w:rsidP="008E2058">
            <w:pPr>
              <w:pStyle w:val="a"/>
              <w:ind w:right="-72"/>
              <w:jc w:val="right"/>
              <w:rPr>
                <w:rFonts w:ascii="Arial" w:hAnsi="Arial" w:cs="Arial"/>
                <w:b/>
                <w:bCs/>
                <w:color w:val="auto"/>
                <w:sz w:val="18"/>
                <w:szCs w:val="18"/>
              </w:rPr>
            </w:pPr>
            <w:r w:rsidRPr="0058134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3C08E20" w14:textId="77777777" w:rsidR="00581348" w:rsidRPr="00581348" w:rsidRDefault="00581348" w:rsidP="008E2058">
            <w:pPr>
              <w:pStyle w:val="a"/>
              <w:ind w:right="-72"/>
              <w:jc w:val="right"/>
              <w:rPr>
                <w:rFonts w:ascii="Arial" w:hAnsi="Arial" w:cs="Arial"/>
                <w:b/>
                <w:bCs/>
                <w:color w:val="auto"/>
                <w:sz w:val="18"/>
                <w:szCs w:val="18"/>
              </w:rPr>
            </w:pPr>
            <w:r w:rsidRPr="00581348">
              <w:rPr>
                <w:rFonts w:ascii="Arial" w:hAnsi="Arial" w:cs="Arial"/>
                <w:b/>
                <w:bCs/>
                <w:color w:val="auto"/>
                <w:sz w:val="18"/>
                <w:szCs w:val="18"/>
                <w:lang w:val="en-GB"/>
              </w:rPr>
              <w:t>Baht</w:t>
            </w:r>
          </w:p>
        </w:tc>
      </w:tr>
      <w:tr w:rsidR="00581348" w:rsidRPr="00581348" w14:paraId="1BF38714" w14:textId="77777777" w:rsidTr="008E2058">
        <w:tc>
          <w:tcPr>
            <w:tcW w:w="4554" w:type="dxa"/>
            <w:tcBorders>
              <w:top w:val="nil"/>
              <w:left w:val="nil"/>
              <w:bottom w:val="nil"/>
              <w:right w:val="nil"/>
            </w:tcBorders>
            <w:vAlign w:val="center"/>
          </w:tcPr>
          <w:p w14:paraId="1767EB51" w14:textId="77777777" w:rsidR="00581348" w:rsidRPr="0058134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08BB4378" w14:textId="77777777" w:rsidR="00581348" w:rsidRPr="00581348" w:rsidRDefault="00581348" w:rsidP="008E2058">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317F92F" w14:textId="77777777" w:rsidR="00581348" w:rsidRPr="00581348" w:rsidRDefault="00581348" w:rsidP="008E2058">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19BF4875" w14:textId="77777777" w:rsidR="00581348" w:rsidRPr="00581348" w:rsidRDefault="00581348" w:rsidP="008E2058">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5A4B75D0" w14:textId="77777777" w:rsidR="00581348" w:rsidRPr="00581348" w:rsidRDefault="00581348" w:rsidP="008E2058">
            <w:pPr>
              <w:ind w:right="-72"/>
              <w:jc w:val="right"/>
              <w:rPr>
                <w:rFonts w:ascii="Arial" w:hAnsi="Arial" w:cs="Arial"/>
                <w:color w:val="auto"/>
                <w:sz w:val="18"/>
                <w:szCs w:val="18"/>
              </w:rPr>
            </w:pPr>
          </w:p>
        </w:tc>
      </w:tr>
      <w:tr w:rsidR="00581348" w:rsidRPr="00581348" w14:paraId="2171112A" w14:textId="77777777" w:rsidTr="008E2058">
        <w:tc>
          <w:tcPr>
            <w:tcW w:w="4554" w:type="dxa"/>
            <w:tcBorders>
              <w:top w:val="nil"/>
              <w:left w:val="nil"/>
              <w:bottom w:val="nil"/>
              <w:right w:val="nil"/>
            </w:tcBorders>
          </w:tcPr>
          <w:p w14:paraId="6891CDEC" w14:textId="77777777" w:rsidR="00581348" w:rsidRPr="00581348" w:rsidRDefault="00581348" w:rsidP="00581348">
            <w:pPr>
              <w:ind w:left="436" w:right="-81"/>
              <w:rPr>
                <w:rFonts w:ascii="Arial" w:hAnsi="Arial" w:cs="Arial"/>
                <w:color w:val="auto"/>
                <w:sz w:val="18"/>
                <w:szCs w:val="18"/>
              </w:rPr>
            </w:pPr>
            <w:r w:rsidRPr="00581348">
              <w:rPr>
                <w:rFonts w:ascii="Arial" w:hAnsi="Arial" w:cs="Arial"/>
                <w:color w:val="auto"/>
                <w:sz w:val="18"/>
                <w:szCs w:val="18"/>
              </w:rPr>
              <w:t xml:space="preserve">(Increase) decrease in other current assets </w:t>
            </w:r>
          </w:p>
          <w:p w14:paraId="3C95D7C3" w14:textId="77777777" w:rsidR="00581348" w:rsidRPr="00581348" w:rsidRDefault="00581348" w:rsidP="00581348">
            <w:pPr>
              <w:ind w:left="436" w:right="-81"/>
              <w:rPr>
                <w:rFonts w:ascii="Arial" w:hAnsi="Arial" w:cs="Arial"/>
                <w:color w:val="auto"/>
                <w:sz w:val="18"/>
                <w:szCs w:val="18"/>
              </w:rPr>
            </w:pPr>
            <w:r w:rsidRPr="00581348">
              <w:rPr>
                <w:rFonts w:ascii="Arial" w:hAnsi="Arial" w:cs="Arial"/>
                <w:color w:val="auto"/>
                <w:sz w:val="18"/>
                <w:szCs w:val="18"/>
              </w:rPr>
              <w:t xml:space="preserve">   and other non-current assets</w:t>
            </w:r>
          </w:p>
        </w:tc>
        <w:tc>
          <w:tcPr>
            <w:tcW w:w="1224" w:type="dxa"/>
            <w:tcBorders>
              <w:top w:val="nil"/>
              <w:left w:val="nil"/>
              <w:right w:val="nil"/>
            </w:tcBorders>
            <w:shd w:val="clear" w:color="auto" w:fill="FAFAFA"/>
            <w:vAlign w:val="bottom"/>
          </w:tcPr>
          <w:p w14:paraId="5B83256F" w14:textId="72BC1F52" w:rsidR="00581348" w:rsidRPr="00581348" w:rsidRDefault="00763CF4" w:rsidP="00581348">
            <w:pPr>
              <w:ind w:right="-72"/>
              <w:jc w:val="right"/>
              <w:rPr>
                <w:rFonts w:ascii="Arial" w:hAnsi="Arial" w:cs="Arial"/>
                <w:color w:val="auto"/>
                <w:sz w:val="18"/>
                <w:szCs w:val="18"/>
                <w:cs/>
                <w:lang w:val="en-GB"/>
              </w:rPr>
            </w:pPr>
            <w:r>
              <w:rPr>
                <w:rFonts w:ascii="Arial" w:hAnsi="Arial" w:cs="Arial"/>
                <w:color w:val="auto"/>
                <w:sz w:val="18"/>
                <w:szCs w:val="18"/>
                <w:lang w:val="en-GB"/>
              </w:rPr>
              <w:t>(125,685)</w:t>
            </w:r>
          </w:p>
        </w:tc>
        <w:tc>
          <w:tcPr>
            <w:tcW w:w="1224" w:type="dxa"/>
            <w:tcBorders>
              <w:top w:val="nil"/>
              <w:left w:val="nil"/>
              <w:right w:val="nil"/>
            </w:tcBorders>
            <w:shd w:val="clear" w:color="auto" w:fill="auto"/>
            <w:vAlign w:val="bottom"/>
          </w:tcPr>
          <w:p w14:paraId="51400C1C" w14:textId="402A720B" w:rsidR="00581348" w:rsidRPr="00581348" w:rsidRDefault="00581348" w:rsidP="00581348">
            <w:pPr>
              <w:ind w:right="-72"/>
              <w:jc w:val="right"/>
              <w:rPr>
                <w:rFonts w:ascii="Arial" w:hAnsi="Arial" w:cs="Arial"/>
                <w:color w:val="auto"/>
                <w:sz w:val="18"/>
                <w:szCs w:val="18"/>
                <w:cs/>
              </w:rPr>
            </w:pPr>
            <w:r w:rsidRPr="00581348">
              <w:rPr>
                <w:rFonts w:ascii="Arial" w:hAnsi="Arial" w:cs="Arial"/>
                <w:color w:val="auto"/>
                <w:sz w:val="18"/>
                <w:szCs w:val="18"/>
                <w:lang w:val="en-GB"/>
              </w:rPr>
              <w:t>(15,724)</w:t>
            </w:r>
          </w:p>
        </w:tc>
        <w:tc>
          <w:tcPr>
            <w:tcW w:w="1224" w:type="dxa"/>
            <w:tcBorders>
              <w:top w:val="nil"/>
              <w:left w:val="nil"/>
              <w:right w:val="nil"/>
            </w:tcBorders>
            <w:shd w:val="clear" w:color="auto" w:fill="FAFAFA"/>
            <w:vAlign w:val="bottom"/>
          </w:tcPr>
          <w:p w14:paraId="211D6085" w14:textId="2BF245E7" w:rsidR="00581348" w:rsidRPr="00581348" w:rsidRDefault="007813EC" w:rsidP="00581348">
            <w:pPr>
              <w:ind w:right="-72"/>
              <w:jc w:val="right"/>
              <w:rPr>
                <w:rFonts w:ascii="Arial" w:hAnsi="Arial" w:cs="Arial"/>
                <w:color w:val="auto"/>
                <w:sz w:val="18"/>
                <w:szCs w:val="18"/>
                <w:cs/>
              </w:rPr>
            </w:pPr>
            <w:r>
              <w:rPr>
                <w:rFonts w:ascii="Arial" w:hAnsi="Arial" w:cs="Arial"/>
                <w:color w:val="auto"/>
                <w:sz w:val="18"/>
                <w:szCs w:val="18"/>
              </w:rPr>
              <w:t>(</w:t>
            </w:r>
            <w:r w:rsidR="00DC56D7">
              <w:rPr>
                <w:rFonts w:ascii="Arial" w:hAnsi="Arial" w:cs="Arial"/>
                <w:color w:val="auto"/>
                <w:sz w:val="18"/>
                <w:szCs w:val="18"/>
              </w:rPr>
              <w:t>72</w:t>
            </w:r>
            <w:r>
              <w:rPr>
                <w:rFonts w:ascii="Arial" w:hAnsi="Arial" w:cs="Arial"/>
                <w:color w:val="auto"/>
                <w:sz w:val="18"/>
                <w:szCs w:val="18"/>
              </w:rPr>
              <w:t>)</w:t>
            </w:r>
          </w:p>
        </w:tc>
        <w:tc>
          <w:tcPr>
            <w:tcW w:w="1224" w:type="dxa"/>
            <w:tcBorders>
              <w:top w:val="nil"/>
              <w:left w:val="nil"/>
              <w:right w:val="nil"/>
            </w:tcBorders>
            <w:shd w:val="clear" w:color="auto" w:fill="auto"/>
            <w:vAlign w:val="bottom"/>
          </w:tcPr>
          <w:p w14:paraId="7F0C99B1" w14:textId="0CC4245B" w:rsidR="00581348" w:rsidRPr="00581348" w:rsidRDefault="00581348" w:rsidP="00581348">
            <w:pPr>
              <w:ind w:right="-72"/>
              <w:jc w:val="right"/>
              <w:rPr>
                <w:rFonts w:ascii="Arial" w:hAnsi="Arial" w:cs="Arial"/>
                <w:color w:val="auto"/>
                <w:sz w:val="18"/>
                <w:szCs w:val="18"/>
              </w:rPr>
            </w:pPr>
            <w:r w:rsidRPr="00581348">
              <w:rPr>
                <w:rFonts w:ascii="Arial" w:hAnsi="Arial" w:cs="Arial"/>
                <w:color w:val="auto"/>
                <w:sz w:val="18"/>
                <w:szCs w:val="18"/>
              </w:rPr>
              <w:t>846</w:t>
            </w:r>
          </w:p>
        </w:tc>
      </w:tr>
      <w:tr w:rsidR="003E705A" w:rsidRPr="00581348" w14:paraId="08ABBC1B" w14:textId="77777777" w:rsidTr="008E2058">
        <w:tc>
          <w:tcPr>
            <w:tcW w:w="4554" w:type="dxa"/>
            <w:tcBorders>
              <w:top w:val="nil"/>
              <w:left w:val="nil"/>
              <w:bottom w:val="nil"/>
              <w:right w:val="nil"/>
            </w:tcBorders>
          </w:tcPr>
          <w:p w14:paraId="722C686D" w14:textId="4AA5301F" w:rsidR="003E705A" w:rsidRPr="00581348" w:rsidRDefault="003E705A" w:rsidP="003E705A">
            <w:pPr>
              <w:ind w:left="436" w:right="-81"/>
              <w:rPr>
                <w:rFonts w:ascii="Arial" w:hAnsi="Arial" w:cs="Arial"/>
                <w:color w:val="auto"/>
                <w:sz w:val="18"/>
                <w:szCs w:val="18"/>
              </w:rPr>
            </w:pPr>
            <w:r w:rsidRPr="00581348">
              <w:rPr>
                <w:rFonts w:ascii="Arial" w:hAnsi="Arial" w:cs="Arial"/>
                <w:color w:val="auto"/>
                <w:sz w:val="18"/>
                <w:szCs w:val="18"/>
                <w:lang w:val="en-GB"/>
              </w:rPr>
              <w:t>Increase (decrease) in other current liabilities</w:t>
            </w:r>
          </w:p>
        </w:tc>
        <w:tc>
          <w:tcPr>
            <w:tcW w:w="1224" w:type="dxa"/>
            <w:tcBorders>
              <w:top w:val="nil"/>
              <w:left w:val="nil"/>
              <w:right w:val="nil"/>
            </w:tcBorders>
            <w:shd w:val="clear" w:color="auto" w:fill="FAFAFA"/>
            <w:vAlign w:val="bottom"/>
          </w:tcPr>
          <w:p w14:paraId="2CAF157C" w14:textId="0B39BA52" w:rsidR="003E705A" w:rsidRDefault="003E705A" w:rsidP="003E705A">
            <w:pPr>
              <w:ind w:right="-72"/>
              <w:jc w:val="right"/>
              <w:rPr>
                <w:rFonts w:ascii="Arial" w:hAnsi="Arial" w:cs="Arial"/>
                <w:color w:val="auto"/>
                <w:sz w:val="18"/>
                <w:szCs w:val="18"/>
                <w:lang w:val="en-GB"/>
              </w:rPr>
            </w:pPr>
            <w:r>
              <w:rPr>
                <w:rFonts w:ascii="Arial" w:hAnsi="Arial" w:cs="Arial"/>
                <w:color w:val="auto"/>
                <w:sz w:val="18"/>
                <w:szCs w:val="18"/>
                <w:lang w:val="en-GB"/>
              </w:rPr>
              <w:t>10,277</w:t>
            </w:r>
          </w:p>
        </w:tc>
        <w:tc>
          <w:tcPr>
            <w:tcW w:w="1224" w:type="dxa"/>
            <w:tcBorders>
              <w:top w:val="nil"/>
              <w:left w:val="nil"/>
              <w:right w:val="nil"/>
            </w:tcBorders>
            <w:shd w:val="clear" w:color="auto" w:fill="auto"/>
            <w:vAlign w:val="bottom"/>
          </w:tcPr>
          <w:p w14:paraId="53D80180" w14:textId="40AD8EE4" w:rsidR="003E705A" w:rsidRPr="00581348" w:rsidRDefault="003E705A" w:rsidP="003E705A">
            <w:pPr>
              <w:ind w:right="-72"/>
              <w:jc w:val="right"/>
              <w:rPr>
                <w:rFonts w:ascii="Arial" w:hAnsi="Arial" w:cs="Arial"/>
                <w:color w:val="auto"/>
                <w:sz w:val="18"/>
                <w:szCs w:val="18"/>
                <w:lang w:val="en-GB"/>
              </w:rPr>
            </w:pPr>
            <w:r w:rsidRPr="00581348">
              <w:rPr>
                <w:rFonts w:ascii="Arial" w:hAnsi="Arial" w:cs="Arial"/>
                <w:color w:val="auto"/>
                <w:sz w:val="18"/>
                <w:szCs w:val="18"/>
                <w:lang w:val="en-GB"/>
              </w:rPr>
              <w:t>(5,605)</w:t>
            </w:r>
          </w:p>
        </w:tc>
        <w:tc>
          <w:tcPr>
            <w:tcW w:w="1224" w:type="dxa"/>
            <w:tcBorders>
              <w:top w:val="nil"/>
              <w:left w:val="nil"/>
              <w:right w:val="nil"/>
            </w:tcBorders>
            <w:shd w:val="clear" w:color="auto" w:fill="FAFAFA"/>
            <w:vAlign w:val="bottom"/>
          </w:tcPr>
          <w:p w14:paraId="20BE61F8" w14:textId="5D4F9605" w:rsidR="003E705A" w:rsidRDefault="003E705A" w:rsidP="003E705A">
            <w:pPr>
              <w:ind w:right="-72"/>
              <w:jc w:val="right"/>
              <w:rPr>
                <w:rFonts w:ascii="Arial" w:hAnsi="Arial" w:cs="Arial"/>
                <w:color w:val="auto"/>
                <w:sz w:val="18"/>
                <w:szCs w:val="18"/>
              </w:rPr>
            </w:pPr>
            <w:r>
              <w:rPr>
                <w:rFonts w:ascii="Arial" w:hAnsi="Arial" w:cs="Arial"/>
                <w:color w:val="auto"/>
                <w:sz w:val="18"/>
                <w:szCs w:val="18"/>
              </w:rPr>
              <w:t>(1,511)</w:t>
            </w:r>
          </w:p>
        </w:tc>
        <w:tc>
          <w:tcPr>
            <w:tcW w:w="1224" w:type="dxa"/>
            <w:tcBorders>
              <w:top w:val="nil"/>
              <w:left w:val="nil"/>
              <w:right w:val="nil"/>
            </w:tcBorders>
            <w:shd w:val="clear" w:color="auto" w:fill="auto"/>
            <w:vAlign w:val="bottom"/>
          </w:tcPr>
          <w:p w14:paraId="42C13219" w14:textId="513B2BCF" w:rsidR="003E705A" w:rsidRPr="00581348" w:rsidRDefault="003E705A" w:rsidP="003E705A">
            <w:pPr>
              <w:ind w:right="-72"/>
              <w:jc w:val="right"/>
              <w:rPr>
                <w:rFonts w:ascii="Arial" w:hAnsi="Arial" w:cs="Arial"/>
                <w:color w:val="auto"/>
                <w:sz w:val="18"/>
                <w:szCs w:val="18"/>
              </w:rPr>
            </w:pPr>
            <w:r w:rsidRPr="00581348">
              <w:rPr>
                <w:rFonts w:ascii="Arial" w:hAnsi="Arial" w:cs="Arial"/>
                <w:color w:val="auto"/>
                <w:sz w:val="18"/>
                <w:szCs w:val="18"/>
              </w:rPr>
              <w:t>(166)</w:t>
            </w:r>
          </w:p>
        </w:tc>
      </w:tr>
      <w:tr w:rsidR="003E705A" w:rsidRPr="00581348" w14:paraId="5414EEAB" w14:textId="77777777" w:rsidTr="008E2058">
        <w:tc>
          <w:tcPr>
            <w:tcW w:w="4554" w:type="dxa"/>
            <w:tcBorders>
              <w:top w:val="nil"/>
              <w:left w:val="nil"/>
              <w:bottom w:val="nil"/>
              <w:right w:val="nil"/>
            </w:tcBorders>
          </w:tcPr>
          <w:p w14:paraId="35E617C5" w14:textId="6DB24764" w:rsidR="003E705A" w:rsidRPr="00581348" w:rsidRDefault="003E705A" w:rsidP="003E705A">
            <w:pPr>
              <w:ind w:left="436" w:right="-81"/>
              <w:rPr>
                <w:rFonts w:ascii="Arial" w:hAnsi="Arial" w:cs="Arial"/>
                <w:color w:val="auto"/>
                <w:sz w:val="18"/>
                <w:szCs w:val="18"/>
                <w:lang w:val="en-GB"/>
              </w:rPr>
            </w:pPr>
            <w:r w:rsidRPr="00EC7701">
              <w:rPr>
                <w:rFonts w:ascii="Arial" w:hAnsi="Arial" w:cs="Arial"/>
                <w:color w:val="auto"/>
                <w:sz w:val="18"/>
                <w:szCs w:val="18"/>
                <w:lang w:val="en-GB"/>
              </w:rPr>
              <w:t>Employee benefit obligations paid</w:t>
            </w:r>
          </w:p>
        </w:tc>
        <w:tc>
          <w:tcPr>
            <w:tcW w:w="1224" w:type="dxa"/>
            <w:tcBorders>
              <w:top w:val="nil"/>
              <w:left w:val="nil"/>
              <w:right w:val="nil"/>
            </w:tcBorders>
            <w:shd w:val="clear" w:color="auto" w:fill="FAFAFA"/>
            <w:vAlign w:val="bottom"/>
          </w:tcPr>
          <w:p w14:paraId="572AA0A1" w14:textId="3ED286AB" w:rsidR="003E705A" w:rsidRPr="00581348" w:rsidRDefault="003E705A" w:rsidP="003E705A">
            <w:pPr>
              <w:ind w:right="-72"/>
              <w:jc w:val="right"/>
              <w:rPr>
                <w:rFonts w:ascii="Arial" w:hAnsi="Arial" w:cs="Arial"/>
                <w:color w:val="auto"/>
                <w:sz w:val="18"/>
                <w:szCs w:val="18"/>
                <w:lang w:val="en-GB"/>
              </w:rPr>
            </w:pPr>
            <w:r>
              <w:rPr>
                <w:rFonts w:ascii="Arial" w:hAnsi="Arial" w:cs="Arial"/>
                <w:color w:val="auto"/>
                <w:sz w:val="18"/>
                <w:szCs w:val="18"/>
                <w:lang w:val="en-GB"/>
              </w:rPr>
              <w:t>(10,970)</w:t>
            </w:r>
          </w:p>
        </w:tc>
        <w:tc>
          <w:tcPr>
            <w:tcW w:w="1224" w:type="dxa"/>
            <w:tcBorders>
              <w:top w:val="nil"/>
              <w:left w:val="nil"/>
              <w:right w:val="nil"/>
            </w:tcBorders>
            <w:shd w:val="clear" w:color="auto" w:fill="auto"/>
            <w:vAlign w:val="bottom"/>
          </w:tcPr>
          <w:p w14:paraId="196125F2" w14:textId="33D9CDD6" w:rsidR="003E705A" w:rsidRPr="00581348" w:rsidRDefault="003E705A" w:rsidP="003E705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24" w:type="dxa"/>
            <w:tcBorders>
              <w:top w:val="nil"/>
              <w:left w:val="nil"/>
              <w:right w:val="nil"/>
            </w:tcBorders>
            <w:shd w:val="clear" w:color="auto" w:fill="FAFAFA"/>
            <w:vAlign w:val="bottom"/>
          </w:tcPr>
          <w:p w14:paraId="3EF96624" w14:textId="25107DFD" w:rsidR="003E705A" w:rsidRPr="00581348" w:rsidRDefault="003E705A" w:rsidP="003E705A">
            <w:pPr>
              <w:ind w:right="-72"/>
              <w:jc w:val="right"/>
              <w:rPr>
                <w:rFonts w:ascii="Arial" w:hAnsi="Arial" w:cs="Arial"/>
                <w:color w:val="auto"/>
                <w:sz w:val="18"/>
                <w:szCs w:val="18"/>
              </w:rPr>
            </w:pPr>
            <w:r>
              <w:rPr>
                <w:rFonts w:ascii="Arial" w:hAnsi="Arial" w:cs="Arial"/>
                <w:color w:val="auto"/>
                <w:sz w:val="18"/>
                <w:szCs w:val="18"/>
              </w:rPr>
              <w:t>(8,309)</w:t>
            </w:r>
          </w:p>
        </w:tc>
        <w:tc>
          <w:tcPr>
            <w:tcW w:w="1224" w:type="dxa"/>
            <w:tcBorders>
              <w:top w:val="nil"/>
              <w:left w:val="nil"/>
              <w:right w:val="nil"/>
            </w:tcBorders>
            <w:shd w:val="clear" w:color="auto" w:fill="auto"/>
            <w:vAlign w:val="bottom"/>
          </w:tcPr>
          <w:p w14:paraId="00D059E2" w14:textId="45BA536C" w:rsidR="003E705A" w:rsidRPr="00581348" w:rsidRDefault="003E705A" w:rsidP="003E705A">
            <w:pPr>
              <w:ind w:right="-72"/>
              <w:jc w:val="right"/>
              <w:rPr>
                <w:rFonts w:ascii="Arial" w:hAnsi="Arial" w:cs="Arial"/>
                <w:color w:val="auto"/>
                <w:sz w:val="18"/>
                <w:szCs w:val="18"/>
              </w:rPr>
            </w:pPr>
            <w:r>
              <w:rPr>
                <w:rFonts w:ascii="Arial" w:hAnsi="Arial" w:cs="Arial"/>
                <w:color w:val="auto"/>
                <w:sz w:val="18"/>
                <w:szCs w:val="18"/>
              </w:rPr>
              <w:t>-</w:t>
            </w:r>
          </w:p>
        </w:tc>
      </w:tr>
      <w:tr w:rsidR="003E705A" w:rsidRPr="00581348" w14:paraId="42681782" w14:textId="77777777" w:rsidTr="008E2058">
        <w:tc>
          <w:tcPr>
            <w:tcW w:w="4554" w:type="dxa"/>
            <w:tcBorders>
              <w:top w:val="nil"/>
              <w:left w:val="nil"/>
              <w:bottom w:val="nil"/>
              <w:right w:val="nil"/>
            </w:tcBorders>
          </w:tcPr>
          <w:p w14:paraId="3D36B560" w14:textId="77777777" w:rsidR="003E705A" w:rsidRPr="00581348" w:rsidRDefault="003E705A" w:rsidP="003E705A">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76D90701" w14:textId="77777777" w:rsidR="003E705A" w:rsidRPr="00581348" w:rsidRDefault="003E705A" w:rsidP="003E705A">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7EEE971D" w14:textId="77777777" w:rsidR="003E705A" w:rsidRPr="00581348" w:rsidRDefault="003E705A" w:rsidP="003E705A">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22282727" w14:textId="77777777" w:rsidR="003E705A" w:rsidRPr="00581348" w:rsidRDefault="003E705A" w:rsidP="003E705A">
            <w:pPr>
              <w:ind w:right="-72"/>
              <w:jc w:val="right"/>
              <w:rPr>
                <w:rFonts w:ascii="Arial" w:hAnsi="Arial" w:cs="Arial"/>
                <w:color w:val="auto"/>
                <w:sz w:val="18"/>
                <w:szCs w:val="18"/>
              </w:rPr>
            </w:pPr>
          </w:p>
        </w:tc>
        <w:tc>
          <w:tcPr>
            <w:tcW w:w="1224" w:type="dxa"/>
            <w:tcBorders>
              <w:top w:val="single" w:sz="4" w:space="0" w:color="auto"/>
              <w:left w:val="nil"/>
              <w:right w:val="nil"/>
            </w:tcBorders>
          </w:tcPr>
          <w:p w14:paraId="7972C121" w14:textId="77777777" w:rsidR="003E705A" w:rsidRPr="00581348" w:rsidRDefault="003E705A" w:rsidP="003E705A">
            <w:pPr>
              <w:ind w:right="-72"/>
              <w:jc w:val="right"/>
              <w:rPr>
                <w:rFonts w:ascii="Arial" w:hAnsi="Arial" w:cs="Arial"/>
                <w:color w:val="auto"/>
                <w:sz w:val="18"/>
                <w:szCs w:val="18"/>
              </w:rPr>
            </w:pPr>
          </w:p>
        </w:tc>
      </w:tr>
      <w:tr w:rsidR="003E705A" w:rsidRPr="00581348" w14:paraId="13952AFE" w14:textId="77777777" w:rsidTr="008E2058">
        <w:tc>
          <w:tcPr>
            <w:tcW w:w="4554" w:type="dxa"/>
            <w:tcBorders>
              <w:top w:val="nil"/>
              <w:left w:val="nil"/>
              <w:bottom w:val="nil"/>
              <w:right w:val="nil"/>
            </w:tcBorders>
          </w:tcPr>
          <w:p w14:paraId="2E5AAE45" w14:textId="77777777" w:rsidR="003E705A" w:rsidRPr="00581348" w:rsidRDefault="003E705A" w:rsidP="003E705A">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14:paraId="67DC50F3" w14:textId="023107A2" w:rsidR="003E705A" w:rsidRPr="00581348" w:rsidRDefault="003E705A" w:rsidP="003E705A">
            <w:pPr>
              <w:ind w:right="-72"/>
              <w:jc w:val="right"/>
              <w:rPr>
                <w:rFonts w:ascii="Arial" w:hAnsi="Arial" w:cs="Arial"/>
                <w:color w:val="auto"/>
                <w:sz w:val="18"/>
                <w:szCs w:val="18"/>
                <w:cs/>
                <w:lang w:val="en-GB"/>
              </w:rPr>
            </w:pPr>
            <w:r>
              <w:rPr>
                <w:rFonts w:ascii="Arial" w:hAnsi="Arial" w:cs="Arial"/>
                <w:color w:val="auto"/>
                <w:sz w:val="18"/>
                <w:szCs w:val="18"/>
                <w:lang w:val="en-GB"/>
              </w:rPr>
              <w:t>(126,378)</w:t>
            </w:r>
          </w:p>
        </w:tc>
        <w:tc>
          <w:tcPr>
            <w:tcW w:w="1224" w:type="dxa"/>
            <w:tcBorders>
              <w:top w:val="nil"/>
              <w:left w:val="nil"/>
              <w:bottom w:val="single" w:sz="4" w:space="0" w:color="auto"/>
              <w:right w:val="nil"/>
            </w:tcBorders>
            <w:shd w:val="clear" w:color="auto" w:fill="auto"/>
            <w:vAlign w:val="bottom"/>
          </w:tcPr>
          <w:p w14:paraId="0A1A69D9" w14:textId="58C06B55" w:rsidR="003E705A" w:rsidRPr="00581348" w:rsidRDefault="003E705A" w:rsidP="003E705A">
            <w:pPr>
              <w:ind w:right="-72"/>
              <w:jc w:val="right"/>
              <w:rPr>
                <w:rFonts w:ascii="Arial" w:hAnsi="Arial" w:cs="Arial"/>
                <w:color w:val="auto"/>
                <w:sz w:val="18"/>
                <w:szCs w:val="18"/>
                <w:cs/>
              </w:rPr>
            </w:pPr>
            <w:r w:rsidRPr="00581348">
              <w:rPr>
                <w:rFonts w:ascii="Arial" w:hAnsi="Arial" w:cs="Arial"/>
                <w:color w:val="auto"/>
                <w:sz w:val="18"/>
                <w:szCs w:val="18"/>
                <w:lang w:val="en-GB"/>
              </w:rPr>
              <w:t>(21,329)</w:t>
            </w:r>
          </w:p>
        </w:tc>
        <w:tc>
          <w:tcPr>
            <w:tcW w:w="1224" w:type="dxa"/>
            <w:tcBorders>
              <w:top w:val="nil"/>
              <w:left w:val="nil"/>
              <w:bottom w:val="single" w:sz="4" w:space="0" w:color="auto"/>
              <w:right w:val="nil"/>
            </w:tcBorders>
            <w:shd w:val="clear" w:color="auto" w:fill="FAFAFA"/>
            <w:vAlign w:val="bottom"/>
          </w:tcPr>
          <w:p w14:paraId="325B6F11" w14:textId="08E8465A" w:rsidR="003E705A" w:rsidRPr="00581348" w:rsidRDefault="003E705A" w:rsidP="003E705A">
            <w:pPr>
              <w:ind w:right="-72"/>
              <w:jc w:val="right"/>
              <w:rPr>
                <w:rFonts w:ascii="Arial" w:hAnsi="Arial" w:cs="Arial"/>
                <w:color w:val="auto"/>
                <w:sz w:val="18"/>
                <w:szCs w:val="18"/>
                <w:cs/>
              </w:rPr>
            </w:pPr>
            <w:r>
              <w:rPr>
                <w:rFonts w:ascii="Arial" w:hAnsi="Arial" w:cs="Arial"/>
                <w:color w:val="auto"/>
                <w:sz w:val="18"/>
                <w:szCs w:val="18"/>
              </w:rPr>
              <w:t>(9,892)</w:t>
            </w:r>
          </w:p>
        </w:tc>
        <w:tc>
          <w:tcPr>
            <w:tcW w:w="1224" w:type="dxa"/>
            <w:tcBorders>
              <w:top w:val="nil"/>
              <w:left w:val="nil"/>
              <w:bottom w:val="single" w:sz="4" w:space="0" w:color="auto"/>
              <w:right w:val="nil"/>
            </w:tcBorders>
            <w:shd w:val="clear" w:color="auto" w:fill="auto"/>
            <w:vAlign w:val="bottom"/>
          </w:tcPr>
          <w:p w14:paraId="78C0B2B8" w14:textId="0B3090C9" w:rsidR="003E705A" w:rsidRPr="00581348" w:rsidRDefault="003E705A" w:rsidP="003E705A">
            <w:pPr>
              <w:ind w:right="-72"/>
              <w:jc w:val="right"/>
              <w:rPr>
                <w:rFonts w:ascii="Arial" w:hAnsi="Arial" w:cs="Arial"/>
                <w:color w:val="auto"/>
                <w:sz w:val="18"/>
                <w:szCs w:val="18"/>
                <w:cs/>
              </w:rPr>
            </w:pPr>
            <w:r w:rsidRPr="00581348">
              <w:rPr>
                <w:rFonts w:ascii="Arial" w:hAnsi="Arial" w:cs="Arial"/>
                <w:color w:val="auto"/>
                <w:sz w:val="18"/>
                <w:szCs w:val="18"/>
              </w:rPr>
              <w:t>680</w:t>
            </w:r>
          </w:p>
        </w:tc>
      </w:tr>
    </w:tbl>
    <w:p w14:paraId="74301E13" w14:textId="77777777" w:rsidR="007761FB" w:rsidRPr="007B16CB" w:rsidRDefault="007761FB" w:rsidP="007B16CB">
      <w:pPr>
        <w:jc w:val="both"/>
        <w:rPr>
          <w:rFonts w:ascii="Arial" w:hAnsi="Arial" w:cstheme="minorBidi"/>
          <w:color w:val="auto"/>
          <w:sz w:val="18"/>
          <w:szCs w:val="18"/>
        </w:rPr>
      </w:pPr>
    </w:p>
    <w:p w14:paraId="74FEC087" w14:textId="4DB9879B" w:rsidR="007B76E8" w:rsidRPr="00EC7701" w:rsidRDefault="007B16CB" w:rsidP="00506FBD">
      <w:pPr>
        <w:pStyle w:val="BodyText"/>
        <w:ind w:left="540" w:hanging="547"/>
        <w:jc w:val="thaiDistribute"/>
        <w:rPr>
          <w:rFonts w:ascii="Arial" w:hAnsi="Arial" w:cs="Arial"/>
          <w:b w:val="0"/>
          <w:bCs w:val="0"/>
          <w:color w:val="CF4A02"/>
          <w:sz w:val="18"/>
          <w:szCs w:val="18"/>
        </w:rPr>
      </w:pPr>
      <w:r>
        <w:rPr>
          <w:rFonts w:ascii="Arial" w:hAnsi="Arial" w:cs="Browallia New"/>
          <w:b w:val="0"/>
          <w:bCs w:val="0"/>
          <w:color w:val="CF4A02"/>
          <w:sz w:val="18"/>
          <w:szCs w:val="22"/>
          <w:lang w:val="en-GB"/>
        </w:rPr>
        <w:t>d</w:t>
      </w:r>
      <w:r w:rsidR="007B76E8" w:rsidRPr="00EC7701">
        <w:rPr>
          <w:rFonts w:ascii="Arial" w:hAnsi="Arial" w:cs="Arial"/>
          <w:b w:val="0"/>
          <w:bCs w:val="0"/>
          <w:color w:val="CF4A02"/>
          <w:sz w:val="18"/>
          <w:szCs w:val="18"/>
        </w:rPr>
        <w:t>)</w:t>
      </w:r>
      <w:r w:rsidR="007B76E8" w:rsidRPr="00EC7701">
        <w:rPr>
          <w:rFonts w:ascii="Arial" w:hAnsi="Arial" w:cs="Arial"/>
          <w:b w:val="0"/>
          <w:bCs w:val="0"/>
          <w:color w:val="CF4A02"/>
          <w:sz w:val="18"/>
          <w:szCs w:val="18"/>
        </w:rPr>
        <w:tab/>
        <w:t xml:space="preserve">Non-cash transactions in the consolidated and the separate interim financial </w:t>
      </w:r>
      <w:r w:rsidR="00B53CDA" w:rsidRPr="00EC7701">
        <w:rPr>
          <w:rFonts w:ascii="Arial" w:hAnsi="Arial" w:cs="Arial"/>
          <w:b w:val="0"/>
          <w:bCs w:val="0"/>
          <w:color w:val="CF4A02"/>
          <w:sz w:val="18"/>
          <w:szCs w:val="18"/>
        </w:rPr>
        <w:t>information</w:t>
      </w:r>
      <w:r w:rsidR="007B76E8" w:rsidRPr="00EC7701">
        <w:rPr>
          <w:rFonts w:ascii="Arial" w:hAnsi="Arial" w:cs="Arial"/>
          <w:b w:val="0"/>
          <w:bCs w:val="0"/>
          <w:color w:val="CF4A02"/>
          <w:sz w:val="18"/>
          <w:szCs w:val="18"/>
        </w:rPr>
        <w:t xml:space="preserve"> are as follows:</w:t>
      </w:r>
    </w:p>
    <w:p w14:paraId="6C2CDE2C" w14:textId="77777777" w:rsidR="007B76E8" w:rsidRPr="00EC7701" w:rsidRDefault="007B76E8" w:rsidP="007761FB">
      <w:pPr>
        <w:ind w:left="540"/>
        <w:jc w:val="thaiDistribute"/>
        <w:rPr>
          <w:rFonts w:ascii="Arial" w:hAnsi="Arial" w:cs="Arial"/>
          <w:color w:val="auto"/>
          <w:sz w:val="18"/>
          <w:szCs w:val="18"/>
        </w:rPr>
      </w:pPr>
    </w:p>
    <w:p w14:paraId="0EE416EC" w14:textId="28A86EE7" w:rsidR="007B76E8" w:rsidRPr="00581348" w:rsidRDefault="007B76E8" w:rsidP="007761FB">
      <w:pPr>
        <w:ind w:left="540"/>
        <w:jc w:val="thaiDistribute"/>
        <w:rPr>
          <w:rFonts w:ascii="Arial" w:hAnsi="Arial" w:cs="Arial"/>
          <w:color w:val="auto"/>
          <w:spacing w:val="-4"/>
          <w:sz w:val="18"/>
          <w:szCs w:val="18"/>
        </w:rPr>
      </w:pPr>
      <w:r w:rsidRPr="00EC7701">
        <w:rPr>
          <w:rFonts w:ascii="Arial" w:hAnsi="Arial" w:cs="Arial"/>
          <w:color w:val="auto"/>
          <w:spacing w:val="-4"/>
          <w:sz w:val="18"/>
          <w:szCs w:val="18"/>
        </w:rPr>
        <w:t>Non-cash items from purchase and increase of plant and equipment</w:t>
      </w:r>
      <w:r w:rsidR="009F6C0E" w:rsidRPr="00EC7701">
        <w:rPr>
          <w:rFonts w:ascii="Arial" w:hAnsi="Arial" w:cs="Arial"/>
          <w:color w:val="auto"/>
          <w:spacing w:val="-4"/>
          <w:sz w:val="18"/>
          <w:szCs w:val="18"/>
        </w:rPr>
        <w:t>,</w:t>
      </w:r>
      <w:r w:rsidRPr="00EC7701">
        <w:rPr>
          <w:rFonts w:ascii="Arial" w:hAnsi="Arial" w:cs="Arial"/>
          <w:color w:val="auto"/>
          <w:spacing w:val="-4"/>
          <w:sz w:val="18"/>
          <w:szCs w:val="18"/>
        </w:rPr>
        <w:t xml:space="preserve"> intangible </w:t>
      </w:r>
      <w:proofErr w:type="gramStart"/>
      <w:r w:rsidRPr="00EC7701">
        <w:rPr>
          <w:rFonts w:ascii="Arial" w:hAnsi="Arial" w:cs="Arial"/>
          <w:color w:val="auto"/>
          <w:spacing w:val="-4"/>
          <w:sz w:val="18"/>
          <w:szCs w:val="18"/>
        </w:rPr>
        <w:t>asset</w:t>
      </w:r>
      <w:r w:rsidR="00B075B1" w:rsidRPr="00EC7701">
        <w:rPr>
          <w:rFonts w:ascii="Arial" w:hAnsi="Arial" w:cs="Arial"/>
          <w:color w:val="auto"/>
          <w:spacing w:val="-4"/>
          <w:sz w:val="18"/>
          <w:szCs w:val="18"/>
        </w:rPr>
        <w:t>s</w:t>
      </w:r>
      <w:proofErr w:type="gramEnd"/>
      <w:r w:rsidRPr="00EC7701">
        <w:rPr>
          <w:rFonts w:ascii="Arial" w:hAnsi="Arial" w:cs="Arial"/>
          <w:color w:val="auto"/>
          <w:spacing w:val="-4"/>
          <w:sz w:val="18"/>
          <w:szCs w:val="18"/>
        </w:rPr>
        <w:t xml:space="preserve"> </w:t>
      </w:r>
      <w:r w:rsidR="001B66E7" w:rsidRPr="00EC7701">
        <w:rPr>
          <w:rFonts w:ascii="Arial" w:hAnsi="Arial" w:cs="Arial"/>
          <w:color w:val="auto"/>
          <w:spacing w:val="-4"/>
          <w:sz w:val="18"/>
          <w:szCs w:val="18"/>
        </w:rPr>
        <w:t>and right-</w:t>
      </w:r>
      <w:r w:rsidR="00FB1A28" w:rsidRPr="00EC7701">
        <w:rPr>
          <w:rFonts w:ascii="Arial" w:hAnsi="Arial" w:cs="Arial"/>
          <w:color w:val="auto"/>
          <w:spacing w:val="-4"/>
          <w:sz w:val="18"/>
          <w:szCs w:val="18"/>
        </w:rPr>
        <w:t>of</w:t>
      </w:r>
      <w:r w:rsidR="001B66E7" w:rsidRPr="00EC7701">
        <w:rPr>
          <w:rFonts w:ascii="Arial" w:hAnsi="Arial" w:cs="Arial"/>
          <w:color w:val="auto"/>
          <w:spacing w:val="-4"/>
          <w:sz w:val="18"/>
          <w:szCs w:val="18"/>
        </w:rPr>
        <w:t xml:space="preserve">-use assets </w:t>
      </w:r>
      <w:r w:rsidRPr="00EC7701">
        <w:rPr>
          <w:rFonts w:ascii="Arial" w:hAnsi="Arial" w:cs="Arial"/>
          <w:color w:val="auto"/>
          <w:spacing w:val="-4"/>
          <w:sz w:val="18"/>
          <w:szCs w:val="18"/>
        </w:rPr>
        <w:t xml:space="preserve">for the </w:t>
      </w:r>
      <w:r w:rsidR="00581348" w:rsidRPr="00581348">
        <w:rPr>
          <w:rFonts w:ascii="Arial" w:hAnsi="Arial" w:cs="Arial"/>
          <w:color w:val="auto"/>
          <w:spacing w:val="-4"/>
          <w:sz w:val="18"/>
          <w:szCs w:val="18"/>
        </w:rPr>
        <w:t>nine-month periods ended 31 December</w:t>
      </w:r>
      <w:r w:rsidRPr="00581348">
        <w:rPr>
          <w:rFonts w:ascii="Arial" w:hAnsi="Arial" w:cs="Arial"/>
          <w:color w:val="auto"/>
          <w:spacing w:val="-4"/>
          <w:sz w:val="18"/>
          <w:szCs w:val="18"/>
        </w:rPr>
        <w:t>, are as follows:</w:t>
      </w:r>
    </w:p>
    <w:p w14:paraId="5F50150E" w14:textId="46160DB3" w:rsidR="00EE6B10" w:rsidRPr="00EC7701" w:rsidRDefault="00EE6B10" w:rsidP="007761FB">
      <w:pPr>
        <w:ind w:left="540"/>
        <w:jc w:val="thaiDistribute"/>
        <w:rPr>
          <w:rFonts w:ascii="Arial" w:hAnsi="Arial" w:cs="Arial"/>
          <w:color w:val="auto"/>
          <w:sz w:val="18"/>
          <w:szCs w:val="18"/>
        </w:rPr>
      </w:pPr>
    </w:p>
    <w:tbl>
      <w:tblPr>
        <w:tblW w:w="9461" w:type="dxa"/>
        <w:tblLayout w:type="fixed"/>
        <w:tblLook w:val="0000" w:firstRow="0" w:lastRow="0" w:firstColumn="0" w:lastColumn="0" w:noHBand="0" w:noVBand="0"/>
      </w:tblPr>
      <w:tblGrid>
        <w:gridCol w:w="4565"/>
        <w:gridCol w:w="1224"/>
        <w:gridCol w:w="1224"/>
        <w:gridCol w:w="1224"/>
        <w:gridCol w:w="1224"/>
      </w:tblGrid>
      <w:tr w:rsidR="00581348" w:rsidRPr="00770A88" w14:paraId="122AA82D" w14:textId="77777777" w:rsidTr="00581348">
        <w:tc>
          <w:tcPr>
            <w:tcW w:w="4565" w:type="dxa"/>
            <w:tcBorders>
              <w:top w:val="nil"/>
              <w:left w:val="nil"/>
              <w:bottom w:val="nil"/>
              <w:right w:val="nil"/>
            </w:tcBorders>
            <w:vAlign w:val="center"/>
          </w:tcPr>
          <w:p w14:paraId="674CAA30" w14:textId="77777777" w:rsidR="00581348" w:rsidRPr="00770A88" w:rsidRDefault="00581348" w:rsidP="008E2058">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0329F31F" w14:textId="77777777" w:rsidR="00581348" w:rsidRPr="00770A88" w:rsidRDefault="00581348"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7B608D27" w14:textId="77777777" w:rsidR="00581348" w:rsidRPr="00770A88" w:rsidRDefault="00581348" w:rsidP="008E205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42140768" w14:textId="77777777" w:rsidR="00581348" w:rsidRPr="00770A88" w:rsidRDefault="00581348"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156D0377" w14:textId="77777777" w:rsidR="00581348" w:rsidRPr="00770A88" w:rsidRDefault="00581348" w:rsidP="008E205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581348" w:rsidRPr="00770A88" w14:paraId="0B37EC45" w14:textId="77777777" w:rsidTr="00581348">
        <w:tc>
          <w:tcPr>
            <w:tcW w:w="4565" w:type="dxa"/>
            <w:tcBorders>
              <w:top w:val="nil"/>
              <w:left w:val="nil"/>
              <w:bottom w:val="nil"/>
              <w:right w:val="nil"/>
            </w:tcBorders>
            <w:vAlign w:val="center"/>
          </w:tcPr>
          <w:p w14:paraId="098285D1" w14:textId="77777777" w:rsidR="00581348" w:rsidRPr="00770A8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6F5450A1"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10A6290D"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5181953D"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4723DE"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581348" w:rsidRPr="00770A88" w14:paraId="1F5083B9" w14:textId="77777777" w:rsidTr="00581348">
        <w:tc>
          <w:tcPr>
            <w:tcW w:w="4565" w:type="dxa"/>
            <w:tcBorders>
              <w:top w:val="nil"/>
              <w:left w:val="nil"/>
              <w:bottom w:val="nil"/>
              <w:right w:val="nil"/>
            </w:tcBorders>
            <w:vAlign w:val="center"/>
          </w:tcPr>
          <w:p w14:paraId="7B6FC6D7" w14:textId="77777777" w:rsidR="00581348" w:rsidRPr="00770A88" w:rsidRDefault="00581348" w:rsidP="0058134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0A2C13A7" w14:textId="6D751CC1" w:rsidR="00581348" w:rsidRPr="00770A8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Pr>
                <w:rFonts w:ascii="Arial" w:hAnsi="Arial" w:cs="Arial"/>
                <w:b/>
                <w:bCs/>
                <w:color w:val="auto"/>
                <w:sz w:val="18"/>
                <w:szCs w:val="18"/>
                <w:lang w:val="en-GB"/>
              </w:rPr>
              <w:t>2</w:t>
            </w:r>
          </w:p>
        </w:tc>
        <w:tc>
          <w:tcPr>
            <w:tcW w:w="1224" w:type="dxa"/>
            <w:tcBorders>
              <w:top w:val="nil"/>
              <w:left w:val="nil"/>
              <w:bottom w:val="nil"/>
              <w:right w:val="nil"/>
            </w:tcBorders>
            <w:vAlign w:val="center"/>
          </w:tcPr>
          <w:p w14:paraId="57FAB6B9" w14:textId="7AA7A7DD" w:rsidR="00581348" w:rsidRPr="00770A8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2021</w:t>
            </w:r>
          </w:p>
        </w:tc>
        <w:tc>
          <w:tcPr>
            <w:tcW w:w="1224" w:type="dxa"/>
            <w:tcBorders>
              <w:top w:val="nil"/>
              <w:left w:val="nil"/>
              <w:bottom w:val="nil"/>
              <w:right w:val="nil"/>
            </w:tcBorders>
            <w:vAlign w:val="center"/>
          </w:tcPr>
          <w:p w14:paraId="4840B4DE" w14:textId="018C235D" w:rsidR="00581348" w:rsidRPr="00770A8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Pr>
                <w:rFonts w:ascii="Arial" w:hAnsi="Arial" w:cs="Arial"/>
                <w:b/>
                <w:bCs/>
                <w:color w:val="auto"/>
                <w:sz w:val="18"/>
                <w:szCs w:val="18"/>
                <w:lang w:val="en-GB"/>
              </w:rPr>
              <w:t>2</w:t>
            </w:r>
          </w:p>
        </w:tc>
        <w:tc>
          <w:tcPr>
            <w:tcW w:w="1224" w:type="dxa"/>
            <w:tcBorders>
              <w:top w:val="nil"/>
              <w:left w:val="nil"/>
              <w:bottom w:val="nil"/>
              <w:right w:val="nil"/>
            </w:tcBorders>
            <w:vAlign w:val="center"/>
          </w:tcPr>
          <w:p w14:paraId="7567846F" w14:textId="31D1AE25" w:rsidR="00581348" w:rsidRPr="00770A8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2021</w:t>
            </w:r>
          </w:p>
        </w:tc>
      </w:tr>
      <w:tr w:rsidR="00581348" w:rsidRPr="00770A88" w14:paraId="5662A511" w14:textId="77777777" w:rsidTr="00581348">
        <w:tc>
          <w:tcPr>
            <w:tcW w:w="4565" w:type="dxa"/>
            <w:tcBorders>
              <w:top w:val="nil"/>
              <w:left w:val="nil"/>
              <w:bottom w:val="nil"/>
              <w:right w:val="nil"/>
            </w:tcBorders>
            <w:vAlign w:val="center"/>
          </w:tcPr>
          <w:p w14:paraId="6EDA0B2C" w14:textId="77777777" w:rsidR="00581348" w:rsidRPr="00770A88" w:rsidRDefault="00581348" w:rsidP="008E205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3DEB9550"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1CC017F"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A621A09"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08DAE41"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581348" w:rsidRPr="00770A88" w14:paraId="3DA8508F" w14:textId="77777777" w:rsidTr="00581348">
        <w:tc>
          <w:tcPr>
            <w:tcW w:w="4565" w:type="dxa"/>
            <w:tcBorders>
              <w:top w:val="nil"/>
              <w:left w:val="nil"/>
              <w:bottom w:val="nil"/>
              <w:right w:val="nil"/>
            </w:tcBorders>
            <w:vAlign w:val="center"/>
          </w:tcPr>
          <w:p w14:paraId="21635286" w14:textId="77777777" w:rsidR="00581348" w:rsidRPr="00770A88" w:rsidRDefault="00581348" w:rsidP="008E2058">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7A619958"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D44CDCB"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23978BF0"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7E02998"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581348" w:rsidRPr="00770A88" w14:paraId="736BB1B4" w14:textId="77777777" w:rsidTr="00581348">
        <w:tc>
          <w:tcPr>
            <w:tcW w:w="4565" w:type="dxa"/>
            <w:tcBorders>
              <w:top w:val="nil"/>
              <w:left w:val="nil"/>
              <w:bottom w:val="nil"/>
              <w:right w:val="nil"/>
            </w:tcBorders>
            <w:vAlign w:val="center"/>
          </w:tcPr>
          <w:p w14:paraId="7D275B75" w14:textId="77777777" w:rsidR="00581348" w:rsidRPr="00770A8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69EC8BB7" w14:textId="77777777" w:rsidR="00581348" w:rsidRPr="00770A88" w:rsidRDefault="00581348" w:rsidP="008E2058">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32B8E132" w14:textId="77777777" w:rsidR="00581348" w:rsidRPr="00770A88" w:rsidRDefault="00581348" w:rsidP="008E2058">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79A3FC59" w14:textId="77777777" w:rsidR="00581348" w:rsidRPr="00770A88" w:rsidRDefault="00581348" w:rsidP="008E2058">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2314E396" w14:textId="77777777" w:rsidR="00581348" w:rsidRPr="00770A88" w:rsidRDefault="00581348" w:rsidP="008E2058">
            <w:pPr>
              <w:jc w:val="right"/>
              <w:rPr>
                <w:rFonts w:ascii="Arial" w:hAnsi="Arial" w:cs="Arial"/>
                <w:color w:val="auto"/>
                <w:sz w:val="18"/>
                <w:szCs w:val="18"/>
              </w:rPr>
            </w:pPr>
          </w:p>
        </w:tc>
      </w:tr>
      <w:tr w:rsidR="00581348" w:rsidRPr="00770A88" w14:paraId="78021EAA" w14:textId="77777777" w:rsidTr="00581348">
        <w:tc>
          <w:tcPr>
            <w:tcW w:w="4565" w:type="dxa"/>
            <w:tcBorders>
              <w:top w:val="nil"/>
              <w:left w:val="nil"/>
              <w:bottom w:val="nil"/>
              <w:right w:val="nil"/>
            </w:tcBorders>
          </w:tcPr>
          <w:p w14:paraId="058D39C9" w14:textId="77777777" w:rsidR="00581348" w:rsidRPr="00770A88" w:rsidRDefault="00581348" w:rsidP="008E2058">
            <w:pPr>
              <w:ind w:left="436"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14:paraId="15EE7D02" w14:textId="77777777" w:rsidR="00581348" w:rsidRPr="00770A88" w:rsidRDefault="00581348" w:rsidP="008E2058">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14:paraId="793E76E9" w14:textId="77777777" w:rsidR="00581348" w:rsidRPr="00770A88" w:rsidRDefault="00581348" w:rsidP="008E2058">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14:paraId="6C64C9E5" w14:textId="77777777" w:rsidR="00581348" w:rsidRPr="00770A88" w:rsidRDefault="00581348" w:rsidP="008E2058">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14:paraId="71A23CC4" w14:textId="77777777" w:rsidR="00581348" w:rsidRPr="00770A88" w:rsidRDefault="00581348" w:rsidP="008E2058">
            <w:pPr>
              <w:ind w:right="-72"/>
              <w:jc w:val="right"/>
              <w:rPr>
                <w:rFonts w:ascii="Arial" w:hAnsi="Arial" w:cs="Arial"/>
                <w:color w:val="auto"/>
                <w:sz w:val="18"/>
                <w:szCs w:val="18"/>
                <w:lang w:val="en-GB"/>
              </w:rPr>
            </w:pPr>
          </w:p>
        </w:tc>
      </w:tr>
      <w:tr w:rsidR="00581348" w:rsidRPr="00770A88" w14:paraId="2795456C" w14:textId="77777777" w:rsidTr="00581348">
        <w:tc>
          <w:tcPr>
            <w:tcW w:w="4565" w:type="dxa"/>
            <w:tcBorders>
              <w:top w:val="nil"/>
              <w:left w:val="nil"/>
              <w:bottom w:val="nil"/>
              <w:right w:val="nil"/>
            </w:tcBorders>
          </w:tcPr>
          <w:p w14:paraId="045F5C84" w14:textId="77777777" w:rsidR="00581348" w:rsidRPr="00770A88" w:rsidRDefault="00581348" w:rsidP="00581348">
            <w:pPr>
              <w:ind w:left="436" w:right="-81"/>
              <w:rPr>
                <w:rFonts w:ascii="Arial" w:hAnsi="Arial" w:cs="Arial"/>
                <w:color w:val="auto"/>
                <w:sz w:val="18"/>
                <w:szCs w:val="18"/>
              </w:rPr>
            </w:pPr>
            <w:r w:rsidRPr="00770A88">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14:paraId="596CF810" w14:textId="59AFCAEA" w:rsidR="00581348" w:rsidRPr="00770A88" w:rsidRDefault="007813EC" w:rsidP="00581348">
            <w:pPr>
              <w:ind w:right="-72"/>
              <w:jc w:val="right"/>
              <w:rPr>
                <w:rFonts w:ascii="Arial" w:hAnsi="Arial" w:cs="Arial"/>
                <w:color w:val="auto"/>
                <w:sz w:val="18"/>
                <w:szCs w:val="18"/>
                <w:lang w:val="en-GB"/>
              </w:rPr>
            </w:pPr>
            <w:r>
              <w:rPr>
                <w:rFonts w:ascii="Arial" w:hAnsi="Arial" w:cs="Arial"/>
                <w:color w:val="auto"/>
                <w:sz w:val="18"/>
                <w:szCs w:val="18"/>
                <w:lang w:val="en-GB"/>
              </w:rPr>
              <w:t>69,19</w:t>
            </w:r>
            <w:r w:rsidR="00CA2F5D">
              <w:rPr>
                <w:rFonts w:ascii="Arial" w:hAnsi="Arial" w:cs="Arial"/>
                <w:color w:val="auto"/>
                <w:sz w:val="18"/>
                <w:szCs w:val="18"/>
                <w:lang w:val="en-GB"/>
              </w:rPr>
              <w:t>3</w:t>
            </w:r>
          </w:p>
        </w:tc>
        <w:tc>
          <w:tcPr>
            <w:tcW w:w="1224" w:type="dxa"/>
            <w:tcBorders>
              <w:top w:val="nil"/>
              <w:left w:val="nil"/>
              <w:bottom w:val="nil"/>
              <w:right w:val="nil"/>
            </w:tcBorders>
            <w:shd w:val="clear" w:color="auto" w:fill="auto"/>
            <w:vAlign w:val="bottom"/>
          </w:tcPr>
          <w:p w14:paraId="44755BEC" w14:textId="631FACFF" w:rsidR="00581348" w:rsidRPr="001B0FBC" w:rsidRDefault="00581348" w:rsidP="00581348">
            <w:pPr>
              <w:ind w:right="-72"/>
              <w:jc w:val="right"/>
              <w:rPr>
                <w:rFonts w:ascii="Arial" w:hAnsi="Arial"/>
                <w:color w:val="auto"/>
                <w:sz w:val="18"/>
                <w:szCs w:val="18"/>
              </w:rPr>
            </w:pPr>
            <w:r>
              <w:rPr>
                <w:rFonts w:ascii="Arial" w:hAnsi="Arial" w:cs="Arial"/>
                <w:color w:val="auto"/>
                <w:sz w:val="18"/>
                <w:szCs w:val="18"/>
                <w:lang w:val="en-GB"/>
              </w:rPr>
              <w:t>51,995</w:t>
            </w:r>
          </w:p>
        </w:tc>
        <w:tc>
          <w:tcPr>
            <w:tcW w:w="1224" w:type="dxa"/>
            <w:tcBorders>
              <w:top w:val="nil"/>
              <w:left w:val="nil"/>
              <w:bottom w:val="nil"/>
              <w:right w:val="nil"/>
            </w:tcBorders>
            <w:shd w:val="clear" w:color="auto" w:fill="FAFAFA"/>
            <w:vAlign w:val="bottom"/>
          </w:tcPr>
          <w:p w14:paraId="65544BF7" w14:textId="64B980B9" w:rsidR="00581348" w:rsidRPr="001B0FBC" w:rsidRDefault="007813EC" w:rsidP="00581348">
            <w:pPr>
              <w:ind w:right="-72"/>
              <w:jc w:val="right"/>
              <w:rPr>
                <w:rFonts w:ascii="Arial" w:hAnsi="Arial" w:cs="Arial"/>
                <w:color w:val="auto"/>
                <w:sz w:val="18"/>
                <w:szCs w:val="18"/>
                <w:cs/>
              </w:rPr>
            </w:pPr>
            <w:r>
              <w:rPr>
                <w:rFonts w:ascii="Arial" w:hAnsi="Arial" w:cs="Arial"/>
                <w:color w:val="auto"/>
                <w:sz w:val="18"/>
                <w:szCs w:val="18"/>
              </w:rPr>
              <w:t>420</w:t>
            </w:r>
          </w:p>
        </w:tc>
        <w:tc>
          <w:tcPr>
            <w:tcW w:w="1224" w:type="dxa"/>
            <w:tcBorders>
              <w:top w:val="nil"/>
              <w:left w:val="nil"/>
              <w:bottom w:val="nil"/>
              <w:right w:val="nil"/>
            </w:tcBorders>
            <w:shd w:val="clear" w:color="auto" w:fill="auto"/>
            <w:vAlign w:val="bottom"/>
          </w:tcPr>
          <w:p w14:paraId="6DF33DC3" w14:textId="1D3E0A58" w:rsidR="00581348" w:rsidRPr="001B0FBC" w:rsidRDefault="00581348" w:rsidP="00581348">
            <w:pPr>
              <w:ind w:right="-72"/>
              <w:jc w:val="right"/>
              <w:rPr>
                <w:rFonts w:ascii="Arial" w:hAnsi="Arial" w:cs="Arial"/>
                <w:color w:val="auto"/>
                <w:sz w:val="18"/>
                <w:szCs w:val="18"/>
              </w:rPr>
            </w:pPr>
            <w:r>
              <w:rPr>
                <w:rFonts w:ascii="Arial" w:hAnsi="Arial" w:cs="Arial"/>
                <w:color w:val="auto"/>
                <w:sz w:val="18"/>
                <w:szCs w:val="18"/>
              </w:rPr>
              <w:t>1,133</w:t>
            </w:r>
          </w:p>
        </w:tc>
      </w:tr>
      <w:tr w:rsidR="00581348" w:rsidRPr="00770A88" w14:paraId="3C39134D" w14:textId="77777777" w:rsidTr="00581348">
        <w:tc>
          <w:tcPr>
            <w:tcW w:w="4565" w:type="dxa"/>
            <w:tcBorders>
              <w:top w:val="nil"/>
              <w:left w:val="nil"/>
              <w:bottom w:val="nil"/>
              <w:right w:val="nil"/>
            </w:tcBorders>
          </w:tcPr>
          <w:p w14:paraId="24950326" w14:textId="77777777" w:rsidR="00581348" w:rsidRPr="00770A88" w:rsidRDefault="00581348" w:rsidP="00581348">
            <w:pPr>
              <w:ind w:left="436" w:right="-81"/>
              <w:rPr>
                <w:rFonts w:ascii="Arial" w:hAnsi="Arial" w:cs="Arial"/>
                <w:color w:val="auto"/>
                <w:sz w:val="18"/>
                <w:szCs w:val="18"/>
              </w:rPr>
            </w:pPr>
            <w:proofErr w:type="gramStart"/>
            <w:r w:rsidRPr="00770A88">
              <w:rPr>
                <w:rFonts w:ascii="Arial" w:hAnsi="Arial" w:cs="Arial"/>
                <w:color w:val="auto"/>
                <w:sz w:val="18"/>
                <w:szCs w:val="18"/>
                <w:u w:val="single"/>
              </w:rPr>
              <w:t>Add</w:t>
            </w:r>
            <w:r w:rsidRPr="00770A88">
              <w:rPr>
                <w:rFonts w:ascii="Arial" w:hAnsi="Arial" w:cs="Arial"/>
                <w:color w:val="auto"/>
                <w:sz w:val="18"/>
                <w:szCs w:val="18"/>
              </w:rPr>
              <w:t xml:space="preserve">  Purchases</w:t>
            </w:r>
            <w:proofErr w:type="gramEnd"/>
            <w:r w:rsidRPr="00770A88">
              <w:rPr>
                <w:rFonts w:ascii="Arial" w:hAnsi="Arial" w:cs="Arial"/>
                <w:color w:val="auto"/>
                <w:sz w:val="18"/>
                <w:szCs w:val="18"/>
              </w:rPr>
              <w:t xml:space="preserve"> during the periods</w:t>
            </w:r>
          </w:p>
        </w:tc>
        <w:tc>
          <w:tcPr>
            <w:tcW w:w="1224" w:type="dxa"/>
            <w:tcBorders>
              <w:top w:val="nil"/>
              <w:left w:val="nil"/>
              <w:bottom w:val="nil"/>
              <w:right w:val="nil"/>
            </w:tcBorders>
            <w:shd w:val="clear" w:color="auto" w:fill="FAFAFA"/>
            <w:vAlign w:val="bottom"/>
          </w:tcPr>
          <w:p w14:paraId="03A68427" w14:textId="5A5DE205" w:rsidR="00581348" w:rsidRPr="00770A88" w:rsidRDefault="007813EC" w:rsidP="00581348">
            <w:pPr>
              <w:ind w:right="-72"/>
              <w:jc w:val="right"/>
              <w:rPr>
                <w:rFonts w:ascii="Arial" w:hAnsi="Arial" w:cs="Arial"/>
                <w:color w:val="auto"/>
                <w:sz w:val="18"/>
                <w:szCs w:val="18"/>
                <w:cs/>
                <w:lang w:val="en-GB"/>
              </w:rPr>
            </w:pPr>
            <w:r>
              <w:rPr>
                <w:rFonts w:ascii="Arial" w:hAnsi="Arial" w:cs="Arial"/>
                <w:color w:val="auto"/>
                <w:sz w:val="18"/>
                <w:szCs w:val="18"/>
                <w:lang w:val="en-GB"/>
              </w:rPr>
              <w:t>161,19</w:t>
            </w:r>
            <w:r w:rsidR="00CA2F5D">
              <w:rPr>
                <w:rFonts w:ascii="Arial" w:hAnsi="Arial" w:cs="Arial"/>
                <w:color w:val="auto"/>
                <w:sz w:val="18"/>
                <w:szCs w:val="18"/>
                <w:lang w:val="en-GB"/>
              </w:rPr>
              <w:t>7</w:t>
            </w:r>
          </w:p>
        </w:tc>
        <w:tc>
          <w:tcPr>
            <w:tcW w:w="1224" w:type="dxa"/>
            <w:tcBorders>
              <w:top w:val="nil"/>
              <w:left w:val="nil"/>
              <w:bottom w:val="nil"/>
              <w:right w:val="nil"/>
            </w:tcBorders>
            <w:shd w:val="clear" w:color="auto" w:fill="auto"/>
            <w:vAlign w:val="bottom"/>
          </w:tcPr>
          <w:p w14:paraId="26287A40" w14:textId="513C9D55" w:rsidR="00581348" w:rsidRPr="001B0FBC" w:rsidRDefault="00581348" w:rsidP="00581348">
            <w:pPr>
              <w:ind w:right="-72"/>
              <w:jc w:val="right"/>
              <w:rPr>
                <w:rFonts w:ascii="Arial" w:hAnsi="Arial" w:cs="Arial"/>
                <w:color w:val="auto"/>
                <w:sz w:val="18"/>
                <w:szCs w:val="18"/>
                <w:cs/>
              </w:rPr>
            </w:pPr>
            <w:r>
              <w:rPr>
                <w:rFonts w:ascii="Arial" w:hAnsi="Arial" w:cs="Arial"/>
                <w:color w:val="auto"/>
                <w:sz w:val="18"/>
                <w:szCs w:val="18"/>
                <w:lang w:val="en-GB"/>
              </w:rPr>
              <w:t>119,942</w:t>
            </w:r>
          </w:p>
        </w:tc>
        <w:tc>
          <w:tcPr>
            <w:tcW w:w="1224" w:type="dxa"/>
            <w:tcBorders>
              <w:top w:val="nil"/>
              <w:left w:val="nil"/>
              <w:bottom w:val="nil"/>
              <w:right w:val="nil"/>
            </w:tcBorders>
            <w:shd w:val="clear" w:color="auto" w:fill="FAFAFA"/>
            <w:vAlign w:val="bottom"/>
          </w:tcPr>
          <w:p w14:paraId="79E6B7EC" w14:textId="79F63A15" w:rsidR="00581348" w:rsidRPr="001B0FBC" w:rsidRDefault="007813EC" w:rsidP="00581348">
            <w:pPr>
              <w:ind w:right="-72"/>
              <w:jc w:val="right"/>
              <w:rPr>
                <w:rFonts w:ascii="Arial" w:hAnsi="Arial" w:cs="Arial"/>
                <w:sz w:val="18"/>
                <w:szCs w:val="18"/>
                <w:cs/>
              </w:rPr>
            </w:pPr>
            <w:r>
              <w:rPr>
                <w:rFonts w:ascii="Arial" w:hAnsi="Arial" w:cs="Arial"/>
                <w:sz w:val="18"/>
                <w:szCs w:val="18"/>
              </w:rPr>
              <w:t>1,411</w:t>
            </w:r>
          </w:p>
        </w:tc>
        <w:tc>
          <w:tcPr>
            <w:tcW w:w="1224" w:type="dxa"/>
            <w:tcBorders>
              <w:top w:val="nil"/>
              <w:left w:val="nil"/>
              <w:bottom w:val="nil"/>
              <w:right w:val="nil"/>
            </w:tcBorders>
            <w:shd w:val="clear" w:color="auto" w:fill="auto"/>
            <w:vAlign w:val="bottom"/>
          </w:tcPr>
          <w:p w14:paraId="232ACE4D" w14:textId="701F89F0" w:rsidR="00581348" w:rsidRPr="001B0FBC" w:rsidRDefault="00581348" w:rsidP="00581348">
            <w:pPr>
              <w:ind w:right="-72"/>
              <w:jc w:val="right"/>
              <w:rPr>
                <w:rFonts w:ascii="Arial" w:hAnsi="Arial" w:cs="Arial"/>
                <w:color w:val="auto"/>
                <w:sz w:val="18"/>
                <w:szCs w:val="18"/>
              </w:rPr>
            </w:pPr>
            <w:r>
              <w:rPr>
                <w:rFonts w:ascii="Arial" w:hAnsi="Arial" w:cs="Arial"/>
                <w:sz w:val="18"/>
                <w:szCs w:val="18"/>
              </w:rPr>
              <w:t>3,747</w:t>
            </w:r>
          </w:p>
        </w:tc>
      </w:tr>
      <w:tr w:rsidR="00581348" w:rsidRPr="00770A88" w14:paraId="391AEE1D" w14:textId="77777777" w:rsidTr="00581348">
        <w:tc>
          <w:tcPr>
            <w:tcW w:w="4565" w:type="dxa"/>
            <w:tcBorders>
              <w:top w:val="nil"/>
              <w:left w:val="nil"/>
              <w:bottom w:val="nil"/>
              <w:right w:val="nil"/>
            </w:tcBorders>
          </w:tcPr>
          <w:p w14:paraId="74A634B4" w14:textId="77777777" w:rsidR="00581348" w:rsidRPr="00770A88" w:rsidRDefault="00581348" w:rsidP="00581348">
            <w:pPr>
              <w:ind w:left="436" w:right="-81"/>
              <w:rPr>
                <w:rFonts w:ascii="Arial" w:hAnsi="Arial" w:cs="Arial"/>
                <w:color w:val="auto"/>
                <w:sz w:val="18"/>
                <w:szCs w:val="18"/>
              </w:rPr>
            </w:pPr>
            <w:proofErr w:type="gramStart"/>
            <w:r w:rsidRPr="00770A88">
              <w:rPr>
                <w:rFonts w:ascii="Arial" w:hAnsi="Arial" w:cs="Arial"/>
                <w:color w:val="auto"/>
                <w:sz w:val="18"/>
                <w:szCs w:val="18"/>
                <w:u w:val="single"/>
              </w:rPr>
              <w:t>Less</w:t>
            </w:r>
            <w:r w:rsidRPr="00770A88">
              <w:rPr>
                <w:rFonts w:ascii="Arial" w:hAnsi="Arial" w:cs="Arial"/>
                <w:color w:val="auto"/>
                <w:sz w:val="18"/>
                <w:szCs w:val="18"/>
              </w:rPr>
              <w:t xml:space="preserve"> </w:t>
            </w:r>
            <w:r w:rsidRPr="00770A88">
              <w:rPr>
                <w:rFonts w:ascii="Arial" w:hAnsi="Arial" w:cs="Arial"/>
                <w:color w:val="auto"/>
                <w:sz w:val="18"/>
                <w:szCs w:val="18"/>
                <w:cs/>
              </w:rPr>
              <w:t xml:space="preserve"> </w:t>
            </w:r>
            <w:r w:rsidRPr="00770A88">
              <w:rPr>
                <w:rFonts w:ascii="Arial" w:hAnsi="Arial" w:cs="Arial"/>
                <w:color w:val="auto"/>
                <w:sz w:val="18"/>
                <w:szCs w:val="18"/>
              </w:rPr>
              <w:t>Payments</w:t>
            </w:r>
            <w:proofErr w:type="gramEnd"/>
            <w:r w:rsidRPr="00770A88">
              <w:rPr>
                <w:rFonts w:ascii="Arial" w:hAnsi="Arial" w:cs="Arial"/>
                <w:color w:val="auto"/>
                <w:sz w:val="18"/>
                <w:szCs w:val="18"/>
              </w:rPr>
              <w:t xml:space="preserve"> during the periods</w:t>
            </w:r>
          </w:p>
        </w:tc>
        <w:tc>
          <w:tcPr>
            <w:tcW w:w="1224" w:type="dxa"/>
            <w:tcBorders>
              <w:top w:val="nil"/>
              <w:left w:val="nil"/>
              <w:bottom w:val="single" w:sz="4" w:space="0" w:color="auto"/>
              <w:right w:val="nil"/>
            </w:tcBorders>
            <w:shd w:val="clear" w:color="auto" w:fill="FAFAFA"/>
            <w:vAlign w:val="bottom"/>
          </w:tcPr>
          <w:p w14:paraId="2740E563" w14:textId="03BD9862" w:rsidR="00581348" w:rsidRPr="00770A88" w:rsidRDefault="007813EC" w:rsidP="00581348">
            <w:pPr>
              <w:ind w:right="-72"/>
              <w:jc w:val="right"/>
              <w:rPr>
                <w:rFonts w:ascii="Arial" w:hAnsi="Arial" w:cs="Arial"/>
                <w:color w:val="auto"/>
                <w:sz w:val="18"/>
                <w:szCs w:val="18"/>
                <w:lang w:val="en-GB"/>
              </w:rPr>
            </w:pPr>
            <w:r>
              <w:rPr>
                <w:rFonts w:ascii="Arial" w:hAnsi="Arial" w:cs="Arial"/>
                <w:color w:val="auto"/>
                <w:sz w:val="18"/>
                <w:szCs w:val="18"/>
                <w:lang w:val="en-GB"/>
              </w:rPr>
              <w:t>(204,84</w:t>
            </w:r>
            <w:r w:rsidR="00CA2F5D">
              <w:rPr>
                <w:rFonts w:ascii="Arial" w:hAnsi="Arial" w:cs="Arial"/>
                <w:color w:val="auto"/>
                <w:sz w:val="18"/>
                <w:szCs w:val="18"/>
                <w:lang w:val="en-GB"/>
              </w:rPr>
              <w:t>2</w:t>
            </w:r>
            <w:r>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7FACD483" w14:textId="1D6CB8E5" w:rsidR="00581348" w:rsidRPr="001B0FBC" w:rsidRDefault="00581348" w:rsidP="00581348">
            <w:pPr>
              <w:ind w:right="-72"/>
              <w:jc w:val="right"/>
              <w:rPr>
                <w:rFonts w:ascii="Arial" w:hAnsi="Arial" w:cs="Arial"/>
                <w:color w:val="auto"/>
                <w:sz w:val="18"/>
                <w:szCs w:val="18"/>
              </w:rPr>
            </w:pPr>
            <w:r>
              <w:rPr>
                <w:rFonts w:ascii="Arial" w:hAnsi="Arial" w:cs="Arial"/>
                <w:color w:val="auto"/>
                <w:sz w:val="18"/>
                <w:szCs w:val="18"/>
                <w:lang w:val="en-GB"/>
              </w:rPr>
              <w:t>(162,633)</w:t>
            </w:r>
          </w:p>
        </w:tc>
        <w:tc>
          <w:tcPr>
            <w:tcW w:w="1224" w:type="dxa"/>
            <w:tcBorders>
              <w:top w:val="nil"/>
              <w:left w:val="nil"/>
              <w:bottom w:val="single" w:sz="4" w:space="0" w:color="auto"/>
              <w:right w:val="nil"/>
            </w:tcBorders>
            <w:shd w:val="clear" w:color="auto" w:fill="FAFAFA"/>
            <w:vAlign w:val="bottom"/>
          </w:tcPr>
          <w:p w14:paraId="2461A5B8" w14:textId="3320005B" w:rsidR="00581348" w:rsidRPr="001B0FBC" w:rsidRDefault="007813EC" w:rsidP="00581348">
            <w:pPr>
              <w:ind w:right="-72"/>
              <w:jc w:val="right"/>
              <w:rPr>
                <w:rFonts w:ascii="Arial" w:hAnsi="Arial" w:cs="Arial"/>
                <w:sz w:val="18"/>
                <w:szCs w:val="18"/>
              </w:rPr>
            </w:pPr>
            <w:r>
              <w:rPr>
                <w:rFonts w:ascii="Arial" w:hAnsi="Arial" w:cs="Arial"/>
                <w:sz w:val="18"/>
                <w:szCs w:val="18"/>
              </w:rPr>
              <w:t>(1,831)</w:t>
            </w:r>
          </w:p>
        </w:tc>
        <w:tc>
          <w:tcPr>
            <w:tcW w:w="1224" w:type="dxa"/>
            <w:tcBorders>
              <w:top w:val="nil"/>
              <w:left w:val="nil"/>
              <w:bottom w:val="single" w:sz="4" w:space="0" w:color="auto"/>
              <w:right w:val="nil"/>
            </w:tcBorders>
            <w:shd w:val="clear" w:color="auto" w:fill="auto"/>
            <w:vAlign w:val="bottom"/>
          </w:tcPr>
          <w:p w14:paraId="511F4EB2" w14:textId="04FBB055" w:rsidR="00581348" w:rsidRPr="001B0FBC" w:rsidRDefault="00581348" w:rsidP="00581348">
            <w:pPr>
              <w:ind w:right="-72"/>
              <w:jc w:val="right"/>
              <w:rPr>
                <w:rFonts w:ascii="Arial" w:hAnsi="Arial" w:cs="Arial"/>
                <w:color w:val="auto"/>
                <w:sz w:val="18"/>
                <w:szCs w:val="18"/>
              </w:rPr>
            </w:pPr>
            <w:r>
              <w:rPr>
                <w:rFonts w:ascii="Arial" w:hAnsi="Arial" w:cs="Arial"/>
                <w:sz w:val="18"/>
                <w:szCs w:val="18"/>
              </w:rPr>
              <w:t>(4,880)</w:t>
            </w:r>
          </w:p>
        </w:tc>
      </w:tr>
      <w:tr w:rsidR="00581348" w:rsidRPr="00770A88" w14:paraId="69ACC523" w14:textId="77777777" w:rsidTr="008828AA">
        <w:tc>
          <w:tcPr>
            <w:tcW w:w="4565" w:type="dxa"/>
            <w:tcBorders>
              <w:top w:val="nil"/>
              <w:left w:val="nil"/>
              <w:bottom w:val="nil"/>
              <w:right w:val="nil"/>
            </w:tcBorders>
          </w:tcPr>
          <w:p w14:paraId="592D9424" w14:textId="77777777" w:rsidR="00581348" w:rsidRPr="00770A88" w:rsidRDefault="00581348" w:rsidP="00581348">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44991F77" w14:textId="77777777" w:rsidR="00581348" w:rsidRPr="00770A88" w:rsidRDefault="00581348" w:rsidP="00581348">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4158F1C5" w14:textId="77777777" w:rsidR="00581348" w:rsidRPr="001B0FBC" w:rsidRDefault="00581348" w:rsidP="00581348">
            <w:pPr>
              <w:ind w:right="-72"/>
              <w:jc w:val="right"/>
              <w:rPr>
                <w:rFonts w:ascii="Arial" w:hAnsi="Arial" w:cs="Arial"/>
                <w:color w:val="auto"/>
                <w:sz w:val="12"/>
                <w:szCs w:val="12"/>
              </w:rPr>
            </w:pPr>
          </w:p>
        </w:tc>
        <w:tc>
          <w:tcPr>
            <w:tcW w:w="1224" w:type="dxa"/>
            <w:tcBorders>
              <w:top w:val="single" w:sz="4" w:space="0" w:color="auto"/>
              <w:left w:val="nil"/>
              <w:right w:val="nil"/>
            </w:tcBorders>
            <w:shd w:val="clear" w:color="auto" w:fill="FAFAFA"/>
          </w:tcPr>
          <w:p w14:paraId="0C3FEEBB" w14:textId="77777777" w:rsidR="00581348" w:rsidRPr="001B0FBC" w:rsidRDefault="00581348" w:rsidP="00581348">
            <w:pPr>
              <w:ind w:right="-72"/>
              <w:jc w:val="right"/>
              <w:rPr>
                <w:rFonts w:ascii="Arial" w:hAnsi="Arial" w:cs="Arial"/>
                <w:color w:val="auto"/>
                <w:sz w:val="12"/>
                <w:szCs w:val="12"/>
              </w:rPr>
            </w:pPr>
          </w:p>
        </w:tc>
        <w:tc>
          <w:tcPr>
            <w:tcW w:w="1224" w:type="dxa"/>
            <w:tcBorders>
              <w:top w:val="single" w:sz="4" w:space="0" w:color="auto"/>
              <w:left w:val="nil"/>
              <w:right w:val="nil"/>
            </w:tcBorders>
          </w:tcPr>
          <w:p w14:paraId="0BB63F73" w14:textId="77777777" w:rsidR="00581348" w:rsidRPr="001B0FBC" w:rsidRDefault="00581348" w:rsidP="00581348">
            <w:pPr>
              <w:ind w:right="-72"/>
              <w:jc w:val="right"/>
              <w:rPr>
                <w:rFonts w:ascii="Arial" w:hAnsi="Arial" w:cs="Arial"/>
                <w:color w:val="auto"/>
                <w:sz w:val="12"/>
                <w:szCs w:val="12"/>
              </w:rPr>
            </w:pPr>
          </w:p>
        </w:tc>
      </w:tr>
      <w:tr w:rsidR="00581348" w:rsidRPr="00770A88" w14:paraId="15801269" w14:textId="77777777" w:rsidTr="008828AA">
        <w:tc>
          <w:tcPr>
            <w:tcW w:w="4565" w:type="dxa"/>
            <w:tcBorders>
              <w:top w:val="nil"/>
              <w:left w:val="nil"/>
              <w:bottom w:val="nil"/>
              <w:right w:val="nil"/>
            </w:tcBorders>
          </w:tcPr>
          <w:p w14:paraId="2413CFEB" w14:textId="77777777" w:rsidR="00581348" w:rsidRPr="00770A88" w:rsidRDefault="00581348" w:rsidP="00581348">
            <w:pPr>
              <w:ind w:left="436"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 xml:space="preserve">and </w:t>
            </w:r>
          </w:p>
          <w:p w14:paraId="271C3C0B" w14:textId="77777777" w:rsidR="00581348" w:rsidRPr="00770A88" w:rsidRDefault="00581348" w:rsidP="00581348">
            <w:pPr>
              <w:ind w:left="436" w:right="-81"/>
              <w:rPr>
                <w:rFonts w:ascii="Arial" w:hAnsi="Arial" w:cs="Arial"/>
                <w:color w:val="auto"/>
                <w:sz w:val="18"/>
                <w:szCs w:val="18"/>
              </w:rPr>
            </w:pPr>
            <w:r w:rsidRPr="00770A88">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14:paraId="01384B64" w14:textId="76FDCEF5" w:rsidR="00581348" w:rsidRPr="007813EC" w:rsidRDefault="007813EC" w:rsidP="00581348">
            <w:pPr>
              <w:ind w:right="-72"/>
              <w:jc w:val="right"/>
              <w:rPr>
                <w:rFonts w:ascii="Arial" w:hAnsi="Arial" w:cstheme="minorBidi"/>
                <w:color w:val="auto"/>
                <w:sz w:val="18"/>
                <w:szCs w:val="18"/>
                <w:cs/>
                <w:lang w:val="en-GB"/>
              </w:rPr>
            </w:pPr>
            <w:r>
              <w:rPr>
                <w:rFonts w:ascii="Arial" w:hAnsi="Arial" w:cs="Arial"/>
                <w:color w:val="auto"/>
                <w:sz w:val="18"/>
                <w:szCs w:val="18"/>
                <w:lang w:val="en-GB"/>
              </w:rPr>
              <w:t>25,54</w:t>
            </w:r>
            <w:r w:rsidR="00CA2F5D">
              <w:rPr>
                <w:rFonts w:ascii="Arial" w:hAnsi="Arial" w:cs="Arial"/>
                <w:color w:val="auto"/>
                <w:sz w:val="18"/>
                <w:szCs w:val="18"/>
                <w:lang w:val="en-GB"/>
              </w:rPr>
              <w:t>8</w:t>
            </w:r>
          </w:p>
        </w:tc>
        <w:tc>
          <w:tcPr>
            <w:tcW w:w="1224" w:type="dxa"/>
            <w:tcBorders>
              <w:top w:val="nil"/>
              <w:left w:val="nil"/>
              <w:bottom w:val="single" w:sz="4" w:space="0" w:color="auto"/>
              <w:right w:val="nil"/>
            </w:tcBorders>
            <w:vAlign w:val="bottom"/>
          </w:tcPr>
          <w:p w14:paraId="67B0E330" w14:textId="6EFDFC0F" w:rsidR="00581348" w:rsidRPr="001B0FBC" w:rsidRDefault="00581348" w:rsidP="00581348">
            <w:pPr>
              <w:ind w:right="-72"/>
              <w:jc w:val="right"/>
              <w:rPr>
                <w:rFonts w:ascii="Arial" w:hAnsi="Arial" w:cs="Arial"/>
                <w:color w:val="auto"/>
                <w:sz w:val="18"/>
                <w:szCs w:val="18"/>
                <w:cs/>
              </w:rPr>
            </w:pPr>
            <w:r>
              <w:rPr>
                <w:rFonts w:ascii="Arial" w:hAnsi="Arial" w:cs="Arial"/>
                <w:color w:val="auto"/>
                <w:sz w:val="18"/>
                <w:szCs w:val="18"/>
                <w:lang w:val="en-GB"/>
              </w:rPr>
              <w:t>9,304</w:t>
            </w:r>
          </w:p>
        </w:tc>
        <w:tc>
          <w:tcPr>
            <w:tcW w:w="1224" w:type="dxa"/>
            <w:tcBorders>
              <w:top w:val="nil"/>
              <w:left w:val="nil"/>
              <w:bottom w:val="single" w:sz="4" w:space="0" w:color="auto"/>
              <w:right w:val="nil"/>
            </w:tcBorders>
            <w:shd w:val="clear" w:color="auto" w:fill="FAFAFA"/>
            <w:vAlign w:val="bottom"/>
          </w:tcPr>
          <w:p w14:paraId="08089A8F" w14:textId="6DBA6A50" w:rsidR="00581348" w:rsidRPr="001B0FBC" w:rsidRDefault="007813EC" w:rsidP="00581348">
            <w:pPr>
              <w:ind w:right="-72"/>
              <w:jc w:val="right"/>
              <w:rPr>
                <w:rFonts w:ascii="Arial" w:hAnsi="Arial" w:cs="Arial"/>
                <w:color w:val="auto"/>
                <w:sz w:val="18"/>
                <w:szCs w:val="18"/>
                <w:cs/>
              </w:rPr>
            </w:pPr>
            <w:r>
              <w:rPr>
                <w:rFonts w:ascii="Arial" w:hAnsi="Arial" w:cs="Arial"/>
                <w:color w:val="auto"/>
                <w:sz w:val="18"/>
                <w:szCs w:val="18"/>
              </w:rPr>
              <w:t>-</w:t>
            </w:r>
          </w:p>
        </w:tc>
        <w:tc>
          <w:tcPr>
            <w:tcW w:w="1224" w:type="dxa"/>
            <w:tcBorders>
              <w:top w:val="nil"/>
              <w:left w:val="nil"/>
              <w:bottom w:val="single" w:sz="4" w:space="0" w:color="auto"/>
              <w:right w:val="nil"/>
            </w:tcBorders>
            <w:vAlign w:val="bottom"/>
          </w:tcPr>
          <w:p w14:paraId="4D1E1107" w14:textId="46A84EF9" w:rsidR="00581348" w:rsidRPr="001B0FBC" w:rsidRDefault="00581348" w:rsidP="00581348">
            <w:pPr>
              <w:ind w:right="-72"/>
              <w:jc w:val="right"/>
              <w:rPr>
                <w:rFonts w:ascii="Arial" w:hAnsi="Arial" w:cs="Arial"/>
                <w:color w:val="auto"/>
                <w:sz w:val="18"/>
                <w:szCs w:val="18"/>
                <w:cs/>
              </w:rPr>
            </w:pPr>
            <w:r>
              <w:rPr>
                <w:rFonts w:ascii="Arial" w:hAnsi="Arial" w:cs="Arial"/>
                <w:color w:val="auto"/>
                <w:sz w:val="18"/>
                <w:szCs w:val="18"/>
              </w:rPr>
              <w:t>-</w:t>
            </w:r>
          </w:p>
        </w:tc>
      </w:tr>
      <w:tr w:rsidR="008828AA" w:rsidRPr="001B0FBC" w14:paraId="0D6585DA" w14:textId="77777777" w:rsidTr="008828AA">
        <w:tc>
          <w:tcPr>
            <w:tcW w:w="4565" w:type="dxa"/>
            <w:tcBorders>
              <w:top w:val="nil"/>
              <w:left w:val="nil"/>
              <w:bottom w:val="nil"/>
              <w:right w:val="nil"/>
            </w:tcBorders>
          </w:tcPr>
          <w:p w14:paraId="43BB7B7F" w14:textId="77777777" w:rsidR="008828AA" w:rsidRPr="00770A88" w:rsidRDefault="008828AA" w:rsidP="00811ABC">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vAlign w:val="bottom"/>
          </w:tcPr>
          <w:p w14:paraId="0A7D9061" w14:textId="77777777" w:rsidR="008828AA" w:rsidRPr="00770A88" w:rsidRDefault="008828AA" w:rsidP="00811ABC">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0E189988" w14:textId="77777777" w:rsidR="008828AA" w:rsidRPr="008828AA" w:rsidRDefault="008828AA" w:rsidP="00811ABC">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FAFAFA"/>
            <w:vAlign w:val="bottom"/>
          </w:tcPr>
          <w:p w14:paraId="60C6A409" w14:textId="77777777" w:rsidR="008828AA" w:rsidRPr="008828AA" w:rsidRDefault="008828AA" w:rsidP="00811ABC">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3F8FDEDC" w14:textId="77777777" w:rsidR="008828AA" w:rsidRPr="008828AA" w:rsidRDefault="008828AA" w:rsidP="00811ABC">
            <w:pPr>
              <w:ind w:right="-72"/>
              <w:jc w:val="right"/>
              <w:rPr>
                <w:rFonts w:ascii="Arial" w:hAnsi="Arial" w:cs="Arial"/>
                <w:color w:val="auto"/>
                <w:sz w:val="18"/>
                <w:szCs w:val="18"/>
                <w:lang w:val="en-GB"/>
              </w:rPr>
            </w:pPr>
          </w:p>
        </w:tc>
      </w:tr>
      <w:tr w:rsidR="008828AA" w:rsidRPr="001B0FBC" w14:paraId="7F3B2AF1" w14:textId="77777777" w:rsidTr="008828AA">
        <w:tc>
          <w:tcPr>
            <w:tcW w:w="4565" w:type="dxa"/>
            <w:tcBorders>
              <w:top w:val="nil"/>
              <w:left w:val="nil"/>
              <w:bottom w:val="nil"/>
              <w:right w:val="nil"/>
            </w:tcBorders>
          </w:tcPr>
          <w:p w14:paraId="0336894F" w14:textId="77777777" w:rsidR="008828AA" w:rsidRDefault="008828AA" w:rsidP="00811ABC">
            <w:pPr>
              <w:ind w:left="436" w:right="-81"/>
              <w:rPr>
                <w:rFonts w:ascii="Arial" w:hAnsi="Arial" w:cs="Arial"/>
                <w:color w:val="auto"/>
                <w:sz w:val="18"/>
                <w:szCs w:val="18"/>
              </w:rPr>
            </w:pPr>
            <w:r w:rsidRPr="00EC7701">
              <w:rPr>
                <w:rFonts w:ascii="Arial" w:hAnsi="Arial" w:cs="Arial"/>
                <w:color w:val="auto"/>
                <w:sz w:val="18"/>
                <w:szCs w:val="18"/>
              </w:rPr>
              <w:t>Acquisitions of right-of-use assets</w:t>
            </w:r>
          </w:p>
          <w:p w14:paraId="691D4F6C" w14:textId="3EAA0F80" w:rsidR="008828AA" w:rsidRPr="00770A88" w:rsidRDefault="008828AA" w:rsidP="00811ABC">
            <w:pPr>
              <w:ind w:left="436" w:right="-81"/>
              <w:rPr>
                <w:rFonts w:ascii="Arial" w:hAnsi="Arial" w:cs="Arial"/>
                <w:color w:val="auto"/>
                <w:sz w:val="18"/>
                <w:szCs w:val="18"/>
              </w:rPr>
            </w:pPr>
            <w:r w:rsidRPr="00770A88">
              <w:rPr>
                <w:rFonts w:ascii="Arial" w:hAnsi="Arial" w:cs="Arial"/>
                <w:color w:val="auto"/>
                <w:sz w:val="18"/>
                <w:szCs w:val="18"/>
              </w:rPr>
              <w:t xml:space="preserve">   </w:t>
            </w:r>
            <w:r w:rsidRPr="00EC7701">
              <w:rPr>
                <w:rFonts w:ascii="Arial" w:hAnsi="Arial" w:cs="Arial"/>
                <w:color w:val="auto"/>
                <w:sz w:val="18"/>
                <w:szCs w:val="18"/>
              </w:rPr>
              <w:t>under lease contracts</w:t>
            </w:r>
          </w:p>
        </w:tc>
        <w:tc>
          <w:tcPr>
            <w:tcW w:w="1224" w:type="dxa"/>
            <w:tcBorders>
              <w:left w:val="nil"/>
              <w:bottom w:val="single" w:sz="4" w:space="0" w:color="auto"/>
              <w:right w:val="nil"/>
            </w:tcBorders>
            <w:shd w:val="clear" w:color="auto" w:fill="FAFAFA"/>
            <w:vAlign w:val="bottom"/>
          </w:tcPr>
          <w:p w14:paraId="247CD088" w14:textId="13A435B9" w:rsidR="008828AA" w:rsidRPr="008828AA" w:rsidRDefault="008828AA" w:rsidP="00811ABC">
            <w:pPr>
              <w:ind w:right="-72"/>
              <w:jc w:val="right"/>
              <w:rPr>
                <w:rFonts w:ascii="Arial" w:hAnsi="Arial" w:cs="Arial"/>
                <w:color w:val="auto"/>
                <w:sz w:val="18"/>
                <w:szCs w:val="18"/>
                <w:cs/>
                <w:lang w:val="en-GB"/>
              </w:rPr>
            </w:pPr>
            <w:r>
              <w:rPr>
                <w:rFonts w:ascii="Arial" w:hAnsi="Arial" w:cstheme="minorBidi"/>
                <w:color w:val="auto"/>
                <w:sz w:val="18"/>
                <w:szCs w:val="18"/>
              </w:rPr>
              <w:t>32,453</w:t>
            </w:r>
          </w:p>
        </w:tc>
        <w:tc>
          <w:tcPr>
            <w:tcW w:w="1224" w:type="dxa"/>
            <w:tcBorders>
              <w:left w:val="nil"/>
              <w:bottom w:val="single" w:sz="4" w:space="0" w:color="auto"/>
              <w:right w:val="nil"/>
            </w:tcBorders>
            <w:vAlign w:val="bottom"/>
          </w:tcPr>
          <w:p w14:paraId="6358B344" w14:textId="53B8C56B" w:rsidR="008828AA" w:rsidRPr="008828AA" w:rsidRDefault="008828AA" w:rsidP="00811ABC">
            <w:pPr>
              <w:ind w:right="-72"/>
              <w:jc w:val="right"/>
              <w:rPr>
                <w:rFonts w:ascii="Arial" w:hAnsi="Arial" w:cs="Arial"/>
                <w:color w:val="auto"/>
                <w:sz w:val="18"/>
                <w:szCs w:val="18"/>
                <w:cs/>
                <w:lang w:val="en-GB"/>
              </w:rPr>
            </w:pPr>
            <w:r>
              <w:rPr>
                <w:rFonts w:ascii="Arial" w:hAnsi="Arial" w:cs="Arial"/>
                <w:color w:val="auto"/>
                <w:sz w:val="18"/>
                <w:szCs w:val="18"/>
                <w:lang w:val="en-GB"/>
              </w:rPr>
              <w:t>6,449</w:t>
            </w:r>
          </w:p>
        </w:tc>
        <w:tc>
          <w:tcPr>
            <w:tcW w:w="1224" w:type="dxa"/>
            <w:tcBorders>
              <w:left w:val="nil"/>
              <w:bottom w:val="single" w:sz="4" w:space="0" w:color="auto"/>
              <w:right w:val="nil"/>
            </w:tcBorders>
            <w:shd w:val="clear" w:color="auto" w:fill="FAFAFA"/>
            <w:vAlign w:val="bottom"/>
          </w:tcPr>
          <w:p w14:paraId="5CE22AF1" w14:textId="442C3F7B" w:rsidR="008828AA" w:rsidRPr="001B0FBC" w:rsidRDefault="008828AA" w:rsidP="00811ABC">
            <w:pPr>
              <w:ind w:right="-72"/>
              <w:jc w:val="right"/>
              <w:rPr>
                <w:rFonts w:ascii="Arial" w:hAnsi="Arial" w:cs="Arial"/>
                <w:color w:val="auto"/>
                <w:sz w:val="18"/>
                <w:szCs w:val="18"/>
                <w:cs/>
              </w:rPr>
            </w:pPr>
            <w:r>
              <w:rPr>
                <w:rFonts w:ascii="Arial" w:hAnsi="Arial" w:cs="Arial"/>
                <w:color w:val="auto"/>
                <w:sz w:val="18"/>
                <w:szCs w:val="18"/>
                <w:lang w:val="en-GB"/>
              </w:rPr>
              <w:t>30,255</w:t>
            </w:r>
          </w:p>
        </w:tc>
        <w:tc>
          <w:tcPr>
            <w:tcW w:w="1224" w:type="dxa"/>
            <w:tcBorders>
              <w:left w:val="nil"/>
              <w:bottom w:val="single" w:sz="4" w:space="0" w:color="auto"/>
              <w:right w:val="nil"/>
            </w:tcBorders>
            <w:vAlign w:val="bottom"/>
          </w:tcPr>
          <w:p w14:paraId="6B964753" w14:textId="52817A6B" w:rsidR="008828AA" w:rsidRPr="001B0FBC" w:rsidRDefault="008828AA" w:rsidP="00811ABC">
            <w:pPr>
              <w:ind w:right="-72"/>
              <w:jc w:val="right"/>
              <w:rPr>
                <w:rFonts w:ascii="Arial" w:hAnsi="Arial" w:cs="Arial"/>
                <w:color w:val="auto"/>
                <w:sz w:val="18"/>
                <w:szCs w:val="18"/>
                <w:cs/>
              </w:rPr>
            </w:pPr>
            <w:r>
              <w:rPr>
                <w:rFonts w:ascii="Arial" w:hAnsi="Arial" w:cs="Arial"/>
                <w:color w:val="auto"/>
                <w:sz w:val="18"/>
                <w:szCs w:val="18"/>
                <w:lang w:val="en-GB"/>
              </w:rPr>
              <w:t>5,331</w:t>
            </w:r>
          </w:p>
        </w:tc>
      </w:tr>
    </w:tbl>
    <w:p w14:paraId="79B8DB21" w14:textId="77777777" w:rsidR="008828AA" w:rsidRDefault="008828AA" w:rsidP="008828AA">
      <w:pPr>
        <w:ind w:right="-72"/>
        <w:rPr>
          <w:rFonts w:ascii="Arial" w:hAnsi="Arial" w:cs="Arial"/>
          <w:color w:val="auto"/>
          <w:sz w:val="18"/>
          <w:szCs w:val="18"/>
          <w:lang w:val="en-GB"/>
        </w:rPr>
      </w:pPr>
    </w:p>
    <w:p w14:paraId="5A841906" w14:textId="1D21780B" w:rsidR="00E66FC9" w:rsidRDefault="00E66FC9" w:rsidP="002C005D">
      <w:pPr>
        <w:rPr>
          <w:rFonts w:ascii="Arial" w:hAnsi="Arial" w:cs="Arial"/>
          <w:color w:val="auto"/>
          <w:sz w:val="18"/>
          <w:szCs w:val="18"/>
        </w:rPr>
      </w:pPr>
    </w:p>
    <w:p w14:paraId="28070FF8" w14:textId="31FC6BFF" w:rsidR="008828AA" w:rsidRDefault="008828AA" w:rsidP="002C005D">
      <w:pPr>
        <w:rPr>
          <w:rFonts w:ascii="Arial" w:hAnsi="Arial" w:cs="Arial"/>
          <w:color w:val="auto"/>
          <w:sz w:val="18"/>
          <w:szCs w:val="18"/>
        </w:rPr>
      </w:pPr>
    </w:p>
    <w:p w14:paraId="3BC7D361" w14:textId="7C04FD7C" w:rsidR="008828AA" w:rsidRDefault="008828AA" w:rsidP="002C005D">
      <w:pPr>
        <w:rPr>
          <w:rFonts w:ascii="Arial" w:hAnsi="Arial" w:cs="Arial"/>
          <w:color w:val="auto"/>
          <w:sz w:val="18"/>
          <w:szCs w:val="18"/>
        </w:rPr>
      </w:pPr>
    </w:p>
    <w:p w14:paraId="667D88AA" w14:textId="78F0BD18" w:rsidR="008828AA" w:rsidRDefault="008828AA" w:rsidP="002C005D">
      <w:pPr>
        <w:rPr>
          <w:rFonts w:ascii="Arial" w:hAnsi="Arial" w:cs="Arial"/>
          <w:color w:val="auto"/>
          <w:sz w:val="18"/>
          <w:szCs w:val="18"/>
        </w:rPr>
      </w:pPr>
    </w:p>
    <w:p w14:paraId="46932BAB" w14:textId="16FF12F8" w:rsidR="008828AA" w:rsidRDefault="008828AA" w:rsidP="002C005D">
      <w:pPr>
        <w:rPr>
          <w:rFonts w:ascii="Arial" w:hAnsi="Arial" w:cs="Arial"/>
          <w:color w:val="auto"/>
          <w:sz w:val="18"/>
          <w:szCs w:val="18"/>
        </w:rPr>
      </w:pPr>
    </w:p>
    <w:p w14:paraId="52877162" w14:textId="3115ACC5" w:rsidR="008828AA" w:rsidRDefault="008828AA" w:rsidP="002C005D">
      <w:pPr>
        <w:rPr>
          <w:rFonts w:ascii="Arial" w:hAnsi="Arial" w:cs="Arial"/>
          <w:color w:val="auto"/>
          <w:sz w:val="18"/>
          <w:szCs w:val="18"/>
        </w:rPr>
      </w:pPr>
    </w:p>
    <w:p w14:paraId="2791D82F" w14:textId="211F5C04" w:rsidR="008828AA" w:rsidRDefault="008828AA" w:rsidP="002C005D">
      <w:pPr>
        <w:rPr>
          <w:rFonts w:ascii="Arial" w:hAnsi="Arial" w:cs="Arial"/>
          <w:color w:val="auto"/>
          <w:sz w:val="18"/>
          <w:szCs w:val="18"/>
        </w:rPr>
      </w:pPr>
    </w:p>
    <w:p w14:paraId="4B19D03B" w14:textId="38564BEA" w:rsidR="008828AA" w:rsidRDefault="008828AA" w:rsidP="002C005D">
      <w:pPr>
        <w:rPr>
          <w:rFonts w:ascii="Arial" w:hAnsi="Arial" w:cs="Arial"/>
          <w:color w:val="auto"/>
          <w:sz w:val="18"/>
          <w:szCs w:val="18"/>
        </w:rPr>
      </w:pPr>
    </w:p>
    <w:p w14:paraId="61AB19BC" w14:textId="7C07374E" w:rsidR="008828AA" w:rsidRDefault="008828AA" w:rsidP="002C005D">
      <w:pPr>
        <w:rPr>
          <w:rFonts w:ascii="Arial" w:hAnsi="Arial" w:cs="Arial"/>
          <w:color w:val="auto"/>
          <w:sz w:val="18"/>
          <w:szCs w:val="18"/>
        </w:rPr>
      </w:pPr>
    </w:p>
    <w:p w14:paraId="3BE1AEC3" w14:textId="5BFA3964" w:rsidR="008828AA" w:rsidRDefault="008828AA" w:rsidP="002C005D">
      <w:pPr>
        <w:rPr>
          <w:rFonts w:ascii="Arial" w:hAnsi="Arial" w:cs="Arial"/>
          <w:color w:val="auto"/>
          <w:sz w:val="18"/>
          <w:szCs w:val="18"/>
        </w:rPr>
      </w:pPr>
    </w:p>
    <w:p w14:paraId="2978A744" w14:textId="14B5B1CC" w:rsidR="008828AA" w:rsidRDefault="008828AA" w:rsidP="002C005D">
      <w:pPr>
        <w:rPr>
          <w:rFonts w:ascii="Arial" w:hAnsi="Arial" w:cs="Arial"/>
          <w:color w:val="auto"/>
          <w:sz w:val="18"/>
          <w:szCs w:val="18"/>
        </w:rPr>
      </w:pPr>
    </w:p>
    <w:p w14:paraId="1972ADA3" w14:textId="5F7C077A" w:rsidR="008828AA" w:rsidRDefault="008828AA" w:rsidP="002C005D">
      <w:pPr>
        <w:rPr>
          <w:rFonts w:ascii="Arial" w:hAnsi="Arial" w:cs="Arial"/>
          <w:color w:val="auto"/>
          <w:sz w:val="18"/>
          <w:szCs w:val="18"/>
        </w:rPr>
      </w:pPr>
    </w:p>
    <w:p w14:paraId="3437B52D" w14:textId="582E61BA" w:rsidR="008828AA" w:rsidRDefault="008828AA" w:rsidP="002C005D">
      <w:pPr>
        <w:rPr>
          <w:rFonts w:ascii="Arial" w:hAnsi="Arial" w:cs="Arial"/>
          <w:color w:val="auto"/>
          <w:sz w:val="18"/>
          <w:szCs w:val="18"/>
        </w:rPr>
      </w:pPr>
    </w:p>
    <w:p w14:paraId="0668095F" w14:textId="603C2B18" w:rsidR="008828AA" w:rsidRDefault="008828AA" w:rsidP="002C005D">
      <w:pPr>
        <w:rPr>
          <w:rFonts w:ascii="Arial" w:hAnsi="Arial" w:cs="Arial"/>
          <w:color w:val="auto"/>
          <w:sz w:val="18"/>
          <w:szCs w:val="18"/>
        </w:rPr>
      </w:pPr>
    </w:p>
    <w:p w14:paraId="7F4E30A6" w14:textId="75AD56F3" w:rsidR="008828AA" w:rsidRDefault="008828AA" w:rsidP="002C005D">
      <w:pPr>
        <w:rPr>
          <w:rFonts w:ascii="Arial" w:hAnsi="Arial" w:cs="Arial"/>
          <w:color w:val="auto"/>
          <w:sz w:val="18"/>
          <w:szCs w:val="18"/>
        </w:rPr>
      </w:pPr>
    </w:p>
    <w:p w14:paraId="15ED91DB" w14:textId="56012F7C" w:rsidR="008828AA" w:rsidRDefault="008828AA" w:rsidP="002C005D">
      <w:pPr>
        <w:rPr>
          <w:rFonts w:ascii="Arial" w:hAnsi="Arial" w:cs="Arial"/>
          <w:color w:val="auto"/>
          <w:sz w:val="18"/>
          <w:szCs w:val="18"/>
        </w:rPr>
      </w:pPr>
    </w:p>
    <w:p w14:paraId="06879958" w14:textId="1B126AA9" w:rsidR="008828AA" w:rsidRDefault="008828AA" w:rsidP="002C005D">
      <w:pPr>
        <w:rPr>
          <w:rFonts w:ascii="Arial" w:hAnsi="Arial" w:cs="Arial"/>
          <w:color w:val="auto"/>
          <w:sz w:val="18"/>
          <w:szCs w:val="18"/>
        </w:rPr>
      </w:pPr>
    </w:p>
    <w:p w14:paraId="2C9296E2" w14:textId="0EB32C81" w:rsidR="008828AA" w:rsidRDefault="008828AA" w:rsidP="002C005D">
      <w:pPr>
        <w:rPr>
          <w:rFonts w:ascii="Arial" w:hAnsi="Arial" w:cs="Arial"/>
          <w:color w:val="auto"/>
          <w:sz w:val="18"/>
          <w:szCs w:val="18"/>
        </w:rPr>
      </w:pPr>
    </w:p>
    <w:p w14:paraId="43E517C2" w14:textId="266015F5" w:rsidR="00DC0FBD" w:rsidRDefault="00DC0FBD">
      <w:pPr>
        <w:rPr>
          <w:rFonts w:ascii="Arial" w:hAnsi="Arial" w:cs="Arial"/>
          <w:color w:val="auto"/>
          <w:sz w:val="18"/>
          <w:szCs w:val="18"/>
        </w:rPr>
      </w:pPr>
      <w:r>
        <w:rPr>
          <w:rFonts w:ascii="Arial" w:hAnsi="Arial" w:cs="Arial"/>
          <w:color w:val="auto"/>
          <w:sz w:val="18"/>
          <w:szCs w:val="18"/>
        </w:rPr>
        <w:br w:type="page"/>
      </w:r>
    </w:p>
    <w:p w14:paraId="01134590" w14:textId="77777777" w:rsidR="008828AA" w:rsidRPr="00EC7701" w:rsidRDefault="008828AA" w:rsidP="002C005D">
      <w:pPr>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1AEFADB3" w14:textId="77777777" w:rsidTr="001248AD">
        <w:trPr>
          <w:trHeight w:val="386"/>
        </w:trPr>
        <w:tc>
          <w:tcPr>
            <w:tcW w:w="9461" w:type="dxa"/>
            <w:shd w:val="clear" w:color="auto" w:fill="FFA543"/>
            <w:vAlign w:val="center"/>
          </w:tcPr>
          <w:p w14:paraId="4E9A9269" w14:textId="77777777" w:rsidR="002144DF" w:rsidRPr="00EC7701"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8</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Trade and other receivables, net</w:t>
            </w:r>
          </w:p>
        </w:tc>
      </w:tr>
    </w:tbl>
    <w:p w14:paraId="3C97834A" w14:textId="77777777" w:rsidR="001248AD" w:rsidRPr="00EC7701"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A9187D" w:rsidRPr="00EC7701" w14:paraId="429CAA70" w14:textId="77777777" w:rsidTr="00846451">
        <w:tc>
          <w:tcPr>
            <w:tcW w:w="4266" w:type="dxa"/>
            <w:tcBorders>
              <w:top w:val="nil"/>
              <w:left w:val="nil"/>
              <w:bottom w:val="nil"/>
              <w:right w:val="nil"/>
            </w:tcBorders>
            <w:vAlign w:val="center"/>
          </w:tcPr>
          <w:p w14:paraId="026FE7BB" w14:textId="77777777" w:rsidR="00A9187D" w:rsidRPr="00EC7701" w:rsidRDefault="00A9187D"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A1990A2"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1CE43F6" w14:textId="77777777" w:rsidR="00A9187D" w:rsidRPr="00EC7701" w:rsidRDefault="00A74354"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41120C2F"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6C6A3C6A" w14:textId="77777777" w:rsidR="00A9187D" w:rsidRPr="00EC7701" w:rsidRDefault="00A74354"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r>
      <w:tr w:rsidR="00D21D5B" w:rsidRPr="00EC7701" w14:paraId="70CFB506" w14:textId="77777777" w:rsidTr="00846451">
        <w:tc>
          <w:tcPr>
            <w:tcW w:w="4266" w:type="dxa"/>
            <w:tcBorders>
              <w:top w:val="nil"/>
              <w:left w:val="nil"/>
              <w:bottom w:val="nil"/>
              <w:right w:val="nil"/>
            </w:tcBorders>
            <w:vAlign w:val="center"/>
          </w:tcPr>
          <w:p w14:paraId="0F437550" w14:textId="77777777" w:rsidR="00D21D5B" w:rsidRPr="00EC7701"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tcPr>
          <w:p w14:paraId="29F843BF"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44BCD61"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5B12D7A8"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CE82490"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F31A9" w:rsidRPr="00EC7701" w14:paraId="79232E34" w14:textId="77777777" w:rsidTr="00846451">
        <w:tc>
          <w:tcPr>
            <w:tcW w:w="4266" w:type="dxa"/>
            <w:tcBorders>
              <w:top w:val="nil"/>
              <w:left w:val="nil"/>
              <w:bottom w:val="nil"/>
              <w:right w:val="nil"/>
            </w:tcBorders>
            <w:vAlign w:val="center"/>
          </w:tcPr>
          <w:p w14:paraId="6B60AC2D"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tcPr>
          <w:p w14:paraId="76BA2412" w14:textId="45C75987" w:rsidR="006F31A9" w:rsidRPr="00EC7701" w:rsidRDefault="00AF2A95" w:rsidP="00AD3D9F">
            <w:pPr>
              <w:ind w:left="-79"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14:paraId="5E06ABC4"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tcPr>
          <w:p w14:paraId="40F86754" w14:textId="3C25979E" w:rsidR="006F31A9" w:rsidRPr="00EC7701" w:rsidRDefault="00AF2A95" w:rsidP="00AD3D9F">
            <w:pPr>
              <w:ind w:left="-51"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14:paraId="14A0D54A"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6F31A9" w:rsidRPr="00EC7701" w14:paraId="0BEA5DE2" w14:textId="77777777" w:rsidTr="00846451">
        <w:tc>
          <w:tcPr>
            <w:tcW w:w="4266" w:type="dxa"/>
            <w:tcBorders>
              <w:top w:val="nil"/>
              <w:left w:val="nil"/>
              <w:bottom w:val="nil"/>
              <w:right w:val="nil"/>
            </w:tcBorders>
            <w:vAlign w:val="center"/>
          </w:tcPr>
          <w:p w14:paraId="55B0752E"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center"/>
          </w:tcPr>
          <w:p w14:paraId="6D8C3BF3" w14:textId="0AB6D448"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37E4DC1A" w14:textId="023FF384"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1DCB0FA" w14:textId="0E44B919"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A7E575C" w14:textId="591624AC"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6F31A9" w:rsidRPr="00EC7701" w14:paraId="49502DD7" w14:textId="77777777" w:rsidTr="00846451">
        <w:tc>
          <w:tcPr>
            <w:tcW w:w="4266" w:type="dxa"/>
            <w:tcBorders>
              <w:top w:val="nil"/>
              <w:left w:val="nil"/>
              <w:bottom w:val="nil"/>
              <w:right w:val="nil"/>
            </w:tcBorders>
            <w:vAlign w:val="center"/>
          </w:tcPr>
          <w:p w14:paraId="39206B70"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776A0079"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center"/>
          </w:tcPr>
          <w:p w14:paraId="38A11E1D"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180D17A1"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r>
      <w:tr w:rsidR="00D21D5B" w:rsidRPr="00EC7701" w14:paraId="6D328167" w14:textId="77777777" w:rsidTr="00846451">
        <w:tc>
          <w:tcPr>
            <w:tcW w:w="4266" w:type="dxa"/>
            <w:tcBorders>
              <w:top w:val="nil"/>
              <w:left w:val="nil"/>
              <w:bottom w:val="nil"/>
              <w:right w:val="nil"/>
            </w:tcBorders>
            <w:vAlign w:val="center"/>
          </w:tcPr>
          <w:p w14:paraId="23FB6D58" w14:textId="77777777" w:rsidR="00D21D5B" w:rsidRPr="00EC7701"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F9E9372" w14:textId="77777777" w:rsidR="00D21D5B" w:rsidRPr="00581348" w:rsidRDefault="00D21D5B" w:rsidP="0058134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018B6B63" w14:textId="77777777" w:rsidR="00D21D5B" w:rsidRPr="00581348" w:rsidRDefault="00D21D5B" w:rsidP="0058134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5CA368E4" w14:textId="77777777" w:rsidR="00D21D5B" w:rsidRPr="00581348" w:rsidRDefault="00D21D5B" w:rsidP="0058134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03FBC7F4" w14:textId="77777777" w:rsidR="00D21D5B" w:rsidRPr="00581348" w:rsidRDefault="00D21D5B" w:rsidP="00581348">
            <w:pPr>
              <w:ind w:right="-72"/>
              <w:jc w:val="right"/>
              <w:rPr>
                <w:rFonts w:ascii="Arial" w:hAnsi="Arial" w:cs="Arial"/>
                <w:color w:val="000000" w:themeColor="text1"/>
                <w:sz w:val="18"/>
                <w:szCs w:val="18"/>
              </w:rPr>
            </w:pPr>
          </w:p>
        </w:tc>
      </w:tr>
      <w:tr w:rsidR="001D2048" w:rsidRPr="00EC7701" w14:paraId="13FC90EF" w14:textId="77777777" w:rsidTr="001A1216">
        <w:trPr>
          <w:trHeight w:val="117"/>
        </w:trPr>
        <w:tc>
          <w:tcPr>
            <w:tcW w:w="4266" w:type="dxa"/>
            <w:tcBorders>
              <w:top w:val="nil"/>
              <w:left w:val="nil"/>
              <w:bottom w:val="nil"/>
              <w:right w:val="nil"/>
            </w:tcBorders>
          </w:tcPr>
          <w:p w14:paraId="459B3B3D" w14:textId="77777777" w:rsidR="001D2048" w:rsidRPr="00EC7701" w:rsidRDefault="001D2048" w:rsidP="001D2048">
            <w:pPr>
              <w:tabs>
                <w:tab w:val="left" w:pos="1480"/>
              </w:tabs>
              <w:ind w:left="-72" w:right="-72"/>
              <w:rPr>
                <w:rFonts w:ascii="Arial" w:hAnsi="Arial" w:cs="Arial"/>
                <w:color w:val="auto"/>
                <w:sz w:val="18"/>
                <w:szCs w:val="18"/>
              </w:rPr>
            </w:pPr>
            <w:r w:rsidRPr="00EC7701">
              <w:rPr>
                <w:rFonts w:ascii="Arial" w:hAnsi="Arial" w:cs="Arial"/>
                <w:color w:val="auto"/>
                <w:sz w:val="18"/>
                <w:szCs w:val="18"/>
              </w:rPr>
              <w:t>Trade receivables</w:t>
            </w:r>
            <w:r w:rsidRPr="00EC7701">
              <w:rPr>
                <w:rFonts w:ascii="Arial" w:hAnsi="Arial" w:cs="Arial"/>
                <w:color w:val="auto"/>
                <w:sz w:val="18"/>
                <w:szCs w:val="18"/>
              </w:rPr>
              <w:tab/>
            </w:r>
            <w:r w:rsidRPr="00EC7701">
              <w:rPr>
                <w:rFonts w:ascii="Arial" w:hAnsi="Arial" w:cs="Arial"/>
                <w:color w:val="auto"/>
                <w:spacing w:val="-2"/>
                <w:sz w:val="18"/>
                <w:szCs w:val="18"/>
              </w:rPr>
              <w:t>- other parties</w:t>
            </w:r>
          </w:p>
        </w:tc>
        <w:tc>
          <w:tcPr>
            <w:tcW w:w="1296" w:type="dxa"/>
            <w:shd w:val="clear" w:color="auto" w:fill="FAFAFA"/>
            <w:vAlign w:val="bottom"/>
          </w:tcPr>
          <w:p w14:paraId="6F3C5F82" w14:textId="3BC474DC" w:rsidR="001D2048" w:rsidRPr="00581348" w:rsidRDefault="006A22E4" w:rsidP="001D2048">
            <w:pPr>
              <w:ind w:right="-72"/>
              <w:jc w:val="right"/>
              <w:rPr>
                <w:rFonts w:ascii="Arial" w:hAnsi="Arial" w:cs="Arial"/>
                <w:color w:val="000000" w:themeColor="text1"/>
                <w:sz w:val="18"/>
                <w:szCs w:val="18"/>
              </w:rPr>
            </w:pPr>
            <w:r>
              <w:rPr>
                <w:rFonts w:ascii="Arial" w:hAnsi="Arial" w:cs="Arial"/>
                <w:color w:val="000000" w:themeColor="text1"/>
                <w:sz w:val="18"/>
                <w:szCs w:val="18"/>
              </w:rPr>
              <w:t>1,894,342</w:t>
            </w:r>
          </w:p>
        </w:tc>
        <w:tc>
          <w:tcPr>
            <w:tcW w:w="1296" w:type="dxa"/>
            <w:shd w:val="clear" w:color="auto" w:fill="FFFFFF" w:themeFill="background1"/>
            <w:vAlign w:val="bottom"/>
          </w:tcPr>
          <w:p w14:paraId="7A2901F3" w14:textId="3A82EBE9" w:rsidR="001D2048" w:rsidRPr="00EC7701" w:rsidRDefault="001D2048" w:rsidP="001D2048">
            <w:pPr>
              <w:ind w:right="-72"/>
              <w:jc w:val="right"/>
              <w:rPr>
                <w:rFonts w:ascii="Arial" w:hAnsi="Arial" w:cs="Arial"/>
                <w:color w:val="000000" w:themeColor="text1"/>
                <w:sz w:val="18"/>
                <w:szCs w:val="18"/>
              </w:rPr>
            </w:pPr>
            <w:r w:rsidRPr="00581348">
              <w:rPr>
                <w:rFonts w:ascii="Arial" w:hAnsi="Arial" w:cs="Arial"/>
                <w:color w:val="000000" w:themeColor="text1"/>
                <w:sz w:val="18"/>
                <w:szCs w:val="18"/>
              </w:rPr>
              <w:t>2</w:t>
            </w:r>
            <w:r w:rsidRPr="00EC7701">
              <w:rPr>
                <w:rFonts w:ascii="Arial" w:hAnsi="Arial" w:cs="Arial"/>
                <w:color w:val="000000" w:themeColor="text1"/>
                <w:sz w:val="18"/>
                <w:szCs w:val="18"/>
              </w:rPr>
              <w:t>,</w:t>
            </w:r>
            <w:r w:rsidRPr="00581348">
              <w:rPr>
                <w:rFonts w:ascii="Arial" w:hAnsi="Arial" w:cs="Arial"/>
                <w:color w:val="000000" w:themeColor="text1"/>
                <w:sz w:val="18"/>
                <w:szCs w:val="18"/>
              </w:rPr>
              <w:t>300</w:t>
            </w:r>
            <w:r w:rsidRPr="00EC7701">
              <w:rPr>
                <w:rFonts w:ascii="Arial" w:hAnsi="Arial" w:cs="Arial"/>
                <w:color w:val="000000" w:themeColor="text1"/>
                <w:sz w:val="18"/>
                <w:szCs w:val="18"/>
              </w:rPr>
              <w:t>,</w:t>
            </w:r>
            <w:r w:rsidRPr="00581348">
              <w:rPr>
                <w:rFonts w:ascii="Arial" w:hAnsi="Arial" w:cs="Arial"/>
                <w:color w:val="000000" w:themeColor="text1"/>
                <w:sz w:val="18"/>
                <w:szCs w:val="18"/>
              </w:rPr>
              <w:t>664</w:t>
            </w:r>
          </w:p>
        </w:tc>
        <w:tc>
          <w:tcPr>
            <w:tcW w:w="1296" w:type="dxa"/>
            <w:shd w:val="clear" w:color="auto" w:fill="FAFAFA"/>
            <w:vAlign w:val="bottom"/>
          </w:tcPr>
          <w:p w14:paraId="123CADB5" w14:textId="405BE71C" w:rsidR="001D2048" w:rsidRPr="00EC7701" w:rsidRDefault="006A22E4" w:rsidP="001D2048">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FFFFFF" w:themeFill="background1"/>
            <w:vAlign w:val="bottom"/>
          </w:tcPr>
          <w:p w14:paraId="3CE0B7EB" w14:textId="320CAF7A"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w:t>
            </w:r>
          </w:p>
        </w:tc>
      </w:tr>
      <w:tr w:rsidR="001D2048" w:rsidRPr="00EC7701" w14:paraId="7B97A2FD" w14:textId="77777777" w:rsidTr="001A1216">
        <w:trPr>
          <w:trHeight w:val="117"/>
        </w:trPr>
        <w:tc>
          <w:tcPr>
            <w:tcW w:w="4266" w:type="dxa"/>
            <w:tcBorders>
              <w:top w:val="nil"/>
              <w:left w:val="nil"/>
              <w:bottom w:val="nil"/>
              <w:right w:val="nil"/>
            </w:tcBorders>
          </w:tcPr>
          <w:p w14:paraId="5B50DD24" w14:textId="2F70AD3E" w:rsidR="001D2048" w:rsidRPr="00EC7701" w:rsidRDefault="001D2048" w:rsidP="001D2048">
            <w:pPr>
              <w:tabs>
                <w:tab w:val="left" w:pos="1480"/>
              </w:tabs>
              <w:ind w:left="-72" w:right="-162"/>
              <w:rPr>
                <w:rFonts w:ascii="Arial" w:hAnsi="Arial" w:cs="Arial"/>
                <w:color w:val="auto"/>
                <w:spacing w:val="-2"/>
                <w:sz w:val="18"/>
                <w:szCs w:val="18"/>
              </w:rPr>
            </w:pPr>
            <w:r w:rsidRPr="00EC7701">
              <w:rPr>
                <w:rFonts w:ascii="Arial" w:hAnsi="Arial" w:cs="Arial"/>
                <w:color w:val="auto"/>
                <w:spacing w:val="-2"/>
                <w:sz w:val="18"/>
                <w:szCs w:val="18"/>
              </w:rPr>
              <w:tab/>
              <w:t xml:space="preserve">- related parties </w:t>
            </w:r>
            <w:r w:rsidRPr="00EC7701">
              <w:rPr>
                <w:rFonts w:ascii="Arial" w:hAnsi="Arial" w:cs="Arial"/>
                <w:color w:val="auto"/>
                <w:spacing w:val="-2"/>
                <w:sz w:val="18"/>
                <w:szCs w:val="18"/>
                <w:cs/>
              </w:rPr>
              <w:t>(</w:t>
            </w:r>
            <w:r w:rsidRPr="00EC7701">
              <w:rPr>
                <w:rFonts w:ascii="Arial" w:hAnsi="Arial" w:cs="Arial"/>
                <w:color w:val="auto"/>
                <w:spacing w:val="-2"/>
                <w:sz w:val="18"/>
                <w:szCs w:val="18"/>
              </w:rPr>
              <w:t>Note 1</w:t>
            </w:r>
            <w:r w:rsidR="000F56AE" w:rsidRPr="00EC7701">
              <w:rPr>
                <w:rFonts w:ascii="Arial" w:hAnsi="Arial" w:cs="Arial"/>
                <w:color w:val="auto"/>
                <w:spacing w:val="-2"/>
                <w:sz w:val="18"/>
                <w:szCs w:val="18"/>
              </w:rPr>
              <w:t>6</w:t>
            </w:r>
            <w:r w:rsidRPr="00EC7701">
              <w:rPr>
                <w:rFonts w:ascii="Arial" w:hAnsi="Arial" w:cs="Arial"/>
                <w:color w:val="auto"/>
                <w:spacing w:val="-2"/>
                <w:sz w:val="18"/>
                <w:szCs w:val="18"/>
              </w:rPr>
              <w:t xml:space="preserve"> b)</w:t>
            </w:r>
          </w:p>
        </w:tc>
        <w:tc>
          <w:tcPr>
            <w:tcW w:w="1296" w:type="dxa"/>
            <w:shd w:val="clear" w:color="auto" w:fill="FAFAFA"/>
            <w:vAlign w:val="bottom"/>
          </w:tcPr>
          <w:p w14:paraId="48409062" w14:textId="1C587A7F" w:rsidR="001D2048" w:rsidRPr="00EC7701" w:rsidRDefault="006A22E4" w:rsidP="001D2048">
            <w:pPr>
              <w:ind w:right="-72"/>
              <w:jc w:val="right"/>
              <w:rPr>
                <w:rFonts w:ascii="Arial" w:eastAsia="Times New Roman" w:hAnsi="Arial" w:cs="Arial"/>
                <w:color w:val="auto"/>
                <w:sz w:val="18"/>
                <w:szCs w:val="18"/>
              </w:rPr>
            </w:pPr>
            <w:r>
              <w:rPr>
                <w:rFonts w:ascii="Arial" w:eastAsia="Times New Roman" w:hAnsi="Arial" w:cs="Arial"/>
                <w:color w:val="auto"/>
                <w:sz w:val="18"/>
                <w:szCs w:val="18"/>
              </w:rPr>
              <w:t>364,599</w:t>
            </w:r>
          </w:p>
        </w:tc>
        <w:tc>
          <w:tcPr>
            <w:tcW w:w="1296" w:type="dxa"/>
            <w:shd w:val="clear" w:color="auto" w:fill="FFFFFF" w:themeFill="background1"/>
            <w:vAlign w:val="bottom"/>
          </w:tcPr>
          <w:p w14:paraId="6FEFE56D" w14:textId="3F7D8059"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191</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269</w:t>
            </w:r>
          </w:p>
        </w:tc>
        <w:tc>
          <w:tcPr>
            <w:tcW w:w="1296" w:type="dxa"/>
            <w:shd w:val="clear" w:color="auto" w:fill="FAFAFA"/>
            <w:vAlign w:val="bottom"/>
          </w:tcPr>
          <w:p w14:paraId="61418107" w14:textId="4BFD620F" w:rsidR="001D2048" w:rsidRPr="00EC7701" w:rsidRDefault="006A22E4" w:rsidP="001D2048">
            <w:pPr>
              <w:ind w:right="-72"/>
              <w:jc w:val="right"/>
              <w:rPr>
                <w:rFonts w:ascii="Arial" w:hAnsi="Arial" w:cs="Arial"/>
                <w:color w:val="000000" w:themeColor="text1"/>
                <w:sz w:val="18"/>
                <w:szCs w:val="18"/>
              </w:rPr>
            </w:pPr>
            <w:r>
              <w:rPr>
                <w:rFonts w:ascii="Arial" w:hAnsi="Arial" w:cs="Arial"/>
                <w:color w:val="000000" w:themeColor="text1"/>
                <w:sz w:val="18"/>
                <w:szCs w:val="18"/>
              </w:rPr>
              <w:t>33,703</w:t>
            </w:r>
          </w:p>
        </w:tc>
        <w:tc>
          <w:tcPr>
            <w:tcW w:w="1296" w:type="dxa"/>
            <w:shd w:val="clear" w:color="auto" w:fill="FFFFFF" w:themeFill="background1"/>
            <w:vAlign w:val="bottom"/>
          </w:tcPr>
          <w:p w14:paraId="28FFE241" w14:textId="4829CC48"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54</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505</w:t>
            </w:r>
          </w:p>
        </w:tc>
      </w:tr>
      <w:tr w:rsidR="001D2048" w:rsidRPr="00EC7701" w14:paraId="1988524F" w14:textId="77777777" w:rsidTr="001A1216">
        <w:trPr>
          <w:trHeight w:val="144"/>
        </w:trPr>
        <w:tc>
          <w:tcPr>
            <w:tcW w:w="4266" w:type="dxa"/>
            <w:tcBorders>
              <w:top w:val="nil"/>
              <w:left w:val="nil"/>
              <w:bottom w:val="nil"/>
              <w:right w:val="nil"/>
            </w:tcBorders>
          </w:tcPr>
          <w:p w14:paraId="0354B9C7" w14:textId="4333EDAE" w:rsidR="001D2048" w:rsidRPr="00EC7701" w:rsidRDefault="001D2048" w:rsidP="001D2048">
            <w:pPr>
              <w:tabs>
                <w:tab w:val="left" w:pos="540"/>
              </w:tabs>
              <w:ind w:left="-72"/>
              <w:rPr>
                <w:rFonts w:ascii="Arial" w:hAnsi="Arial" w:cs="Arial"/>
                <w:color w:val="auto"/>
                <w:sz w:val="18"/>
                <w:szCs w:val="18"/>
              </w:rPr>
            </w:pPr>
            <w:proofErr w:type="gramStart"/>
            <w:r w:rsidRPr="00EC7701">
              <w:rPr>
                <w:rFonts w:ascii="Arial" w:hAnsi="Arial" w:cs="Arial"/>
                <w:color w:val="auto"/>
                <w:sz w:val="18"/>
                <w:szCs w:val="18"/>
                <w:u w:val="single"/>
              </w:rPr>
              <w:t>Less</w:t>
            </w:r>
            <w:r w:rsidRPr="00EC7701">
              <w:rPr>
                <w:rFonts w:ascii="Arial" w:hAnsi="Arial" w:cs="Arial"/>
                <w:color w:val="auto"/>
                <w:sz w:val="18"/>
                <w:szCs w:val="18"/>
              </w:rPr>
              <w:t xml:space="preserve"> </w:t>
            </w:r>
            <w:r w:rsidR="00CB583F" w:rsidRPr="00EC7701">
              <w:rPr>
                <w:rFonts w:ascii="Arial" w:hAnsi="Arial" w:cs="Arial"/>
                <w:color w:val="auto"/>
                <w:sz w:val="18"/>
                <w:szCs w:val="18"/>
              </w:rPr>
              <w:t xml:space="preserve"> </w:t>
            </w:r>
            <w:r w:rsidRPr="00EC7701">
              <w:rPr>
                <w:rFonts w:ascii="Arial" w:hAnsi="Arial" w:cs="Arial"/>
                <w:color w:val="auto"/>
                <w:sz w:val="18"/>
                <w:szCs w:val="18"/>
                <w:lang w:val="en-GB"/>
              </w:rPr>
              <w:t>Expected</w:t>
            </w:r>
            <w:proofErr w:type="gramEnd"/>
            <w:r w:rsidRPr="00EC7701">
              <w:rPr>
                <w:rFonts w:ascii="Arial" w:hAnsi="Arial" w:cs="Arial"/>
                <w:color w:val="auto"/>
                <w:sz w:val="18"/>
                <w:szCs w:val="18"/>
                <w:lang w:val="en-GB"/>
              </w:rPr>
              <w:t xml:space="preserve"> credit loss</w:t>
            </w:r>
            <w:r w:rsidRPr="00EC7701">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vAlign w:val="bottom"/>
          </w:tcPr>
          <w:p w14:paraId="6467B021" w14:textId="203C3F87" w:rsidR="001D2048" w:rsidRPr="00EC7701" w:rsidRDefault="006A22E4" w:rsidP="001D2048">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FFFFF" w:themeFill="background1"/>
            <w:vAlign w:val="bottom"/>
          </w:tcPr>
          <w:p w14:paraId="78DCBB9A" w14:textId="2E4E60F7"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78</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982</w:t>
            </w:r>
            <w:r w:rsidRPr="00EC7701">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AFAFA"/>
            <w:vAlign w:val="bottom"/>
          </w:tcPr>
          <w:p w14:paraId="4715FD14" w14:textId="52A7ACB2" w:rsidR="001D2048" w:rsidRPr="00EC7701" w:rsidRDefault="006A22E4" w:rsidP="001D2048">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FFFFF" w:themeFill="background1"/>
            <w:vAlign w:val="bottom"/>
          </w:tcPr>
          <w:p w14:paraId="319AC51A" w14:textId="63C1F466"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w:t>
            </w:r>
          </w:p>
        </w:tc>
      </w:tr>
      <w:tr w:rsidR="001D2048" w:rsidRPr="00EC7701" w14:paraId="36C1DD70" w14:textId="77777777" w:rsidTr="001A1216">
        <w:tc>
          <w:tcPr>
            <w:tcW w:w="4266" w:type="dxa"/>
            <w:tcBorders>
              <w:top w:val="nil"/>
              <w:left w:val="nil"/>
              <w:bottom w:val="nil"/>
              <w:right w:val="nil"/>
            </w:tcBorders>
            <w:vAlign w:val="center"/>
          </w:tcPr>
          <w:p w14:paraId="1DCA6EB4" w14:textId="77777777" w:rsidR="001D2048" w:rsidRPr="00EC7701" w:rsidRDefault="001D2048" w:rsidP="001D2048">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A05A63C" w14:textId="77777777" w:rsidR="001D2048" w:rsidRPr="00EC7701" w:rsidRDefault="001D2048" w:rsidP="001D2048">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FFFFF" w:themeFill="background1"/>
            <w:vAlign w:val="center"/>
          </w:tcPr>
          <w:p w14:paraId="45C74A80" w14:textId="77777777" w:rsidR="001D2048" w:rsidRPr="00EC7701" w:rsidRDefault="001D2048" w:rsidP="001D2048">
            <w:pPr>
              <w:jc w:val="right"/>
              <w:rPr>
                <w:rFonts w:ascii="Arial" w:hAnsi="Arial" w:cs="Arial"/>
                <w:color w:val="000000" w:themeColor="text1"/>
                <w:sz w:val="18"/>
                <w:szCs w:val="18"/>
                <w:lang w:val="en-GB"/>
              </w:rPr>
            </w:pPr>
          </w:p>
        </w:tc>
        <w:tc>
          <w:tcPr>
            <w:tcW w:w="1296" w:type="dxa"/>
            <w:tcBorders>
              <w:top w:val="single" w:sz="4" w:space="0" w:color="auto"/>
              <w:left w:val="nil"/>
              <w:bottom w:val="nil"/>
              <w:right w:val="nil"/>
            </w:tcBorders>
            <w:shd w:val="clear" w:color="auto" w:fill="FAFAFA"/>
            <w:vAlign w:val="center"/>
          </w:tcPr>
          <w:p w14:paraId="0981F056" w14:textId="66919B08" w:rsidR="001D2048" w:rsidRPr="00EC7701" w:rsidRDefault="001D2048" w:rsidP="001D2048">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FFFFF" w:themeFill="background1"/>
            <w:vAlign w:val="center"/>
          </w:tcPr>
          <w:p w14:paraId="58EDD2EE" w14:textId="77777777" w:rsidR="001D2048" w:rsidRPr="00EC7701" w:rsidRDefault="001D2048" w:rsidP="001D2048">
            <w:pPr>
              <w:ind w:right="-72"/>
              <w:jc w:val="right"/>
              <w:rPr>
                <w:rFonts w:ascii="Arial" w:eastAsia="Times New Roman" w:hAnsi="Arial" w:cs="Arial"/>
                <w:color w:val="000000" w:themeColor="text1"/>
                <w:sz w:val="18"/>
                <w:szCs w:val="18"/>
              </w:rPr>
            </w:pPr>
          </w:p>
        </w:tc>
      </w:tr>
      <w:tr w:rsidR="001D2048" w:rsidRPr="00EC7701" w14:paraId="24BF5CF8" w14:textId="77777777" w:rsidTr="001A1216">
        <w:trPr>
          <w:trHeight w:val="162"/>
        </w:trPr>
        <w:tc>
          <w:tcPr>
            <w:tcW w:w="4266" w:type="dxa"/>
            <w:tcBorders>
              <w:top w:val="nil"/>
              <w:left w:val="nil"/>
              <w:bottom w:val="nil"/>
              <w:right w:val="nil"/>
            </w:tcBorders>
          </w:tcPr>
          <w:p w14:paraId="4658D785" w14:textId="77777777" w:rsidR="001D2048" w:rsidRPr="00EC7701" w:rsidRDefault="001D2048" w:rsidP="001D2048">
            <w:pPr>
              <w:ind w:left="-72" w:right="-162"/>
              <w:rPr>
                <w:rFonts w:ascii="Arial" w:hAnsi="Arial" w:cs="Arial"/>
                <w:color w:val="auto"/>
                <w:sz w:val="18"/>
                <w:szCs w:val="18"/>
              </w:rPr>
            </w:pPr>
            <w:r w:rsidRPr="00EC7701">
              <w:rPr>
                <w:rFonts w:ascii="Arial" w:hAnsi="Arial" w:cs="Arial"/>
                <w:color w:val="auto"/>
                <w:sz w:val="18"/>
                <w:szCs w:val="18"/>
              </w:rPr>
              <w:t xml:space="preserve">Trade receivables, net </w:t>
            </w:r>
          </w:p>
        </w:tc>
        <w:tc>
          <w:tcPr>
            <w:tcW w:w="1296" w:type="dxa"/>
            <w:shd w:val="clear" w:color="auto" w:fill="FAFAFA"/>
            <w:vAlign w:val="bottom"/>
          </w:tcPr>
          <w:p w14:paraId="5950EE3E" w14:textId="49871D22" w:rsidR="001D2048" w:rsidRPr="00EC7701" w:rsidRDefault="006A22E4" w:rsidP="001D2048">
            <w:pPr>
              <w:ind w:right="-72"/>
              <w:jc w:val="right"/>
              <w:rPr>
                <w:rFonts w:ascii="Arial" w:eastAsia="Times New Roman" w:hAnsi="Arial" w:cs="Arial"/>
                <w:color w:val="auto"/>
                <w:sz w:val="18"/>
                <w:szCs w:val="18"/>
              </w:rPr>
            </w:pPr>
            <w:r>
              <w:rPr>
                <w:rFonts w:ascii="Arial" w:eastAsia="Times New Roman" w:hAnsi="Arial" w:cs="Arial"/>
                <w:color w:val="auto"/>
                <w:sz w:val="18"/>
                <w:szCs w:val="18"/>
              </w:rPr>
              <w:t>2,179,959</w:t>
            </w:r>
          </w:p>
        </w:tc>
        <w:tc>
          <w:tcPr>
            <w:tcW w:w="1296" w:type="dxa"/>
            <w:shd w:val="clear" w:color="auto" w:fill="FFFFFF" w:themeFill="background1"/>
            <w:vAlign w:val="bottom"/>
          </w:tcPr>
          <w:p w14:paraId="10D0B411" w14:textId="579E4430"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412</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951</w:t>
            </w:r>
          </w:p>
        </w:tc>
        <w:tc>
          <w:tcPr>
            <w:tcW w:w="1296" w:type="dxa"/>
            <w:shd w:val="clear" w:color="auto" w:fill="FAFAFA"/>
            <w:vAlign w:val="bottom"/>
          </w:tcPr>
          <w:p w14:paraId="3198A719" w14:textId="4E2F9CE1" w:rsidR="001D2048" w:rsidRPr="00EC7701" w:rsidRDefault="006A22E4" w:rsidP="001D2048">
            <w:pPr>
              <w:ind w:right="-72"/>
              <w:jc w:val="right"/>
              <w:rPr>
                <w:rFonts w:ascii="Arial" w:hAnsi="Arial" w:cs="Arial"/>
                <w:color w:val="000000" w:themeColor="text1"/>
                <w:sz w:val="18"/>
                <w:szCs w:val="18"/>
              </w:rPr>
            </w:pPr>
            <w:r>
              <w:rPr>
                <w:rFonts w:ascii="Arial" w:hAnsi="Arial" w:cs="Arial"/>
                <w:color w:val="000000" w:themeColor="text1"/>
                <w:sz w:val="18"/>
                <w:szCs w:val="18"/>
              </w:rPr>
              <w:t>33,703</w:t>
            </w:r>
          </w:p>
        </w:tc>
        <w:tc>
          <w:tcPr>
            <w:tcW w:w="1296" w:type="dxa"/>
            <w:shd w:val="clear" w:color="auto" w:fill="FFFFFF" w:themeFill="background1"/>
            <w:vAlign w:val="bottom"/>
          </w:tcPr>
          <w:p w14:paraId="484F4964" w14:textId="4A35E6AE" w:rsidR="001D2048" w:rsidRPr="00EC7701" w:rsidRDefault="001D2048" w:rsidP="001D2048">
            <w:pPr>
              <w:ind w:right="-72"/>
              <w:jc w:val="right"/>
              <w:rPr>
                <w:rFonts w:ascii="Arial" w:hAnsi="Arial" w:cs="Arial"/>
                <w:color w:val="000000" w:themeColor="text1"/>
                <w:sz w:val="18"/>
                <w:szCs w:val="18"/>
                <w:cs/>
              </w:rPr>
            </w:pPr>
            <w:r w:rsidRPr="00EC7701">
              <w:rPr>
                <w:rFonts w:ascii="Arial" w:hAnsi="Arial" w:cs="Arial"/>
                <w:color w:val="000000" w:themeColor="text1"/>
                <w:sz w:val="18"/>
                <w:szCs w:val="18"/>
                <w:lang w:val="en-GB"/>
              </w:rPr>
              <w:t>54</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505</w:t>
            </w:r>
          </w:p>
        </w:tc>
      </w:tr>
      <w:tr w:rsidR="001D2048" w:rsidRPr="00EC7701" w14:paraId="67DEE326" w14:textId="77777777" w:rsidTr="001A1216">
        <w:trPr>
          <w:trHeight w:val="189"/>
        </w:trPr>
        <w:tc>
          <w:tcPr>
            <w:tcW w:w="4266" w:type="dxa"/>
            <w:tcBorders>
              <w:top w:val="nil"/>
              <w:left w:val="nil"/>
              <w:bottom w:val="nil"/>
              <w:right w:val="nil"/>
            </w:tcBorders>
          </w:tcPr>
          <w:p w14:paraId="5C5E4F30" w14:textId="77777777" w:rsidR="001D2048" w:rsidRPr="00EC7701" w:rsidRDefault="001D2048" w:rsidP="001D2048">
            <w:pPr>
              <w:tabs>
                <w:tab w:val="left" w:pos="1462"/>
              </w:tabs>
              <w:ind w:left="-72"/>
              <w:rPr>
                <w:rFonts w:ascii="Arial" w:hAnsi="Arial" w:cs="Arial"/>
                <w:color w:val="auto"/>
                <w:sz w:val="18"/>
                <w:szCs w:val="18"/>
                <w:cs/>
              </w:rPr>
            </w:pPr>
            <w:r w:rsidRPr="00EC7701">
              <w:rPr>
                <w:rFonts w:ascii="Arial" w:hAnsi="Arial" w:cs="Arial"/>
                <w:color w:val="auto"/>
                <w:sz w:val="18"/>
                <w:szCs w:val="18"/>
              </w:rPr>
              <w:t>Other receivables</w:t>
            </w:r>
            <w:r w:rsidRPr="00EC7701">
              <w:rPr>
                <w:rFonts w:ascii="Arial" w:hAnsi="Arial" w:cs="Arial"/>
                <w:color w:val="auto"/>
                <w:sz w:val="18"/>
                <w:szCs w:val="18"/>
              </w:rPr>
              <w:tab/>
              <w:t>- other parties</w:t>
            </w:r>
          </w:p>
        </w:tc>
        <w:tc>
          <w:tcPr>
            <w:tcW w:w="1296" w:type="dxa"/>
            <w:shd w:val="clear" w:color="auto" w:fill="FAFAFA"/>
            <w:vAlign w:val="bottom"/>
          </w:tcPr>
          <w:p w14:paraId="2910CE03" w14:textId="032A52B7" w:rsidR="001D2048" w:rsidRPr="00EC7701" w:rsidRDefault="006A22E4" w:rsidP="001D2048">
            <w:pPr>
              <w:ind w:right="-72"/>
              <w:jc w:val="right"/>
              <w:rPr>
                <w:rFonts w:ascii="Arial" w:eastAsia="Times New Roman" w:hAnsi="Arial" w:cs="Arial"/>
                <w:color w:val="auto"/>
                <w:sz w:val="18"/>
                <w:szCs w:val="18"/>
              </w:rPr>
            </w:pPr>
            <w:r>
              <w:rPr>
                <w:rFonts w:ascii="Arial" w:eastAsia="Times New Roman" w:hAnsi="Arial" w:cs="Arial"/>
                <w:color w:val="auto"/>
                <w:sz w:val="18"/>
                <w:szCs w:val="18"/>
              </w:rPr>
              <w:t>1,17</w:t>
            </w:r>
            <w:r w:rsidR="00C13E5D">
              <w:rPr>
                <w:rFonts w:ascii="Arial" w:eastAsia="Times New Roman" w:hAnsi="Arial" w:cs="Arial"/>
                <w:color w:val="auto"/>
                <w:sz w:val="18"/>
                <w:szCs w:val="18"/>
              </w:rPr>
              <w:t>3</w:t>
            </w:r>
          </w:p>
        </w:tc>
        <w:tc>
          <w:tcPr>
            <w:tcW w:w="1296" w:type="dxa"/>
            <w:shd w:val="clear" w:color="auto" w:fill="FFFFFF" w:themeFill="background1"/>
            <w:vAlign w:val="bottom"/>
          </w:tcPr>
          <w:p w14:paraId="04BC204F" w14:textId="4B444ED3"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215</w:t>
            </w:r>
          </w:p>
        </w:tc>
        <w:tc>
          <w:tcPr>
            <w:tcW w:w="1296" w:type="dxa"/>
            <w:shd w:val="clear" w:color="auto" w:fill="FAFAFA"/>
            <w:vAlign w:val="bottom"/>
          </w:tcPr>
          <w:p w14:paraId="40303AA9" w14:textId="13A2473F" w:rsidR="001D2048" w:rsidRPr="00EC7701" w:rsidRDefault="006A22E4" w:rsidP="001D2048">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FFFFFF" w:themeFill="background1"/>
            <w:vAlign w:val="bottom"/>
          </w:tcPr>
          <w:p w14:paraId="15473592" w14:textId="0F1FB98D"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w:t>
            </w:r>
          </w:p>
        </w:tc>
      </w:tr>
      <w:tr w:rsidR="001D2048" w:rsidRPr="00EC7701" w14:paraId="7FB7CE30" w14:textId="77777777" w:rsidTr="001A1216">
        <w:trPr>
          <w:trHeight w:val="171"/>
        </w:trPr>
        <w:tc>
          <w:tcPr>
            <w:tcW w:w="4266" w:type="dxa"/>
            <w:tcBorders>
              <w:top w:val="nil"/>
              <w:left w:val="nil"/>
              <w:bottom w:val="nil"/>
              <w:right w:val="nil"/>
            </w:tcBorders>
          </w:tcPr>
          <w:p w14:paraId="6CBD2316" w14:textId="10B2DF2C" w:rsidR="001D2048" w:rsidRPr="00EC7701" w:rsidRDefault="001D2048" w:rsidP="001D2048">
            <w:pPr>
              <w:tabs>
                <w:tab w:val="left" w:pos="1462"/>
              </w:tabs>
              <w:ind w:left="-72" w:right="-119"/>
              <w:rPr>
                <w:rFonts w:ascii="Arial" w:hAnsi="Arial" w:cs="Arial"/>
                <w:color w:val="auto"/>
                <w:sz w:val="18"/>
                <w:szCs w:val="18"/>
              </w:rPr>
            </w:pPr>
            <w:r w:rsidRPr="00EC7701">
              <w:rPr>
                <w:rFonts w:ascii="Arial" w:hAnsi="Arial" w:cs="Arial"/>
                <w:color w:val="auto"/>
                <w:sz w:val="18"/>
                <w:szCs w:val="18"/>
              </w:rPr>
              <w:tab/>
              <w:t xml:space="preserve">- related parties </w:t>
            </w:r>
            <w:r w:rsidRPr="00EC7701">
              <w:rPr>
                <w:rFonts w:ascii="Arial" w:hAnsi="Arial" w:cs="Arial"/>
                <w:color w:val="auto"/>
                <w:sz w:val="18"/>
                <w:szCs w:val="18"/>
                <w:cs/>
              </w:rPr>
              <w:t>(</w:t>
            </w:r>
            <w:r w:rsidRPr="00EC7701">
              <w:rPr>
                <w:rFonts w:ascii="Arial" w:hAnsi="Arial" w:cs="Arial"/>
                <w:color w:val="auto"/>
                <w:sz w:val="18"/>
                <w:szCs w:val="18"/>
              </w:rPr>
              <w:t>Note 1</w:t>
            </w:r>
            <w:r w:rsidR="000F56AE" w:rsidRPr="00EC7701">
              <w:rPr>
                <w:rFonts w:ascii="Arial" w:hAnsi="Arial" w:cs="Arial"/>
                <w:color w:val="auto"/>
                <w:sz w:val="18"/>
                <w:szCs w:val="18"/>
              </w:rPr>
              <w:t>6</w:t>
            </w:r>
            <w:r w:rsidRPr="00EC7701">
              <w:rPr>
                <w:rFonts w:ascii="Arial" w:hAnsi="Arial" w:cs="Arial"/>
                <w:color w:val="auto"/>
                <w:sz w:val="18"/>
                <w:szCs w:val="18"/>
              </w:rPr>
              <w:t xml:space="preserve"> b)</w:t>
            </w:r>
          </w:p>
        </w:tc>
        <w:tc>
          <w:tcPr>
            <w:tcW w:w="1296" w:type="dxa"/>
            <w:shd w:val="clear" w:color="auto" w:fill="FAFAFA"/>
            <w:vAlign w:val="bottom"/>
          </w:tcPr>
          <w:p w14:paraId="2EF7ED9E" w14:textId="106EC9B4" w:rsidR="001D2048" w:rsidRPr="00EC7701" w:rsidRDefault="006A22E4" w:rsidP="001D2048">
            <w:pPr>
              <w:ind w:right="-72"/>
              <w:jc w:val="right"/>
              <w:rPr>
                <w:rFonts w:ascii="Arial" w:eastAsia="Times New Roman" w:hAnsi="Arial" w:cs="Arial"/>
                <w:color w:val="auto"/>
                <w:sz w:val="18"/>
                <w:szCs w:val="18"/>
              </w:rPr>
            </w:pPr>
            <w:r>
              <w:rPr>
                <w:rFonts w:ascii="Arial" w:eastAsia="Times New Roman" w:hAnsi="Arial" w:cs="Arial"/>
                <w:color w:val="auto"/>
                <w:sz w:val="18"/>
                <w:szCs w:val="18"/>
              </w:rPr>
              <w:t>26</w:t>
            </w:r>
            <w:r w:rsidR="00C13E5D">
              <w:rPr>
                <w:rFonts w:ascii="Arial" w:eastAsia="Times New Roman" w:hAnsi="Arial" w:cs="Arial"/>
                <w:color w:val="auto"/>
                <w:sz w:val="18"/>
                <w:szCs w:val="18"/>
              </w:rPr>
              <w:t>1</w:t>
            </w:r>
          </w:p>
        </w:tc>
        <w:tc>
          <w:tcPr>
            <w:tcW w:w="1296" w:type="dxa"/>
            <w:shd w:val="clear" w:color="auto" w:fill="FFFFFF" w:themeFill="background1"/>
            <w:vAlign w:val="bottom"/>
          </w:tcPr>
          <w:p w14:paraId="78638C27" w14:textId="6668B2E8"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44</w:t>
            </w:r>
          </w:p>
        </w:tc>
        <w:tc>
          <w:tcPr>
            <w:tcW w:w="1296" w:type="dxa"/>
            <w:shd w:val="clear" w:color="auto" w:fill="FAFAFA"/>
            <w:vAlign w:val="bottom"/>
          </w:tcPr>
          <w:p w14:paraId="1E04B87E" w14:textId="54D2DCCF" w:rsidR="001D2048" w:rsidRPr="00EC7701" w:rsidRDefault="006A22E4" w:rsidP="00C3718E">
            <w:pPr>
              <w:ind w:right="-72"/>
              <w:jc w:val="right"/>
              <w:rPr>
                <w:rFonts w:ascii="Arial" w:hAnsi="Arial" w:cs="Arial"/>
                <w:color w:val="000000" w:themeColor="text1"/>
                <w:sz w:val="18"/>
                <w:szCs w:val="18"/>
              </w:rPr>
            </w:pPr>
            <w:r>
              <w:rPr>
                <w:rFonts w:ascii="Arial" w:hAnsi="Arial" w:cs="Arial"/>
                <w:color w:val="000000" w:themeColor="text1"/>
                <w:sz w:val="18"/>
                <w:szCs w:val="18"/>
              </w:rPr>
              <w:t>34</w:t>
            </w:r>
            <w:r w:rsidR="00C13E5D">
              <w:rPr>
                <w:rFonts w:ascii="Arial" w:hAnsi="Arial" w:cs="Arial"/>
                <w:color w:val="000000" w:themeColor="text1"/>
                <w:sz w:val="18"/>
                <w:szCs w:val="18"/>
              </w:rPr>
              <w:t>7</w:t>
            </w:r>
          </w:p>
        </w:tc>
        <w:tc>
          <w:tcPr>
            <w:tcW w:w="1296" w:type="dxa"/>
            <w:shd w:val="clear" w:color="auto" w:fill="FFFFFF" w:themeFill="background1"/>
            <w:vAlign w:val="bottom"/>
          </w:tcPr>
          <w:p w14:paraId="36268B39" w14:textId="2E0B6650"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1</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629</w:t>
            </w:r>
          </w:p>
        </w:tc>
      </w:tr>
      <w:tr w:rsidR="001D2048" w:rsidRPr="00EC7701" w14:paraId="55EFCC23" w14:textId="77777777" w:rsidTr="001A1216">
        <w:trPr>
          <w:trHeight w:val="171"/>
        </w:trPr>
        <w:tc>
          <w:tcPr>
            <w:tcW w:w="4266" w:type="dxa"/>
            <w:tcBorders>
              <w:top w:val="nil"/>
              <w:left w:val="nil"/>
              <w:bottom w:val="nil"/>
              <w:right w:val="nil"/>
            </w:tcBorders>
          </w:tcPr>
          <w:p w14:paraId="496E0864" w14:textId="77777777" w:rsidR="001D2048" w:rsidRPr="00EC7701" w:rsidRDefault="001D2048" w:rsidP="001D2048">
            <w:pPr>
              <w:tabs>
                <w:tab w:val="left" w:pos="1980"/>
              </w:tabs>
              <w:ind w:left="-72" w:right="-119"/>
              <w:rPr>
                <w:rFonts w:ascii="Arial" w:hAnsi="Arial" w:cs="Arial"/>
                <w:color w:val="auto"/>
                <w:sz w:val="18"/>
                <w:szCs w:val="18"/>
              </w:rPr>
            </w:pPr>
            <w:r w:rsidRPr="00EC7701">
              <w:rPr>
                <w:rFonts w:ascii="Arial" w:hAnsi="Arial" w:cs="Arial"/>
                <w:color w:val="auto"/>
                <w:sz w:val="18"/>
                <w:szCs w:val="18"/>
              </w:rPr>
              <w:t>Accrued income</w:t>
            </w:r>
          </w:p>
        </w:tc>
        <w:tc>
          <w:tcPr>
            <w:tcW w:w="1296" w:type="dxa"/>
            <w:shd w:val="clear" w:color="auto" w:fill="FAFAFA"/>
            <w:vAlign w:val="bottom"/>
          </w:tcPr>
          <w:p w14:paraId="1D44AF09" w14:textId="00F1ECB4" w:rsidR="001D2048" w:rsidRPr="00EC7701" w:rsidRDefault="006A22E4" w:rsidP="001D2048">
            <w:pPr>
              <w:ind w:right="-72"/>
              <w:jc w:val="right"/>
              <w:rPr>
                <w:rFonts w:ascii="Arial" w:eastAsia="Times New Roman" w:hAnsi="Arial" w:cs="Arial"/>
                <w:color w:val="auto"/>
                <w:sz w:val="18"/>
                <w:szCs w:val="18"/>
              </w:rPr>
            </w:pPr>
            <w:r>
              <w:rPr>
                <w:rFonts w:ascii="Arial" w:eastAsia="Times New Roman" w:hAnsi="Arial" w:cs="Arial"/>
                <w:color w:val="auto"/>
                <w:sz w:val="18"/>
                <w:szCs w:val="18"/>
              </w:rPr>
              <w:t>335</w:t>
            </w:r>
          </w:p>
        </w:tc>
        <w:tc>
          <w:tcPr>
            <w:tcW w:w="1296" w:type="dxa"/>
            <w:shd w:val="clear" w:color="auto" w:fill="FFFFFF" w:themeFill="background1"/>
            <w:vAlign w:val="bottom"/>
          </w:tcPr>
          <w:p w14:paraId="6EFBA36A" w14:textId="49C516EF"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251</w:t>
            </w:r>
          </w:p>
        </w:tc>
        <w:tc>
          <w:tcPr>
            <w:tcW w:w="1296" w:type="dxa"/>
            <w:shd w:val="clear" w:color="auto" w:fill="FAFAFA"/>
            <w:vAlign w:val="bottom"/>
          </w:tcPr>
          <w:p w14:paraId="46B90DB9" w14:textId="4A528984" w:rsidR="001D2048" w:rsidRPr="00EC7701" w:rsidRDefault="006A22E4" w:rsidP="001D2048">
            <w:pPr>
              <w:ind w:right="-72"/>
              <w:jc w:val="right"/>
              <w:rPr>
                <w:rFonts w:ascii="Arial" w:hAnsi="Arial" w:cs="Arial"/>
                <w:color w:val="000000" w:themeColor="text1"/>
                <w:sz w:val="18"/>
                <w:szCs w:val="18"/>
              </w:rPr>
            </w:pPr>
            <w:r>
              <w:rPr>
                <w:rFonts w:ascii="Arial" w:hAnsi="Arial" w:cs="Arial"/>
                <w:color w:val="000000" w:themeColor="text1"/>
                <w:sz w:val="18"/>
                <w:szCs w:val="18"/>
              </w:rPr>
              <w:t>335</w:t>
            </w:r>
          </w:p>
        </w:tc>
        <w:tc>
          <w:tcPr>
            <w:tcW w:w="1296" w:type="dxa"/>
            <w:shd w:val="clear" w:color="auto" w:fill="FFFFFF" w:themeFill="background1"/>
            <w:vAlign w:val="bottom"/>
          </w:tcPr>
          <w:p w14:paraId="4450418E" w14:textId="427A22CC"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251</w:t>
            </w:r>
          </w:p>
        </w:tc>
      </w:tr>
      <w:tr w:rsidR="001D2048" w:rsidRPr="00EC7701" w14:paraId="216B8D28" w14:textId="77777777" w:rsidTr="001A1216">
        <w:trPr>
          <w:trHeight w:val="198"/>
        </w:trPr>
        <w:tc>
          <w:tcPr>
            <w:tcW w:w="4266" w:type="dxa"/>
            <w:tcBorders>
              <w:top w:val="nil"/>
              <w:left w:val="nil"/>
              <w:bottom w:val="nil"/>
              <w:right w:val="nil"/>
            </w:tcBorders>
          </w:tcPr>
          <w:p w14:paraId="6B77359A" w14:textId="77777777" w:rsidR="001D2048" w:rsidRPr="00EC7701" w:rsidRDefault="001D2048" w:rsidP="001D2048">
            <w:pPr>
              <w:ind w:left="-72"/>
              <w:rPr>
                <w:rFonts w:ascii="Arial" w:hAnsi="Arial" w:cs="Arial"/>
                <w:color w:val="auto"/>
                <w:sz w:val="18"/>
                <w:szCs w:val="18"/>
              </w:rPr>
            </w:pPr>
            <w:r w:rsidRPr="00EC7701">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14:paraId="57503B72" w14:textId="2B619927" w:rsidR="001D2048" w:rsidRPr="00EC7701" w:rsidRDefault="006A22E4" w:rsidP="001D2048">
            <w:pPr>
              <w:ind w:right="-72"/>
              <w:jc w:val="right"/>
              <w:rPr>
                <w:rFonts w:ascii="Arial" w:eastAsia="Times New Roman" w:hAnsi="Arial" w:cs="Arial"/>
                <w:color w:val="auto"/>
                <w:sz w:val="18"/>
                <w:szCs w:val="18"/>
              </w:rPr>
            </w:pPr>
            <w:r>
              <w:rPr>
                <w:rFonts w:ascii="Arial" w:eastAsia="Times New Roman" w:hAnsi="Arial" w:cs="Arial"/>
                <w:color w:val="auto"/>
                <w:sz w:val="18"/>
                <w:szCs w:val="18"/>
              </w:rPr>
              <w:t>30,640</w:t>
            </w:r>
          </w:p>
        </w:tc>
        <w:tc>
          <w:tcPr>
            <w:tcW w:w="1296" w:type="dxa"/>
            <w:tcBorders>
              <w:bottom w:val="single" w:sz="4" w:space="0" w:color="auto"/>
            </w:tcBorders>
            <w:shd w:val="clear" w:color="auto" w:fill="FFFFFF" w:themeFill="background1"/>
            <w:vAlign w:val="bottom"/>
          </w:tcPr>
          <w:p w14:paraId="3C0570D6" w14:textId="261A157D"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19</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739</w:t>
            </w:r>
          </w:p>
        </w:tc>
        <w:tc>
          <w:tcPr>
            <w:tcW w:w="1296" w:type="dxa"/>
            <w:tcBorders>
              <w:bottom w:val="single" w:sz="4" w:space="0" w:color="auto"/>
            </w:tcBorders>
            <w:shd w:val="clear" w:color="auto" w:fill="FAFAFA"/>
            <w:vAlign w:val="bottom"/>
          </w:tcPr>
          <w:p w14:paraId="37C69537" w14:textId="67F8A9F2" w:rsidR="001D2048" w:rsidRPr="00EC7701" w:rsidRDefault="006A22E4" w:rsidP="001D2048">
            <w:pPr>
              <w:ind w:right="-72"/>
              <w:jc w:val="right"/>
              <w:rPr>
                <w:rFonts w:ascii="Arial" w:hAnsi="Arial" w:cs="Arial"/>
                <w:color w:val="000000" w:themeColor="text1"/>
                <w:sz w:val="18"/>
                <w:szCs w:val="18"/>
              </w:rPr>
            </w:pPr>
            <w:r>
              <w:rPr>
                <w:rFonts w:ascii="Arial" w:hAnsi="Arial" w:cs="Arial"/>
                <w:color w:val="000000" w:themeColor="text1"/>
                <w:sz w:val="18"/>
                <w:szCs w:val="18"/>
              </w:rPr>
              <w:t>9,69</w:t>
            </w:r>
            <w:r w:rsidR="00C13E5D">
              <w:rPr>
                <w:rFonts w:ascii="Arial" w:hAnsi="Arial" w:cs="Arial"/>
                <w:color w:val="000000" w:themeColor="text1"/>
                <w:sz w:val="18"/>
                <w:szCs w:val="18"/>
              </w:rPr>
              <w:t>8</w:t>
            </w:r>
          </w:p>
        </w:tc>
        <w:tc>
          <w:tcPr>
            <w:tcW w:w="1296" w:type="dxa"/>
            <w:tcBorders>
              <w:bottom w:val="single" w:sz="4" w:space="0" w:color="auto"/>
            </w:tcBorders>
            <w:shd w:val="clear" w:color="auto" w:fill="FFFFFF" w:themeFill="background1"/>
            <w:vAlign w:val="bottom"/>
          </w:tcPr>
          <w:p w14:paraId="58571FCB" w14:textId="29A828BC"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7</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676</w:t>
            </w:r>
          </w:p>
        </w:tc>
      </w:tr>
      <w:tr w:rsidR="001D2048" w:rsidRPr="00EC7701" w14:paraId="202D0851" w14:textId="77777777" w:rsidTr="001A1216">
        <w:tc>
          <w:tcPr>
            <w:tcW w:w="4266" w:type="dxa"/>
            <w:tcBorders>
              <w:top w:val="nil"/>
              <w:left w:val="nil"/>
              <w:bottom w:val="nil"/>
              <w:right w:val="nil"/>
            </w:tcBorders>
            <w:vAlign w:val="center"/>
          </w:tcPr>
          <w:p w14:paraId="36130C47" w14:textId="77777777" w:rsidR="001D2048" w:rsidRPr="00EC7701" w:rsidRDefault="001D2048" w:rsidP="001D2048">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3CAC3FB" w14:textId="77777777" w:rsidR="001D2048" w:rsidRPr="00EC7701" w:rsidRDefault="001D2048" w:rsidP="001D2048">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FFFFF" w:themeFill="background1"/>
            <w:vAlign w:val="center"/>
          </w:tcPr>
          <w:p w14:paraId="64CD32E6" w14:textId="77777777" w:rsidR="001D2048" w:rsidRPr="00EC7701" w:rsidRDefault="001D2048" w:rsidP="001D2048">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2F267CAB" w14:textId="77777777" w:rsidR="001D2048" w:rsidRPr="00EC7701" w:rsidRDefault="001D2048" w:rsidP="001D2048">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FFFFF" w:themeFill="background1"/>
            <w:vAlign w:val="center"/>
          </w:tcPr>
          <w:p w14:paraId="72898129" w14:textId="77777777" w:rsidR="001D2048" w:rsidRPr="00EC7701" w:rsidRDefault="001D2048" w:rsidP="001D2048">
            <w:pPr>
              <w:ind w:right="-72"/>
              <w:jc w:val="right"/>
              <w:rPr>
                <w:rFonts w:ascii="Arial" w:eastAsia="Times New Roman" w:hAnsi="Arial" w:cs="Arial"/>
                <w:color w:val="000000" w:themeColor="text1"/>
                <w:sz w:val="18"/>
                <w:szCs w:val="18"/>
              </w:rPr>
            </w:pPr>
          </w:p>
        </w:tc>
      </w:tr>
      <w:tr w:rsidR="001D2048" w:rsidRPr="00EC7701" w14:paraId="640EBF77" w14:textId="77777777" w:rsidTr="001A1216">
        <w:trPr>
          <w:trHeight w:val="135"/>
        </w:trPr>
        <w:tc>
          <w:tcPr>
            <w:tcW w:w="4266" w:type="dxa"/>
            <w:tcBorders>
              <w:top w:val="nil"/>
              <w:left w:val="nil"/>
              <w:bottom w:val="nil"/>
              <w:right w:val="nil"/>
            </w:tcBorders>
            <w:vAlign w:val="center"/>
          </w:tcPr>
          <w:p w14:paraId="7AA4E02B" w14:textId="77777777" w:rsidR="001D2048" w:rsidRPr="00EC7701" w:rsidRDefault="001D2048" w:rsidP="001D2048">
            <w:pPr>
              <w:ind w:left="-7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2238BC2C" w14:textId="6E6B8D5B" w:rsidR="001D2048" w:rsidRPr="00EC7701" w:rsidRDefault="006A22E4" w:rsidP="001D2048">
            <w:pPr>
              <w:ind w:right="-72"/>
              <w:jc w:val="right"/>
              <w:rPr>
                <w:rFonts w:ascii="Arial" w:eastAsia="Times New Roman" w:hAnsi="Arial" w:cs="Arial"/>
                <w:color w:val="auto"/>
                <w:sz w:val="18"/>
                <w:szCs w:val="18"/>
              </w:rPr>
            </w:pPr>
            <w:r>
              <w:rPr>
                <w:rFonts w:ascii="Arial" w:eastAsia="Times New Roman" w:hAnsi="Arial" w:cs="Arial"/>
                <w:color w:val="auto"/>
                <w:sz w:val="18"/>
                <w:szCs w:val="18"/>
              </w:rPr>
              <w:t>2,212,368</w:t>
            </w:r>
          </w:p>
        </w:tc>
        <w:tc>
          <w:tcPr>
            <w:tcW w:w="1296" w:type="dxa"/>
            <w:tcBorders>
              <w:top w:val="nil"/>
              <w:left w:val="nil"/>
              <w:bottom w:val="single" w:sz="4" w:space="0" w:color="auto"/>
              <w:right w:val="nil"/>
            </w:tcBorders>
            <w:shd w:val="clear" w:color="auto" w:fill="FFFFFF" w:themeFill="background1"/>
            <w:vAlign w:val="bottom"/>
          </w:tcPr>
          <w:p w14:paraId="7597A2D9" w14:textId="69EC9F1C"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433</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200</w:t>
            </w:r>
          </w:p>
        </w:tc>
        <w:tc>
          <w:tcPr>
            <w:tcW w:w="1296" w:type="dxa"/>
            <w:tcBorders>
              <w:top w:val="nil"/>
              <w:left w:val="nil"/>
              <w:bottom w:val="single" w:sz="4" w:space="0" w:color="auto"/>
              <w:right w:val="nil"/>
            </w:tcBorders>
            <w:shd w:val="clear" w:color="auto" w:fill="FAFAFA"/>
            <w:vAlign w:val="bottom"/>
          </w:tcPr>
          <w:p w14:paraId="554F47E1" w14:textId="10D94552" w:rsidR="001D2048" w:rsidRPr="00EC7701" w:rsidRDefault="006A22E4" w:rsidP="001D2048">
            <w:pPr>
              <w:ind w:right="-72"/>
              <w:jc w:val="right"/>
              <w:rPr>
                <w:rFonts w:ascii="Arial" w:hAnsi="Arial" w:cs="Arial"/>
                <w:color w:val="000000" w:themeColor="text1"/>
                <w:sz w:val="18"/>
                <w:szCs w:val="18"/>
              </w:rPr>
            </w:pPr>
            <w:r>
              <w:rPr>
                <w:rFonts w:ascii="Arial" w:hAnsi="Arial" w:cs="Arial"/>
                <w:color w:val="000000" w:themeColor="text1"/>
                <w:sz w:val="18"/>
                <w:szCs w:val="18"/>
              </w:rPr>
              <w:t>44,083</w:t>
            </w:r>
          </w:p>
        </w:tc>
        <w:tc>
          <w:tcPr>
            <w:tcW w:w="1296" w:type="dxa"/>
            <w:tcBorders>
              <w:top w:val="nil"/>
              <w:left w:val="nil"/>
              <w:bottom w:val="single" w:sz="4" w:space="0" w:color="auto"/>
              <w:right w:val="nil"/>
            </w:tcBorders>
            <w:shd w:val="clear" w:color="auto" w:fill="FFFFFF" w:themeFill="background1"/>
            <w:vAlign w:val="bottom"/>
          </w:tcPr>
          <w:p w14:paraId="5D85760D" w14:textId="27BFF392"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64</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061</w:t>
            </w:r>
          </w:p>
        </w:tc>
      </w:tr>
    </w:tbl>
    <w:p w14:paraId="24D423E8" w14:textId="77777777" w:rsidR="006E72D3" w:rsidRPr="00EC7701" w:rsidRDefault="006E72D3" w:rsidP="007761FB">
      <w:pPr>
        <w:jc w:val="thaiDistribute"/>
        <w:rPr>
          <w:rFonts w:ascii="Arial" w:hAnsi="Arial" w:cs="Arial"/>
          <w:color w:val="auto"/>
          <w:sz w:val="18"/>
          <w:szCs w:val="18"/>
          <w:lang w:val="en-GB"/>
        </w:rPr>
      </w:pPr>
    </w:p>
    <w:p w14:paraId="29876716" w14:textId="77777777" w:rsidR="003F38E1" w:rsidRPr="00EC7701" w:rsidRDefault="00121C3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O</w:t>
      </w:r>
      <w:r w:rsidR="003F38E1" w:rsidRPr="00EC7701">
        <w:rPr>
          <w:rFonts w:ascii="Arial" w:hAnsi="Arial" w:cs="Arial"/>
          <w:color w:val="auto"/>
          <w:sz w:val="18"/>
          <w:szCs w:val="18"/>
          <w:lang w:val="en-GB"/>
        </w:rPr>
        <w:t>utstanding trade receivables can</w:t>
      </w:r>
      <w:r w:rsidR="0095381D" w:rsidRPr="00EC7701">
        <w:rPr>
          <w:rFonts w:ascii="Arial" w:hAnsi="Arial" w:cs="Arial"/>
          <w:color w:val="auto"/>
          <w:sz w:val="18"/>
          <w:szCs w:val="18"/>
          <w:lang w:val="en-GB"/>
        </w:rPr>
        <w:t xml:space="preserve"> </w:t>
      </w:r>
      <w:r w:rsidR="003F38E1" w:rsidRPr="00EC7701">
        <w:rPr>
          <w:rFonts w:ascii="Arial" w:hAnsi="Arial" w:cs="Arial"/>
          <w:color w:val="auto"/>
          <w:sz w:val="18"/>
          <w:szCs w:val="18"/>
          <w:lang w:val="en-GB"/>
        </w:rPr>
        <w:t>be analysed as follows:</w:t>
      </w:r>
    </w:p>
    <w:p w14:paraId="4A8A854B" w14:textId="77777777" w:rsidR="00422398" w:rsidRPr="00EC7701"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AC137E" w:rsidRPr="00EC7701" w14:paraId="79388521" w14:textId="77777777" w:rsidTr="00846451">
        <w:tc>
          <w:tcPr>
            <w:tcW w:w="4257" w:type="dxa"/>
            <w:tcBorders>
              <w:top w:val="nil"/>
              <w:left w:val="nil"/>
              <w:bottom w:val="nil"/>
              <w:right w:val="nil"/>
            </w:tcBorders>
            <w:vAlign w:val="bottom"/>
          </w:tcPr>
          <w:p w14:paraId="3F2860F8" w14:textId="77777777" w:rsidR="003F38E1" w:rsidRPr="00EC7701" w:rsidRDefault="003F38E1"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1CD1F4" w14:textId="77777777" w:rsidR="00AC137E" w:rsidRPr="00EC7701" w:rsidRDefault="00AC137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BAF3888" w14:textId="77777777" w:rsidR="00AC137E" w:rsidRPr="00EC7701" w:rsidRDefault="00AC137E"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C18B0C5" w14:textId="77777777" w:rsidR="00AC137E" w:rsidRPr="00EC7701" w:rsidRDefault="00AC137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A4236AF" w14:textId="77777777" w:rsidR="00AC137E" w:rsidRPr="00EC7701" w:rsidRDefault="00AC137E"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AC137E" w:rsidRPr="00EC7701" w14:paraId="184DB7AF" w14:textId="77777777" w:rsidTr="00846451">
        <w:tc>
          <w:tcPr>
            <w:tcW w:w="4257" w:type="dxa"/>
            <w:tcBorders>
              <w:top w:val="nil"/>
              <w:left w:val="nil"/>
              <w:bottom w:val="nil"/>
              <w:right w:val="nil"/>
            </w:tcBorders>
            <w:vAlign w:val="bottom"/>
          </w:tcPr>
          <w:p w14:paraId="08582D9D" w14:textId="77777777" w:rsidR="00AC137E" w:rsidRPr="00EC7701" w:rsidRDefault="00AC137E" w:rsidP="00846451">
            <w:pPr>
              <w:ind w:left="-72"/>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AA5CB"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173AB6"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5A34030D"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865E6A3"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F31A9" w:rsidRPr="00EC7701" w14:paraId="2C544A45" w14:textId="77777777" w:rsidTr="00846451">
        <w:tc>
          <w:tcPr>
            <w:tcW w:w="4257" w:type="dxa"/>
            <w:tcBorders>
              <w:top w:val="nil"/>
              <w:left w:val="nil"/>
              <w:bottom w:val="nil"/>
              <w:right w:val="nil"/>
            </w:tcBorders>
            <w:vAlign w:val="bottom"/>
          </w:tcPr>
          <w:p w14:paraId="788C7E73"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40DC05BA" w14:textId="0868F88F" w:rsidR="006F31A9" w:rsidRPr="00EC7701" w:rsidRDefault="00AF2A95" w:rsidP="00AD3D9F">
            <w:pPr>
              <w:ind w:left="-79"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53D48577"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vAlign w:val="bottom"/>
          </w:tcPr>
          <w:p w14:paraId="1B10F85B" w14:textId="26EC334B" w:rsidR="006F31A9" w:rsidRPr="00EC7701" w:rsidRDefault="00AF2A95" w:rsidP="00AD3D9F">
            <w:pPr>
              <w:ind w:left="-51"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75147187"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6F31A9" w:rsidRPr="00EC7701" w14:paraId="43791062" w14:textId="77777777" w:rsidTr="00846451">
        <w:tc>
          <w:tcPr>
            <w:tcW w:w="4257" w:type="dxa"/>
            <w:tcBorders>
              <w:top w:val="nil"/>
              <w:left w:val="nil"/>
              <w:bottom w:val="nil"/>
              <w:right w:val="nil"/>
            </w:tcBorders>
            <w:vAlign w:val="bottom"/>
          </w:tcPr>
          <w:p w14:paraId="38B20738"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20CBB421" w14:textId="5B1CA2B8"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41CA2616" w14:textId="064F1E17"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0323FA81" w14:textId="17451F9A"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164DD88B" w14:textId="36D9CB5F"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6F31A9" w:rsidRPr="00EC7701" w14:paraId="185DF5AB" w14:textId="77777777" w:rsidTr="00846451">
        <w:tc>
          <w:tcPr>
            <w:tcW w:w="4257" w:type="dxa"/>
            <w:tcBorders>
              <w:top w:val="nil"/>
              <w:left w:val="nil"/>
              <w:bottom w:val="nil"/>
              <w:right w:val="nil"/>
            </w:tcBorders>
            <w:vAlign w:val="bottom"/>
          </w:tcPr>
          <w:p w14:paraId="16765FD0"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6F31A9" w:rsidRPr="00EC7701" w:rsidRDefault="00F36F3C"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795C4D"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bottom"/>
          </w:tcPr>
          <w:p w14:paraId="58D6E40B"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bottom"/>
          </w:tcPr>
          <w:p w14:paraId="46F74D51"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r>
      <w:tr w:rsidR="003B44EC" w:rsidRPr="00EC7701" w14:paraId="2DC553A7" w14:textId="77777777" w:rsidTr="00846451">
        <w:tc>
          <w:tcPr>
            <w:tcW w:w="4257" w:type="dxa"/>
            <w:tcBorders>
              <w:top w:val="nil"/>
              <w:left w:val="nil"/>
              <w:bottom w:val="nil"/>
              <w:right w:val="nil"/>
            </w:tcBorders>
            <w:vAlign w:val="bottom"/>
          </w:tcPr>
          <w:p w14:paraId="67A66168" w14:textId="77777777" w:rsidR="003B44EC" w:rsidRPr="00EC7701" w:rsidRDefault="003B44EC" w:rsidP="00846451">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F3CD23"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4811A94E"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14:paraId="6898FD42"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5038CAB5" w14:textId="77777777" w:rsidR="003B44EC" w:rsidRPr="00EC7701" w:rsidRDefault="003B44EC" w:rsidP="00AD3D9F">
            <w:pPr>
              <w:ind w:right="-72"/>
              <w:jc w:val="right"/>
              <w:rPr>
                <w:rFonts w:ascii="Arial" w:hAnsi="Arial" w:cs="Arial"/>
                <w:b/>
                <w:bCs/>
                <w:color w:val="auto"/>
                <w:sz w:val="18"/>
                <w:szCs w:val="18"/>
              </w:rPr>
            </w:pPr>
          </w:p>
        </w:tc>
      </w:tr>
      <w:tr w:rsidR="00A4711C" w:rsidRPr="00EC7701" w14:paraId="3DE4E9B8" w14:textId="77777777" w:rsidTr="00846451">
        <w:trPr>
          <w:trHeight w:val="117"/>
        </w:trPr>
        <w:tc>
          <w:tcPr>
            <w:tcW w:w="4257" w:type="dxa"/>
            <w:tcBorders>
              <w:top w:val="nil"/>
              <w:left w:val="nil"/>
              <w:bottom w:val="nil"/>
              <w:right w:val="nil"/>
            </w:tcBorders>
            <w:vAlign w:val="bottom"/>
          </w:tcPr>
          <w:p w14:paraId="0626F59A" w14:textId="77777777" w:rsidR="00A4711C" w:rsidRPr="00EC7701" w:rsidRDefault="00A4711C" w:rsidP="00846451">
            <w:pPr>
              <w:ind w:left="-72" w:right="-162"/>
              <w:rPr>
                <w:rFonts w:ascii="Arial" w:hAnsi="Arial" w:cs="Arial"/>
                <w:color w:val="auto"/>
                <w:sz w:val="18"/>
                <w:szCs w:val="18"/>
              </w:rPr>
            </w:pPr>
            <w:r w:rsidRPr="00EC7701">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1FA8D6CF" w14:textId="166CD370" w:rsidR="00A4711C" w:rsidRPr="00EC7701" w:rsidRDefault="00DB7DDC"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1,935,975</w:t>
            </w:r>
          </w:p>
        </w:tc>
        <w:tc>
          <w:tcPr>
            <w:tcW w:w="1296" w:type="dxa"/>
            <w:tcBorders>
              <w:top w:val="nil"/>
              <w:left w:val="nil"/>
              <w:bottom w:val="nil"/>
              <w:right w:val="nil"/>
            </w:tcBorders>
            <w:shd w:val="clear" w:color="auto" w:fill="auto"/>
            <w:vAlign w:val="bottom"/>
          </w:tcPr>
          <w:p w14:paraId="2B459014" w14:textId="089884D1" w:rsidR="00A4711C" w:rsidRPr="00EC7701" w:rsidRDefault="00411405" w:rsidP="00A4711C">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2,166,681</w:t>
            </w:r>
          </w:p>
        </w:tc>
        <w:tc>
          <w:tcPr>
            <w:tcW w:w="1296" w:type="dxa"/>
            <w:tcBorders>
              <w:top w:val="nil"/>
              <w:left w:val="nil"/>
              <w:bottom w:val="nil"/>
              <w:right w:val="nil"/>
            </w:tcBorders>
            <w:shd w:val="clear" w:color="auto" w:fill="FAFAFA"/>
            <w:vAlign w:val="bottom"/>
          </w:tcPr>
          <w:p w14:paraId="26B510AE" w14:textId="008E21D4" w:rsidR="00A4711C" w:rsidRPr="00EC7701" w:rsidRDefault="00DB7DDC" w:rsidP="00A4711C">
            <w:pPr>
              <w:ind w:right="-72"/>
              <w:jc w:val="right"/>
              <w:rPr>
                <w:rFonts w:ascii="Arial" w:hAnsi="Arial" w:cs="Arial"/>
                <w:color w:val="auto"/>
                <w:sz w:val="18"/>
                <w:szCs w:val="18"/>
              </w:rPr>
            </w:pPr>
            <w:r>
              <w:rPr>
                <w:rFonts w:ascii="Arial" w:hAnsi="Arial" w:cs="Arial"/>
                <w:color w:val="auto"/>
                <w:sz w:val="18"/>
                <w:szCs w:val="18"/>
              </w:rPr>
              <w:t>33,703</w:t>
            </w:r>
          </w:p>
        </w:tc>
        <w:tc>
          <w:tcPr>
            <w:tcW w:w="1296" w:type="dxa"/>
            <w:tcBorders>
              <w:top w:val="nil"/>
              <w:left w:val="nil"/>
              <w:bottom w:val="nil"/>
              <w:right w:val="nil"/>
            </w:tcBorders>
            <w:shd w:val="clear" w:color="auto" w:fill="auto"/>
            <w:vAlign w:val="bottom"/>
          </w:tcPr>
          <w:p w14:paraId="0B4DACA5" w14:textId="3BC69753" w:rsidR="00A4711C" w:rsidRPr="00EC7701" w:rsidRDefault="00411405" w:rsidP="00A4711C">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54,505</w:t>
            </w:r>
          </w:p>
        </w:tc>
      </w:tr>
      <w:tr w:rsidR="00A4711C" w:rsidRPr="00EC7701" w14:paraId="29BEC450" w14:textId="77777777" w:rsidTr="00846451">
        <w:trPr>
          <w:trHeight w:val="117"/>
        </w:trPr>
        <w:tc>
          <w:tcPr>
            <w:tcW w:w="4257" w:type="dxa"/>
            <w:tcBorders>
              <w:top w:val="nil"/>
              <w:left w:val="nil"/>
              <w:bottom w:val="nil"/>
              <w:right w:val="nil"/>
            </w:tcBorders>
            <w:vAlign w:val="bottom"/>
          </w:tcPr>
          <w:p w14:paraId="11E6FF07" w14:textId="77777777" w:rsidR="00A4711C" w:rsidRPr="00EC7701" w:rsidRDefault="00A4711C" w:rsidP="00846451">
            <w:pPr>
              <w:ind w:left="-72" w:right="-162"/>
              <w:rPr>
                <w:rFonts w:ascii="Arial" w:hAnsi="Arial" w:cs="Arial"/>
                <w:color w:val="auto"/>
                <w:sz w:val="18"/>
                <w:szCs w:val="18"/>
              </w:rPr>
            </w:pPr>
            <w:r w:rsidRPr="00EC7701">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65D27872" w14:textId="77777777" w:rsidR="00A4711C" w:rsidRPr="00EC7701"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663A380" w14:textId="77777777" w:rsidR="00A4711C" w:rsidRPr="00EC7701" w:rsidRDefault="00A4711C" w:rsidP="00A4711C">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47844987" w14:textId="77777777" w:rsidR="00A4711C" w:rsidRPr="00EC7701"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905ACB1" w14:textId="77777777" w:rsidR="00A4711C" w:rsidRPr="00EC7701" w:rsidRDefault="00A4711C" w:rsidP="00A4711C">
            <w:pPr>
              <w:ind w:right="-72"/>
              <w:jc w:val="right"/>
              <w:rPr>
                <w:rFonts w:ascii="Arial" w:eastAsia="Times New Roman" w:hAnsi="Arial" w:cs="Arial"/>
                <w:color w:val="auto"/>
                <w:sz w:val="18"/>
                <w:szCs w:val="18"/>
              </w:rPr>
            </w:pPr>
          </w:p>
        </w:tc>
      </w:tr>
      <w:tr w:rsidR="008C523B" w:rsidRPr="00EC7701" w14:paraId="59CDEA6D" w14:textId="77777777" w:rsidTr="00846451">
        <w:trPr>
          <w:trHeight w:val="117"/>
        </w:trPr>
        <w:tc>
          <w:tcPr>
            <w:tcW w:w="4257" w:type="dxa"/>
            <w:tcBorders>
              <w:top w:val="nil"/>
              <w:left w:val="nil"/>
              <w:bottom w:val="nil"/>
              <w:right w:val="nil"/>
            </w:tcBorders>
            <w:vAlign w:val="bottom"/>
          </w:tcPr>
          <w:p w14:paraId="167E0BE1" w14:textId="77777777" w:rsidR="008C523B" w:rsidRPr="00EC7701" w:rsidRDefault="008C523B" w:rsidP="008C523B">
            <w:pPr>
              <w:ind w:left="-72" w:right="-162"/>
              <w:rPr>
                <w:rFonts w:ascii="Arial" w:hAnsi="Arial" w:cs="Arial"/>
                <w:color w:val="auto"/>
                <w:sz w:val="18"/>
                <w:szCs w:val="18"/>
              </w:rPr>
            </w:pPr>
            <w:r w:rsidRPr="00EC7701">
              <w:rPr>
                <w:rFonts w:ascii="Arial" w:hAnsi="Arial" w:cs="Arial"/>
                <w:color w:val="auto"/>
                <w:sz w:val="18"/>
                <w:szCs w:val="18"/>
              </w:rPr>
              <w:t xml:space="preserve">   Under 3 months</w:t>
            </w:r>
          </w:p>
        </w:tc>
        <w:tc>
          <w:tcPr>
            <w:tcW w:w="1296" w:type="dxa"/>
            <w:tcBorders>
              <w:top w:val="nil"/>
              <w:left w:val="nil"/>
              <w:bottom w:val="nil"/>
              <w:right w:val="nil"/>
            </w:tcBorders>
            <w:shd w:val="clear" w:color="auto" w:fill="FAFAFA"/>
            <w:vAlign w:val="bottom"/>
          </w:tcPr>
          <w:p w14:paraId="7C9A6FE8" w14:textId="716B9933" w:rsidR="008C523B" w:rsidRPr="00EC7701" w:rsidRDefault="00DB7DDC"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175,283</w:t>
            </w:r>
          </w:p>
        </w:tc>
        <w:tc>
          <w:tcPr>
            <w:tcW w:w="1296" w:type="dxa"/>
            <w:tcBorders>
              <w:top w:val="nil"/>
              <w:left w:val="nil"/>
              <w:bottom w:val="nil"/>
              <w:right w:val="nil"/>
            </w:tcBorders>
            <w:shd w:val="clear" w:color="auto" w:fill="auto"/>
            <w:vAlign w:val="bottom"/>
          </w:tcPr>
          <w:p w14:paraId="4BC407D3" w14:textId="2FE5098B"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246,270</w:t>
            </w:r>
          </w:p>
        </w:tc>
        <w:tc>
          <w:tcPr>
            <w:tcW w:w="1296" w:type="dxa"/>
            <w:tcBorders>
              <w:top w:val="nil"/>
              <w:left w:val="nil"/>
              <w:bottom w:val="nil"/>
              <w:right w:val="nil"/>
            </w:tcBorders>
            <w:shd w:val="clear" w:color="auto" w:fill="FAFAFA"/>
            <w:vAlign w:val="bottom"/>
          </w:tcPr>
          <w:p w14:paraId="3A6CFCE6" w14:textId="67B461EF" w:rsidR="008C523B" w:rsidRPr="00EC7701" w:rsidRDefault="00DB7DDC" w:rsidP="008C523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22ED5D4" w14:textId="588FAF65"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8C523B" w:rsidRPr="00EC7701" w14:paraId="334D9A3E" w14:textId="77777777" w:rsidTr="00846451">
        <w:trPr>
          <w:trHeight w:val="117"/>
        </w:trPr>
        <w:tc>
          <w:tcPr>
            <w:tcW w:w="4257" w:type="dxa"/>
            <w:tcBorders>
              <w:top w:val="nil"/>
              <w:left w:val="nil"/>
              <w:bottom w:val="nil"/>
              <w:right w:val="nil"/>
            </w:tcBorders>
            <w:vAlign w:val="bottom"/>
          </w:tcPr>
          <w:p w14:paraId="4BA72B38" w14:textId="77777777" w:rsidR="008C523B" w:rsidRPr="00EC7701" w:rsidRDefault="008C523B" w:rsidP="008C523B">
            <w:pPr>
              <w:ind w:left="-72" w:right="-162"/>
              <w:rPr>
                <w:rFonts w:ascii="Arial" w:hAnsi="Arial" w:cs="Arial"/>
                <w:color w:val="auto"/>
                <w:sz w:val="18"/>
                <w:szCs w:val="18"/>
              </w:rPr>
            </w:pPr>
            <w:r w:rsidRPr="00EC7701">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14:paraId="6731E918" w14:textId="6B253917" w:rsidR="008C523B" w:rsidRPr="00EC7701" w:rsidRDefault="00DB7DDC"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68,701</w:t>
            </w:r>
          </w:p>
        </w:tc>
        <w:tc>
          <w:tcPr>
            <w:tcW w:w="1296" w:type="dxa"/>
            <w:tcBorders>
              <w:top w:val="nil"/>
              <w:left w:val="nil"/>
              <w:bottom w:val="nil"/>
              <w:right w:val="nil"/>
            </w:tcBorders>
            <w:shd w:val="clear" w:color="auto" w:fill="auto"/>
            <w:vAlign w:val="bottom"/>
          </w:tcPr>
          <w:p w14:paraId="00C83130" w14:textId="467CE8FB"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1B13AE65" w14:textId="0E1DF634" w:rsidR="008C523B" w:rsidRPr="00EC7701" w:rsidRDefault="00DB7DDC" w:rsidP="008C523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D1615C2" w14:textId="1B48A291"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8C523B" w:rsidRPr="00EC7701" w14:paraId="4C64F937" w14:textId="77777777" w:rsidTr="00846451">
        <w:trPr>
          <w:trHeight w:val="117"/>
        </w:trPr>
        <w:tc>
          <w:tcPr>
            <w:tcW w:w="4257" w:type="dxa"/>
            <w:tcBorders>
              <w:top w:val="nil"/>
              <w:left w:val="nil"/>
              <w:bottom w:val="nil"/>
              <w:right w:val="nil"/>
            </w:tcBorders>
            <w:vAlign w:val="bottom"/>
          </w:tcPr>
          <w:p w14:paraId="2434D31A" w14:textId="77777777" w:rsidR="008C523B" w:rsidRPr="00EC7701" w:rsidRDefault="008C523B" w:rsidP="008C523B">
            <w:pPr>
              <w:ind w:left="-72" w:right="-162"/>
              <w:rPr>
                <w:rFonts w:ascii="Arial" w:hAnsi="Arial" w:cs="Arial"/>
                <w:color w:val="auto"/>
                <w:sz w:val="18"/>
                <w:szCs w:val="18"/>
              </w:rPr>
            </w:pPr>
            <w:r w:rsidRPr="00EC7701">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14:paraId="19934E4F" w14:textId="694792A3" w:rsidR="008C523B" w:rsidRPr="00EC7701" w:rsidRDefault="00DB7DDC"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432FF993" w14:textId="321764A5"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2286642E" w14:textId="2E7AE8CE" w:rsidR="008C523B" w:rsidRPr="00EC7701" w:rsidRDefault="00DB7DDC" w:rsidP="008C523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7C19B6E1"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8C523B" w:rsidRPr="00EC7701" w14:paraId="3853675A" w14:textId="77777777" w:rsidTr="00250685">
        <w:trPr>
          <w:trHeight w:val="117"/>
        </w:trPr>
        <w:tc>
          <w:tcPr>
            <w:tcW w:w="4257" w:type="dxa"/>
            <w:tcBorders>
              <w:top w:val="nil"/>
              <w:left w:val="nil"/>
              <w:bottom w:val="nil"/>
              <w:right w:val="nil"/>
            </w:tcBorders>
            <w:vAlign w:val="bottom"/>
          </w:tcPr>
          <w:p w14:paraId="628A73A8" w14:textId="77777777" w:rsidR="008C523B" w:rsidRPr="00EC7701" w:rsidRDefault="008C523B" w:rsidP="008C523B">
            <w:pPr>
              <w:ind w:left="-72" w:right="-162"/>
              <w:rPr>
                <w:rFonts w:ascii="Arial" w:hAnsi="Arial" w:cs="Arial"/>
                <w:color w:val="auto"/>
                <w:sz w:val="18"/>
                <w:szCs w:val="18"/>
              </w:rPr>
            </w:pPr>
          </w:p>
        </w:tc>
        <w:tc>
          <w:tcPr>
            <w:tcW w:w="1296" w:type="dxa"/>
            <w:tcBorders>
              <w:top w:val="nil"/>
              <w:left w:val="nil"/>
              <w:right w:val="nil"/>
            </w:tcBorders>
            <w:shd w:val="clear" w:color="auto" w:fill="FAFAFA"/>
            <w:vAlign w:val="bottom"/>
          </w:tcPr>
          <w:p w14:paraId="7483EDA4" w14:textId="77777777" w:rsidR="008C523B" w:rsidRPr="00EC7701" w:rsidRDefault="008C523B" w:rsidP="008C523B">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044095DB" w14:textId="77777777" w:rsidR="008C523B" w:rsidRPr="00EC7701" w:rsidRDefault="008C523B" w:rsidP="008C523B">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FAFAFA"/>
            <w:vAlign w:val="bottom"/>
          </w:tcPr>
          <w:p w14:paraId="3CC1ADFA" w14:textId="77777777" w:rsidR="008C523B" w:rsidRPr="00EC7701" w:rsidRDefault="008C523B" w:rsidP="008C523B">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D3C2B3B" w14:textId="77777777" w:rsidR="008C523B" w:rsidRPr="00EC7701" w:rsidRDefault="008C523B" w:rsidP="008C523B">
            <w:pPr>
              <w:ind w:right="-72"/>
              <w:jc w:val="right"/>
              <w:rPr>
                <w:rFonts w:ascii="Arial" w:eastAsia="Times New Roman" w:hAnsi="Arial" w:cs="Arial"/>
                <w:color w:val="auto"/>
                <w:sz w:val="18"/>
                <w:szCs w:val="18"/>
              </w:rPr>
            </w:pPr>
          </w:p>
        </w:tc>
      </w:tr>
      <w:tr w:rsidR="008C523B" w:rsidRPr="00EC7701" w14:paraId="339F3F6C" w14:textId="77777777" w:rsidTr="00846451">
        <w:trPr>
          <w:trHeight w:val="117"/>
        </w:trPr>
        <w:tc>
          <w:tcPr>
            <w:tcW w:w="4257" w:type="dxa"/>
            <w:tcBorders>
              <w:top w:val="nil"/>
              <w:left w:val="nil"/>
              <w:bottom w:val="nil"/>
              <w:right w:val="nil"/>
            </w:tcBorders>
            <w:vAlign w:val="bottom"/>
          </w:tcPr>
          <w:p w14:paraId="5D97BA1C" w14:textId="3E605ED6" w:rsidR="008C523B" w:rsidRPr="00EC7701" w:rsidRDefault="008C523B" w:rsidP="008C523B">
            <w:pPr>
              <w:ind w:left="-72"/>
              <w:rPr>
                <w:rFonts w:ascii="Arial" w:hAnsi="Arial" w:cs="Arial"/>
                <w:color w:val="auto"/>
                <w:sz w:val="18"/>
                <w:szCs w:val="18"/>
              </w:rPr>
            </w:pPr>
            <w:proofErr w:type="gramStart"/>
            <w:r w:rsidRPr="00EC7701">
              <w:rPr>
                <w:rFonts w:ascii="Arial" w:hAnsi="Arial" w:cs="Arial"/>
                <w:color w:val="auto"/>
                <w:sz w:val="18"/>
                <w:szCs w:val="18"/>
                <w:u w:val="single"/>
              </w:rPr>
              <w:t>Less</w:t>
            </w:r>
            <w:r w:rsidRPr="00EC7701">
              <w:rPr>
                <w:rFonts w:ascii="Arial" w:hAnsi="Arial" w:cs="Arial"/>
                <w:color w:val="auto"/>
                <w:sz w:val="18"/>
                <w:szCs w:val="18"/>
              </w:rPr>
              <w:t xml:space="preserve">  Expected</w:t>
            </w:r>
            <w:proofErr w:type="gramEnd"/>
            <w:r w:rsidRPr="00EC7701">
              <w:rPr>
                <w:rFonts w:ascii="Arial" w:hAnsi="Arial" w:cs="Arial"/>
                <w:color w:val="auto"/>
                <w:sz w:val="18"/>
                <w:szCs w:val="18"/>
              </w:rPr>
              <w:t xml:space="preserve"> credit loss</w:t>
            </w:r>
          </w:p>
        </w:tc>
        <w:tc>
          <w:tcPr>
            <w:tcW w:w="1296" w:type="dxa"/>
            <w:tcBorders>
              <w:top w:val="nil"/>
              <w:left w:val="nil"/>
              <w:bottom w:val="single" w:sz="4" w:space="0" w:color="auto"/>
              <w:right w:val="nil"/>
            </w:tcBorders>
            <w:shd w:val="clear" w:color="auto" w:fill="FAFAFA"/>
            <w:vAlign w:val="bottom"/>
          </w:tcPr>
          <w:p w14:paraId="20CBA355" w14:textId="483DFBB3" w:rsidR="008C523B" w:rsidRPr="00EC7701" w:rsidRDefault="00DB7DDC"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3F45C194" w14:textId="5DF54625"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72203277" w14:textId="3C41FE5A" w:rsidR="008C523B" w:rsidRPr="00EC7701" w:rsidRDefault="00DB7DDC" w:rsidP="008C523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0189DCC3"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8C523B" w:rsidRPr="00EC7701" w14:paraId="6B8AB2EF" w14:textId="77777777" w:rsidTr="00846451">
        <w:trPr>
          <w:trHeight w:val="117"/>
        </w:trPr>
        <w:tc>
          <w:tcPr>
            <w:tcW w:w="4257" w:type="dxa"/>
            <w:tcBorders>
              <w:top w:val="nil"/>
              <w:left w:val="nil"/>
              <w:bottom w:val="nil"/>
              <w:right w:val="nil"/>
            </w:tcBorders>
            <w:vAlign w:val="bottom"/>
          </w:tcPr>
          <w:p w14:paraId="7F50E002" w14:textId="77777777" w:rsidR="008C523B" w:rsidRPr="00EC7701" w:rsidRDefault="008C523B" w:rsidP="008C523B">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AE9B65" w14:textId="77777777" w:rsidR="008C523B" w:rsidRPr="00EC7701" w:rsidRDefault="008C523B" w:rsidP="008C523B">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18C5679" w14:textId="77777777" w:rsidR="008C523B" w:rsidRPr="00EC7701" w:rsidRDefault="008C523B" w:rsidP="008C523B">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FDE1F32" w14:textId="77777777" w:rsidR="008C523B" w:rsidRPr="00EC7701" w:rsidRDefault="008C523B" w:rsidP="008C523B">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75FA6B1" w14:textId="77777777" w:rsidR="008C523B" w:rsidRPr="00EC7701" w:rsidRDefault="008C523B" w:rsidP="008C523B">
            <w:pPr>
              <w:ind w:right="-72"/>
              <w:jc w:val="right"/>
              <w:rPr>
                <w:rFonts w:ascii="Arial" w:eastAsia="Times New Roman" w:hAnsi="Arial" w:cs="Arial"/>
                <w:color w:val="auto"/>
                <w:sz w:val="18"/>
                <w:szCs w:val="18"/>
              </w:rPr>
            </w:pPr>
          </w:p>
        </w:tc>
      </w:tr>
      <w:tr w:rsidR="008C523B" w:rsidRPr="00EC7701" w14:paraId="55010262" w14:textId="77777777" w:rsidTr="00846451">
        <w:trPr>
          <w:trHeight w:val="95"/>
        </w:trPr>
        <w:tc>
          <w:tcPr>
            <w:tcW w:w="4257" w:type="dxa"/>
            <w:tcBorders>
              <w:top w:val="nil"/>
              <w:left w:val="nil"/>
              <w:bottom w:val="nil"/>
              <w:right w:val="nil"/>
            </w:tcBorders>
            <w:vAlign w:val="bottom"/>
          </w:tcPr>
          <w:p w14:paraId="42FF6479" w14:textId="6647EED7" w:rsidR="008C523B" w:rsidRPr="00EC7701" w:rsidRDefault="008C523B" w:rsidP="008C523B">
            <w:pPr>
              <w:ind w:left="-72" w:right="-162"/>
              <w:rPr>
                <w:rFonts w:ascii="Arial" w:hAnsi="Arial" w:cs="Arial"/>
                <w:color w:val="auto"/>
                <w:sz w:val="18"/>
                <w:szCs w:val="18"/>
                <w:cs/>
              </w:rPr>
            </w:pPr>
            <w:r w:rsidRPr="00EC7701">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ABE544A" w14:textId="4F043063" w:rsidR="008C523B" w:rsidRPr="00EC7701" w:rsidRDefault="00DB7DDC"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2,179,959</w:t>
            </w:r>
          </w:p>
        </w:tc>
        <w:tc>
          <w:tcPr>
            <w:tcW w:w="1296" w:type="dxa"/>
            <w:tcBorders>
              <w:top w:val="nil"/>
              <w:left w:val="nil"/>
              <w:bottom w:val="single" w:sz="4" w:space="0" w:color="auto"/>
              <w:right w:val="nil"/>
            </w:tcBorders>
            <w:shd w:val="clear" w:color="auto" w:fill="auto"/>
            <w:vAlign w:val="bottom"/>
          </w:tcPr>
          <w:p w14:paraId="52B48F05" w14:textId="37F661B8"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2,412,951</w:t>
            </w:r>
          </w:p>
        </w:tc>
        <w:tc>
          <w:tcPr>
            <w:tcW w:w="1296" w:type="dxa"/>
            <w:tcBorders>
              <w:top w:val="nil"/>
              <w:left w:val="nil"/>
              <w:bottom w:val="single" w:sz="4" w:space="0" w:color="auto"/>
              <w:right w:val="nil"/>
            </w:tcBorders>
            <w:shd w:val="clear" w:color="auto" w:fill="FAFAFA"/>
            <w:vAlign w:val="bottom"/>
          </w:tcPr>
          <w:p w14:paraId="73DFA17C" w14:textId="7D2F6459" w:rsidR="008C523B" w:rsidRPr="00EC7701" w:rsidRDefault="00DB7DDC" w:rsidP="008C523B">
            <w:pPr>
              <w:ind w:right="-72"/>
              <w:jc w:val="right"/>
              <w:rPr>
                <w:rFonts w:ascii="Arial" w:hAnsi="Arial" w:cs="Arial"/>
                <w:color w:val="auto"/>
                <w:sz w:val="18"/>
                <w:szCs w:val="18"/>
              </w:rPr>
            </w:pPr>
            <w:r>
              <w:rPr>
                <w:rFonts w:ascii="Arial" w:hAnsi="Arial" w:cs="Arial"/>
                <w:color w:val="auto"/>
                <w:sz w:val="18"/>
                <w:szCs w:val="18"/>
              </w:rPr>
              <w:t>33,703</w:t>
            </w:r>
          </w:p>
        </w:tc>
        <w:tc>
          <w:tcPr>
            <w:tcW w:w="1296" w:type="dxa"/>
            <w:tcBorders>
              <w:top w:val="nil"/>
              <w:left w:val="nil"/>
              <w:bottom w:val="single" w:sz="4" w:space="0" w:color="auto"/>
              <w:right w:val="nil"/>
            </w:tcBorders>
            <w:shd w:val="clear" w:color="auto" w:fill="auto"/>
            <w:vAlign w:val="bottom"/>
          </w:tcPr>
          <w:p w14:paraId="6542F6C0" w14:textId="68D899C3"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54,505</w:t>
            </w:r>
          </w:p>
        </w:tc>
      </w:tr>
    </w:tbl>
    <w:p w14:paraId="22C55341" w14:textId="77777777" w:rsidR="008D0DF4" w:rsidRPr="00EC7701" w:rsidRDefault="008D0DF4" w:rsidP="00B10142">
      <w:pPr>
        <w:ind w:hanging="7"/>
        <w:jc w:val="thaiDistribute"/>
        <w:rPr>
          <w:rFonts w:ascii="Arial" w:hAnsi="Arial" w:cs="Arial"/>
          <w:color w:val="auto"/>
          <w:sz w:val="18"/>
          <w:szCs w:val="18"/>
          <w:cs/>
        </w:rPr>
      </w:pPr>
    </w:p>
    <w:p w14:paraId="07179C70" w14:textId="758723EB" w:rsidR="008D0DF4" w:rsidRPr="00EC7701" w:rsidRDefault="00552B52" w:rsidP="008D0DF4">
      <w:pPr>
        <w:ind w:hanging="7"/>
        <w:jc w:val="thaiDistribute"/>
        <w:rPr>
          <w:rFonts w:ascii="Arial" w:hAnsi="Arial" w:cs="Arial"/>
          <w:color w:val="auto"/>
          <w:spacing w:val="-5"/>
          <w:sz w:val="18"/>
          <w:szCs w:val="18"/>
          <w:lang w:val="en-GB"/>
        </w:rPr>
      </w:pPr>
      <w:r w:rsidRPr="00EC7701">
        <w:rPr>
          <w:rFonts w:ascii="Arial" w:hAnsi="Arial" w:cs="Arial"/>
          <w:color w:val="auto"/>
          <w:spacing w:val="-5"/>
          <w:sz w:val="18"/>
          <w:szCs w:val="22"/>
          <w:lang w:val="en-GB"/>
        </w:rPr>
        <w:t>T</w:t>
      </w:r>
      <w:r w:rsidR="008D0DF4" w:rsidRPr="00EC7701">
        <w:rPr>
          <w:rFonts w:ascii="Arial" w:hAnsi="Arial" w:cs="Arial"/>
          <w:color w:val="auto"/>
          <w:spacing w:val="-5"/>
          <w:sz w:val="18"/>
          <w:szCs w:val="18"/>
          <w:lang w:val="en-GB"/>
        </w:rPr>
        <w:t>he Group has a “Receivable Purchase Agreement” to do account receivables factoring with a financial</w:t>
      </w:r>
      <w:r w:rsidRPr="00EC7701">
        <w:rPr>
          <w:rFonts w:ascii="Arial" w:hAnsi="Arial" w:cs="Arial"/>
          <w:color w:val="auto"/>
          <w:spacing w:val="-5"/>
          <w:sz w:val="18"/>
          <w:szCs w:val="18"/>
          <w:lang w:val="en-GB"/>
        </w:rPr>
        <w:t xml:space="preserve"> </w:t>
      </w:r>
      <w:r w:rsidR="008D0DF4" w:rsidRPr="00EC7701">
        <w:rPr>
          <w:rFonts w:ascii="Arial" w:hAnsi="Arial" w:cs="Arial"/>
          <w:color w:val="auto"/>
          <w:spacing w:val="-5"/>
          <w:sz w:val="18"/>
          <w:szCs w:val="18"/>
          <w:lang w:val="en-GB"/>
        </w:rPr>
        <w:t>institution which all risks and rewards</w:t>
      </w:r>
      <w:r w:rsidR="003102B1" w:rsidRPr="00EC7701">
        <w:rPr>
          <w:rFonts w:ascii="Arial" w:hAnsi="Arial" w:cs="Arial"/>
          <w:color w:val="auto"/>
          <w:spacing w:val="-5"/>
          <w:sz w:val="18"/>
          <w:szCs w:val="18"/>
          <w:lang w:val="en-GB"/>
        </w:rPr>
        <w:t>,</w:t>
      </w:r>
      <w:r w:rsidR="008D0DF4" w:rsidRPr="00EC7701">
        <w:rPr>
          <w:rFonts w:ascii="Arial" w:hAnsi="Arial" w:cs="Arial"/>
          <w:color w:val="auto"/>
          <w:spacing w:val="-5"/>
          <w:sz w:val="18"/>
          <w:szCs w:val="18"/>
          <w:lang w:val="en-GB"/>
        </w:rPr>
        <w:t xml:space="preserve"> only for the amount accepted by the buyer</w:t>
      </w:r>
      <w:r w:rsidR="003102B1" w:rsidRPr="00EC7701">
        <w:rPr>
          <w:rFonts w:ascii="Arial" w:hAnsi="Arial" w:cs="Arial"/>
          <w:color w:val="auto"/>
          <w:spacing w:val="-5"/>
          <w:sz w:val="18"/>
          <w:szCs w:val="18"/>
          <w:lang w:val="en-GB"/>
        </w:rPr>
        <w:t>,</w:t>
      </w:r>
      <w:r w:rsidR="008D0DF4" w:rsidRPr="00EC7701">
        <w:rPr>
          <w:rFonts w:ascii="Arial" w:hAnsi="Arial" w:cs="Arial"/>
          <w:color w:val="auto"/>
          <w:spacing w:val="-5"/>
          <w:sz w:val="18"/>
          <w:szCs w:val="18"/>
          <w:lang w:val="en-GB"/>
        </w:rPr>
        <w:t xml:space="preserve"> have been transferred to the buyer.</w:t>
      </w:r>
    </w:p>
    <w:p w14:paraId="2FD93487" w14:textId="77777777" w:rsidR="008D0DF4" w:rsidRPr="00EC7701" w:rsidRDefault="008D0DF4" w:rsidP="008D0DF4">
      <w:pPr>
        <w:ind w:hanging="7"/>
        <w:jc w:val="thaiDistribute"/>
        <w:rPr>
          <w:rFonts w:ascii="Arial" w:hAnsi="Arial" w:cs="Arial"/>
          <w:color w:val="auto"/>
          <w:sz w:val="18"/>
          <w:szCs w:val="18"/>
          <w:lang w:val="en-GB"/>
        </w:rPr>
      </w:pPr>
    </w:p>
    <w:p w14:paraId="3AC0EF97" w14:textId="7F36BEA2" w:rsidR="008D0DF4" w:rsidRPr="00EC7701" w:rsidRDefault="006625FA" w:rsidP="008D0DF4">
      <w:pPr>
        <w:ind w:hanging="7"/>
        <w:jc w:val="thaiDistribute"/>
        <w:rPr>
          <w:rFonts w:ascii="Arial" w:hAnsi="Arial" w:cs="Arial"/>
          <w:color w:val="auto"/>
          <w:spacing w:val="-2"/>
          <w:sz w:val="18"/>
          <w:szCs w:val="18"/>
          <w:lang w:val="en-GB"/>
        </w:rPr>
      </w:pPr>
      <w:r w:rsidRPr="00EC7701">
        <w:rPr>
          <w:rFonts w:ascii="Arial" w:hAnsi="Arial" w:cs="Arial"/>
          <w:color w:val="auto"/>
          <w:spacing w:val="-4"/>
          <w:sz w:val="18"/>
          <w:szCs w:val="18"/>
          <w:lang w:val="en-GB"/>
        </w:rPr>
        <w:t xml:space="preserve">As at </w:t>
      </w:r>
      <w:r w:rsidR="00AF2A95">
        <w:rPr>
          <w:rFonts w:ascii="Arial" w:hAnsi="Arial" w:cs="Arial"/>
          <w:color w:val="auto"/>
          <w:spacing w:val="-4"/>
          <w:sz w:val="18"/>
          <w:szCs w:val="18"/>
          <w:lang w:val="en-GB"/>
        </w:rPr>
        <w:t>31 December</w:t>
      </w:r>
      <w:r w:rsidRPr="00EC7701">
        <w:rPr>
          <w:rFonts w:ascii="Arial" w:hAnsi="Arial" w:cs="Arial"/>
          <w:color w:val="auto"/>
          <w:spacing w:val="-4"/>
          <w:sz w:val="18"/>
          <w:szCs w:val="18"/>
          <w:lang w:val="en-GB"/>
        </w:rPr>
        <w:t xml:space="preserve"> 2022, </w:t>
      </w:r>
      <w:r w:rsidR="00BE6AC9" w:rsidRPr="00EC7701">
        <w:rPr>
          <w:rFonts w:ascii="Arial" w:hAnsi="Arial" w:cs="Arial"/>
          <w:color w:val="auto"/>
          <w:spacing w:val="-4"/>
          <w:sz w:val="18"/>
          <w:szCs w:val="22"/>
          <w:lang w:val="en-GB"/>
        </w:rPr>
        <w:t>the Group ha</w:t>
      </w:r>
      <w:r w:rsidR="000D3B4E" w:rsidRPr="00EC7701">
        <w:rPr>
          <w:rFonts w:ascii="Arial" w:hAnsi="Arial" w:cs="Arial"/>
          <w:color w:val="auto"/>
          <w:spacing w:val="-4"/>
          <w:sz w:val="18"/>
          <w:szCs w:val="22"/>
          <w:lang w:val="en-GB"/>
        </w:rPr>
        <w:t>s</w:t>
      </w:r>
      <w:r w:rsidR="00BE6AC9" w:rsidRPr="00EC7701">
        <w:rPr>
          <w:rFonts w:ascii="Arial" w:hAnsi="Arial" w:cs="Arial"/>
          <w:color w:val="auto"/>
          <w:spacing w:val="-4"/>
          <w:sz w:val="18"/>
          <w:szCs w:val="22"/>
          <w:lang w:val="en-GB"/>
        </w:rPr>
        <w:t xml:space="preserve"> </w:t>
      </w:r>
      <w:r w:rsidR="000D3B4E" w:rsidRPr="00EC7701">
        <w:rPr>
          <w:rFonts w:ascii="Arial" w:hAnsi="Arial" w:cs="Arial"/>
          <w:color w:val="auto"/>
          <w:spacing w:val="-4"/>
          <w:sz w:val="18"/>
          <w:szCs w:val="22"/>
          <w:lang w:val="en-GB"/>
        </w:rPr>
        <w:t xml:space="preserve">no </w:t>
      </w:r>
      <w:r w:rsidR="000D3B4E" w:rsidRPr="00EC7701">
        <w:rPr>
          <w:rFonts w:ascii="Arial" w:hAnsi="Arial" w:cs="Arial"/>
          <w:color w:val="auto"/>
          <w:spacing w:val="-4"/>
          <w:sz w:val="18"/>
          <w:szCs w:val="18"/>
          <w:lang w:val="en-GB"/>
        </w:rPr>
        <w:t>outstanding</w:t>
      </w:r>
      <w:r w:rsidRPr="00EC7701">
        <w:rPr>
          <w:rFonts w:ascii="Arial" w:hAnsi="Arial" w:cs="Arial"/>
          <w:color w:val="auto"/>
          <w:spacing w:val="-4"/>
          <w:sz w:val="18"/>
          <w:szCs w:val="18"/>
          <w:lang w:val="en-GB"/>
        </w:rPr>
        <w:t xml:space="preserve"> of account receivable factoring (31 March </w:t>
      </w:r>
      <w:proofErr w:type="gramStart"/>
      <w:r w:rsidRPr="00EC7701">
        <w:rPr>
          <w:rFonts w:ascii="Arial" w:hAnsi="Arial" w:cs="Arial"/>
          <w:color w:val="auto"/>
          <w:spacing w:val="-4"/>
          <w:sz w:val="18"/>
          <w:szCs w:val="18"/>
          <w:lang w:val="en-GB"/>
        </w:rPr>
        <w:t>2022 :</w:t>
      </w:r>
      <w:proofErr w:type="gramEnd"/>
      <w:r w:rsidRPr="00EC7701">
        <w:rPr>
          <w:rFonts w:ascii="Arial" w:hAnsi="Arial" w:cs="Arial"/>
          <w:color w:val="auto"/>
          <w:spacing w:val="-2"/>
          <w:sz w:val="18"/>
          <w:szCs w:val="18"/>
          <w:lang w:val="en-GB"/>
        </w:rPr>
        <w:t xml:space="preserve"> Baht 222 million)</w:t>
      </w:r>
      <w:r w:rsidR="008D0DF4" w:rsidRPr="00EC7701">
        <w:rPr>
          <w:rFonts w:ascii="Arial" w:hAnsi="Arial" w:cs="Arial"/>
          <w:color w:val="auto"/>
          <w:spacing w:val="-2"/>
          <w:sz w:val="18"/>
          <w:szCs w:val="18"/>
          <w:lang w:val="en-GB"/>
        </w:rPr>
        <w:t>.</w:t>
      </w:r>
    </w:p>
    <w:p w14:paraId="16B457D0" w14:textId="16844AD3" w:rsidR="00A4711C" w:rsidRDefault="00A4711C" w:rsidP="006A02B4">
      <w:pPr>
        <w:jc w:val="thaiDistribute"/>
        <w:rPr>
          <w:rFonts w:ascii="Arial" w:hAnsi="Arial" w:cs="Arial"/>
          <w:color w:val="auto"/>
          <w:sz w:val="18"/>
          <w:szCs w:val="18"/>
        </w:rPr>
      </w:pPr>
    </w:p>
    <w:p w14:paraId="1F9985E1" w14:textId="77777777" w:rsidR="00B8132D" w:rsidRPr="00EC7701" w:rsidRDefault="00B8132D" w:rsidP="007761FB">
      <w:pPr>
        <w:rPr>
          <w:rFonts w:ascii="Arial" w:hAnsi="Arial" w:cs="Arial"/>
          <w:color w:val="auto"/>
          <w:sz w:val="18"/>
          <w:szCs w:val="18"/>
        </w:rPr>
      </w:pPr>
    </w:p>
    <w:p w14:paraId="5FB1CEDF" w14:textId="77777777" w:rsidR="00252DD1" w:rsidRPr="00EC7701" w:rsidRDefault="00252DD1" w:rsidP="00844F9D">
      <w:pPr>
        <w:ind w:left="547"/>
        <w:jc w:val="thaiDistribute"/>
        <w:rPr>
          <w:rFonts w:ascii="Arial" w:hAnsi="Arial" w:cs="Angsana New"/>
          <w:color w:val="auto"/>
          <w:sz w:val="18"/>
          <w:szCs w:val="18"/>
          <w:cs/>
        </w:rPr>
        <w:sectPr w:rsidR="00252DD1" w:rsidRPr="00EC7701" w:rsidSect="00C25E0D">
          <w:headerReference w:type="default" r:id="rId8"/>
          <w:footerReference w:type="default" r:id="rId9"/>
          <w:pgSz w:w="11907" w:h="16840" w:code="9"/>
          <w:pgMar w:top="889" w:right="720" w:bottom="720" w:left="1728" w:header="706" w:footer="576" w:gutter="0"/>
          <w:pgNumType w:start="13"/>
          <w:cols w:space="720"/>
          <w:noEndnote/>
          <w:docGrid w:linePitch="360"/>
        </w:sectPr>
      </w:pPr>
    </w:p>
    <w:p w14:paraId="72DBEDD4" w14:textId="77777777" w:rsidR="00AC137E" w:rsidRPr="00EC7701" w:rsidRDefault="00AC137E" w:rsidP="00844F9D">
      <w:pPr>
        <w:ind w:left="547" w:hanging="547"/>
        <w:jc w:val="thaiDistribute"/>
        <w:rPr>
          <w:rFonts w:ascii="Arial" w:hAnsi="Arial" w:cs="Arial"/>
          <w:color w:val="auto"/>
          <w:sz w:val="18"/>
          <w:szCs w:val="18"/>
        </w:rPr>
      </w:pPr>
    </w:p>
    <w:tbl>
      <w:tblPr>
        <w:tblW w:w="15394" w:type="dxa"/>
        <w:tblInd w:w="18" w:type="dxa"/>
        <w:shd w:val="clear" w:color="auto" w:fill="44546A"/>
        <w:tblLook w:val="04A0" w:firstRow="1" w:lastRow="0" w:firstColumn="1" w:lastColumn="0" w:noHBand="0" w:noVBand="1"/>
      </w:tblPr>
      <w:tblGrid>
        <w:gridCol w:w="15394"/>
      </w:tblGrid>
      <w:tr w:rsidR="002144DF" w:rsidRPr="00EC7701" w14:paraId="7FFA938D" w14:textId="77777777" w:rsidTr="001248AD">
        <w:trPr>
          <w:trHeight w:val="412"/>
        </w:trPr>
        <w:tc>
          <w:tcPr>
            <w:tcW w:w="15394" w:type="dxa"/>
            <w:shd w:val="clear" w:color="auto" w:fill="FFA543"/>
            <w:vAlign w:val="center"/>
          </w:tcPr>
          <w:p w14:paraId="7A3FE329" w14:textId="308FE07B" w:rsidR="002144DF" w:rsidRPr="00E24DD7" w:rsidRDefault="009870E5" w:rsidP="00844F9D">
            <w:pPr>
              <w:tabs>
                <w:tab w:val="left" w:pos="545"/>
              </w:tabs>
              <w:ind w:left="432" w:hanging="432"/>
              <w:jc w:val="both"/>
              <w:rPr>
                <w:rFonts w:ascii="Arial" w:eastAsia="Arial Unicode MS" w:hAnsi="Arial" w:cs="Browallia New"/>
                <w:b/>
                <w:bCs/>
                <w:color w:val="FFFFFF"/>
                <w:sz w:val="18"/>
                <w:szCs w:val="22"/>
                <w:lang w:val="en-GB"/>
              </w:rPr>
            </w:pPr>
            <w:r w:rsidRPr="00EC7701">
              <w:rPr>
                <w:rFonts w:ascii="Arial" w:eastAsia="Arial Unicode MS" w:hAnsi="Arial" w:cs="Arial"/>
                <w:b/>
                <w:bCs/>
                <w:color w:val="FFFFFF"/>
                <w:sz w:val="18"/>
                <w:szCs w:val="18"/>
                <w:lang w:val="en-GB"/>
              </w:rPr>
              <w:t>9</w:t>
            </w:r>
            <w:r w:rsidR="00FB0791" w:rsidRPr="00EC7701">
              <w:rPr>
                <w:rFonts w:ascii="Arial" w:eastAsia="Arial Unicode MS" w:hAnsi="Arial" w:cs="Arial"/>
                <w:b/>
                <w:bCs/>
                <w:color w:val="FFFFFF"/>
                <w:sz w:val="18"/>
                <w:szCs w:val="18"/>
                <w:lang w:val="en-GB"/>
              </w:rPr>
              <w:tab/>
              <w:t xml:space="preserve">Investment in </w:t>
            </w:r>
            <w:r w:rsidR="00E24DD7">
              <w:rPr>
                <w:rFonts w:ascii="Arial" w:eastAsia="Arial Unicode MS" w:hAnsi="Arial" w:cs="Arial"/>
                <w:b/>
                <w:bCs/>
                <w:color w:val="FFFFFF"/>
                <w:sz w:val="18"/>
                <w:szCs w:val="18"/>
                <w:lang w:val="en-GB"/>
              </w:rPr>
              <w:t xml:space="preserve">a </w:t>
            </w:r>
            <w:r w:rsidR="00FB0791" w:rsidRPr="00EC7701">
              <w:rPr>
                <w:rFonts w:ascii="Arial" w:eastAsia="Arial Unicode MS" w:hAnsi="Arial" w:cs="Arial"/>
                <w:b/>
                <w:bCs/>
                <w:color w:val="FFFFFF"/>
                <w:sz w:val="18"/>
                <w:szCs w:val="18"/>
                <w:lang w:val="en-GB"/>
              </w:rPr>
              <w:t>subsidiar</w:t>
            </w:r>
            <w:r w:rsidR="00E24DD7">
              <w:rPr>
                <w:rFonts w:ascii="Arial" w:eastAsia="Arial Unicode MS" w:hAnsi="Arial" w:cs="Browallia New"/>
                <w:b/>
                <w:bCs/>
                <w:color w:val="FFFFFF"/>
                <w:sz w:val="18"/>
                <w:szCs w:val="22"/>
                <w:lang w:val="en-GB"/>
              </w:rPr>
              <w:t>y</w:t>
            </w:r>
          </w:p>
        </w:tc>
      </w:tr>
    </w:tbl>
    <w:p w14:paraId="4AFB8B92" w14:textId="77777777" w:rsidR="00AC137E" w:rsidRPr="00EC7701" w:rsidRDefault="00AC137E" w:rsidP="007761FB">
      <w:pPr>
        <w:jc w:val="thaiDistribute"/>
        <w:rPr>
          <w:rFonts w:ascii="Arial" w:hAnsi="Arial" w:cs="Arial"/>
          <w:color w:val="auto"/>
          <w:sz w:val="18"/>
          <w:szCs w:val="18"/>
        </w:rPr>
      </w:pPr>
    </w:p>
    <w:p w14:paraId="2F2649EA" w14:textId="732CC604" w:rsidR="00834FB8" w:rsidRPr="00EC7701" w:rsidRDefault="00834FB8" w:rsidP="007761FB">
      <w:pPr>
        <w:jc w:val="thaiDistribute"/>
        <w:rPr>
          <w:rFonts w:ascii="Arial" w:hAnsi="Arial" w:cs="Arial"/>
          <w:color w:val="auto"/>
          <w:sz w:val="18"/>
          <w:szCs w:val="18"/>
        </w:rPr>
      </w:pPr>
      <w:r w:rsidRPr="00EC7701">
        <w:rPr>
          <w:rFonts w:ascii="Arial" w:hAnsi="Arial" w:cs="Arial"/>
          <w:color w:val="auto"/>
          <w:sz w:val="18"/>
          <w:szCs w:val="18"/>
        </w:rPr>
        <w:t xml:space="preserve">The </w:t>
      </w:r>
      <w:r w:rsidR="002C7597" w:rsidRPr="00EC7701">
        <w:rPr>
          <w:rFonts w:ascii="Arial" w:hAnsi="Arial" w:cs="Arial"/>
          <w:color w:val="auto"/>
          <w:sz w:val="18"/>
          <w:szCs w:val="18"/>
        </w:rPr>
        <w:t>investment in</w:t>
      </w:r>
      <w:r w:rsidRPr="00EC7701">
        <w:rPr>
          <w:rFonts w:ascii="Arial" w:hAnsi="Arial" w:cs="Arial"/>
          <w:color w:val="auto"/>
          <w:sz w:val="18"/>
          <w:szCs w:val="18"/>
        </w:rPr>
        <w:t xml:space="preserve"> </w:t>
      </w:r>
      <w:r w:rsidR="00E24DD7">
        <w:rPr>
          <w:rFonts w:ascii="Arial" w:hAnsi="Arial" w:cs="Arial"/>
          <w:color w:val="auto"/>
          <w:sz w:val="18"/>
          <w:szCs w:val="18"/>
        </w:rPr>
        <w:t xml:space="preserve">a </w:t>
      </w:r>
      <w:r w:rsidRPr="00EC7701">
        <w:rPr>
          <w:rFonts w:ascii="Arial" w:hAnsi="Arial" w:cs="Arial"/>
          <w:color w:val="auto"/>
          <w:sz w:val="18"/>
          <w:szCs w:val="18"/>
        </w:rPr>
        <w:t>subsidiar</w:t>
      </w:r>
      <w:r w:rsidR="00E24DD7">
        <w:rPr>
          <w:rFonts w:ascii="Arial" w:hAnsi="Arial" w:cs="Arial"/>
          <w:color w:val="auto"/>
          <w:sz w:val="18"/>
          <w:szCs w:val="18"/>
        </w:rPr>
        <w:t>y</w:t>
      </w:r>
      <w:r w:rsidR="009427DB" w:rsidRPr="00EC7701">
        <w:rPr>
          <w:rFonts w:ascii="Arial" w:hAnsi="Arial" w:cs="Arial"/>
          <w:color w:val="auto"/>
          <w:sz w:val="18"/>
          <w:szCs w:val="18"/>
        </w:rPr>
        <w:t xml:space="preserve"> </w:t>
      </w:r>
      <w:r w:rsidR="00E24DD7">
        <w:rPr>
          <w:rFonts w:ascii="Arial" w:hAnsi="Arial" w:cs="Arial"/>
          <w:color w:val="auto"/>
          <w:sz w:val="18"/>
          <w:szCs w:val="18"/>
        </w:rPr>
        <w:t>is</w:t>
      </w:r>
      <w:r w:rsidRPr="00EC7701">
        <w:rPr>
          <w:rFonts w:ascii="Arial" w:hAnsi="Arial" w:cs="Arial"/>
          <w:color w:val="auto"/>
          <w:sz w:val="18"/>
          <w:szCs w:val="18"/>
        </w:rPr>
        <w:t xml:space="preserve"> as follows:</w:t>
      </w:r>
    </w:p>
    <w:p w14:paraId="6AEE62BB" w14:textId="77777777" w:rsidR="00E64B1E" w:rsidRPr="00EC7701"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EC7701" w14:paraId="432AC0C7" w14:textId="77777777" w:rsidTr="00846451">
        <w:tc>
          <w:tcPr>
            <w:tcW w:w="3600" w:type="dxa"/>
            <w:tcBorders>
              <w:top w:val="single" w:sz="4" w:space="0" w:color="auto"/>
            </w:tcBorders>
            <w:shd w:val="clear" w:color="auto" w:fill="FFFFFF"/>
          </w:tcPr>
          <w:p w14:paraId="564EA023" w14:textId="77777777" w:rsidR="003C2B24" w:rsidRPr="00EC7701"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21623077"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4EE9FF39" w14:textId="77777777" w:rsidR="003C2B24" w:rsidRPr="00EC7701"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14:paraId="01F11E2E" w14:textId="77777777" w:rsidR="003C2B24" w:rsidRPr="00EC7701"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1A1F707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 xml:space="preserve">Separate financial </w:t>
            </w:r>
            <w:r w:rsidR="002C7597" w:rsidRPr="00EC7701">
              <w:rPr>
                <w:rFonts w:ascii="Arial" w:hAnsi="Arial" w:cs="Arial"/>
                <w:b/>
                <w:bCs/>
                <w:color w:val="auto"/>
                <w:sz w:val="18"/>
                <w:szCs w:val="18"/>
              </w:rPr>
              <w:t>information</w:t>
            </w:r>
            <w:r w:rsidRPr="00EC7701">
              <w:rPr>
                <w:rFonts w:ascii="Arial" w:hAnsi="Arial" w:cs="Arial"/>
                <w:b/>
                <w:bCs/>
                <w:color w:val="auto"/>
                <w:sz w:val="18"/>
                <w:szCs w:val="18"/>
              </w:rPr>
              <w:t xml:space="preserve"> (</w:t>
            </w:r>
            <w:proofErr w:type="gramStart"/>
            <w:r w:rsidRPr="00EC7701">
              <w:rPr>
                <w:rFonts w:ascii="Arial" w:hAnsi="Arial" w:cs="Arial"/>
                <w:b/>
                <w:bCs/>
                <w:color w:val="auto"/>
                <w:sz w:val="18"/>
                <w:szCs w:val="18"/>
              </w:rPr>
              <w:t>Unit :</w:t>
            </w:r>
            <w:proofErr w:type="gramEnd"/>
            <w:r w:rsidRPr="00EC7701">
              <w:rPr>
                <w:rFonts w:ascii="Arial" w:hAnsi="Arial" w:cs="Arial"/>
                <w:b/>
                <w:bCs/>
                <w:color w:val="auto"/>
                <w:sz w:val="18"/>
                <w:szCs w:val="18"/>
              </w:rPr>
              <w:t xml:space="preserve"> Thousand Baht)</w:t>
            </w:r>
          </w:p>
        </w:tc>
      </w:tr>
      <w:tr w:rsidR="003C2B24" w:rsidRPr="00EC7701" w14:paraId="28E9B670" w14:textId="77777777" w:rsidTr="00846451">
        <w:tc>
          <w:tcPr>
            <w:tcW w:w="3600" w:type="dxa"/>
            <w:shd w:val="clear" w:color="auto" w:fill="FFFFFF"/>
          </w:tcPr>
          <w:p w14:paraId="5A327592"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5CD555BA"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14:paraId="7F46ABCA" w14:textId="77777777" w:rsidR="003C2B24" w:rsidRPr="00EC7701"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53961D0"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56A451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r>
      <w:tr w:rsidR="003C2B24" w:rsidRPr="00EC7701" w14:paraId="26DF79D4" w14:textId="77777777" w:rsidTr="00846451">
        <w:tc>
          <w:tcPr>
            <w:tcW w:w="3600" w:type="dxa"/>
            <w:shd w:val="clear" w:color="auto" w:fill="FFFFFF"/>
          </w:tcPr>
          <w:p w14:paraId="29089ECF"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4AC146E9"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3CA3F12" w14:textId="77777777" w:rsidR="003C2B24" w:rsidRPr="00EC7701" w:rsidRDefault="003C2B24" w:rsidP="00AD3D9F">
            <w:pPr>
              <w:ind w:right="-72"/>
              <w:jc w:val="center"/>
              <w:rPr>
                <w:rFonts w:ascii="Arial" w:hAnsi="Arial" w:cs="Arial"/>
                <w:b/>
                <w:bCs/>
                <w:color w:val="auto"/>
                <w:spacing w:val="-4"/>
                <w:sz w:val="18"/>
                <w:szCs w:val="18"/>
              </w:rPr>
            </w:pPr>
            <w:r w:rsidRPr="00EC7701">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30E27AFE" w14:textId="0E3CA5A6" w:rsidR="003C2B24" w:rsidRPr="00EC7701" w:rsidRDefault="00AF2A95" w:rsidP="00AD3D9F">
            <w:pPr>
              <w:ind w:right="-72"/>
              <w:jc w:val="center"/>
              <w:rPr>
                <w:rFonts w:ascii="Arial" w:hAnsi="Arial" w:cs="Arial"/>
                <w:b/>
                <w:bCs/>
                <w:color w:val="auto"/>
                <w:sz w:val="18"/>
                <w:szCs w:val="18"/>
              </w:rPr>
            </w:pPr>
            <w:r>
              <w:rPr>
                <w:rFonts w:ascii="Arial" w:hAnsi="Arial" w:cs="Arial"/>
                <w:b/>
                <w:bCs/>
                <w:color w:val="auto"/>
                <w:sz w:val="18"/>
                <w:szCs w:val="18"/>
                <w:lang w:val="en-GB"/>
              </w:rPr>
              <w:t>31 December</w:t>
            </w:r>
            <w:r w:rsidR="00537C4D" w:rsidRPr="00EC7701">
              <w:rPr>
                <w:rFonts w:ascii="Arial" w:hAnsi="Arial" w:cs="Arial"/>
                <w:b/>
                <w:bCs/>
                <w:color w:val="auto"/>
                <w:sz w:val="18"/>
                <w:szCs w:val="18"/>
              </w:rPr>
              <w:t xml:space="preserve"> </w:t>
            </w:r>
            <w:r w:rsidR="00617B1E" w:rsidRPr="00EC7701">
              <w:rPr>
                <w:rFonts w:ascii="Arial" w:hAnsi="Arial" w:cs="Arial"/>
                <w:b/>
                <w:bCs/>
                <w:color w:val="auto"/>
                <w:sz w:val="18"/>
                <w:szCs w:val="18"/>
                <w:lang w:val="en-GB"/>
              </w:rPr>
              <w:t>2022</w:t>
            </w:r>
          </w:p>
        </w:tc>
        <w:tc>
          <w:tcPr>
            <w:tcW w:w="3888" w:type="dxa"/>
            <w:gridSpan w:val="3"/>
            <w:tcBorders>
              <w:bottom w:val="single" w:sz="4" w:space="0" w:color="auto"/>
            </w:tcBorders>
            <w:shd w:val="clear" w:color="auto" w:fill="FFFFFF"/>
          </w:tcPr>
          <w:p w14:paraId="7B953A03" w14:textId="392F4C45"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 xml:space="preserve">31 March </w:t>
            </w:r>
            <w:r w:rsidR="00617B1E" w:rsidRPr="00EC7701">
              <w:rPr>
                <w:rFonts w:ascii="Arial" w:hAnsi="Arial" w:cs="Arial"/>
                <w:b/>
                <w:bCs/>
                <w:color w:val="auto"/>
                <w:sz w:val="18"/>
                <w:szCs w:val="18"/>
                <w:lang w:val="en-GB"/>
              </w:rPr>
              <w:t>2022</w:t>
            </w:r>
          </w:p>
        </w:tc>
      </w:tr>
      <w:tr w:rsidR="003C2B24" w:rsidRPr="00EC7701" w14:paraId="27BE5F45" w14:textId="77777777" w:rsidTr="00846451">
        <w:tc>
          <w:tcPr>
            <w:tcW w:w="3600" w:type="dxa"/>
            <w:shd w:val="clear" w:color="auto" w:fill="FFFFFF"/>
          </w:tcPr>
          <w:p w14:paraId="665193DA"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62A20A3B"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7D6F52D2" w14:textId="183493CD" w:rsidR="003C2B24" w:rsidRPr="00EC7701" w:rsidRDefault="00AF2A95" w:rsidP="00C37619">
            <w:pPr>
              <w:pStyle w:val="a"/>
              <w:ind w:left="-180"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31 December</w:t>
            </w:r>
          </w:p>
        </w:tc>
        <w:tc>
          <w:tcPr>
            <w:tcW w:w="1296" w:type="dxa"/>
            <w:tcBorders>
              <w:top w:val="single" w:sz="4" w:space="0" w:color="auto"/>
            </w:tcBorders>
            <w:shd w:val="clear" w:color="auto" w:fill="FFFFFF"/>
            <w:vAlign w:val="center"/>
          </w:tcPr>
          <w:p w14:paraId="32C936E1"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31 March</w:t>
            </w:r>
          </w:p>
        </w:tc>
        <w:tc>
          <w:tcPr>
            <w:tcW w:w="1296" w:type="dxa"/>
            <w:tcBorders>
              <w:top w:val="single" w:sz="4" w:space="0" w:color="auto"/>
            </w:tcBorders>
            <w:shd w:val="clear" w:color="auto" w:fill="FFFFFF"/>
          </w:tcPr>
          <w:p w14:paraId="6C4B217D"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1950AAC1"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46B368C8"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BC7A31C"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4C95CEF"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1BFF2F18"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r>
      <w:tr w:rsidR="003C2B24" w:rsidRPr="00EC7701" w14:paraId="312EB954" w14:textId="77777777" w:rsidTr="00846451">
        <w:tc>
          <w:tcPr>
            <w:tcW w:w="3600" w:type="dxa"/>
            <w:shd w:val="clear" w:color="auto" w:fill="FFFFFF"/>
          </w:tcPr>
          <w:p w14:paraId="4D59B2B5"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05299F07"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Country of</w:t>
            </w:r>
          </w:p>
        </w:tc>
        <w:tc>
          <w:tcPr>
            <w:tcW w:w="1296" w:type="dxa"/>
            <w:shd w:val="clear" w:color="auto" w:fill="FFFFFF"/>
            <w:vAlign w:val="center"/>
          </w:tcPr>
          <w:p w14:paraId="28C677C8" w14:textId="69ACE9EF" w:rsidR="003C2B24" w:rsidRPr="00EC7701" w:rsidRDefault="00617B1E" w:rsidP="00AD3D9F">
            <w:pPr>
              <w:pStyle w:val="a"/>
              <w:ind w:right="-72"/>
              <w:jc w:val="right"/>
              <w:rPr>
                <w:rFonts w:ascii="Arial" w:hAnsi="Arial" w:cs="Arial"/>
                <w:b/>
                <w:bCs/>
                <w:color w:val="000000" w:themeColor="text1"/>
                <w:sz w:val="18"/>
                <w:szCs w:val="18"/>
                <w:cs/>
              </w:rPr>
            </w:pPr>
            <w:r w:rsidRPr="00EC7701">
              <w:rPr>
                <w:rFonts w:ascii="Arial" w:hAnsi="Arial" w:cs="Arial"/>
                <w:b/>
                <w:bCs/>
                <w:color w:val="000000" w:themeColor="text1"/>
                <w:sz w:val="18"/>
                <w:szCs w:val="18"/>
                <w:lang w:val="en-GB"/>
              </w:rPr>
              <w:t>2022</w:t>
            </w:r>
          </w:p>
        </w:tc>
        <w:tc>
          <w:tcPr>
            <w:tcW w:w="1296" w:type="dxa"/>
            <w:shd w:val="clear" w:color="auto" w:fill="FFFFFF"/>
            <w:vAlign w:val="center"/>
          </w:tcPr>
          <w:p w14:paraId="60EDFBE3" w14:textId="2EBAE8B4" w:rsidR="003C2B24" w:rsidRPr="00EC7701" w:rsidRDefault="00617B1E" w:rsidP="00AD3D9F">
            <w:pPr>
              <w:pStyle w:val="a"/>
              <w:ind w:right="-72"/>
              <w:jc w:val="right"/>
              <w:rPr>
                <w:rFonts w:ascii="Arial" w:hAnsi="Arial" w:cs="Arial"/>
                <w:b/>
                <w:bCs/>
                <w:color w:val="000000" w:themeColor="text1"/>
                <w:sz w:val="18"/>
                <w:szCs w:val="18"/>
                <w:cs/>
              </w:rPr>
            </w:pPr>
            <w:r w:rsidRPr="00EC7701">
              <w:rPr>
                <w:rFonts w:ascii="Arial" w:hAnsi="Arial" w:cs="Arial"/>
                <w:b/>
                <w:bCs/>
                <w:color w:val="000000" w:themeColor="text1"/>
                <w:sz w:val="18"/>
                <w:szCs w:val="18"/>
                <w:lang w:val="en-GB"/>
              </w:rPr>
              <w:t>2022</w:t>
            </w:r>
          </w:p>
        </w:tc>
        <w:tc>
          <w:tcPr>
            <w:tcW w:w="1296" w:type="dxa"/>
            <w:shd w:val="clear" w:color="auto" w:fill="FFFFFF"/>
          </w:tcPr>
          <w:p w14:paraId="24E51134"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02D1B449"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1FE176E"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c>
          <w:tcPr>
            <w:tcW w:w="1296" w:type="dxa"/>
            <w:shd w:val="clear" w:color="auto" w:fill="FFFFFF"/>
          </w:tcPr>
          <w:p w14:paraId="4BD5B8AB"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611A6391"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C6A9DA6"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r>
      <w:tr w:rsidR="003C2B24" w:rsidRPr="00EC7701" w14:paraId="0FDF1A24" w14:textId="77777777" w:rsidTr="00846451">
        <w:tc>
          <w:tcPr>
            <w:tcW w:w="3600" w:type="dxa"/>
            <w:tcBorders>
              <w:bottom w:val="single" w:sz="4" w:space="0" w:color="auto"/>
            </w:tcBorders>
            <w:shd w:val="clear" w:color="auto" w:fill="FFFFFF"/>
          </w:tcPr>
          <w:p w14:paraId="6888A50E" w14:textId="77777777" w:rsidR="003C2B24" w:rsidRPr="00EC7701" w:rsidRDefault="003C2B24" w:rsidP="00AD3D9F">
            <w:pPr>
              <w:ind w:left="-107" w:right="-72"/>
              <w:jc w:val="center"/>
              <w:rPr>
                <w:rFonts w:ascii="Arial" w:hAnsi="Arial" w:cs="Arial"/>
                <w:color w:val="auto"/>
                <w:sz w:val="18"/>
                <w:szCs w:val="18"/>
              </w:rPr>
            </w:pPr>
            <w:r w:rsidRPr="00EC7701">
              <w:rPr>
                <w:rFonts w:ascii="Arial" w:hAnsi="Arial" w:cs="Arial"/>
                <w:b/>
                <w:bCs/>
                <w:color w:val="auto"/>
                <w:sz w:val="18"/>
                <w:szCs w:val="18"/>
              </w:rPr>
              <w:t>Company name</w:t>
            </w:r>
          </w:p>
        </w:tc>
        <w:tc>
          <w:tcPr>
            <w:tcW w:w="1415" w:type="dxa"/>
            <w:tcBorders>
              <w:bottom w:val="single" w:sz="4" w:space="0" w:color="auto"/>
            </w:tcBorders>
            <w:shd w:val="clear" w:color="auto" w:fill="FFFFFF"/>
          </w:tcPr>
          <w:p w14:paraId="5D30E63F"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37FDE8C3"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vAlign w:val="center"/>
          </w:tcPr>
          <w:p w14:paraId="22D74D92"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tcPr>
          <w:p w14:paraId="38C78D84"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5A8CD2A0"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67791D83"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c>
          <w:tcPr>
            <w:tcW w:w="1296" w:type="dxa"/>
            <w:tcBorders>
              <w:bottom w:val="single" w:sz="4" w:space="0" w:color="auto"/>
            </w:tcBorders>
            <w:shd w:val="clear" w:color="auto" w:fill="FFFFFF"/>
          </w:tcPr>
          <w:p w14:paraId="2C6E1F2E"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17AEF377"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2DBEE836"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r>
      <w:tr w:rsidR="003C2B24" w:rsidRPr="00EC7701" w14:paraId="358ABA07" w14:textId="77777777" w:rsidTr="00846451">
        <w:tc>
          <w:tcPr>
            <w:tcW w:w="3600" w:type="dxa"/>
            <w:tcBorders>
              <w:top w:val="single" w:sz="4" w:space="0" w:color="auto"/>
            </w:tcBorders>
            <w:shd w:val="clear" w:color="auto" w:fill="FFFFFF"/>
          </w:tcPr>
          <w:p w14:paraId="7CFA853B" w14:textId="77777777" w:rsidR="003C2B24" w:rsidRPr="00EC7701"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31D62471" w14:textId="77777777" w:rsidR="003C2B24" w:rsidRPr="00EC7701" w:rsidRDefault="003C2B24" w:rsidP="00AD3D9F">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40CE33" w14:textId="77777777" w:rsidR="003C2B24" w:rsidRPr="00EC7701"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3C2B24" w:rsidRPr="00EC7701"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7093D77"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38880421" w14:textId="77777777" w:rsidR="003C2B24" w:rsidRPr="00EC7701" w:rsidRDefault="003C2B24" w:rsidP="00AD3D9F">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513303E"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3C2B24" w:rsidRPr="00EC7701" w:rsidRDefault="003C2B24" w:rsidP="00AD3D9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3C2B24" w:rsidRPr="00EC7701" w:rsidRDefault="003C2B24" w:rsidP="00AD3D9F">
            <w:pPr>
              <w:tabs>
                <w:tab w:val="decimal" w:pos="619"/>
              </w:tabs>
              <w:ind w:right="-72"/>
              <w:jc w:val="right"/>
              <w:rPr>
                <w:rFonts w:ascii="Arial" w:hAnsi="Arial" w:cs="Arial"/>
                <w:color w:val="auto"/>
                <w:sz w:val="18"/>
                <w:szCs w:val="18"/>
              </w:rPr>
            </w:pPr>
          </w:p>
        </w:tc>
      </w:tr>
      <w:tr w:rsidR="00DF11E1" w:rsidRPr="00EC7701" w14:paraId="5C1512BE" w14:textId="77777777" w:rsidTr="00846451">
        <w:tc>
          <w:tcPr>
            <w:tcW w:w="3600" w:type="dxa"/>
            <w:shd w:val="clear" w:color="auto" w:fill="FFFFFF"/>
          </w:tcPr>
          <w:p w14:paraId="70B0E379" w14:textId="77777777" w:rsidR="00DF11E1" w:rsidRPr="00EC7701" w:rsidRDefault="00DF11E1" w:rsidP="00DF11E1">
            <w:pPr>
              <w:ind w:left="-105" w:right="-72"/>
              <w:jc w:val="both"/>
              <w:rPr>
                <w:rFonts w:ascii="Arial" w:hAnsi="Arial" w:cs="Arial"/>
                <w:color w:val="auto"/>
                <w:sz w:val="18"/>
                <w:szCs w:val="18"/>
              </w:rPr>
            </w:pPr>
            <w:r w:rsidRPr="00EC7701">
              <w:rPr>
                <w:rFonts w:ascii="Arial" w:hAnsi="Arial" w:cs="Arial"/>
                <w:color w:val="auto"/>
                <w:sz w:val="18"/>
                <w:szCs w:val="18"/>
              </w:rPr>
              <w:t xml:space="preserve">Tata Steel Manufacturing (Thailand) </w:t>
            </w:r>
          </w:p>
        </w:tc>
        <w:tc>
          <w:tcPr>
            <w:tcW w:w="1415" w:type="dxa"/>
            <w:shd w:val="clear" w:color="auto" w:fill="FFFFFF"/>
          </w:tcPr>
          <w:p w14:paraId="4D139902" w14:textId="77777777" w:rsidR="00DF11E1" w:rsidRPr="00EC7701" w:rsidRDefault="00DF11E1" w:rsidP="00DF11E1">
            <w:pPr>
              <w:ind w:right="-72"/>
              <w:jc w:val="center"/>
              <w:rPr>
                <w:rFonts w:ascii="Arial" w:hAnsi="Arial" w:cs="Arial"/>
                <w:color w:val="auto"/>
                <w:sz w:val="18"/>
                <w:szCs w:val="18"/>
              </w:rPr>
            </w:pPr>
          </w:p>
        </w:tc>
        <w:tc>
          <w:tcPr>
            <w:tcW w:w="1296" w:type="dxa"/>
            <w:shd w:val="clear" w:color="auto" w:fill="FAFAFA"/>
          </w:tcPr>
          <w:p w14:paraId="03E1CBE7" w14:textId="77777777" w:rsidR="00DF11E1" w:rsidRPr="00EC7701" w:rsidRDefault="00DF11E1" w:rsidP="00DF11E1">
            <w:pPr>
              <w:ind w:right="-72"/>
              <w:jc w:val="right"/>
              <w:rPr>
                <w:rFonts w:ascii="Arial" w:hAnsi="Arial" w:cs="Arial"/>
                <w:color w:val="auto"/>
                <w:sz w:val="18"/>
                <w:szCs w:val="18"/>
              </w:rPr>
            </w:pPr>
          </w:p>
        </w:tc>
        <w:tc>
          <w:tcPr>
            <w:tcW w:w="1296" w:type="dxa"/>
            <w:shd w:val="clear" w:color="auto" w:fill="auto"/>
          </w:tcPr>
          <w:p w14:paraId="08581F29" w14:textId="77777777" w:rsidR="00DF11E1" w:rsidRPr="00EC7701" w:rsidRDefault="00DF11E1" w:rsidP="00DF11E1">
            <w:pPr>
              <w:ind w:right="-72"/>
              <w:jc w:val="right"/>
              <w:rPr>
                <w:rFonts w:ascii="Arial" w:hAnsi="Arial" w:cs="Arial"/>
                <w:color w:val="auto"/>
                <w:sz w:val="18"/>
                <w:szCs w:val="18"/>
              </w:rPr>
            </w:pPr>
          </w:p>
        </w:tc>
        <w:tc>
          <w:tcPr>
            <w:tcW w:w="1296" w:type="dxa"/>
            <w:shd w:val="clear" w:color="auto" w:fill="FAFAFA"/>
          </w:tcPr>
          <w:p w14:paraId="37B00AE3"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shd w:val="clear" w:color="auto" w:fill="FAFAFA"/>
          </w:tcPr>
          <w:p w14:paraId="779E79A2" w14:textId="77777777" w:rsidR="00DF11E1" w:rsidRPr="00EC7701" w:rsidRDefault="00DF11E1" w:rsidP="00DF11E1">
            <w:pPr>
              <w:tabs>
                <w:tab w:val="decimal" w:pos="670"/>
              </w:tabs>
              <w:ind w:right="-72"/>
              <w:jc w:val="right"/>
              <w:rPr>
                <w:rFonts w:ascii="Arial" w:hAnsi="Arial" w:cs="Arial"/>
                <w:color w:val="auto"/>
                <w:sz w:val="18"/>
                <w:szCs w:val="18"/>
              </w:rPr>
            </w:pPr>
          </w:p>
        </w:tc>
        <w:tc>
          <w:tcPr>
            <w:tcW w:w="1296" w:type="dxa"/>
            <w:shd w:val="clear" w:color="auto" w:fill="FAFAFA"/>
          </w:tcPr>
          <w:p w14:paraId="15AD2D85"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DF11E1" w:rsidRPr="00EC7701" w:rsidRDefault="00DF11E1" w:rsidP="00DF11E1">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DF11E1" w:rsidRPr="00EC7701" w:rsidRDefault="00DF11E1" w:rsidP="00DF11E1">
            <w:pPr>
              <w:tabs>
                <w:tab w:val="decimal" w:pos="619"/>
              </w:tabs>
              <w:ind w:right="-72"/>
              <w:jc w:val="right"/>
              <w:rPr>
                <w:rFonts w:ascii="Arial" w:hAnsi="Arial" w:cs="Arial"/>
                <w:color w:val="auto"/>
                <w:sz w:val="18"/>
                <w:szCs w:val="18"/>
              </w:rPr>
            </w:pPr>
          </w:p>
        </w:tc>
      </w:tr>
      <w:tr w:rsidR="00DF11E1" w:rsidRPr="00EC7701" w14:paraId="6F7FF922" w14:textId="77777777" w:rsidTr="00D32988">
        <w:tc>
          <w:tcPr>
            <w:tcW w:w="3600" w:type="dxa"/>
            <w:shd w:val="clear" w:color="auto" w:fill="FFFFFF"/>
          </w:tcPr>
          <w:p w14:paraId="2F7CF97D" w14:textId="77777777" w:rsidR="00DF11E1" w:rsidRPr="00EC7701" w:rsidRDefault="00DF11E1" w:rsidP="00DF11E1">
            <w:pPr>
              <w:ind w:left="-105" w:right="-72"/>
              <w:jc w:val="both"/>
              <w:rPr>
                <w:rFonts w:ascii="Arial" w:hAnsi="Arial" w:cs="Arial"/>
                <w:color w:val="auto"/>
                <w:sz w:val="18"/>
                <w:szCs w:val="18"/>
              </w:rPr>
            </w:pPr>
            <w:r w:rsidRPr="00EC7701">
              <w:rPr>
                <w:rFonts w:ascii="Arial" w:hAnsi="Arial" w:cs="Arial"/>
                <w:color w:val="auto"/>
                <w:sz w:val="18"/>
                <w:szCs w:val="18"/>
              </w:rPr>
              <w:t xml:space="preserve">   Public Company Limited</w:t>
            </w:r>
          </w:p>
        </w:tc>
        <w:tc>
          <w:tcPr>
            <w:tcW w:w="1415" w:type="dxa"/>
            <w:shd w:val="clear" w:color="auto" w:fill="FFFFFF"/>
          </w:tcPr>
          <w:p w14:paraId="687BEA8D" w14:textId="77777777" w:rsidR="00DF11E1" w:rsidRPr="00EC7701" w:rsidRDefault="00DF11E1" w:rsidP="00DF11E1">
            <w:pPr>
              <w:ind w:right="-72"/>
              <w:jc w:val="center"/>
              <w:rPr>
                <w:rFonts w:ascii="Arial" w:hAnsi="Arial" w:cs="Arial"/>
                <w:color w:val="auto"/>
                <w:sz w:val="18"/>
                <w:szCs w:val="18"/>
              </w:rPr>
            </w:pPr>
            <w:r w:rsidRPr="00EC7701">
              <w:rPr>
                <w:rFonts w:ascii="Arial" w:hAnsi="Arial" w:cs="Arial"/>
                <w:color w:val="auto"/>
                <w:sz w:val="18"/>
                <w:szCs w:val="18"/>
              </w:rPr>
              <w:t>Thailand</w:t>
            </w:r>
          </w:p>
        </w:tc>
        <w:tc>
          <w:tcPr>
            <w:tcW w:w="1296" w:type="dxa"/>
            <w:shd w:val="clear" w:color="auto" w:fill="FAFAFA"/>
          </w:tcPr>
          <w:p w14:paraId="74E221A0" w14:textId="51F085E1" w:rsidR="00DF11E1" w:rsidRPr="00EC7701" w:rsidRDefault="00DF11E1" w:rsidP="00DF11E1">
            <w:pPr>
              <w:ind w:right="-72"/>
              <w:jc w:val="right"/>
              <w:rPr>
                <w:rFonts w:ascii="Arial" w:hAnsi="Arial" w:cs="Arial"/>
                <w:color w:val="auto"/>
                <w:sz w:val="18"/>
                <w:szCs w:val="18"/>
              </w:rPr>
            </w:pPr>
            <w:r w:rsidRPr="00EC7701">
              <w:rPr>
                <w:rFonts w:ascii="Arial" w:hAnsi="Arial" w:cs="Arial"/>
                <w:color w:val="auto"/>
                <w:sz w:val="18"/>
                <w:szCs w:val="18"/>
              </w:rPr>
              <w:t>99.90</w:t>
            </w:r>
          </w:p>
        </w:tc>
        <w:tc>
          <w:tcPr>
            <w:tcW w:w="1296" w:type="dxa"/>
            <w:shd w:val="clear" w:color="auto" w:fill="auto"/>
          </w:tcPr>
          <w:p w14:paraId="2230E160" w14:textId="2F8D9F55" w:rsidR="00DF11E1" w:rsidRPr="00EC7701" w:rsidRDefault="00DF11E1" w:rsidP="00DF11E1">
            <w:pPr>
              <w:ind w:right="-72"/>
              <w:jc w:val="right"/>
              <w:rPr>
                <w:rFonts w:ascii="Arial" w:hAnsi="Arial" w:cs="Arial"/>
                <w:color w:val="auto"/>
                <w:sz w:val="18"/>
                <w:szCs w:val="18"/>
              </w:rPr>
            </w:pPr>
            <w:r w:rsidRPr="00EC7701">
              <w:rPr>
                <w:rFonts w:ascii="Arial" w:hAnsi="Arial" w:cs="Arial"/>
                <w:color w:val="auto"/>
                <w:sz w:val="18"/>
                <w:szCs w:val="18"/>
              </w:rPr>
              <w:t>99.90</w:t>
            </w:r>
          </w:p>
        </w:tc>
        <w:tc>
          <w:tcPr>
            <w:tcW w:w="1296" w:type="dxa"/>
            <w:tcBorders>
              <w:bottom w:val="single" w:sz="4" w:space="0" w:color="auto"/>
            </w:tcBorders>
            <w:shd w:val="clear" w:color="auto" w:fill="FAFAFA"/>
          </w:tcPr>
          <w:p w14:paraId="4842E93B" w14:textId="3B9363BE" w:rsidR="00DF11E1" w:rsidRPr="00EC7701" w:rsidRDefault="00DF11E1" w:rsidP="00DF11E1">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15,393,047</w:t>
            </w:r>
          </w:p>
        </w:tc>
        <w:tc>
          <w:tcPr>
            <w:tcW w:w="1296" w:type="dxa"/>
            <w:tcBorders>
              <w:bottom w:val="single" w:sz="4" w:space="0" w:color="auto"/>
            </w:tcBorders>
            <w:shd w:val="clear" w:color="auto" w:fill="FAFAFA"/>
          </w:tcPr>
          <w:p w14:paraId="49FA4F9B" w14:textId="206630EA" w:rsidR="00DF11E1" w:rsidRPr="00EC7701" w:rsidRDefault="00DF11E1" w:rsidP="00DF11E1">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r w:rsidRPr="00EC7701">
              <w:rPr>
                <w:rFonts w:ascii="Arial" w:hAnsi="Arial" w:cs="Arial"/>
                <w:color w:val="auto"/>
                <w:sz w:val="18"/>
                <w:szCs w:val="18"/>
                <w:lang w:val="en-GB"/>
              </w:rPr>
              <w:t>3</w:t>
            </w:r>
            <w:r w:rsidRPr="00EC7701">
              <w:rPr>
                <w:rFonts w:ascii="Arial" w:hAnsi="Arial" w:cs="Arial"/>
                <w:color w:val="auto"/>
                <w:sz w:val="18"/>
                <w:szCs w:val="18"/>
              </w:rPr>
              <w:t>,</w:t>
            </w:r>
            <w:r w:rsidRPr="00EC7701">
              <w:rPr>
                <w:rFonts w:ascii="Arial" w:hAnsi="Arial" w:cs="Arial"/>
                <w:color w:val="auto"/>
                <w:sz w:val="18"/>
                <w:szCs w:val="18"/>
                <w:lang w:val="en-GB"/>
              </w:rPr>
              <w:t>380</w:t>
            </w:r>
            <w:r w:rsidRPr="00EC7701">
              <w:rPr>
                <w:rFonts w:ascii="Arial" w:hAnsi="Arial" w:cs="Arial"/>
                <w:color w:val="auto"/>
                <w:sz w:val="18"/>
                <w:szCs w:val="18"/>
              </w:rPr>
              <w:t>,</w:t>
            </w:r>
            <w:r w:rsidRPr="00EC7701">
              <w:rPr>
                <w:rFonts w:ascii="Arial" w:hAnsi="Arial" w:cs="Arial"/>
                <w:color w:val="auto"/>
                <w:sz w:val="18"/>
                <w:szCs w:val="18"/>
                <w:lang w:val="en-GB"/>
              </w:rPr>
              <w:t>000</w:t>
            </w:r>
            <w:r w:rsidRPr="00EC7701">
              <w:rPr>
                <w:rFonts w:ascii="Arial" w:hAnsi="Arial" w:cs="Arial"/>
                <w:color w:val="auto"/>
                <w:sz w:val="18"/>
                <w:szCs w:val="18"/>
              </w:rPr>
              <w:t>)</w:t>
            </w:r>
          </w:p>
        </w:tc>
        <w:tc>
          <w:tcPr>
            <w:tcW w:w="1296" w:type="dxa"/>
            <w:tcBorders>
              <w:bottom w:val="single" w:sz="4" w:space="0" w:color="auto"/>
            </w:tcBorders>
            <w:shd w:val="clear" w:color="auto" w:fill="FAFAFA"/>
          </w:tcPr>
          <w:p w14:paraId="22CCB89D" w14:textId="0B6F4007" w:rsidR="00DF11E1" w:rsidRPr="00EC7701" w:rsidRDefault="00DF11E1" w:rsidP="00DF11E1">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12,013,047</w:t>
            </w:r>
          </w:p>
        </w:tc>
        <w:tc>
          <w:tcPr>
            <w:tcW w:w="1296" w:type="dxa"/>
            <w:tcBorders>
              <w:bottom w:val="single" w:sz="4" w:space="0" w:color="auto"/>
            </w:tcBorders>
            <w:shd w:val="clear" w:color="auto" w:fill="auto"/>
          </w:tcPr>
          <w:p w14:paraId="22D32791" w14:textId="1AD53770" w:rsidR="00DF11E1" w:rsidRPr="00EC7701" w:rsidRDefault="00DF11E1" w:rsidP="00DF11E1">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15,393,047</w:t>
            </w:r>
          </w:p>
        </w:tc>
        <w:tc>
          <w:tcPr>
            <w:tcW w:w="1296" w:type="dxa"/>
            <w:tcBorders>
              <w:bottom w:val="single" w:sz="4" w:space="0" w:color="auto"/>
            </w:tcBorders>
            <w:shd w:val="clear" w:color="auto" w:fill="auto"/>
          </w:tcPr>
          <w:p w14:paraId="19A1B8EC" w14:textId="5CB52F94" w:rsidR="00DF11E1" w:rsidRPr="00EC7701" w:rsidRDefault="00DF11E1" w:rsidP="00DF11E1">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r w:rsidRPr="00EC7701">
              <w:rPr>
                <w:rFonts w:ascii="Arial" w:hAnsi="Arial" w:cs="Arial"/>
                <w:color w:val="auto"/>
                <w:sz w:val="18"/>
                <w:szCs w:val="18"/>
                <w:lang w:val="en-GB"/>
              </w:rPr>
              <w:t>3</w:t>
            </w:r>
            <w:r w:rsidRPr="00EC7701">
              <w:rPr>
                <w:rFonts w:ascii="Arial" w:hAnsi="Arial" w:cs="Arial"/>
                <w:color w:val="auto"/>
                <w:sz w:val="18"/>
                <w:szCs w:val="18"/>
              </w:rPr>
              <w:t>,</w:t>
            </w:r>
            <w:r w:rsidRPr="00EC7701">
              <w:rPr>
                <w:rFonts w:ascii="Arial" w:hAnsi="Arial" w:cs="Arial"/>
                <w:color w:val="auto"/>
                <w:sz w:val="18"/>
                <w:szCs w:val="18"/>
                <w:lang w:val="en-GB"/>
              </w:rPr>
              <w:t>380</w:t>
            </w:r>
            <w:r w:rsidRPr="00EC7701">
              <w:rPr>
                <w:rFonts w:ascii="Arial" w:hAnsi="Arial" w:cs="Arial"/>
                <w:color w:val="auto"/>
                <w:sz w:val="18"/>
                <w:szCs w:val="18"/>
              </w:rPr>
              <w:t>,</w:t>
            </w:r>
            <w:r w:rsidRPr="00EC7701">
              <w:rPr>
                <w:rFonts w:ascii="Arial" w:hAnsi="Arial" w:cs="Arial"/>
                <w:color w:val="auto"/>
                <w:sz w:val="18"/>
                <w:szCs w:val="18"/>
                <w:lang w:val="en-GB"/>
              </w:rPr>
              <w:t>000</w:t>
            </w:r>
            <w:r w:rsidRPr="00EC7701">
              <w:rPr>
                <w:rFonts w:ascii="Arial" w:hAnsi="Arial" w:cs="Arial"/>
                <w:color w:val="auto"/>
                <w:sz w:val="18"/>
                <w:szCs w:val="18"/>
              </w:rPr>
              <w:t>)</w:t>
            </w:r>
          </w:p>
        </w:tc>
        <w:tc>
          <w:tcPr>
            <w:tcW w:w="1296" w:type="dxa"/>
            <w:tcBorders>
              <w:bottom w:val="single" w:sz="4" w:space="0" w:color="auto"/>
            </w:tcBorders>
            <w:shd w:val="clear" w:color="auto" w:fill="auto"/>
          </w:tcPr>
          <w:p w14:paraId="6C400801" w14:textId="4B942A26" w:rsidR="00DF11E1" w:rsidRPr="00EC7701" w:rsidRDefault="00DF11E1" w:rsidP="00DF11E1">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12,013,047</w:t>
            </w:r>
          </w:p>
        </w:tc>
      </w:tr>
      <w:tr w:rsidR="00DF11E1" w:rsidRPr="00EC7701" w14:paraId="724B2B24" w14:textId="77777777" w:rsidTr="00846451">
        <w:tc>
          <w:tcPr>
            <w:tcW w:w="3600" w:type="dxa"/>
            <w:shd w:val="clear" w:color="auto" w:fill="FFFFFF"/>
          </w:tcPr>
          <w:p w14:paraId="1B85876A" w14:textId="77777777" w:rsidR="00DF11E1" w:rsidRPr="00EC7701" w:rsidRDefault="00DF11E1" w:rsidP="00DF11E1">
            <w:pPr>
              <w:ind w:left="-107" w:right="-72"/>
              <w:jc w:val="both"/>
              <w:rPr>
                <w:rFonts w:ascii="Arial" w:hAnsi="Arial" w:cs="Arial"/>
                <w:color w:val="auto"/>
                <w:sz w:val="18"/>
                <w:szCs w:val="18"/>
              </w:rPr>
            </w:pPr>
          </w:p>
        </w:tc>
        <w:tc>
          <w:tcPr>
            <w:tcW w:w="1415" w:type="dxa"/>
            <w:shd w:val="clear" w:color="auto" w:fill="FFFFFF"/>
          </w:tcPr>
          <w:p w14:paraId="6CA89CEF" w14:textId="77777777" w:rsidR="00DF11E1" w:rsidRPr="00EC7701" w:rsidRDefault="00DF11E1" w:rsidP="00DF11E1">
            <w:pPr>
              <w:ind w:right="-72"/>
              <w:jc w:val="center"/>
              <w:rPr>
                <w:rFonts w:ascii="Arial" w:hAnsi="Arial" w:cs="Arial"/>
                <w:color w:val="auto"/>
                <w:sz w:val="18"/>
                <w:szCs w:val="18"/>
              </w:rPr>
            </w:pPr>
          </w:p>
        </w:tc>
        <w:tc>
          <w:tcPr>
            <w:tcW w:w="1296" w:type="dxa"/>
            <w:shd w:val="clear" w:color="auto" w:fill="auto"/>
          </w:tcPr>
          <w:p w14:paraId="1B997C34" w14:textId="77777777" w:rsidR="00DF11E1" w:rsidRPr="00EC7701" w:rsidRDefault="00DF11E1" w:rsidP="00DF11E1">
            <w:pPr>
              <w:ind w:right="-72"/>
              <w:jc w:val="right"/>
              <w:rPr>
                <w:rFonts w:ascii="Arial" w:hAnsi="Arial" w:cs="Arial"/>
                <w:color w:val="auto"/>
                <w:sz w:val="18"/>
                <w:szCs w:val="18"/>
              </w:rPr>
            </w:pPr>
          </w:p>
        </w:tc>
        <w:tc>
          <w:tcPr>
            <w:tcW w:w="1296" w:type="dxa"/>
            <w:shd w:val="clear" w:color="auto" w:fill="auto"/>
          </w:tcPr>
          <w:p w14:paraId="6A3EA8A3" w14:textId="77777777" w:rsidR="00DF11E1" w:rsidRPr="00EC7701" w:rsidRDefault="00DF11E1" w:rsidP="00DF11E1">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0D85594"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657B283" w14:textId="77777777" w:rsidR="00DF11E1" w:rsidRPr="00EC7701" w:rsidRDefault="00DF11E1" w:rsidP="00DF11E1">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D67F15A"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DF11E1" w:rsidRPr="00EC7701" w:rsidRDefault="00DF11E1" w:rsidP="00DF11E1">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DF11E1" w:rsidRPr="00EC7701" w:rsidRDefault="00DF11E1" w:rsidP="00DF11E1">
            <w:pPr>
              <w:tabs>
                <w:tab w:val="decimal" w:pos="619"/>
              </w:tabs>
              <w:ind w:right="-72"/>
              <w:jc w:val="right"/>
              <w:rPr>
                <w:rFonts w:ascii="Arial" w:hAnsi="Arial" w:cs="Arial"/>
                <w:color w:val="auto"/>
                <w:sz w:val="18"/>
                <w:szCs w:val="18"/>
              </w:rPr>
            </w:pPr>
          </w:p>
        </w:tc>
      </w:tr>
      <w:tr w:rsidR="00DF11E1" w:rsidRPr="00EC7701" w14:paraId="07FA8253" w14:textId="77777777" w:rsidTr="00846451">
        <w:tc>
          <w:tcPr>
            <w:tcW w:w="3600" w:type="dxa"/>
            <w:shd w:val="clear" w:color="auto" w:fill="FFFFFF"/>
          </w:tcPr>
          <w:p w14:paraId="48C2FEE3" w14:textId="77777777" w:rsidR="00DF11E1" w:rsidRPr="00EC7701" w:rsidRDefault="00DF11E1" w:rsidP="00DF11E1">
            <w:pPr>
              <w:ind w:left="-107" w:right="-72"/>
              <w:jc w:val="both"/>
              <w:rPr>
                <w:rFonts w:ascii="Arial" w:hAnsi="Arial" w:cs="Arial"/>
                <w:color w:val="auto"/>
                <w:sz w:val="18"/>
                <w:szCs w:val="18"/>
              </w:rPr>
            </w:pPr>
          </w:p>
        </w:tc>
        <w:tc>
          <w:tcPr>
            <w:tcW w:w="1415" w:type="dxa"/>
            <w:shd w:val="clear" w:color="auto" w:fill="FFFFFF"/>
          </w:tcPr>
          <w:p w14:paraId="7BB91936" w14:textId="77777777" w:rsidR="00DF11E1" w:rsidRPr="00EC7701" w:rsidRDefault="00DF11E1" w:rsidP="00DF11E1">
            <w:pPr>
              <w:ind w:right="-72"/>
              <w:jc w:val="center"/>
              <w:rPr>
                <w:rFonts w:ascii="Arial" w:hAnsi="Arial" w:cs="Arial"/>
                <w:color w:val="auto"/>
                <w:sz w:val="18"/>
                <w:szCs w:val="18"/>
              </w:rPr>
            </w:pPr>
          </w:p>
        </w:tc>
        <w:tc>
          <w:tcPr>
            <w:tcW w:w="1296" w:type="dxa"/>
            <w:shd w:val="clear" w:color="auto" w:fill="auto"/>
          </w:tcPr>
          <w:p w14:paraId="07092927" w14:textId="77777777" w:rsidR="00DF11E1" w:rsidRPr="00EC7701" w:rsidRDefault="00DF11E1" w:rsidP="00DF11E1">
            <w:pPr>
              <w:ind w:right="-72"/>
              <w:jc w:val="center"/>
              <w:rPr>
                <w:rFonts w:ascii="Arial" w:hAnsi="Arial" w:cs="Arial"/>
                <w:color w:val="auto"/>
                <w:sz w:val="18"/>
                <w:szCs w:val="18"/>
              </w:rPr>
            </w:pPr>
          </w:p>
        </w:tc>
        <w:tc>
          <w:tcPr>
            <w:tcW w:w="1296" w:type="dxa"/>
            <w:shd w:val="clear" w:color="auto" w:fill="auto"/>
          </w:tcPr>
          <w:p w14:paraId="057C6C74" w14:textId="77777777" w:rsidR="00DF11E1" w:rsidRPr="00EC7701" w:rsidRDefault="00DF11E1" w:rsidP="00DF11E1">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115942DC" w14:textId="45F7F6CD" w:rsidR="00DF11E1" w:rsidRPr="00EC7701" w:rsidRDefault="00DF11E1" w:rsidP="00DF11E1">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15,393,047</w:t>
            </w:r>
          </w:p>
        </w:tc>
        <w:tc>
          <w:tcPr>
            <w:tcW w:w="1296" w:type="dxa"/>
            <w:tcBorders>
              <w:bottom w:val="single" w:sz="4" w:space="0" w:color="auto"/>
            </w:tcBorders>
            <w:shd w:val="clear" w:color="auto" w:fill="FAFAFA"/>
          </w:tcPr>
          <w:p w14:paraId="2866A58D" w14:textId="54C40165" w:rsidR="00DF11E1" w:rsidRPr="00EC7701" w:rsidRDefault="00DF11E1" w:rsidP="00DF11E1">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r w:rsidRPr="00EC7701">
              <w:rPr>
                <w:rFonts w:ascii="Arial" w:hAnsi="Arial" w:cs="Arial"/>
                <w:color w:val="auto"/>
                <w:sz w:val="18"/>
                <w:szCs w:val="18"/>
                <w:lang w:val="en-GB"/>
              </w:rPr>
              <w:t>3</w:t>
            </w:r>
            <w:r w:rsidRPr="00EC7701">
              <w:rPr>
                <w:rFonts w:ascii="Arial" w:hAnsi="Arial" w:cs="Arial"/>
                <w:color w:val="auto"/>
                <w:sz w:val="18"/>
                <w:szCs w:val="18"/>
              </w:rPr>
              <w:t>,</w:t>
            </w:r>
            <w:r w:rsidRPr="00EC7701">
              <w:rPr>
                <w:rFonts w:ascii="Arial" w:hAnsi="Arial" w:cs="Arial"/>
                <w:color w:val="auto"/>
                <w:sz w:val="18"/>
                <w:szCs w:val="18"/>
                <w:lang w:val="en-GB"/>
              </w:rPr>
              <w:t>380</w:t>
            </w:r>
            <w:r w:rsidRPr="00EC7701">
              <w:rPr>
                <w:rFonts w:ascii="Arial" w:hAnsi="Arial" w:cs="Arial"/>
                <w:color w:val="auto"/>
                <w:sz w:val="18"/>
                <w:szCs w:val="18"/>
              </w:rPr>
              <w:t>,</w:t>
            </w:r>
            <w:r w:rsidRPr="00EC7701">
              <w:rPr>
                <w:rFonts w:ascii="Arial" w:hAnsi="Arial" w:cs="Arial"/>
                <w:color w:val="auto"/>
                <w:sz w:val="18"/>
                <w:szCs w:val="18"/>
                <w:lang w:val="en-GB"/>
              </w:rPr>
              <w:t>000</w:t>
            </w:r>
            <w:r w:rsidRPr="00EC7701">
              <w:rPr>
                <w:rFonts w:ascii="Arial" w:hAnsi="Arial" w:cs="Arial"/>
                <w:color w:val="auto"/>
                <w:sz w:val="18"/>
                <w:szCs w:val="18"/>
              </w:rPr>
              <w:t>)</w:t>
            </w:r>
          </w:p>
        </w:tc>
        <w:tc>
          <w:tcPr>
            <w:tcW w:w="1296" w:type="dxa"/>
            <w:tcBorders>
              <w:bottom w:val="single" w:sz="4" w:space="0" w:color="auto"/>
            </w:tcBorders>
            <w:shd w:val="clear" w:color="auto" w:fill="FAFAFA"/>
          </w:tcPr>
          <w:p w14:paraId="04E9CB79" w14:textId="7E76613F" w:rsidR="00DF11E1" w:rsidRPr="00EC7701" w:rsidRDefault="00DF11E1" w:rsidP="00DF11E1">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12,013,047</w:t>
            </w:r>
          </w:p>
        </w:tc>
        <w:tc>
          <w:tcPr>
            <w:tcW w:w="1296" w:type="dxa"/>
            <w:tcBorders>
              <w:bottom w:val="single" w:sz="4" w:space="0" w:color="auto"/>
            </w:tcBorders>
            <w:shd w:val="clear" w:color="auto" w:fill="auto"/>
          </w:tcPr>
          <w:p w14:paraId="182F8BBE" w14:textId="409BF2F8" w:rsidR="00DF11E1" w:rsidRPr="00EC7701" w:rsidRDefault="00DF11E1" w:rsidP="00DF11E1">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15,393,047</w:t>
            </w:r>
          </w:p>
        </w:tc>
        <w:tc>
          <w:tcPr>
            <w:tcW w:w="1296" w:type="dxa"/>
            <w:tcBorders>
              <w:bottom w:val="single" w:sz="4" w:space="0" w:color="auto"/>
            </w:tcBorders>
            <w:shd w:val="clear" w:color="auto" w:fill="auto"/>
          </w:tcPr>
          <w:p w14:paraId="7310C6FF" w14:textId="52676151" w:rsidR="00DF11E1" w:rsidRPr="00EC7701" w:rsidRDefault="00DF11E1" w:rsidP="00DF11E1">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r w:rsidRPr="00EC7701">
              <w:rPr>
                <w:rFonts w:ascii="Arial" w:hAnsi="Arial" w:cs="Arial"/>
                <w:color w:val="auto"/>
                <w:sz w:val="18"/>
                <w:szCs w:val="18"/>
                <w:lang w:val="en-GB"/>
              </w:rPr>
              <w:t>3</w:t>
            </w:r>
            <w:r w:rsidRPr="00EC7701">
              <w:rPr>
                <w:rFonts w:ascii="Arial" w:hAnsi="Arial" w:cs="Arial"/>
                <w:color w:val="auto"/>
                <w:sz w:val="18"/>
                <w:szCs w:val="18"/>
              </w:rPr>
              <w:t>,</w:t>
            </w:r>
            <w:r w:rsidRPr="00EC7701">
              <w:rPr>
                <w:rFonts w:ascii="Arial" w:hAnsi="Arial" w:cs="Arial"/>
                <w:color w:val="auto"/>
                <w:sz w:val="18"/>
                <w:szCs w:val="18"/>
                <w:lang w:val="en-GB"/>
              </w:rPr>
              <w:t>380</w:t>
            </w:r>
            <w:r w:rsidRPr="00EC7701">
              <w:rPr>
                <w:rFonts w:ascii="Arial" w:hAnsi="Arial" w:cs="Arial"/>
                <w:color w:val="auto"/>
                <w:sz w:val="18"/>
                <w:szCs w:val="18"/>
              </w:rPr>
              <w:t>,</w:t>
            </w:r>
            <w:r w:rsidRPr="00EC7701">
              <w:rPr>
                <w:rFonts w:ascii="Arial" w:hAnsi="Arial" w:cs="Arial"/>
                <w:color w:val="auto"/>
                <w:sz w:val="18"/>
                <w:szCs w:val="18"/>
                <w:lang w:val="en-GB"/>
              </w:rPr>
              <w:t>000</w:t>
            </w:r>
            <w:r w:rsidRPr="00EC7701">
              <w:rPr>
                <w:rFonts w:ascii="Arial" w:hAnsi="Arial" w:cs="Arial"/>
                <w:color w:val="auto"/>
                <w:sz w:val="18"/>
                <w:szCs w:val="18"/>
              </w:rPr>
              <w:t>)</w:t>
            </w:r>
          </w:p>
        </w:tc>
        <w:tc>
          <w:tcPr>
            <w:tcW w:w="1296" w:type="dxa"/>
            <w:tcBorders>
              <w:bottom w:val="single" w:sz="4" w:space="0" w:color="auto"/>
            </w:tcBorders>
            <w:shd w:val="clear" w:color="auto" w:fill="auto"/>
          </w:tcPr>
          <w:p w14:paraId="65AF0FB5" w14:textId="0C7B8026" w:rsidR="00DF11E1" w:rsidRPr="00EC7701" w:rsidRDefault="00DF11E1" w:rsidP="00DF11E1">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12,013,047</w:t>
            </w:r>
          </w:p>
        </w:tc>
      </w:tr>
    </w:tbl>
    <w:p w14:paraId="3352120A" w14:textId="77777777" w:rsidR="00C37619" w:rsidRPr="00EC7701" w:rsidRDefault="00C37619" w:rsidP="00C37619">
      <w:pPr>
        <w:jc w:val="both"/>
        <w:rPr>
          <w:rFonts w:ascii="Arial" w:hAnsi="Arial" w:cs="Arial"/>
          <w:color w:val="auto"/>
          <w:sz w:val="18"/>
          <w:szCs w:val="18"/>
        </w:rPr>
      </w:pPr>
    </w:p>
    <w:p w14:paraId="64CBFC82" w14:textId="49015D73" w:rsidR="00E82683" w:rsidRPr="00EC7701" w:rsidRDefault="00E82683" w:rsidP="00C37619">
      <w:pPr>
        <w:jc w:val="both"/>
        <w:rPr>
          <w:rFonts w:ascii="Arial" w:hAnsi="Arial" w:cs="Arial"/>
          <w:color w:val="auto"/>
          <w:sz w:val="18"/>
          <w:szCs w:val="18"/>
        </w:rPr>
        <w:sectPr w:rsidR="00E82683" w:rsidRPr="00EC7701" w:rsidSect="00A65C75">
          <w:pgSz w:w="16840" w:h="11907" w:orient="landscape" w:code="9"/>
          <w:pgMar w:top="1440" w:right="720" w:bottom="720" w:left="720" w:header="706" w:footer="706" w:gutter="0"/>
          <w:cols w:space="720"/>
          <w:noEndnote/>
          <w:docGrid w:linePitch="360"/>
        </w:sectPr>
      </w:pPr>
    </w:p>
    <w:p w14:paraId="76791DB8" w14:textId="36F44C85" w:rsidR="006C072B" w:rsidRPr="00EC7701" w:rsidRDefault="006C072B"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6235AF65" w14:textId="77777777" w:rsidTr="00837BEA">
        <w:trPr>
          <w:trHeight w:val="386"/>
        </w:trPr>
        <w:tc>
          <w:tcPr>
            <w:tcW w:w="9461" w:type="dxa"/>
            <w:shd w:val="clear" w:color="auto" w:fill="FFA543"/>
            <w:vAlign w:val="center"/>
          </w:tcPr>
          <w:p w14:paraId="53FB13DC" w14:textId="1006181C" w:rsidR="001248AD" w:rsidRPr="00EC7701" w:rsidRDefault="001248AD" w:rsidP="00837BEA">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10</w:t>
            </w:r>
            <w:r w:rsidRPr="00EC7701">
              <w:rPr>
                <w:rFonts w:ascii="Arial" w:eastAsia="Arial Unicode MS" w:hAnsi="Arial" w:cs="Arial"/>
                <w:b/>
                <w:bCs/>
                <w:color w:val="FFFFFF"/>
                <w:sz w:val="18"/>
                <w:szCs w:val="18"/>
                <w:lang w:val="en-GB"/>
              </w:rPr>
              <w:tab/>
              <w:t>Property, plant, equipment, right-of-use assets and intangible assets, net</w:t>
            </w:r>
          </w:p>
        </w:tc>
      </w:tr>
    </w:tbl>
    <w:p w14:paraId="37F1ECB2" w14:textId="77777777" w:rsidR="001248AD" w:rsidRPr="00EC7701" w:rsidRDefault="001248AD" w:rsidP="007761FB">
      <w:pPr>
        <w:jc w:val="thaiDistribute"/>
        <w:rPr>
          <w:rFonts w:ascii="Arial" w:hAnsi="Arial" w:cs="Arial"/>
          <w:color w:val="auto"/>
          <w:sz w:val="18"/>
          <w:szCs w:val="18"/>
        </w:rPr>
      </w:pPr>
    </w:p>
    <w:p w14:paraId="1F761F92" w14:textId="67565814" w:rsidR="006C072B" w:rsidRPr="00EC7701" w:rsidRDefault="008D276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The m</w:t>
      </w:r>
      <w:r w:rsidR="006C072B" w:rsidRPr="00EC7701">
        <w:rPr>
          <w:rFonts w:ascii="Arial" w:hAnsi="Arial" w:cs="Arial"/>
          <w:color w:val="auto"/>
          <w:sz w:val="18"/>
          <w:szCs w:val="18"/>
          <w:lang w:val="en-GB"/>
        </w:rPr>
        <w:t xml:space="preserve">ovements </w:t>
      </w:r>
      <w:r w:rsidRPr="00EC7701">
        <w:rPr>
          <w:rFonts w:ascii="Arial" w:hAnsi="Arial" w:cs="Arial"/>
          <w:color w:val="auto"/>
          <w:sz w:val="18"/>
          <w:szCs w:val="18"/>
          <w:lang w:val="en-GB"/>
        </w:rPr>
        <w:t xml:space="preserve">of </w:t>
      </w:r>
      <w:r w:rsidR="00335729" w:rsidRPr="00EC7701">
        <w:rPr>
          <w:rFonts w:ascii="Arial" w:hAnsi="Arial" w:cs="Arial"/>
          <w:color w:val="auto"/>
          <w:sz w:val="18"/>
          <w:szCs w:val="18"/>
          <w:lang w:val="en-GB"/>
        </w:rPr>
        <w:t>property, plant, equipment</w:t>
      </w:r>
      <w:r w:rsidR="000D2DCE" w:rsidRPr="00EC7701">
        <w:rPr>
          <w:rFonts w:ascii="Arial" w:hAnsi="Arial" w:cs="Arial"/>
          <w:color w:val="auto"/>
          <w:sz w:val="18"/>
          <w:szCs w:val="18"/>
          <w:lang w:val="en-GB"/>
        </w:rPr>
        <w:t xml:space="preserve">, </w:t>
      </w:r>
      <w:r w:rsidR="002E3CEA" w:rsidRPr="00EC7701">
        <w:rPr>
          <w:rFonts w:ascii="Arial" w:hAnsi="Arial" w:cs="Arial"/>
          <w:color w:val="auto"/>
          <w:sz w:val="18"/>
          <w:szCs w:val="18"/>
          <w:lang w:val="en-GB"/>
        </w:rPr>
        <w:t>r</w:t>
      </w:r>
      <w:r w:rsidR="000D2DCE" w:rsidRPr="00EC7701">
        <w:rPr>
          <w:rFonts w:ascii="Arial" w:hAnsi="Arial" w:cs="Arial"/>
          <w:color w:val="auto"/>
          <w:sz w:val="18"/>
          <w:szCs w:val="18"/>
          <w:lang w:val="en-GB"/>
        </w:rPr>
        <w:t>ight-</w:t>
      </w:r>
      <w:r w:rsidR="00FB1A28" w:rsidRPr="00EC7701">
        <w:rPr>
          <w:rFonts w:ascii="Arial" w:hAnsi="Arial" w:cs="Arial"/>
          <w:color w:val="auto"/>
          <w:sz w:val="18"/>
          <w:szCs w:val="18"/>
          <w:lang w:val="en-GB"/>
        </w:rPr>
        <w:t>of</w:t>
      </w:r>
      <w:r w:rsidR="000D2DCE" w:rsidRPr="00EC7701">
        <w:rPr>
          <w:rFonts w:ascii="Arial" w:hAnsi="Arial" w:cs="Arial"/>
          <w:color w:val="auto"/>
          <w:sz w:val="18"/>
          <w:szCs w:val="18"/>
          <w:lang w:val="en-GB"/>
        </w:rPr>
        <w:t xml:space="preserve">-use </w:t>
      </w:r>
      <w:proofErr w:type="gramStart"/>
      <w:r w:rsidR="000D2DCE" w:rsidRPr="00EC7701">
        <w:rPr>
          <w:rFonts w:ascii="Arial" w:hAnsi="Arial" w:cs="Arial"/>
          <w:color w:val="auto"/>
          <w:sz w:val="18"/>
          <w:szCs w:val="18"/>
          <w:lang w:val="en-GB"/>
        </w:rPr>
        <w:t>assets</w:t>
      </w:r>
      <w:proofErr w:type="gramEnd"/>
      <w:r w:rsidR="000D2DCE" w:rsidRPr="00EC7701">
        <w:rPr>
          <w:rFonts w:ascii="Arial" w:hAnsi="Arial" w:cs="Arial"/>
          <w:color w:val="auto"/>
          <w:sz w:val="18"/>
          <w:szCs w:val="18"/>
          <w:lang w:val="en-GB"/>
        </w:rPr>
        <w:t xml:space="preserve"> </w:t>
      </w:r>
      <w:r w:rsidR="006C072B" w:rsidRPr="00EC7701">
        <w:rPr>
          <w:rFonts w:ascii="Arial" w:hAnsi="Arial" w:cs="Arial"/>
          <w:color w:val="auto"/>
          <w:sz w:val="18"/>
          <w:szCs w:val="18"/>
          <w:lang w:val="en-GB"/>
        </w:rPr>
        <w:t>and intangible assets are as follows:</w:t>
      </w:r>
    </w:p>
    <w:p w14:paraId="11A5E41B" w14:textId="77777777" w:rsidR="006C466B" w:rsidRPr="00EC7701"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276"/>
        <w:gridCol w:w="1559"/>
        <w:gridCol w:w="1417"/>
      </w:tblGrid>
      <w:tr w:rsidR="000D2DCE" w:rsidRPr="00EC7701" w14:paraId="2E7CB375" w14:textId="77777777" w:rsidTr="00846451">
        <w:tc>
          <w:tcPr>
            <w:tcW w:w="5193" w:type="dxa"/>
            <w:tcBorders>
              <w:top w:val="nil"/>
              <w:left w:val="nil"/>
              <w:bottom w:val="nil"/>
              <w:right w:val="nil"/>
            </w:tcBorders>
            <w:vAlign w:val="center"/>
          </w:tcPr>
          <w:p w14:paraId="242C9EE6" w14:textId="77777777" w:rsidR="000D2DCE" w:rsidRPr="00EC7701" w:rsidRDefault="000D2DCE"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5ED8B525"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AAA333E"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0D2DCE" w:rsidRPr="00EC7701" w14:paraId="17B25C26" w14:textId="77777777" w:rsidTr="00846451">
        <w:tc>
          <w:tcPr>
            <w:tcW w:w="5193" w:type="dxa"/>
            <w:tcBorders>
              <w:top w:val="nil"/>
              <w:left w:val="nil"/>
              <w:bottom w:val="nil"/>
              <w:right w:val="nil"/>
            </w:tcBorders>
            <w:vAlign w:val="center"/>
          </w:tcPr>
          <w:p w14:paraId="00FD527E" w14:textId="77777777" w:rsidR="000D2DCE" w:rsidRPr="00EC7701" w:rsidRDefault="000D2DCE" w:rsidP="00846451">
            <w:pPr>
              <w:ind w:left="-72"/>
              <w:rPr>
                <w:rFonts w:ascii="Arial" w:hAnsi="Arial" w:cs="Arial"/>
                <w:color w:val="auto"/>
                <w:sz w:val="18"/>
                <w:szCs w:val="18"/>
              </w:rPr>
            </w:pPr>
          </w:p>
        </w:tc>
        <w:tc>
          <w:tcPr>
            <w:tcW w:w="1276" w:type="dxa"/>
            <w:tcBorders>
              <w:top w:val="single" w:sz="4" w:space="0" w:color="auto"/>
              <w:left w:val="nil"/>
              <w:bottom w:val="nil"/>
              <w:right w:val="nil"/>
            </w:tcBorders>
          </w:tcPr>
          <w:p w14:paraId="11526E17"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tcPr>
          <w:p w14:paraId="22561252" w14:textId="77777777" w:rsidR="000D2DCE" w:rsidRPr="00EC7701"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5B0987FA" w14:textId="77777777" w:rsidR="000D2DCE" w:rsidRPr="00EC7701" w:rsidRDefault="000D2DCE" w:rsidP="00AD3D9F">
            <w:pPr>
              <w:pStyle w:val="a"/>
              <w:ind w:right="-72"/>
              <w:jc w:val="right"/>
              <w:rPr>
                <w:rFonts w:ascii="Arial" w:hAnsi="Arial" w:cs="Arial"/>
                <w:b/>
                <w:bCs/>
                <w:color w:val="auto"/>
                <w:sz w:val="18"/>
                <w:szCs w:val="18"/>
                <w:cs/>
              </w:rPr>
            </w:pPr>
          </w:p>
        </w:tc>
      </w:tr>
      <w:tr w:rsidR="000D2DCE" w:rsidRPr="00EC7701" w14:paraId="51F133AB" w14:textId="77777777" w:rsidTr="00846451">
        <w:tc>
          <w:tcPr>
            <w:tcW w:w="5193" w:type="dxa"/>
            <w:tcBorders>
              <w:top w:val="nil"/>
              <w:left w:val="nil"/>
              <w:bottom w:val="nil"/>
              <w:right w:val="nil"/>
            </w:tcBorders>
            <w:vAlign w:val="center"/>
          </w:tcPr>
          <w:p w14:paraId="3085E331" w14:textId="77777777"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1B6989EC"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tcPr>
          <w:p w14:paraId="3ADCE246" w14:textId="3126B154" w:rsidR="000D2DCE" w:rsidRPr="00EC7701" w:rsidRDefault="000D2DCE" w:rsidP="000D2DCE">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tcPr>
          <w:p w14:paraId="46E17278"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0D2DCE" w:rsidRPr="00EC7701" w14:paraId="4A042A74" w14:textId="77777777" w:rsidTr="00846451">
        <w:tc>
          <w:tcPr>
            <w:tcW w:w="5193" w:type="dxa"/>
            <w:tcBorders>
              <w:top w:val="nil"/>
              <w:left w:val="nil"/>
              <w:bottom w:val="nil"/>
              <w:right w:val="nil"/>
            </w:tcBorders>
            <w:vAlign w:val="center"/>
          </w:tcPr>
          <w:p w14:paraId="2D580B4D" w14:textId="77777777" w:rsidR="000D2DCE" w:rsidRPr="00EC7701" w:rsidRDefault="000D2DCE" w:rsidP="00846451">
            <w:pPr>
              <w:ind w:left="-72"/>
              <w:rPr>
                <w:rFonts w:ascii="Arial" w:hAnsi="Arial" w:cs="Arial"/>
                <w:color w:val="auto"/>
                <w:sz w:val="18"/>
                <w:szCs w:val="18"/>
              </w:rPr>
            </w:pPr>
          </w:p>
        </w:tc>
        <w:tc>
          <w:tcPr>
            <w:tcW w:w="1276" w:type="dxa"/>
            <w:tcBorders>
              <w:top w:val="nil"/>
              <w:left w:val="nil"/>
              <w:bottom w:val="nil"/>
              <w:right w:val="nil"/>
            </w:tcBorders>
          </w:tcPr>
          <w:p w14:paraId="25B65D32"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tcPr>
          <w:p w14:paraId="602200EF"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tcPr>
          <w:p w14:paraId="138AAC64" w14:textId="77777777" w:rsidR="000D2DCE" w:rsidRPr="00EC7701" w:rsidRDefault="000D2DCE"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0D2DCE" w:rsidRPr="00EC7701" w14:paraId="703CD623" w14:textId="77777777" w:rsidTr="00846451">
        <w:tc>
          <w:tcPr>
            <w:tcW w:w="5193" w:type="dxa"/>
            <w:tcBorders>
              <w:top w:val="nil"/>
              <w:left w:val="nil"/>
              <w:bottom w:val="nil"/>
              <w:right w:val="nil"/>
            </w:tcBorders>
            <w:vAlign w:val="center"/>
          </w:tcPr>
          <w:p w14:paraId="1CDD91D7" w14:textId="05ECA1C3"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7B309595"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tcPr>
          <w:p w14:paraId="11E762FA"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tcPr>
          <w:p w14:paraId="74CCCF62"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730DA1" w:rsidRPr="00EC7701" w14:paraId="37590978" w14:textId="77777777" w:rsidTr="00846451">
        <w:tc>
          <w:tcPr>
            <w:tcW w:w="5193" w:type="dxa"/>
            <w:tcBorders>
              <w:top w:val="nil"/>
              <w:left w:val="nil"/>
              <w:bottom w:val="nil"/>
              <w:right w:val="nil"/>
            </w:tcBorders>
            <w:vAlign w:val="center"/>
          </w:tcPr>
          <w:p w14:paraId="68F00083" w14:textId="25F91418" w:rsidR="00730DA1" w:rsidRPr="00EC7701" w:rsidRDefault="00730DA1" w:rsidP="00730DA1">
            <w:pPr>
              <w:ind w:left="-72"/>
              <w:rPr>
                <w:rFonts w:ascii="Arial" w:hAnsi="Arial" w:cs="Arial"/>
                <w:color w:val="auto"/>
                <w:sz w:val="18"/>
                <w:szCs w:val="18"/>
              </w:rPr>
            </w:pPr>
            <w:r w:rsidRPr="00EC7701">
              <w:rPr>
                <w:rFonts w:ascii="Arial" w:hAnsi="Arial" w:cs="Arial"/>
                <w:b/>
                <w:bCs/>
                <w:color w:val="auto"/>
                <w:sz w:val="18"/>
                <w:szCs w:val="18"/>
              </w:rPr>
              <w:t xml:space="preserve">For the </w:t>
            </w:r>
            <w:r w:rsidR="00E1007F">
              <w:rPr>
                <w:rFonts w:ascii="Arial" w:hAnsi="Arial" w:cs="Arial"/>
                <w:b/>
                <w:bCs/>
                <w:color w:val="auto"/>
                <w:sz w:val="18"/>
                <w:szCs w:val="22"/>
                <w:lang w:val="en-GB"/>
              </w:rPr>
              <w:t>nine</w:t>
            </w:r>
            <w:r w:rsidR="00B75A90" w:rsidRPr="00EC7701">
              <w:rPr>
                <w:rFonts w:ascii="Arial" w:hAnsi="Arial" w:cs="Arial"/>
                <w:b/>
                <w:bCs/>
                <w:color w:val="auto"/>
                <w:sz w:val="18"/>
                <w:szCs w:val="22"/>
                <w:lang w:val="en-GB"/>
              </w:rPr>
              <w:t>-month periods ended 3</w:t>
            </w:r>
            <w:r w:rsidR="00E1007F">
              <w:rPr>
                <w:rFonts w:ascii="Arial" w:hAnsi="Arial" w:cs="Arial"/>
                <w:b/>
                <w:bCs/>
                <w:color w:val="auto"/>
                <w:sz w:val="18"/>
                <w:szCs w:val="22"/>
                <w:lang w:val="en-GB"/>
              </w:rPr>
              <w:t>1</w:t>
            </w:r>
            <w:r w:rsidR="00B75A90" w:rsidRPr="00EC7701">
              <w:rPr>
                <w:rFonts w:ascii="Arial" w:hAnsi="Arial" w:cs="Arial"/>
                <w:b/>
                <w:bCs/>
                <w:color w:val="auto"/>
                <w:sz w:val="18"/>
                <w:szCs w:val="22"/>
                <w:lang w:val="en-GB"/>
              </w:rPr>
              <w:t xml:space="preserve"> </w:t>
            </w:r>
            <w:r w:rsidR="00E1007F">
              <w:rPr>
                <w:rFonts w:ascii="Arial" w:hAnsi="Arial" w:cs="Arial"/>
                <w:b/>
                <w:bCs/>
                <w:color w:val="auto"/>
                <w:sz w:val="18"/>
                <w:szCs w:val="22"/>
                <w:lang w:val="en-GB"/>
              </w:rPr>
              <w:t>December</w:t>
            </w:r>
            <w:r w:rsidR="00477B5D">
              <w:rPr>
                <w:rFonts w:ascii="Arial" w:hAnsi="Arial" w:cs="Arial"/>
                <w:b/>
                <w:bCs/>
                <w:color w:val="auto"/>
                <w:sz w:val="18"/>
                <w:szCs w:val="22"/>
                <w:lang w:val="en-GB"/>
              </w:rPr>
              <w:t xml:space="preserve"> </w:t>
            </w:r>
            <w:r w:rsidR="00617B1E" w:rsidRPr="00EC7701">
              <w:rPr>
                <w:rFonts w:ascii="Arial" w:hAnsi="Arial" w:cs="Arial"/>
                <w:b/>
                <w:bCs/>
                <w:color w:val="auto"/>
                <w:sz w:val="18"/>
                <w:szCs w:val="18"/>
                <w:lang w:val="en-GB"/>
              </w:rPr>
              <w:t>2022</w:t>
            </w:r>
          </w:p>
        </w:tc>
        <w:tc>
          <w:tcPr>
            <w:tcW w:w="1276" w:type="dxa"/>
            <w:tcBorders>
              <w:top w:val="nil"/>
              <w:left w:val="nil"/>
              <w:bottom w:val="single" w:sz="4" w:space="0" w:color="auto"/>
              <w:right w:val="nil"/>
            </w:tcBorders>
            <w:vAlign w:val="bottom"/>
          </w:tcPr>
          <w:p w14:paraId="5A508EE9"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5F875B02"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tcPr>
          <w:p w14:paraId="66BB37D0" w14:textId="77777777" w:rsidR="00730DA1" w:rsidRPr="00EC7701" w:rsidRDefault="00730DA1" w:rsidP="00730DA1">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730DA1" w:rsidRPr="00EC7701" w14:paraId="78F44BB0" w14:textId="77777777" w:rsidTr="00846451">
        <w:tc>
          <w:tcPr>
            <w:tcW w:w="5193" w:type="dxa"/>
            <w:tcBorders>
              <w:top w:val="nil"/>
              <w:left w:val="nil"/>
              <w:bottom w:val="nil"/>
              <w:right w:val="nil"/>
            </w:tcBorders>
            <w:vAlign w:val="center"/>
          </w:tcPr>
          <w:p w14:paraId="6DCD1170"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6F22F583"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2B319E4C"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29929F41" w14:textId="77777777" w:rsidR="00730DA1" w:rsidRPr="00EC7701" w:rsidRDefault="00730DA1" w:rsidP="00730DA1">
            <w:pPr>
              <w:jc w:val="right"/>
              <w:rPr>
                <w:rFonts w:ascii="Arial" w:hAnsi="Arial" w:cs="Arial"/>
                <w:color w:val="auto"/>
                <w:sz w:val="18"/>
                <w:szCs w:val="18"/>
              </w:rPr>
            </w:pPr>
          </w:p>
        </w:tc>
      </w:tr>
      <w:tr w:rsidR="00730DA1" w:rsidRPr="00EC7701" w14:paraId="0573B608" w14:textId="77777777" w:rsidTr="00846451">
        <w:tc>
          <w:tcPr>
            <w:tcW w:w="5193" w:type="dxa"/>
            <w:tcBorders>
              <w:top w:val="nil"/>
              <w:left w:val="nil"/>
              <w:bottom w:val="nil"/>
              <w:right w:val="nil"/>
            </w:tcBorders>
            <w:shd w:val="clear" w:color="auto" w:fill="auto"/>
            <w:vAlign w:val="bottom"/>
          </w:tcPr>
          <w:p w14:paraId="4F089F4A" w14:textId="77777777"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18D3B992" w14:textId="3595B606" w:rsidR="00730DA1" w:rsidRPr="00EC7701" w:rsidRDefault="00DA53EF" w:rsidP="00730DA1">
            <w:pPr>
              <w:ind w:right="-72"/>
              <w:jc w:val="right"/>
              <w:rPr>
                <w:rFonts w:ascii="Arial" w:hAnsi="Arial" w:cs="Arial"/>
                <w:color w:val="auto"/>
                <w:sz w:val="18"/>
                <w:szCs w:val="18"/>
              </w:rPr>
            </w:pPr>
            <w:r w:rsidRPr="00EC7701">
              <w:rPr>
                <w:rFonts w:ascii="Arial" w:hAnsi="Arial" w:cs="Arial"/>
                <w:color w:val="auto"/>
                <w:sz w:val="18"/>
                <w:szCs w:val="18"/>
              </w:rPr>
              <w:t>2,377,862</w:t>
            </w:r>
          </w:p>
        </w:tc>
        <w:tc>
          <w:tcPr>
            <w:tcW w:w="1559" w:type="dxa"/>
            <w:tcBorders>
              <w:top w:val="nil"/>
              <w:left w:val="nil"/>
              <w:bottom w:val="nil"/>
              <w:right w:val="nil"/>
            </w:tcBorders>
            <w:shd w:val="clear" w:color="auto" w:fill="FAFAFA"/>
          </w:tcPr>
          <w:p w14:paraId="0D82C7CB" w14:textId="07D463D2" w:rsidR="00730DA1" w:rsidRPr="00EC7701" w:rsidRDefault="00DA53EF" w:rsidP="00730DA1">
            <w:pPr>
              <w:ind w:right="-72"/>
              <w:jc w:val="right"/>
              <w:rPr>
                <w:rFonts w:ascii="Arial" w:hAnsi="Arial" w:cs="Arial"/>
                <w:color w:val="auto"/>
                <w:sz w:val="18"/>
                <w:szCs w:val="18"/>
              </w:rPr>
            </w:pPr>
            <w:r w:rsidRPr="00EC7701">
              <w:rPr>
                <w:rFonts w:ascii="Arial" w:hAnsi="Arial" w:cs="Arial"/>
                <w:color w:val="auto"/>
                <w:sz w:val="18"/>
                <w:szCs w:val="18"/>
              </w:rPr>
              <w:t>621,323</w:t>
            </w:r>
          </w:p>
        </w:tc>
        <w:tc>
          <w:tcPr>
            <w:tcW w:w="1417" w:type="dxa"/>
            <w:tcBorders>
              <w:top w:val="nil"/>
              <w:left w:val="nil"/>
              <w:bottom w:val="nil"/>
              <w:right w:val="nil"/>
            </w:tcBorders>
            <w:shd w:val="clear" w:color="auto" w:fill="FAFAFA"/>
          </w:tcPr>
          <w:p w14:paraId="6D378199" w14:textId="32C23EEC" w:rsidR="00730DA1" w:rsidRPr="00EC7701" w:rsidRDefault="00DA53EF" w:rsidP="00730DA1">
            <w:pPr>
              <w:ind w:right="-72"/>
              <w:jc w:val="right"/>
              <w:rPr>
                <w:rFonts w:ascii="Arial" w:hAnsi="Arial" w:cs="Arial"/>
                <w:color w:val="auto"/>
                <w:sz w:val="18"/>
                <w:szCs w:val="18"/>
              </w:rPr>
            </w:pPr>
            <w:r w:rsidRPr="00EC7701">
              <w:rPr>
                <w:rFonts w:ascii="Arial" w:hAnsi="Arial" w:cs="Arial"/>
                <w:color w:val="auto"/>
                <w:sz w:val="18"/>
                <w:szCs w:val="18"/>
              </w:rPr>
              <w:t>25,659</w:t>
            </w:r>
          </w:p>
        </w:tc>
      </w:tr>
      <w:tr w:rsidR="00730DA1" w:rsidRPr="00EC7701" w14:paraId="3C366828" w14:textId="77777777" w:rsidTr="00846451">
        <w:tc>
          <w:tcPr>
            <w:tcW w:w="5193" w:type="dxa"/>
            <w:tcBorders>
              <w:top w:val="nil"/>
              <w:left w:val="nil"/>
              <w:bottom w:val="nil"/>
              <w:right w:val="nil"/>
            </w:tcBorders>
            <w:shd w:val="clear" w:color="auto" w:fill="auto"/>
            <w:vAlign w:val="bottom"/>
          </w:tcPr>
          <w:p w14:paraId="1C68CA2A" w14:textId="77777777"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7B2081A0" w14:textId="66E57316" w:rsidR="00730DA1" w:rsidRPr="00EC7701" w:rsidRDefault="006B252A" w:rsidP="00730DA1">
            <w:pPr>
              <w:ind w:right="-72"/>
              <w:jc w:val="right"/>
              <w:rPr>
                <w:rFonts w:ascii="Arial" w:hAnsi="Arial" w:cs="Arial"/>
                <w:color w:val="auto"/>
                <w:sz w:val="18"/>
                <w:szCs w:val="18"/>
              </w:rPr>
            </w:pPr>
            <w:r>
              <w:rPr>
                <w:rFonts w:ascii="Arial" w:hAnsi="Arial" w:cs="Arial"/>
                <w:color w:val="auto"/>
                <w:sz w:val="18"/>
                <w:szCs w:val="18"/>
              </w:rPr>
              <w:t>158,43</w:t>
            </w:r>
            <w:r w:rsidR="00DF3B85">
              <w:rPr>
                <w:rFonts w:ascii="Arial" w:hAnsi="Arial" w:cs="Arial"/>
                <w:color w:val="auto"/>
                <w:sz w:val="18"/>
                <w:szCs w:val="18"/>
              </w:rPr>
              <w:t>5</w:t>
            </w:r>
          </w:p>
        </w:tc>
        <w:tc>
          <w:tcPr>
            <w:tcW w:w="1559" w:type="dxa"/>
            <w:tcBorders>
              <w:top w:val="nil"/>
              <w:left w:val="nil"/>
              <w:bottom w:val="nil"/>
              <w:right w:val="nil"/>
            </w:tcBorders>
            <w:shd w:val="clear" w:color="auto" w:fill="FAFAFA"/>
          </w:tcPr>
          <w:p w14:paraId="2919C532" w14:textId="0F98A2AA" w:rsidR="00730DA1"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32,45</w:t>
            </w:r>
            <w:r w:rsidR="00CA2F5D">
              <w:rPr>
                <w:rFonts w:ascii="Arial" w:hAnsi="Arial" w:cs="Arial"/>
                <w:color w:val="auto"/>
                <w:sz w:val="18"/>
                <w:szCs w:val="18"/>
              </w:rPr>
              <w:t>3</w:t>
            </w:r>
          </w:p>
        </w:tc>
        <w:tc>
          <w:tcPr>
            <w:tcW w:w="1417" w:type="dxa"/>
            <w:tcBorders>
              <w:top w:val="nil"/>
              <w:left w:val="nil"/>
              <w:bottom w:val="nil"/>
              <w:right w:val="nil"/>
            </w:tcBorders>
            <w:shd w:val="clear" w:color="auto" w:fill="FAFAFA"/>
          </w:tcPr>
          <w:p w14:paraId="5CAEE28F" w14:textId="347C8837" w:rsidR="00730DA1"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2,76</w:t>
            </w:r>
            <w:r w:rsidR="00CA2F5D">
              <w:rPr>
                <w:rFonts w:ascii="Arial" w:hAnsi="Arial" w:cs="Arial"/>
                <w:color w:val="auto"/>
                <w:sz w:val="18"/>
                <w:szCs w:val="18"/>
              </w:rPr>
              <w:t>2</w:t>
            </w:r>
          </w:p>
        </w:tc>
      </w:tr>
      <w:tr w:rsidR="00860652" w:rsidRPr="00EC7701" w14:paraId="3158040B" w14:textId="77777777" w:rsidTr="00846451">
        <w:tc>
          <w:tcPr>
            <w:tcW w:w="5193" w:type="dxa"/>
            <w:tcBorders>
              <w:top w:val="nil"/>
              <w:left w:val="nil"/>
              <w:bottom w:val="nil"/>
              <w:right w:val="nil"/>
            </w:tcBorders>
            <w:shd w:val="clear" w:color="auto" w:fill="auto"/>
            <w:vAlign w:val="bottom"/>
          </w:tcPr>
          <w:p w14:paraId="504BFF7F" w14:textId="67122A72" w:rsidR="00860652" w:rsidRPr="00EC7701" w:rsidRDefault="00860652" w:rsidP="00730DA1">
            <w:pPr>
              <w:ind w:left="-72" w:right="-72"/>
              <w:rPr>
                <w:rFonts w:ascii="Arial" w:hAnsi="Arial" w:cs="Arial"/>
                <w:color w:val="auto"/>
                <w:sz w:val="18"/>
                <w:szCs w:val="18"/>
              </w:rPr>
            </w:pPr>
            <w:r w:rsidRPr="00EC7701">
              <w:rPr>
                <w:rFonts w:ascii="Arial" w:hAnsi="Arial" w:cs="Arial"/>
                <w:color w:val="auto"/>
                <w:sz w:val="18"/>
                <w:szCs w:val="18"/>
              </w:rPr>
              <w:t>Disposals - net</w:t>
            </w:r>
          </w:p>
        </w:tc>
        <w:tc>
          <w:tcPr>
            <w:tcW w:w="1276" w:type="dxa"/>
            <w:tcBorders>
              <w:top w:val="nil"/>
              <w:left w:val="nil"/>
              <w:bottom w:val="nil"/>
              <w:right w:val="nil"/>
            </w:tcBorders>
            <w:shd w:val="clear" w:color="auto" w:fill="FAFAFA"/>
          </w:tcPr>
          <w:p w14:paraId="0E9578FE" w14:textId="1B6A55CF" w:rsidR="00860652" w:rsidRPr="00EC7701" w:rsidRDefault="006B252A" w:rsidP="00860652">
            <w:pPr>
              <w:ind w:right="-72"/>
              <w:jc w:val="right"/>
              <w:rPr>
                <w:rFonts w:ascii="Arial" w:hAnsi="Arial" w:cs="Arial"/>
                <w:color w:val="auto"/>
                <w:sz w:val="18"/>
                <w:szCs w:val="18"/>
              </w:rPr>
            </w:pPr>
            <w:r>
              <w:rPr>
                <w:rFonts w:ascii="Arial" w:hAnsi="Arial" w:cs="Arial"/>
                <w:color w:val="auto"/>
                <w:sz w:val="18"/>
                <w:szCs w:val="18"/>
              </w:rPr>
              <w:t>(227)</w:t>
            </w:r>
          </w:p>
        </w:tc>
        <w:tc>
          <w:tcPr>
            <w:tcW w:w="1559" w:type="dxa"/>
            <w:tcBorders>
              <w:top w:val="nil"/>
              <w:left w:val="nil"/>
              <w:bottom w:val="nil"/>
              <w:right w:val="nil"/>
            </w:tcBorders>
            <w:shd w:val="clear" w:color="auto" w:fill="FAFAFA"/>
          </w:tcPr>
          <w:p w14:paraId="174F5130" w14:textId="7116728E" w:rsidR="00860652"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14:paraId="58EA58A8" w14:textId="3015BF98" w:rsidR="00860652"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w:t>
            </w:r>
          </w:p>
        </w:tc>
      </w:tr>
      <w:tr w:rsidR="00860652" w:rsidRPr="00EC7701" w14:paraId="717D4C5D" w14:textId="77777777" w:rsidTr="00846451">
        <w:tc>
          <w:tcPr>
            <w:tcW w:w="5193" w:type="dxa"/>
            <w:tcBorders>
              <w:top w:val="nil"/>
              <w:left w:val="nil"/>
              <w:bottom w:val="nil"/>
              <w:right w:val="nil"/>
            </w:tcBorders>
            <w:shd w:val="clear" w:color="auto" w:fill="auto"/>
            <w:vAlign w:val="bottom"/>
          </w:tcPr>
          <w:p w14:paraId="0920B600" w14:textId="1E51C683" w:rsidR="00860652" w:rsidRPr="00EC7701" w:rsidRDefault="00860652" w:rsidP="00730DA1">
            <w:pPr>
              <w:ind w:left="-72" w:right="-72"/>
              <w:rPr>
                <w:rFonts w:ascii="Arial" w:hAnsi="Arial" w:cs="Arial"/>
                <w:color w:val="auto"/>
                <w:sz w:val="18"/>
                <w:szCs w:val="18"/>
              </w:rPr>
            </w:pPr>
            <w:r w:rsidRPr="00EC7701">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46F2E6AE" w14:textId="596AB0D4" w:rsidR="00860652" w:rsidRPr="00EC7701" w:rsidRDefault="006B252A" w:rsidP="00730DA1">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6F888264" w14:textId="496FBE8D" w:rsidR="00860652"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(2,153)</w:t>
            </w:r>
          </w:p>
        </w:tc>
        <w:tc>
          <w:tcPr>
            <w:tcW w:w="1417" w:type="dxa"/>
            <w:tcBorders>
              <w:top w:val="nil"/>
              <w:left w:val="nil"/>
              <w:bottom w:val="nil"/>
              <w:right w:val="nil"/>
            </w:tcBorders>
            <w:shd w:val="clear" w:color="auto" w:fill="FAFAFA"/>
          </w:tcPr>
          <w:p w14:paraId="62FF26B8" w14:textId="4D63F573" w:rsidR="00860652"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EC7701" w14:paraId="61E553F3" w14:textId="77777777" w:rsidTr="00846451">
        <w:tc>
          <w:tcPr>
            <w:tcW w:w="5193" w:type="dxa"/>
            <w:tcBorders>
              <w:top w:val="nil"/>
              <w:left w:val="nil"/>
              <w:bottom w:val="nil"/>
              <w:right w:val="nil"/>
            </w:tcBorders>
            <w:shd w:val="clear" w:color="auto" w:fill="auto"/>
            <w:vAlign w:val="bottom"/>
          </w:tcPr>
          <w:p w14:paraId="3218E0C8" w14:textId="1D52BE4D"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 xml:space="preserve">Depreciation and </w:t>
            </w:r>
            <w:proofErr w:type="spellStart"/>
            <w:r w:rsidRPr="00EC7701">
              <w:rPr>
                <w:rFonts w:ascii="Arial" w:hAnsi="Arial" w:cs="Arial"/>
                <w:color w:val="auto"/>
                <w:sz w:val="18"/>
                <w:szCs w:val="18"/>
              </w:rPr>
              <w:t>amortisation</w:t>
            </w:r>
            <w:proofErr w:type="spellEnd"/>
          </w:p>
        </w:tc>
        <w:tc>
          <w:tcPr>
            <w:tcW w:w="1276" w:type="dxa"/>
            <w:tcBorders>
              <w:top w:val="nil"/>
              <w:left w:val="nil"/>
              <w:bottom w:val="nil"/>
              <w:right w:val="nil"/>
            </w:tcBorders>
            <w:shd w:val="clear" w:color="auto" w:fill="FAFAFA"/>
          </w:tcPr>
          <w:p w14:paraId="7F74223B" w14:textId="6C8D536B" w:rsidR="00730DA1" w:rsidRPr="00EC7701" w:rsidRDefault="006B252A" w:rsidP="00730DA1">
            <w:pPr>
              <w:ind w:right="-72"/>
              <w:jc w:val="right"/>
              <w:rPr>
                <w:rFonts w:ascii="Arial" w:hAnsi="Arial" w:cs="Arial"/>
                <w:color w:val="auto"/>
                <w:sz w:val="18"/>
                <w:szCs w:val="18"/>
              </w:rPr>
            </w:pPr>
            <w:r>
              <w:rPr>
                <w:rFonts w:ascii="Arial" w:hAnsi="Arial" w:cs="Arial"/>
                <w:color w:val="auto"/>
                <w:sz w:val="18"/>
                <w:szCs w:val="18"/>
              </w:rPr>
              <w:t>(160,765)</w:t>
            </w:r>
          </w:p>
        </w:tc>
        <w:tc>
          <w:tcPr>
            <w:tcW w:w="1559" w:type="dxa"/>
            <w:tcBorders>
              <w:top w:val="nil"/>
              <w:left w:val="nil"/>
              <w:bottom w:val="nil"/>
              <w:right w:val="nil"/>
            </w:tcBorders>
            <w:shd w:val="clear" w:color="auto" w:fill="FAFAFA"/>
          </w:tcPr>
          <w:p w14:paraId="25523FE0" w14:textId="6EA8FF40" w:rsidR="00730DA1"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(40,01</w:t>
            </w:r>
            <w:r w:rsidR="00CA2F5D">
              <w:rPr>
                <w:rFonts w:ascii="Arial" w:hAnsi="Arial" w:cs="Arial"/>
                <w:color w:val="auto"/>
                <w:sz w:val="18"/>
                <w:szCs w:val="18"/>
              </w:rPr>
              <w:t>9</w:t>
            </w:r>
            <w:r>
              <w:rPr>
                <w:rFonts w:ascii="Arial" w:hAnsi="Arial" w:cs="Arial"/>
                <w:color w:val="auto"/>
                <w:sz w:val="18"/>
                <w:szCs w:val="18"/>
              </w:rPr>
              <w:t>)</w:t>
            </w:r>
          </w:p>
        </w:tc>
        <w:tc>
          <w:tcPr>
            <w:tcW w:w="1417" w:type="dxa"/>
            <w:tcBorders>
              <w:top w:val="nil"/>
              <w:left w:val="nil"/>
              <w:bottom w:val="nil"/>
              <w:right w:val="nil"/>
            </w:tcBorders>
            <w:shd w:val="clear" w:color="auto" w:fill="FAFAFA"/>
          </w:tcPr>
          <w:p w14:paraId="5F693363" w14:textId="07554490" w:rsidR="00730DA1"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(3,51</w:t>
            </w:r>
            <w:r w:rsidR="00D863F1">
              <w:rPr>
                <w:rFonts w:ascii="Arial" w:hAnsi="Arial" w:cs="Arial"/>
                <w:color w:val="auto"/>
                <w:sz w:val="18"/>
                <w:szCs w:val="18"/>
              </w:rPr>
              <w:t>5</w:t>
            </w:r>
            <w:r>
              <w:rPr>
                <w:rFonts w:ascii="Arial" w:hAnsi="Arial" w:cs="Arial"/>
                <w:color w:val="auto"/>
                <w:sz w:val="18"/>
                <w:szCs w:val="18"/>
              </w:rPr>
              <w:t>)</w:t>
            </w:r>
          </w:p>
        </w:tc>
      </w:tr>
      <w:tr w:rsidR="00860652" w:rsidRPr="00EC7701" w14:paraId="5CABF135" w14:textId="77777777" w:rsidTr="00846451">
        <w:tc>
          <w:tcPr>
            <w:tcW w:w="5193" w:type="dxa"/>
            <w:tcBorders>
              <w:top w:val="nil"/>
              <w:left w:val="nil"/>
              <w:bottom w:val="nil"/>
              <w:right w:val="nil"/>
            </w:tcBorders>
            <w:shd w:val="clear" w:color="auto" w:fill="auto"/>
            <w:vAlign w:val="bottom"/>
          </w:tcPr>
          <w:p w14:paraId="7FB7CE40" w14:textId="3A1F5098" w:rsidR="00860652" w:rsidRPr="00EC7701" w:rsidRDefault="00F30123" w:rsidP="00730DA1">
            <w:pPr>
              <w:ind w:left="-72" w:right="-72"/>
              <w:rPr>
                <w:rFonts w:ascii="Arial" w:hAnsi="Arial" w:cs="Arial"/>
                <w:color w:val="auto"/>
                <w:sz w:val="18"/>
                <w:szCs w:val="18"/>
              </w:rPr>
            </w:pPr>
            <w:r>
              <w:rPr>
                <w:rFonts w:ascii="Arial" w:hAnsi="Arial" w:cs="Arial"/>
                <w:color w:val="auto"/>
                <w:sz w:val="18"/>
                <w:szCs w:val="18"/>
              </w:rPr>
              <w:t xml:space="preserve">Reversal of </w:t>
            </w:r>
            <w:r w:rsidR="00860652" w:rsidRPr="00EC7701">
              <w:rPr>
                <w:rFonts w:ascii="Arial" w:hAnsi="Arial" w:cs="Arial"/>
                <w:color w:val="auto"/>
                <w:sz w:val="18"/>
                <w:szCs w:val="18"/>
              </w:rPr>
              <w:t xml:space="preserve">Impairment </w:t>
            </w:r>
            <w:r w:rsidR="001774C4">
              <w:rPr>
                <w:rFonts w:ascii="Arial" w:hAnsi="Arial" w:cs="Arial"/>
                <w:color w:val="auto"/>
                <w:sz w:val="18"/>
                <w:szCs w:val="18"/>
              </w:rPr>
              <w:t>loss</w:t>
            </w:r>
          </w:p>
        </w:tc>
        <w:tc>
          <w:tcPr>
            <w:tcW w:w="1276" w:type="dxa"/>
            <w:tcBorders>
              <w:top w:val="nil"/>
              <w:left w:val="nil"/>
              <w:bottom w:val="nil"/>
              <w:right w:val="nil"/>
            </w:tcBorders>
            <w:shd w:val="clear" w:color="auto" w:fill="FAFAFA"/>
          </w:tcPr>
          <w:p w14:paraId="49706270" w14:textId="7EBCEAA2" w:rsidR="00860652" w:rsidRPr="00EC7701" w:rsidRDefault="006B252A" w:rsidP="00730DA1">
            <w:pPr>
              <w:ind w:right="-72"/>
              <w:jc w:val="right"/>
              <w:rPr>
                <w:rFonts w:ascii="Arial" w:hAnsi="Arial" w:cs="Arial"/>
                <w:color w:val="auto"/>
                <w:sz w:val="18"/>
                <w:szCs w:val="18"/>
              </w:rPr>
            </w:pPr>
            <w:r>
              <w:rPr>
                <w:rFonts w:ascii="Arial" w:hAnsi="Arial" w:cs="Arial"/>
                <w:color w:val="auto"/>
                <w:sz w:val="18"/>
                <w:szCs w:val="18"/>
              </w:rPr>
              <w:t>30</w:t>
            </w:r>
            <w:r w:rsidR="00CA2F5D">
              <w:rPr>
                <w:rFonts w:ascii="Arial" w:hAnsi="Arial" w:cs="Arial"/>
                <w:color w:val="auto"/>
                <w:sz w:val="18"/>
                <w:szCs w:val="18"/>
              </w:rPr>
              <w:t>2</w:t>
            </w:r>
          </w:p>
        </w:tc>
        <w:tc>
          <w:tcPr>
            <w:tcW w:w="1559" w:type="dxa"/>
            <w:tcBorders>
              <w:top w:val="nil"/>
              <w:left w:val="nil"/>
              <w:bottom w:val="nil"/>
              <w:right w:val="nil"/>
            </w:tcBorders>
            <w:shd w:val="clear" w:color="auto" w:fill="FAFAFA"/>
          </w:tcPr>
          <w:p w14:paraId="777D3FD2" w14:textId="17F716CD" w:rsidR="00860652"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14:paraId="1B065307" w14:textId="28427F0F" w:rsidR="00860652"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EC7701" w14:paraId="2E618995" w14:textId="77777777" w:rsidTr="00846451">
        <w:tc>
          <w:tcPr>
            <w:tcW w:w="5193" w:type="dxa"/>
            <w:tcBorders>
              <w:top w:val="nil"/>
              <w:left w:val="nil"/>
              <w:bottom w:val="nil"/>
              <w:right w:val="nil"/>
            </w:tcBorders>
            <w:shd w:val="clear" w:color="auto" w:fill="auto"/>
            <w:vAlign w:val="center"/>
          </w:tcPr>
          <w:p w14:paraId="606C822D"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3DCAD350"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9196B2C"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4F3138EC" w14:textId="77777777" w:rsidR="00730DA1" w:rsidRPr="00EC7701" w:rsidRDefault="00730DA1" w:rsidP="00730DA1">
            <w:pPr>
              <w:jc w:val="right"/>
              <w:rPr>
                <w:rFonts w:ascii="Arial" w:hAnsi="Arial" w:cs="Arial"/>
                <w:color w:val="auto"/>
                <w:sz w:val="18"/>
                <w:szCs w:val="18"/>
              </w:rPr>
            </w:pPr>
          </w:p>
        </w:tc>
      </w:tr>
      <w:tr w:rsidR="00730DA1" w:rsidRPr="00EC7701" w14:paraId="2A595579" w14:textId="77777777" w:rsidTr="00846451">
        <w:tc>
          <w:tcPr>
            <w:tcW w:w="5193" w:type="dxa"/>
            <w:tcBorders>
              <w:top w:val="nil"/>
              <w:left w:val="nil"/>
              <w:bottom w:val="nil"/>
              <w:right w:val="nil"/>
            </w:tcBorders>
            <w:shd w:val="clear" w:color="auto" w:fill="auto"/>
            <w:vAlign w:val="bottom"/>
          </w:tcPr>
          <w:p w14:paraId="6EE7D66B" w14:textId="77777777"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F19B70A" w14:textId="19F0E8AF" w:rsidR="00730DA1" w:rsidRPr="00EC7701" w:rsidRDefault="006B252A" w:rsidP="00860652">
            <w:pPr>
              <w:ind w:right="-72"/>
              <w:jc w:val="right"/>
              <w:rPr>
                <w:rFonts w:ascii="Arial" w:hAnsi="Arial" w:cs="Arial"/>
                <w:color w:val="auto"/>
                <w:sz w:val="18"/>
                <w:szCs w:val="18"/>
                <w:cs/>
              </w:rPr>
            </w:pPr>
            <w:r>
              <w:rPr>
                <w:rFonts w:ascii="Arial" w:hAnsi="Arial" w:cs="Arial"/>
                <w:color w:val="auto"/>
                <w:sz w:val="18"/>
                <w:szCs w:val="18"/>
              </w:rPr>
              <w:t>2,375,607</w:t>
            </w:r>
          </w:p>
        </w:tc>
        <w:tc>
          <w:tcPr>
            <w:tcW w:w="1559" w:type="dxa"/>
            <w:tcBorders>
              <w:top w:val="nil"/>
              <w:left w:val="nil"/>
              <w:bottom w:val="single" w:sz="4" w:space="0" w:color="auto"/>
              <w:right w:val="nil"/>
            </w:tcBorders>
            <w:shd w:val="clear" w:color="auto" w:fill="FAFAFA"/>
          </w:tcPr>
          <w:p w14:paraId="288FD154" w14:textId="5CC79638" w:rsidR="00730DA1"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611,604</w:t>
            </w:r>
          </w:p>
        </w:tc>
        <w:tc>
          <w:tcPr>
            <w:tcW w:w="1417" w:type="dxa"/>
            <w:tcBorders>
              <w:top w:val="nil"/>
              <w:left w:val="nil"/>
              <w:bottom w:val="single" w:sz="4" w:space="0" w:color="auto"/>
              <w:right w:val="nil"/>
            </w:tcBorders>
            <w:shd w:val="clear" w:color="auto" w:fill="FAFAFA"/>
          </w:tcPr>
          <w:p w14:paraId="305E3D10" w14:textId="38135301" w:rsidR="00730DA1" w:rsidRPr="00EC7701" w:rsidRDefault="00105E68" w:rsidP="00730DA1">
            <w:pPr>
              <w:ind w:right="-72"/>
              <w:jc w:val="right"/>
              <w:rPr>
                <w:rFonts w:ascii="Arial" w:hAnsi="Arial" w:cs="Arial"/>
                <w:color w:val="auto"/>
                <w:sz w:val="18"/>
                <w:szCs w:val="18"/>
              </w:rPr>
            </w:pPr>
            <w:r>
              <w:rPr>
                <w:rFonts w:ascii="Arial" w:hAnsi="Arial" w:cs="Arial"/>
                <w:color w:val="auto"/>
                <w:sz w:val="18"/>
                <w:szCs w:val="18"/>
              </w:rPr>
              <w:t>24,906</w:t>
            </w:r>
          </w:p>
        </w:tc>
      </w:tr>
    </w:tbl>
    <w:p w14:paraId="4030C173" w14:textId="77777777" w:rsidR="001A6AA1" w:rsidRPr="00EC7701"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276"/>
        <w:gridCol w:w="1559"/>
        <w:gridCol w:w="1417"/>
      </w:tblGrid>
      <w:tr w:rsidR="002E3CEA" w:rsidRPr="00EC7701" w14:paraId="5D3B938F" w14:textId="77777777" w:rsidTr="00042E94">
        <w:tc>
          <w:tcPr>
            <w:tcW w:w="5198" w:type="dxa"/>
            <w:tcBorders>
              <w:top w:val="nil"/>
              <w:left w:val="nil"/>
              <w:bottom w:val="nil"/>
              <w:right w:val="nil"/>
            </w:tcBorders>
            <w:shd w:val="clear" w:color="auto" w:fill="auto"/>
            <w:vAlign w:val="bottom"/>
          </w:tcPr>
          <w:p w14:paraId="297A1EFD" w14:textId="77777777" w:rsidR="002E3CEA" w:rsidRPr="00EC7701" w:rsidRDefault="002E3CEA"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bottom"/>
          </w:tcPr>
          <w:p w14:paraId="4D038AF4" w14:textId="17E1B50D"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BF69194" w14:textId="77777777"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2E3CEA" w:rsidRPr="00EC7701" w14:paraId="6A779AA1" w14:textId="77777777" w:rsidTr="00042E94">
        <w:tc>
          <w:tcPr>
            <w:tcW w:w="5198" w:type="dxa"/>
            <w:tcBorders>
              <w:top w:val="nil"/>
              <w:left w:val="nil"/>
              <w:bottom w:val="nil"/>
              <w:right w:val="nil"/>
            </w:tcBorders>
            <w:shd w:val="clear" w:color="auto" w:fill="auto"/>
            <w:vAlign w:val="bottom"/>
          </w:tcPr>
          <w:p w14:paraId="5198C903" w14:textId="77777777" w:rsidR="002E3CEA" w:rsidRPr="00EC7701" w:rsidRDefault="002E3CEA" w:rsidP="0084645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auto"/>
            <w:vAlign w:val="bottom"/>
          </w:tcPr>
          <w:p w14:paraId="6D645FCA"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shd w:val="clear" w:color="auto" w:fill="auto"/>
            <w:vAlign w:val="bottom"/>
          </w:tcPr>
          <w:p w14:paraId="3EBBB135" w14:textId="77777777" w:rsidR="002E3CEA" w:rsidRPr="00EC7701"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shd w:val="clear" w:color="auto" w:fill="auto"/>
            <w:vAlign w:val="bottom"/>
          </w:tcPr>
          <w:p w14:paraId="418A1C97" w14:textId="77777777" w:rsidR="002E3CEA" w:rsidRPr="00EC7701" w:rsidRDefault="002E3CEA" w:rsidP="002E3CEA">
            <w:pPr>
              <w:pStyle w:val="a"/>
              <w:ind w:right="-72"/>
              <w:jc w:val="right"/>
              <w:rPr>
                <w:rFonts w:ascii="Arial" w:hAnsi="Arial" w:cs="Arial"/>
                <w:b/>
                <w:bCs/>
                <w:color w:val="auto"/>
                <w:sz w:val="18"/>
                <w:szCs w:val="18"/>
                <w:cs/>
              </w:rPr>
            </w:pPr>
          </w:p>
        </w:tc>
      </w:tr>
      <w:tr w:rsidR="002E3CEA" w:rsidRPr="00EC7701" w14:paraId="4337EBDB" w14:textId="77777777" w:rsidTr="00042E94">
        <w:tc>
          <w:tcPr>
            <w:tcW w:w="5198" w:type="dxa"/>
            <w:tcBorders>
              <w:top w:val="nil"/>
              <w:left w:val="nil"/>
              <w:bottom w:val="nil"/>
              <w:right w:val="nil"/>
            </w:tcBorders>
            <w:shd w:val="clear" w:color="auto" w:fill="auto"/>
            <w:vAlign w:val="bottom"/>
          </w:tcPr>
          <w:p w14:paraId="09740129" w14:textId="77777777"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425D403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shd w:val="clear" w:color="auto" w:fill="auto"/>
            <w:vAlign w:val="bottom"/>
          </w:tcPr>
          <w:p w14:paraId="0E761C6F" w14:textId="6A856918"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shd w:val="clear" w:color="auto" w:fill="auto"/>
            <w:vAlign w:val="bottom"/>
          </w:tcPr>
          <w:p w14:paraId="642D919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2E3CEA" w:rsidRPr="00EC7701" w14:paraId="2B56A5DB" w14:textId="77777777" w:rsidTr="00042E94">
        <w:tc>
          <w:tcPr>
            <w:tcW w:w="5198" w:type="dxa"/>
            <w:tcBorders>
              <w:top w:val="nil"/>
              <w:left w:val="nil"/>
              <w:bottom w:val="nil"/>
              <w:right w:val="nil"/>
            </w:tcBorders>
            <w:shd w:val="clear" w:color="auto" w:fill="auto"/>
            <w:vAlign w:val="bottom"/>
          </w:tcPr>
          <w:p w14:paraId="536016C3" w14:textId="77777777" w:rsidR="002E3CEA" w:rsidRPr="00EC7701" w:rsidRDefault="002E3CEA" w:rsidP="00846451">
            <w:pPr>
              <w:ind w:left="-72"/>
              <w:rPr>
                <w:rFonts w:ascii="Arial" w:hAnsi="Arial" w:cs="Arial"/>
                <w:color w:val="auto"/>
                <w:sz w:val="18"/>
                <w:szCs w:val="18"/>
              </w:rPr>
            </w:pPr>
          </w:p>
        </w:tc>
        <w:tc>
          <w:tcPr>
            <w:tcW w:w="1276" w:type="dxa"/>
            <w:tcBorders>
              <w:top w:val="nil"/>
              <w:left w:val="nil"/>
              <w:bottom w:val="nil"/>
              <w:right w:val="nil"/>
            </w:tcBorders>
            <w:shd w:val="clear" w:color="auto" w:fill="auto"/>
            <w:vAlign w:val="bottom"/>
          </w:tcPr>
          <w:p w14:paraId="28560764"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shd w:val="clear" w:color="auto" w:fill="auto"/>
            <w:vAlign w:val="bottom"/>
          </w:tcPr>
          <w:p w14:paraId="076644E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shd w:val="clear" w:color="auto" w:fill="auto"/>
            <w:vAlign w:val="bottom"/>
          </w:tcPr>
          <w:p w14:paraId="796ED10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2E3CEA" w:rsidRPr="00EC7701" w14:paraId="7BBCC2EB" w14:textId="77777777" w:rsidTr="00042E94">
        <w:tc>
          <w:tcPr>
            <w:tcW w:w="5198" w:type="dxa"/>
            <w:tcBorders>
              <w:top w:val="nil"/>
              <w:left w:val="nil"/>
              <w:bottom w:val="nil"/>
              <w:right w:val="nil"/>
            </w:tcBorders>
            <w:shd w:val="clear" w:color="auto" w:fill="auto"/>
            <w:vAlign w:val="bottom"/>
          </w:tcPr>
          <w:p w14:paraId="36259CFF" w14:textId="4133C1E5"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5C04C5B1"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shd w:val="clear" w:color="auto" w:fill="auto"/>
            <w:vAlign w:val="bottom"/>
          </w:tcPr>
          <w:p w14:paraId="3E20F616"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shd w:val="clear" w:color="auto" w:fill="auto"/>
            <w:vAlign w:val="bottom"/>
          </w:tcPr>
          <w:p w14:paraId="118D7B38"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E1007F" w:rsidRPr="00EC7701" w14:paraId="53B146B0" w14:textId="77777777" w:rsidTr="00D51B3C">
        <w:tc>
          <w:tcPr>
            <w:tcW w:w="5198" w:type="dxa"/>
            <w:tcBorders>
              <w:top w:val="nil"/>
              <w:left w:val="nil"/>
              <w:bottom w:val="nil"/>
              <w:right w:val="nil"/>
            </w:tcBorders>
            <w:shd w:val="clear" w:color="auto" w:fill="auto"/>
            <w:vAlign w:val="center"/>
          </w:tcPr>
          <w:p w14:paraId="138EBEB0" w14:textId="281C0B4F" w:rsidR="00E1007F" w:rsidRPr="00EC7701" w:rsidRDefault="00E1007F" w:rsidP="00E1007F">
            <w:pPr>
              <w:ind w:left="-72"/>
              <w:rPr>
                <w:rFonts w:ascii="Arial" w:hAnsi="Arial" w:cs="Arial"/>
                <w:b/>
                <w:bCs/>
                <w:color w:val="auto"/>
                <w:sz w:val="18"/>
                <w:szCs w:val="18"/>
              </w:rPr>
            </w:pPr>
            <w:r w:rsidRPr="00EC7701">
              <w:rPr>
                <w:rFonts w:ascii="Arial" w:hAnsi="Arial" w:cs="Arial"/>
                <w:b/>
                <w:bCs/>
                <w:color w:val="auto"/>
                <w:sz w:val="18"/>
                <w:szCs w:val="18"/>
              </w:rPr>
              <w:t xml:space="preserve">For the </w:t>
            </w:r>
            <w:r>
              <w:rPr>
                <w:rFonts w:ascii="Arial" w:hAnsi="Arial" w:cs="Arial"/>
                <w:b/>
                <w:bCs/>
                <w:color w:val="auto"/>
                <w:sz w:val="18"/>
                <w:szCs w:val="22"/>
                <w:lang w:val="en-GB"/>
              </w:rPr>
              <w:t>nine</w:t>
            </w:r>
            <w:r w:rsidRPr="00EC7701">
              <w:rPr>
                <w:rFonts w:ascii="Arial" w:hAnsi="Arial" w:cs="Arial"/>
                <w:b/>
                <w:bCs/>
                <w:color w:val="auto"/>
                <w:sz w:val="18"/>
                <w:szCs w:val="22"/>
                <w:lang w:val="en-GB"/>
              </w:rPr>
              <w:t>-month periods ended 3</w:t>
            </w:r>
            <w:r>
              <w:rPr>
                <w:rFonts w:ascii="Arial" w:hAnsi="Arial" w:cs="Arial"/>
                <w:b/>
                <w:bCs/>
                <w:color w:val="auto"/>
                <w:sz w:val="18"/>
                <w:szCs w:val="22"/>
                <w:lang w:val="en-GB"/>
              </w:rPr>
              <w:t>1</w:t>
            </w:r>
            <w:r w:rsidRPr="00EC7701">
              <w:rPr>
                <w:rFonts w:ascii="Arial" w:hAnsi="Arial" w:cs="Arial"/>
                <w:b/>
                <w:bCs/>
                <w:color w:val="auto"/>
                <w:sz w:val="18"/>
                <w:szCs w:val="22"/>
                <w:lang w:val="en-GB"/>
              </w:rPr>
              <w:t xml:space="preserve"> </w:t>
            </w:r>
            <w:r>
              <w:rPr>
                <w:rFonts w:ascii="Arial" w:hAnsi="Arial" w:cs="Arial"/>
                <w:b/>
                <w:bCs/>
                <w:color w:val="auto"/>
                <w:sz w:val="18"/>
                <w:szCs w:val="22"/>
                <w:lang w:val="en-GB"/>
              </w:rPr>
              <w:t xml:space="preserve">December </w:t>
            </w:r>
            <w:r w:rsidRPr="00EC7701">
              <w:rPr>
                <w:rFonts w:ascii="Arial" w:hAnsi="Arial" w:cs="Arial"/>
                <w:b/>
                <w:bCs/>
                <w:color w:val="auto"/>
                <w:sz w:val="18"/>
                <w:szCs w:val="18"/>
                <w:lang w:val="en-GB"/>
              </w:rPr>
              <w:t>2022</w:t>
            </w:r>
          </w:p>
        </w:tc>
        <w:tc>
          <w:tcPr>
            <w:tcW w:w="1276" w:type="dxa"/>
            <w:tcBorders>
              <w:top w:val="nil"/>
              <w:left w:val="nil"/>
              <w:bottom w:val="single" w:sz="4" w:space="0" w:color="auto"/>
              <w:right w:val="nil"/>
            </w:tcBorders>
            <w:shd w:val="clear" w:color="auto" w:fill="auto"/>
            <w:vAlign w:val="bottom"/>
          </w:tcPr>
          <w:p w14:paraId="66362F97" w14:textId="77777777" w:rsidR="00E1007F" w:rsidRPr="00EC7701" w:rsidRDefault="00E1007F" w:rsidP="00E1007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shd w:val="clear" w:color="auto" w:fill="auto"/>
            <w:vAlign w:val="bottom"/>
          </w:tcPr>
          <w:p w14:paraId="47CCA2E6" w14:textId="77777777" w:rsidR="00E1007F" w:rsidRPr="00EC7701" w:rsidRDefault="00E1007F" w:rsidP="00E1007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shd w:val="clear" w:color="auto" w:fill="auto"/>
            <w:vAlign w:val="bottom"/>
          </w:tcPr>
          <w:p w14:paraId="109232BD" w14:textId="77777777" w:rsidR="00E1007F" w:rsidRPr="00EC7701" w:rsidRDefault="00E1007F" w:rsidP="00E1007F">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E1007F" w:rsidRPr="00EC7701" w14:paraId="32C5E43F" w14:textId="77777777" w:rsidTr="00104781">
        <w:tc>
          <w:tcPr>
            <w:tcW w:w="5198" w:type="dxa"/>
            <w:tcBorders>
              <w:top w:val="nil"/>
              <w:left w:val="nil"/>
              <w:bottom w:val="nil"/>
              <w:right w:val="nil"/>
            </w:tcBorders>
            <w:shd w:val="clear" w:color="auto" w:fill="auto"/>
            <w:vAlign w:val="bottom"/>
          </w:tcPr>
          <w:p w14:paraId="52F1B975" w14:textId="77777777" w:rsidR="00E1007F" w:rsidRPr="00EC7701" w:rsidRDefault="00E1007F" w:rsidP="00E1007F">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1E64B072" w14:textId="77777777" w:rsidR="00E1007F" w:rsidRPr="00EC7701" w:rsidRDefault="00E1007F" w:rsidP="00E1007F">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bottom"/>
          </w:tcPr>
          <w:p w14:paraId="17D1D152" w14:textId="77777777" w:rsidR="00E1007F" w:rsidRPr="00EC7701" w:rsidRDefault="00E1007F" w:rsidP="00E1007F">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6757EA56" w14:textId="77777777" w:rsidR="00E1007F" w:rsidRPr="00EC7701" w:rsidRDefault="00E1007F" w:rsidP="00E1007F">
            <w:pPr>
              <w:jc w:val="right"/>
              <w:rPr>
                <w:rFonts w:ascii="Arial" w:hAnsi="Arial" w:cs="Arial"/>
                <w:color w:val="auto"/>
                <w:sz w:val="18"/>
                <w:szCs w:val="18"/>
              </w:rPr>
            </w:pPr>
          </w:p>
        </w:tc>
      </w:tr>
      <w:tr w:rsidR="00E1007F" w:rsidRPr="00EC7701" w14:paraId="006F52EF" w14:textId="77777777" w:rsidTr="00104781">
        <w:tc>
          <w:tcPr>
            <w:tcW w:w="5198" w:type="dxa"/>
            <w:tcBorders>
              <w:top w:val="nil"/>
              <w:left w:val="nil"/>
              <w:bottom w:val="nil"/>
              <w:right w:val="nil"/>
            </w:tcBorders>
            <w:shd w:val="clear" w:color="auto" w:fill="auto"/>
            <w:vAlign w:val="bottom"/>
          </w:tcPr>
          <w:p w14:paraId="6CD21A27" w14:textId="77777777"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53423F21" w14:textId="58402F7F" w:rsidR="00E1007F" w:rsidRPr="00EC7701" w:rsidRDefault="00E1007F" w:rsidP="00E1007F">
            <w:pPr>
              <w:ind w:right="-72"/>
              <w:jc w:val="right"/>
              <w:rPr>
                <w:rFonts w:ascii="Arial" w:hAnsi="Arial" w:cs="Arial"/>
                <w:color w:val="auto"/>
                <w:sz w:val="18"/>
                <w:szCs w:val="18"/>
              </w:rPr>
            </w:pPr>
            <w:r w:rsidRPr="00EC7701">
              <w:rPr>
                <w:rFonts w:ascii="Arial" w:hAnsi="Arial" w:cs="Arial"/>
                <w:color w:val="auto"/>
                <w:sz w:val="18"/>
                <w:szCs w:val="18"/>
              </w:rPr>
              <w:t>5,219</w:t>
            </w:r>
          </w:p>
        </w:tc>
        <w:tc>
          <w:tcPr>
            <w:tcW w:w="1559" w:type="dxa"/>
            <w:tcBorders>
              <w:top w:val="nil"/>
              <w:left w:val="nil"/>
              <w:bottom w:val="nil"/>
              <w:right w:val="nil"/>
            </w:tcBorders>
            <w:shd w:val="clear" w:color="auto" w:fill="FAFAFA"/>
          </w:tcPr>
          <w:p w14:paraId="2F7CC3A9" w14:textId="20D3DDC2" w:rsidR="00E1007F" w:rsidRPr="00EC7701" w:rsidRDefault="00E1007F" w:rsidP="00E1007F">
            <w:pPr>
              <w:ind w:right="-72"/>
              <w:jc w:val="right"/>
              <w:rPr>
                <w:rFonts w:ascii="Arial" w:hAnsi="Arial" w:cs="Arial"/>
                <w:color w:val="auto"/>
                <w:sz w:val="18"/>
                <w:szCs w:val="18"/>
              </w:rPr>
            </w:pPr>
            <w:r w:rsidRPr="00EC7701">
              <w:rPr>
                <w:rFonts w:ascii="Arial" w:hAnsi="Arial" w:cs="Arial"/>
                <w:color w:val="auto"/>
                <w:sz w:val="18"/>
                <w:szCs w:val="18"/>
              </w:rPr>
              <w:t>17,199</w:t>
            </w:r>
          </w:p>
        </w:tc>
        <w:tc>
          <w:tcPr>
            <w:tcW w:w="1417" w:type="dxa"/>
            <w:tcBorders>
              <w:top w:val="nil"/>
              <w:left w:val="nil"/>
              <w:bottom w:val="nil"/>
              <w:right w:val="nil"/>
            </w:tcBorders>
            <w:shd w:val="clear" w:color="auto" w:fill="FAFAFA"/>
          </w:tcPr>
          <w:p w14:paraId="606AE8BC" w14:textId="30A041FC" w:rsidR="00E1007F" w:rsidRPr="00EC7701" w:rsidRDefault="00E1007F" w:rsidP="00E1007F">
            <w:pPr>
              <w:ind w:right="-72"/>
              <w:jc w:val="right"/>
              <w:rPr>
                <w:rFonts w:ascii="Arial" w:hAnsi="Arial" w:cs="Arial"/>
                <w:color w:val="auto"/>
                <w:sz w:val="18"/>
                <w:szCs w:val="18"/>
              </w:rPr>
            </w:pPr>
            <w:r w:rsidRPr="00EC7701">
              <w:rPr>
                <w:rFonts w:ascii="Arial" w:hAnsi="Arial" w:cs="Arial"/>
                <w:color w:val="auto"/>
                <w:sz w:val="18"/>
                <w:szCs w:val="18"/>
              </w:rPr>
              <w:t>12,505</w:t>
            </w:r>
          </w:p>
        </w:tc>
      </w:tr>
      <w:tr w:rsidR="00E1007F" w:rsidRPr="00EC7701" w14:paraId="64C72810" w14:textId="77777777" w:rsidTr="00104781">
        <w:tc>
          <w:tcPr>
            <w:tcW w:w="5198" w:type="dxa"/>
            <w:tcBorders>
              <w:top w:val="nil"/>
              <w:left w:val="nil"/>
              <w:bottom w:val="nil"/>
              <w:right w:val="nil"/>
            </w:tcBorders>
            <w:shd w:val="clear" w:color="auto" w:fill="auto"/>
            <w:vAlign w:val="bottom"/>
          </w:tcPr>
          <w:p w14:paraId="5F3F6108" w14:textId="77777777"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1D7A4C73" w14:textId="6B8C6724"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477</w:t>
            </w:r>
          </w:p>
        </w:tc>
        <w:tc>
          <w:tcPr>
            <w:tcW w:w="1559" w:type="dxa"/>
            <w:tcBorders>
              <w:top w:val="nil"/>
              <w:left w:val="nil"/>
              <w:bottom w:val="nil"/>
              <w:right w:val="nil"/>
            </w:tcBorders>
            <w:shd w:val="clear" w:color="auto" w:fill="FAFAFA"/>
          </w:tcPr>
          <w:p w14:paraId="77D38867" w14:textId="62299DAB" w:rsidR="00E1007F" w:rsidRPr="00EC7701" w:rsidRDefault="00DF11E1" w:rsidP="00DF11E1">
            <w:pPr>
              <w:ind w:right="-72"/>
              <w:jc w:val="right"/>
              <w:rPr>
                <w:rFonts w:ascii="Arial" w:hAnsi="Arial" w:cs="Arial"/>
                <w:color w:val="auto"/>
                <w:sz w:val="18"/>
                <w:szCs w:val="18"/>
              </w:rPr>
            </w:pPr>
            <w:r>
              <w:rPr>
                <w:rFonts w:ascii="Arial" w:hAnsi="Arial" w:cs="Arial"/>
                <w:color w:val="auto"/>
                <w:sz w:val="18"/>
                <w:szCs w:val="18"/>
              </w:rPr>
              <w:t>30,255</w:t>
            </w:r>
          </w:p>
        </w:tc>
        <w:tc>
          <w:tcPr>
            <w:tcW w:w="1417" w:type="dxa"/>
            <w:tcBorders>
              <w:top w:val="nil"/>
              <w:left w:val="nil"/>
              <w:bottom w:val="nil"/>
              <w:right w:val="nil"/>
            </w:tcBorders>
            <w:shd w:val="clear" w:color="auto" w:fill="FAFAFA"/>
          </w:tcPr>
          <w:p w14:paraId="0924D334" w14:textId="47D9E83D"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934</w:t>
            </w:r>
          </w:p>
        </w:tc>
      </w:tr>
      <w:tr w:rsidR="00E1007F" w:rsidRPr="00EC7701" w14:paraId="52997FEC" w14:textId="77777777" w:rsidTr="00104781">
        <w:tc>
          <w:tcPr>
            <w:tcW w:w="5198" w:type="dxa"/>
            <w:tcBorders>
              <w:top w:val="nil"/>
              <w:left w:val="nil"/>
              <w:bottom w:val="nil"/>
              <w:right w:val="nil"/>
            </w:tcBorders>
            <w:shd w:val="clear" w:color="auto" w:fill="auto"/>
            <w:vAlign w:val="bottom"/>
          </w:tcPr>
          <w:p w14:paraId="327B9537" w14:textId="01ACDB64"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Transfer out - net</w:t>
            </w:r>
          </w:p>
        </w:tc>
        <w:tc>
          <w:tcPr>
            <w:tcW w:w="1276" w:type="dxa"/>
            <w:tcBorders>
              <w:top w:val="nil"/>
              <w:left w:val="nil"/>
              <w:bottom w:val="nil"/>
              <w:right w:val="nil"/>
            </w:tcBorders>
            <w:shd w:val="clear" w:color="auto" w:fill="FAFAFA"/>
          </w:tcPr>
          <w:p w14:paraId="4A181E4B" w14:textId="045DCD5D"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1A4F0FBF" w14:textId="36431CC1"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(515)</w:t>
            </w:r>
          </w:p>
        </w:tc>
        <w:tc>
          <w:tcPr>
            <w:tcW w:w="1417" w:type="dxa"/>
            <w:tcBorders>
              <w:top w:val="nil"/>
              <w:left w:val="nil"/>
              <w:bottom w:val="nil"/>
              <w:right w:val="nil"/>
            </w:tcBorders>
            <w:shd w:val="clear" w:color="auto" w:fill="FAFAFA"/>
          </w:tcPr>
          <w:p w14:paraId="661BC676" w14:textId="0DAF3D50"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w:t>
            </w:r>
          </w:p>
        </w:tc>
      </w:tr>
      <w:tr w:rsidR="00E1007F" w:rsidRPr="00EC7701" w14:paraId="5F8CBDB1" w14:textId="77777777" w:rsidTr="00104781">
        <w:tc>
          <w:tcPr>
            <w:tcW w:w="5198" w:type="dxa"/>
            <w:tcBorders>
              <w:top w:val="nil"/>
              <w:left w:val="nil"/>
              <w:bottom w:val="nil"/>
              <w:right w:val="nil"/>
            </w:tcBorders>
            <w:shd w:val="clear" w:color="auto" w:fill="auto"/>
            <w:vAlign w:val="bottom"/>
          </w:tcPr>
          <w:p w14:paraId="4A819B75" w14:textId="04840A1E"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6935BB75" w14:textId="1D9C10E0"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4D655D2E" w14:textId="574CB019"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(2,153)</w:t>
            </w:r>
          </w:p>
        </w:tc>
        <w:tc>
          <w:tcPr>
            <w:tcW w:w="1417" w:type="dxa"/>
            <w:tcBorders>
              <w:top w:val="nil"/>
              <w:left w:val="nil"/>
              <w:bottom w:val="nil"/>
              <w:right w:val="nil"/>
            </w:tcBorders>
            <w:shd w:val="clear" w:color="auto" w:fill="FAFAFA"/>
          </w:tcPr>
          <w:p w14:paraId="44B49A35" w14:textId="16CFCEAD"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w:t>
            </w:r>
          </w:p>
        </w:tc>
      </w:tr>
      <w:tr w:rsidR="00E1007F" w:rsidRPr="00EC7701" w14:paraId="5B6FFDA9" w14:textId="77777777" w:rsidTr="00104781">
        <w:tc>
          <w:tcPr>
            <w:tcW w:w="5198" w:type="dxa"/>
            <w:tcBorders>
              <w:top w:val="nil"/>
              <w:left w:val="nil"/>
              <w:bottom w:val="nil"/>
              <w:right w:val="nil"/>
            </w:tcBorders>
            <w:shd w:val="clear" w:color="auto" w:fill="auto"/>
            <w:vAlign w:val="bottom"/>
          </w:tcPr>
          <w:p w14:paraId="4758D42A" w14:textId="77777777"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 xml:space="preserve">Depreciation and </w:t>
            </w:r>
            <w:proofErr w:type="spellStart"/>
            <w:r w:rsidRPr="00EC7701">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tcPr>
          <w:p w14:paraId="35D02DBE" w14:textId="3FA87F97"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(1,897)</w:t>
            </w:r>
          </w:p>
        </w:tc>
        <w:tc>
          <w:tcPr>
            <w:tcW w:w="1559" w:type="dxa"/>
            <w:tcBorders>
              <w:top w:val="nil"/>
              <w:left w:val="nil"/>
              <w:bottom w:val="single" w:sz="4" w:space="0" w:color="auto"/>
              <w:right w:val="nil"/>
            </w:tcBorders>
            <w:shd w:val="clear" w:color="auto" w:fill="FAFAFA"/>
          </w:tcPr>
          <w:p w14:paraId="0E77ADBD" w14:textId="50EF856C"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(10,717)</w:t>
            </w:r>
          </w:p>
        </w:tc>
        <w:tc>
          <w:tcPr>
            <w:tcW w:w="1417" w:type="dxa"/>
            <w:tcBorders>
              <w:top w:val="nil"/>
              <w:left w:val="nil"/>
              <w:bottom w:val="single" w:sz="4" w:space="0" w:color="auto"/>
              <w:right w:val="nil"/>
            </w:tcBorders>
            <w:shd w:val="clear" w:color="auto" w:fill="FAFAFA"/>
          </w:tcPr>
          <w:p w14:paraId="2050EBBA" w14:textId="7BC2C369"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(1,55</w:t>
            </w:r>
            <w:r w:rsidR="00D863F1">
              <w:rPr>
                <w:rFonts w:ascii="Arial" w:hAnsi="Arial" w:cs="Arial"/>
                <w:color w:val="auto"/>
                <w:sz w:val="18"/>
                <w:szCs w:val="18"/>
              </w:rPr>
              <w:t>6</w:t>
            </w:r>
            <w:r>
              <w:rPr>
                <w:rFonts w:ascii="Arial" w:hAnsi="Arial" w:cs="Arial"/>
                <w:color w:val="auto"/>
                <w:sz w:val="18"/>
                <w:szCs w:val="18"/>
              </w:rPr>
              <w:t>)</w:t>
            </w:r>
          </w:p>
        </w:tc>
      </w:tr>
      <w:tr w:rsidR="00E1007F" w:rsidRPr="00EC7701" w14:paraId="1FD25C9D" w14:textId="77777777" w:rsidTr="00104781">
        <w:tc>
          <w:tcPr>
            <w:tcW w:w="5198" w:type="dxa"/>
            <w:tcBorders>
              <w:top w:val="nil"/>
              <w:left w:val="nil"/>
              <w:bottom w:val="nil"/>
              <w:right w:val="nil"/>
            </w:tcBorders>
            <w:shd w:val="clear" w:color="auto" w:fill="auto"/>
            <w:vAlign w:val="bottom"/>
          </w:tcPr>
          <w:p w14:paraId="726313FC" w14:textId="77777777" w:rsidR="00E1007F" w:rsidRPr="00EC7701" w:rsidRDefault="00E1007F" w:rsidP="00E1007F">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5E029159" w14:textId="77777777" w:rsidR="00E1007F" w:rsidRPr="00EC7701" w:rsidRDefault="00E1007F" w:rsidP="00E1007F">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bottom"/>
          </w:tcPr>
          <w:p w14:paraId="238EE544" w14:textId="77777777" w:rsidR="00E1007F" w:rsidRPr="00EC7701" w:rsidRDefault="00E1007F" w:rsidP="00E1007F">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bottom"/>
          </w:tcPr>
          <w:p w14:paraId="3BFE24B1" w14:textId="77777777" w:rsidR="00E1007F" w:rsidRPr="00EC7701" w:rsidRDefault="00E1007F" w:rsidP="00E1007F">
            <w:pPr>
              <w:jc w:val="right"/>
              <w:rPr>
                <w:rFonts w:ascii="Arial" w:hAnsi="Arial" w:cs="Arial"/>
                <w:color w:val="auto"/>
                <w:sz w:val="18"/>
                <w:szCs w:val="18"/>
              </w:rPr>
            </w:pPr>
          </w:p>
        </w:tc>
      </w:tr>
      <w:tr w:rsidR="00E1007F" w:rsidRPr="00EC7701" w14:paraId="2785D9B6" w14:textId="77777777" w:rsidTr="00104781">
        <w:tc>
          <w:tcPr>
            <w:tcW w:w="5198" w:type="dxa"/>
            <w:tcBorders>
              <w:top w:val="nil"/>
              <w:left w:val="nil"/>
              <w:bottom w:val="nil"/>
              <w:right w:val="nil"/>
            </w:tcBorders>
            <w:shd w:val="clear" w:color="auto" w:fill="auto"/>
            <w:vAlign w:val="bottom"/>
          </w:tcPr>
          <w:p w14:paraId="6437C35B" w14:textId="77777777"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A4E6F79" w14:textId="2A530CBB" w:rsidR="00E1007F" w:rsidRPr="00EC7701" w:rsidRDefault="00DF11E1" w:rsidP="00E1007F">
            <w:pPr>
              <w:ind w:right="-72"/>
              <w:jc w:val="right"/>
              <w:rPr>
                <w:rFonts w:ascii="Arial" w:hAnsi="Arial" w:cs="Arial"/>
                <w:color w:val="auto"/>
                <w:sz w:val="18"/>
                <w:szCs w:val="18"/>
                <w:cs/>
              </w:rPr>
            </w:pPr>
            <w:r>
              <w:rPr>
                <w:rFonts w:ascii="Arial" w:hAnsi="Arial" w:cs="Arial"/>
                <w:color w:val="auto"/>
                <w:sz w:val="18"/>
                <w:szCs w:val="18"/>
              </w:rPr>
              <w:t>3,799</w:t>
            </w:r>
          </w:p>
        </w:tc>
        <w:tc>
          <w:tcPr>
            <w:tcW w:w="1559" w:type="dxa"/>
            <w:tcBorders>
              <w:top w:val="nil"/>
              <w:left w:val="nil"/>
              <w:bottom w:val="single" w:sz="4" w:space="0" w:color="auto"/>
              <w:right w:val="nil"/>
            </w:tcBorders>
            <w:shd w:val="clear" w:color="auto" w:fill="FAFAFA"/>
          </w:tcPr>
          <w:p w14:paraId="3E1740A3" w14:textId="0FCF4A34"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34,069</w:t>
            </w:r>
          </w:p>
        </w:tc>
        <w:tc>
          <w:tcPr>
            <w:tcW w:w="1417" w:type="dxa"/>
            <w:tcBorders>
              <w:top w:val="nil"/>
              <w:left w:val="nil"/>
              <w:bottom w:val="single" w:sz="4" w:space="0" w:color="auto"/>
              <w:right w:val="nil"/>
            </w:tcBorders>
            <w:shd w:val="clear" w:color="auto" w:fill="FAFAFA"/>
          </w:tcPr>
          <w:p w14:paraId="1D17723A" w14:textId="27BCB877" w:rsidR="00E1007F" w:rsidRPr="00EC7701" w:rsidRDefault="00DF11E1" w:rsidP="00E1007F">
            <w:pPr>
              <w:ind w:right="-72"/>
              <w:jc w:val="right"/>
              <w:rPr>
                <w:rFonts w:ascii="Arial" w:hAnsi="Arial" w:cs="Arial"/>
                <w:color w:val="auto"/>
                <w:sz w:val="18"/>
                <w:szCs w:val="18"/>
              </w:rPr>
            </w:pPr>
            <w:r>
              <w:rPr>
                <w:rFonts w:ascii="Arial" w:hAnsi="Arial" w:cs="Arial"/>
                <w:color w:val="auto"/>
                <w:sz w:val="18"/>
                <w:szCs w:val="18"/>
              </w:rPr>
              <w:t>11,88</w:t>
            </w:r>
            <w:r w:rsidR="00D863F1">
              <w:rPr>
                <w:rFonts w:ascii="Arial" w:hAnsi="Arial" w:cs="Arial"/>
                <w:color w:val="auto"/>
                <w:sz w:val="18"/>
                <w:szCs w:val="18"/>
              </w:rPr>
              <w:t>3</w:t>
            </w:r>
          </w:p>
        </w:tc>
      </w:tr>
    </w:tbl>
    <w:p w14:paraId="54FDEF43" w14:textId="3350050C" w:rsidR="006E72D3" w:rsidRPr="00EC7701" w:rsidRDefault="006E72D3" w:rsidP="007761FB">
      <w:pPr>
        <w:jc w:val="thaiDistribute"/>
        <w:rPr>
          <w:rFonts w:ascii="Arial" w:hAnsi="Arial" w:cs="Arial"/>
          <w:color w:val="auto"/>
          <w:sz w:val="18"/>
          <w:szCs w:val="18"/>
          <w:lang w:val="en-GB"/>
        </w:rPr>
      </w:pPr>
    </w:p>
    <w:p w14:paraId="2CD0B682" w14:textId="77777777" w:rsidR="001F3B7F" w:rsidRPr="00EC7701" w:rsidRDefault="001F3B7F" w:rsidP="007761FB">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2144DF" w:rsidRPr="00EC7701" w14:paraId="4DC99CF9" w14:textId="77777777" w:rsidTr="001248AD">
        <w:trPr>
          <w:trHeight w:val="386"/>
        </w:trPr>
        <w:tc>
          <w:tcPr>
            <w:tcW w:w="9461" w:type="dxa"/>
            <w:shd w:val="clear" w:color="auto" w:fill="FFA543"/>
            <w:vAlign w:val="center"/>
          </w:tcPr>
          <w:p w14:paraId="5DF6528C" w14:textId="20C623A9" w:rsidR="002144DF" w:rsidRPr="00EC7701"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7B5A3E" w:rsidRPr="00EC7701">
              <w:rPr>
                <w:rFonts w:ascii="Arial" w:eastAsia="Arial Unicode MS" w:hAnsi="Arial" w:cs="Arial"/>
                <w:b/>
                <w:bCs/>
                <w:color w:val="FFFFFF"/>
                <w:sz w:val="18"/>
                <w:szCs w:val="18"/>
                <w:lang w:val="en-GB"/>
              </w:rPr>
              <w:t>1</w:t>
            </w:r>
            <w:r w:rsidRPr="00EC7701">
              <w:rPr>
                <w:rFonts w:ascii="Arial" w:eastAsia="Arial Unicode MS" w:hAnsi="Arial" w:cs="Arial"/>
                <w:b/>
                <w:bCs/>
                <w:color w:val="FFFFFF"/>
                <w:sz w:val="18"/>
                <w:szCs w:val="18"/>
                <w:lang w:val="en-GB"/>
              </w:rPr>
              <w:tab/>
              <w:t>Deferred tax assets</w:t>
            </w:r>
          </w:p>
        </w:tc>
      </w:tr>
    </w:tbl>
    <w:p w14:paraId="4A97EDAC" w14:textId="77777777" w:rsidR="00ED4C6D" w:rsidRPr="00EC7701" w:rsidRDefault="00ED4C6D" w:rsidP="00B10142">
      <w:pPr>
        <w:jc w:val="thaiDistribute"/>
        <w:rPr>
          <w:rStyle w:val="PageNumber"/>
          <w:rFonts w:ascii="Arial" w:hAnsi="Arial" w:cs="Arial"/>
          <w:snapToGrid w:val="0"/>
          <w:color w:val="auto"/>
          <w:sz w:val="18"/>
          <w:szCs w:val="18"/>
          <w:lang w:eastAsia="th-TH"/>
        </w:rPr>
      </w:pPr>
    </w:p>
    <w:p w14:paraId="4185CAEF" w14:textId="77777777" w:rsidR="003B5ECD" w:rsidRPr="00EC7701" w:rsidRDefault="008713B1" w:rsidP="00B10142">
      <w:pPr>
        <w:jc w:val="thaiDistribute"/>
        <w:rPr>
          <w:rStyle w:val="PageNumber"/>
          <w:rFonts w:ascii="Arial" w:hAnsi="Arial" w:cs="Arial"/>
          <w:b/>
          <w:bCs/>
          <w:snapToGrid w:val="0"/>
          <w:color w:val="auto"/>
          <w:sz w:val="18"/>
          <w:szCs w:val="18"/>
          <w:lang w:eastAsia="th-TH"/>
        </w:rPr>
      </w:pPr>
      <w:r w:rsidRPr="00EC7701">
        <w:rPr>
          <w:rStyle w:val="PageNumber"/>
          <w:rFonts w:ascii="Arial" w:hAnsi="Arial" w:cs="Arial"/>
          <w:b/>
          <w:bCs/>
          <w:snapToGrid w:val="0"/>
          <w:color w:val="auto"/>
          <w:sz w:val="18"/>
          <w:szCs w:val="18"/>
          <w:lang w:eastAsia="th-TH"/>
        </w:rPr>
        <w:t>Consolidated financial information</w:t>
      </w:r>
    </w:p>
    <w:p w14:paraId="44C6F86F" w14:textId="77777777" w:rsidR="008713B1" w:rsidRPr="00EC7701" w:rsidRDefault="008713B1" w:rsidP="00B10142">
      <w:pPr>
        <w:jc w:val="thaiDistribute"/>
        <w:rPr>
          <w:rStyle w:val="PageNumber"/>
          <w:rFonts w:ascii="Arial" w:hAnsi="Arial" w:cs="Arial"/>
          <w:snapToGrid w:val="0"/>
          <w:color w:val="auto"/>
          <w:sz w:val="18"/>
          <w:szCs w:val="18"/>
          <w:lang w:eastAsia="th-TH"/>
        </w:rPr>
      </w:pPr>
    </w:p>
    <w:p w14:paraId="20358A5A" w14:textId="43D29660" w:rsidR="008713B1" w:rsidRPr="00EC7701" w:rsidRDefault="008713B1" w:rsidP="00B10142">
      <w:pPr>
        <w:tabs>
          <w:tab w:val="right" w:pos="7200"/>
          <w:tab w:val="right" w:pos="9000"/>
        </w:tabs>
        <w:jc w:val="thaiDistribute"/>
        <w:rPr>
          <w:rFonts w:ascii="Arial" w:hAnsi="Arial" w:cs="Arial"/>
          <w:color w:val="000000" w:themeColor="text1"/>
          <w:sz w:val="18"/>
          <w:szCs w:val="18"/>
        </w:rPr>
      </w:pPr>
      <w:r w:rsidRPr="00EC7701">
        <w:rPr>
          <w:rFonts w:ascii="Arial" w:hAnsi="Arial" w:cs="Arial"/>
          <w:color w:val="000000" w:themeColor="text1"/>
          <w:sz w:val="18"/>
          <w:szCs w:val="18"/>
        </w:rPr>
        <w:t xml:space="preserve">As </w:t>
      </w:r>
      <w:proofErr w:type="gramStart"/>
      <w:r w:rsidRPr="00EC7701">
        <w:rPr>
          <w:rFonts w:ascii="Arial" w:hAnsi="Arial" w:cs="Arial"/>
          <w:color w:val="000000" w:themeColor="text1"/>
          <w:sz w:val="18"/>
          <w:szCs w:val="18"/>
        </w:rPr>
        <w:t>at</w:t>
      </w:r>
      <w:proofErr w:type="gramEnd"/>
      <w:r w:rsidRPr="00EC7701">
        <w:rPr>
          <w:rFonts w:ascii="Arial" w:hAnsi="Arial" w:cs="Arial"/>
          <w:color w:val="000000" w:themeColor="text1"/>
          <w:sz w:val="18"/>
          <w:szCs w:val="18"/>
        </w:rPr>
        <w:t xml:space="preserve"> </w:t>
      </w:r>
      <w:r w:rsidR="00AF2A95">
        <w:rPr>
          <w:rFonts w:ascii="Arial" w:hAnsi="Arial" w:cs="Arial"/>
          <w:color w:val="000000" w:themeColor="text1"/>
          <w:sz w:val="18"/>
          <w:szCs w:val="18"/>
          <w:lang w:val="en-GB"/>
        </w:rPr>
        <w:t>31 December</w:t>
      </w:r>
      <w:r w:rsidR="00537C4D" w:rsidRPr="00EC7701">
        <w:rPr>
          <w:rFonts w:ascii="Arial" w:hAnsi="Arial" w:cs="Arial"/>
          <w:color w:val="000000" w:themeColor="text1"/>
          <w:sz w:val="18"/>
          <w:szCs w:val="18"/>
        </w:rPr>
        <w:t xml:space="preserve"> </w:t>
      </w:r>
      <w:r w:rsidR="00617B1E" w:rsidRPr="00EC7701">
        <w:rPr>
          <w:rFonts w:ascii="Arial" w:hAnsi="Arial" w:cs="Arial"/>
          <w:color w:val="000000" w:themeColor="text1"/>
          <w:sz w:val="18"/>
          <w:szCs w:val="18"/>
          <w:lang w:val="en-GB"/>
        </w:rPr>
        <w:t>2022</w:t>
      </w:r>
      <w:r w:rsidRPr="00EC7701">
        <w:rPr>
          <w:rFonts w:ascii="Arial" w:hAnsi="Arial" w:cs="Arial"/>
          <w:color w:val="000000" w:themeColor="text1"/>
          <w:sz w:val="18"/>
          <w:szCs w:val="18"/>
        </w:rPr>
        <w:t xml:space="preserve">, deferred tax assets are </w:t>
      </w:r>
      <w:proofErr w:type="spellStart"/>
      <w:r w:rsidRPr="00EC7701">
        <w:rPr>
          <w:rFonts w:ascii="Arial" w:hAnsi="Arial" w:cs="Arial"/>
          <w:color w:val="000000" w:themeColor="text1"/>
          <w:sz w:val="18"/>
          <w:szCs w:val="18"/>
        </w:rPr>
        <w:t>recognised</w:t>
      </w:r>
      <w:proofErr w:type="spellEnd"/>
      <w:r w:rsidRPr="00EC7701">
        <w:rPr>
          <w:rFonts w:ascii="Arial" w:hAnsi="Arial" w:cs="Arial"/>
          <w:color w:val="000000" w:themeColor="text1"/>
          <w:sz w:val="18"/>
          <w:szCs w:val="18"/>
        </w:rPr>
        <w:t xml:space="preserve"> for tax loss and carry forwards only to the extent that </w:t>
      </w:r>
      <w:proofErr w:type="spellStart"/>
      <w:r w:rsidRPr="00EC7701">
        <w:rPr>
          <w:rFonts w:ascii="Arial" w:hAnsi="Arial" w:cs="Arial"/>
          <w:color w:val="000000" w:themeColor="text1"/>
          <w:sz w:val="18"/>
          <w:szCs w:val="18"/>
        </w:rPr>
        <w:t>realisation</w:t>
      </w:r>
      <w:proofErr w:type="spellEnd"/>
      <w:r w:rsidRPr="00EC7701">
        <w:rPr>
          <w:rFonts w:ascii="Arial" w:hAnsi="Arial" w:cs="Arial"/>
          <w:color w:val="000000" w:themeColor="text1"/>
          <w:sz w:val="18"/>
          <w:szCs w:val="18"/>
        </w:rPr>
        <w:t xml:space="preserve"> of the related tax benefit through the future taxable profits is probable. The Group did not </w:t>
      </w:r>
      <w:proofErr w:type="spellStart"/>
      <w:r w:rsidRPr="00EC7701">
        <w:rPr>
          <w:rFonts w:ascii="Arial" w:hAnsi="Arial" w:cs="Arial"/>
          <w:color w:val="000000" w:themeColor="text1"/>
          <w:sz w:val="18"/>
          <w:szCs w:val="18"/>
        </w:rPr>
        <w:t>recognise</w:t>
      </w:r>
      <w:proofErr w:type="spellEnd"/>
      <w:r w:rsidRPr="00EC7701">
        <w:rPr>
          <w:rFonts w:ascii="Arial" w:hAnsi="Arial" w:cs="Arial"/>
          <w:color w:val="000000" w:themeColor="text1"/>
          <w:sz w:val="18"/>
          <w:szCs w:val="18"/>
        </w:rPr>
        <w:t xml:space="preserve"> deferred tax assets of Baht</w:t>
      </w:r>
      <w:r w:rsidR="00537C4D" w:rsidRPr="00EC7701">
        <w:rPr>
          <w:rFonts w:ascii="Arial" w:hAnsi="Arial" w:cs="Arial"/>
          <w:color w:val="000000" w:themeColor="text1"/>
          <w:sz w:val="18"/>
          <w:szCs w:val="18"/>
        </w:rPr>
        <w:t xml:space="preserve"> </w:t>
      </w:r>
      <w:r w:rsidR="001A2D62">
        <w:rPr>
          <w:rFonts w:ascii="Arial" w:hAnsi="Arial" w:cs="Arial"/>
          <w:color w:val="000000" w:themeColor="text1"/>
          <w:sz w:val="18"/>
          <w:szCs w:val="18"/>
        </w:rPr>
        <w:t>30</w:t>
      </w:r>
      <w:r w:rsidR="00D863F1">
        <w:rPr>
          <w:rFonts w:ascii="Arial" w:hAnsi="Arial" w:cs="Arial"/>
          <w:color w:val="000000" w:themeColor="text1"/>
          <w:sz w:val="18"/>
          <w:szCs w:val="18"/>
        </w:rPr>
        <w:t>4</w:t>
      </w:r>
      <w:r w:rsidR="00D14B23" w:rsidRPr="00EC7701">
        <w:rPr>
          <w:rFonts w:ascii="Arial" w:hAnsi="Arial" w:cs="Arial"/>
          <w:color w:val="000000" w:themeColor="text1"/>
          <w:sz w:val="18"/>
          <w:szCs w:val="18"/>
        </w:rPr>
        <w:t xml:space="preserve"> </w:t>
      </w:r>
      <w:r w:rsidRPr="00EC7701">
        <w:rPr>
          <w:rFonts w:ascii="Arial" w:hAnsi="Arial" w:cs="Arial"/>
          <w:color w:val="000000" w:themeColor="text1"/>
          <w:sz w:val="18"/>
          <w:szCs w:val="18"/>
        </w:rPr>
        <w:t xml:space="preserve">million (31 March </w:t>
      </w:r>
      <w:proofErr w:type="gramStart"/>
      <w:r w:rsidR="00617B1E" w:rsidRPr="00EC7701">
        <w:rPr>
          <w:rFonts w:ascii="Arial" w:hAnsi="Arial" w:cs="Arial"/>
          <w:color w:val="000000" w:themeColor="text1"/>
          <w:sz w:val="18"/>
          <w:szCs w:val="18"/>
          <w:lang w:val="en-GB"/>
        </w:rPr>
        <w:t>2022</w:t>
      </w:r>
      <w:r w:rsidRPr="00EC7701">
        <w:rPr>
          <w:rFonts w:ascii="Arial" w:hAnsi="Arial" w:cs="Arial"/>
          <w:color w:val="000000" w:themeColor="text1"/>
          <w:sz w:val="18"/>
          <w:szCs w:val="18"/>
        </w:rPr>
        <w:t xml:space="preserve"> :</w:t>
      </w:r>
      <w:proofErr w:type="gramEnd"/>
      <w:r w:rsidRPr="00EC7701">
        <w:rPr>
          <w:rFonts w:ascii="Arial" w:hAnsi="Arial" w:cs="Arial"/>
          <w:color w:val="000000" w:themeColor="text1"/>
          <w:sz w:val="18"/>
          <w:szCs w:val="18"/>
        </w:rPr>
        <w:t xml:space="preserve"> </w:t>
      </w:r>
      <w:r w:rsidR="00AC756B" w:rsidRPr="00EC7701">
        <w:rPr>
          <w:rFonts w:ascii="Arial" w:hAnsi="Arial" w:cs="Arial"/>
          <w:color w:val="000000" w:themeColor="text1"/>
          <w:sz w:val="18"/>
          <w:szCs w:val="18"/>
        </w:rPr>
        <w:t xml:space="preserve">Baht </w:t>
      </w:r>
      <w:r w:rsidR="009B6F5A" w:rsidRPr="00EC7701">
        <w:rPr>
          <w:rFonts w:ascii="Arial" w:hAnsi="Arial" w:cs="Arial"/>
          <w:color w:val="000000" w:themeColor="text1"/>
          <w:sz w:val="18"/>
          <w:szCs w:val="18"/>
        </w:rPr>
        <w:t>430</w:t>
      </w:r>
      <w:r w:rsidR="00AC756B" w:rsidRPr="00EC7701">
        <w:rPr>
          <w:rFonts w:ascii="Arial" w:hAnsi="Arial" w:cs="Arial"/>
          <w:color w:val="000000" w:themeColor="text1"/>
          <w:sz w:val="18"/>
          <w:szCs w:val="18"/>
        </w:rPr>
        <w:t xml:space="preserve"> million</w:t>
      </w:r>
      <w:r w:rsidRPr="00EC7701">
        <w:rPr>
          <w:rFonts w:ascii="Arial" w:hAnsi="Arial" w:cs="Arial"/>
          <w:color w:val="000000" w:themeColor="text1"/>
          <w:sz w:val="18"/>
          <w:szCs w:val="18"/>
        </w:rPr>
        <w:t xml:space="preserve">) in respect of losses amounting to Baht </w:t>
      </w:r>
      <w:r w:rsidR="001A2D62">
        <w:rPr>
          <w:rFonts w:ascii="Arial" w:hAnsi="Arial" w:cs="Arial"/>
          <w:color w:val="000000" w:themeColor="text1"/>
          <w:sz w:val="18"/>
          <w:szCs w:val="18"/>
        </w:rPr>
        <w:t>1,5</w:t>
      </w:r>
      <w:r w:rsidR="00D863F1">
        <w:rPr>
          <w:rFonts w:ascii="Arial" w:hAnsi="Arial" w:cs="Arial"/>
          <w:color w:val="000000" w:themeColor="text1"/>
          <w:sz w:val="18"/>
          <w:szCs w:val="18"/>
        </w:rPr>
        <w:t>22</w:t>
      </w:r>
      <w:r w:rsidR="00B75A90" w:rsidRPr="00EC7701">
        <w:rPr>
          <w:rFonts w:ascii="Arial" w:hAnsi="Arial" w:cs="Arial"/>
          <w:color w:val="000000" w:themeColor="text1"/>
          <w:sz w:val="18"/>
          <w:szCs w:val="18"/>
        </w:rPr>
        <w:t xml:space="preserve"> </w:t>
      </w:r>
      <w:r w:rsidRPr="00EC7701">
        <w:rPr>
          <w:rFonts w:ascii="Arial" w:hAnsi="Arial" w:cs="Arial"/>
          <w:color w:val="000000" w:themeColor="text1"/>
          <w:sz w:val="18"/>
          <w:szCs w:val="18"/>
        </w:rPr>
        <w:t xml:space="preserve">million (31 March </w:t>
      </w:r>
      <w:r w:rsidR="00617B1E" w:rsidRPr="00EC7701">
        <w:rPr>
          <w:rFonts w:ascii="Arial" w:hAnsi="Arial" w:cs="Arial"/>
          <w:color w:val="000000" w:themeColor="text1"/>
          <w:sz w:val="18"/>
          <w:szCs w:val="18"/>
          <w:lang w:val="en-GB"/>
        </w:rPr>
        <w:t>2022</w:t>
      </w:r>
      <w:r w:rsidRPr="00EC7701">
        <w:rPr>
          <w:rFonts w:ascii="Arial" w:hAnsi="Arial" w:cs="Arial"/>
          <w:color w:val="000000" w:themeColor="text1"/>
          <w:sz w:val="18"/>
          <w:szCs w:val="18"/>
        </w:rPr>
        <w:t xml:space="preserve"> : </w:t>
      </w:r>
      <w:r w:rsidR="00AC756B" w:rsidRPr="00EC7701">
        <w:rPr>
          <w:rFonts w:ascii="Arial" w:hAnsi="Arial" w:cs="Arial"/>
          <w:color w:val="000000" w:themeColor="text1"/>
          <w:sz w:val="18"/>
          <w:szCs w:val="18"/>
        </w:rPr>
        <w:t xml:space="preserve">Baht </w:t>
      </w:r>
      <w:r w:rsidR="009B6F5A" w:rsidRPr="00EC7701">
        <w:rPr>
          <w:rFonts w:ascii="Arial" w:hAnsi="Arial" w:cs="Arial"/>
          <w:color w:val="000000" w:themeColor="text1"/>
          <w:sz w:val="18"/>
          <w:szCs w:val="18"/>
        </w:rPr>
        <w:t>2,152</w:t>
      </w:r>
      <w:r w:rsidR="00AC756B" w:rsidRPr="00EC7701">
        <w:rPr>
          <w:rFonts w:ascii="Arial" w:hAnsi="Arial" w:cs="Arial"/>
          <w:color w:val="000000" w:themeColor="text1"/>
          <w:sz w:val="18"/>
          <w:szCs w:val="18"/>
        </w:rPr>
        <w:t xml:space="preserve"> million</w:t>
      </w:r>
      <w:r w:rsidRPr="00EC7701">
        <w:rPr>
          <w:rFonts w:ascii="Arial" w:hAnsi="Arial" w:cs="Arial"/>
          <w:color w:val="000000" w:themeColor="text1"/>
          <w:sz w:val="18"/>
          <w:szCs w:val="18"/>
        </w:rPr>
        <w:t xml:space="preserve">) that can be carried forward against future taxable income. Such losses will expire in </w:t>
      </w:r>
      <w:r w:rsidR="00E61DA9" w:rsidRPr="00EC7701">
        <w:rPr>
          <w:rFonts w:ascii="Arial" w:hAnsi="Arial" w:cs="Arial"/>
          <w:color w:val="000000" w:themeColor="text1"/>
          <w:sz w:val="18"/>
          <w:szCs w:val="18"/>
        </w:rPr>
        <w:t>20</w:t>
      </w:r>
      <w:r w:rsidR="001F4D4E" w:rsidRPr="00EC7701">
        <w:rPr>
          <w:rFonts w:ascii="Arial" w:hAnsi="Arial" w:cs="Arial"/>
          <w:color w:val="000000" w:themeColor="text1"/>
          <w:sz w:val="18"/>
          <w:szCs w:val="18"/>
        </w:rPr>
        <w:t>2</w:t>
      </w:r>
      <w:r w:rsidR="00D57C9B" w:rsidRPr="00EC7701">
        <w:rPr>
          <w:rFonts w:ascii="Arial" w:hAnsi="Arial" w:cs="Arial"/>
          <w:color w:val="000000" w:themeColor="text1"/>
          <w:sz w:val="18"/>
          <w:szCs w:val="18"/>
        </w:rPr>
        <w:t>3</w:t>
      </w:r>
      <w:r w:rsidRPr="00EC7701">
        <w:rPr>
          <w:rFonts w:ascii="Arial" w:hAnsi="Arial" w:cs="Arial"/>
          <w:color w:val="000000" w:themeColor="text1"/>
          <w:sz w:val="18"/>
          <w:szCs w:val="18"/>
        </w:rPr>
        <w:t xml:space="preserve"> to 20</w:t>
      </w:r>
      <w:r w:rsidR="001F4D4E" w:rsidRPr="00EC7701">
        <w:rPr>
          <w:rFonts w:ascii="Arial" w:hAnsi="Arial" w:cs="Arial"/>
          <w:color w:val="000000" w:themeColor="text1"/>
          <w:sz w:val="18"/>
          <w:szCs w:val="18"/>
        </w:rPr>
        <w:t>2</w:t>
      </w:r>
      <w:r w:rsidR="00A94B50" w:rsidRPr="00EC7701">
        <w:rPr>
          <w:rFonts w:ascii="Arial" w:hAnsi="Arial" w:cs="Arial"/>
          <w:color w:val="000000" w:themeColor="text1"/>
          <w:sz w:val="18"/>
          <w:szCs w:val="18"/>
        </w:rPr>
        <w:t>5</w:t>
      </w:r>
      <w:r w:rsidRPr="00EC7701">
        <w:rPr>
          <w:rFonts w:ascii="Arial" w:hAnsi="Arial" w:cs="Arial"/>
          <w:color w:val="000000" w:themeColor="text1"/>
          <w:sz w:val="18"/>
          <w:szCs w:val="18"/>
        </w:rPr>
        <w:t>.</w:t>
      </w:r>
    </w:p>
    <w:p w14:paraId="59FCBB24" w14:textId="77777777" w:rsidR="00252DD1" w:rsidRPr="00EC7701" w:rsidRDefault="00252DD1" w:rsidP="00B10142">
      <w:pPr>
        <w:jc w:val="thaiDistribute"/>
        <w:rPr>
          <w:rFonts w:ascii="Arial" w:hAnsi="Arial" w:cs="Arial"/>
          <w:color w:val="auto"/>
          <w:sz w:val="18"/>
          <w:szCs w:val="18"/>
        </w:rPr>
      </w:pPr>
    </w:p>
    <w:p w14:paraId="4FA44C1D" w14:textId="77777777" w:rsidR="00AC7F50" w:rsidRPr="00EC7701" w:rsidRDefault="00765BE1" w:rsidP="00844F9D">
      <w:pPr>
        <w:ind w:left="547" w:hanging="547"/>
        <w:jc w:val="thaiDistribute"/>
        <w:rPr>
          <w:rFonts w:ascii="Arial" w:hAnsi="Arial" w:cs="Arial"/>
          <w:color w:val="auto"/>
          <w:sz w:val="18"/>
          <w:szCs w:val="18"/>
        </w:rPr>
      </w:pPr>
      <w:r w:rsidRPr="00EC7701">
        <w:rPr>
          <w:rFonts w:ascii="Arial" w:hAnsi="Arial" w:cs="Arial"/>
          <w:color w:val="auto"/>
          <w:sz w:val="18"/>
          <w:szCs w:val="18"/>
        </w:rPr>
        <w:br w:type="page"/>
      </w:r>
    </w:p>
    <w:p w14:paraId="6D08CDEC" w14:textId="77777777" w:rsidR="00765BE1" w:rsidRPr="00EC7701" w:rsidRDefault="00765BE1" w:rsidP="00844F9D">
      <w:pPr>
        <w:ind w:left="547" w:hanging="547"/>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4B67F9BA" w14:textId="77777777" w:rsidTr="00837BEA">
        <w:trPr>
          <w:trHeight w:val="386"/>
        </w:trPr>
        <w:tc>
          <w:tcPr>
            <w:tcW w:w="9461" w:type="dxa"/>
            <w:shd w:val="clear" w:color="auto" w:fill="FFA543"/>
            <w:vAlign w:val="center"/>
          </w:tcPr>
          <w:p w14:paraId="64527BE5" w14:textId="6FAAB865" w:rsidR="001248AD" w:rsidRPr="00EC7701" w:rsidRDefault="001248AD" w:rsidP="00BE7B99">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7B5A3E" w:rsidRPr="00EC7701">
              <w:rPr>
                <w:rFonts w:ascii="Arial" w:eastAsia="Arial Unicode MS" w:hAnsi="Arial" w:cs="Arial"/>
                <w:b/>
                <w:bCs/>
                <w:color w:val="FFFFFF"/>
                <w:sz w:val="18"/>
                <w:szCs w:val="18"/>
                <w:lang w:val="en-GB"/>
              </w:rPr>
              <w:t>2</w:t>
            </w:r>
            <w:r w:rsidRPr="00EC7701">
              <w:rPr>
                <w:rFonts w:ascii="Arial" w:eastAsia="Arial Unicode MS" w:hAnsi="Arial" w:cs="Arial"/>
                <w:b/>
                <w:bCs/>
                <w:color w:val="FFFFFF"/>
                <w:sz w:val="18"/>
                <w:szCs w:val="18"/>
                <w:lang w:val="en-GB"/>
              </w:rPr>
              <w:tab/>
            </w:r>
            <w:r w:rsidRPr="00EC7701">
              <w:rPr>
                <w:rFonts w:ascii="Arial" w:eastAsia="Arial Unicode MS" w:hAnsi="Arial" w:cs="Arial"/>
                <w:b/>
                <w:bCs/>
                <w:color w:val="FFFFFF"/>
                <w:sz w:val="18"/>
                <w:szCs w:val="18"/>
              </w:rPr>
              <w:t>Borrowings</w:t>
            </w:r>
          </w:p>
        </w:tc>
      </w:tr>
    </w:tbl>
    <w:p w14:paraId="6BDEDFFC" w14:textId="77777777" w:rsidR="001248AD" w:rsidRPr="00EC7701" w:rsidRDefault="001248AD" w:rsidP="00BE7B99">
      <w:pPr>
        <w:jc w:val="thaiDistribute"/>
        <w:rPr>
          <w:rFonts w:ascii="Arial" w:hAnsi="Arial" w:cs="Arial"/>
          <w:color w:val="auto"/>
          <w:sz w:val="18"/>
          <w:szCs w:val="18"/>
        </w:rPr>
      </w:pPr>
    </w:p>
    <w:p w14:paraId="03C85EDD" w14:textId="6FC3B85F" w:rsidR="00B4729C" w:rsidRPr="00EC7701" w:rsidRDefault="00F71D32" w:rsidP="00BE7B99">
      <w:pPr>
        <w:jc w:val="thaiDistribute"/>
        <w:rPr>
          <w:rFonts w:ascii="Arial" w:hAnsi="Arial" w:cs="Arial"/>
          <w:color w:val="auto"/>
          <w:sz w:val="18"/>
          <w:szCs w:val="18"/>
        </w:rPr>
      </w:pPr>
      <w:r w:rsidRPr="00EC7701">
        <w:rPr>
          <w:rFonts w:ascii="Arial" w:hAnsi="Arial" w:cs="Arial"/>
          <w:color w:val="auto"/>
          <w:sz w:val="18"/>
          <w:szCs w:val="18"/>
        </w:rPr>
        <w:t>Borrowings consist of:</w:t>
      </w:r>
    </w:p>
    <w:p w14:paraId="38EBF271" w14:textId="77777777" w:rsidR="00B4729C" w:rsidRPr="00EC7701" w:rsidRDefault="00B4729C" w:rsidP="00BE7B99">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563343" w:rsidRPr="00EC7701" w14:paraId="577363DF" w14:textId="77777777" w:rsidTr="00846451">
        <w:tc>
          <w:tcPr>
            <w:tcW w:w="3681" w:type="dxa"/>
            <w:tcBorders>
              <w:top w:val="nil"/>
              <w:left w:val="nil"/>
              <w:bottom w:val="nil"/>
              <w:right w:val="nil"/>
            </w:tcBorders>
            <w:vAlign w:val="center"/>
          </w:tcPr>
          <w:p w14:paraId="56F40DCE" w14:textId="77777777" w:rsidR="00563343" w:rsidRPr="00EC7701" w:rsidRDefault="00563343" w:rsidP="00BE7B99">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6BC28561"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083C982" w14:textId="7AD63D62"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center"/>
          </w:tcPr>
          <w:p w14:paraId="7AD65006"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0AC8E12E" w14:textId="629AB424"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r>
      <w:tr w:rsidR="00563343" w:rsidRPr="00EC7701" w14:paraId="4858F663" w14:textId="77777777" w:rsidTr="00846451">
        <w:tc>
          <w:tcPr>
            <w:tcW w:w="3681" w:type="dxa"/>
            <w:tcBorders>
              <w:top w:val="nil"/>
              <w:left w:val="nil"/>
              <w:bottom w:val="nil"/>
              <w:right w:val="nil"/>
            </w:tcBorders>
            <w:vAlign w:val="center"/>
          </w:tcPr>
          <w:p w14:paraId="00CB4AC4" w14:textId="77777777" w:rsidR="00563343" w:rsidRPr="00EC7701" w:rsidRDefault="00563343" w:rsidP="00BE7B99">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r>
      <w:tr w:rsidR="00563343" w:rsidRPr="00EC7701" w14:paraId="39EA51B8" w14:textId="77777777" w:rsidTr="00846451">
        <w:tc>
          <w:tcPr>
            <w:tcW w:w="3681" w:type="dxa"/>
            <w:tcBorders>
              <w:top w:val="nil"/>
              <w:left w:val="nil"/>
              <w:bottom w:val="nil"/>
              <w:right w:val="nil"/>
            </w:tcBorders>
            <w:vAlign w:val="center"/>
          </w:tcPr>
          <w:p w14:paraId="535FDEEC" w14:textId="77777777" w:rsidR="00563343" w:rsidRPr="00EC7701" w:rsidRDefault="00563343" w:rsidP="00BE7B99">
            <w:pPr>
              <w:ind w:left="-72"/>
              <w:rPr>
                <w:rFonts w:ascii="Arial" w:hAnsi="Arial" w:cs="Arial"/>
                <w:color w:val="auto"/>
                <w:sz w:val="18"/>
                <w:szCs w:val="18"/>
              </w:rPr>
            </w:pPr>
          </w:p>
        </w:tc>
        <w:tc>
          <w:tcPr>
            <w:tcW w:w="1440" w:type="dxa"/>
            <w:tcBorders>
              <w:left w:val="nil"/>
              <w:right w:val="nil"/>
            </w:tcBorders>
            <w:vAlign w:val="bottom"/>
          </w:tcPr>
          <w:p w14:paraId="1FF7F34E" w14:textId="42495FB1" w:rsidR="00563343" w:rsidRPr="00EC7701" w:rsidRDefault="00AF2A95" w:rsidP="00BE7B99">
            <w:pPr>
              <w:pStyle w:val="a"/>
              <w:ind w:right="-72"/>
              <w:jc w:val="right"/>
              <w:rPr>
                <w:rFonts w:ascii="Arial" w:hAnsi="Arial" w:cs="Arial"/>
                <w:b/>
                <w:bCs/>
                <w:color w:val="auto"/>
                <w:sz w:val="18"/>
                <w:szCs w:val="18"/>
                <w:lang w:val="en-GB"/>
              </w:rPr>
            </w:pPr>
            <w:r>
              <w:rPr>
                <w:rFonts w:ascii="Arial" w:hAnsi="Arial" w:cs="Arial"/>
                <w:b/>
                <w:bCs/>
                <w:color w:val="auto"/>
                <w:sz w:val="18"/>
                <w:szCs w:val="18"/>
                <w:lang w:val="en-GB"/>
              </w:rPr>
              <w:t>31 December</w:t>
            </w:r>
          </w:p>
        </w:tc>
        <w:tc>
          <w:tcPr>
            <w:tcW w:w="1440" w:type="dxa"/>
            <w:tcBorders>
              <w:left w:val="nil"/>
              <w:right w:val="nil"/>
            </w:tcBorders>
            <w:vAlign w:val="bottom"/>
          </w:tcPr>
          <w:p w14:paraId="063DBC93" w14:textId="164E3889"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rPr>
              <w:t>31 March</w:t>
            </w:r>
          </w:p>
        </w:tc>
        <w:tc>
          <w:tcPr>
            <w:tcW w:w="1440" w:type="dxa"/>
            <w:tcBorders>
              <w:left w:val="nil"/>
              <w:right w:val="nil"/>
            </w:tcBorders>
            <w:vAlign w:val="bottom"/>
          </w:tcPr>
          <w:p w14:paraId="09780096" w14:textId="68D1A893" w:rsidR="00563343" w:rsidRPr="00EC7701" w:rsidRDefault="00AF2A95" w:rsidP="00BE7B99">
            <w:pPr>
              <w:pStyle w:val="a"/>
              <w:ind w:right="-72"/>
              <w:jc w:val="right"/>
              <w:rPr>
                <w:rFonts w:ascii="Arial" w:hAnsi="Arial" w:cs="Arial"/>
                <w:b/>
                <w:bCs/>
                <w:color w:val="auto"/>
                <w:sz w:val="18"/>
                <w:szCs w:val="18"/>
                <w:lang w:val="en-GB"/>
              </w:rPr>
            </w:pPr>
            <w:r>
              <w:rPr>
                <w:rFonts w:ascii="Arial" w:hAnsi="Arial" w:cs="Arial"/>
                <w:b/>
                <w:bCs/>
                <w:color w:val="auto"/>
                <w:sz w:val="18"/>
                <w:szCs w:val="18"/>
                <w:lang w:val="en-GB"/>
              </w:rPr>
              <w:t>31 December</w:t>
            </w:r>
          </w:p>
        </w:tc>
        <w:tc>
          <w:tcPr>
            <w:tcW w:w="1440" w:type="dxa"/>
            <w:tcBorders>
              <w:left w:val="nil"/>
              <w:right w:val="nil"/>
            </w:tcBorders>
            <w:vAlign w:val="bottom"/>
          </w:tcPr>
          <w:p w14:paraId="5BBB4246" w14:textId="6EA15595"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rPr>
              <w:t>31 March</w:t>
            </w:r>
          </w:p>
        </w:tc>
      </w:tr>
      <w:tr w:rsidR="00563343" w:rsidRPr="00EC7701" w14:paraId="4A1CBFFD" w14:textId="77777777" w:rsidTr="00846451">
        <w:tc>
          <w:tcPr>
            <w:tcW w:w="3681" w:type="dxa"/>
            <w:tcBorders>
              <w:top w:val="nil"/>
              <w:left w:val="nil"/>
              <w:bottom w:val="nil"/>
              <w:right w:val="nil"/>
            </w:tcBorders>
            <w:vAlign w:val="center"/>
          </w:tcPr>
          <w:p w14:paraId="57089ECB" w14:textId="77777777" w:rsidR="00563343" w:rsidRPr="00EC7701" w:rsidRDefault="00563343" w:rsidP="00BE7B99">
            <w:pPr>
              <w:ind w:left="-72"/>
              <w:rPr>
                <w:rFonts w:ascii="Arial" w:hAnsi="Arial" w:cs="Arial"/>
                <w:color w:val="auto"/>
                <w:sz w:val="18"/>
                <w:szCs w:val="18"/>
              </w:rPr>
            </w:pPr>
          </w:p>
        </w:tc>
        <w:tc>
          <w:tcPr>
            <w:tcW w:w="1440" w:type="dxa"/>
            <w:tcBorders>
              <w:left w:val="nil"/>
              <w:right w:val="nil"/>
            </w:tcBorders>
            <w:vAlign w:val="bottom"/>
          </w:tcPr>
          <w:p w14:paraId="00C0B375" w14:textId="0D60DAE8" w:rsidR="00563343" w:rsidRPr="00EC7701" w:rsidRDefault="00617B1E"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2022</w:t>
            </w:r>
          </w:p>
        </w:tc>
        <w:tc>
          <w:tcPr>
            <w:tcW w:w="1440" w:type="dxa"/>
            <w:tcBorders>
              <w:left w:val="nil"/>
              <w:right w:val="nil"/>
            </w:tcBorders>
            <w:vAlign w:val="bottom"/>
          </w:tcPr>
          <w:p w14:paraId="7BB13D95" w14:textId="317C2D37" w:rsidR="00563343" w:rsidRPr="00EC7701" w:rsidRDefault="00617B1E"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2022</w:t>
            </w:r>
          </w:p>
        </w:tc>
        <w:tc>
          <w:tcPr>
            <w:tcW w:w="1440" w:type="dxa"/>
            <w:tcBorders>
              <w:left w:val="nil"/>
              <w:right w:val="nil"/>
            </w:tcBorders>
            <w:vAlign w:val="bottom"/>
          </w:tcPr>
          <w:p w14:paraId="5994722B" w14:textId="2CBBC830" w:rsidR="00563343" w:rsidRPr="00EC7701" w:rsidRDefault="00617B1E"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2022</w:t>
            </w:r>
          </w:p>
        </w:tc>
        <w:tc>
          <w:tcPr>
            <w:tcW w:w="1440" w:type="dxa"/>
            <w:tcBorders>
              <w:left w:val="nil"/>
              <w:right w:val="nil"/>
            </w:tcBorders>
            <w:vAlign w:val="bottom"/>
          </w:tcPr>
          <w:p w14:paraId="2EECB65C" w14:textId="63FA0965" w:rsidR="00563343" w:rsidRPr="00EC7701" w:rsidRDefault="00617B1E"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2022</w:t>
            </w:r>
          </w:p>
        </w:tc>
      </w:tr>
      <w:tr w:rsidR="00563343" w:rsidRPr="00EC7701" w14:paraId="153A1BAD" w14:textId="77777777" w:rsidTr="00846451">
        <w:tc>
          <w:tcPr>
            <w:tcW w:w="3681" w:type="dxa"/>
            <w:tcBorders>
              <w:top w:val="nil"/>
              <w:left w:val="nil"/>
              <w:bottom w:val="nil"/>
              <w:right w:val="nil"/>
            </w:tcBorders>
            <w:vAlign w:val="center"/>
          </w:tcPr>
          <w:p w14:paraId="17F10677" w14:textId="77777777" w:rsidR="00563343" w:rsidRPr="00EC7701" w:rsidRDefault="00563343" w:rsidP="00BE7B99">
            <w:pPr>
              <w:ind w:left="-72"/>
              <w:rPr>
                <w:rFonts w:ascii="Arial" w:hAnsi="Arial" w:cs="Arial"/>
                <w:color w:val="auto"/>
                <w:sz w:val="18"/>
                <w:szCs w:val="18"/>
              </w:rPr>
            </w:pPr>
          </w:p>
        </w:tc>
        <w:tc>
          <w:tcPr>
            <w:tcW w:w="1440" w:type="dxa"/>
            <w:tcBorders>
              <w:top w:val="nil"/>
              <w:left w:val="nil"/>
              <w:bottom w:val="single" w:sz="4" w:space="0" w:color="auto"/>
              <w:right w:val="nil"/>
            </w:tcBorders>
            <w:vAlign w:val="center"/>
          </w:tcPr>
          <w:p w14:paraId="1491B62F"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3506F055"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663EBCC0"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0FDC03B8"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68767E3"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13A9323B"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5CF8AED7"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4B584ACB"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r>
      <w:tr w:rsidR="00563343" w:rsidRPr="00EC7701" w14:paraId="2C4E0DBE" w14:textId="77777777" w:rsidTr="005C74BC">
        <w:trPr>
          <w:trHeight w:val="65"/>
        </w:trPr>
        <w:tc>
          <w:tcPr>
            <w:tcW w:w="3681" w:type="dxa"/>
            <w:tcBorders>
              <w:top w:val="nil"/>
              <w:left w:val="nil"/>
              <w:bottom w:val="nil"/>
              <w:right w:val="nil"/>
            </w:tcBorders>
          </w:tcPr>
          <w:p w14:paraId="71446BB9" w14:textId="77777777" w:rsidR="00563343" w:rsidRPr="00EC7701" w:rsidRDefault="00563343" w:rsidP="00BE7B99">
            <w:pPr>
              <w:ind w:left="-72"/>
              <w:rPr>
                <w:rFonts w:ascii="Arial" w:eastAsia="Arial Unicode MS" w:hAnsi="Arial" w:cs="Arial"/>
                <w:b/>
                <w:bCs/>
                <w:sz w:val="18"/>
                <w:szCs w:val="18"/>
                <w:cs/>
              </w:rPr>
            </w:pPr>
            <w:r w:rsidRPr="00EC7701">
              <w:rPr>
                <w:rFonts w:ascii="Arial" w:eastAsia="Arial Unicode MS" w:hAnsi="Arial" w:cs="Arial"/>
                <w:b/>
                <w:bCs/>
                <w:sz w:val="18"/>
                <w:szCs w:val="18"/>
              </w:rPr>
              <w:t>Current</w:t>
            </w:r>
          </w:p>
        </w:tc>
        <w:tc>
          <w:tcPr>
            <w:tcW w:w="1440" w:type="dxa"/>
            <w:tcBorders>
              <w:top w:val="single" w:sz="4" w:space="0" w:color="auto"/>
              <w:left w:val="nil"/>
              <w:right w:val="nil"/>
            </w:tcBorders>
            <w:shd w:val="clear" w:color="auto" w:fill="FAFAFA"/>
            <w:vAlign w:val="center"/>
          </w:tcPr>
          <w:p w14:paraId="68E59B08" w14:textId="77777777" w:rsidR="00563343" w:rsidRPr="00EC7701"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4B796170" w14:textId="77777777" w:rsidR="00563343" w:rsidRPr="00EC7701" w:rsidRDefault="00563343" w:rsidP="00BE7B99">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0A9BF63C" w14:textId="77777777" w:rsidR="00563343" w:rsidRPr="00EC7701"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1C420888" w14:textId="77777777" w:rsidR="00563343" w:rsidRPr="00EC7701" w:rsidRDefault="00563343" w:rsidP="00BE7B99">
            <w:pPr>
              <w:jc w:val="right"/>
              <w:rPr>
                <w:rFonts w:ascii="Arial" w:hAnsi="Arial" w:cs="Arial"/>
                <w:color w:val="auto"/>
                <w:sz w:val="18"/>
                <w:szCs w:val="18"/>
              </w:rPr>
            </w:pPr>
          </w:p>
        </w:tc>
      </w:tr>
      <w:tr w:rsidR="003E1502" w:rsidRPr="00EC7701" w14:paraId="0B916073" w14:textId="77777777" w:rsidTr="005C74BC">
        <w:trPr>
          <w:trHeight w:val="65"/>
        </w:trPr>
        <w:tc>
          <w:tcPr>
            <w:tcW w:w="3681" w:type="dxa"/>
            <w:tcBorders>
              <w:top w:val="nil"/>
              <w:left w:val="nil"/>
              <w:bottom w:val="nil"/>
              <w:right w:val="nil"/>
            </w:tcBorders>
          </w:tcPr>
          <w:p w14:paraId="12C0B448" w14:textId="18046622" w:rsidR="003E1502" w:rsidRPr="00EC7701" w:rsidRDefault="003E1502" w:rsidP="00BE7B99">
            <w:pPr>
              <w:ind w:left="-72"/>
              <w:rPr>
                <w:rFonts w:ascii="Arial" w:eastAsia="Arial Unicode MS" w:hAnsi="Arial" w:cs="Arial"/>
                <w:b/>
                <w:bCs/>
                <w:sz w:val="18"/>
                <w:szCs w:val="18"/>
              </w:rPr>
            </w:pPr>
            <w:r w:rsidRPr="00EC7701">
              <w:rPr>
                <w:rFonts w:ascii="Arial" w:eastAsia="Arial Unicode MS" w:hAnsi="Arial" w:cs="Arial"/>
                <w:sz w:val="18"/>
                <w:szCs w:val="18"/>
              </w:rPr>
              <w:t>Short-term borrowings from financial</w:t>
            </w:r>
          </w:p>
        </w:tc>
        <w:tc>
          <w:tcPr>
            <w:tcW w:w="1440" w:type="dxa"/>
            <w:tcBorders>
              <w:left w:val="nil"/>
              <w:bottom w:val="nil"/>
              <w:right w:val="nil"/>
            </w:tcBorders>
            <w:shd w:val="clear" w:color="auto" w:fill="FAFAFA"/>
            <w:vAlign w:val="center"/>
          </w:tcPr>
          <w:p w14:paraId="05D0DD11" w14:textId="77777777" w:rsidR="003E1502" w:rsidRPr="00EC7701" w:rsidRDefault="003E1502" w:rsidP="00BE7B99">
            <w:pPr>
              <w:jc w:val="right"/>
              <w:rPr>
                <w:rFonts w:ascii="Arial" w:hAnsi="Arial" w:cs="Arial"/>
                <w:color w:val="auto"/>
                <w:sz w:val="18"/>
                <w:szCs w:val="18"/>
                <w:lang w:val="en-GB"/>
              </w:rPr>
            </w:pPr>
          </w:p>
        </w:tc>
        <w:tc>
          <w:tcPr>
            <w:tcW w:w="1440" w:type="dxa"/>
            <w:tcBorders>
              <w:left w:val="nil"/>
              <w:bottom w:val="nil"/>
              <w:right w:val="nil"/>
            </w:tcBorders>
            <w:vAlign w:val="center"/>
          </w:tcPr>
          <w:p w14:paraId="38BD7D6A" w14:textId="77777777" w:rsidR="003E1502" w:rsidRPr="00EC7701" w:rsidRDefault="003E1502" w:rsidP="00BE7B99">
            <w:pPr>
              <w:jc w:val="right"/>
              <w:rPr>
                <w:rFonts w:ascii="Arial" w:hAnsi="Arial" w:cs="Arial"/>
                <w:color w:val="auto"/>
                <w:sz w:val="18"/>
                <w:szCs w:val="18"/>
              </w:rPr>
            </w:pPr>
          </w:p>
        </w:tc>
        <w:tc>
          <w:tcPr>
            <w:tcW w:w="1440" w:type="dxa"/>
            <w:tcBorders>
              <w:left w:val="nil"/>
              <w:bottom w:val="nil"/>
              <w:right w:val="nil"/>
            </w:tcBorders>
            <w:shd w:val="clear" w:color="auto" w:fill="FAFAFA"/>
            <w:vAlign w:val="center"/>
          </w:tcPr>
          <w:p w14:paraId="588113BD" w14:textId="77777777" w:rsidR="003E1502" w:rsidRPr="00EC7701" w:rsidRDefault="003E1502" w:rsidP="00BE7B99">
            <w:pPr>
              <w:jc w:val="right"/>
              <w:rPr>
                <w:rFonts w:ascii="Arial" w:hAnsi="Arial" w:cs="Arial"/>
                <w:color w:val="auto"/>
                <w:sz w:val="18"/>
                <w:szCs w:val="18"/>
                <w:lang w:val="en-GB"/>
              </w:rPr>
            </w:pPr>
          </w:p>
        </w:tc>
        <w:tc>
          <w:tcPr>
            <w:tcW w:w="1440" w:type="dxa"/>
            <w:tcBorders>
              <w:left w:val="nil"/>
              <w:bottom w:val="nil"/>
              <w:right w:val="nil"/>
            </w:tcBorders>
            <w:vAlign w:val="center"/>
          </w:tcPr>
          <w:p w14:paraId="6ADF1765" w14:textId="77777777" w:rsidR="003E1502" w:rsidRPr="00EC7701" w:rsidRDefault="003E1502" w:rsidP="00BE7B99">
            <w:pPr>
              <w:jc w:val="right"/>
              <w:rPr>
                <w:rFonts w:ascii="Arial" w:hAnsi="Arial" w:cs="Arial"/>
                <w:color w:val="auto"/>
                <w:sz w:val="18"/>
                <w:szCs w:val="18"/>
              </w:rPr>
            </w:pPr>
          </w:p>
        </w:tc>
      </w:tr>
      <w:tr w:rsidR="00D32988" w:rsidRPr="00EC7701" w14:paraId="038F3D13" w14:textId="77777777" w:rsidTr="00D32988">
        <w:tc>
          <w:tcPr>
            <w:tcW w:w="3681" w:type="dxa"/>
            <w:tcBorders>
              <w:top w:val="nil"/>
              <w:left w:val="nil"/>
              <w:bottom w:val="nil"/>
              <w:right w:val="nil"/>
            </w:tcBorders>
          </w:tcPr>
          <w:p w14:paraId="4971FEAD" w14:textId="38C5B8AF" w:rsidR="00D32988" w:rsidRPr="00EC7701" w:rsidRDefault="00D32988" w:rsidP="00D32988">
            <w:pPr>
              <w:ind w:left="-72"/>
              <w:rPr>
                <w:rFonts w:ascii="Arial" w:eastAsia="Arial Unicode MS" w:hAnsi="Arial" w:cs="Arial"/>
                <w:sz w:val="18"/>
                <w:szCs w:val="18"/>
                <w:cs/>
              </w:rPr>
            </w:pPr>
            <w:r w:rsidRPr="00EC7701">
              <w:rPr>
                <w:rFonts w:ascii="Arial" w:eastAsia="Arial Unicode MS" w:hAnsi="Arial" w:cs="Arial"/>
                <w:sz w:val="18"/>
                <w:szCs w:val="18"/>
              </w:rPr>
              <w:t xml:space="preserve">   institutions</w:t>
            </w:r>
          </w:p>
        </w:tc>
        <w:tc>
          <w:tcPr>
            <w:tcW w:w="1440" w:type="dxa"/>
            <w:tcBorders>
              <w:top w:val="nil"/>
              <w:left w:val="nil"/>
              <w:bottom w:val="nil"/>
              <w:right w:val="nil"/>
            </w:tcBorders>
            <w:shd w:val="clear" w:color="auto" w:fill="FAFAFA"/>
          </w:tcPr>
          <w:p w14:paraId="354405B8" w14:textId="3DD9C849" w:rsidR="00D32988" w:rsidRPr="00EC7701" w:rsidRDefault="005C21FB" w:rsidP="005C21FB">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0D9C39A4" w14:textId="6638FAB5"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145,577</w:t>
            </w:r>
          </w:p>
        </w:tc>
        <w:tc>
          <w:tcPr>
            <w:tcW w:w="1440" w:type="dxa"/>
            <w:tcBorders>
              <w:top w:val="nil"/>
              <w:left w:val="nil"/>
              <w:bottom w:val="nil"/>
              <w:right w:val="nil"/>
            </w:tcBorders>
            <w:shd w:val="clear" w:color="auto" w:fill="FAFAFA"/>
          </w:tcPr>
          <w:p w14:paraId="3D5BFB3B" w14:textId="6227A923" w:rsidR="00D32988" w:rsidRPr="00EC7701" w:rsidRDefault="005C21FB" w:rsidP="00D3298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0CC1D82F" w14:textId="43405D1F"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w:t>
            </w:r>
          </w:p>
        </w:tc>
      </w:tr>
      <w:tr w:rsidR="00A7439D" w:rsidRPr="00EC7701" w14:paraId="6875F931" w14:textId="77777777" w:rsidTr="00FD4AD7">
        <w:tc>
          <w:tcPr>
            <w:tcW w:w="3681" w:type="dxa"/>
            <w:tcBorders>
              <w:top w:val="nil"/>
              <w:left w:val="nil"/>
              <w:bottom w:val="nil"/>
              <w:right w:val="nil"/>
            </w:tcBorders>
          </w:tcPr>
          <w:p w14:paraId="2926A5A5" w14:textId="7E7F373D" w:rsidR="00A7439D" w:rsidRPr="00EC7701" w:rsidRDefault="00A7439D" w:rsidP="00D32988">
            <w:pPr>
              <w:ind w:left="-72"/>
              <w:rPr>
                <w:rFonts w:ascii="Arial" w:eastAsia="Arial Unicode MS" w:hAnsi="Arial" w:cs="Arial"/>
                <w:sz w:val="18"/>
                <w:szCs w:val="18"/>
                <w:cs/>
              </w:rPr>
            </w:pPr>
            <w:r w:rsidRPr="00EC7701">
              <w:rPr>
                <w:rFonts w:ascii="Arial" w:eastAsia="Arial Unicode MS" w:hAnsi="Arial" w:cs="Arial"/>
                <w:sz w:val="18"/>
                <w:szCs w:val="18"/>
              </w:rPr>
              <w:t xml:space="preserve">Current portion of </w:t>
            </w:r>
            <w:r w:rsidR="00DC0FBD">
              <w:rPr>
                <w:rFonts w:ascii="Arial" w:eastAsia="Arial Unicode MS" w:hAnsi="Arial" w:cs="Arial"/>
                <w:sz w:val="18"/>
                <w:szCs w:val="18"/>
              </w:rPr>
              <w:t>l</w:t>
            </w:r>
            <w:r w:rsidRPr="00EC7701">
              <w:rPr>
                <w:rFonts w:ascii="Arial" w:eastAsia="Arial Unicode MS" w:hAnsi="Arial" w:cs="Arial"/>
                <w:sz w:val="18"/>
                <w:szCs w:val="18"/>
              </w:rPr>
              <w:t>ease liabilities</w:t>
            </w:r>
            <w:r>
              <w:rPr>
                <w:rFonts w:ascii="Arial" w:eastAsia="Arial Unicode MS" w:hAnsi="Arial" w:cs="Arial"/>
                <w:sz w:val="18"/>
                <w:szCs w:val="18"/>
              </w:rPr>
              <w:t>, net</w:t>
            </w:r>
          </w:p>
        </w:tc>
        <w:tc>
          <w:tcPr>
            <w:tcW w:w="1440" w:type="dxa"/>
            <w:tcBorders>
              <w:top w:val="nil"/>
              <w:left w:val="nil"/>
              <w:bottom w:val="single" w:sz="4" w:space="0" w:color="auto"/>
              <w:right w:val="nil"/>
            </w:tcBorders>
            <w:shd w:val="clear" w:color="auto" w:fill="FAFAFA"/>
          </w:tcPr>
          <w:p w14:paraId="4AAD7711" w14:textId="6FD52634" w:rsidR="00A7439D" w:rsidRPr="00EC7701" w:rsidRDefault="00A7439D" w:rsidP="00D32988">
            <w:pPr>
              <w:ind w:right="-72"/>
              <w:jc w:val="right"/>
              <w:rPr>
                <w:rFonts w:ascii="Arial" w:hAnsi="Arial" w:cs="Arial"/>
                <w:color w:val="auto"/>
                <w:sz w:val="18"/>
                <w:szCs w:val="18"/>
                <w:cs/>
              </w:rPr>
            </w:pPr>
            <w:r>
              <w:rPr>
                <w:rFonts w:ascii="Arial" w:hAnsi="Arial" w:cs="Arial"/>
                <w:color w:val="auto"/>
                <w:sz w:val="18"/>
                <w:szCs w:val="18"/>
              </w:rPr>
              <w:t>35,496</w:t>
            </w:r>
          </w:p>
        </w:tc>
        <w:tc>
          <w:tcPr>
            <w:tcW w:w="1440" w:type="dxa"/>
            <w:tcBorders>
              <w:top w:val="nil"/>
              <w:left w:val="nil"/>
              <w:bottom w:val="single" w:sz="4" w:space="0" w:color="auto"/>
              <w:right w:val="nil"/>
            </w:tcBorders>
            <w:shd w:val="clear" w:color="auto" w:fill="auto"/>
          </w:tcPr>
          <w:p w14:paraId="7BBDB5FE" w14:textId="5F278E01" w:rsidR="00A7439D" w:rsidRPr="00EC7701" w:rsidRDefault="00A7439D" w:rsidP="00D32988">
            <w:pPr>
              <w:ind w:right="-72"/>
              <w:jc w:val="right"/>
              <w:rPr>
                <w:rFonts w:ascii="Arial" w:hAnsi="Arial" w:cs="Arial"/>
                <w:color w:val="auto"/>
                <w:sz w:val="18"/>
                <w:szCs w:val="18"/>
              </w:rPr>
            </w:pPr>
            <w:r w:rsidRPr="00EC7701">
              <w:rPr>
                <w:rFonts w:ascii="Arial" w:hAnsi="Arial" w:cs="Arial"/>
                <w:color w:val="auto"/>
                <w:sz w:val="18"/>
                <w:szCs w:val="18"/>
              </w:rPr>
              <w:t>31,079</w:t>
            </w:r>
          </w:p>
        </w:tc>
        <w:tc>
          <w:tcPr>
            <w:tcW w:w="1440" w:type="dxa"/>
            <w:tcBorders>
              <w:top w:val="nil"/>
              <w:left w:val="nil"/>
              <w:bottom w:val="single" w:sz="4" w:space="0" w:color="auto"/>
              <w:right w:val="nil"/>
            </w:tcBorders>
            <w:shd w:val="clear" w:color="auto" w:fill="FAFAFA"/>
          </w:tcPr>
          <w:p w14:paraId="37FBC3EA" w14:textId="0B7F929C" w:rsidR="00A7439D" w:rsidRPr="00EC7701" w:rsidRDefault="00A7439D" w:rsidP="00D32988">
            <w:pPr>
              <w:ind w:right="-72"/>
              <w:jc w:val="right"/>
              <w:rPr>
                <w:rFonts w:ascii="Arial" w:hAnsi="Arial" w:cs="Arial"/>
                <w:color w:val="auto"/>
                <w:sz w:val="18"/>
                <w:szCs w:val="18"/>
              </w:rPr>
            </w:pPr>
            <w:r>
              <w:rPr>
                <w:rFonts w:ascii="Arial" w:hAnsi="Arial" w:cs="Arial"/>
                <w:color w:val="auto"/>
                <w:sz w:val="18"/>
                <w:szCs w:val="18"/>
              </w:rPr>
              <w:t>12,755</w:t>
            </w:r>
          </w:p>
        </w:tc>
        <w:tc>
          <w:tcPr>
            <w:tcW w:w="1440" w:type="dxa"/>
            <w:tcBorders>
              <w:top w:val="nil"/>
              <w:left w:val="nil"/>
              <w:bottom w:val="single" w:sz="4" w:space="0" w:color="auto"/>
              <w:right w:val="nil"/>
            </w:tcBorders>
            <w:shd w:val="clear" w:color="auto" w:fill="auto"/>
          </w:tcPr>
          <w:p w14:paraId="5097BE8D" w14:textId="382820C5" w:rsidR="00A7439D" w:rsidRPr="00EC7701" w:rsidRDefault="00A7439D" w:rsidP="00D32988">
            <w:pPr>
              <w:ind w:right="-72"/>
              <w:jc w:val="right"/>
              <w:rPr>
                <w:rFonts w:ascii="Arial" w:hAnsi="Arial" w:cs="Arial"/>
                <w:color w:val="auto"/>
                <w:sz w:val="18"/>
                <w:szCs w:val="18"/>
              </w:rPr>
            </w:pPr>
            <w:r w:rsidRPr="00EC7701">
              <w:rPr>
                <w:rFonts w:ascii="Arial" w:hAnsi="Arial" w:cs="Arial"/>
                <w:color w:val="auto"/>
                <w:sz w:val="18"/>
                <w:szCs w:val="18"/>
              </w:rPr>
              <w:t>8,627</w:t>
            </w:r>
          </w:p>
        </w:tc>
      </w:tr>
      <w:tr w:rsidR="00A7439D" w:rsidRPr="00EC7701" w14:paraId="12035298" w14:textId="77777777" w:rsidTr="00FD4AD7">
        <w:tc>
          <w:tcPr>
            <w:tcW w:w="3681" w:type="dxa"/>
            <w:tcBorders>
              <w:top w:val="nil"/>
              <w:left w:val="nil"/>
              <w:bottom w:val="nil"/>
              <w:right w:val="nil"/>
            </w:tcBorders>
          </w:tcPr>
          <w:p w14:paraId="10E5C211" w14:textId="1895998A" w:rsidR="00A7439D" w:rsidRPr="00EC7701" w:rsidRDefault="00A7439D" w:rsidP="00A7439D">
            <w:pPr>
              <w:rPr>
                <w:rFonts w:ascii="Arial" w:eastAsia="Arial Unicode MS" w:hAnsi="Arial" w:cs="Arial"/>
                <w:sz w:val="18"/>
                <w:szCs w:val="18"/>
                <w:cs/>
              </w:rPr>
            </w:pPr>
          </w:p>
        </w:tc>
        <w:tc>
          <w:tcPr>
            <w:tcW w:w="1440" w:type="dxa"/>
            <w:tcBorders>
              <w:top w:val="single" w:sz="4" w:space="0" w:color="auto"/>
              <w:left w:val="nil"/>
              <w:right w:val="nil"/>
            </w:tcBorders>
            <w:shd w:val="clear" w:color="auto" w:fill="FAFAFA"/>
          </w:tcPr>
          <w:p w14:paraId="5952C3EA" w14:textId="767E04F2" w:rsidR="00A7439D" w:rsidRPr="00EC7701" w:rsidRDefault="00A7439D" w:rsidP="00D32988">
            <w:pPr>
              <w:ind w:right="-72"/>
              <w:jc w:val="right"/>
              <w:rPr>
                <w:rFonts w:ascii="Arial" w:hAnsi="Arial" w:cs="Arial"/>
                <w:color w:val="auto"/>
                <w:sz w:val="18"/>
                <w:szCs w:val="18"/>
                <w:cs/>
              </w:rPr>
            </w:pPr>
          </w:p>
        </w:tc>
        <w:tc>
          <w:tcPr>
            <w:tcW w:w="1440" w:type="dxa"/>
            <w:tcBorders>
              <w:top w:val="single" w:sz="4" w:space="0" w:color="auto"/>
              <w:left w:val="nil"/>
              <w:right w:val="nil"/>
            </w:tcBorders>
            <w:shd w:val="clear" w:color="auto" w:fill="auto"/>
          </w:tcPr>
          <w:p w14:paraId="5732DB9F" w14:textId="5B90C0E2" w:rsidR="00A7439D" w:rsidRPr="00EC7701"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55204704" w14:textId="5B447970" w:rsidR="00A7439D" w:rsidRPr="00EC7701" w:rsidRDefault="00A7439D" w:rsidP="0056195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52513FA4" w14:textId="6CF3A7A2" w:rsidR="00A7439D" w:rsidRPr="00EC7701" w:rsidRDefault="00A7439D" w:rsidP="00D32988">
            <w:pPr>
              <w:ind w:right="-72"/>
              <w:jc w:val="right"/>
              <w:rPr>
                <w:rFonts w:ascii="Arial" w:hAnsi="Arial" w:cs="Arial"/>
                <w:color w:val="auto"/>
                <w:sz w:val="18"/>
                <w:szCs w:val="18"/>
              </w:rPr>
            </w:pPr>
          </w:p>
        </w:tc>
      </w:tr>
      <w:tr w:rsidR="00A7439D" w:rsidRPr="00EC7701" w14:paraId="716EBAFA" w14:textId="77777777" w:rsidTr="00FD4AD7">
        <w:tc>
          <w:tcPr>
            <w:tcW w:w="3681" w:type="dxa"/>
            <w:tcBorders>
              <w:top w:val="nil"/>
              <w:left w:val="nil"/>
              <w:bottom w:val="nil"/>
              <w:right w:val="nil"/>
            </w:tcBorders>
          </w:tcPr>
          <w:p w14:paraId="75AF875C" w14:textId="0E805991" w:rsidR="00A7439D" w:rsidRPr="00EC7701" w:rsidRDefault="00A7439D" w:rsidP="00D32988">
            <w:pPr>
              <w:ind w:left="-72"/>
              <w:rPr>
                <w:rFonts w:ascii="Arial" w:eastAsia="Arial Unicode MS" w:hAnsi="Arial" w:cs="Arial"/>
                <w:sz w:val="18"/>
                <w:szCs w:val="18"/>
                <w:cs/>
              </w:rPr>
            </w:pPr>
            <w:r w:rsidRPr="00EC7701">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69E8D11A" w14:textId="5A72EBE9" w:rsidR="00A7439D" w:rsidRPr="00EC7701" w:rsidRDefault="00A7439D" w:rsidP="00D32988">
            <w:pPr>
              <w:ind w:right="-72"/>
              <w:jc w:val="right"/>
              <w:rPr>
                <w:rFonts w:ascii="Arial" w:hAnsi="Arial" w:cs="Arial"/>
                <w:color w:val="auto"/>
                <w:sz w:val="18"/>
                <w:szCs w:val="18"/>
              </w:rPr>
            </w:pPr>
            <w:r>
              <w:rPr>
                <w:rFonts w:ascii="Arial" w:hAnsi="Arial" w:cs="Arial"/>
                <w:color w:val="auto"/>
                <w:sz w:val="18"/>
                <w:szCs w:val="18"/>
              </w:rPr>
              <w:t>35,496</w:t>
            </w:r>
          </w:p>
        </w:tc>
        <w:tc>
          <w:tcPr>
            <w:tcW w:w="1440" w:type="dxa"/>
            <w:tcBorders>
              <w:left w:val="nil"/>
              <w:bottom w:val="single" w:sz="4" w:space="0" w:color="auto"/>
              <w:right w:val="nil"/>
            </w:tcBorders>
            <w:shd w:val="clear" w:color="auto" w:fill="auto"/>
          </w:tcPr>
          <w:p w14:paraId="23AAB5E1" w14:textId="05D11F71" w:rsidR="00A7439D" w:rsidRPr="00EC7701" w:rsidRDefault="00A7439D" w:rsidP="00D32988">
            <w:pPr>
              <w:ind w:right="-72"/>
              <w:jc w:val="right"/>
              <w:rPr>
                <w:rFonts w:ascii="Arial" w:hAnsi="Arial" w:cs="Arial"/>
                <w:color w:val="auto"/>
                <w:sz w:val="18"/>
                <w:szCs w:val="18"/>
              </w:rPr>
            </w:pPr>
            <w:r w:rsidRPr="00EC7701">
              <w:rPr>
                <w:rFonts w:ascii="Arial" w:hAnsi="Arial" w:cs="Arial"/>
                <w:color w:val="auto"/>
                <w:sz w:val="18"/>
                <w:szCs w:val="18"/>
              </w:rPr>
              <w:t>176,656</w:t>
            </w:r>
          </w:p>
        </w:tc>
        <w:tc>
          <w:tcPr>
            <w:tcW w:w="1440" w:type="dxa"/>
            <w:tcBorders>
              <w:left w:val="nil"/>
              <w:bottom w:val="single" w:sz="4" w:space="0" w:color="auto"/>
              <w:right w:val="nil"/>
            </w:tcBorders>
            <w:shd w:val="clear" w:color="auto" w:fill="FAFAFA"/>
          </w:tcPr>
          <w:p w14:paraId="67102DA3" w14:textId="42AFE4B4" w:rsidR="00A7439D" w:rsidRPr="00EC7701" w:rsidRDefault="00A7439D" w:rsidP="00D32988">
            <w:pPr>
              <w:ind w:right="-72"/>
              <w:jc w:val="right"/>
              <w:rPr>
                <w:rFonts w:ascii="Arial" w:hAnsi="Arial" w:cs="Arial"/>
                <w:color w:val="auto"/>
                <w:sz w:val="18"/>
                <w:szCs w:val="18"/>
              </w:rPr>
            </w:pPr>
            <w:r>
              <w:rPr>
                <w:rFonts w:ascii="Arial" w:hAnsi="Arial" w:cs="Arial"/>
                <w:color w:val="auto"/>
                <w:sz w:val="18"/>
                <w:szCs w:val="18"/>
              </w:rPr>
              <w:t>12,755</w:t>
            </w:r>
          </w:p>
        </w:tc>
        <w:tc>
          <w:tcPr>
            <w:tcW w:w="1440" w:type="dxa"/>
            <w:tcBorders>
              <w:left w:val="nil"/>
              <w:bottom w:val="single" w:sz="4" w:space="0" w:color="auto"/>
              <w:right w:val="nil"/>
            </w:tcBorders>
            <w:shd w:val="clear" w:color="auto" w:fill="auto"/>
          </w:tcPr>
          <w:p w14:paraId="72B3A931" w14:textId="70E59F22" w:rsidR="00A7439D" w:rsidRPr="00EC7701" w:rsidRDefault="00A7439D" w:rsidP="00D32988">
            <w:pPr>
              <w:ind w:right="-72"/>
              <w:jc w:val="right"/>
              <w:rPr>
                <w:rFonts w:ascii="Arial" w:hAnsi="Arial" w:cs="Arial"/>
                <w:color w:val="auto"/>
                <w:sz w:val="18"/>
                <w:szCs w:val="18"/>
              </w:rPr>
            </w:pPr>
            <w:r w:rsidRPr="00EC7701">
              <w:rPr>
                <w:rFonts w:ascii="Arial" w:hAnsi="Arial" w:cs="Arial"/>
                <w:color w:val="auto"/>
                <w:sz w:val="18"/>
                <w:szCs w:val="18"/>
              </w:rPr>
              <w:t>8,627</w:t>
            </w:r>
          </w:p>
        </w:tc>
      </w:tr>
      <w:tr w:rsidR="00A7439D" w:rsidRPr="00EC7701" w14:paraId="7E271C5A" w14:textId="77777777" w:rsidTr="00FD4AD7">
        <w:tc>
          <w:tcPr>
            <w:tcW w:w="3681" w:type="dxa"/>
            <w:tcBorders>
              <w:top w:val="nil"/>
              <w:left w:val="nil"/>
              <w:bottom w:val="nil"/>
              <w:right w:val="nil"/>
            </w:tcBorders>
          </w:tcPr>
          <w:p w14:paraId="369BF295" w14:textId="6CF8C7A5" w:rsidR="00A7439D" w:rsidRPr="00EC7701" w:rsidRDefault="00A7439D" w:rsidP="00D32988">
            <w:pPr>
              <w:tabs>
                <w:tab w:val="left" w:pos="1498"/>
              </w:tabs>
              <w:ind w:left="-72" w:right="-72"/>
              <w:rPr>
                <w:rFonts w:ascii="Arial" w:hAnsi="Arial" w:cs="Arial"/>
                <w:color w:val="auto"/>
                <w:sz w:val="18"/>
                <w:szCs w:val="18"/>
                <w:cs/>
                <w:lang w:val="en-GB"/>
              </w:rPr>
            </w:pPr>
          </w:p>
        </w:tc>
        <w:tc>
          <w:tcPr>
            <w:tcW w:w="1440" w:type="dxa"/>
            <w:tcBorders>
              <w:top w:val="single" w:sz="4" w:space="0" w:color="auto"/>
              <w:left w:val="nil"/>
              <w:right w:val="nil"/>
            </w:tcBorders>
            <w:shd w:val="clear" w:color="auto" w:fill="FAFAFA"/>
          </w:tcPr>
          <w:p w14:paraId="17B615AF" w14:textId="3416E213" w:rsidR="00A7439D" w:rsidRPr="00EC7701"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7A2548DC" w14:textId="6CEBBD27" w:rsidR="00A7439D" w:rsidRPr="00EC7701"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3691A35" w14:textId="2AC48199" w:rsidR="00A7439D" w:rsidRPr="00EC7701" w:rsidRDefault="00A7439D" w:rsidP="0056195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303BB8A3" w14:textId="4FAC8AF2" w:rsidR="00A7439D" w:rsidRPr="00EC7701" w:rsidRDefault="00A7439D" w:rsidP="00D32988">
            <w:pPr>
              <w:ind w:right="-72"/>
              <w:jc w:val="right"/>
              <w:rPr>
                <w:rFonts w:ascii="Arial" w:hAnsi="Arial" w:cs="Arial"/>
                <w:color w:val="auto"/>
                <w:sz w:val="18"/>
                <w:szCs w:val="18"/>
              </w:rPr>
            </w:pPr>
          </w:p>
        </w:tc>
      </w:tr>
      <w:tr w:rsidR="00A7439D" w:rsidRPr="00EC7701" w14:paraId="4F7D19CB" w14:textId="77777777" w:rsidTr="00FD4AD7">
        <w:tc>
          <w:tcPr>
            <w:tcW w:w="3681" w:type="dxa"/>
            <w:tcBorders>
              <w:top w:val="nil"/>
              <w:left w:val="nil"/>
              <w:bottom w:val="nil"/>
              <w:right w:val="nil"/>
            </w:tcBorders>
          </w:tcPr>
          <w:p w14:paraId="3D77B26A" w14:textId="1F0FF915" w:rsidR="00A7439D" w:rsidRPr="00EC7701" w:rsidRDefault="00A7439D" w:rsidP="00D32988">
            <w:pPr>
              <w:tabs>
                <w:tab w:val="left" w:pos="1498"/>
              </w:tabs>
              <w:ind w:left="-72" w:right="-72"/>
              <w:rPr>
                <w:rFonts w:ascii="Arial" w:hAnsi="Arial" w:cs="Arial"/>
                <w:color w:val="auto"/>
                <w:sz w:val="18"/>
                <w:szCs w:val="18"/>
                <w:cs/>
              </w:rPr>
            </w:pPr>
            <w:r w:rsidRPr="00EC7701">
              <w:rPr>
                <w:rFonts w:ascii="Arial" w:eastAsia="Arial Unicode MS" w:hAnsi="Arial" w:cs="Arial"/>
                <w:b/>
                <w:bCs/>
                <w:sz w:val="18"/>
                <w:szCs w:val="18"/>
              </w:rPr>
              <w:t>Non-current</w:t>
            </w:r>
          </w:p>
        </w:tc>
        <w:tc>
          <w:tcPr>
            <w:tcW w:w="1440" w:type="dxa"/>
            <w:tcBorders>
              <w:top w:val="nil"/>
              <w:left w:val="nil"/>
              <w:right w:val="nil"/>
            </w:tcBorders>
            <w:shd w:val="clear" w:color="auto" w:fill="FAFAFA"/>
          </w:tcPr>
          <w:p w14:paraId="340460F4" w14:textId="77777777" w:rsidR="00A7439D" w:rsidRPr="00EC7701" w:rsidRDefault="00A7439D"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27083F51" w14:textId="77777777" w:rsidR="00A7439D" w:rsidRPr="00EC7701" w:rsidRDefault="00A7439D" w:rsidP="00D32988">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0271D5A1" w14:textId="77777777" w:rsidR="00A7439D" w:rsidRPr="00EC7701" w:rsidRDefault="00A7439D"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641D34BD" w14:textId="77777777" w:rsidR="00A7439D" w:rsidRPr="00EC7701" w:rsidRDefault="00A7439D" w:rsidP="00D32988">
            <w:pPr>
              <w:ind w:right="-72"/>
              <w:jc w:val="right"/>
              <w:rPr>
                <w:rFonts w:ascii="Arial" w:hAnsi="Arial" w:cs="Arial"/>
                <w:color w:val="auto"/>
                <w:sz w:val="18"/>
                <w:szCs w:val="18"/>
              </w:rPr>
            </w:pPr>
          </w:p>
        </w:tc>
      </w:tr>
      <w:tr w:rsidR="00A7439D" w:rsidRPr="00EC7701" w14:paraId="0FA0F42E" w14:textId="77777777" w:rsidTr="00FD4AD7">
        <w:tc>
          <w:tcPr>
            <w:tcW w:w="3681" w:type="dxa"/>
            <w:tcBorders>
              <w:top w:val="nil"/>
              <w:left w:val="nil"/>
              <w:bottom w:val="nil"/>
              <w:right w:val="nil"/>
            </w:tcBorders>
          </w:tcPr>
          <w:p w14:paraId="0D535724" w14:textId="428D0F45" w:rsidR="00A7439D" w:rsidRPr="00EC7701" w:rsidRDefault="00A7439D" w:rsidP="00D32988">
            <w:pPr>
              <w:tabs>
                <w:tab w:val="left" w:pos="1498"/>
              </w:tabs>
              <w:ind w:left="-72" w:right="-72"/>
              <w:rPr>
                <w:rFonts w:ascii="Arial" w:hAnsi="Arial" w:cs="Arial"/>
                <w:color w:val="auto"/>
                <w:sz w:val="18"/>
                <w:szCs w:val="18"/>
                <w:cs/>
              </w:rPr>
            </w:pPr>
            <w:r w:rsidRPr="00EC7701">
              <w:rPr>
                <w:rFonts w:ascii="Arial" w:eastAsia="Arial Unicode MS" w:hAnsi="Arial" w:cs="Arial"/>
                <w:sz w:val="18"/>
                <w:szCs w:val="18"/>
              </w:rPr>
              <w:t>Lease liabilities</w:t>
            </w:r>
            <w:r>
              <w:rPr>
                <w:rFonts w:ascii="Arial" w:eastAsia="Arial Unicode MS" w:hAnsi="Arial" w:cs="Arial"/>
                <w:sz w:val="18"/>
                <w:szCs w:val="18"/>
              </w:rPr>
              <w:t>, net</w:t>
            </w:r>
          </w:p>
        </w:tc>
        <w:tc>
          <w:tcPr>
            <w:tcW w:w="1440" w:type="dxa"/>
            <w:tcBorders>
              <w:top w:val="nil"/>
              <w:left w:val="nil"/>
              <w:bottom w:val="single" w:sz="4" w:space="0" w:color="auto"/>
              <w:right w:val="nil"/>
            </w:tcBorders>
            <w:shd w:val="clear" w:color="auto" w:fill="FAFAFA"/>
          </w:tcPr>
          <w:p w14:paraId="5142C41D" w14:textId="295B40E1" w:rsidR="00A7439D" w:rsidRPr="00EC7701" w:rsidRDefault="00A7439D" w:rsidP="00D32988">
            <w:pPr>
              <w:ind w:right="-72"/>
              <w:jc w:val="right"/>
              <w:rPr>
                <w:rFonts w:ascii="Arial" w:hAnsi="Arial" w:cs="Arial"/>
                <w:color w:val="auto"/>
                <w:sz w:val="18"/>
                <w:szCs w:val="18"/>
              </w:rPr>
            </w:pPr>
            <w:r>
              <w:rPr>
                <w:rFonts w:ascii="Arial" w:hAnsi="Arial" w:cs="Arial"/>
                <w:color w:val="auto"/>
                <w:sz w:val="18"/>
                <w:szCs w:val="18"/>
              </w:rPr>
              <w:t>621,308</w:t>
            </w:r>
          </w:p>
        </w:tc>
        <w:tc>
          <w:tcPr>
            <w:tcW w:w="1440" w:type="dxa"/>
            <w:tcBorders>
              <w:top w:val="nil"/>
              <w:left w:val="nil"/>
              <w:bottom w:val="single" w:sz="4" w:space="0" w:color="auto"/>
              <w:right w:val="nil"/>
            </w:tcBorders>
            <w:shd w:val="clear" w:color="auto" w:fill="auto"/>
          </w:tcPr>
          <w:p w14:paraId="096A63AE" w14:textId="2CD4BED9" w:rsidR="00A7439D" w:rsidRPr="00EC7701" w:rsidRDefault="00A7439D" w:rsidP="00D32988">
            <w:pPr>
              <w:ind w:right="-72"/>
              <w:jc w:val="right"/>
              <w:rPr>
                <w:rFonts w:ascii="Arial" w:hAnsi="Arial" w:cs="Arial"/>
                <w:color w:val="auto"/>
                <w:sz w:val="18"/>
                <w:szCs w:val="18"/>
              </w:rPr>
            </w:pPr>
            <w:r w:rsidRPr="00EC7701">
              <w:rPr>
                <w:rFonts w:ascii="Arial" w:hAnsi="Arial" w:cs="Arial"/>
                <w:color w:val="auto"/>
                <w:sz w:val="18"/>
                <w:szCs w:val="18"/>
              </w:rPr>
              <w:t>632,372</w:t>
            </w:r>
          </w:p>
        </w:tc>
        <w:tc>
          <w:tcPr>
            <w:tcW w:w="1440" w:type="dxa"/>
            <w:tcBorders>
              <w:top w:val="nil"/>
              <w:left w:val="nil"/>
              <w:bottom w:val="single" w:sz="4" w:space="0" w:color="auto"/>
              <w:right w:val="nil"/>
            </w:tcBorders>
            <w:shd w:val="clear" w:color="auto" w:fill="FAFAFA"/>
          </w:tcPr>
          <w:p w14:paraId="517EC734" w14:textId="78AA4CC4" w:rsidR="00A7439D" w:rsidRPr="00EC7701" w:rsidRDefault="00A7439D" w:rsidP="00D32988">
            <w:pPr>
              <w:ind w:right="-72"/>
              <w:jc w:val="right"/>
              <w:rPr>
                <w:rFonts w:ascii="Arial" w:hAnsi="Arial" w:cs="Arial"/>
                <w:color w:val="auto"/>
                <w:sz w:val="18"/>
                <w:szCs w:val="18"/>
              </w:rPr>
            </w:pPr>
            <w:r>
              <w:rPr>
                <w:rFonts w:ascii="Arial" w:hAnsi="Arial" w:cs="Arial"/>
                <w:color w:val="auto"/>
                <w:sz w:val="18"/>
                <w:szCs w:val="18"/>
              </w:rPr>
              <w:t>21,493</w:t>
            </w:r>
          </w:p>
        </w:tc>
        <w:tc>
          <w:tcPr>
            <w:tcW w:w="1440" w:type="dxa"/>
            <w:tcBorders>
              <w:top w:val="nil"/>
              <w:left w:val="nil"/>
              <w:bottom w:val="single" w:sz="4" w:space="0" w:color="auto"/>
              <w:right w:val="nil"/>
            </w:tcBorders>
            <w:shd w:val="clear" w:color="auto" w:fill="auto"/>
          </w:tcPr>
          <w:p w14:paraId="07ACEA30" w14:textId="384FF569" w:rsidR="00A7439D" w:rsidRPr="00EC7701" w:rsidRDefault="00A7439D" w:rsidP="00D32988">
            <w:pPr>
              <w:ind w:right="-72"/>
              <w:jc w:val="right"/>
              <w:rPr>
                <w:rFonts w:ascii="Arial" w:hAnsi="Arial" w:cs="Arial"/>
                <w:color w:val="auto"/>
                <w:sz w:val="18"/>
                <w:szCs w:val="18"/>
              </w:rPr>
            </w:pPr>
            <w:r w:rsidRPr="00EC7701">
              <w:rPr>
                <w:rFonts w:ascii="Arial" w:hAnsi="Arial" w:cs="Arial"/>
                <w:color w:val="auto"/>
                <w:sz w:val="18"/>
                <w:szCs w:val="18"/>
              </w:rPr>
              <w:t>8,885</w:t>
            </w:r>
          </w:p>
        </w:tc>
      </w:tr>
      <w:tr w:rsidR="00A7439D" w:rsidRPr="00EC7701" w14:paraId="655BDA45" w14:textId="77777777" w:rsidTr="00FD4AD7">
        <w:tc>
          <w:tcPr>
            <w:tcW w:w="3681" w:type="dxa"/>
            <w:tcBorders>
              <w:top w:val="nil"/>
              <w:left w:val="nil"/>
              <w:bottom w:val="nil"/>
              <w:right w:val="nil"/>
            </w:tcBorders>
          </w:tcPr>
          <w:p w14:paraId="2CC439CA" w14:textId="388FA076" w:rsidR="00A7439D" w:rsidRPr="00EC7701" w:rsidRDefault="00A7439D" w:rsidP="00D32988">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14:paraId="7EE9D33F" w14:textId="6E86A0DF" w:rsidR="00A7439D" w:rsidRPr="00EC7701"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6B5A020F" w14:textId="3DD68226" w:rsidR="00A7439D" w:rsidRPr="00EC7701"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770DE21F" w14:textId="694BBE73" w:rsidR="00A7439D" w:rsidRPr="00EC7701" w:rsidRDefault="00A7439D" w:rsidP="00102562">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6AA8B605" w14:textId="19D62908" w:rsidR="00A7439D" w:rsidRPr="00EC7701" w:rsidRDefault="00A7439D" w:rsidP="00D32988">
            <w:pPr>
              <w:ind w:right="-72"/>
              <w:jc w:val="right"/>
              <w:rPr>
                <w:rFonts w:ascii="Arial" w:hAnsi="Arial" w:cs="Arial"/>
                <w:color w:val="auto"/>
                <w:sz w:val="18"/>
                <w:szCs w:val="18"/>
              </w:rPr>
            </w:pPr>
          </w:p>
        </w:tc>
      </w:tr>
      <w:tr w:rsidR="00A7439D" w:rsidRPr="00EC7701" w14:paraId="717A0E6F" w14:textId="77777777" w:rsidTr="00FD4AD7">
        <w:tc>
          <w:tcPr>
            <w:tcW w:w="3681" w:type="dxa"/>
            <w:tcBorders>
              <w:top w:val="nil"/>
              <w:left w:val="nil"/>
              <w:bottom w:val="nil"/>
              <w:right w:val="nil"/>
            </w:tcBorders>
          </w:tcPr>
          <w:p w14:paraId="727147F9" w14:textId="790B92E6" w:rsidR="00A7439D" w:rsidRPr="00EC7701" w:rsidRDefault="00A7439D" w:rsidP="00D32988">
            <w:pPr>
              <w:tabs>
                <w:tab w:val="left" w:pos="1498"/>
              </w:tabs>
              <w:ind w:left="-72" w:right="-72"/>
              <w:rPr>
                <w:rFonts w:ascii="Arial" w:eastAsia="Arial Unicode MS" w:hAnsi="Arial" w:cs="Arial"/>
                <w:sz w:val="18"/>
                <w:szCs w:val="18"/>
              </w:rPr>
            </w:pPr>
            <w:r w:rsidRPr="00EC7701">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7EE3198F" w14:textId="47F0D6EC" w:rsidR="00A7439D" w:rsidRPr="00EC7701" w:rsidRDefault="00A7439D" w:rsidP="00D32988">
            <w:pPr>
              <w:ind w:right="-72"/>
              <w:jc w:val="right"/>
              <w:rPr>
                <w:rFonts w:ascii="Arial" w:hAnsi="Arial" w:cs="Arial"/>
                <w:color w:val="auto"/>
                <w:sz w:val="18"/>
                <w:szCs w:val="18"/>
              </w:rPr>
            </w:pPr>
            <w:r>
              <w:rPr>
                <w:rFonts w:ascii="Arial" w:hAnsi="Arial" w:cs="Arial"/>
                <w:color w:val="auto"/>
                <w:sz w:val="18"/>
                <w:szCs w:val="18"/>
              </w:rPr>
              <w:t>621,308</w:t>
            </w:r>
          </w:p>
        </w:tc>
        <w:tc>
          <w:tcPr>
            <w:tcW w:w="1440" w:type="dxa"/>
            <w:tcBorders>
              <w:left w:val="nil"/>
              <w:bottom w:val="single" w:sz="4" w:space="0" w:color="auto"/>
              <w:right w:val="nil"/>
            </w:tcBorders>
            <w:shd w:val="clear" w:color="auto" w:fill="auto"/>
          </w:tcPr>
          <w:p w14:paraId="695877C3" w14:textId="7D71EC5B" w:rsidR="00A7439D" w:rsidRPr="00EC7701" w:rsidRDefault="00A7439D" w:rsidP="00D32988">
            <w:pPr>
              <w:ind w:right="-72"/>
              <w:jc w:val="right"/>
              <w:rPr>
                <w:rFonts w:ascii="Arial" w:hAnsi="Arial" w:cs="Arial"/>
                <w:color w:val="auto"/>
                <w:sz w:val="18"/>
                <w:szCs w:val="18"/>
              </w:rPr>
            </w:pPr>
            <w:r w:rsidRPr="00EC7701">
              <w:rPr>
                <w:rFonts w:ascii="Arial" w:hAnsi="Arial" w:cs="Arial"/>
                <w:color w:val="auto"/>
                <w:sz w:val="18"/>
                <w:szCs w:val="18"/>
              </w:rPr>
              <w:t>632,372</w:t>
            </w:r>
          </w:p>
        </w:tc>
        <w:tc>
          <w:tcPr>
            <w:tcW w:w="1440" w:type="dxa"/>
            <w:tcBorders>
              <w:left w:val="nil"/>
              <w:bottom w:val="single" w:sz="4" w:space="0" w:color="auto"/>
              <w:right w:val="nil"/>
            </w:tcBorders>
            <w:shd w:val="clear" w:color="auto" w:fill="FAFAFA"/>
          </w:tcPr>
          <w:p w14:paraId="01F75494" w14:textId="168549FC" w:rsidR="00A7439D" w:rsidRPr="00EC7701" w:rsidRDefault="00A7439D" w:rsidP="00D32988">
            <w:pPr>
              <w:ind w:right="-72"/>
              <w:jc w:val="right"/>
              <w:rPr>
                <w:rFonts w:ascii="Arial" w:hAnsi="Arial" w:cs="Arial"/>
                <w:color w:val="auto"/>
                <w:sz w:val="18"/>
                <w:szCs w:val="18"/>
              </w:rPr>
            </w:pPr>
            <w:r>
              <w:rPr>
                <w:rFonts w:ascii="Arial" w:hAnsi="Arial" w:cs="Arial"/>
                <w:color w:val="auto"/>
                <w:sz w:val="18"/>
                <w:szCs w:val="18"/>
              </w:rPr>
              <w:t>21,493</w:t>
            </w:r>
          </w:p>
        </w:tc>
        <w:tc>
          <w:tcPr>
            <w:tcW w:w="1440" w:type="dxa"/>
            <w:tcBorders>
              <w:left w:val="nil"/>
              <w:bottom w:val="single" w:sz="4" w:space="0" w:color="auto"/>
              <w:right w:val="nil"/>
            </w:tcBorders>
            <w:shd w:val="clear" w:color="auto" w:fill="auto"/>
          </w:tcPr>
          <w:p w14:paraId="087451FD" w14:textId="127403D1" w:rsidR="00A7439D" w:rsidRPr="00EC7701" w:rsidRDefault="00A7439D" w:rsidP="00D32988">
            <w:pPr>
              <w:ind w:right="-72"/>
              <w:jc w:val="right"/>
              <w:rPr>
                <w:rFonts w:ascii="Arial" w:hAnsi="Arial" w:cs="Arial"/>
                <w:color w:val="auto"/>
                <w:sz w:val="18"/>
                <w:szCs w:val="18"/>
              </w:rPr>
            </w:pPr>
            <w:r w:rsidRPr="00EC7701">
              <w:rPr>
                <w:rFonts w:ascii="Arial" w:hAnsi="Arial" w:cs="Arial"/>
                <w:color w:val="auto"/>
                <w:sz w:val="18"/>
                <w:szCs w:val="18"/>
              </w:rPr>
              <w:t>8,885</w:t>
            </w:r>
          </w:p>
        </w:tc>
      </w:tr>
      <w:tr w:rsidR="00A7439D" w:rsidRPr="00EC7701" w14:paraId="72A24B28" w14:textId="77777777" w:rsidTr="00612614">
        <w:tc>
          <w:tcPr>
            <w:tcW w:w="3681" w:type="dxa"/>
            <w:tcBorders>
              <w:top w:val="nil"/>
              <w:left w:val="nil"/>
              <w:right w:val="nil"/>
            </w:tcBorders>
          </w:tcPr>
          <w:p w14:paraId="72D9E144" w14:textId="4C0F7F0F" w:rsidR="00A7439D" w:rsidRPr="00EC7701" w:rsidRDefault="00A7439D" w:rsidP="00D32988">
            <w:pPr>
              <w:ind w:left="-72"/>
              <w:rPr>
                <w:rFonts w:ascii="Arial" w:eastAsia="Arial Unicode MS" w:hAnsi="Arial" w:cs="Arial"/>
                <w:sz w:val="18"/>
                <w:szCs w:val="18"/>
                <w:cs/>
              </w:rPr>
            </w:pPr>
          </w:p>
        </w:tc>
        <w:tc>
          <w:tcPr>
            <w:tcW w:w="1440" w:type="dxa"/>
            <w:tcBorders>
              <w:left w:val="nil"/>
              <w:right w:val="nil"/>
            </w:tcBorders>
            <w:shd w:val="clear" w:color="auto" w:fill="FAFAFA"/>
            <w:vAlign w:val="bottom"/>
          </w:tcPr>
          <w:p w14:paraId="2BA3CF90" w14:textId="07C33668" w:rsidR="00A7439D" w:rsidRPr="00EC7701" w:rsidRDefault="00A7439D" w:rsidP="00D32988">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32E6DA0E" w14:textId="670AE036" w:rsidR="00A7439D" w:rsidRPr="00EC7701" w:rsidRDefault="00A7439D" w:rsidP="00D32988">
            <w:pPr>
              <w:ind w:right="-72"/>
              <w:jc w:val="right"/>
              <w:rPr>
                <w:rFonts w:ascii="Arial" w:hAnsi="Arial" w:cs="Arial"/>
                <w:color w:val="auto"/>
                <w:sz w:val="18"/>
                <w:szCs w:val="18"/>
              </w:rPr>
            </w:pPr>
          </w:p>
        </w:tc>
        <w:tc>
          <w:tcPr>
            <w:tcW w:w="1440" w:type="dxa"/>
            <w:tcBorders>
              <w:left w:val="nil"/>
              <w:right w:val="nil"/>
            </w:tcBorders>
            <w:shd w:val="clear" w:color="auto" w:fill="FAFAFA"/>
            <w:vAlign w:val="bottom"/>
          </w:tcPr>
          <w:p w14:paraId="5D4812CA" w14:textId="27486CCF" w:rsidR="00A7439D" w:rsidRPr="00EC7701" w:rsidRDefault="00A7439D" w:rsidP="00D32988">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45FF6A6A" w14:textId="2082F7F9" w:rsidR="00A7439D" w:rsidRPr="00EC7701" w:rsidRDefault="00A7439D" w:rsidP="00D32988">
            <w:pPr>
              <w:ind w:right="-72"/>
              <w:jc w:val="right"/>
              <w:rPr>
                <w:rFonts w:ascii="Arial" w:hAnsi="Arial" w:cs="Arial"/>
                <w:color w:val="auto"/>
                <w:sz w:val="18"/>
                <w:szCs w:val="18"/>
              </w:rPr>
            </w:pPr>
          </w:p>
        </w:tc>
      </w:tr>
      <w:tr w:rsidR="00A7439D" w:rsidRPr="00EC7701" w14:paraId="110C6009" w14:textId="77777777" w:rsidTr="00612614">
        <w:tc>
          <w:tcPr>
            <w:tcW w:w="3681" w:type="dxa"/>
            <w:tcBorders>
              <w:left w:val="nil"/>
              <w:right w:val="nil"/>
            </w:tcBorders>
          </w:tcPr>
          <w:p w14:paraId="2AE4D308" w14:textId="098A45E2" w:rsidR="00A7439D" w:rsidRPr="00EC7701" w:rsidRDefault="00A7439D" w:rsidP="00D32988">
            <w:pPr>
              <w:ind w:left="-72"/>
              <w:rPr>
                <w:rFonts w:ascii="Arial" w:hAnsi="Arial" w:cs="Arial"/>
                <w:color w:val="auto"/>
                <w:sz w:val="18"/>
                <w:szCs w:val="18"/>
              </w:rPr>
            </w:pPr>
            <w:r w:rsidRPr="00EC7701">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tcPr>
          <w:p w14:paraId="2780AA15" w14:textId="5B6FDCD4" w:rsidR="00A7439D" w:rsidRPr="00EC7701" w:rsidRDefault="00A7439D" w:rsidP="00D32988">
            <w:pPr>
              <w:ind w:right="-72"/>
              <w:jc w:val="right"/>
              <w:rPr>
                <w:rFonts w:ascii="Arial" w:hAnsi="Arial" w:cs="Arial"/>
                <w:color w:val="auto"/>
                <w:sz w:val="18"/>
                <w:szCs w:val="18"/>
              </w:rPr>
            </w:pPr>
            <w:r>
              <w:rPr>
                <w:rFonts w:ascii="Arial" w:hAnsi="Arial" w:cs="Arial"/>
                <w:color w:val="auto"/>
                <w:sz w:val="18"/>
                <w:szCs w:val="18"/>
              </w:rPr>
              <w:t>656,804</w:t>
            </w:r>
          </w:p>
        </w:tc>
        <w:tc>
          <w:tcPr>
            <w:tcW w:w="1440" w:type="dxa"/>
            <w:tcBorders>
              <w:left w:val="nil"/>
              <w:bottom w:val="single" w:sz="4" w:space="0" w:color="auto"/>
              <w:right w:val="nil"/>
            </w:tcBorders>
            <w:shd w:val="clear" w:color="auto" w:fill="auto"/>
          </w:tcPr>
          <w:p w14:paraId="0E09A8BF" w14:textId="6D7794E5" w:rsidR="00A7439D" w:rsidRPr="00EC7701" w:rsidRDefault="00A7439D" w:rsidP="00D32988">
            <w:pPr>
              <w:ind w:right="-72"/>
              <w:jc w:val="right"/>
              <w:rPr>
                <w:rFonts w:ascii="Arial" w:hAnsi="Arial" w:cs="Arial"/>
                <w:color w:val="auto"/>
                <w:sz w:val="18"/>
                <w:szCs w:val="18"/>
              </w:rPr>
            </w:pPr>
            <w:r w:rsidRPr="00EC7701">
              <w:rPr>
                <w:rFonts w:ascii="Arial" w:hAnsi="Arial" w:cs="Arial"/>
                <w:color w:val="auto"/>
                <w:sz w:val="18"/>
                <w:szCs w:val="18"/>
              </w:rPr>
              <w:t>809,028</w:t>
            </w:r>
          </w:p>
        </w:tc>
        <w:tc>
          <w:tcPr>
            <w:tcW w:w="1440" w:type="dxa"/>
            <w:tcBorders>
              <w:left w:val="nil"/>
              <w:bottom w:val="single" w:sz="4" w:space="0" w:color="auto"/>
              <w:right w:val="nil"/>
            </w:tcBorders>
            <w:shd w:val="clear" w:color="auto" w:fill="FAFAFA"/>
          </w:tcPr>
          <w:p w14:paraId="239B54F2" w14:textId="1F97F3E7" w:rsidR="00A7439D" w:rsidRPr="00EC7701" w:rsidRDefault="00A7439D" w:rsidP="00D32988">
            <w:pPr>
              <w:ind w:right="-72"/>
              <w:jc w:val="right"/>
              <w:rPr>
                <w:rFonts w:ascii="Arial" w:hAnsi="Arial" w:cs="Arial"/>
                <w:color w:val="auto"/>
                <w:sz w:val="18"/>
                <w:szCs w:val="18"/>
              </w:rPr>
            </w:pPr>
            <w:r>
              <w:rPr>
                <w:rFonts w:ascii="Arial" w:hAnsi="Arial" w:cs="Arial"/>
                <w:color w:val="auto"/>
                <w:sz w:val="18"/>
                <w:szCs w:val="18"/>
              </w:rPr>
              <w:t>34,248</w:t>
            </w:r>
          </w:p>
        </w:tc>
        <w:tc>
          <w:tcPr>
            <w:tcW w:w="1440" w:type="dxa"/>
            <w:tcBorders>
              <w:left w:val="nil"/>
              <w:bottom w:val="single" w:sz="4" w:space="0" w:color="auto"/>
              <w:right w:val="nil"/>
            </w:tcBorders>
            <w:shd w:val="clear" w:color="auto" w:fill="auto"/>
          </w:tcPr>
          <w:p w14:paraId="19168C2D" w14:textId="2374AF2D" w:rsidR="00A7439D" w:rsidRPr="00EC7701" w:rsidRDefault="00A7439D" w:rsidP="00D32988">
            <w:pPr>
              <w:ind w:right="-72"/>
              <w:jc w:val="right"/>
              <w:rPr>
                <w:rFonts w:ascii="Arial" w:hAnsi="Arial" w:cs="Arial"/>
                <w:color w:val="auto"/>
                <w:sz w:val="18"/>
                <w:szCs w:val="18"/>
              </w:rPr>
            </w:pPr>
            <w:r w:rsidRPr="00EC7701">
              <w:rPr>
                <w:rFonts w:ascii="Arial" w:hAnsi="Arial" w:cs="Arial"/>
                <w:color w:val="auto"/>
                <w:sz w:val="18"/>
                <w:szCs w:val="18"/>
              </w:rPr>
              <w:t>17,512</w:t>
            </w:r>
          </w:p>
        </w:tc>
      </w:tr>
    </w:tbl>
    <w:p w14:paraId="73B72287" w14:textId="77777777" w:rsidR="00563343" w:rsidRPr="00EC7701" w:rsidRDefault="00563343" w:rsidP="00B10142">
      <w:pPr>
        <w:jc w:val="thaiDistribute"/>
        <w:rPr>
          <w:rFonts w:ascii="Arial" w:hAnsi="Arial" w:cs="Arial"/>
          <w:color w:val="auto"/>
          <w:sz w:val="18"/>
          <w:szCs w:val="18"/>
        </w:rPr>
      </w:pPr>
    </w:p>
    <w:p w14:paraId="02106256" w14:textId="49991E49" w:rsidR="007B5A3E" w:rsidRPr="00EC7701" w:rsidRDefault="007B5A3E" w:rsidP="00844F9D">
      <w:pPr>
        <w:ind w:left="540" w:hanging="540"/>
        <w:jc w:val="thaiDistribute"/>
        <w:rPr>
          <w:rFonts w:ascii="Arial" w:hAnsi="Arial" w:cs="Arial"/>
          <w:b/>
          <w:bCs/>
          <w:snapToGrid w:val="0"/>
          <w:color w:val="auto"/>
          <w:sz w:val="18"/>
          <w:szCs w:val="18"/>
          <w:lang w:val="en-GB" w:eastAsia="th-TH"/>
        </w:rPr>
      </w:pPr>
    </w:p>
    <w:tbl>
      <w:tblPr>
        <w:tblW w:w="9461" w:type="dxa"/>
        <w:shd w:val="clear" w:color="auto" w:fill="44546A"/>
        <w:tblLook w:val="04A0" w:firstRow="1" w:lastRow="0" w:firstColumn="1" w:lastColumn="0" w:noHBand="0" w:noVBand="1"/>
      </w:tblPr>
      <w:tblGrid>
        <w:gridCol w:w="9461"/>
      </w:tblGrid>
      <w:tr w:rsidR="007B5A3E" w:rsidRPr="00EC7701" w14:paraId="3EA850E8" w14:textId="77777777" w:rsidTr="00E67F34">
        <w:trPr>
          <w:trHeight w:val="386"/>
        </w:trPr>
        <w:tc>
          <w:tcPr>
            <w:tcW w:w="9461" w:type="dxa"/>
            <w:shd w:val="clear" w:color="auto" w:fill="FFA543"/>
            <w:vAlign w:val="center"/>
          </w:tcPr>
          <w:p w14:paraId="4F59AF56" w14:textId="3F4614CD" w:rsidR="007B5A3E" w:rsidRPr="00EC7701"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13</w:t>
            </w:r>
            <w:r w:rsidRPr="00EC7701">
              <w:rPr>
                <w:rFonts w:ascii="Arial" w:eastAsia="Arial Unicode MS" w:hAnsi="Arial" w:cs="Arial"/>
                <w:b/>
                <w:bCs/>
                <w:color w:val="FFFFFF"/>
                <w:sz w:val="18"/>
                <w:szCs w:val="18"/>
                <w:lang w:val="en-GB"/>
              </w:rPr>
              <w:tab/>
              <w:t>Trade and other payables</w:t>
            </w:r>
          </w:p>
        </w:tc>
      </w:tr>
    </w:tbl>
    <w:p w14:paraId="5A34A5E0" w14:textId="77777777" w:rsidR="007B5A3E" w:rsidRPr="00EC7701" w:rsidRDefault="007B5A3E" w:rsidP="00393625">
      <w:pPr>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7B5A3E" w:rsidRPr="00EC7701" w14:paraId="0FA1A849" w14:textId="77777777" w:rsidTr="0049284B">
        <w:tc>
          <w:tcPr>
            <w:tcW w:w="3708" w:type="dxa"/>
            <w:tcBorders>
              <w:top w:val="nil"/>
              <w:left w:val="nil"/>
              <w:bottom w:val="nil"/>
              <w:right w:val="nil"/>
            </w:tcBorders>
            <w:vAlign w:val="bottom"/>
          </w:tcPr>
          <w:p w14:paraId="30CC7B29" w14:textId="77777777" w:rsidR="007B5A3E" w:rsidRPr="00EC7701" w:rsidRDefault="007B5A3E" w:rsidP="00E67F34">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F9DA63E"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4DFF63E7" w14:textId="77777777" w:rsidR="007B5A3E" w:rsidRPr="00EC7701" w:rsidRDefault="007B5A3E" w:rsidP="00E67F34">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59A8646A"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2C212BFF" w14:textId="77777777" w:rsidR="007B5A3E" w:rsidRPr="00EC7701" w:rsidRDefault="007B5A3E" w:rsidP="00E67F34">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5A3E" w:rsidRPr="00EC7701" w14:paraId="4BCA3C55" w14:textId="77777777" w:rsidTr="0049284B">
        <w:tc>
          <w:tcPr>
            <w:tcW w:w="3708" w:type="dxa"/>
            <w:tcBorders>
              <w:top w:val="nil"/>
              <w:left w:val="nil"/>
              <w:bottom w:val="nil"/>
              <w:right w:val="nil"/>
            </w:tcBorders>
            <w:vAlign w:val="bottom"/>
          </w:tcPr>
          <w:p w14:paraId="47C1B968"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DF2B028"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125CE585"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14:paraId="10DDE3E1"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2B7BE9EF"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7B5A3E" w:rsidRPr="00EC7701" w14:paraId="43B747FF" w14:textId="77777777" w:rsidTr="0049284B">
        <w:tc>
          <w:tcPr>
            <w:tcW w:w="3708" w:type="dxa"/>
            <w:tcBorders>
              <w:top w:val="nil"/>
              <w:left w:val="nil"/>
              <w:bottom w:val="nil"/>
              <w:right w:val="nil"/>
            </w:tcBorders>
            <w:vAlign w:val="bottom"/>
          </w:tcPr>
          <w:p w14:paraId="28795FCC"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535CE38F" w14:textId="15C6536B" w:rsidR="007B5A3E" w:rsidRPr="00EC7701" w:rsidRDefault="00AF2A95" w:rsidP="00E67F34">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14:paraId="2D92C59C" w14:textId="77777777" w:rsidR="007B5A3E" w:rsidRPr="00EC7701" w:rsidRDefault="007B5A3E" w:rsidP="00E67F34">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440" w:type="dxa"/>
            <w:tcBorders>
              <w:top w:val="nil"/>
              <w:left w:val="nil"/>
              <w:bottom w:val="nil"/>
              <w:right w:val="nil"/>
            </w:tcBorders>
            <w:vAlign w:val="bottom"/>
          </w:tcPr>
          <w:p w14:paraId="72B3B149" w14:textId="29372198" w:rsidR="007B5A3E" w:rsidRPr="00EC7701" w:rsidRDefault="00AF2A95" w:rsidP="00E67F34">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14:paraId="72A51F86" w14:textId="77777777" w:rsidR="007B5A3E" w:rsidRPr="00EC7701" w:rsidRDefault="007B5A3E" w:rsidP="00E67F34">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7B5A3E" w:rsidRPr="00EC7701" w14:paraId="5BC35F7A" w14:textId="77777777" w:rsidTr="0049284B">
        <w:tc>
          <w:tcPr>
            <w:tcW w:w="3708" w:type="dxa"/>
            <w:tcBorders>
              <w:top w:val="nil"/>
              <w:left w:val="nil"/>
              <w:bottom w:val="nil"/>
              <w:right w:val="nil"/>
            </w:tcBorders>
            <w:vAlign w:val="bottom"/>
          </w:tcPr>
          <w:p w14:paraId="6951E643"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05FB9660" w14:textId="42B1CF7F" w:rsidR="007B5A3E" w:rsidRPr="00EC7701" w:rsidRDefault="00617B1E" w:rsidP="00E67F34">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1FC481EC" w14:textId="47AF5491" w:rsidR="007B5A3E" w:rsidRPr="00EC7701" w:rsidRDefault="00617B1E" w:rsidP="00E67F34">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50B8F22E" w14:textId="7EFEE9FE" w:rsidR="007B5A3E" w:rsidRPr="00EC7701" w:rsidRDefault="00617B1E" w:rsidP="00E67F34">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622FB86F" w14:textId="4E335224" w:rsidR="007B5A3E" w:rsidRPr="00EC7701" w:rsidRDefault="00617B1E" w:rsidP="00E67F34">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7B5A3E" w:rsidRPr="00EC7701" w14:paraId="2157B7AC" w14:textId="77777777" w:rsidTr="0049284B">
        <w:tc>
          <w:tcPr>
            <w:tcW w:w="3708" w:type="dxa"/>
            <w:tcBorders>
              <w:top w:val="nil"/>
              <w:left w:val="nil"/>
              <w:bottom w:val="nil"/>
              <w:right w:val="nil"/>
            </w:tcBorders>
            <w:vAlign w:val="bottom"/>
          </w:tcPr>
          <w:p w14:paraId="7132AD66"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40331957"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35FFF0B"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14C7F3B5"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55DD2EC2"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7B5A3E" w:rsidRPr="00EC7701" w14:paraId="07729E2E" w14:textId="77777777" w:rsidTr="0049284B">
        <w:tc>
          <w:tcPr>
            <w:tcW w:w="3708" w:type="dxa"/>
            <w:tcBorders>
              <w:top w:val="nil"/>
              <w:left w:val="nil"/>
              <w:bottom w:val="nil"/>
              <w:right w:val="nil"/>
            </w:tcBorders>
            <w:vAlign w:val="bottom"/>
          </w:tcPr>
          <w:p w14:paraId="3D2E0A3E"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A4BAE50"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46AF8F9"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4973255"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7B5A3E" w:rsidRPr="00EC7701" w14:paraId="3DD75303" w14:textId="77777777" w:rsidTr="0049284B">
        <w:tc>
          <w:tcPr>
            <w:tcW w:w="3708" w:type="dxa"/>
            <w:tcBorders>
              <w:top w:val="nil"/>
              <w:left w:val="nil"/>
              <w:bottom w:val="nil"/>
              <w:right w:val="nil"/>
            </w:tcBorders>
            <w:vAlign w:val="bottom"/>
          </w:tcPr>
          <w:p w14:paraId="532B0022"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3B105BF"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293651B8" w14:textId="77777777" w:rsidR="007B5A3E" w:rsidRPr="00EC7701" w:rsidRDefault="007B5A3E" w:rsidP="00E67F3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3E9D7D0"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5D09037A" w14:textId="77777777" w:rsidR="007B5A3E" w:rsidRPr="00EC7701" w:rsidRDefault="007B5A3E" w:rsidP="00E67F34">
            <w:pPr>
              <w:jc w:val="right"/>
              <w:rPr>
                <w:rFonts w:ascii="Arial" w:hAnsi="Arial" w:cs="Arial"/>
                <w:color w:val="auto"/>
                <w:sz w:val="18"/>
                <w:szCs w:val="18"/>
              </w:rPr>
            </w:pPr>
          </w:p>
        </w:tc>
      </w:tr>
      <w:tr w:rsidR="00DB4528" w:rsidRPr="00EC7701" w14:paraId="518CE289" w14:textId="77777777" w:rsidTr="0049284B">
        <w:tc>
          <w:tcPr>
            <w:tcW w:w="3708" w:type="dxa"/>
            <w:tcBorders>
              <w:top w:val="nil"/>
              <w:left w:val="nil"/>
              <w:bottom w:val="nil"/>
              <w:right w:val="nil"/>
            </w:tcBorders>
            <w:vAlign w:val="bottom"/>
          </w:tcPr>
          <w:p w14:paraId="08985EF4" w14:textId="77777777" w:rsidR="00DB4528" w:rsidRPr="00EC7701" w:rsidRDefault="00DB4528" w:rsidP="00DB4528">
            <w:pPr>
              <w:tabs>
                <w:tab w:val="left" w:pos="1255"/>
              </w:tabs>
              <w:ind w:left="-72" w:right="-72"/>
              <w:rPr>
                <w:rFonts w:ascii="Arial" w:hAnsi="Arial" w:cs="Arial"/>
                <w:color w:val="auto"/>
                <w:sz w:val="18"/>
                <w:szCs w:val="18"/>
                <w:cs/>
              </w:rPr>
            </w:pPr>
            <w:r w:rsidRPr="00EC7701">
              <w:rPr>
                <w:rFonts w:ascii="Arial" w:hAnsi="Arial" w:cs="Arial"/>
                <w:snapToGrid w:val="0"/>
                <w:color w:val="auto"/>
                <w:sz w:val="18"/>
                <w:szCs w:val="18"/>
                <w:lang w:val="en-GB" w:eastAsia="th-TH"/>
              </w:rPr>
              <w:t>Trade payables</w:t>
            </w:r>
            <w:r w:rsidRPr="00EC7701">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14:paraId="587F6758" w14:textId="290B0B51" w:rsidR="00DB4528" w:rsidRPr="00EC7701" w:rsidRDefault="005C21FB" w:rsidP="00DB4528">
            <w:pPr>
              <w:ind w:right="-72"/>
              <w:jc w:val="right"/>
              <w:rPr>
                <w:rFonts w:ascii="Arial" w:hAnsi="Arial" w:cs="Arial"/>
                <w:color w:val="auto"/>
                <w:sz w:val="18"/>
                <w:szCs w:val="18"/>
                <w:cs/>
              </w:rPr>
            </w:pPr>
            <w:r>
              <w:rPr>
                <w:rFonts w:ascii="Arial" w:hAnsi="Arial" w:cs="Arial"/>
                <w:color w:val="auto"/>
                <w:sz w:val="18"/>
                <w:szCs w:val="18"/>
              </w:rPr>
              <w:t>565,227</w:t>
            </w:r>
          </w:p>
        </w:tc>
        <w:tc>
          <w:tcPr>
            <w:tcW w:w="1440" w:type="dxa"/>
            <w:tcBorders>
              <w:top w:val="nil"/>
              <w:left w:val="nil"/>
              <w:bottom w:val="nil"/>
              <w:right w:val="nil"/>
            </w:tcBorders>
            <w:shd w:val="clear" w:color="auto" w:fill="auto"/>
            <w:vAlign w:val="bottom"/>
          </w:tcPr>
          <w:p w14:paraId="2AAC775B" w14:textId="4471408E" w:rsidR="00DB4528" w:rsidRPr="00EC7701" w:rsidRDefault="00DB4528" w:rsidP="00DB4528">
            <w:pPr>
              <w:ind w:right="-72"/>
              <w:jc w:val="right"/>
              <w:rPr>
                <w:rFonts w:ascii="Arial" w:hAnsi="Arial" w:cs="Arial"/>
                <w:color w:val="auto"/>
                <w:sz w:val="18"/>
                <w:szCs w:val="18"/>
                <w:cs/>
              </w:rPr>
            </w:pPr>
            <w:r w:rsidRPr="00EC7701">
              <w:rPr>
                <w:rFonts w:ascii="Arial" w:hAnsi="Arial" w:cs="Arial"/>
                <w:color w:val="auto"/>
                <w:sz w:val="18"/>
                <w:szCs w:val="18"/>
              </w:rPr>
              <w:t>852,908</w:t>
            </w:r>
          </w:p>
        </w:tc>
        <w:tc>
          <w:tcPr>
            <w:tcW w:w="1440" w:type="dxa"/>
            <w:tcBorders>
              <w:top w:val="nil"/>
              <w:left w:val="nil"/>
              <w:bottom w:val="nil"/>
              <w:right w:val="nil"/>
            </w:tcBorders>
            <w:shd w:val="clear" w:color="auto" w:fill="FAFAFA"/>
            <w:vAlign w:val="bottom"/>
          </w:tcPr>
          <w:p w14:paraId="356BB67A" w14:textId="6DCAB66E" w:rsidR="00DB4528"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14:paraId="004426B0" w14:textId="6C18B24C"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w:t>
            </w:r>
          </w:p>
        </w:tc>
      </w:tr>
      <w:tr w:rsidR="00DB4528" w:rsidRPr="00EC7701" w14:paraId="5CABB480" w14:textId="77777777" w:rsidTr="0049284B">
        <w:tc>
          <w:tcPr>
            <w:tcW w:w="3708" w:type="dxa"/>
            <w:tcBorders>
              <w:top w:val="nil"/>
              <w:left w:val="nil"/>
              <w:bottom w:val="nil"/>
              <w:right w:val="nil"/>
            </w:tcBorders>
            <w:vAlign w:val="bottom"/>
          </w:tcPr>
          <w:p w14:paraId="24DB8F3E" w14:textId="391C6DE8" w:rsidR="00DB4528" w:rsidRPr="00EC7701" w:rsidRDefault="00DB4528" w:rsidP="00DB4528">
            <w:pPr>
              <w:tabs>
                <w:tab w:val="left" w:pos="1255"/>
              </w:tabs>
              <w:ind w:left="-72" w:right="-72"/>
              <w:rPr>
                <w:rFonts w:ascii="Arial" w:hAnsi="Arial" w:cs="Arial"/>
                <w:snapToGrid w:val="0"/>
                <w:color w:val="auto"/>
                <w:sz w:val="18"/>
                <w:szCs w:val="18"/>
                <w:lang w:val="en-GB" w:eastAsia="th-TH"/>
              </w:rPr>
            </w:pPr>
            <w:r w:rsidRPr="00EC7701">
              <w:rPr>
                <w:rFonts w:ascii="Arial" w:hAnsi="Arial" w:cs="Arial"/>
                <w:snapToGrid w:val="0"/>
                <w:color w:val="auto"/>
                <w:sz w:val="18"/>
                <w:szCs w:val="18"/>
                <w:lang w:val="en-GB" w:eastAsia="th-TH"/>
              </w:rPr>
              <w:tab/>
              <w:t xml:space="preserve">- </w:t>
            </w:r>
            <w:r w:rsidRPr="00EC7701">
              <w:rPr>
                <w:rFonts w:ascii="Arial" w:hAnsi="Arial" w:cs="Arial"/>
                <w:color w:val="auto"/>
                <w:sz w:val="18"/>
                <w:szCs w:val="18"/>
              </w:rPr>
              <w:t>related parties (Note 1</w:t>
            </w:r>
            <w:r w:rsidR="000F56AE" w:rsidRPr="00EC7701">
              <w:rPr>
                <w:rFonts w:ascii="Arial" w:hAnsi="Arial" w:cs="Arial"/>
                <w:color w:val="auto"/>
                <w:sz w:val="18"/>
                <w:szCs w:val="18"/>
              </w:rPr>
              <w:t>6</w:t>
            </w:r>
            <w:r w:rsidRPr="00EC7701">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14:paraId="16130DD9" w14:textId="4B0781A5" w:rsidR="00DB4528"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274,572</w:t>
            </w:r>
          </w:p>
        </w:tc>
        <w:tc>
          <w:tcPr>
            <w:tcW w:w="1440" w:type="dxa"/>
            <w:tcBorders>
              <w:top w:val="nil"/>
              <w:left w:val="nil"/>
              <w:bottom w:val="nil"/>
              <w:right w:val="nil"/>
            </w:tcBorders>
            <w:shd w:val="clear" w:color="auto" w:fill="auto"/>
            <w:vAlign w:val="bottom"/>
          </w:tcPr>
          <w:p w14:paraId="74070CE1" w14:textId="0B947482" w:rsidR="00DB4528" w:rsidRPr="00EC7701" w:rsidRDefault="00DB4528" w:rsidP="00DB4528">
            <w:pPr>
              <w:ind w:right="-72"/>
              <w:jc w:val="right"/>
              <w:rPr>
                <w:rFonts w:ascii="Arial" w:hAnsi="Arial" w:cs="Arial"/>
                <w:color w:val="auto"/>
                <w:sz w:val="18"/>
                <w:szCs w:val="18"/>
              </w:rPr>
            </w:pPr>
            <w:r w:rsidRPr="00EC7701">
              <w:rPr>
                <w:rFonts w:ascii="Arial" w:hAnsi="Arial" w:cs="Arial"/>
                <w:color w:val="auto"/>
                <w:sz w:val="18"/>
                <w:szCs w:val="18"/>
              </w:rPr>
              <w:t>2,393</w:t>
            </w:r>
          </w:p>
        </w:tc>
        <w:tc>
          <w:tcPr>
            <w:tcW w:w="1440" w:type="dxa"/>
            <w:tcBorders>
              <w:top w:val="nil"/>
              <w:left w:val="nil"/>
              <w:bottom w:val="nil"/>
              <w:right w:val="nil"/>
            </w:tcBorders>
            <w:shd w:val="clear" w:color="auto" w:fill="FAFAFA"/>
            <w:vAlign w:val="bottom"/>
          </w:tcPr>
          <w:p w14:paraId="4D8605C7" w14:textId="14C59BE4" w:rsidR="00DB4528"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14:paraId="29988ED1" w14:textId="0A7CF5D7"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w:t>
            </w:r>
          </w:p>
        </w:tc>
      </w:tr>
      <w:tr w:rsidR="00DB4528" w:rsidRPr="00EC7701" w14:paraId="078918CB" w14:textId="77777777" w:rsidTr="0049284B">
        <w:tc>
          <w:tcPr>
            <w:tcW w:w="3708" w:type="dxa"/>
            <w:tcBorders>
              <w:top w:val="nil"/>
              <w:left w:val="nil"/>
              <w:bottom w:val="nil"/>
              <w:right w:val="nil"/>
            </w:tcBorders>
            <w:vAlign w:val="bottom"/>
          </w:tcPr>
          <w:p w14:paraId="423884C4" w14:textId="77777777" w:rsidR="00DB4528" w:rsidRPr="00EC7701" w:rsidRDefault="00DB4528" w:rsidP="00DB4528">
            <w:pPr>
              <w:tabs>
                <w:tab w:val="left" w:pos="1255"/>
              </w:tabs>
              <w:ind w:left="-72" w:right="-18"/>
              <w:rPr>
                <w:rFonts w:ascii="Arial" w:hAnsi="Arial" w:cs="Arial"/>
                <w:color w:val="auto"/>
                <w:sz w:val="18"/>
                <w:szCs w:val="18"/>
              </w:rPr>
            </w:pPr>
            <w:r w:rsidRPr="00EC7701">
              <w:rPr>
                <w:rFonts w:ascii="Arial" w:hAnsi="Arial" w:cs="Arial"/>
                <w:color w:val="auto"/>
                <w:sz w:val="18"/>
                <w:szCs w:val="18"/>
              </w:rPr>
              <w:t>Other payables</w:t>
            </w:r>
            <w:r w:rsidRPr="00EC7701">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14:paraId="0D4A2D1F" w14:textId="270B2085" w:rsidR="00DB4528"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30,740</w:t>
            </w:r>
          </w:p>
        </w:tc>
        <w:tc>
          <w:tcPr>
            <w:tcW w:w="1440" w:type="dxa"/>
            <w:tcBorders>
              <w:top w:val="nil"/>
              <w:left w:val="nil"/>
              <w:bottom w:val="nil"/>
              <w:right w:val="nil"/>
            </w:tcBorders>
            <w:shd w:val="clear" w:color="auto" w:fill="auto"/>
            <w:vAlign w:val="bottom"/>
          </w:tcPr>
          <w:p w14:paraId="71B1B089" w14:textId="056A94F0" w:rsidR="00DB4528" w:rsidRPr="00EC7701" w:rsidRDefault="00DB4528" w:rsidP="00DB4528">
            <w:pPr>
              <w:ind w:right="-72"/>
              <w:jc w:val="right"/>
              <w:rPr>
                <w:rFonts w:ascii="Arial" w:hAnsi="Arial" w:cs="Arial"/>
                <w:color w:val="auto"/>
                <w:sz w:val="18"/>
                <w:szCs w:val="18"/>
              </w:rPr>
            </w:pPr>
            <w:r w:rsidRPr="00EC7701">
              <w:rPr>
                <w:rFonts w:ascii="Arial" w:hAnsi="Arial" w:cs="Arial"/>
                <w:color w:val="auto"/>
                <w:sz w:val="18"/>
                <w:szCs w:val="18"/>
              </w:rPr>
              <w:t>75,892</w:t>
            </w:r>
          </w:p>
        </w:tc>
        <w:tc>
          <w:tcPr>
            <w:tcW w:w="1440" w:type="dxa"/>
            <w:tcBorders>
              <w:top w:val="nil"/>
              <w:left w:val="nil"/>
              <w:bottom w:val="nil"/>
              <w:right w:val="nil"/>
            </w:tcBorders>
            <w:shd w:val="clear" w:color="auto" w:fill="FAFAFA"/>
            <w:vAlign w:val="bottom"/>
          </w:tcPr>
          <w:p w14:paraId="48CE7367" w14:textId="130D0B42" w:rsidR="00DB4528" w:rsidRPr="00EC7701" w:rsidRDefault="005C21FB" w:rsidP="003F29F7">
            <w:pPr>
              <w:ind w:right="-72"/>
              <w:jc w:val="right"/>
              <w:rPr>
                <w:rFonts w:ascii="Arial" w:hAnsi="Arial" w:cs="Arial"/>
                <w:color w:val="auto"/>
                <w:sz w:val="18"/>
                <w:szCs w:val="18"/>
              </w:rPr>
            </w:pPr>
            <w:r>
              <w:rPr>
                <w:rFonts w:ascii="Arial" w:hAnsi="Arial" w:cs="Arial"/>
                <w:color w:val="auto"/>
                <w:sz w:val="18"/>
                <w:szCs w:val="18"/>
              </w:rPr>
              <w:t>5,192</w:t>
            </w:r>
          </w:p>
        </w:tc>
        <w:tc>
          <w:tcPr>
            <w:tcW w:w="1440" w:type="dxa"/>
            <w:tcBorders>
              <w:top w:val="nil"/>
              <w:left w:val="nil"/>
              <w:bottom w:val="nil"/>
              <w:right w:val="nil"/>
            </w:tcBorders>
            <w:shd w:val="clear" w:color="auto" w:fill="auto"/>
            <w:vAlign w:val="bottom"/>
          </w:tcPr>
          <w:p w14:paraId="332E052B" w14:textId="00036788"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7,120</w:t>
            </w:r>
          </w:p>
        </w:tc>
      </w:tr>
      <w:tr w:rsidR="00DB4528" w:rsidRPr="00EC7701" w14:paraId="11B1A7F2" w14:textId="77777777" w:rsidTr="0049284B">
        <w:tc>
          <w:tcPr>
            <w:tcW w:w="3708" w:type="dxa"/>
            <w:tcBorders>
              <w:top w:val="nil"/>
              <w:left w:val="nil"/>
              <w:bottom w:val="nil"/>
              <w:right w:val="nil"/>
            </w:tcBorders>
            <w:vAlign w:val="bottom"/>
          </w:tcPr>
          <w:p w14:paraId="3188D2E1" w14:textId="12B127C3" w:rsidR="00DB4528" w:rsidRPr="00EC7701" w:rsidRDefault="00DB4528" w:rsidP="00DB4528">
            <w:pPr>
              <w:tabs>
                <w:tab w:val="left" w:pos="1255"/>
              </w:tabs>
              <w:ind w:left="-72" w:right="-90"/>
              <w:rPr>
                <w:rFonts w:ascii="Arial" w:hAnsi="Arial" w:cs="Arial"/>
                <w:color w:val="auto"/>
                <w:sz w:val="18"/>
                <w:szCs w:val="18"/>
              </w:rPr>
            </w:pPr>
            <w:r w:rsidRPr="00EC7701">
              <w:rPr>
                <w:rFonts w:ascii="Arial" w:hAnsi="Arial" w:cs="Arial"/>
                <w:color w:val="auto"/>
                <w:sz w:val="18"/>
                <w:szCs w:val="18"/>
              </w:rPr>
              <w:tab/>
              <w:t xml:space="preserve">- related parties </w:t>
            </w: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Pr="00EC7701">
              <w:rPr>
                <w:rFonts w:ascii="Arial" w:hAnsi="Arial" w:cs="Arial"/>
                <w:color w:val="auto"/>
                <w:sz w:val="18"/>
                <w:szCs w:val="18"/>
              </w:rPr>
              <w:t>1</w:t>
            </w:r>
            <w:r w:rsidR="000F56AE" w:rsidRPr="00EC7701">
              <w:rPr>
                <w:rFonts w:ascii="Arial" w:hAnsi="Arial" w:cs="Arial"/>
                <w:color w:val="auto"/>
                <w:sz w:val="18"/>
                <w:szCs w:val="18"/>
              </w:rPr>
              <w:t>6</w:t>
            </w:r>
            <w:r w:rsidRPr="00EC7701">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14:paraId="690EBEE1" w14:textId="0AF41855" w:rsidR="00DB4528"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2,172</w:t>
            </w:r>
          </w:p>
        </w:tc>
        <w:tc>
          <w:tcPr>
            <w:tcW w:w="1440" w:type="dxa"/>
            <w:tcBorders>
              <w:top w:val="nil"/>
              <w:left w:val="nil"/>
              <w:bottom w:val="nil"/>
              <w:right w:val="nil"/>
            </w:tcBorders>
            <w:shd w:val="clear" w:color="auto" w:fill="auto"/>
            <w:vAlign w:val="bottom"/>
          </w:tcPr>
          <w:p w14:paraId="75BD9FF7" w14:textId="41EE7A6D" w:rsidR="00DB4528" w:rsidRPr="00EC7701" w:rsidRDefault="00DB4528" w:rsidP="00DB4528">
            <w:pPr>
              <w:ind w:right="-72"/>
              <w:jc w:val="right"/>
              <w:rPr>
                <w:rFonts w:ascii="Arial" w:hAnsi="Arial" w:cs="Arial"/>
                <w:color w:val="auto"/>
                <w:sz w:val="18"/>
                <w:szCs w:val="18"/>
              </w:rPr>
            </w:pPr>
            <w:r w:rsidRPr="00EC7701">
              <w:rPr>
                <w:rFonts w:ascii="Arial" w:hAnsi="Arial" w:cs="Arial"/>
                <w:color w:val="auto"/>
                <w:sz w:val="18"/>
                <w:szCs w:val="18"/>
              </w:rPr>
              <w:t>2,436</w:t>
            </w:r>
          </w:p>
        </w:tc>
        <w:tc>
          <w:tcPr>
            <w:tcW w:w="1440" w:type="dxa"/>
            <w:tcBorders>
              <w:top w:val="nil"/>
              <w:left w:val="nil"/>
              <w:bottom w:val="nil"/>
              <w:right w:val="nil"/>
            </w:tcBorders>
            <w:shd w:val="clear" w:color="auto" w:fill="FAFAFA"/>
            <w:vAlign w:val="bottom"/>
          </w:tcPr>
          <w:p w14:paraId="06AECBF5" w14:textId="6C0A2D5E" w:rsidR="00DB4528"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2,298</w:t>
            </w:r>
          </w:p>
        </w:tc>
        <w:tc>
          <w:tcPr>
            <w:tcW w:w="1440" w:type="dxa"/>
            <w:tcBorders>
              <w:top w:val="nil"/>
              <w:left w:val="nil"/>
              <w:bottom w:val="nil"/>
              <w:right w:val="nil"/>
            </w:tcBorders>
            <w:shd w:val="clear" w:color="auto" w:fill="auto"/>
            <w:vAlign w:val="bottom"/>
          </w:tcPr>
          <w:p w14:paraId="7AD327FA" w14:textId="7028EA8D"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2,523</w:t>
            </w:r>
          </w:p>
        </w:tc>
      </w:tr>
      <w:tr w:rsidR="00DB4528" w:rsidRPr="00EC7701" w14:paraId="3B228CEC" w14:textId="77777777" w:rsidTr="0049284B">
        <w:tc>
          <w:tcPr>
            <w:tcW w:w="3708" w:type="dxa"/>
            <w:tcBorders>
              <w:top w:val="nil"/>
              <w:left w:val="nil"/>
              <w:bottom w:val="nil"/>
              <w:right w:val="nil"/>
            </w:tcBorders>
            <w:vAlign w:val="bottom"/>
          </w:tcPr>
          <w:p w14:paraId="6784A7C8" w14:textId="77777777" w:rsidR="00DB4528" w:rsidRPr="00EC7701" w:rsidRDefault="00DB4528" w:rsidP="00DB4528">
            <w:pPr>
              <w:tabs>
                <w:tab w:val="left" w:pos="1800"/>
              </w:tabs>
              <w:ind w:left="-72"/>
              <w:rPr>
                <w:rFonts w:ascii="Arial" w:hAnsi="Arial" w:cs="Arial"/>
                <w:color w:val="auto"/>
                <w:sz w:val="18"/>
                <w:szCs w:val="18"/>
              </w:rPr>
            </w:pPr>
            <w:r w:rsidRPr="00EC7701">
              <w:rPr>
                <w:rFonts w:ascii="Arial" w:hAnsi="Arial" w:cs="Arial"/>
                <w:color w:val="auto"/>
                <w:sz w:val="18"/>
                <w:szCs w:val="18"/>
              </w:rPr>
              <w:t>Advance received from customers</w:t>
            </w:r>
          </w:p>
        </w:tc>
        <w:tc>
          <w:tcPr>
            <w:tcW w:w="1440" w:type="dxa"/>
            <w:tcBorders>
              <w:top w:val="nil"/>
              <w:left w:val="nil"/>
              <w:right w:val="nil"/>
            </w:tcBorders>
            <w:shd w:val="clear" w:color="auto" w:fill="FAFAFA"/>
            <w:vAlign w:val="bottom"/>
          </w:tcPr>
          <w:p w14:paraId="67259EB0" w14:textId="5366D6D4" w:rsidR="00DB4528" w:rsidRPr="00EC7701" w:rsidRDefault="005C21FB" w:rsidP="00D12AFC">
            <w:pPr>
              <w:ind w:right="-72"/>
              <w:jc w:val="right"/>
              <w:rPr>
                <w:rFonts w:ascii="Arial" w:hAnsi="Arial" w:cs="Arial"/>
                <w:color w:val="auto"/>
                <w:sz w:val="18"/>
                <w:szCs w:val="18"/>
              </w:rPr>
            </w:pPr>
            <w:r>
              <w:rPr>
                <w:rFonts w:ascii="Arial" w:hAnsi="Arial" w:cs="Arial"/>
                <w:color w:val="auto"/>
                <w:sz w:val="18"/>
                <w:szCs w:val="18"/>
              </w:rPr>
              <w:t>7,003</w:t>
            </w:r>
          </w:p>
        </w:tc>
        <w:tc>
          <w:tcPr>
            <w:tcW w:w="1440" w:type="dxa"/>
            <w:tcBorders>
              <w:top w:val="nil"/>
              <w:left w:val="nil"/>
              <w:right w:val="nil"/>
            </w:tcBorders>
            <w:shd w:val="clear" w:color="auto" w:fill="auto"/>
            <w:vAlign w:val="bottom"/>
          </w:tcPr>
          <w:p w14:paraId="2945A985" w14:textId="7E7D9171" w:rsidR="00DB4528" w:rsidRPr="00EC7701" w:rsidRDefault="00DB4528" w:rsidP="00DB4528">
            <w:pPr>
              <w:ind w:right="-72"/>
              <w:jc w:val="right"/>
              <w:rPr>
                <w:rFonts w:ascii="Arial" w:hAnsi="Arial" w:cs="Arial"/>
                <w:color w:val="auto"/>
                <w:sz w:val="18"/>
                <w:szCs w:val="18"/>
              </w:rPr>
            </w:pPr>
            <w:r w:rsidRPr="00EC7701">
              <w:rPr>
                <w:rFonts w:ascii="Arial" w:hAnsi="Arial" w:cs="Arial"/>
                <w:color w:val="auto"/>
                <w:sz w:val="18"/>
                <w:szCs w:val="18"/>
              </w:rPr>
              <w:t>40,843</w:t>
            </w:r>
          </w:p>
        </w:tc>
        <w:tc>
          <w:tcPr>
            <w:tcW w:w="1440" w:type="dxa"/>
            <w:tcBorders>
              <w:top w:val="nil"/>
              <w:left w:val="nil"/>
              <w:right w:val="nil"/>
            </w:tcBorders>
            <w:shd w:val="clear" w:color="auto" w:fill="FAFAFA"/>
            <w:vAlign w:val="bottom"/>
          </w:tcPr>
          <w:p w14:paraId="70851626" w14:textId="5D7B683B" w:rsidR="00DB4528"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right w:val="nil"/>
            </w:tcBorders>
            <w:shd w:val="clear" w:color="auto" w:fill="auto"/>
            <w:vAlign w:val="bottom"/>
          </w:tcPr>
          <w:p w14:paraId="3CAFB0E8" w14:textId="6CBB06E0"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w:t>
            </w:r>
          </w:p>
        </w:tc>
      </w:tr>
      <w:tr w:rsidR="00DB4528" w:rsidRPr="00EC7701" w14:paraId="5E7B16CD" w14:textId="77777777" w:rsidTr="0049284B">
        <w:tc>
          <w:tcPr>
            <w:tcW w:w="3708" w:type="dxa"/>
            <w:tcBorders>
              <w:top w:val="nil"/>
              <w:left w:val="nil"/>
              <w:bottom w:val="nil"/>
              <w:right w:val="nil"/>
            </w:tcBorders>
            <w:vAlign w:val="bottom"/>
          </w:tcPr>
          <w:p w14:paraId="37850F01" w14:textId="3F2B48CF" w:rsidR="00DB4528" w:rsidRPr="00EC7701" w:rsidRDefault="00DB4528" w:rsidP="00042E94">
            <w:pPr>
              <w:tabs>
                <w:tab w:val="left" w:pos="1514"/>
              </w:tabs>
              <w:ind w:left="-72"/>
              <w:rPr>
                <w:rFonts w:ascii="Arial" w:hAnsi="Arial" w:cs="Arial"/>
                <w:color w:val="auto"/>
                <w:sz w:val="18"/>
                <w:szCs w:val="18"/>
              </w:rPr>
            </w:pPr>
            <w:r w:rsidRPr="00EC7701">
              <w:rPr>
                <w:rFonts w:ascii="Arial" w:hAnsi="Arial" w:cs="Arial"/>
                <w:color w:val="auto"/>
                <w:sz w:val="18"/>
                <w:szCs w:val="18"/>
              </w:rPr>
              <w:t xml:space="preserve">Accrued expenses </w:t>
            </w:r>
            <w:r w:rsidR="00042E94" w:rsidRPr="00EC7701">
              <w:rPr>
                <w:rFonts w:ascii="Arial" w:hAnsi="Arial" w:cs="Arial"/>
                <w:color w:val="auto"/>
                <w:sz w:val="18"/>
                <w:szCs w:val="18"/>
                <w:cs/>
              </w:rPr>
              <w:tab/>
            </w:r>
            <w:r w:rsidR="00740752" w:rsidRPr="00EC7701">
              <w:rPr>
                <w:rFonts w:ascii="Arial" w:hAnsi="Arial" w:cs="Arial"/>
                <w:color w:val="auto"/>
                <w:sz w:val="18"/>
                <w:szCs w:val="18"/>
              </w:rPr>
              <w:t>- other companies</w:t>
            </w:r>
          </w:p>
        </w:tc>
        <w:tc>
          <w:tcPr>
            <w:tcW w:w="1440" w:type="dxa"/>
            <w:tcBorders>
              <w:top w:val="nil"/>
              <w:left w:val="nil"/>
              <w:right w:val="nil"/>
            </w:tcBorders>
            <w:shd w:val="clear" w:color="auto" w:fill="FAFAFA"/>
            <w:vAlign w:val="bottom"/>
          </w:tcPr>
          <w:p w14:paraId="069D67F8" w14:textId="6E181C75" w:rsidR="00DB4528" w:rsidRPr="00EC7701" w:rsidRDefault="005C21FB" w:rsidP="00740752">
            <w:pPr>
              <w:ind w:right="-72"/>
              <w:jc w:val="right"/>
              <w:rPr>
                <w:rFonts w:ascii="Arial" w:hAnsi="Arial" w:cs="Arial"/>
                <w:color w:val="auto"/>
                <w:sz w:val="18"/>
                <w:szCs w:val="18"/>
              </w:rPr>
            </w:pPr>
            <w:r>
              <w:rPr>
                <w:rFonts w:ascii="Arial" w:hAnsi="Arial" w:cs="Arial"/>
                <w:color w:val="auto"/>
                <w:sz w:val="18"/>
                <w:szCs w:val="18"/>
              </w:rPr>
              <w:t>3</w:t>
            </w:r>
            <w:r w:rsidR="00D863F1">
              <w:rPr>
                <w:rFonts w:ascii="Arial" w:hAnsi="Arial" w:cs="Arial"/>
                <w:color w:val="auto"/>
                <w:sz w:val="18"/>
                <w:szCs w:val="18"/>
              </w:rPr>
              <w:t>83</w:t>
            </w:r>
            <w:r>
              <w:rPr>
                <w:rFonts w:ascii="Arial" w:hAnsi="Arial" w:cs="Arial"/>
                <w:color w:val="auto"/>
                <w:sz w:val="18"/>
                <w:szCs w:val="18"/>
              </w:rPr>
              <w:t>,</w:t>
            </w:r>
            <w:r w:rsidR="00D863F1">
              <w:rPr>
                <w:rFonts w:ascii="Arial" w:hAnsi="Arial" w:cs="Arial"/>
                <w:color w:val="auto"/>
                <w:sz w:val="18"/>
                <w:szCs w:val="18"/>
              </w:rPr>
              <w:t>551</w:t>
            </w:r>
          </w:p>
        </w:tc>
        <w:tc>
          <w:tcPr>
            <w:tcW w:w="1440" w:type="dxa"/>
            <w:tcBorders>
              <w:top w:val="nil"/>
              <w:left w:val="nil"/>
              <w:right w:val="nil"/>
            </w:tcBorders>
            <w:shd w:val="clear" w:color="auto" w:fill="auto"/>
            <w:vAlign w:val="bottom"/>
          </w:tcPr>
          <w:p w14:paraId="5FAA36F6" w14:textId="049CBBD9" w:rsidR="00DB4528" w:rsidRPr="00EC7701" w:rsidRDefault="00740752" w:rsidP="00740752">
            <w:pPr>
              <w:ind w:right="-72"/>
              <w:jc w:val="right"/>
              <w:rPr>
                <w:rFonts w:ascii="Arial" w:hAnsi="Arial" w:cs="Arial"/>
                <w:color w:val="auto"/>
                <w:sz w:val="18"/>
                <w:szCs w:val="18"/>
              </w:rPr>
            </w:pPr>
            <w:r w:rsidRPr="00EC7701">
              <w:rPr>
                <w:rFonts w:ascii="Arial" w:hAnsi="Arial" w:cs="Arial"/>
                <w:color w:val="auto"/>
                <w:sz w:val="18"/>
                <w:szCs w:val="18"/>
              </w:rPr>
              <w:t>659</w:t>
            </w:r>
            <w:r w:rsidR="00DB4528" w:rsidRPr="00EC7701">
              <w:rPr>
                <w:rFonts w:ascii="Arial" w:hAnsi="Arial" w:cs="Arial"/>
                <w:color w:val="auto"/>
                <w:sz w:val="18"/>
                <w:szCs w:val="18"/>
              </w:rPr>
              <w:t>,5</w:t>
            </w:r>
            <w:r w:rsidRPr="00EC7701">
              <w:rPr>
                <w:rFonts w:ascii="Arial" w:hAnsi="Arial" w:cs="Arial"/>
                <w:color w:val="auto"/>
                <w:sz w:val="18"/>
                <w:szCs w:val="18"/>
              </w:rPr>
              <w:t>36</w:t>
            </w:r>
          </w:p>
        </w:tc>
        <w:tc>
          <w:tcPr>
            <w:tcW w:w="1440" w:type="dxa"/>
            <w:tcBorders>
              <w:top w:val="nil"/>
              <w:left w:val="nil"/>
              <w:right w:val="nil"/>
            </w:tcBorders>
            <w:shd w:val="clear" w:color="auto" w:fill="FAFAFA"/>
            <w:vAlign w:val="bottom"/>
          </w:tcPr>
          <w:p w14:paraId="200B591B" w14:textId="7C68B95C" w:rsidR="00DB4528" w:rsidRPr="00EC7701" w:rsidRDefault="005C21FB" w:rsidP="00DB4528">
            <w:pPr>
              <w:ind w:right="-72"/>
              <w:jc w:val="right"/>
              <w:rPr>
                <w:rFonts w:ascii="Arial" w:hAnsi="Arial" w:cs="Arial"/>
                <w:color w:val="auto"/>
                <w:sz w:val="18"/>
                <w:szCs w:val="18"/>
                <w:cs/>
              </w:rPr>
            </w:pPr>
            <w:r>
              <w:rPr>
                <w:rFonts w:ascii="Arial" w:hAnsi="Arial" w:cs="Arial"/>
                <w:color w:val="auto"/>
                <w:sz w:val="18"/>
                <w:szCs w:val="18"/>
              </w:rPr>
              <w:t>45,223</w:t>
            </w:r>
          </w:p>
        </w:tc>
        <w:tc>
          <w:tcPr>
            <w:tcW w:w="1440" w:type="dxa"/>
            <w:tcBorders>
              <w:top w:val="nil"/>
              <w:left w:val="nil"/>
              <w:right w:val="nil"/>
            </w:tcBorders>
            <w:shd w:val="clear" w:color="auto" w:fill="auto"/>
            <w:vAlign w:val="bottom"/>
          </w:tcPr>
          <w:p w14:paraId="6E661D33" w14:textId="273A89C1"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106,089</w:t>
            </w:r>
          </w:p>
        </w:tc>
      </w:tr>
      <w:tr w:rsidR="00740752" w:rsidRPr="00EC7701" w14:paraId="1CD1CAE2" w14:textId="77777777" w:rsidTr="0049284B">
        <w:tc>
          <w:tcPr>
            <w:tcW w:w="3708" w:type="dxa"/>
            <w:tcBorders>
              <w:top w:val="nil"/>
              <w:left w:val="nil"/>
              <w:bottom w:val="nil"/>
              <w:right w:val="nil"/>
            </w:tcBorders>
            <w:vAlign w:val="bottom"/>
          </w:tcPr>
          <w:p w14:paraId="2BF6A5AB" w14:textId="3FDA77B9" w:rsidR="00CA637D" w:rsidRPr="00EC7701" w:rsidRDefault="00042E94" w:rsidP="00042E94">
            <w:pPr>
              <w:tabs>
                <w:tab w:val="left" w:pos="1514"/>
              </w:tabs>
              <w:ind w:left="-72"/>
              <w:rPr>
                <w:rFonts w:ascii="Arial" w:hAnsi="Arial" w:cs="Arial"/>
                <w:color w:val="auto"/>
                <w:sz w:val="18"/>
                <w:szCs w:val="18"/>
              </w:rPr>
            </w:pPr>
            <w:r w:rsidRPr="00EC7701">
              <w:rPr>
                <w:rFonts w:ascii="Arial" w:hAnsi="Arial" w:cs="Arial"/>
                <w:color w:val="auto"/>
                <w:sz w:val="18"/>
                <w:szCs w:val="18"/>
                <w:cs/>
              </w:rPr>
              <w:tab/>
            </w:r>
            <w:r w:rsidR="00740752" w:rsidRPr="00EC7701">
              <w:rPr>
                <w:rFonts w:ascii="Arial" w:hAnsi="Arial" w:cs="Arial"/>
                <w:color w:val="auto"/>
                <w:sz w:val="18"/>
                <w:szCs w:val="18"/>
              </w:rPr>
              <w:t>- related parties</w:t>
            </w:r>
            <w:r w:rsidR="00CA637D" w:rsidRPr="00EC7701">
              <w:rPr>
                <w:rFonts w:ascii="Arial" w:hAnsi="Arial" w:cs="Arial"/>
                <w:color w:val="auto"/>
                <w:sz w:val="18"/>
                <w:szCs w:val="18"/>
                <w:cs/>
              </w:rPr>
              <w:t xml:space="preserve"> </w:t>
            </w:r>
          </w:p>
          <w:p w14:paraId="1D34EA9C" w14:textId="314F2C72" w:rsidR="00740752" w:rsidRPr="00EC7701" w:rsidRDefault="00042E94" w:rsidP="00042E94">
            <w:pPr>
              <w:tabs>
                <w:tab w:val="left" w:pos="1514"/>
              </w:tabs>
              <w:ind w:left="-72"/>
              <w:rPr>
                <w:rFonts w:ascii="Arial" w:hAnsi="Arial" w:cs="Arial"/>
                <w:color w:val="auto"/>
                <w:sz w:val="18"/>
                <w:szCs w:val="18"/>
              </w:rPr>
            </w:pPr>
            <w:r w:rsidRPr="00EC7701">
              <w:rPr>
                <w:rFonts w:ascii="Arial" w:hAnsi="Arial" w:cs="Arial"/>
                <w:color w:val="auto"/>
                <w:sz w:val="18"/>
                <w:szCs w:val="18"/>
                <w:cs/>
              </w:rPr>
              <w:tab/>
            </w:r>
            <w:r w:rsidRPr="00EC7701">
              <w:rPr>
                <w:rFonts w:ascii="Arial" w:hAnsi="Arial" w:cs="Arial"/>
                <w:color w:val="auto"/>
                <w:sz w:val="18"/>
                <w:szCs w:val="18"/>
                <w:lang w:val="en-GB"/>
              </w:rPr>
              <w:t xml:space="preserve">     </w:t>
            </w:r>
            <w:r w:rsidR="00740752" w:rsidRPr="00EC7701">
              <w:rPr>
                <w:rFonts w:ascii="Arial" w:hAnsi="Arial" w:cs="Arial"/>
                <w:color w:val="auto"/>
                <w:sz w:val="18"/>
                <w:szCs w:val="18"/>
                <w:cs/>
              </w:rPr>
              <w:t>(</w:t>
            </w:r>
            <w:r w:rsidR="00740752" w:rsidRPr="00EC7701">
              <w:rPr>
                <w:rFonts w:ascii="Arial" w:hAnsi="Arial" w:cs="Arial"/>
                <w:color w:val="auto"/>
                <w:sz w:val="18"/>
                <w:szCs w:val="18"/>
              </w:rPr>
              <w:t>Note</w:t>
            </w:r>
            <w:r w:rsidR="00740752" w:rsidRPr="00EC7701">
              <w:rPr>
                <w:rFonts w:ascii="Arial" w:hAnsi="Arial" w:cs="Arial"/>
                <w:color w:val="auto"/>
                <w:sz w:val="18"/>
                <w:szCs w:val="18"/>
                <w:cs/>
              </w:rPr>
              <w:t xml:space="preserve"> </w:t>
            </w:r>
            <w:r w:rsidR="00740752" w:rsidRPr="00EC7701">
              <w:rPr>
                <w:rFonts w:ascii="Arial" w:hAnsi="Arial" w:cs="Arial"/>
                <w:color w:val="auto"/>
                <w:sz w:val="18"/>
                <w:szCs w:val="18"/>
              </w:rPr>
              <w:t>1</w:t>
            </w:r>
            <w:r w:rsidR="000F56AE" w:rsidRPr="00EC7701">
              <w:rPr>
                <w:rFonts w:ascii="Arial" w:hAnsi="Arial" w:cs="Arial"/>
                <w:color w:val="auto"/>
                <w:sz w:val="18"/>
                <w:szCs w:val="18"/>
              </w:rPr>
              <w:t>6</w:t>
            </w:r>
            <w:r w:rsidR="00740752" w:rsidRPr="00EC7701">
              <w:rPr>
                <w:rFonts w:ascii="Arial" w:hAnsi="Arial" w:cs="Arial"/>
                <w:color w:val="auto"/>
                <w:sz w:val="18"/>
                <w:szCs w:val="18"/>
              </w:rPr>
              <w:t xml:space="preserve"> b)</w:t>
            </w:r>
          </w:p>
        </w:tc>
        <w:tc>
          <w:tcPr>
            <w:tcW w:w="1440" w:type="dxa"/>
            <w:tcBorders>
              <w:left w:val="nil"/>
              <w:right w:val="nil"/>
            </w:tcBorders>
            <w:shd w:val="clear" w:color="auto" w:fill="FAFAFA"/>
            <w:vAlign w:val="bottom"/>
          </w:tcPr>
          <w:p w14:paraId="121923CA" w14:textId="7FFC3C39" w:rsidR="00740752" w:rsidRPr="00EC7701" w:rsidRDefault="00D863F1" w:rsidP="00DB4528">
            <w:pPr>
              <w:ind w:right="-72"/>
              <w:jc w:val="right"/>
              <w:rPr>
                <w:rFonts w:ascii="Arial" w:hAnsi="Arial" w:cs="Arial"/>
                <w:color w:val="auto"/>
                <w:sz w:val="18"/>
                <w:szCs w:val="18"/>
              </w:rPr>
            </w:pPr>
            <w:r>
              <w:rPr>
                <w:rFonts w:ascii="Arial" w:hAnsi="Arial" w:cs="Arial"/>
                <w:color w:val="auto"/>
                <w:sz w:val="18"/>
                <w:szCs w:val="18"/>
              </w:rPr>
              <w:t>29</w:t>
            </w:r>
            <w:r w:rsidR="005C21FB">
              <w:rPr>
                <w:rFonts w:ascii="Arial" w:hAnsi="Arial" w:cs="Arial"/>
                <w:color w:val="auto"/>
                <w:sz w:val="18"/>
                <w:szCs w:val="18"/>
              </w:rPr>
              <w:t>,</w:t>
            </w:r>
            <w:r>
              <w:rPr>
                <w:rFonts w:ascii="Arial" w:hAnsi="Arial" w:cs="Arial"/>
                <w:color w:val="auto"/>
                <w:sz w:val="18"/>
                <w:szCs w:val="18"/>
              </w:rPr>
              <w:t>301</w:t>
            </w:r>
          </w:p>
        </w:tc>
        <w:tc>
          <w:tcPr>
            <w:tcW w:w="1440" w:type="dxa"/>
            <w:tcBorders>
              <w:left w:val="nil"/>
              <w:right w:val="nil"/>
            </w:tcBorders>
            <w:shd w:val="clear" w:color="auto" w:fill="auto"/>
            <w:vAlign w:val="bottom"/>
          </w:tcPr>
          <w:p w14:paraId="2D8F9561" w14:textId="77777777" w:rsidR="00CA637D" w:rsidRPr="00EC7701" w:rsidRDefault="00CA637D" w:rsidP="00DB4528">
            <w:pPr>
              <w:ind w:right="-72"/>
              <w:jc w:val="right"/>
              <w:rPr>
                <w:rFonts w:ascii="Arial" w:hAnsi="Arial" w:cs="Arial"/>
                <w:color w:val="auto"/>
                <w:sz w:val="18"/>
                <w:szCs w:val="18"/>
              </w:rPr>
            </w:pPr>
          </w:p>
          <w:p w14:paraId="697EA9F0" w14:textId="59A517D1" w:rsidR="00740752" w:rsidRPr="00EC7701" w:rsidRDefault="00740752" w:rsidP="00DB4528">
            <w:pPr>
              <w:ind w:right="-72"/>
              <w:jc w:val="right"/>
              <w:rPr>
                <w:rFonts w:ascii="Arial" w:hAnsi="Arial" w:cs="Arial"/>
                <w:color w:val="auto"/>
                <w:sz w:val="18"/>
                <w:szCs w:val="18"/>
              </w:rPr>
            </w:pPr>
            <w:r w:rsidRPr="00EC7701">
              <w:rPr>
                <w:rFonts w:ascii="Arial" w:hAnsi="Arial" w:cs="Arial"/>
                <w:color w:val="auto"/>
                <w:sz w:val="18"/>
                <w:szCs w:val="18"/>
              </w:rPr>
              <w:t>80,869</w:t>
            </w:r>
          </w:p>
        </w:tc>
        <w:tc>
          <w:tcPr>
            <w:tcW w:w="1440" w:type="dxa"/>
            <w:tcBorders>
              <w:left w:val="nil"/>
              <w:right w:val="nil"/>
            </w:tcBorders>
            <w:shd w:val="clear" w:color="auto" w:fill="FAFAFA"/>
            <w:vAlign w:val="bottom"/>
          </w:tcPr>
          <w:p w14:paraId="7070754E" w14:textId="77777777" w:rsidR="004B7E70" w:rsidRDefault="004B7E70" w:rsidP="00DB4528">
            <w:pPr>
              <w:ind w:right="-72"/>
              <w:jc w:val="right"/>
              <w:rPr>
                <w:rFonts w:ascii="Arial" w:hAnsi="Arial" w:cs="Arial"/>
                <w:color w:val="auto"/>
                <w:sz w:val="18"/>
                <w:szCs w:val="18"/>
              </w:rPr>
            </w:pPr>
          </w:p>
          <w:p w14:paraId="3B4A46D0" w14:textId="25512254" w:rsidR="005C21FB"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left w:val="nil"/>
              <w:right w:val="nil"/>
            </w:tcBorders>
            <w:shd w:val="clear" w:color="auto" w:fill="auto"/>
            <w:vAlign w:val="bottom"/>
          </w:tcPr>
          <w:p w14:paraId="38BE3DBE" w14:textId="77777777" w:rsidR="00CA637D" w:rsidRPr="00EC7701" w:rsidRDefault="00CA637D" w:rsidP="00DB4528">
            <w:pPr>
              <w:ind w:right="-72"/>
              <w:jc w:val="right"/>
              <w:rPr>
                <w:rFonts w:ascii="Arial" w:hAnsi="Arial" w:cs="Arial"/>
                <w:color w:val="auto"/>
                <w:sz w:val="18"/>
                <w:szCs w:val="18"/>
              </w:rPr>
            </w:pPr>
          </w:p>
          <w:p w14:paraId="2B8B5F3F" w14:textId="21F114F8" w:rsidR="00740752" w:rsidRPr="00EC7701" w:rsidRDefault="00740752" w:rsidP="00DB4528">
            <w:pPr>
              <w:ind w:right="-72"/>
              <w:jc w:val="right"/>
              <w:rPr>
                <w:rFonts w:ascii="Arial" w:hAnsi="Arial" w:cs="Arial"/>
                <w:color w:val="auto"/>
                <w:sz w:val="18"/>
                <w:szCs w:val="18"/>
              </w:rPr>
            </w:pPr>
            <w:r w:rsidRPr="00EC7701">
              <w:rPr>
                <w:rFonts w:ascii="Arial" w:hAnsi="Arial" w:cs="Arial"/>
                <w:color w:val="auto"/>
                <w:sz w:val="18"/>
                <w:szCs w:val="18"/>
              </w:rPr>
              <w:t>-</w:t>
            </w:r>
          </w:p>
        </w:tc>
      </w:tr>
      <w:tr w:rsidR="004B7E70" w:rsidRPr="00EC7701" w14:paraId="5E3D4D67" w14:textId="77777777" w:rsidTr="0049284B">
        <w:tc>
          <w:tcPr>
            <w:tcW w:w="3708" w:type="dxa"/>
            <w:tcBorders>
              <w:top w:val="nil"/>
              <w:left w:val="nil"/>
              <w:bottom w:val="nil"/>
              <w:right w:val="nil"/>
            </w:tcBorders>
            <w:vAlign w:val="bottom"/>
          </w:tcPr>
          <w:p w14:paraId="221D0C51" w14:textId="2DF207A7" w:rsidR="004B7E70" w:rsidRPr="00EC7701" w:rsidRDefault="00CF0E3D" w:rsidP="00042E94">
            <w:pPr>
              <w:tabs>
                <w:tab w:val="left" w:pos="1514"/>
              </w:tabs>
              <w:ind w:left="-72"/>
              <w:rPr>
                <w:rFonts w:ascii="Arial" w:hAnsi="Arial" w:cs="Arial"/>
                <w:color w:val="auto"/>
                <w:sz w:val="18"/>
                <w:szCs w:val="18"/>
                <w:cs/>
              </w:rPr>
            </w:pPr>
            <w:r>
              <w:rPr>
                <w:rFonts w:ascii="Arial" w:hAnsi="Arial" w:cs="Arial"/>
                <w:color w:val="auto"/>
                <w:sz w:val="18"/>
                <w:szCs w:val="18"/>
              </w:rPr>
              <w:t>D</w:t>
            </w:r>
            <w:r w:rsidRPr="00EC7701">
              <w:rPr>
                <w:rFonts w:ascii="Arial" w:hAnsi="Arial" w:cs="Arial"/>
                <w:color w:val="auto"/>
                <w:sz w:val="18"/>
                <w:szCs w:val="18"/>
              </w:rPr>
              <w:t>ividend</w:t>
            </w:r>
            <w:r>
              <w:rPr>
                <w:rFonts w:ascii="Arial" w:hAnsi="Arial" w:cs="Arial"/>
                <w:color w:val="auto"/>
                <w:sz w:val="18"/>
                <w:szCs w:val="18"/>
              </w:rPr>
              <w:t xml:space="preserve"> payables</w:t>
            </w:r>
            <w:r w:rsidR="004B7E70" w:rsidRPr="00EC7701">
              <w:rPr>
                <w:rFonts w:ascii="Arial" w:hAnsi="Arial" w:cs="Arial"/>
                <w:color w:val="auto"/>
                <w:sz w:val="18"/>
                <w:szCs w:val="18"/>
                <w:cs/>
              </w:rPr>
              <w:tab/>
            </w:r>
          </w:p>
        </w:tc>
        <w:tc>
          <w:tcPr>
            <w:tcW w:w="1440" w:type="dxa"/>
            <w:tcBorders>
              <w:left w:val="nil"/>
              <w:bottom w:val="single" w:sz="4" w:space="0" w:color="auto"/>
              <w:right w:val="nil"/>
            </w:tcBorders>
            <w:shd w:val="clear" w:color="auto" w:fill="FAFAFA"/>
            <w:vAlign w:val="bottom"/>
          </w:tcPr>
          <w:p w14:paraId="4F6E48DB" w14:textId="6EE7382D" w:rsidR="004B7E70"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3,567</w:t>
            </w:r>
          </w:p>
        </w:tc>
        <w:tc>
          <w:tcPr>
            <w:tcW w:w="1440" w:type="dxa"/>
            <w:tcBorders>
              <w:left w:val="nil"/>
              <w:bottom w:val="single" w:sz="4" w:space="0" w:color="auto"/>
              <w:right w:val="nil"/>
            </w:tcBorders>
            <w:shd w:val="clear" w:color="auto" w:fill="auto"/>
            <w:vAlign w:val="bottom"/>
          </w:tcPr>
          <w:p w14:paraId="54EDD3B2" w14:textId="3EE5FE4C" w:rsidR="004B7E70" w:rsidRPr="00EC7701" w:rsidRDefault="004B7E70" w:rsidP="00DB4528">
            <w:pPr>
              <w:ind w:right="-72"/>
              <w:jc w:val="right"/>
              <w:rPr>
                <w:rFonts w:ascii="Arial" w:hAnsi="Arial" w:cs="Arial"/>
                <w:color w:val="auto"/>
                <w:sz w:val="18"/>
                <w:szCs w:val="18"/>
              </w:rPr>
            </w:pPr>
            <w:r w:rsidRPr="00EC7701">
              <w:rPr>
                <w:rFonts w:ascii="Arial" w:hAnsi="Arial" w:cs="Arial"/>
                <w:color w:val="auto"/>
                <w:sz w:val="18"/>
                <w:szCs w:val="18"/>
              </w:rPr>
              <w:t>-</w:t>
            </w:r>
          </w:p>
        </w:tc>
        <w:tc>
          <w:tcPr>
            <w:tcW w:w="1440" w:type="dxa"/>
            <w:tcBorders>
              <w:left w:val="nil"/>
              <w:bottom w:val="single" w:sz="4" w:space="0" w:color="auto"/>
              <w:right w:val="nil"/>
            </w:tcBorders>
            <w:shd w:val="clear" w:color="auto" w:fill="FAFAFA"/>
            <w:vAlign w:val="bottom"/>
          </w:tcPr>
          <w:p w14:paraId="42DF4136" w14:textId="569D1BC1" w:rsidR="004B7E70"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3,567</w:t>
            </w:r>
          </w:p>
        </w:tc>
        <w:tc>
          <w:tcPr>
            <w:tcW w:w="1440" w:type="dxa"/>
            <w:tcBorders>
              <w:left w:val="nil"/>
              <w:bottom w:val="single" w:sz="4" w:space="0" w:color="auto"/>
              <w:right w:val="nil"/>
            </w:tcBorders>
            <w:shd w:val="clear" w:color="auto" w:fill="auto"/>
            <w:vAlign w:val="bottom"/>
          </w:tcPr>
          <w:p w14:paraId="09D57D87" w14:textId="4D0CD16D" w:rsidR="004B7E70" w:rsidRPr="00EC7701" w:rsidRDefault="00CF0E3D" w:rsidP="00DB4528">
            <w:pPr>
              <w:ind w:right="-72"/>
              <w:jc w:val="right"/>
              <w:rPr>
                <w:rFonts w:ascii="Arial" w:hAnsi="Arial" w:cs="Arial"/>
                <w:color w:val="auto"/>
                <w:sz w:val="18"/>
                <w:szCs w:val="18"/>
              </w:rPr>
            </w:pPr>
            <w:r>
              <w:rPr>
                <w:rFonts w:ascii="Arial" w:hAnsi="Arial" w:cs="Arial"/>
                <w:color w:val="auto"/>
                <w:sz w:val="18"/>
                <w:szCs w:val="18"/>
              </w:rPr>
              <w:t>-</w:t>
            </w:r>
          </w:p>
        </w:tc>
      </w:tr>
      <w:tr w:rsidR="00DB4528" w:rsidRPr="00EC7701" w14:paraId="6AC20326" w14:textId="77777777" w:rsidTr="0049284B">
        <w:tc>
          <w:tcPr>
            <w:tcW w:w="3708" w:type="dxa"/>
            <w:tcBorders>
              <w:top w:val="nil"/>
              <w:left w:val="nil"/>
              <w:bottom w:val="nil"/>
              <w:right w:val="nil"/>
            </w:tcBorders>
            <w:vAlign w:val="bottom"/>
          </w:tcPr>
          <w:p w14:paraId="33269841" w14:textId="77777777" w:rsidR="00DB4528" w:rsidRPr="00EC7701" w:rsidRDefault="00DB4528" w:rsidP="00DB4528">
            <w:pPr>
              <w:ind w:left="-72"/>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AABD106" w14:textId="77777777" w:rsidR="00DB4528" w:rsidRPr="00EC7701" w:rsidRDefault="00DB4528" w:rsidP="00DB452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C7EC418" w14:textId="77777777" w:rsidR="00DB4528" w:rsidRPr="00EC7701" w:rsidRDefault="00DB4528" w:rsidP="00DB452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14:paraId="0635C2A9" w14:textId="77777777" w:rsidR="00DB4528" w:rsidRPr="00EC7701" w:rsidRDefault="00DB4528" w:rsidP="00DB452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7797D1F" w14:textId="77777777" w:rsidR="00DB4528" w:rsidRPr="00EC7701" w:rsidRDefault="00DB4528" w:rsidP="00D32988">
            <w:pPr>
              <w:ind w:right="-72"/>
              <w:jc w:val="right"/>
              <w:rPr>
                <w:rFonts w:ascii="Arial" w:hAnsi="Arial" w:cs="Arial"/>
                <w:color w:val="auto"/>
                <w:sz w:val="18"/>
                <w:szCs w:val="18"/>
              </w:rPr>
            </w:pPr>
          </w:p>
        </w:tc>
      </w:tr>
      <w:tr w:rsidR="00DB4528" w:rsidRPr="00EC7701" w14:paraId="7163346E" w14:textId="77777777" w:rsidTr="0049284B">
        <w:trPr>
          <w:trHeight w:val="87"/>
        </w:trPr>
        <w:tc>
          <w:tcPr>
            <w:tcW w:w="3708" w:type="dxa"/>
            <w:tcBorders>
              <w:top w:val="nil"/>
              <w:left w:val="nil"/>
              <w:bottom w:val="nil"/>
              <w:right w:val="nil"/>
            </w:tcBorders>
            <w:vAlign w:val="bottom"/>
          </w:tcPr>
          <w:p w14:paraId="2FFFB06F" w14:textId="77777777" w:rsidR="00DB4528" w:rsidRPr="00EC7701" w:rsidRDefault="00DB4528" w:rsidP="00DB4528">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7F204DD0" w14:textId="2EFD0B1A" w:rsidR="00DB4528" w:rsidRPr="00EC7701" w:rsidRDefault="005C21FB" w:rsidP="00DB4528">
            <w:pPr>
              <w:ind w:right="-72"/>
              <w:jc w:val="right"/>
              <w:rPr>
                <w:rFonts w:ascii="Arial" w:hAnsi="Arial" w:cs="Arial"/>
                <w:color w:val="auto"/>
                <w:sz w:val="18"/>
                <w:szCs w:val="18"/>
              </w:rPr>
            </w:pPr>
            <w:r>
              <w:rPr>
                <w:rFonts w:ascii="Arial" w:hAnsi="Arial" w:cs="Arial"/>
                <w:color w:val="auto"/>
                <w:sz w:val="18"/>
                <w:szCs w:val="18"/>
              </w:rPr>
              <w:t>1,296,133</w:t>
            </w:r>
          </w:p>
        </w:tc>
        <w:tc>
          <w:tcPr>
            <w:tcW w:w="1440" w:type="dxa"/>
            <w:tcBorders>
              <w:top w:val="nil"/>
              <w:left w:val="nil"/>
              <w:bottom w:val="single" w:sz="4" w:space="0" w:color="auto"/>
              <w:right w:val="nil"/>
            </w:tcBorders>
            <w:shd w:val="clear" w:color="auto" w:fill="auto"/>
            <w:vAlign w:val="bottom"/>
          </w:tcPr>
          <w:p w14:paraId="15562D4F" w14:textId="1E6C9DDE" w:rsidR="00DB4528" w:rsidRPr="00EC7701" w:rsidRDefault="00DB4528" w:rsidP="00DB4528">
            <w:pPr>
              <w:ind w:right="-72"/>
              <w:jc w:val="right"/>
              <w:rPr>
                <w:rFonts w:ascii="Arial" w:hAnsi="Arial" w:cs="Arial"/>
                <w:color w:val="auto"/>
                <w:sz w:val="18"/>
                <w:szCs w:val="18"/>
              </w:rPr>
            </w:pPr>
            <w:r w:rsidRPr="00EC7701">
              <w:rPr>
                <w:rFonts w:ascii="Arial" w:hAnsi="Arial" w:cs="Arial"/>
                <w:color w:val="auto"/>
                <w:sz w:val="18"/>
                <w:szCs w:val="18"/>
              </w:rPr>
              <w:t>1,714,877</w:t>
            </w:r>
          </w:p>
        </w:tc>
        <w:tc>
          <w:tcPr>
            <w:tcW w:w="1440" w:type="dxa"/>
            <w:tcBorders>
              <w:top w:val="nil"/>
              <w:left w:val="nil"/>
              <w:bottom w:val="single" w:sz="4" w:space="0" w:color="auto"/>
              <w:right w:val="nil"/>
            </w:tcBorders>
            <w:shd w:val="clear" w:color="auto" w:fill="FAFAFA"/>
            <w:vAlign w:val="bottom"/>
          </w:tcPr>
          <w:p w14:paraId="2614F635" w14:textId="220D5EE5" w:rsidR="00DB4528" w:rsidRPr="00EC7701" w:rsidRDefault="005C21FB" w:rsidP="000671DA">
            <w:pPr>
              <w:ind w:right="-72"/>
              <w:jc w:val="right"/>
              <w:rPr>
                <w:rFonts w:ascii="Arial" w:hAnsi="Arial" w:cs="Arial"/>
                <w:color w:val="auto"/>
                <w:sz w:val="18"/>
                <w:szCs w:val="18"/>
              </w:rPr>
            </w:pPr>
            <w:r>
              <w:rPr>
                <w:rFonts w:ascii="Arial" w:hAnsi="Arial" w:cs="Arial"/>
                <w:color w:val="auto"/>
                <w:sz w:val="18"/>
                <w:szCs w:val="18"/>
              </w:rPr>
              <w:t>56,280</w:t>
            </w:r>
          </w:p>
        </w:tc>
        <w:tc>
          <w:tcPr>
            <w:tcW w:w="1440" w:type="dxa"/>
            <w:tcBorders>
              <w:top w:val="nil"/>
              <w:left w:val="nil"/>
              <w:bottom w:val="single" w:sz="4" w:space="0" w:color="auto"/>
              <w:right w:val="nil"/>
            </w:tcBorders>
            <w:shd w:val="clear" w:color="auto" w:fill="auto"/>
            <w:vAlign w:val="bottom"/>
          </w:tcPr>
          <w:p w14:paraId="0D36262D" w14:textId="7467DCC0"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115,732</w:t>
            </w:r>
          </w:p>
        </w:tc>
      </w:tr>
    </w:tbl>
    <w:p w14:paraId="05DF66FC" w14:textId="77777777" w:rsidR="007B5A3E" w:rsidRPr="00EC7701" w:rsidRDefault="007B5A3E" w:rsidP="007B5A3E">
      <w:pPr>
        <w:tabs>
          <w:tab w:val="left" w:pos="540"/>
        </w:tabs>
        <w:ind w:left="547" w:hanging="547"/>
        <w:jc w:val="thaiDistribute"/>
        <w:rPr>
          <w:rFonts w:ascii="Arial" w:hAnsi="Arial" w:cs="Arial"/>
          <w:color w:val="auto"/>
          <w:sz w:val="18"/>
          <w:szCs w:val="18"/>
        </w:rPr>
      </w:pPr>
    </w:p>
    <w:p w14:paraId="472944A8" w14:textId="63ABFD12" w:rsidR="003839CB" w:rsidRPr="00EC7701" w:rsidRDefault="003839CB">
      <w:pPr>
        <w:rPr>
          <w:rFonts w:ascii="Arial" w:hAnsi="Arial" w:cs="Arial"/>
          <w:color w:val="auto"/>
          <w:sz w:val="18"/>
          <w:szCs w:val="18"/>
          <w:lang w:val="en-GB"/>
        </w:rPr>
      </w:pPr>
      <w:r w:rsidRPr="00EC7701">
        <w:rPr>
          <w:rFonts w:ascii="Arial" w:hAnsi="Arial" w:cs="Arial"/>
          <w:color w:val="auto"/>
          <w:sz w:val="18"/>
          <w:szCs w:val="18"/>
          <w:lang w:val="en-GB"/>
        </w:rPr>
        <w:br w:type="page"/>
      </w:r>
    </w:p>
    <w:p w14:paraId="581889E8" w14:textId="406F787A" w:rsidR="007B5A3E" w:rsidRPr="00EC7701" w:rsidRDefault="007B5A3E" w:rsidP="007B5A3E">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7B5A3E" w:rsidRPr="00EC7701" w14:paraId="31BBB4D2" w14:textId="77777777" w:rsidTr="00E67F34">
        <w:trPr>
          <w:trHeight w:val="386"/>
        </w:trPr>
        <w:tc>
          <w:tcPr>
            <w:tcW w:w="9461" w:type="dxa"/>
            <w:shd w:val="clear" w:color="auto" w:fill="FFA543"/>
            <w:vAlign w:val="center"/>
          </w:tcPr>
          <w:p w14:paraId="153BC9DC" w14:textId="6711104A" w:rsidR="007B5A3E" w:rsidRPr="00EC7701"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14</w:t>
            </w:r>
            <w:r w:rsidRPr="00EC7701">
              <w:rPr>
                <w:rFonts w:ascii="Arial" w:eastAsia="Arial Unicode MS" w:hAnsi="Arial" w:cs="Arial"/>
                <w:b/>
                <w:bCs/>
                <w:color w:val="FFFFFF"/>
                <w:sz w:val="18"/>
                <w:szCs w:val="18"/>
                <w:lang w:val="en-GB"/>
              </w:rPr>
              <w:tab/>
              <w:t>Income tax expense</w:t>
            </w:r>
          </w:p>
        </w:tc>
      </w:tr>
    </w:tbl>
    <w:p w14:paraId="0914A31A" w14:textId="77777777" w:rsidR="007B5A3E" w:rsidRPr="00EC7701" w:rsidRDefault="007B5A3E" w:rsidP="007B5A3E">
      <w:pPr>
        <w:jc w:val="both"/>
        <w:rPr>
          <w:rStyle w:val="PageNumber"/>
          <w:rFonts w:ascii="Arial" w:hAnsi="Arial" w:cs="Arial"/>
          <w:snapToGrid w:val="0"/>
          <w:color w:val="auto"/>
          <w:sz w:val="18"/>
          <w:szCs w:val="18"/>
          <w:lang w:eastAsia="th-TH"/>
        </w:rPr>
      </w:pPr>
    </w:p>
    <w:p w14:paraId="7EBF9DF8" w14:textId="40211F65" w:rsidR="0007123F" w:rsidRPr="003748F7" w:rsidRDefault="0007123F" w:rsidP="0007123F">
      <w:pPr>
        <w:jc w:val="both"/>
        <w:rPr>
          <w:rFonts w:ascii="Arial" w:eastAsia="Arial Unicode MS" w:hAnsi="Arial" w:cs="Arial"/>
          <w:sz w:val="18"/>
          <w:szCs w:val="18"/>
        </w:rPr>
      </w:pPr>
      <w:r w:rsidRPr="001F7BA7">
        <w:rPr>
          <w:rFonts w:ascii="Arial" w:eastAsia="Arial Unicode MS" w:hAnsi="Arial" w:cs="Arial"/>
          <w:sz w:val="18"/>
          <w:szCs w:val="18"/>
        </w:rPr>
        <w:t xml:space="preserve">Income tax expense is </w:t>
      </w:r>
      <w:proofErr w:type="spellStart"/>
      <w:r w:rsidRPr="001F7BA7">
        <w:rPr>
          <w:rFonts w:ascii="Arial" w:eastAsia="Arial Unicode MS" w:hAnsi="Arial" w:cs="Arial"/>
          <w:sz w:val="18"/>
          <w:szCs w:val="18"/>
        </w:rPr>
        <w:t>recognised</w:t>
      </w:r>
      <w:proofErr w:type="spellEnd"/>
      <w:r w:rsidRPr="001F7BA7">
        <w:rPr>
          <w:rFonts w:ascii="Arial" w:eastAsia="Arial Unicode MS" w:hAnsi="Arial" w:cs="Arial"/>
          <w:sz w:val="18"/>
          <w:szCs w:val="18"/>
        </w:rPr>
        <w:t xml:space="preserve"> based on management’s estimate </w:t>
      </w:r>
      <w:r w:rsidRPr="001F7BA7">
        <w:rPr>
          <w:rFonts w:ascii="Arial" w:eastAsia="Arial Unicode MS" w:hAnsi="Arial" w:cs="Browallia New"/>
          <w:sz w:val="18"/>
          <w:szCs w:val="22"/>
        </w:rPr>
        <w:t xml:space="preserve">using the </w:t>
      </w:r>
      <w:r>
        <w:rPr>
          <w:rFonts w:ascii="Arial" w:eastAsia="Arial Unicode MS" w:hAnsi="Arial" w:cs="Browallia New"/>
          <w:sz w:val="18"/>
          <w:szCs w:val="22"/>
        </w:rPr>
        <w:t xml:space="preserve">annual </w:t>
      </w:r>
      <w:r w:rsidRPr="001F7BA7">
        <w:rPr>
          <w:rFonts w:ascii="Arial" w:eastAsia="Arial Unicode MS" w:hAnsi="Arial" w:cs="Browallia New"/>
          <w:sz w:val="18"/>
          <w:szCs w:val="22"/>
        </w:rPr>
        <w:t>tax rate that applies to the expected total profit</w:t>
      </w:r>
      <w:r w:rsidRPr="001F7BA7">
        <w:rPr>
          <w:rFonts w:ascii="Arial" w:eastAsia="Arial Unicode MS" w:hAnsi="Arial" w:cs="Arial"/>
          <w:sz w:val="18"/>
          <w:szCs w:val="18"/>
        </w:rPr>
        <w:t xml:space="preserve"> for the year. The effective tax rate used for the </w:t>
      </w:r>
      <w:r w:rsidRPr="0002572C">
        <w:rPr>
          <w:rFonts w:ascii="Arial" w:eastAsia="Arial Unicode MS" w:hAnsi="Arial" w:cs="Arial"/>
          <w:sz w:val="18"/>
          <w:szCs w:val="18"/>
          <w:lang w:val="en-GB"/>
        </w:rPr>
        <w:t>nine-month</w:t>
      </w:r>
      <w:r w:rsidRPr="001F7BA7">
        <w:rPr>
          <w:rFonts w:ascii="Arial" w:eastAsia="Arial Unicode MS" w:hAnsi="Arial" w:cs="Arial"/>
          <w:sz w:val="18"/>
          <w:szCs w:val="18"/>
        </w:rPr>
        <w:t xml:space="preserve"> period ended </w:t>
      </w:r>
      <w:r w:rsidRPr="0002572C">
        <w:rPr>
          <w:rFonts w:ascii="Arial" w:eastAsia="Arial Unicode MS" w:hAnsi="Arial" w:cs="Arial"/>
          <w:sz w:val="18"/>
          <w:szCs w:val="18"/>
          <w:lang w:val="en-GB"/>
        </w:rPr>
        <w:t>31 December</w:t>
      </w:r>
      <w:r w:rsidRPr="001F7BA7">
        <w:rPr>
          <w:rFonts w:ascii="Arial" w:eastAsia="Arial Unicode MS" w:hAnsi="Arial" w:cs="Arial"/>
          <w:sz w:val="18"/>
          <w:szCs w:val="18"/>
        </w:rPr>
        <w:t xml:space="preserve"> 202</w:t>
      </w:r>
      <w:r w:rsidR="00204D32">
        <w:rPr>
          <w:rFonts w:ascii="Arial" w:eastAsia="Arial Unicode MS" w:hAnsi="Arial" w:cs="Arial"/>
          <w:sz w:val="18"/>
          <w:szCs w:val="18"/>
        </w:rPr>
        <w:t>2</w:t>
      </w:r>
      <w:r w:rsidRPr="001F7BA7">
        <w:rPr>
          <w:rFonts w:ascii="Arial" w:eastAsia="Arial Unicode MS" w:hAnsi="Arial" w:cs="Arial"/>
          <w:sz w:val="18"/>
          <w:szCs w:val="18"/>
        </w:rPr>
        <w:t xml:space="preserve"> for the consolidated </w:t>
      </w:r>
      <w:r>
        <w:rPr>
          <w:rFonts w:ascii="Arial" w:eastAsia="Arial Unicode MS" w:hAnsi="Arial" w:cs="Arial"/>
          <w:sz w:val="18"/>
          <w:szCs w:val="18"/>
        </w:rPr>
        <w:t xml:space="preserve">financial </w:t>
      </w:r>
      <w:r w:rsidRPr="001F7BA7">
        <w:rPr>
          <w:rFonts w:ascii="Arial" w:eastAsia="Arial Unicode MS" w:hAnsi="Arial" w:cs="Arial"/>
          <w:sz w:val="18"/>
          <w:szCs w:val="18"/>
        </w:rPr>
        <w:t xml:space="preserve">information is </w:t>
      </w:r>
      <w:r w:rsidR="00ED5B00">
        <w:rPr>
          <w:rFonts w:ascii="Arial" w:eastAsia="Arial Unicode MS" w:hAnsi="Arial" w:cs="Arial"/>
          <w:sz w:val="18"/>
          <w:szCs w:val="18"/>
        </w:rPr>
        <w:t>(</w:t>
      </w:r>
      <w:proofErr w:type="gramStart"/>
      <w:r w:rsidR="00ED5B00">
        <w:rPr>
          <w:rFonts w:ascii="Arial" w:eastAsia="Arial Unicode MS" w:hAnsi="Arial" w:cs="Arial"/>
          <w:sz w:val="18"/>
          <w:szCs w:val="18"/>
        </w:rPr>
        <w:t>0.83)</w:t>
      </w:r>
      <w:r w:rsidRPr="001F7BA7">
        <w:rPr>
          <w:rFonts w:ascii="Arial" w:eastAsia="Arial Unicode MS" w:hAnsi="Arial" w:cs="Arial"/>
          <w:sz w:val="18"/>
          <w:szCs w:val="18"/>
        </w:rPr>
        <w:t>%</w:t>
      </w:r>
      <w:proofErr w:type="gramEnd"/>
      <w:r w:rsidRPr="001F7BA7">
        <w:rPr>
          <w:rFonts w:ascii="Arial" w:eastAsia="Arial Unicode MS" w:hAnsi="Arial" w:cs="Arial"/>
          <w:sz w:val="18"/>
          <w:szCs w:val="18"/>
        </w:rPr>
        <w:t xml:space="preserve"> per annum (</w:t>
      </w:r>
      <w:r w:rsidRPr="0002572C">
        <w:rPr>
          <w:rFonts w:ascii="Arial" w:eastAsia="Arial Unicode MS" w:hAnsi="Arial" w:cs="Arial"/>
          <w:sz w:val="18"/>
          <w:szCs w:val="18"/>
          <w:lang w:val="en-GB"/>
        </w:rPr>
        <w:t>31 December</w:t>
      </w:r>
      <w:r w:rsidRPr="001F7BA7">
        <w:rPr>
          <w:rFonts w:ascii="Arial" w:eastAsia="Arial Unicode MS" w:hAnsi="Arial" w:cs="Arial"/>
          <w:sz w:val="18"/>
          <w:szCs w:val="18"/>
        </w:rPr>
        <w:t xml:space="preserve"> 202</w:t>
      </w:r>
      <w:r w:rsidR="00204D32">
        <w:rPr>
          <w:rFonts w:ascii="Arial" w:eastAsia="Arial Unicode MS" w:hAnsi="Arial" w:cs="Arial"/>
          <w:sz w:val="18"/>
          <w:szCs w:val="18"/>
        </w:rPr>
        <w:t>1</w:t>
      </w:r>
      <w:r w:rsidRPr="001F7BA7">
        <w:rPr>
          <w:rFonts w:ascii="Arial" w:eastAsia="Arial Unicode MS" w:hAnsi="Arial" w:cs="Arial"/>
          <w:sz w:val="18"/>
          <w:szCs w:val="18"/>
        </w:rPr>
        <w:t xml:space="preserve"> :</w:t>
      </w:r>
      <w:r w:rsidR="00A7439D">
        <w:rPr>
          <w:rFonts w:ascii="Arial" w:eastAsia="Arial Unicode MS" w:hAnsi="Arial" w:cs="Arial"/>
          <w:sz w:val="18"/>
          <w:szCs w:val="18"/>
        </w:rPr>
        <w:t xml:space="preserve"> </w:t>
      </w:r>
      <w:r w:rsidR="00ED5B00">
        <w:rPr>
          <w:rFonts w:ascii="Arial" w:eastAsia="Arial Unicode MS" w:hAnsi="Arial" w:cs="Arial"/>
          <w:sz w:val="18"/>
          <w:szCs w:val="18"/>
        </w:rPr>
        <w:t>(0.03)</w:t>
      </w:r>
      <w:r w:rsidR="00A84608">
        <w:rPr>
          <w:rFonts w:ascii="Arial" w:eastAsia="Arial Unicode MS" w:hAnsi="Arial" w:cs="Arial"/>
          <w:sz w:val="18"/>
          <w:szCs w:val="18"/>
        </w:rPr>
        <w:t>%</w:t>
      </w:r>
      <w:r w:rsidR="00204D32" w:rsidRPr="001F7BA7">
        <w:rPr>
          <w:rFonts w:ascii="Arial" w:eastAsia="Arial Unicode MS" w:hAnsi="Arial" w:cs="Arial"/>
          <w:sz w:val="18"/>
          <w:szCs w:val="18"/>
        </w:rPr>
        <w:t xml:space="preserve"> per annum</w:t>
      </w:r>
      <w:r w:rsidRPr="001F7BA7">
        <w:rPr>
          <w:rFonts w:ascii="Arial" w:eastAsia="Arial Unicode MS" w:hAnsi="Arial" w:cs="Arial"/>
          <w:spacing w:val="-4"/>
          <w:sz w:val="18"/>
          <w:szCs w:val="18"/>
        </w:rPr>
        <w:t>) and the estimated average annual tax rate fo</w:t>
      </w:r>
      <w:r>
        <w:rPr>
          <w:rFonts w:ascii="Arial" w:eastAsia="Arial Unicode MS" w:hAnsi="Arial" w:cs="Arial"/>
          <w:spacing w:val="-4"/>
          <w:sz w:val="18"/>
          <w:szCs w:val="18"/>
        </w:rPr>
        <w:t xml:space="preserve">r the separate financial information is </w:t>
      </w:r>
      <w:r w:rsidR="00ED5B00">
        <w:rPr>
          <w:rFonts w:ascii="Arial" w:eastAsia="Arial Unicode MS" w:hAnsi="Arial" w:cs="Arial"/>
          <w:spacing w:val="-4"/>
          <w:sz w:val="18"/>
          <w:szCs w:val="18"/>
        </w:rPr>
        <w:t>21.24</w:t>
      </w:r>
      <w:r w:rsidRPr="001F7BA7">
        <w:rPr>
          <w:rFonts w:ascii="Arial" w:eastAsia="Arial Unicode MS" w:hAnsi="Arial" w:cs="Arial"/>
          <w:spacing w:val="-4"/>
          <w:sz w:val="18"/>
          <w:szCs w:val="18"/>
        </w:rPr>
        <w:t>% per annum (</w:t>
      </w:r>
      <w:r w:rsidRPr="0002572C">
        <w:rPr>
          <w:rFonts w:ascii="Arial" w:eastAsia="Arial Unicode MS" w:hAnsi="Arial" w:cs="Arial"/>
          <w:spacing w:val="-4"/>
          <w:sz w:val="18"/>
          <w:szCs w:val="18"/>
          <w:lang w:val="en-GB"/>
        </w:rPr>
        <w:t>31 December</w:t>
      </w:r>
      <w:r w:rsidRPr="001F7BA7">
        <w:rPr>
          <w:rFonts w:ascii="Arial" w:eastAsia="Arial Unicode MS" w:hAnsi="Arial" w:cs="Arial"/>
          <w:spacing w:val="-4"/>
          <w:sz w:val="18"/>
          <w:szCs w:val="18"/>
        </w:rPr>
        <w:t xml:space="preserve"> 202</w:t>
      </w:r>
      <w:r w:rsidR="00204D32">
        <w:rPr>
          <w:rFonts w:ascii="Arial" w:eastAsia="Arial Unicode MS" w:hAnsi="Arial" w:cs="Arial"/>
          <w:spacing w:val="-4"/>
          <w:sz w:val="18"/>
          <w:szCs w:val="18"/>
        </w:rPr>
        <w:t>1</w:t>
      </w:r>
      <w:r w:rsidRPr="001F7BA7">
        <w:rPr>
          <w:rFonts w:ascii="Arial" w:eastAsia="Arial Unicode MS" w:hAnsi="Arial" w:cs="Arial"/>
          <w:spacing w:val="-4"/>
          <w:sz w:val="18"/>
          <w:szCs w:val="18"/>
        </w:rPr>
        <w:t xml:space="preserve"> : </w:t>
      </w:r>
      <w:r w:rsidR="00ED5B00">
        <w:rPr>
          <w:rFonts w:ascii="Arial" w:eastAsia="Arial Unicode MS" w:hAnsi="Arial" w:cs="Arial"/>
          <w:spacing w:val="-4"/>
          <w:sz w:val="18"/>
          <w:szCs w:val="18"/>
        </w:rPr>
        <w:t>22.29</w:t>
      </w:r>
      <w:r w:rsidR="00204D32" w:rsidRPr="001F7BA7">
        <w:rPr>
          <w:rFonts w:ascii="Arial" w:eastAsia="Arial Unicode MS" w:hAnsi="Arial" w:cs="Arial"/>
          <w:spacing w:val="-4"/>
          <w:sz w:val="18"/>
          <w:szCs w:val="18"/>
        </w:rPr>
        <w:t>%</w:t>
      </w:r>
      <w:r w:rsidRPr="001F7BA7">
        <w:rPr>
          <w:rFonts w:ascii="Arial" w:eastAsia="Arial Unicode MS" w:hAnsi="Arial" w:cs="Arial"/>
          <w:sz w:val="18"/>
          <w:szCs w:val="18"/>
        </w:rPr>
        <w:t xml:space="preserve"> per annum). </w:t>
      </w:r>
    </w:p>
    <w:p w14:paraId="66F3A2EE" w14:textId="56408995" w:rsidR="007B5A3E" w:rsidRPr="00EC7701" w:rsidRDefault="007B5A3E" w:rsidP="00844F9D">
      <w:pPr>
        <w:ind w:left="540" w:hanging="540"/>
        <w:jc w:val="thaiDistribute"/>
        <w:rPr>
          <w:rFonts w:ascii="Arial" w:hAnsi="Arial" w:cs="Arial"/>
          <w:b/>
          <w:bCs/>
          <w:snapToGrid w:val="0"/>
          <w:color w:val="auto"/>
          <w:sz w:val="18"/>
          <w:szCs w:val="18"/>
          <w:lang w:eastAsia="th-TH"/>
        </w:rPr>
      </w:pPr>
    </w:p>
    <w:p w14:paraId="04EAF452" w14:textId="77777777" w:rsidR="000F56AE" w:rsidRPr="00EC7701" w:rsidRDefault="000F56AE" w:rsidP="00844F9D">
      <w:pPr>
        <w:ind w:left="540" w:hanging="540"/>
        <w:jc w:val="thaiDistribute"/>
        <w:rPr>
          <w:rFonts w:ascii="Arial" w:hAnsi="Arial" w:cs="Arial"/>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0F56AE" w:rsidRPr="00EC7701" w14:paraId="7E07E845" w14:textId="77777777" w:rsidTr="00A20162">
        <w:trPr>
          <w:trHeight w:val="386"/>
        </w:trPr>
        <w:tc>
          <w:tcPr>
            <w:tcW w:w="9461" w:type="dxa"/>
            <w:shd w:val="clear" w:color="auto" w:fill="FFA543"/>
            <w:vAlign w:val="center"/>
          </w:tcPr>
          <w:p w14:paraId="188694D2" w14:textId="07A9DBA1" w:rsidR="000F56AE" w:rsidRPr="00EC7701" w:rsidRDefault="000F56AE" w:rsidP="00A20162">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15</w:t>
            </w:r>
            <w:r w:rsidRPr="00EC7701">
              <w:rPr>
                <w:rFonts w:ascii="Arial" w:eastAsia="Arial Unicode MS" w:hAnsi="Arial" w:cs="Arial"/>
                <w:b/>
                <w:bCs/>
                <w:color w:val="FFFFFF"/>
                <w:sz w:val="18"/>
                <w:szCs w:val="18"/>
                <w:lang w:val="en-GB"/>
              </w:rPr>
              <w:tab/>
              <w:t>Dividends</w:t>
            </w:r>
          </w:p>
        </w:tc>
      </w:tr>
    </w:tbl>
    <w:p w14:paraId="106690D0" w14:textId="77777777" w:rsidR="000F56AE" w:rsidRPr="00EC7701" w:rsidRDefault="000F56AE" w:rsidP="000F56AE">
      <w:pPr>
        <w:jc w:val="thaiDistribute"/>
        <w:rPr>
          <w:rFonts w:ascii="Arial" w:hAnsi="Arial" w:cs="Arial"/>
          <w:color w:val="auto"/>
          <w:sz w:val="18"/>
          <w:szCs w:val="18"/>
        </w:rPr>
      </w:pPr>
    </w:p>
    <w:p w14:paraId="49CE24D9" w14:textId="4C727B44" w:rsidR="000F56AE" w:rsidRPr="00026013" w:rsidRDefault="000F56AE" w:rsidP="000F56AE">
      <w:pPr>
        <w:jc w:val="thaiDistribute"/>
        <w:rPr>
          <w:rFonts w:ascii="Arial" w:hAnsi="Arial" w:cs="Arial"/>
          <w:color w:val="auto"/>
          <w:spacing w:val="-4"/>
          <w:sz w:val="18"/>
          <w:szCs w:val="18"/>
        </w:rPr>
      </w:pPr>
      <w:r w:rsidRPr="00026013">
        <w:rPr>
          <w:rFonts w:ascii="Arial" w:hAnsi="Arial" w:cs="Arial"/>
          <w:color w:val="auto"/>
          <w:spacing w:val="-4"/>
          <w:sz w:val="18"/>
          <w:szCs w:val="18"/>
        </w:rPr>
        <w:t>On 21 July 2022, the Annual General Meeting of Shareholders approved a dividend payment for the fiscal year 2021</w:t>
      </w:r>
      <w:r w:rsidR="008F69B5">
        <w:rPr>
          <w:rFonts w:ascii="Arial" w:hAnsi="Arial" w:cs="Arial"/>
          <w:color w:val="auto"/>
          <w:spacing w:val="-4"/>
          <w:sz w:val="18"/>
          <w:szCs w:val="18"/>
        </w:rPr>
        <w:t xml:space="preserve"> </w:t>
      </w:r>
      <w:r w:rsidRPr="00026013">
        <w:rPr>
          <w:rFonts w:ascii="Arial" w:hAnsi="Arial" w:cs="Arial"/>
          <w:color w:val="auto"/>
          <w:spacing w:val="-4"/>
          <w:sz w:val="18"/>
          <w:szCs w:val="18"/>
        </w:rPr>
        <w:t>- 2022 at Baht 0.05 per share, totaling to Baht 421 million. The Company paid dividend to the shareholders on 19 August 2022.</w:t>
      </w:r>
    </w:p>
    <w:p w14:paraId="6D086284" w14:textId="77777777" w:rsidR="000F56AE" w:rsidRPr="00EC7701" w:rsidRDefault="000F56AE" w:rsidP="00844F9D">
      <w:pPr>
        <w:ind w:left="540" w:hanging="540"/>
        <w:jc w:val="thaiDistribute"/>
        <w:rPr>
          <w:rFonts w:ascii="Arial" w:hAnsi="Arial" w:cs="Arial"/>
          <w:b/>
          <w:bCs/>
          <w:snapToGrid w:val="0"/>
          <w:color w:val="auto"/>
          <w:sz w:val="18"/>
          <w:szCs w:val="18"/>
          <w:lang w:eastAsia="th-TH"/>
        </w:rPr>
      </w:pPr>
    </w:p>
    <w:p w14:paraId="4287B262" w14:textId="77777777" w:rsidR="00D869DE" w:rsidRPr="00EC7701" w:rsidRDefault="00D869DE" w:rsidP="00844F9D">
      <w:pPr>
        <w:ind w:left="540" w:hanging="540"/>
        <w:jc w:val="thaiDistribute"/>
        <w:rPr>
          <w:rFonts w:ascii="Arial" w:hAnsi="Arial" w:cs="Arial"/>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2144DF" w:rsidRPr="00EC7701" w14:paraId="572C53F4" w14:textId="77777777" w:rsidTr="001248AD">
        <w:trPr>
          <w:trHeight w:val="386"/>
        </w:trPr>
        <w:tc>
          <w:tcPr>
            <w:tcW w:w="9461" w:type="dxa"/>
            <w:shd w:val="clear" w:color="auto" w:fill="FFA543"/>
            <w:vAlign w:val="center"/>
          </w:tcPr>
          <w:p w14:paraId="6CB0D6C6" w14:textId="3E3597CF" w:rsidR="002144DF" w:rsidRPr="00EC7701"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0F56AE" w:rsidRPr="00EC7701">
              <w:rPr>
                <w:rFonts w:ascii="Arial" w:eastAsia="Arial Unicode MS" w:hAnsi="Arial" w:cs="Arial"/>
                <w:b/>
                <w:bCs/>
                <w:color w:val="FFFFFF"/>
                <w:sz w:val="18"/>
                <w:szCs w:val="18"/>
                <w:lang w:val="en-GB"/>
              </w:rPr>
              <w:t>6</w:t>
            </w:r>
            <w:r w:rsidRPr="00EC7701">
              <w:rPr>
                <w:rFonts w:ascii="Arial" w:eastAsia="Arial Unicode MS" w:hAnsi="Arial" w:cs="Arial"/>
                <w:b/>
                <w:bCs/>
                <w:color w:val="FFFFFF"/>
                <w:sz w:val="18"/>
                <w:szCs w:val="18"/>
                <w:lang w:val="en-GB"/>
              </w:rPr>
              <w:tab/>
              <w:t>Related party transactions</w:t>
            </w:r>
          </w:p>
        </w:tc>
      </w:tr>
    </w:tbl>
    <w:p w14:paraId="5A9D9261" w14:textId="77777777" w:rsidR="007761FB" w:rsidRPr="00EC7701"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EC7701" w:rsidRDefault="00996679" w:rsidP="00B10142">
      <w:pPr>
        <w:jc w:val="thaiDistribute"/>
        <w:rPr>
          <w:rStyle w:val="PageNumber"/>
          <w:rFonts w:ascii="Arial" w:hAnsi="Arial" w:cs="Arial"/>
          <w:snapToGrid w:val="0"/>
          <w:color w:val="auto"/>
          <w:spacing w:val="-2"/>
          <w:sz w:val="18"/>
          <w:szCs w:val="18"/>
          <w:lang w:val="x-none" w:eastAsia="th-TH"/>
        </w:rPr>
      </w:pPr>
      <w:r w:rsidRPr="00EC7701">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EC7701">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EC7701">
        <w:rPr>
          <w:rStyle w:val="PageNumber"/>
          <w:rFonts w:ascii="Arial" w:hAnsi="Arial" w:cs="Arial"/>
          <w:snapToGrid w:val="0"/>
          <w:color w:val="auto"/>
          <w:spacing w:val="-2"/>
          <w:sz w:val="18"/>
          <w:szCs w:val="18"/>
          <w:lang w:val="x-none" w:eastAsia="th-TH"/>
        </w:rPr>
        <w:t xml:space="preserve"> </w:t>
      </w:r>
      <w:r w:rsidRPr="00EC7701">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EC7701">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EC7701">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EC7701">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6D058C22" w14:textId="77777777" w:rsidR="00370602" w:rsidRPr="00EC7701"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EC7701" w:rsidRDefault="00370602" w:rsidP="00B10142">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In considering each possible related</w:t>
      </w:r>
      <w:r w:rsidRPr="00EC7701">
        <w:rPr>
          <w:rStyle w:val="PageNumber"/>
          <w:rFonts w:ascii="Arial" w:hAnsi="Arial" w:cs="Arial"/>
          <w:snapToGrid w:val="0"/>
          <w:color w:val="auto"/>
          <w:sz w:val="18"/>
          <w:szCs w:val="18"/>
          <w:cs/>
          <w:lang w:val="x-none" w:eastAsia="th-TH"/>
        </w:rPr>
        <w:t xml:space="preserve"> </w:t>
      </w:r>
      <w:r w:rsidRPr="00EC7701">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Pr="00EC7701" w:rsidRDefault="00370602" w:rsidP="00B10142">
      <w:pPr>
        <w:rPr>
          <w:rFonts w:ascii="Arial" w:hAnsi="Arial" w:cs="Arial"/>
          <w:color w:val="auto"/>
          <w:sz w:val="18"/>
          <w:szCs w:val="18"/>
          <w:lang w:val="x-none"/>
        </w:rPr>
      </w:pPr>
    </w:p>
    <w:p w14:paraId="61D31643" w14:textId="77777777" w:rsidR="00615D4F" w:rsidRPr="00EC7701" w:rsidRDefault="00615D4F">
      <w:pPr>
        <w:rPr>
          <w:rFonts w:ascii="Arial" w:hAnsi="Arial" w:cs="Arial"/>
          <w:sz w:val="18"/>
          <w:szCs w:val="18"/>
        </w:rPr>
      </w:pPr>
    </w:p>
    <w:p w14:paraId="06ACB4AC" w14:textId="4E27A433" w:rsidR="006E72D3" w:rsidRPr="00EC7701" w:rsidRDefault="006E72D3">
      <w:pPr>
        <w:rPr>
          <w:rFonts w:ascii="Arial" w:hAnsi="Arial" w:cs="Arial"/>
          <w:sz w:val="18"/>
          <w:szCs w:val="18"/>
        </w:rPr>
      </w:pPr>
      <w:r w:rsidRPr="00EC7701">
        <w:rPr>
          <w:rFonts w:ascii="Arial" w:hAnsi="Arial" w:cs="Arial"/>
        </w:rPr>
        <w:br w:type="page"/>
      </w:r>
    </w:p>
    <w:p w14:paraId="455EF8E7" w14:textId="77777777" w:rsidR="002C7AFB" w:rsidRPr="00EC7701" w:rsidRDefault="002C7AFB" w:rsidP="004074AC">
      <w:pPr>
        <w:jc w:val="both"/>
        <w:rPr>
          <w:rStyle w:val="PageNumber"/>
          <w:rFonts w:ascii="Arial" w:hAnsi="Arial" w:cs="Arial"/>
          <w:snapToGrid w:val="0"/>
          <w:color w:val="auto"/>
          <w:sz w:val="18"/>
          <w:szCs w:val="18"/>
          <w:cs/>
          <w:lang w:val="en-GB" w:eastAsia="th-TH"/>
        </w:rPr>
      </w:pPr>
    </w:p>
    <w:p w14:paraId="7824AA08" w14:textId="77777777" w:rsidR="003B5ECD" w:rsidRPr="00EC7701" w:rsidRDefault="003B5ECD" w:rsidP="00BD0EFA">
      <w:pPr>
        <w:ind w:hanging="7"/>
        <w:jc w:val="both"/>
        <w:rPr>
          <w:rFonts w:ascii="Arial" w:hAnsi="Arial" w:cs="Arial"/>
          <w:b/>
          <w:bCs/>
          <w:color w:val="auto"/>
          <w:sz w:val="18"/>
          <w:szCs w:val="18"/>
          <w:cs/>
        </w:rPr>
      </w:pPr>
      <w:r w:rsidRPr="00EC7701">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EC7701" w:rsidRDefault="003B5ECD" w:rsidP="00844F9D">
      <w:pPr>
        <w:ind w:left="540"/>
        <w:jc w:val="both"/>
        <w:rPr>
          <w:rFonts w:ascii="Arial" w:hAnsi="Arial" w:cs="Arial"/>
          <w:color w:val="auto"/>
          <w:sz w:val="18"/>
          <w:szCs w:val="18"/>
        </w:rPr>
      </w:pPr>
    </w:p>
    <w:p w14:paraId="46BDE8DA" w14:textId="3A92F63D" w:rsidR="0054368F" w:rsidRPr="00EC7701" w:rsidRDefault="0054368F" w:rsidP="00BD0EFA">
      <w:pPr>
        <w:ind w:left="540" w:hanging="540"/>
        <w:jc w:val="both"/>
        <w:rPr>
          <w:rFonts w:ascii="Arial" w:hAnsi="Arial" w:cs="Arial"/>
          <w:color w:val="CF4A02"/>
          <w:sz w:val="18"/>
          <w:szCs w:val="18"/>
        </w:rPr>
      </w:pPr>
      <w:r w:rsidRPr="00EC7701">
        <w:rPr>
          <w:rFonts w:ascii="Arial" w:hAnsi="Arial" w:cs="Arial"/>
          <w:color w:val="CF4A02"/>
          <w:sz w:val="18"/>
          <w:szCs w:val="18"/>
        </w:rPr>
        <w:t>a)</w:t>
      </w:r>
      <w:r w:rsidRPr="00EC7701">
        <w:rPr>
          <w:rFonts w:ascii="Arial" w:hAnsi="Arial" w:cs="Arial"/>
          <w:color w:val="CF4A02"/>
          <w:sz w:val="18"/>
          <w:szCs w:val="18"/>
        </w:rPr>
        <w:tab/>
        <w:t xml:space="preserve">Related party transactions for the </w:t>
      </w:r>
      <w:r w:rsidR="00204D32">
        <w:rPr>
          <w:rFonts w:ascii="Arial" w:hAnsi="Arial" w:cs="Arial"/>
          <w:color w:val="CF4A02"/>
          <w:sz w:val="18"/>
          <w:szCs w:val="18"/>
          <w:lang w:val="en-GB"/>
        </w:rPr>
        <w:t>three</w:t>
      </w:r>
      <w:r w:rsidR="00204D32" w:rsidRPr="00B63DF0">
        <w:rPr>
          <w:rFonts w:ascii="Arial" w:hAnsi="Arial" w:cs="Arial"/>
          <w:color w:val="CF4A02"/>
          <w:sz w:val="18"/>
          <w:szCs w:val="18"/>
        </w:rPr>
        <w:t>-month</w:t>
      </w:r>
      <w:r w:rsidR="00204D32" w:rsidRPr="008F77E7">
        <w:rPr>
          <w:rFonts w:ascii="Arial" w:hAnsi="Arial" w:cs="Arial"/>
          <w:color w:val="CF4A02"/>
          <w:sz w:val="18"/>
          <w:szCs w:val="18"/>
        </w:rPr>
        <w:t xml:space="preserve"> periods ended </w:t>
      </w:r>
      <w:r w:rsidR="00204D32" w:rsidRPr="0002572C">
        <w:rPr>
          <w:rFonts w:ascii="Arial" w:hAnsi="Arial" w:cs="Arial"/>
          <w:color w:val="CF4A02"/>
          <w:sz w:val="18"/>
          <w:szCs w:val="18"/>
          <w:lang w:val="en-GB"/>
        </w:rPr>
        <w:t>31 December</w:t>
      </w:r>
      <w:r w:rsidR="00537C4D" w:rsidRPr="00EC7701">
        <w:rPr>
          <w:rFonts w:ascii="Arial" w:hAnsi="Arial" w:cs="Arial"/>
          <w:color w:val="CF4A02"/>
          <w:sz w:val="18"/>
          <w:szCs w:val="18"/>
        </w:rPr>
        <w:t xml:space="preserve"> </w:t>
      </w:r>
      <w:r w:rsidR="00617B1E" w:rsidRPr="00EC7701">
        <w:rPr>
          <w:rFonts w:ascii="Arial" w:hAnsi="Arial" w:cs="Arial"/>
          <w:color w:val="CF4A02"/>
          <w:sz w:val="18"/>
          <w:szCs w:val="18"/>
          <w:lang w:val="en-GB"/>
        </w:rPr>
        <w:t>2022</w:t>
      </w:r>
      <w:r w:rsidR="00537C4D" w:rsidRPr="00EC7701">
        <w:rPr>
          <w:rFonts w:ascii="Arial" w:hAnsi="Arial" w:cs="Arial"/>
          <w:color w:val="CF4A02"/>
          <w:sz w:val="18"/>
          <w:szCs w:val="18"/>
        </w:rPr>
        <w:t xml:space="preserve"> and </w:t>
      </w:r>
      <w:r w:rsidR="00A9741C" w:rsidRPr="00EC7701">
        <w:rPr>
          <w:rFonts w:ascii="Arial" w:hAnsi="Arial" w:cs="Arial"/>
          <w:color w:val="CF4A02"/>
          <w:sz w:val="18"/>
          <w:szCs w:val="18"/>
          <w:lang w:val="en-GB"/>
        </w:rPr>
        <w:t>2021</w:t>
      </w:r>
    </w:p>
    <w:p w14:paraId="7E9AD93F" w14:textId="77777777" w:rsidR="0054368F" w:rsidRPr="00EC7701" w:rsidRDefault="0054368F" w:rsidP="00E67F34">
      <w:pPr>
        <w:ind w:left="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204D32" w:rsidRPr="00BE146A" w14:paraId="2EDEDEDF" w14:textId="77777777" w:rsidTr="00204D32">
        <w:tc>
          <w:tcPr>
            <w:tcW w:w="4277" w:type="dxa"/>
            <w:tcBorders>
              <w:top w:val="nil"/>
              <w:left w:val="nil"/>
              <w:bottom w:val="nil"/>
              <w:right w:val="nil"/>
            </w:tcBorders>
            <w:vAlign w:val="center"/>
          </w:tcPr>
          <w:p w14:paraId="7F5218C9" w14:textId="77777777" w:rsidR="00204D32" w:rsidRPr="00BE146A" w:rsidRDefault="00204D32" w:rsidP="008E2058">
            <w:pPr>
              <w:ind w:left="435"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0B8DD4E7"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14:paraId="5B2D5B63" w14:textId="77777777" w:rsidR="00204D32" w:rsidRPr="00BE146A" w:rsidRDefault="00204D32" w:rsidP="008E2058">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617CB04"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14:paraId="09D4416E" w14:textId="77777777" w:rsidR="00204D32" w:rsidRPr="00BE146A" w:rsidRDefault="00204D32" w:rsidP="008E2058">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204D32" w:rsidRPr="00BE146A" w14:paraId="01D0A52F" w14:textId="77777777" w:rsidTr="00204D32">
        <w:tc>
          <w:tcPr>
            <w:tcW w:w="4277" w:type="dxa"/>
            <w:tcBorders>
              <w:top w:val="nil"/>
              <w:left w:val="nil"/>
              <w:bottom w:val="nil"/>
              <w:right w:val="nil"/>
            </w:tcBorders>
            <w:vAlign w:val="center"/>
          </w:tcPr>
          <w:p w14:paraId="3718D68C" w14:textId="77777777" w:rsidR="00204D32" w:rsidRPr="00BE146A" w:rsidRDefault="00204D32" w:rsidP="008E2058">
            <w:pPr>
              <w:ind w:left="435" w:right="-81"/>
              <w:rPr>
                <w:rFonts w:ascii="Arial" w:hAnsi="Arial" w:cs="Arial"/>
                <w:b/>
                <w:bCs/>
                <w:color w:val="auto"/>
                <w:sz w:val="18"/>
                <w:szCs w:val="18"/>
              </w:rPr>
            </w:pPr>
            <w:r w:rsidRPr="00BE146A">
              <w:rPr>
                <w:rFonts w:ascii="Arial" w:hAnsi="Arial" w:cs="Arial"/>
                <w:b/>
                <w:bCs/>
                <w:color w:val="auto"/>
                <w:sz w:val="18"/>
                <w:szCs w:val="18"/>
              </w:rPr>
              <w:t xml:space="preserve">For the </w:t>
            </w:r>
            <w:r w:rsidRPr="00BE146A">
              <w:rPr>
                <w:rFonts w:ascii="Arial" w:hAnsi="Arial" w:cs="Arial"/>
                <w:b/>
                <w:bCs/>
                <w:color w:val="auto"/>
                <w:sz w:val="18"/>
                <w:szCs w:val="18"/>
                <w:lang w:val="en-GB"/>
              </w:rPr>
              <w:t>three-month</w:t>
            </w:r>
            <w:r w:rsidRPr="00BE146A">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tcPr>
          <w:p w14:paraId="4EEB81EA"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BE3CBAB"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D093AE9"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625C3AD"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204D32" w:rsidRPr="00BE146A" w14:paraId="7CA71604" w14:textId="77777777" w:rsidTr="00204D32">
        <w:tc>
          <w:tcPr>
            <w:tcW w:w="4277" w:type="dxa"/>
            <w:tcBorders>
              <w:top w:val="nil"/>
              <w:left w:val="nil"/>
              <w:bottom w:val="nil"/>
              <w:right w:val="nil"/>
            </w:tcBorders>
            <w:vAlign w:val="center"/>
          </w:tcPr>
          <w:p w14:paraId="3C5DADAD" w14:textId="77777777" w:rsidR="00204D32" w:rsidRPr="00BE146A" w:rsidRDefault="00204D32" w:rsidP="00204D32">
            <w:pPr>
              <w:ind w:left="435" w:right="-81"/>
              <w:rPr>
                <w:rFonts w:ascii="Arial" w:hAnsi="Arial" w:cs="Arial"/>
                <w:b/>
                <w:bCs/>
                <w:color w:val="auto"/>
                <w:sz w:val="18"/>
                <w:szCs w:val="18"/>
              </w:rPr>
            </w:pPr>
            <w:r w:rsidRPr="00BE146A">
              <w:rPr>
                <w:rFonts w:ascii="Arial" w:hAnsi="Arial" w:cs="Arial"/>
                <w:b/>
                <w:bCs/>
                <w:color w:val="auto"/>
                <w:sz w:val="18"/>
                <w:szCs w:val="18"/>
              </w:rPr>
              <w:t xml:space="preserve">   </w:t>
            </w:r>
            <w:r w:rsidRPr="00BE146A">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14:paraId="70DCA921" w14:textId="4AF68773"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2</w:t>
            </w:r>
          </w:p>
        </w:tc>
        <w:tc>
          <w:tcPr>
            <w:tcW w:w="1296" w:type="dxa"/>
            <w:tcBorders>
              <w:top w:val="nil"/>
              <w:left w:val="nil"/>
              <w:bottom w:val="nil"/>
              <w:right w:val="nil"/>
            </w:tcBorders>
            <w:vAlign w:val="center"/>
          </w:tcPr>
          <w:p w14:paraId="5C513B51" w14:textId="28036075"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center"/>
          </w:tcPr>
          <w:p w14:paraId="335D74A8" w14:textId="6485D0BF"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2</w:t>
            </w:r>
          </w:p>
        </w:tc>
        <w:tc>
          <w:tcPr>
            <w:tcW w:w="1296" w:type="dxa"/>
            <w:tcBorders>
              <w:top w:val="nil"/>
              <w:left w:val="nil"/>
              <w:bottom w:val="nil"/>
              <w:right w:val="nil"/>
            </w:tcBorders>
            <w:vAlign w:val="center"/>
          </w:tcPr>
          <w:p w14:paraId="23512FE4" w14:textId="0B5D697C"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r>
      <w:tr w:rsidR="00204D32" w:rsidRPr="00BE146A" w14:paraId="176DC48D" w14:textId="77777777" w:rsidTr="00204D32">
        <w:tc>
          <w:tcPr>
            <w:tcW w:w="4277" w:type="dxa"/>
            <w:tcBorders>
              <w:top w:val="nil"/>
              <w:left w:val="nil"/>
              <w:bottom w:val="nil"/>
              <w:right w:val="nil"/>
            </w:tcBorders>
            <w:vAlign w:val="center"/>
          </w:tcPr>
          <w:p w14:paraId="31048FA4" w14:textId="77777777" w:rsidR="00204D32" w:rsidRPr="00BE146A" w:rsidRDefault="00204D32" w:rsidP="008E2058">
            <w:pPr>
              <w:ind w:left="435" w:right="-81"/>
              <w:rPr>
                <w:rFonts w:ascii="Arial" w:hAnsi="Arial" w:cs="Arial"/>
                <w:b/>
                <w:bCs/>
                <w:color w:val="auto"/>
                <w:sz w:val="18"/>
                <w:szCs w:val="18"/>
              </w:rPr>
            </w:pPr>
          </w:p>
        </w:tc>
        <w:tc>
          <w:tcPr>
            <w:tcW w:w="1296" w:type="dxa"/>
            <w:tcBorders>
              <w:top w:val="nil"/>
              <w:left w:val="nil"/>
              <w:bottom w:val="nil"/>
              <w:right w:val="nil"/>
            </w:tcBorders>
            <w:vAlign w:val="center"/>
          </w:tcPr>
          <w:p w14:paraId="1707478B"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0D50657C"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6051EC2F"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1DEB25F"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204D32" w:rsidRPr="00BE146A" w14:paraId="351FF9AF" w14:textId="77777777" w:rsidTr="00204D32">
        <w:tc>
          <w:tcPr>
            <w:tcW w:w="4277" w:type="dxa"/>
            <w:tcBorders>
              <w:top w:val="nil"/>
              <w:left w:val="nil"/>
              <w:bottom w:val="nil"/>
              <w:right w:val="nil"/>
            </w:tcBorders>
            <w:vAlign w:val="center"/>
          </w:tcPr>
          <w:p w14:paraId="691A071F" w14:textId="77777777" w:rsidR="00204D32" w:rsidRPr="00BE146A" w:rsidRDefault="00204D32" w:rsidP="008E2058">
            <w:pPr>
              <w:ind w:left="435"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6902F6B"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477D8B8"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04C1AAD8"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4C3C317"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204D32" w:rsidRPr="00BE146A" w14:paraId="3EA1428F" w14:textId="77777777" w:rsidTr="00204D32">
        <w:tc>
          <w:tcPr>
            <w:tcW w:w="4277" w:type="dxa"/>
            <w:tcBorders>
              <w:top w:val="nil"/>
              <w:left w:val="nil"/>
              <w:bottom w:val="nil"/>
              <w:right w:val="nil"/>
            </w:tcBorders>
          </w:tcPr>
          <w:p w14:paraId="26BA8E7C" w14:textId="77777777" w:rsidR="00204D32" w:rsidRPr="00BE146A" w:rsidRDefault="00204D32" w:rsidP="008E2058">
            <w:pPr>
              <w:ind w:left="435" w:right="-81"/>
              <w:rPr>
                <w:rFonts w:ascii="Arial" w:hAnsi="Arial" w:cs="Arial"/>
                <w:b/>
                <w:bCs/>
                <w:color w:val="auto"/>
                <w:sz w:val="18"/>
                <w:szCs w:val="18"/>
              </w:rPr>
            </w:pPr>
            <w:r w:rsidRPr="00BE146A">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5DF8F1B4"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25D6B3F"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4E81618"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6A47821" w14:textId="77777777" w:rsidR="00204D32" w:rsidRPr="00BE146A" w:rsidRDefault="00204D32" w:rsidP="008E2058">
            <w:pPr>
              <w:ind w:right="-72"/>
              <w:jc w:val="right"/>
              <w:rPr>
                <w:rFonts w:ascii="Arial" w:hAnsi="Arial" w:cs="Arial"/>
                <w:color w:val="auto"/>
                <w:sz w:val="18"/>
                <w:szCs w:val="18"/>
              </w:rPr>
            </w:pPr>
          </w:p>
        </w:tc>
      </w:tr>
      <w:tr w:rsidR="00204D32" w:rsidRPr="00BE146A" w14:paraId="3FD8C385" w14:textId="77777777" w:rsidTr="00204D32">
        <w:tc>
          <w:tcPr>
            <w:tcW w:w="4277" w:type="dxa"/>
            <w:tcBorders>
              <w:top w:val="nil"/>
              <w:left w:val="nil"/>
              <w:bottom w:val="nil"/>
              <w:right w:val="nil"/>
            </w:tcBorders>
          </w:tcPr>
          <w:p w14:paraId="4B83471C" w14:textId="77777777" w:rsidR="00204D32" w:rsidRPr="00BE146A" w:rsidRDefault="00204D32" w:rsidP="008E2058">
            <w:pPr>
              <w:ind w:left="435" w:right="-81"/>
              <w:rPr>
                <w:rFonts w:ascii="Arial" w:hAnsi="Arial" w:cs="Arial"/>
                <w:color w:val="auto"/>
                <w:sz w:val="18"/>
                <w:szCs w:val="18"/>
              </w:rPr>
            </w:pPr>
            <w:r w:rsidRPr="00BE146A">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064BCAE0" w14:textId="77777777" w:rsidR="00204D32" w:rsidRPr="00BE146A" w:rsidRDefault="00204D32" w:rsidP="008E2058">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24B2B4B7"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6CB92F0"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AD105CF" w14:textId="77777777" w:rsidR="00204D32" w:rsidRPr="00BE146A" w:rsidRDefault="00204D32" w:rsidP="008E2058">
            <w:pPr>
              <w:ind w:right="-72"/>
              <w:jc w:val="right"/>
              <w:rPr>
                <w:rFonts w:ascii="Arial" w:hAnsi="Arial" w:cs="Arial"/>
                <w:color w:val="auto"/>
                <w:sz w:val="18"/>
                <w:szCs w:val="18"/>
              </w:rPr>
            </w:pPr>
          </w:p>
        </w:tc>
      </w:tr>
      <w:tr w:rsidR="00ED5B00" w:rsidRPr="00BE146A" w14:paraId="228ECE96" w14:textId="77777777" w:rsidTr="00204D32">
        <w:tc>
          <w:tcPr>
            <w:tcW w:w="4277" w:type="dxa"/>
            <w:tcBorders>
              <w:top w:val="nil"/>
              <w:left w:val="nil"/>
              <w:bottom w:val="nil"/>
              <w:right w:val="nil"/>
            </w:tcBorders>
          </w:tcPr>
          <w:p w14:paraId="79D19FC0" w14:textId="77777777" w:rsidR="00ED5B00" w:rsidRPr="00BE146A" w:rsidRDefault="00ED5B00" w:rsidP="00ED5B00">
            <w:pPr>
              <w:ind w:left="435" w:right="-81"/>
              <w:rPr>
                <w:rFonts w:ascii="Arial"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79EA922A" w14:textId="5F233830" w:rsidR="00ED5B00" w:rsidRPr="00BE146A" w:rsidRDefault="00ED5B00" w:rsidP="00ED5B00">
            <w:pPr>
              <w:ind w:right="-72"/>
              <w:jc w:val="right"/>
              <w:rPr>
                <w:rFonts w:ascii="Arial" w:hAnsi="Arial" w:cs="Arial"/>
                <w:color w:val="auto"/>
                <w:sz w:val="18"/>
                <w:szCs w:val="18"/>
                <w:cs/>
              </w:rPr>
            </w:pPr>
            <w:r>
              <w:rPr>
                <w:rFonts w:ascii="Arial" w:hAnsi="Arial" w:cs="Arial"/>
                <w:color w:val="auto"/>
                <w:sz w:val="18"/>
                <w:szCs w:val="18"/>
              </w:rPr>
              <w:t>637,067</w:t>
            </w:r>
          </w:p>
        </w:tc>
        <w:tc>
          <w:tcPr>
            <w:tcW w:w="1296" w:type="dxa"/>
            <w:tcBorders>
              <w:top w:val="nil"/>
              <w:left w:val="nil"/>
              <w:bottom w:val="nil"/>
              <w:right w:val="nil"/>
            </w:tcBorders>
            <w:shd w:val="clear" w:color="auto" w:fill="auto"/>
          </w:tcPr>
          <w:p w14:paraId="36F65A8E" w14:textId="491EBA68"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tcPr>
          <w:p w14:paraId="23FCD8D2" w14:textId="7219003F" w:rsidR="00ED5B00" w:rsidRPr="00BE146A" w:rsidRDefault="00ED5B00" w:rsidP="00ED5B00">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tcPr>
          <w:p w14:paraId="3616C4F5" w14:textId="51E555FF" w:rsidR="00ED5B00" w:rsidRPr="00BE146A" w:rsidRDefault="00ED5B00" w:rsidP="00ED5B00">
            <w:pPr>
              <w:ind w:right="-72"/>
              <w:jc w:val="right"/>
              <w:rPr>
                <w:rFonts w:ascii="Arial" w:hAnsi="Arial" w:cs="Arial"/>
                <w:color w:val="auto"/>
                <w:sz w:val="18"/>
                <w:szCs w:val="18"/>
              </w:rPr>
            </w:pPr>
            <w:r w:rsidRPr="00BE146A">
              <w:rPr>
                <w:rFonts w:ascii="Arial" w:hAnsi="Arial" w:cs="Arial"/>
                <w:color w:val="auto"/>
                <w:sz w:val="18"/>
                <w:szCs w:val="18"/>
              </w:rPr>
              <w:t>-</w:t>
            </w:r>
          </w:p>
        </w:tc>
      </w:tr>
      <w:tr w:rsidR="00ED5B00" w:rsidRPr="00BE146A" w14:paraId="4D022959" w14:textId="77777777" w:rsidTr="00204D32">
        <w:tc>
          <w:tcPr>
            <w:tcW w:w="4277" w:type="dxa"/>
            <w:tcBorders>
              <w:top w:val="nil"/>
              <w:left w:val="nil"/>
              <w:bottom w:val="nil"/>
              <w:right w:val="nil"/>
            </w:tcBorders>
          </w:tcPr>
          <w:p w14:paraId="5B981354" w14:textId="77777777" w:rsidR="00ED5B00" w:rsidRPr="00BE146A" w:rsidRDefault="00ED5B00" w:rsidP="00ED5B00">
            <w:pPr>
              <w:ind w:left="435" w:right="-81"/>
              <w:rPr>
                <w:rFonts w:ascii="Arial" w:hAnsi="Arial" w:cs="Arial"/>
                <w:color w:val="auto"/>
                <w:sz w:val="18"/>
                <w:szCs w:val="18"/>
              </w:rPr>
            </w:pPr>
            <w:r w:rsidRPr="00BE146A">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742A5840" w14:textId="0B778CD0"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234,516</w:t>
            </w:r>
          </w:p>
        </w:tc>
        <w:tc>
          <w:tcPr>
            <w:tcW w:w="1296" w:type="dxa"/>
            <w:tcBorders>
              <w:top w:val="nil"/>
              <w:left w:val="nil"/>
              <w:bottom w:val="nil"/>
              <w:right w:val="nil"/>
            </w:tcBorders>
            <w:shd w:val="clear" w:color="auto" w:fill="auto"/>
            <w:vAlign w:val="bottom"/>
          </w:tcPr>
          <w:p w14:paraId="17888E2E" w14:textId="3AE2042B"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693,471</w:t>
            </w:r>
          </w:p>
        </w:tc>
        <w:tc>
          <w:tcPr>
            <w:tcW w:w="1296" w:type="dxa"/>
            <w:tcBorders>
              <w:top w:val="nil"/>
              <w:left w:val="nil"/>
              <w:bottom w:val="nil"/>
              <w:right w:val="nil"/>
            </w:tcBorders>
            <w:shd w:val="clear" w:color="auto" w:fill="FAFAFA"/>
            <w:vAlign w:val="bottom"/>
          </w:tcPr>
          <w:p w14:paraId="6CC34929" w14:textId="442B6D91" w:rsidR="00ED5B00" w:rsidRPr="00BE146A" w:rsidRDefault="00ED5B00" w:rsidP="00ED5B00">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ADA8A8E" w14:textId="66210242" w:rsidR="00ED5B00" w:rsidRPr="00BE146A" w:rsidRDefault="00ED5B00" w:rsidP="00ED5B00">
            <w:pPr>
              <w:ind w:right="-72"/>
              <w:jc w:val="right"/>
              <w:rPr>
                <w:rFonts w:ascii="Arial" w:hAnsi="Arial" w:cs="Arial"/>
                <w:color w:val="auto"/>
                <w:sz w:val="18"/>
                <w:szCs w:val="18"/>
              </w:rPr>
            </w:pPr>
            <w:r w:rsidRPr="00BE146A">
              <w:rPr>
                <w:rFonts w:ascii="Arial" w:hAnsi="Arial" w:cs="Arial"/>
                <w:color w:val="auto"/>
                <w:sz w:val="18"/>
                <w:szCs w:val="18"/>
              </w:rPr>
              <w:t>-</w:t>
            </w:r>
          </w:p>
        </w:tc>
      </w:tr>
      <w:tr w:rsidR="00ED5B00" w:rsidRPr="00BE146A" w14:paraId="1B3FF824" w14:textId="77777777" w:rsidTr="00204D32">
        <w:tc>
          <w:tcPr>
            <w:tcW w:w="4277" w:type="dxa"/>
            <w:tcBorders>
              <w:top w:val="nil"/>
              <w:left w:val="nil"/>
              <w:bottom w:val="nil"/>
              <w:right w:val="nil"/>
            </w:tcBorders>
          </w:tcPr>
          <w:p w14:paraId="66F92B46" w14:textId="7278F630" w:rsidR="00ED5B00" w:rsidRPr="008F17AE" w:rsidRDefault="00ED5B00" w:rsidP="00ED5B00">
            <w:pPr>
              <w:ind w:left="435" w:right="-81"/>
              <w:rPr>
                <w:rFonts w:ascii="Arial" w:hAnsi="Arial" w:cs="Arial"/>
                <w:color w:val="auto"/>
                <w:sz w:val="18"/>
                <w:szCs w:val="18"/>
              </w:rPr>
            </w:pPr>
            <w:r w:rsidRPr="00BE146A">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7FFE0480" w14:textId="0EADA8E6"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57,190</w:t>
            </w:r>
          </w:p>
        </w:tc>
        <w:tc>
          <w:tcPr>
            <w:tcW w:w="1296" w:type="dxa"/>
            <w:tcBorders>
              <w:top w:val="nil"/>
              <w:left w:val="nil"/>
              <w:bottom w:val="nil"/>
              <w:right w:val="nil"/>
            </w:tcBorders>
            <w:shd w:val="clear" w:color="auto" w:fill="auto"/>
            <w:vAlign w:val="bottom"/>
          </w:tcPr>
          <w:p w14:paraId="4EFFAE2A" w14:textId="10753B0F" w:rsidR="00ED5B00" w:rsidRPr="0028457F" w:rsidRDefault="00ED5B00" w:rsidP="00ED5B00">
            <w:pPr>
              <w:ind w:right="-72"/>
              <w:jc w:val="right"/>
              <w:rPr>
                <w:rFonts w:ascii="Arial" w:hAnsi="Arial" w:cs="Browallia New"/>
                <w:color w:val="auto"/>
                <w:sz w:val="18"/>
                <w:szCs w:val="22"/>
                <w:lang w:val="en-GB"/>
              </w:rPr>
            </w:pPr>
            <w:r>
              <w:rPr>
                <w:rFonts w:ascii="Arial" w:hAnsi="Arial" w:cs="Arial"/>
                <w:color w:val="auto"/>
                <w:sz w:val="18"/>
                <w:szCs w:val="18"/>
              </w:rPr>
              <w:t>232,908</w:t>
            </w:r>
          </w:p>
        </w:tc>
        <w:tc>
          <w:tcPr>
            <w:tcW w:w="1296" w:type="dxa"/>
            <w:tcBorders>
              <w:top w:val="nil"/>
              <w:left w:val="nil"/>
              <w:bottom w:val="nil"/>
              <w:right w:val="nil"/>
            </w:tcBorders>
            <w:shd w:val="clear" w:color="auto" w:fill="FAFAFA"/>
            <w:vAlign w:val="bottom"/>
          </w:tcPr>
          <w:p w14:paraId="41C97147" w14:textId="5117371B"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80B7979" w14:textId="1B608A07"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w:t>
            </w:r>
          </w:p>
        </w:tc>
      </w:tr>
      <w:tr w:rsidR="00ED5B00" w:rsidRPr="00BE146A" w14:paraId="45744650" w14:textId="77777777" w:rsidTr="00204D32">
        <w:tc>
          <w:tcPr>
            <w:tcW w:w="4277" w:type="dxa"/>
            <w:tcBorders>
              <w:top w:val="nil"/>
              <w:left w:val="nil"/>
              <w:bottom w:val="nil"/>
              <w:right w:val="nil"/>
            </w:tcBorders>
          </w:tcPr>
          <w:p w14:paraId="001F471D" w14:textId="045985C3" w:rsidR="00ED5B00" w:rsidRPr="00BE146A" w:rsidRDefault="00ED5B00" w:rsidP="00ED5B00">
            <w:pPr>
              <w:ind w:left="435" w:right="-81"/>
              <w:rPr>
                <w:rFonts w:ascii="Arial" w:hAnsi="Arial" w:cs="Arial"/>
                <w:color w:val="auto"/>
                <w:sz w:val="18"/>
                <w:szCs w:val="18"/>
              </w:rPr>
            </w:pPr>
            <w:r w:rsidRPr="00BE146A">
              <w:rPr>
                <w:rFonts w:ascii="Arial" w:hAnsi="Arial" w:cs="Arial"/>
                <w:color w:val="auto"/>
                <w:sz w:val="18"/>
                <w:szCs w:val="18"/>
              </w:rPr>
              <w:t xml:space="preserve">   </w:t>
            </w:r>
            <w:r w:rsidRPr="0028457F">
              <w:rPr>
                <w:rFonts w:ascii="Arial" w:hAnsi="Arial" w:cstheme="minorBidi"/>
                <w:color w:val="auto"/>
                <w:sz w:val="18"/>
                <w:szCs w:val="18"/>
              </w:rPr>
              <w:t>TATA International Metals Asia Ltd.</w:t>
            </w:r>
          </w:p>
        </w:tc>
        <w:tc>
          <w:tcPr>
            <w:tcW w:w="1296" w:type="dxa"/>
            <w:tcBorders>
              <w:top w:val="nil"/>
              <w:left w:val="nil"/>
              <w:bottom w:val="nil"/>
              <w:right w:val="nil"/>
            </w:tcBorders>
            <w:shd w:val="clear" w:color="auto" w:fill="FAFAFA"/>
            <w:vAlign w:val="bottom"/>
          </w:tcPr>
          <w:p w14:paraId="4AF7C255" w14:textId="1CBB88FE"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297,551</w:t>
            </w:r>
          </w:p>
        </w:tc>
        <w:tc>
          <w:tcPr>
            <w:tcW w:w="1296" w:type="dxa"/>
            <w:tcBorders>
              <w:top w:val="nil"/>
              <w:left w:val="nil"/>
              <w:bottom w:val="nil"/>
              <w:right w:val="nil"/>
            </w:tcBorders>
            <w:shd w:val="clear" w:color="auto" w:fill="auto"/>
            <w:vAlign w:val="bottom"/>
          </w:tcPr>
          <w:p w14:paraId="1DE70376" w14:textId="62ABDEEF" w:rsidR="00ED5B00" w:rsidRPr="00BE146A" w:rsidRDefault="00ED5B00" w:rsidP="00ED5B00">
            <w:pPr>
              <w:ind w:right="-72"/>
              <w:jc w:val="right"/>
              <w:rPr>
                <w:rFonts w:ascii="Arial" w:hAnsi="Arial" w:cs="Arial"/>
                <w:color w:val="auto"/>
                <w:sz w:val="18"/>
                <w:szCs w:val="18"/>
              </w:rPr>
            </w:pPr>
            <w:r w:rsidRPr="008F17AE">
              <w:rPr>
                <w:rFonts w:ascii="Arial" w:hAnsi="Arial" w:cs="Arial"/>
                <w:color w:val="auto"/>
                <w:sz w:val="18"/>
                <w:szCs w:val="18"/>
              </w:rPr>
              <w:t>374,459</w:t>
            </w:r>
          </w:p>
        </w:tc>
        <w:tc>
          <w:tcPr>
            <w:tcW w:w="1296" w:type="dxa"/>
            <w:tcBorders>
              <w:top w:val="nil"/>
              <w:left w:val="nil"/>
              <w:bottom w:val="nil"/>
              <w:right w:val="nil"/>
            </w:tcBorders>
            <w:shd w:val="clear" w:color="auto" w:fill="FAFAFA"/>
            <w:vAlign w:val="bottom"/>
          </w:tcPr>
          <w:p w14:paraId="427C79CB" w14:textId="02A9E213" w:rsidR="00ED5B00" w:rsidRPr="00BE146A" w:rsidRDefault="00ED5B00" w:rsidP="00ED5B00">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C5935DD" w14:textId="619BDF2B" w:rsidR="00ED5B00" w:rsidRPr="00BE146A" w:rsidRDefault="00ED5B00" w:rsidP="00ED5B00">
            <w:pPr>
              <w:ind w:right="-72"/>
              <w:jc w:val="right"/>
              <w:rPr>
                <w:rFonts w:ascii="Arial" w:hAnsi="Arial" w:cs="Arial"/>
                <w:color w:val="auto"/>
                <w:sz w:val="18"/>
                <w:szCs w:val="18"/>
              </w:rPr>
            </w:pPr>
            <w:r w:rsidRPr="00BE146A">
              <w:rPr>
                <w:rFonts w:ascii="Arial" w:hAnsi="Arial" w:cs="Arial"/>
                <w:color w:val="auto"/>
                <w:sz w:val="18"/>
                <w:szCs w:val="18"/>
              </w:rPr>
              <w:t>-</w:t>
            </w:r>
          </w:p>
        </w:tc>
      </w:tr>
      <w:tr w:rsidR="00ED5B00" w:rsidRPr="00BE146A" w14:paraId="2E7AB78E" w14:textId="77777777" w:rsidTr="00204D32">
        <w:tc>
          <w:tcPr>
            <w:tcW w:w="4277" w:type="dxa"/>
            <w:tcBorders>
              <w:top w:val="nil"/>
              <w:left w:val="nil"/>
              <w:bottom w:val="nil"/>
              <w:right w:val="nil"/>
            </w:tcBorders>
          </w:tcPr>
          <w:p w14:paraId="18BA3B8A" w14:textId="77777777" w:rsidR="00ED5B00" w:rsidRPr="00BE146A" w:rsidRDefault="00ED5B00" w:rsidP="00ED5B00">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B8AD3C2" w14:textId="77777777" w:rsidR="00ED5B00" w:rsidRPr="00BE146A" w:rsidRDefault="00ED5B00" w:rsidP="00ED5B00">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57EA7CE9" w14:textId="77777777" w:rsidR="00ED5B00" w:rsidRPr="00BE146A" w:rsidRDefault="00ED5B00" w:rsidP="00ED5B0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9C6E2C4" w14:textId="77777777" w:rsidR="00ED5B00" w:rsidRPr="00BE146A" w:rsidRDefault="00ED5B00" w:rsidP="00ED5B00">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DF6572A" w14:textId="77777777" w:rsidR="00ED5B00" w:rsidRPr="00BE146A" w:rsidRDefault="00ED5B00" w:rsidP="00ED5B00">
            <w:pPr>
              <w:ind w:right="-72"/>
              <w:jc w:val="right"/>
              <w:rPr>
                <w:rFonts w:ascii="Arial" w:hAnsi="Arial" w:cs="Arial"/>
                <w:color w:val="auto"/>
                <w:sz w:val="18"/>
                <w:szCs w:val="18"/>
              </w:rPr>
            </w:pPr>
          </w:p>
        </w:tc>
      </w:tr>
      <w:tr w:rsidR="00ED5B00" w:rsidRPr="00BE146A" w14:paraId="5BA38914" w14:textId="77777777" w:rsidTr="00204D32">
        <w:tc>
          <w:tcPr>
            <w:tcW w:w="4277" w:type="dxa"/>
            <w:tcBorders>
              <w:top w:val="nil"/>
              <w:left w:val="nil"/>
              <w:bottom w:val="nil"/>
              <w:right w:val="nil"/>
            </w:tcBorders>
          </w:tcPr>
          <w:p w14:paraId="34E09F7F" w14:textId="77777777" w:rsidR="00ED5B00" w:rsidRPr="00BE146A" w:rsidRDefault="00ED5B00" w:rsidP="00ED5B00">
            <w:pPr>
              <w:ind w:left="435"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853ADF8" w14:textId="08C6E5D5" w:rsidR="00ED5B00" w:rsidRPr="00BE146A" w:rsidRDefault="00ED5B00" w:rsidP="00ED5B00">
            <w:pPr>
              <w:ind w:right="-72"/>
              <w:jc w:val="right"/>
              <w:rPr>
                <w:rFonts w:ascii="Arial" w:hAnsi="Arial" w:cs="Arial"/>
                <w:color w:val="auto"/>
                <w:sz w:val="18"/>
                <w:szCs w:val="18"/>
                <w:cs/>
              </w:rPr>
            </w:pPr>
            <w:r>
              <w:rPr>
                <w:rFonts w:ascii="Arial" w:hAnsi="Arial" w:cs="Arial"/>
                <w:color w:val="auto"/>
                <w:sz w:val="18"/>
                <w:szCs w:val="18"/>
              </w:rPr>
              <w:t>1,226,324</w:t>
            </w:r>
          </w:p>
        </w:tc>
        <w:tc>
          <w:tcPr>
            <w:tcW w:w="1296" w:type="dxa"/>
            <w:tcBorders>
              <w:top w:val="nil"/>
              <w:left w:val="nil"/>
              <w:bottom w:val="single" w:sz="4" w:space="0" w:color="auto"/>
              <w:right w:val="nil"/>
            </w:tcBorders>
            <w:vAlign w:val="bottom"/>
          </w:tcPr>
          <w:p w14:paraId="2D45CCF9" w14:textId="480B2299" w:rsidR="00ED5B00" w:rsidRPr="00BE146A" w:rsidRDefault="00ED5B00" w:rsidP="00ED5B00">
            <w:pPr>
              <w:ind w:right="-72"/>
              <w:jc w:val="right"/>
              <w:rPr>
                <w:rFonts w:ascii="Arial" w:hAnsi="Arial" w:cs="Arial"/>
                <w:color w:val="auto"/>
                <w:sz w:val="18"/>
                <w:szCs w:val="18"/>
                <w:cs/>
              </w:rPr>
            </w:pPr>
            <w:r>
              <w:rPr>
                <w:rFonts w:ascii="Arial" w:hAnsi="Arial" w:cs="Arial"/>
                <w:color w:val="auto"/>
                <w:sz w:val="18"/>
                <w:szCs w:val="18"/>
              </w:rPr>
              <w:t>1,300,838</w:t>
            </w:r>
          </w:p>
        </w:tc>
        <w:tc>
          <w:tcPr>
            <w:tcW w:w="1296" w:type="dxa"/>
            <w:tcBorders>
              <w:top w:val="nil"/>
              <w:left w:val="nil"/>
              <w:bottom w:val="single" w:sz="4" w:space="0" w:color="auto"/>
              <w:right w:val="nil"/>
            </w:tcBorders>
            <w:shd w:val="clear" w:color="auto" w:fill="FAFAFA"/>
            <w:vAlign w:val="bottom"/>
          </w:tcPr>
          <w:p w14:paraId="69D54A0A" w14:textId="4A52AF85" w:rsidR="00ED5B00" w:rsidRPr="00BE146A" w:rsidRDefault="00ED5B00" w:rsidP="00ED5B00">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36865CD1" w14:textId="33CD7067" w:rsidR="00ED5B00" w:rsidRPr="00BE146A" w:rsidRDefault="00ED5B00" w:rsidP="00ED5B00">
            <w:pPr>
              <w:ind w:right="-72"/>
              <w:jc w:val="right"/>
              <w:rPr>
                <w:rFonts w:ascii="Arial" w:hAnsi="Arial" w:cs="Arial"/>
                <w:color w:val="auto"/>
                <w:sz w:val="18"/>
                <w:szCs w:val="18"/>
                <w:cs/>
              </w:rPr>
            </w:pPr>
            <w:r w:rsidRPr="00BE146A">
              <w:rPr>
                <w:rFonts w:ascii="Arial" w:hAnsi="Arial" w:cs="Arial"/>
                <w:color w:val="auto"/>
                <w:sz w:val="18"/>
                <w:szCs w:val="18"/>
              </w:rPr>
              <w:t>-</w:t>
            </w:r>
          </w:p>
        </w:tc>
      </w:tr>
      <w:tr w:rsidR="00ED5B00" w:rsidRPr="00BE146A" w14:paraId="570CFC1D" w14:textId="77777777" w:rsidTr="00204D32">
        <w:tc>
          <w:tcPr>
            <w:tcW w:w="4277" w:type="dxa"/>
            <w:tcBorders>
              <w:top w:val="nil"/>
              <w:left w:val="nil"/>
              <w:bottom w:val="nil"/>
              <w:right w:val="nil"/>
            </w:tcBorders>
          </w:tcPr>
          <w:p w14:paraId="2BCEA539" w14:textId="77777777" w:rsidR="00ED5B00" w:rsidRPr="00BE146A" w:rsidRDefault="00ED5B00" w:rsidP="00ED5B00">
            <w:pPr>
              <w:pStyle w:val="Header"/>
              <w:ind w:left="435"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31A55732" w14:textId="77777777" w:rsidR="00ED5B00" w:rsidRPr="00BE146A" w:rsidRDefault="00ED5B00" w:rsidP="00ED5B0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F0EEAB0" w14:textId="77777777" w:rsidR="00ED5B00" w:rsidRPr="00BE146A" w:rsidRDefault="00ED5B00" w:rsidP="00ED5B0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A4E2D63" w14:textId="77777777" w:rsidR="00ED5B00" w:rsidRPr="00BE146A" w:rsidRDefault="00ED5B00" w:rsidP="00ED5B0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4302BCB" w14:textId="77777777" w:rsidR="00ED5B00" w:rsidRPr="00BE146A" w:rsidRDefault="00ED5B00" w:rsidP="00ED5B00">
            <w:pPr>
              <w:ind w:right="-72"/>
              <w:jc w:val="right"/>
              <w:rPr>
                <w:rFonts w:ascii="Arial" w:hAnsi="Arial" w:cs="Arial"/>
                <w:color w:val="auto"/>
                <w:sz w:val="18"/>
                <w:szCs w:val="18"/>
              </w:rPr>
            </w:pPr>
          </w:p>
        </w:tc>
      </w:tr>
      <w:tr w:rsidR="00ED5B00" w:rsidRPr="00BE146A" w14:paraId="43BDBF53" w14:textId="77777777" w:rsidTr="00204D32">
        <w:tc>
          <w:tcPr>
            <w:tcW w:w="4277" w:type="dxa"/>
            <w:tcBorders>
              <w:top w:val="nil"/>
              <w:left w:val="nil"/>
              <w:bottom w:val="nil"/>
              <w:right w:val="nil"/>
            </w:tcBorders>
          </w:tcPr>
          <w:p w14:paraId="2830B78F" w14:textId="77777777" w:rsidR="00ED5B00" w:rsidRPr="00BE146A" w:rsidRDefault="00ED5B00" w:rsidP="00ED5B00">
            <w:pPr>
              <w:ind w:left="435" w:right="-81"/>
              <w:rPr>
                <w:rFonts w:ascii="Arial" w:hAnsi="Arial" w:cs="Arial"/>
                <w:color w:val="auto"/>
                <w:sz w:val="18"/>
                <w:szCs w:val="18"/>
              </w:rPr>
            </w:pPr>
            <w:r w:rsidRPr="00BE146A">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6FFEA650"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73F4234"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0DB712C"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D918C3D" w14:textId="77777777" w:rsidR="00ED5B00" w:rsidRPr="00BE146A" w:rsidRDefault="00ED5B00" w:rsidP="00ED5B00">
            <w:pPr>
              <w:ind w:right="-72"/>
              <w:jc w:val="right"/>
              <w:rPr>
                <w:rFonts w:ascii="Arial" w:hAnsi="Arial" w:cs="Arial"/>
                <w:color w:val="auto"/>
                <w:sz w:val="18"/>
                <w:szCs w:val="18"/>
              </w:rPr>
            </w:pPr>
          </w:p>
        </w:tc>
      </w:tr>
      <w:tr w:rsidR="00ED5B00" w:rsidRPr="00BE146A" w14:paraId="23A21B43" w14:textId="77777777" w:rsidTr="00204D32">
        <w:tc>
          <w:tcPr>
            <w:tcW w:w="4277" w:type="dxa"/>
            <w:tcBorders>
              <w:top w:val="nil"/>
              <w:left w:val="nil"/>
              <w:bottom w:val="nil"/>
              <w:right w:val="nil"/>
            </w:tcBorders>
            <w:vAlign w:val="bottom"/>
          </w:tcPr>
          <w:p w14:paraId="6161B1B6" w14:textId="77777777" w:rsidR="00ED5B00" w:rsidRPr="00BE146A" w:rsidRDefault="00ED5B00" w:rsidP="00ED5B00">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tcPr>
          <w:p w14:paraId="7BEB75CB"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312F56B"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95DC956"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E01BC4F" w14:textId="77777777" w:rsidR="00ED5B00" w:rsidRPr="00BE146A" w:rsidRDefault="00ED5B00" w:rsidP="00ED5B00">
            <w:pPr>
              <w:ind w:right="-72"/>
              <w:jc w:val="right"/>
              <w:rPr>
                <w:rFonts w:ascii="Arial" w:hAnsi="Arial" w:cs="Arial"/>
                <w:color w:val="auto"/>
                <w:sz w:val="18"/>
                <w:szCs w:val="18"/>
              </w:rPr>
            </w:pPr>
          </w:p>
        </w:tc>
      </w:tr>
      <w:tr w:rsidR="00ED5B00" w:rsidRPr="00BE146A" w14:paraId="5728D3F4" w14:textId="77777777" w:rsidTr="00204D32">
        <w:tc>
          <w:tcPr>
            <w:tcW w:w="4277" w:type="dxa"/>
            <w:tcBorders>
              <w:top w:val="nil"/>
              <w:left w:val="nil"/>
              <w:bottom w:val="nil"/>
              <w:right w:val="nil"/>
            </w:tcBorders>
            <w:vAlign w:val="bottom"/>
          </w:tcPr>
          <w:p w14:paraId="1CFC96DC" w14:textId="77777777" w:rsidR="00ED5B00" w:rsidRPr="00BE146A" w:rsidRDefault="00ED5B00" w:rsidP="00ED5B00">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tcPr>
          <w:p w14:paraId="21342E45" w14:textId="516BCAE9"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69DFD751" w14:textId="6E3B350D"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B543EDA" w14:textId="2FC3E894"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30</w:t>
            </w:r>
            <w:r w:rsidR="00D952C2">
              <w:rPr>
                <w:rFonts w:ascii="Arial" w:hAnsi="Arial" w:cs="Arial"/>
                <w:color w:val="auto"/>
                <w:sz w:val="18"/>
                <w:szCs w:val="18"/>
              </w:rPr>
              <w:t>8</w:t>
            </w:r>
          </w:p>
        </w:tc>
        <w:tc>
          <w:tcPr>
            <w:tcW w:w="1296" w:type="dxa"/>
            <w:tcBorders>
              <w:top w:val="nil"/>
              <w:left w:val="nil"/>
              <w:bottom w:val="nil"/>
              <w:right w:val="nil"/>
            </w:tcBorders>
            <w:shd w:val="clear" w:color="auto" w:fill="auto"/>
            <w:vAlign w:val="bottom"/>
          </w:tcPr>
          <w:p w14:paraId="79FC17C5" w14:textId="6B5DFBF4"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229</w:t>
            </w:r>
          </w:p>
        </w:tc>
      </w:tr>
      <w:tr w:rsidR="00ED5B00" w:rsidRPr="00BE146A" w14:paraId="70EDB112" w14:textId="77777777" w:rsidTr="00204D32">
        <w:tc>
          <w:tcPr>
            <w:tcW w:w="4277" w:type="dxa"/>
            <w:tcBorders>
              <w:top w:val="nil"/>
              <w:left w:val="nil"/>
              <w:bottom w:val="nil"/>
              <w:right w:val="nil"/>
            </w:tcBorders>
          </w:tcPr>
          <w:p w14:paraId="54582D5A" w14:textId="77777777" w:rsidR="00ED5B00" w:rsidRPr="00BE146A" w:rsidRDefault="00ED5B00" w:rsidP="00ED5B00">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5D0BD3F" w14:textId="77777777" w:rsidR="00ED5B00" w:rsidRPr="00BE146A" w:rsidRDefault="00ED5B00" w:rsidP="00ED5B00">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3F8F4C6" w14:textId="77777777" w:rsidR="00ED5B00" w:rsidRPr="00BE146A" w:rsidRDefault="00ED5B00" w:rsidP="00ED5B0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0D3366F" w14:textId="77777777" w:rsidR="00ED5B00" w:rsidRPr="00BE146A" w:rsidRDefault="00ED5B00" w:rsidP="00ED5B00">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1DC0663" w14:textId="77777777" w:rsidR="00ED5B00" w:rsidRPr="00BE146A" w:rsidRDefault="00ED5B00" w:rsidP="00ED5B00">
            <w:pPr>
              <w:ind w:right="-72"/>
              <w:jc w:val="right"/>
              <w:rPr>
                <w:rFonts w:ascii="Arial" w:hAnsi="Arial" w:cs="Arial"/>
                <w:color w:val="auto"/>
                <w:sz w:val="18"/>
                <w:szCs w:val="18"/>
              </w:rPr>
            </w:pPr>
          </w:p>
        </w:tc>
      </w:tr>
      <w:tr w:rsidR="00ED5B00" w:rsidRPr="00BE146A" w14:paraId="23560F38" w14:textId="77777777" w:rsidTr="00204D32">
        <w:tc>
          <w:tcPr>
            <w:tcW w:w="4277" w:type="dxa"/>
            <w:tcBorders>
              <w:top w:val="nil"/>
              <w:left w:val="nil"/>
              <w:bottom w:val="nil"/>
              <w:right w:val="nil"/>
            </w:tcBorders>
          </w:tcPr>
          <w:p w14:paraId="69AEE6B7" w14:textId="77777777" w:rsidR="00ED5B00" w:rsidRPr="00BE146A" w:rsidRDefault="00ED5B00" w:rsidP="00ED5B00">
            <w:pPr>
              <w:ind w:left="435" w:right="-81"/>
              <w:rPr>
                <w:rFonts w:ascii="Arial" w:hAnsi="Arial" w:cs="Arial"/>
                <w:color w:val="auto"/>
                <w:sz w:val="18"/>
                <w:szCs w:val="18"/>
              </w:rPr>
            </w:pPr>
            <w:r w:rsidRPr="00BE146A">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75D5EFE4"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bottom w:val="nil"/>
              <w:right w:val="nil"/>
            </w:tcBorders>
          </w:tcPr>
          <w:p w14:paraId="2B60EFDF"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0DF032C"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bottom w:val="nil"/>
              <w:right w:val="nil"/>
            </w:tcBorders>
          </w:tcPr>
          <w:p w14:paraId="46897B90" w14:textId="77777777" w:rsidR="00ED5B00" w:rsidRPr="00BE146A" w:rsidRDefault="00ED5B00" w:rsidP="00ED5B00">
            <w:pPr>
              <w:ind w:right="-72"/>
              <w:jc w:val="right"/>
              <w:rPr>
                <w:rFonts w:ascii="Arial" w:hAnsi="Arial" w:cs="Arial"/>
                <w:color w:val="auto"/>
                <w:sz w:val="18"/>
                <w:szCs w:val="18"/>
              </w:rPr>
            </w:pPr>
          </w:p>
        </w:tc>
      </w:tr>
      <w:tr w:rsidR="00ED5B00" w:rsidRPr="00BE146A" w14:paraId="7A8979D6" w14:textId="77777777" w:rsidTr="008F17AE">
        <w:tc>
          <w:tcPr>
            <w:tcW w:w="4277" w:type="dxa"/>
            <w:tcBorders>
              <w:top w:val="nil"/>
              <w:left w:val="nil"/>
              <w:bottom w:val="nil"/>
              <w:right w:val="nil"/>
            </w:tcBorders>
            <w:vAlign w:val="bottom"/>
          </w:tcPr>
          <w:p w14:paraId="5DE808DC" w14:textId="77777777" w:rsidR="00ED5B00" w:rsidRPr="00BE146A" w:rsidRDefault="00ED5B00" w:rsidP="00ED5B00">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29A8DB41"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right w:val="nil"/>
            </w:tcBorders>
            <w:vAlign w:val="bottom"/>
          </w:tcPr>
          <w:p w14:paraId="4DF025B4" w14:textId="77777777" w:rsidR="00ED5B00" w:rsidRPr="00BE146A" w:rsidRDefault="00ED5B00" w:rsidP="00ED5B00">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0E3431C" w14:textId="77777777" w:rsidR="00ED5B00" w:rsidRPr="00BE146A" w:rsidRDefault="00ED5B00" w:rsidP="00ED5B00">
            <w:pPr>
              <w:ind w:right="-72"/>
              <w:jc w:val="right"/>
              <w:rPr>
                <w:rFonts w:ascii="Arial" w:hAnsi="Arial" w:cs="Arial"/>
                <w:color w:val="auto"/>
                <w:sz w:val="18"/>
                <w:szCs w:val="18"/>
                <w:cs/>
              </w:rPr>
            </w:pPr>
          </w:p>
        </w:tc>
        <w:tc>
          <w:tcPr>
            <w:tcW w:w="1296" w:type="dxa"/>
            <w:tcBorders>
              <w:top w:val="nil"/>
              <w:left w:val="nil"/>
              <w:right w:val="nil"/>
            </w:tcBorders>
            <w:vAlign w:val="bottom"/>
          </w:tcPr>
          <w:p w14:paraId="79923F0B" w14:textId="77777777" w:rsidR="00ED5B00" w:rsidRPr="00BE146A" w:rsidRDefault="00ED5B00" w:rsidP="00ED5B00">
            <w:pPr>
              <w:ind w:right="-72"/>
              <w:jc w:val="right"/>
              <w:rPr>
                <w:rFonts w:ascii="Arial" w:hAnsi="Arial" w:cs="Arial"/>
                <w:color w:val="auto"/>
                <w:sz w:val="18"/>
                <w:szCs w:val="18"/>
              </w:rPr>
            </w:pPr>
          </w:p>
        </w:tc>
      </w:tr>
      <w:tr w:rsidR="00ED5B00" w:rsidRPr="00BE146A" w14:paraId="56095BBE" w14:textId="77777777" w:rsidTr="008F17AE">
        <w:tc>
          <w:tcPr>
            <w:tcW w:w="4277" w:type="dxa"/>
            <w:tcBorders>
              <w:top w:val="nil"/>
              <w:left w:val="nil"/>
              <w:bottom w:val="nil"/>
              <w:right w:val="nil"/>
            </w:tcBorders>
            <w:vAlign w:val="bottom"/>
          </w:tcPr>
          <w:p w14:paraId="0713F5DD" w14:textId="77777777" w:rsidR="00ED5B00" w:rsidRPr="00BE146A" w:rsidRDefault="00ED5B00" w:rsidP="00ED5B00">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23CBE126" w14:textId="12E11EDA"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5F893BAE" w14:textId="2B8F57E9"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2EC369FD" w14:textId="6EB3B018"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94,494</w:t>
            </w:r>
          </w:p>
        </w:tc>
        <w:tc>
          <w:tcPr>
            <w:tcW w:w="1296" w:type="dxa"/>
            <w:tcBorders>
              <w:top w:val="nil"/>
              <w:left w:val="nil"/>
              <w:bottom w:val="single" w:sz="4" w:space="0" w:color="auto"/>
              <w:right w:val="nil"/>
            </w:tcBorders>
            <w:vAlign w:val="bottom"/>
          </w:tcPr>
          <w:p w14:paraId="19C5D858" w14:textId="59E5B0EE" w:rsidR="00ED5B00" w:rsidRPr="00BE146A" w:rsidRDefault="00ED5B00" w:rsidP="00ED5B00">
            <w:pPr>
              <w:ind w:right="-72"/>
              <w:jc w:val="right"/>
              <w:rPr>
                <w:rFonts w:ascii="Arial" w:hAnsi="Arial" w:cs="Arial"/>
                <w:color w:val="auto"/>
                <w:sz w:val="18"/>
                <w:szCs w:val="18"/>
              </w:rPr>
            </w:pPr>
            <w:r>
              <w:rPr>
                <w:rFonts w:ascii="Arial" w:hAnsi="Arial" w:cs="Arial"/>
                <w:color w:val="auto"/>
                <w:sz w:val="18"/>
                <w:szCs w:val="18"/>
              </w:rPr>
              <w:t>100,617</w:t>
            </w:r>
          </w:p>
        </w:tc>
      </w:tr>
    </w:tbl>
    <w:p w14:paraId="17D4098D" w14:textId="77777777" w:rsidR="008F17AE" w:rsidRDefault="008F17AE" w:rsidP="007761FB">
      <w:pPr>
        <w:ind w:left="540"/>
        <w:jc w:val="both"/>
        <w:rPr>
          <w:rStyle w:val="PageNumber"/>
          <w:rFonts w:ascii="Arial" w:hAnsi="Arial" w:cs="Arial"/>
          <w:snapToGrid w:val="0"/>
          <w:color w:val="auto"/>
          <w:sz w:val="18"/>
          <w:szCs w:val="18"/>
          <w:lang w:eastAsia="th-TH"/>
        </w:rPr>
      </w:pPr>
    </w:p>
    <w:p w14:paraId="3F44304D" w14:textId="0C4FC03C" w:rsidR="0054368F" w:rsidRPr="00EC7701" w:rsidRDefault="0054368F" w:rsidP="007761FB">
      <w:pPr>
        <w:ind w:left="540"/>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 xml:space="preserve">The Company has </w:t>
      </w:r>
      <w:r w:rsidR="00CB6D4C" w:rsidRPr="00EC7701">
        <w:rPr>
          <w:rStyle w:val="PageNumber"/>
          <w:rFonts w:ascii="Arial" w:hAnsi="Arial" w:cs="Arial"/>
          <w:snapToGrid w:val="0"/>
          <w:color w:val="auto"/>
          <w:sz w:val="18"/>
          <w:szCs w:val="18"/>
          <w:lang w:val="en-GB" w:eastAsia="th-TH"/>
        </w:rPr>
        <w:t>entered into</w:t>
      </w:r>
      <w:r w:rsidRPr="00EC7701">
        <w:rPr>
          <w:rStyle w:val="PageNumber"/>
          <w:rFonts w:ascii="Arial" w:hAnsi="Arial" w:cs="Arial"/>
          <w:snapToGrid w:val="0"/>
          <w:color w:val="auto"/>
          <w:sz w:val="18"/>
          <w:szCs w:val="18"/>
          <w:lang w:val="x-none" w:eastAsia="th-TH"/>
        </w:rPr>
        <w:t xml:space="preserve"> the service agreement</w:t>
      </w:r>
      <w:r w:rsidR="00CB6D4C" w:rsidRPr="00EC7701">
        <w:rPr>
          <w:rStyle w:val="PageNumber"/>
          <w:rFonts w:ascii="Arial" w:hAnsi="Arial" w:cs="Arial"/>
          <w:snapToGrid w:val="0"/>
          <w:color w:val="auto"/>
          <w:sz w:val="18"/>
          <w:szCs w:val="18"/>
          <w:lang w:val="en-GB" w:eastAsia="th-TH"/>
        </w:rPr>
        <w:t>s</w:t>
      </w:r>
      <w:r w:rsidRPr="00EC7701">
        <w:rPr>
          <w:rStyle w:val="PageNumber"/>
          <w:rFonts w:ascii="Arial" w:hAnsi="Arial" w:cs="Arial"/>
          <w:snapToGrid w:val="0"/>
          <w:color w:val="auto"/>
          <w:sz w:val="18"/>
          <w:szCs w:val="18"/>
          <w:lang w:val="x-none" w:eastAsia="th-TH"/>
        </w:rPr>
        <w:t xml:space="preserve"> with</w:t>
      </w:r>
      <w:r w:rsidR="00E24DD7">
        <w:rPr>
          <w:rStyle w:val="PageNumber"/>
          <w:rFonts w:ascii="Arial" w:hAnsi="Arial" w:cs="Arial"/>
          <w:snapToGrid w:val="0"/>
          <w:color w:val="auto"/>
          <w:sz w:val="18"/>
          <w:szCs w:val="18"/>
          <w:lang w:val="en-GB" w:eastAsia="th-TH"/>
        </w:rPr>
        <w:t xml:space="preserve"> a</w:t>
      </w:r>
      <w:r w:rsidRPr="00EC7701">
        <w:rPr>
          <w:rStyle w:val="PageNumber"/>
          <w:rFonts w:ascii="Arial" w:hAnsi="Arial" w:cs="Arial"/>
          <w:snapToGrid w:val="0"/>
          <w:color w:val="auto"/>
          <w:sz w:val="18"/>
          <w:szCs w:val="18"/>
          <w:lang w:val="x-none" w:eastAsia="th-TH"/>
        </w:rPr>
        <w:t xml:space="preserve"> subsidiar</w:t>
      </w:r>
      <w:r w:rsidR="00E24DD7">
        <w:rPr>
          <w:rStyle w:val="PageNumber"/>
          <w:rFonts w:ascii="Arial" w:hAnsi="Arial" w:cs="Arial"/>
          <w:snapToGrid w:val="0"/>
          <w:color w:val="auto"/>
          <w:sz w:val="18"/>
          <w:szCs w:val="18"/>
          <w:lang w:val="en-GB" w:eastAsia="th-TH"/>
        </w:rPr>
        <w:t>y</w:t>
      </w:r>
      <w:r w:rsidRPr="00EC7701">
        <w:rPr>
          <w:rStyle w:val="PageNumber"/>
          <w:rFonts w:ascii="Arial" w:hAnsi="Arial" w:cs="Arial"/>
          <w:snapToGrid w:val="0"/>
          <w:color w:val="auto"/>
          <w:sz w:val="18"/>
          <w:szCs w:val="18"/>
          <w:lang w:val="x-none" w:eastAsia="th-TH"/>
        </w:rPr>
        <w:t xml:space="preserve"> at</w:t>
      </w:r>
      <w:r w:rsidRPr="00EC7701">
        <w:rPr>
          <w:rStyle w:val="PageNumber"/>
          <w:rFonts w:ascii="Arial" w:hAnsi="Arial" w:cs="Arial"/>
          <w:snapToGrid w:val="0"/>
          <w:color w:val="auto"/>
          <w:sz w:val="18"/>
          <w:szCs w:val="18"/>
          <w:lang w:val="en-GB" w:eastAsia="th-TH"/>
        </w:rPr>
        <w:t xml:space="preserve"> </w:t>
      </w:r>
      <w:r w:rsidR="00CB6D4C" w:rsidRPr="00EC7701">
        <w:rPr>
          <w:rStyle w:val="PageNumber"/>
          <w:rFonts w:ascii="Arial" w:hAnsi="Arial" w:cs="Arial"/>
          <w:snapToGrid w:val="0"/>
          <w:color w:val="auto"/>
          <w:sz w:val="18"/>
          <w:szCs w:val="18"/>
          <w:lang w:val="en-GB" w:eastAsia="th-TH"/>
        </w:rPr>
        <w:t>a</w:t>
      </w:r>
      <w:r w:rsidRPr="00EC7701">
        <w:rPr>
          <w:rStyle w:val="PageNumber"/>
          <w:rFonts w:ascii="Arial" w:hAnsi="Arial" w:cs="Arial"/>
          <w:snapToGrid w:val="0"/>
          <w:color w:val="auto"/>
          <w:sz w:val="18"/>
          <w:szCs w:val="18"/>
          <w:lang w:val="en-GB" w:eastAsia="th-TH"/>
        </w:rPr>
        <w:t xml:space="preserve"> rate specified in the agreement and calculated by</w:t>
      </w:r>
      <w:r w:rsidRPr="00EC7701">
        <w:rPr>
          <w:rStyle w:val="PageNumber"/>
          <w:rFonts w:ascii="Arial" w:hAnsi="Arial" w:cs="Arial"/>
          <w:snapToGrid w:val="0"/>
          <w:color w:val="auto"/>
          <w:sz w:val="18"/>
          <w:szCs w:val="18"/>
          <w:lang w:val="x-none" w:eastAsia="th-TH"/>
        </w:rPr>
        <w:t xml:space="preserve"> cost plus method.</w:t>
      </w:r>
    </w:p>
    <w:p w14:paraId="35FDCA99" w14:textId="77777777" w:rsidR="001B0FBC" w:rsidRPr="00EC7701" w:rsidRDefault="008F77E7" w:rsidP="007761FB">
      <w:pPr>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cs/>
          <w:lang w:val="x-none" w:eastAsia="th-TH"/>
        </w:rPr>
        <w:br w:type="page"/>
      </w:r>
    </w:p>
    <w:p w14:paraId="6D49AFC7" w14:textId="449CBFFB" w:rsidR="004074AC" w:rsidRPr="00EC7701" w:rsidRDefault="004074AC" w:rsidP="007761FB">
      <w:pPr>
        <w:jc w:val="both"/>
        <w:rPr>
          <w:rStyle w:val="PageNumber"/>
          <w:rFonts w:ascii="Arial" w:hAnsi="Arial" w:cs="Arial"/>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204D32" w:rsidRPr="00F359C6" w14:paraId="76599224" w14:textId="77777777" w:rsidTr="008E2058">
        <w:trPr>
          <w:trHeight w:val="20"/>
        </w:trPr>
        <w:tc>
          <w:tcPr>
            <w:tcW w:w="4248" w:type="dxa"/>
            <w:tcBorders>
              <w:top w:val="nil"/>
              <w:left w:val="nil"/>
              <w:bottom w:val="nil"/>
              <w:right w:val="nil"/>
            </w:tcBorders>
            <w:vAlign w:val="bottom"/>
          </w:tcPr>
          <w:p w14:paraId="547C14AA" w14:textId="77777777" w:rsidR="00204D32" w:rsidRPr="00F359C6" w:rsidRDefault="00204D32" w:rsidP="008E2058">
            <w:pPr>
              <w:ind w:left="435" w:right="-81"/>
              <w:rPr>
                <w:rFonts w:ascii="Arial" w:hAnsi="Arial" w:cs="Arial"/>
                <w:color w:val="000000" w:themeColor="text1"/>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3731A6BC" w14:textId="77777777" w:rsidR="00204D32" w:rsidRPr="00F359C6" w:rsidRDefault="00204D32" w:rsidP="008E2058">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Consolidated</w:t>
            </w:r>
          </w:p>
          <w:p w14:paraId="06D64022" w14:textId="77777777" w:rsidR="00204D32" w:rsidRPr="00F359C6" w:rsidRDefault="00204D32" w:rsidP="008E2058">
            <w:pPr>
              <w:pStyle w:val="a"/>
              <w:ind w:right="-72"/>
              <w:jc w:val="center"/>
              <w:rPr>
                <w:rFonts w:ascii="Arial" w:hAnsi="Arial" w:cs="Arial"/>
                <w:b/>
                <w:bCs/>
                <w:color w:val="000000" w:themeColor="text1"/>
                <w:sz w:val="18"/>
                <w:szCs w:val="18"/>
                <w:cs/>
                <w:lang w:val="en-GB"/>
              </w:rPr>
            </w:pPr>
            <w:r w:rsidRPr="00F359C6">
              <w:rPr>
                <w:rFonts w:ascii="Arial" w:hAnsi="Arial" w:cs="Arial"/>
                <w:b/>
                <w:bCs/>
                <w:color w:val="000000" w:themeColor="text1"/>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646716EA" w14:textId="77777777" w:rsidR="00204D32" w:rsidRPr="00F359C6" w:rsidRDefault="00204D32" w:rsidP="008E2058">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Separate</w:t>
            </w:r>
          </w:p>
          <w:p w14:paraId="61E7028C" w14:textId="77777777" w:rsidR="00204D32" w:rsidRPr="00F359C6" w:rsidRDefault="00204D32" w:rsidP="008E2058">
            <w:pPr>
              <w:pStyle w:val="a"/>
              <w:ind w:right="-72"/>
              <w:jc w:val="center"/>
              <w:rPr>
                <w:rFonts w:ascii="Arial" w:hAnsi="Arial" w:cs="Arial"/>
                <w:b/>
                <w:bCs/>
                <w:color w:val="000000" w:themeColor="text1"/>
                <w:sz w:val="18"/>
                <w:szCs w:val="18"/>
                <w:cs/>
              </w:rPr>
            </w:pPr>
            <w:r w:rsidRPr="00F359C6">
              <w:rPr>
                <w:rFonts w:ascii="Arial" w:hAnsi="Arial" w:cs="Arial"/>
                <w:b/>
                <w:bCs/>
                <w:color w:val="000000" w:themeColor="text1"/>
                <w:sz w:val="18"/>
                <w:szCs w:val="18"/>
              </w:rPr>
              <w:t>financial information</w:t>
            </w:r>
          </w:p>
        </w:tc>
      </w:tr>
      <w:tr w:rsidR="00204D32" w:rsidRPr="00F359C6" w14:paraId="633CEED4" w14:textId="77777777" w:rsidTr="008E2058">
        <w:trPr>
          <w:trHeight w:val="20"/>
        </w:trPr>
        <w:tc>
          <w:tcPr>
            <w:tcW w:w="4248" w:type="dxa"/>
            <w:tcBorders>
              <w:top w:val="nil"/>
              <w:left w:val="nil"/>
              <w:bottom w:val="nil"/>
              <w:right w:val="nil"/>
            </w:tcBorders>
            <w:vAlign w:val="bottom"/>
          </w:tcPr>
          <w:p w14:paraId="654874C0" w14:textId="77777777" w:rsidR="00204D32" w:rsidRPr="00F359C6" w:rsidRDefault="00204D32" w:rsidP="008E2058">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For the </w:t>
            </w:r>
            <w:r w:rsidRPr="00F359C6">
              <w:rPr>
                <w:rFonts w:ascii="Arial" w:hAnsi="Arial" w:cs="Arial"/>
                <w:b/>
                <w:bCs/>
                <w:color w:val="000000" w:themeColor="text1"/>
                <w:sz w:val="18"/>
                <w:szCs w:val="18"/>
                <w:lang w:val="en-GB"/>
              </w:rPr>
              <w:t>three-month</w:t>
            </w:r>
            <w:r w:rsidRPr="00F359C6">
              <w:rPr>
                <w:rFonts w:ascii="Arial" w:hAnsi="Arial" w:cs="Arial"/>
                <w:b/>
                <w:bCs/>
                <w:color w:val="000000" w:themeColor="text1"/>
                <w:sz w:val="18"/>
                <w:szCs w:val="18"/>
              </w:rPr>
              <w:t xml:space="preserve"> period ended</w:t>
            </w:r>
          </w:p>
        </w:tc>
        <w:tc>
          <w:tcPr>
            <w:tcW w:w="1296" w:type="dxa"/>
            <w:tcBorders>
              <w:top w:val="single" w:sz="4" w:space="0" w:color="auto"/>
              <w:left w:val="nil"/>
              <w:bottom w:val="nil"/>
              <w:right w:val="nil"/>
            </w:tcBorders>
            <w:vAlign w:val="bottom"/>
          </w:tcPr>
          <w:p w14:paraId="27B3C564"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36A8466D"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70A286CE"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261A8A6B"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r>
      <w:tr w:rsidR="00204D32" w:rsidRPr="00F359C6" w14:paraId="077F30EC" w14:textId="77777777" w:rsidTr="008E2058">
        <w:trPr>
          <w:trHeight w:val="20"/>
        </w:trPr>
        <w:tc>
          <w:tcPr>
            <w:tcW w:w="4248" w:type="dxa"/>
            <w:tcBorders>
              <w:top w:val="nil"/>
              <w:left w:val="nil"/>
              <w:bottom w:val="nil"/>
              <w:right w:val="nil"/>
            </w:tcBorders>
            <w:vAlign w:val="bottom"/>
          </w:tcPr>
          <w:p w14:paraId="33A3318E" w14:textId="77777777" w:rsidR="00204D32" w:rsidRPr="00F359C6" w:rsidRDefault="00204D32" w:rsidP="00204D32">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   </w:t>
            </w:r>
            <w:r w:rsidRPr="00F359C6">
              <w:rPr>
                <w:rFonts w:ascii="Arial" w:hAnsi="Arial" w:cs="Arial"/>
                <w:b/>
                <w:bCs/>
                <w:color w:val="000000" w:themeColor="text1"/>
                <w:sz w:val="18"/>
                <w:szCs w:val="18"/>
                <w:lang w:val="en-GB"/>
              </w:rPr>
              <w:t>31 December</w:t>
            </w:r>
          </w:p>
        </w:tc>
        <w:tc>
          <w:tcPr>
            <w:tcW w:w="1296" w:type="dxa"/>
            <w:tcBorders>
              <w:top w:val="nil"/>
              <w:left w:val="nil"/>
              <w:bottom w:val="nil"/>
              <w:right w:val="nil"/>
            </w:tcBorders>
            <w:vAlign w:val="bottom"/>
          </w:tcPr>
          <w:p w14:paraId="16B0D5B4" w14:textId="4F9B005E" w:rsidR="00204D32" w:rsidRPr="00F359C6" w:rsidRDefault="00204D32" w:rsidP="00204D32">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2</w:t>
            </w:r>
          </w:p>
        </w:tc>
        <w:tc>
          <w:tcPr>
            <w:tcW w:w="1296" w:type="dxa"/>
            <w:tcBorders>
              <w:top w:val="nil"/>
              <w:left w:val="nil"/>
              <w:bottom w:val="nil"/>
              <w:right w:val="nil"/>
            </w:tcBorders>
            <w:vAlign w:val="bottom"/>
          </w:tcPr>
          <w:p w14:paraId="190307F3" w14:textId="250BF0BB" w:rsidR="00204D32" w:rsidRPr="00F359C6" w:rsidRDefault="00204D32" w:rsidP="00204D32">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2021</w:t>
            </w:r>
          </w:p>
        </w:tc>
        <w:tc>
          <w:tcPr>
            <w:tcW w:w="1296" w:type="dxa"/>
            <w:tcBorders>
              <w:top w:val="nil"/>
              <w:left w:val="nil"/>
              <w:bottom w:val="nil"/>
              <w:right w:val="nil"/>
            </w:tcBorders>
            <w:vAlign w:val="bottom"/>
          </w:tcPr>
          <w:p w14:paraId="2454B98A" w14:textId="22608052" w:rsidR="00204D32" w:rsidRPr="00F359C6" w:rsidRDefault="00204D32" w:rsidP="00204D32">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2</w:t>
            </w:r>
          </w:p>
        </w:tc>
        <w:tc>
          <w:tcPr>
            <w:tcW w:w="1296" w:type="dxa"/>
            <w:tcBorders>
              <w:top w:val="nil"/>
              <w:left w:val="nil"/>
              <w:bottom w:val="nil"/>
              <w:right w:val="nil"/>
            </w:tcBorders>
            <w:vAlign w:val="bottom"/>
          </w:tcPr>
          <w:p w14:paraId="615EA8D0" w14:textId="6A6138CC" w:rsidR="00204D32" w:rsidRPr="00F359C6" w:rsidRDefault="00204D32" w:rsidP="00204D32">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2021</w:t>
            </w:r>
          </w:p>
        </w:tc>
      </w:tr>
      <w:tr w:rsidR="00204D32" w:rsidRPr="00F359C6" w14:paraId="110DD085" w14:textId="77777777" w:rsidTr="008E2058">
        <w:trPr>
          <w:trHeight w:val="20"/>
        </w:trPr>
        <w:tc>
          <w:tcPr>
            <w:tcW w:w="4248" w:type="dxa"/>
            <w:tcBorders>
              <w:top w:val="nil"/>
              <w:left w:val="nil"/>
              <w:bottom w:val="nil"/>
              <w:right w:val="nil"/>
            </w:tcBorders>
            <w:vAlign w:val="bottom"/>
          </w:tcPr>
          <w:p w14:paraId="35847CCA" w14:textId="77777777" w:rsidR="00204D32" w:rsidRPr="00F359C6" w:rsidRDefault="00204D32" w:rsidP="008E2058">
            <w:pPr>
              <w:ind w:left="435" w:right="-81"/>
              <w:rPr>
                <w:rFonts w:ascii="Arial" w:hAnsi="Arial" w:cs="Arial"/>
                <w:color w:val="000000" w:themeColor="text1"/>
                <w:sz w:val="18"/>
                <w:szCs w:val="18"/>
              </w:rPr>
            </w:pPr>
          </w:p>
        </w:tc>
        <w:tc>
          <w:tcPr>
            <w:tcW w:w="1296" w:type="dxa"/>
            <w:tcBorders>
              <w:top w:val="nil"/>
              <w:left w:val="nil"/>
              <w:bottom w:val="nil"/>
              <w:right w:val="nil"/>
            </w:tcBorders>
            <w:vAlign w:val="bottom"/>
          </w:tcPr>
          <w:p w14:paraId="36B42DEC"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395276B9"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2BA175B1"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6C2CE303"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r>
      <w:tr w:rsidR="00204D32" w:rsidRPr="00F359C6" w14:paraId="0606E759" w14:textId="77777777" w:rsidTr="008E2058">
        <w:trPr>
          <w:trHeight w:val="20"/>
        </w:trPr>
        <w:tc>
          <w:tcPr>
            <w:tcW w:w="4248" w:type="dxa"/>
            <w:tcBorders>
              <w:top w:val="nil"/>
              <w:left w:val="nil"/>
              <w:bottom w:val="nil"/>
              <w:right w:val="nil"/>
            </w:tcBorders>
            <w:vAlign w:val="bottom"/>
          </w:tcPr>
          <w:p w14:paraId="5A053D7B" w14:textId="77777777" w:rsidR="00204D32" w:rsidRPr="00F359C6" w:rsidRDefault="00204D32" w:rsidP="008E2058">
            <w:pPr>
              <w:ind w:left="435" w:right="-81"/>
              <w:rPr>
                <w:rFonts w:ascii="Arial" w:hAnsi="Arial" w:cs="Arial"/>
                <w:color w:val="000000" w:themeColor="text1"/>
                <w:sz w:val="18"/>
                <w:szCs w:val="18"/>
              </w:rPr>
            </w:pPr>
          </w:p>
        </w:tc>
        <w:tc>
          <w:tcPr>
            <w:tcW w:w="1296" w:type="dxa"/>
            <w:tcBorders>
              <w:top w:val="nil"/>
              <w:left w:val="nil"/>
              <w:bottom w:val="single" w:sz="4" w:space="0" w:color="auto"/>
              <w:right w:val="nil"/>
            </w:tcBorders>
            <w:vAlign w:val="bottom"/>
          </w:tcPr>
          <w:p w14:paraId="1614763F"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2A090B35"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c>
          <w:tcPr>
            <w:tcW w:w="1296" w:type="dxa"/>
            <w:tcBorders>
              <w:top w:val="nil"/>
              <w:left w:val="nil"/>
              <w:bottom w:val="single" w:sz="4" w:space="0" w:color="auto"/>
              <w:right w:val="nil"/>
            </w:tcBorders>
            <w:vAlign w:val="bottom"/>
          </w:tcPr>
          <w:p w14:paraId="37FFAC33"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667DDFFD"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r>
      <w:tr w:rsidR="00204D32" w:rsidRPr="00F359C6" w14:paraId="18415E14" w14:textId="77777777" w:rsidTr="008E2058">
        <w:trPr>
          <w:trHeight w:val="20"/>
        </w:trPr>
        <w:tc>
          <w:tcPr>
            <w:tcW w:w="4248" w:type="dxa"/>
            <w:tcBorders>
              <w:top w:val="nil"/>
              <w:left w:val="nil"/>
              <w:bottom w:val="nil"/>
              <w:right w:val="nil"/>
            </w:tcBorders>
            <w:vAlign w:val="bottom"/>
          </w:tcPr>
          <w:p w14:paraId="51E5ED2A" w14:textId="77777777" w:rsidR="00204D32" w:rsidRPr="00F359C6" w:rsidRDefault="00204D32" w:rsidP="008E2058">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C8480F" w14:textId="77777777" w:rsidR="00204D32" w:rsidRPr="00F359C6" w:rsidRDefault="00204D32" w:rsidP="008E205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2A81658E" w14:textId="77777777" w:rsidR="00204D32" w:rsidRPr="00F359C6" w:rsidRDefault="00204D32" w:rsidP="008E205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121C709" w14:textId="77777777" w:rsidR="00204D32" w:rsidRPr="00F359C6" w:rsidRDefault="00204D32" w:rsidP="008E205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47DD84ED" w14:textId="77777777" w:rsidR="00204D32" w:rsidRPr="00F359C6" w:rsidRDefault="00204D32" w:rsidP="008E2058">
            <w:pPr>
              <w:ind w:right="-72"/>
              <w:jc w:val="right"/>
              <w:rPr>
                <w:rFonts w:ascii="Arial" w:hAnsi="Arial" w:cs="Arial"/>
                <w:color w:val="000000" w:themeColor="text1"/>
                <w:sz w:val="18"/>
                <w:szCs w:val="18"/>
              </w:rPr>
            </w:pPr>
          </w:p>
        </w:tc>
      </w:tr>
      <w:tr w:rsidR="00204D32" w:rsidRPr="00F359C6" w14:paraId="5198A1B4" w14:textId="77777777" w:rsidTr="008E2058">
        <w:trPr>
          <w:trHeight w:val="20"/>
        </w:trPr>
        <w:tc>
          <w:tcPr>
            <w:tcW w:w="4248" w:type="dxa"/>
            <w:tcBorders>
              <w:top w:val="nil"/>
              <w:left w:val="nil"/>
              <w:bottom w:val="nil"/>
              <w:right w:val="nil"/>
            </w:tcBorders>
            <w:vAlign w:val="bottom"/>
          </w:tcPr>
          <w:p w14:paraId="1EC2E0E9" w14:textId="77777777" w:rsidR="00204D32" w:rsidRPr="00F359C6" w:rsidRDefault="00204D32" w:rsidP="008E2058">
            <w:pPr>
              <w:ind w:left="435" w:right="-81"/>
              <w:rPr>
                <w:rFonts w:ascii="Arial" w:eastAsia="Times New Roman" w:hAnsi="Arial" w:cs="Arial"/>
                <w:b/>
                <w:bCs/>
                <w:color w:val="000000" w:themeColor="text1"/>
                <w:sz w:val="18"/>
                <w:szCs w:val="18"/>
              </w:rPr>
            </w:pPr>
            <w:r w:rsidRPr="00F359C6">
              <w:rPr>
                <w:rFonts w:ascii="Arial" w:eastAsia="Times New Roman" w:hAnsi="Arial" w:cs="Arial"/>
                <w:b/>
                <w:bCs/>
                <w:color w:val="000000" w:themeColor="text1"/>
                <w:sz w:val="18"/>
                <w:szCs w:val="18"/>
              </w:rPr>
              <w:t>Expenses</w:t>
            </w:r>
          </w:p>
        </w:tc>
        <w:tc>
          <w:tcPr>
            <w:tcW w:w="1296" w:type="dxa"/>
            <w:tcBorders>
              <w:top w:val="nil"/>
              <w:left w:val="nil"/>
              <w:bottom w:val="nil"/>
              <w:right w:val="nil"/>
            </w:tcBorders>
            <w:shd w:val="clear" w:color="auto" w:fill="FAFAFA"/>
            <w:vAlign w:val="bottom"/>
          </w:tcPr>
          <w:p w14:paraId="353B149A"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36921623"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1D680D6A"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3BD76709" w14:textId="77777777" w:rsidR="00204D32" w:rsidRPr="00F359C6" w:rsidRDefault="00204D32" w:rsidP="008E2058">
            <w:pPr>
              <w:ind w:right="-72"/>
              <w:jc w:val="right"/>
              <w:rPr>
                <w:rFonts w:ascii="Arial" w:hAnsi="Arial" w:cs="Arial"/>
                <w:color w:val="000000" w:themeColor="text1"/>
                <w:sz w:val="18"/>
                <w:szCs w:val="18"/>
                <w:cs/>
              </w:rPr>
            </w:pPr>
          </w:p>
        </w:tc>
      </w:tr>
      <w:tr w:rsidR="00204D32" w:rsidRPr="00F359C6" w14:paraId="2CA14065" w14:textId="77777777" w:rsidTr="008E2058">
        <w:trPr>
          <w:trHeight w:val="20"/>
        </w:trPr>
        <w:tc>
          <w:tcPr>
            <w:tcW w:w="4248" w:type="dxa"/>
            <w:tcBorders>
              <w:top w:val="nil"/>
              <w:left w:val="nil"/>
              <w:bottom w:val="nil"/>
              <w:right w:val="nil"/>
            </w:tcBorders>
            <w:vAlign w:val="bottom"/>
          </w:tcPr>
          <w:p w14:paraId="678063A2" w14:textId="77777777" w:rsidR="00204D32" w:rsidRPr="00F359C6" w:rsidRDefault="00204D32" w:rsidP="008E2058">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Purchases</w:t>
            </w:r>
          </w:p>
        </w:tc>
        <w:tc>
          <w:tcPr>
            <w:tcW w:w="1296" w:type="dxa"/>
            <w:tcBorders>
              <w:top w:val="nil"/>
              <w:left w:val="nil"/>
              <w:bottom w:val="nil"/>
              <w:right w:val="nil"/>
            </w:tcBorders>
            <w:shd w:val="clear" w:color="auto" w:fill="FAFAFA"/>
            <w:vAlign w:val="bottom"/>
          </w:tcPr>
          <w:p w14:paraId="437B379C"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69113BE1"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55330945"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21F77070" w14:textId="77777777" w:rsidR="00204D32" w:rsidRPr="00F359C6" w:rsidRDefault="00204D32" w:rsidP="008E2058">
            <w:pPr>
              <w:ind w:right="-72"/>
              <w:jc w:val="right"/>
              <w:rPr>
                <w:rFonts w:ascii="Arial" w:hAnsi="Arial" w:cs="Arial"/>
                <w:color w:val="000000" w:themeColor="text1"/>
                <w:sz w:val="18"/>
                <w:szCs w:val="18"/>
                <w:cs/>
              </w:rPr>
            </w:pPr>
          </w:p>
        </w:tc>
      </w:tr>
      <w:tr w:rsidR="00204D32" w:rsidRPr="00F359C6" w14:paraId="11B6D5C8" w14:textId="77777777" w:rsidTr="008E2058">
        <w:trPr>
          <w:trHeight w:val="20"/>
        </w:trPr>
        <w:tc>
          <w:tcPr>
            <w:tcW w:w="4248" w:type="dxa"/>
            <w:tcBorders>
              <w:top w:val="nil"/>
              <w:left w:val="nil"/>
              <w:bottom w:val="nil"/>
              <w:right w:val="nil"/>
            </w:tcBorders>
            <w:vAlign w:val="bottom"/>
          </w:tcPr>
          <w:p w14:paraId="41303603" w14:textId="77777777" w:rsidR="00204D32" w:rsidRPr="00F359C6" w:rsidRDefault="00204D32" w:rsidP="00204D32">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7194EA54" w14:textId="6C15841B" w:rsidR="00204D32" w:rsidRPr="00F359C6" w:rsidRDefault="00ED5B00" w:rsidP="00204D32">
            <w:pPr>
              <w:ind w:right="-72"/>
              <w:jc w:val="right"/>
              <w:rPr>
                <w:rFonts w:ascii="Arial" w:hAnsi="Arial" w:cs="Arial"/>
                <w:color w:val="000000" w:themeColor="text1"/>
                <w:sz w:val="18"/>
                <w:szCs w:val="18"/>
              </w:rPr>
            </w:pPr>
            <w:r>
              <w:rPr>
                <w:rFonts w:ascii="Arial" w:hAnsi="Arial" w:cs="Arial"/>
                <w:color w:val="000000" w:themeColor="text1"/>
                <w:sz w:val="18"/>
                <w:szCs w:val="18"/>
              </w:rPr>
              <w:t>272,089</w:t>
            </w:r>
          </w:p>
        </w:tc>
        <w:tc>
          <w:tcPr>
            <w:tcW w:w="1296" w:type="dxa"/>
            <w:tcBorders>
              <w:top w:val="nil"/>
              <w:left w:val="nil"/>
              <w:bottom w:val="nil"/>
              <w:right w:val="nil"/>
            </w:tcBorders>
            <w:shd w:val="clear" w:color="auto" w:fill="auto"/>
            <w:vAlign w:val="bottom"/>
          </w:tcPr>
          <w:p w14:paraId="78EE7F2A" w14:textId="6B6BA79A" w:rsidR="00204D32" w:rsidRPr="00F359C6" w:rsidRDefault="00204D32" w:rsidP="00204D32">
            <w:pPr>
              <w:ind w:right="-72"/>
              <w:jc w:val="right"/>
              <w:rPr>
                <w:rFonts w:ascii="Arial" w:hAnsi="Arial" w:cs="Arial"/>
                <w:color w:val="000000" w:themeColor="text1"/>
                <w:sz w:val="18"/>
                <w:szCs w:val="18"/>
              </w:rPr>
            </w:pPr>
            <w:r>
              <w:rPr>
                <w:rFonts w:ascii="Arial" w:hAnsi="Arial" w:cs="Arial"/>
                <w:color w:val="000000" w:themeColor="text1"/>
                <w:sz w:val="18"/>
                <w:szCs w:val="18"/>
              </w:rPr>
              <w:t>228,207</w:t>
            </w:r>
          </w:p>
        </w:tc>
        <w:tc>
          <w:tcPr>
            <w:tcW w:w="1296" w:type="dxa"/>
            <w:tcBorders>
              <w:top w:val="nil"/>
              <w:left w:val="nil"/>
              <w:bottom w:val="nil"/>
              <w:right w:val="nil"/>
            </w:tcBorders>
            <w:shd w:val="clear" w:color="auto" w:fill="FAFAFA"/>
            <w:vAlign w:val="bottom"/>
          </w:tcPr>
          <w:p w14:paraId="709168C3" w14:textId="7E777B48" w:rsidR="00204D32" w:rsidRPr="00F359C6" w:rsidRDefault="00ED5B00" w:rsidP="00204D3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156D0072" w14:textId="5558B6E6" w:rsidR="00204D32" w:rsidRPr="00F359C6" w:rsidRDefault="00204D32" w:rsidP="00204D3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204D32" w:rsidRPr="00F359C6" w14:paraId="32D74FF3" w14:textId="77777777" w:rsidTr="008E2058">
        <w:trPr>
          <w:trHeight w:val="20"/>
        </w:trPr>
        <w:tc>
          <w:tcPr>
            <w:tcW w:w="4248" w:type="dxa"/>
            <w:tcBorders>
              <w:top w:val="nil"/>
              <w:left w:val="nil"/>
              <w:bottom w:val="nil"/>
              <w:right w:val="nil"/>
            </w:tcBorders>
            <w:vAlign w:val="bottom"/>
          </w:tcPr>
          <w:p w14:paraId="08BB9CC7" w14:textId="77777777" w:rsidR="00204D32" w:rsidRPr="00F359C6" w:rsidRDefault="00204D32" w:rsidP="00204D32">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Tata International </w:t>
            </w:r>
            <w:r>
              <w:rPr>
                <w:rFonts w:ascii="Arial" w:eastAsia="Times New Roman" w:hAnsi="Arial" w:cs="Arial"/>
                <w:color w:val="000000" w:themeColor="text1"/>
                <w:sz w:val="18"/>
                <w:szCs w:val="18"/>
              </w:rPr>
              <w:t>Limited</w:t>
            </w:r>
          </w:p>
        </w:tc>
        <w:tc>
          <w:tcPr>
            <w:tcW w:w="1296" w:type="dxa"/>
            <w:tcBorders>
              <w:top w:val="nil"/>
              <w:left w:val="nil"/>
              <w:bottom w:val="nil"/>
              <w:right w:val="nil"/>
            </w:tcBorders>
            <w:shd w:val="clear" w:color="auto" w:fill="FAFAFA"/>
            <w:vAlign w:val="bottom"/>
          </w:tcPr>
          <w:p w14:paraId="207A313F" w14:textId="1079E2F1" w:rsidR="00204D32" w:rsidRPr="00F359C6" w:rsidRDefault="00ED5B00" w:rsidP="00204D3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0AC00526" w14:textId="3CAC29EA" w:rsidR="00204D32" w:rsidRPr="00F359C6" w:rsidRDefault="00204D32" w:rsidP="00204D32">
            <w:pPr>
              <w:ind w:right="-72"/>
              <w:jc w:val="right"/>
              <w:rPr>
                <w:rFonts w:ascii="Arial" w:hAnsi="Arial" w:cs="Arial"/>
                <w:color w:val="000000" w:themeColor="text1"/>
                <w:sz w:val="18"/>
                <w:szCs w:val="18"/>
              </w:rPr>
            </w:pPr>
            <w:r>
              <w:rPr>
                <w:rFonts w:ascii="Arial" w:hAnsi="Arial" w:cs="Arial"/>
                <w:color w:val="000000" w:themeColor="text1"/>
                <w:sz w:val="18"/>
                <w:szCs w:val="18"/>
              </w:rPr>
              <w:t>21,910</w:t>
            </w:r>
          </w:p>
        </w:tc>
        <w:tc>
          <w:tcPr>
            <w:tcW w:w="1296" w:type="dxa"/>
            <w:tcBorders>
              <w:top w:val="nil"/>
              <w:left w:val="nil"/>
              <w:bottom w:val="nil"/>
              <w:right w:val="nil"/>
            </w:tcBorders>
            <w:shd w:val="clear" w:color="auto" w:fill="FAFAFA"/>
            <w:vAlign w:val="bottom"/>
          </w:tcPr>
          <w:p w14:paraId="03922C52" w14:textId="48C16F05" w:rsidR="00204D32" w:rsidRPr="00F359C6" w:rsidRDefault="00ED5B00" w:rsidP="00204D3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19BAEB08" w14:textId="507637E6" w:rsidR="00204D32" w:rsidRPr="00F359C6" w:rsidRDefault="00204D32" w:rsidP="00204D3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204D32" w:rsidRPr="00F359C6" w14:paraId="799044AB" w14:textId="77777777" w:rsidTr="008E2058">
        <w:trPr>
          <w:trHeight w:val="20"/>
        </w:trPr>
        <w:tc>
          <w:tcPr>
            <w:tcW w:w="4248" w:type="dxa"/>
            <w:tcBorders>
              <w:top w:val="nil"/>
              <w:left w:val="nil"/>
              <w:bottom w:val="nil"/>
              <w:right w:val="nil"/>
            </w:tcBorders>
            <w:vAlign w:val="bottom"/>
          </w:tcPr>
          <w:p w14:paraId="0922E00B" w14:textId="77777777" w:rsidR="00204D32" w:rsidRPr="00F359C6" w:rsidRDefault="00204D32" w:rsidP="00204D32">
            <w:pPr>
              <w:ind w:left="435" w:right="-81"/>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19F9B368" w14:textId="77777777" w:rsidR="00204D32" w:rsidRPr="00F359C6" w:rsidRDefault="00204D32" w:rsidP="00204D32">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1B64531B" w14:textId="77777777" w:rsidR="00204D32" w:rsidRPr="00F359C6" w:rsidRDefault="00204D32" w:rsidP="00204D32">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2D500BB" w14:textId="77777777" w:rsidR="00204D32" w:rsidRPr="00F359C6" w:rsidRDefault="00204D32" w:rsidP="00204D32">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708A0289" w14:textId="77777777" w:rsidR="00204D32" w:rsidRPr="00F359C6" w:rsidRDefault="00204D32" w:rsidP="00204D32">
            <w:pPr>
              <w:ind w:right="-72"/>
              <w:jc w:val="right"/>
              <w:rPr>
                <w:rFonts w:ascii="Arial" w:hAnsi="Arial" w:cs="Arial"/>
                <w:color w:val="000000" w:themeColor="text1"/>
                <w:sz w:val="18"/>
                <w:szCs w:val="18"/>
              </w:rPr>
            </w:pPr>
          </w:p>
        </w:tc>
      </w:tr>
      <w:tr w:rsidR="00204D32" w:rsidRPr="00F359C6" w14:paraId="10D2E967" w14:textId="77777777" w:rsidTr="008E2058">
        <w:trPr>
          <w:trHeight w:val="20"/>
        </w:trPr>
        <w:tc>
          <w:tcPr>
            <w:tcW w:w="4248" w:type="dxa"/>
            <w:tcBorders>
              <w:top w:val="nil"/>
              <w:left w:val="nil"/>
              <w:bottom w:val="nil"/>
              <w:right w:val="nil"/>
            </w:tcBorders>
            <w:vAlign w:val="bottom"/>
          </w:tcPr>
          <w:p w14:paraId="2EA73A8D" w14:textId="77777777" w:rsidR="00204D32" w:rsidRPr="00F359C6" w:rsidRDefault="00204D32" w:rsidP="00204D32">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w:t>
            </w:r>
            <w:r w:rsidRPr="00F359C6">
              <w:rPr>
                <w:rFonts w:ascii="Arial" w:eastAsia="Times New Roman" w:hAnsi="Arial" w:cs="Arial"/>
                <w:color w:val="000000" w:themeColor="text1"/>
                <w:sz w:val="18"/>
                <w:szCs w:val="18"/>
              </w:rPr>
              <w:t>Total</w:t>
            </w:r>
          </w:p>
        </w:tc>
        <w:tc>
          <w:tcPr>
            <w:tcW w:w="1296" w:type="dxa"/>
            <w:tcBorders>
              <w:top w:val="nil"/>
              <w:left w:val="nil"/>
              <w:bottom w:val="single" w:sz="4" w:space="0" w:color="auto"/>
              <w:right w:val="nil"/>
            </w:tcBorders>
            <w:shd w:val="clear" w:color="auto" w:fill="FAFAFA"/>
            <w:vAlign w:val="bottom"/>
          </w:tcPr>
          <w:p w14:paraId="607DF263" w14:textId="0DC8A484" w:rsidR="00204D32" w:rsidRPr="00F359C6" w:rsidRDefault="00ED5B00"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272,089</w:t>
            </w:r>
          </w:p>
        </w:tc>
        <w:tc>
          <w:tcPr>
            <w:tcW w:w="1296" w:type="dxa"/>
            <w:tcBorders>
              <w:top w:val="nil"/>
              <w:left w:val="nil"/>
              <w:bottom w:val="single" w:sz="4" w:space="0" w:color="auto"/>
              <w:right w:val="nil"/>
            </w:tcBorders>
            <w:vAlign w:val="bottom"/>
          </w:tcPr>
          <w:p w14:paraId="5AC89E86" w14:textId="33D0CE6D" w:rsidR="00204D32" w:rsidRPr="00F359C6" w:rsidRDefault="00204D32"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250,117</w:t>
            </w:r>
          </w:p>
        </w:tc>
        <w:tc>
          <w:tcPr>
            <w:tcW w:w="1296" w:type="dxa"/>
            <w:tcBorders>
              <w:top w:val="nil"/>
              <w:left w:val="nil"/>
              <w:bottom w:val="single" w:sz="4" w:space="0" w:color="auto"/>
              <w:right w:val="nil"/>
            </w:tcBorders>
            <w:shd w:val="clear" w:color="auto" w:fill="FAFAFA"/>
            <w:vAlign w:val="bottom"/>
          </w:tcPr>
          <w:p w14:paraId="5D765D5C" w14:textId="3FCCE204" w:rsidR="00204D32" w:rsidRPr="00F359C6" w:rsidRDefault="00ED5B00"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single" w:sz="4" w:space="0" w:color="auto"/>
              <w:right w:val="nil"/>
            </w:tcBorders>
            <w:vAlign w:val="bottom"/>
          </w:tcPr>
          <w:p w14:paraId="20E874BB" w14:textId="624B620C" w:rsidR="00204D32" w:rsidRPr="00F359C6" w:rsidRDefault="00204D32"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204D32" w:rsidRPr="00F359C6" w14:paraId="44D51036" w14:textId="77777777" w:rsidTr="008E2058">
        <w:trPr>
          <w:trHeight w:val="20"/>
        </w:trPr>
        <w:tc>
          <w:tcPr>
            <w:tcW w:w="4248" w:type="dxa"/>
            <w:tcBorders>
              <w:top w:val="nil"/>
              <w:left w:val="nil"/>
              <w:bottom w:val="nil"/>
              <w:right w:val="nil"/>
            </w:tcBorders>
            <w:vAlign w:val="bottom"/>
          </w:tcPr>
          <w:p w14:paraId="0650C221" w14:textId="77777777" w:rsidR="00204D32" w:rsidRPr="00F359C6" w:rsidRDefault="00204D32" w:rsidP="00204D32">
            <w:pPr>
              <w:ind w:left="435" w:right="-81"/>
              <w:rPr>
                <w:rFonts w:ascii="Arial" w:eastAsia="Times New Roman"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633417D2" w14:textId="77777777" w:rsidR="00204D32" w:rsidRPr="00F359C6" w:rsidRDefault="00204D32" w:rsidP="00204D32">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082B718" w14:textId="77777777" w:rsidR="00204D32" w:rsidRPr="00F359C6" w:rsidRDefault="00204D32" w:rsidP="00204D32">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11B6EB77" w14:textId="77777777" w:rsidR="00204D32" w:rsidRPr="00F359C6" w:rsidRDefault="00204D32" w:rsidP="00204D32">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3173DC3E" w14:textId="77777777" w:rsidR="00204D32" w:rsidRPr="00F359C6" w:rsidRDefault="00204D32" w:rsidP="00204D32">
            <w:pPr>
              <w:ind w:right="-72"/>
              <w:jc w:val="right"/>
              <w:rPr>
                <w:rFonts w:ascii="Arial" w:hAnsi="Arial" w:cs="Arial"/>
                <w:color w:val="000000" w:themeColor="text1"/>
                <w:sz w:val="18"/>
                <w:szCs w:val="18"/>
              </w:rPr>
            </w:pPr>
          </w:p>
        </w:tc>
      </w:tr>
      <w:tr w:rsidR="00204D32" w:rsidRPr="00F359C6" w14:paraId="281790F7" w14:textId="77777777" w:rsidTr="008E2058">
        <w:trPr>
          <w:trHeight w:val="20"/>
        </w:trPr>
        <w:tc>
          <w:tcPr>
            <w:tcW w:w="4248" w:type="dxa"/>
            <w:tcBorders>
              <w:top w:val="nil"/>
              <w:left w:val="nil"/>
              <w:bottom w:val="nil"/>
              <w:right w:val="nil"/>
            </w:tcBorders>
            <w:vAlign w:val="bottom"/>
          </w:tcPr>
          <w:p w14:paraId="3CDBD1B7" w14:textId="77777777" w:rsidR="00204D32" w:rsidRPr="00F359C6" w:rsidRDefault="00204D32" w:rsidP="00204D32">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Interest expenses</w:t>
            </w:r>
          </w:p>
        </w:tc>
        <w:tc>
          <w:tcPr>
            <w:tcW w:w="1296" w:type="dxa"/>
            <w:tcBorders>
              <w:top w:val="nil"/>
              <w:left w:val="nil"/>
              <w:bottom w:val="nil"/>
              <w:right w:val="nil"/>
            </w:tcBorders>
            <w:shd w:val="clear" w:color="auto" w:fill="FAFAFA"/>
            <w:vAlign w:val="bottom"/>
          </w:tcPr>
          <w:p w14:paraId="58093B1C"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752D9502"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70BA66E2"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09E15D" w14:textId="77777777" w:rsidR="00204D32" w:rsidRPr="00F359C6" w:rsidRDefault="00204D32" w:rsidP="00204D32">
            <w:pPr>
              <w:ind w:right="-72"/>
              <w:jc w:val="right"/>
              <w:rPr>
                <w:rFonts w:ascii="Arial" w:hAnsi="Arial" w:cs="Arial"/>
                <w:color w:val="000000" w:themeColor="text1"/>
                <w:sz w:val="18"/>
                <w:szCs w:val="18"/>
                <w:cs/>
              </w:rPr>
            </w:pPr>
          </w:p>
        </w:tc>
      </w:tr>
      <w:tr w:rsidR="00204D32" w:rsidRPr="00F359C6" w14:paraId="7F664FA8" w14:textId="77777777" w:rsidTr="008E2058">
        <w:trPr>
          <w:trHeight w:val="20"/>
        </w:trPr>
        <w:tc>
          <w:tcPr>
            <w:tcW w:w="4248" w:type="dxa"/>
            <w:tcBorders>
              <w:top w:val="nil"/>
              <w:left w:val="nil"/>
              <w:bottom w:val="nil"/>
              <w:right w:val="nil"/>
            </w:tcBorders>
            <w:vAlign w:val="bottom"/>
          </w:tcPr>
          <w:p w14:paraId="7C5BBAE9" w14:textId="77777777" w:rsidR="00204D32" w:rsidRPr="00F359C6" w:rsidRDefault="00204D32" w:rsidP="00204D32">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661E7979"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270879" w14:textId="77777777" w:rsidR="00204D32" w:rsidRPr="00F359C6" w:rsidRDefault="00204D32" w:rsidP="00204D32">
            <w:pPr>
              <w:ind w:right="-72"/>
              <w:jc w:val="right"/>
              <w:rPr>
                <w:rFonts w:ascii="Arial" w:hAnsi="Arial" w:cs="Arial"/>
                <w:color w:val="000000" w:themeColor="text1"/>
                <w:sz w:val="18"/>
                <w:szCs w:val="18"/>
              </w:rPr>
            </w:pPr>
          </w:p>
        </w:tc>
        <w:tc>
          <w:tcPr>
            <w:tcW w:w="1296" w:type="dxa"/>
            <w:tcBorders>
              <w:top w:val="nil"/>
              <w:left w:val="nil"/>
              <w:bottom w:val="nil"/>
              <w:right w:val="nil"/>
            </w:tcBorders>
            <w:shd w:val="clear" w:color="auto" w:fill="FAFAFA"/>
            <w:vAlign w:val="bottom"/>
          </w:tcPr>
          <w:p w14:paraId="067CEAEB"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014CEE80" w14:textId="77777777" w:rsidR="00204D32" w:rsidRPr="00F359C6" w:rsidRDefault="00204D32" w:rsidP="00204D32">
            <w:pPr>
              <w:ind w:right="-72"/>
              <w:jc w:val="right"/>
              <w:rPr>
                <w:rFonts w:ascii="Arial" w:hAnsi="Arial" w:cs="Arial"/>
                <w:color w:val="000000" w:themeColor="text1"/>
                <w:sz w:val="18"/>
                <w:szCs w:val="18"/>
              </w:rPr>
            </w:pPr>
          </w:p>
        </w:tc>
      </w:tr>
      <w:tr w:rsidR="00204D32" w:rsidRPr="00F359C6" w14:paraId="5691D4B5" w14:textId="77777777" w:rsidTr="008E2058">
        <w:trPr>
          <w:trHeight w:val="20"/>
        </w:trPr>
        <w:tc>
          <w:tcPr>
            <w:tcW w:w="4248" w:type="dxa"/>
            <w:tcBorders>
              <w:top w:val="nil"/>
              <w:left w:val="nil"/>
              <w:bottom w:val="nil"/>
              <w:right w:val="nil"/>
            </w:tcBorders>
            <w:vAlign w:val="bottom"/>
          </w:tcPr>
          <w:p w14:paraId="130AD1DA" w14:textId="77777777" w:rsidR="00204D32" w:rsidRPr="00F359C6" w:rsidRDefault="00204D32" w:rsidP="00204D32">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12153EA" w14:textId="655C1B91" w:rsidR="00204D32" w:rsidRPr="00F359C6" w:rsidRDefault="00ED5B00" w:rsidP="00204D3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169D08EF" w14:textId="38D3DF23" w:rsidR="00204D32" w:rsidRPr="00F359C6" w:rsidRDefault="00204D32" w:rsidP="00204D3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216C72E5" w14:textId="113A7348" w:rsidR="00204D32" w:rsidRPr="00F359C6" w:rsidRDefault="00ED5B00" w:rsidP="00204D32">
            <w:pPr>
              <w:ind w:right="-72"/>
              <w:jc w:val="right"/>
              <w:rPr>
                <w:rFonts w:ascii="Arial" w:hAnsi="Arial" w:cs="Arial"/>
                <w:color w:val="000000" w:themeColor="text1"/>
                <w:sz w:val="18"/>
                <w:szCs w:val="18"/>
              </w:rPr>
            </w:pPr>
            <w:r>
              <w:rPr>
                <w:rFonts w:ascii="Arial" w:hAnsi="Arial" w:cs="Arial"/>
                <w:color w:val="000000" w:themeColor="text1"/>
                <w:sz w:val="18"/>
                <w:szCs w:val="18"/>
              </w:rPr>
              <w:t>124</w:t>
            </w:r>
          </w:p>
        </w:tc>
        <w:tc>
          <w:tcPr>
            <w:tcW w:w="1296" w:type="dxa"/>
            <w:tcBorders>
              <w:top w:val="nil"/>
              <w:left w:val="nil"/>
              <w:bottom w:val="nil"/>
              <w:right w:val="nil"/>
            </w:tcBorders>
            <w:vAlign w:val="bottom"/>
          </w:tcPr>
          <w:p w14:paraId="58808C43" w14:textId="01BA2C2D" w:rsidR="00204D32" w:rsidRPr="00F359C6" w:rsidRDefault="00204D32" w:rsidP="00204D32">
            <w:pPr>
              <w:ind w:right="-72"/>
              <w:jc w:val="right"/>
              <w:rPr>
                <w:rFonts w:ascii="Arial" w:hAnsi="Arial" w:cs="Arial"/>
                <w:color w:val="000000" w:themeColor="text1"/>
                <w:sz w:val="18"/>
                <w:szCs w:val="18"/>
              </w:rPr>
            </w:pPr>
            <w:r>
              <w:rPr>
                <w:rFonts w:ascii="Arial" w:hAnsi="Arial" w:cs="Arial"/>
                <w:color w:val="000000" w:themeColor="text1"/>
                <w:sz w:val="18"/>
                <w:szCs w:val="18"/>
              </w:rPr>
              <w:t>437</w:t>
            </w:r>
          </w:p>
        </w:tc>
      </w:tr>
      <w:tr w:rsidR="00204D32" w:rsidRPr="00F359C6" w14:paraId="48948F51" w14:textId="77777777" w:rsidTr="008E2058">
        <w:trPr>
          <w:trHeight w:val="20"/>
        </w:trPr>
        <w:tc>
          <w:tcPr>
            <w:tcW w:w="4248" w:type="dxa"/>
            <w:tcBorders>
              <w:top w:val="nil"/>
              <w:left w:val="nil"/>
              <w:bottom w:val="nil"/>
              <w:right w:val="nil"/>
            </w:tcBorders>
            <w:vAlign w:val="bottom"/>
          </w:tcPr>
          <w:p w14:paraId="2ABF1E12" w14:textId="77777777" w:rsidR="00204D32" w:rsidRPr="00F359C6" w:rsidRDefault="00204D32" w:rsidP="00204D32">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00F172D5"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9CF0422"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25DE7362"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61FD2C2C" w14:textId="77777777" w:rsidR="00204D32" w:rsidRPr="00F359C6" w:rsidRDefault="00204D32" w:rsidP="00204D32">
            <w:pPr>
              <w:ind w:right="-72"/>
              <w:jc w:val="right"/>
              <w:rPr>
                <w:rFonts w:ascii="Arial" w:hAnsi="Arial" w:cs="Arial"/>
                <w:color w:val="000000" w:themeColor="text1"/>
                <w:sz w:val="18"/>
                <w:szCs w:val="18"/>
                <w:cs/>
              </w:rPr>
            </w:pPr>
          </w:p>
        </w:tc>
      </w:tr>
      <w:tr w:rsidR="00204D32" w:rsidRPr="00F359C6" w14:paraId="7767B6E4" w14:textId="77777777" w:rsidTr="008E2058">
        <w:trPr>
          <w:trHeight w:val="20"/>
        </w:trPr>
        <w:tc>
          <w:tcPr>
            <w:tcW w:w="4248" w:type="dxa"/>
            <w:tcBorders>
              <w:top w:val="nil"/>
              <w:left w:val="nil"/>
              <w:bottom w:val="nil"/>
              <w:right w:val="nil"/>
            </w:tcBorders>
            <w:vAlign w:val="bottom"/>
          </w:tcPr>
          <w:p w14:paraId="5B414B49" w14:textId="77777777" w:rsidR="00204D32" w:rsidRDefault="00204D32" w:rsidP="00204D32">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Other expenses</w:t>
            </w:r>
          </w:p>
          <w:p w14:paraId="064AEF85" w14:textId="29DC32B3" w:rsidR="008F17AE" w:rsidRPr="00F359C6" w:rsidRDefault="008F17AE" w:rsidP="00204D32">
            <w:pPr>
              <w:ind w:left="435" w:right="-81"/>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   </w:t>
            </w:r>
            <w:r w:rsidRPr="008F17AE">
              <w:rPr>
                <w:rFonts w:ascii="Arial" w:eastAsia="Times New Roman" w:hAnsi="Arial" w:cs="Arial"/>
                <w:color w:val="000000" w:themeColor="text1"/>
                <w:sz w:val="18"/>
                <w:szCs w:val="18"/>
              </w:rPr>
              <w:t>Tata Sons Private Limited</w:t>
            </w:r>
          </w:p>
        </w:tc>
        <w:tc>
          <w:tcPr>
            <w:tcW w:w="1296" w:type="dxa"/>
            <w:tcBorders>
              <w:top w:val="nil"/>
              <w:left w:val="nil"/>
              <w:bottom w:val="nil"/>
              <w:right w:val="nil"/>
            </w:tcBorders>
            <w:shd w:val="clear" w:color="auto" w:fill="FAFAFA"/>
            <w:vAlign w:val="bottom"/>
          </w:tcPr>
          <w:p w14:paraId="03D373AC" w14:textId="2C729B8B" w:rsidR="00204D32" w:rsidRPr="00F359C6" w:rsidRDefault="00220717"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(3,798)</w:t>
            </w:r>
          </w:p>
        </w:tc>
        <w:tc>
          <w:tcPr>
            <w:tcW w:w="1296" w:type="dxa"/>
            <w:tcBorders>
              <w:top w:val="nil"/>
              <w:left w:val="nil"/>
              <w:bottom w:val="nil"/>
              <w:right w:val="nil"/>
            </w:tcBorders>
            <w:vAlign w:val="bottom"/>
          </w:tcPr>
          <w:p w14:paraId="6209435B" w14:textId="15E75DE0" w:rsidR="00204D32" w:rsidRPr="00F359C6" w:rsidRDefault="00497B91"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20,248</w:t>
            </w:r>
          </w:p>
        </w:tc>
        <w:tc>
          <w:tcPr>
            <w:tcW w:w="1296" w:type="dxa"/>
            <w:tcBorders>
              <w:top w:val="nil"/>
              <w:left w:val="nil"/>
              <w:bottom w:val="nil"/>
              <w:right w:val="nil"/>
            </w:tcBorders>
            <w:shd w:val="clear" w:color="auto" w:fill="FAFAFA"/>
            <w:vAlign w:val="bottom"/>
          </w:tcPr>
          <w:p w14:paraId="1869EAE7" w14:textId="48662FE1" w:rsidR="00204D32" w:rsidRPr="00F359C6" w:rsidRDefault="00ED5B00"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833</w:t>
            </w:r>
          </w:p>
        </w:tc>
        <w:tc>
          <w:tcPr>
            <w:tcW w:w="1296" w:type="dxa"/>
            <w:tcBorders>
              <w:top w:val="nil"/>
              <w:left w:val="nil"/>
              <w:bottom w:val="nil"/>
              <w:right w:val="nil"/>
            </w:tcBorders>
            <w:vAlign w:val="bottom"/>
          </w:tcPr>
          <w:p w14:paraId="32656886" w14:textId="30CD1603" w:rsidR="00204D32" w:rsidRPr="00F359C6" w:rsidRDefault="008F17AE"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204D32" w:rsidRPr="00F359C6" w14:paraId="56646352" w14:textId="77777777" w:rsidTr="00ED5B00">
        <w:trPr>
          <w:trHeight w:val="20"/>
        </w:trPr>
        <w:tc>
          <w:tcPr>
            <w:tcW w:w="4248" w:type="dxa"/>
            <w:tcBorders>
              <w:top w:val="nil"/>
              <w:left w:val="nil"/>
              <w:bottom w:val="nil"/>
              <w:right w:val="nil"/>
            </w:tcBorders>
            <w:vAlign w:val="bottom"/>
          </w:tcPr>
          <w:p w14:paraId="60E03D57" w14:textId="77777777" w:rsidR="00204D32" w:rsidRPr="00F359C6" w:rsidRDefault="00204D32" w:rsidP="00204D32">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w:t>
            </w:r>
            <w:r w:rsidRPr="00B64537">
              <w:rPr>
                <w:rFonts w:ascii="Arial" w:hAnsi="Arial" w:cs="Arial"/>
                <w:color w:val="000000" w:themeColor="text1"/>
                <w:sz w:val="18"/>
                <w:szCs w:val="18"/>
              </w:rPr>
              <w:t>The Siam Industrial Wire Co., Ltd.</w:t>
            </w:r>
          </w:p>
        </w:tc>
        <w:tc>
          <w:tcPr>
            <w:tcW w:w="1296" w:type="dxa"/>
            <w:tcBorders>
              <w:top w:val="nil"/>
              <w:left w:val="nil"/>
              <w:right w:val="nil"/>
            </w:tcBorders>
            <w:shd w:val="clear" w:color="auto" w:fill="FAFAFA"/>
            <w:vAlign w:val="bottom"/>
          </w:tcPr>
          <w:p w14:paraId="159E1DD5" w14:textId="43C5E07D" w:rsidR="00204D32" w:rsidRPr="00F359C6" w:rsidRDefault="00220717"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right w:val="nil"/>
            </w:tcBorders>
            <w:vAlign w:val="bottom"/>
          </w:tcPr>
          <w:p w14:paraId="6DEB2514" w14:textId="09C39976" w:rsidR="00204D32" w:rsidRPr="00F359C6" w:rsidRDefault="00204D32"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11</w:t>
            </w:r>
          </w:p>
        </w:tc>
        <w:tc>
          <w:tcPr>
            <w:tcW w:w="1296" w:type="dxa"/>
            <w:tcBorders>
              <w:top w:val="nil"/>
              <w:left w:val="nil"/>
              <w:right w:val="nil"/>
            </w:tcBorders>
            <w:shd w:val="clear" w:color="auto" w:fill="FAFAFA"/>
            <w:vAlign w:val="bottom"/>
          </w:tcPr>
          <w:p w14:paraId="70FA7303" w14:textId="07D6E9A2" w:rsidR="00204D32" w:rsidRPr="00F359C6" w:rsidRDefault="00ED5B00"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right w:val="nil"/>
            </w:tcBorders>
            <w:vAlign w:val="bottom"/>
          </w:tcPr>
          <w:p w14:paraId="531B38F1" w14:textId="77FC9E9E" w:rsidR="00204D32" w:rsidRPr="00F359C6" w:rsidRDefault="00204D32" w:rsidP="00204D32">
            <w:pPr>
              <w:ind w:right="-72"/>
              <w:jc w:val="right"/>
              <w:rPr>
                <w:rFonts w:ascii="Arial" w:hAnsi="Arial" w:cs="Arial"/>
                <w:color w:val="000000" w:themeColor="text1"/>
                <w:sz w:val="18"/>
                <w:szCs w:val="18"/>
              </w:rPr>
            </w:pPr>
            <w:r>
              <w:rPr>
                <w:rFonts w:ascii="Arial" w:hAnsi="Arial" w:cs="Arial"/>
                <w:color w:val="000000" w:themeColor="text1"/>
                <w:sz w:val="18"/>
                <w:szCs w:val="18"/>
              </w:rPr>
              <w:t>11</w:t>
            </w:r>
          </w:p>
        </w:tc>
      </w:tr>
      <w:tr w:rsidR="00204D32" w:rsidRPr="00F359C6" w14:paraId="4B3365C0" w14:textId="77777777" w:rsidTr="00ED5B00">
        <w:trPr>
          <w:trHeight w:val="20"/>
        </w:trPr>
        <w:tc>
          <w:tcPr>
            <w:tcW w:w="4248" w:type="dxa"/>
            <w:tcBorders>
              <w:top w:val="nil"/>
              <w:left w:val="nil"/>
              <w:bottom w:val="nil"/>
              <w:right w:val="nil"/>
            </w:tcBorders>
            <w:vAlign w:val="bottom"/>
          </w:tcPr>
          <w:p w14:paraId="64431E99" w14:textId="77777777" w:rsidR="00204D32" w:rsidRPr="00F359C6" w:rsidRDefault="00204D32" w:rsidP="00204D32">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Tata Steel Limited</w:t>
            </w:r>
          </w:p>
        </w:tc>
        <w:tc>
          <w:tcPr>
            <w:tcW w:w="1296" w:type="dxa"/>
            <w:tcBorders>
              <w:top w:val="nil"/>
              <w:left w:val="nil"/>
              <w:right w:val="nil"/>
            </w:tcBorders>
            <w:shd w:val="clear" w:color="auto" w:fill="FAFAFA"/>
            <w:vAlign w:val="bottom"/>
          </w:tcPr>
          <w:p w14:paraId="7DF9BD4D" w14:textId="3713C037" w:rsidR="00204D32" w:rsidRPr="00F359C6" w:rsidRDefault="00220717"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106</w:t>
            </w:r>
          </w:p>
        </w:tc>
        <w:tc>
          <w:tcPr>
            <w:tcW w:w="1296" w:type="dxa"/>
            <w:tcBorders>
              <w:top w:val="nil"/>
              <w:left w:val="nil"/>
              <w:right w:val="nil"/>
            </w:tcBorders>
            <w:vAlign w:val="bottom"/>
          </w:tcPr>
          <w:p w14:paraId="70E03E7D" w14:textId="2FE301E9" w:rsidR="00204D32" w:rsidRPr="00F359C6" w:rsidRDefault="00204D32"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111</w:t>
            </w:r>
          </w:p>
        </w:tc>
        <w:tc>
          <w:tcPr>
            <w:tcW w:w="1296" w:type="dxa"/>
            <w:tcBorders>
              <w:top w:val="nil"/>
              <w:left w:val="nil"/>
              <w:right w:val="nil"/>
            </w:tcBorders>
            <w:shd w:val="clear" w:color="auto" w:fill="FAFAFA"/>
            <w:vAlign w:val="bottom"/>
          </w:tcPr>
          <w:p w14:paraId="65CA23A4" w14:textId="0D462784" w:rsidR="00204D32" w:rsidRPr="00F359C6" w:rsidRDefault="00ED5B00"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106</w:t>
            </w:r>
          </w:p>
        </w:tc>
        <w:tc>
          <w:tcPr>
            <w:tcW w:w="1296" w:type="dxa"/>
            <w:tcBorders>
              <w:top w:val="nil"/>
              <w:left w:val="nil"/>
              <w:right w:val="nil"/>
            </w:tcBorders>
            <w:vAlign w:val="bottom"/>
          </w:tcPr>
          <w:p w14:paraId="16C62984" w14:textId="315E0FEE" w:rsidR="00204D32" w:rsidRPr="00F359C6" w:rsidRDefault="00204D32" w:rsidP="00204D32">
            <w:pPr>
              <w:ind w:right="-72"/>
              <w:jc w:val="right"/>
              <w:rPr>
                <w:rFonts w:ascii="Arial" w:hAnsi="Arial" w:cs="Arial"/>
                <w:color w:val="000000" w:themeColor="text1"/>
                <w:sz w:val="18"/>
                <w:szCs w:val="18"/>
              </w:rPr>
            </w:pPr>
            <w:r>
              <w:rPr>
                <w:rFonts w:ascii="Arial" w:hAnsi="Arial" w:cs="Arial"/>
                <w:color w:val="000000" w:themeColor="text1"/>
                <w:sz w:val="18"/>
                <w:szCs w:val="18"/>
              </w:rPr>
              <w:t>111</w:t>
            </w:r>
          </w:p>
        </w:tc>
      </w:tr>
      <w:tr w:rsidR="00ED5B00" w:rsidRPr="00F359C6" w14:paraId="737CB19F" w14:textId="77777777" w:rsidTr="00ED5B00">
        <w:trPr>
          <w:trHeight w:val="20"/>
        </w:trPr>
        <w:tc>
          <w:tcPr>
            <w:tcW w:w="4248" w:type="dxa"/>
            <w:tcBorders>
              <w:top w:val="nil"/>
              <w:left w:val="nil"/>
              <w:bottom w:val="nil"/>
              <w:right w:val="nil"/>
            </w:tcBorders>
            <w:vAlign w:val="bottom"/>
          </w:tcPr>
          <w:p w14:paraId="25202AC4" w14:textId="52009DC3" w:rsidR="00ED5B00" w:rsidRPr="00F359C6" w:rsidRDefault="00ED5B00" w:rsidP="00204D32">
            <w:pPr>
              <w:ind w:left="435" w:right="-81"/>
              <w:rPr>
                <w:rFonts w:ascii="Arial" w:hAnsi="Arial" w:cs="Arial"/>
                <w:color w:val="000000" w:themeColor="text1"/>
                <w:sz w:val="18"/>
                <w:szCs w:val="18"/>
              </w:rPr>
            </w:pPr>
            <w:r>
              <w:rPr>
                <w:rFonts w:ascii="Arial" w:hAnsi="Arial" w:cs="Arial"/>
                <w:color w:val="000000" w:themeColor="text1"/>
                <w:sz w:val="18"/>
                <w:szCs w:val="18"/>
              </w:rPr>
              <w:t xml:space="preserve">   </w:t>
            </w:r>
            <w:r w:rsidRPr="00F359C6">
              <w:rPr>
                <w:rFonts w:ascii="Arial" w:hAnsi="Arial" w:cs="Arial"/>
                <w:color w:val="000000" w:themeColor="text1"/>
                <w:sz w:val="18"/>
                <w:szCs w:val="18"/>
              </w:rPr>
              <w:t>Tata S</w:t>
            </w:r>
            <w:r>
              <w:rPr>
                <w:rFonts w:ascii="Arial" w:hAnsi="Arial" w:cs="Arial"/>
                <w:color w:val="000000" w:themeColor="text1"/>
                <w:sz w:val="18"/>
                <w:szCs w:val="18"/>
              </w:rPr>
              <w:t>ervices</w:t>
            </w:r>
            <w:r w:rsidRPr="00F359C6">
              <w:rPr>
                <w:rFonts w:ascii="Arial" w:hAnsi="Arial" w:cs="Arial"/>
                <w:color w:val="000000" w:themeColor="text1"/>
                <w:sz w:val="18"/>
                <w:szCs w:val="18"/>
              </w:rPr>
              <w:t xml:space="preserve"> Limited</w:t>
            </w:r>
          </w:p>
        </w:tc>
        <w:tc>
          <w:tcPr>
            <w:tcW w:w="1296" w:type="dxa"/>
            <w:tcBorders>
              <w:left w:val="nil"/>
              <w:bottom w:val="single" w:sz="4" w:space="0" w:color="auto"/>
              <w:right w:val="nil"/>
            </w:tcBorders>
            <w:shd w:val="clear" w:color="auto" w:fill="FAFAFA"/>
            <w:vAlign w:val="bottom"/>
          </w:tcPr>
          <w:p w14:paraId="5E1577F8" w14:textId="265C06A5" w:rsidR="00ED5B00" w:rsidRPr="00F359C6" w:rsidRDefault="00220717"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71</w:t>
            </w:r>
          </w:p>
        </w:tc>
        <w:tc>
          <w:tcPr>
            <w:tcW w:w="1296" w:type="dxa"/>
            <w:tcBorders>
              <w:left w:val="nil"/>
              <w:bottom w:val="single" w:sz="4" w:space="0" w:color="auto"/>
              <w:right w:val="nil"/>
            </w:tcBorders>
            <w:vAlign w:val="bottom"/>
          </w:tcPr>
          <w:p w14:paraId="78A84BF8" w14:textId="3377AA2E" w:rsidR="00ED5B00" w:rsidRDefault="00220717" w:rsidP="00204D3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left w:val="nil"/>
              <w:bottom w:val="single" w:sz="4" w:space="0" w:color="auto"/>
              <w:right w:val="nil"/>
            </w:tcBorders>
            <w:shd w:val="clear" w:color="auto" w:fill="FAFAFA"/>
            <w:vAlign w:val="bottom"/>
          </w:tcPr>
          <w:p w14:paraId="6B7751FE" w14:textId="196E3D74" w:rsidR="00ED5B00" w:rsidRDefault="00220717" w:rsidP="00204D32">
            <w:pPr>
              <w:ind w:right="-72"/>
              <w:jc w:val="right"/>
              <w:rPr>
                <w:rFonts w:ascii="Arial" w:hAnsi="Arial" w:cs="Arial"/>
                <w:color w:val="000000" w:themeColor="text1"/>
                <w:sz w:val="18"/>
                <w:szCs w:val="18"/>
              </w:rPr>
            </w:pPr>
            <w:r>
              <w:rPr>
                <w:rFonts w:ascii="Arial" w:hAnsi="Arial" w:cs="Arial"/>
                <w:color w:val="000000" w:themeColor="text1"/>
                <w:sz w:val="18"/>
                <w:szCs w:val="18"/>
              </w:rPr>
              <w:t>71</w:t>
            </w:r>
          </w:p>
        </w:tc>
        <w:tc>
          <w:tcPr>
            <w:tcW w:w="1296" w:type="dxa"/>
            <w:tcBorders>
              <w:left w:val="nil"/>
              <w:bottom w:val="single" w:sz="4" w:space="0" w:color="auto"/>
              <w:right w:val="nil"/>
            </w:tcBorders>
            <w:vAlign w:val="bottom"/>
          </w:tcPr>
          <w:p w14:paraId="5B916280" w14:textId="7E02C875" w:rsidR="00ED5B00" w:rsidRDefault="00220717" w:rsidP="00204D3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204D32" w:rsidRPr="00F359C6" w14:paraId="146167B8" w14:textId="77777777" w:rsidTr="008E2058">
        <w:trPr>
          <w:trHeight w:val="20"/>
        </w:trPr>
        <w:tc>
          <w:tcPr>
            <w:tcW w:w="4248" w:type="dxa"/>
            <w:tcBorders>
              <w:top w:val="nil"/>
              <w:left w:val="nil"/>
              <w:bottom w:val="nil"/>
              <w:right w:val="nil"/>
            </w:tcBorders>
            <w:vAlign w:val="bottom"/>
          </w:tcPr>
          <w:p w14:paraId="0DD34474" w14:textId="77777777" w:rsidR="00204D32" w:rsidRPr="00F359C6" w:rsidRDefault="00204D32" w:rsidP="00204D32">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F5D77A" w14:textId="77777777" w:rsidR="00204D32" w:rsidRPr="00F359C6" w:rsidRDefault="00204D32" w:rsidP="00204D32">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7E584C24" w14:textId="77777777" w:rsidR="00204D32" w:rsidRPr="00F359C6" w:rsidRDefault="00204D32" w:rsidP="00204D32">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1C6E05C7" w14:textId="77777777" w:rsidR="00204D32" w:rsidRPr="00F359C6" w:rsidRDefault="00204D32" w:rsidP="00204D32">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43E07125" w14:textId="77777777" w:rsidR="00204D32" w:rsidRPr="00F359C6" w:rsidRDefault="00204D32" w:rsidP="00204D32">
            <w:pPr>
              <w:ind w:right="-72"/>
              <w:jc w:val="right"/>
              <w:rPr>
                <w:rFonts w:ascii="Arial" w:hAnsi="Arial" w:cs="Arial"/>
                <w:color w:val="000000" w:themeColor="text1"/>
                <w:sz w:val="18"/>
                <w:szCs w:val="18"/>
              </w:rPr>
            </w:pPr>
          </w:p>
        </w:tc>
      </w:tr>
      <w:tr w:rsidR="00204D32" w:rsidRPr="00F359C6" w14:paraId="4B2BDB93" w14:textId="77777777" w:rsidTr="008E2058">
        <w:trPr>
          <w:trHeight w:val="20"/>
        </w:trPr>
        <w:tc>
          <w:tcPr>
            <w:tcW w:w="4248" w:type="dxa"/>
            <w:tcBorders>
              <w:top w:val="nil"/>
              <w:left w:val="nil"/>
              <w:bottom w:val="nil"/>
              <w:right w:val="nil"/>
            </w:tcBorders>
            <w:vAlign w:val="bottom"/>
          </w:tcPr>
          <w:p w14:paraId="77D4B80F" w14:textId="77777777" w:rsidR="00204D32" w:rsidRPr="00F359C6" w:rsidRDefault="00204D32" w:rsidP="00204D32">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nil"/>
              <w:right w:val="nil"/>
            </w:tcBorders>
            <w:shd w:val="clear" w:color="auto" w:fill="FAFAFA"/>
            <w:vAlign w:val="bottom"/>
          </w:tcPr>
          <w:p w14:paraId="36A61CD3" w14:textId="6DF66858" w:rsidR="00204D32" w:rsidRPr="00F359C6" w:rsidRDefault="00220717"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(3,6</w:t>
            </w:r>
            <w:r w:rsidR="00497B91">
              <w:rPr>
                <w:rFonts w:ascii="Arial" w:hAnsi="Arial" w:cs="Arial"/>
                <w:color w:val="000000" w:themeColor="text1"/>
                <w:sz w:val="18"/>
                <w:szCs w:val="18"/>
              </w:rPr>
              <w:t>21</w:t>
            </w:r>
            <w:r>
              <w:rPr>
                <w:rFonts w:ascii="Arial" w:hAnsi="Arial" w:cs="Arial"/>
                <w:color w:val="000000" w:themeColor="text1"/>
                <w:sz w:val="18"/>
                <w:szCs w:val="18"/>
              </w:rPr>
              <w:t>)</w:t>
            </w:r>
          </w:p>
        </w:tc>
        <w:tc>
          <w:tcPr>
            <w:tcW w:w="1296" w:type="dxa"/>
            <w:tcBorders>
              <w:top w:val="nil"/>
              <w:left w:val="nil"/>
              <w:bottom w:val="nil"/>
              <w:right w:val="nil"/>
            </w:tcBorders>
            <w:vAlign w:val="bottom"/>
          </w:tcPr>
          <w:p w14:paraId="1DAC8A6B" w14:textId="356995E5" w:rsidR="00204D32" w:rsidRPr="00F359C6" w:rsidRDefault="00497B91"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20,370</w:t>
            </w:r>
          </w:p>
        </w:tc>
        <w:tc>
          <w:tcPr>
            <w:tcW w:w="1296" w:type="dxa"/>
            <w:tcBorders>
              <w:top w:val="nil"/>
              <w:left w:val="nil"/>
              <w:bottom w:val="nil"/>
              <w:right w:val="nil"/>
            </w:tcBorders>
            <w:shd w:val="clear" w:color="auto" w:fill="FAFAFA"/>
            <w:vAlign w:val="bottom"/>
          </w:tcPr>
          <w:p w14:paraId="7F46F472" w14:textId="3E590855" w:rsidR="00204D32" w:rsidRPr="00F359C6" w:rsidRDefault="00220717"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1,010</w:t>
            </w:r>
          </w:p>
        </w:tc>
        <w:tc>
          <w:tcPr>
            <w:tcW w:w="1296" w:type="dxa"/>
            <w:tcBorders>
              <w:top w:val="nil"/>
              <w:left w:val="nil"/>
              <w:bottom w:val="nil"/>
              <w:right w:val="nil"/>
            </w:tcBorders>
            <w:vAlign w:val="bottom"/>
          </w:tcPr>
          <w:p w14:paraId="601CC7DA" w14:textId="0095F31C" w:rsidR="00204D32" w:rsidRPr="00F359C6" w:rsidRDefault="00204D32" w:rsidP="00204D32">
            <w:pPr>
              <w:ind w:right="-72"/>
              <w:jc w:val="right"/>
              <w:rPr>
                <w:rFonts w:ascii="Arial" w:hAnsi="Arial" w:cs="Arial"/>
                <w:color w:val="000000" w:themeColor="text1"/>
                <w:sz w:val="18"/>
                <w:szCs w:val="18"/>
                <w:cs/>
              </w:rPr>
            </w:pPr>
            <w:r>
              <w:rPr>
                <w:rFonts w:ascii="Arial" w:hAnsi="Arial" w:cs="Arial"/>
                <w:color w:val="000000" w:themeColor="text1"/>
                <w:sz w:val="18"/>
                <w:szCs w:val="18"/>
              </w:rPr>
              <w:t>122</w:t>
            </w:r>
          </w:p>
        </w:tc>
      </w:tr>
      <w:tr w:rsidR="00204D32" w:rsidRPr="00F359C6" w14:paraId="58DCFB27" w14:textId="77777777" w:rsidTr="008E2058">
        <w:trPr>
          <w:trHeight w:val="20"/>
        </w:trPr>
        <w:tc>
          <w:tcPr>
            <w:tcW w:w="4248" w:type="dxa"/>
            <w:tcBorders>
              <w:top w:val="nil"/>
              <w:left w:val="nil"/>
              <w:bottom w:val="nil"/>
              <w:right w:val="nil"/>
            </w:tcBorders>
            <w:vAlign w:val="bottom"/>
          </w:tcPr>
          <w:p w14:paraId="6C936706" w14:textId="77777777" w:rsidR="00204D32" w:rsidRPr="00F359C6" w:rsidRDefault="00204D32" w:rsidP="00204D32">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6DE43C1A"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67E29313"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7A3133D0"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C9DB2B0" w14:textId="77777777" w:rsidR="00204D32" w:rsidRPr="00F359C6" w:rsidRDefault="00204D32" w:rsidP="00204D32">
            <w:pPr>
              <w:ind w:right="-72"/>
              <w:jc w:val="right"/>
              <w:rPr>
                <w:rFonts w:ascii="Arial" w:hAnsi="Arial" w:cs="Arial"/>
                <w:color w:val="000000" w:themeColor="text1"/>
                <w:sz w:val="18"/>
                <w:szCs w:val="18"/>
                <w:cs/>
              </w:rPr>
            </w:pPr>
          </w:p>
        </w:tc>
      </w:tr>
      <w:tr w:rsidR="00204D32" w:rsidRPr="00F359C6" w14:paraId="3E2426DF" w14:textId="77777777" w:rsidTr="008E2058">
        <w:trPr>
          <w:trHeight w:val="20"/>
        </w:trPr>
        <w:tc>
          <w:tcPr>
            <w:tcW w:w="4248" w:type="dxa"/>
            <w:tcBorders>
              <w:top w:val="nil"/>
              <w:left w:val="nil"/>
              <w:bottom w:val="nil"/>
              <w:right w:val="nil"/>
            </w:tcBorders>
            <w:vAlign w:val="bottom"/>
          </w:tcPr>
          <w:p w14:paraId="309BF29E" w14:textId="77777777" w:rsidR="00204D32" w:rsidRPr="00F359C6" w:rsidRDefault="00204D32" w:rsidP="00204D32">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Key management compensation</w:t>
            </w:r>
          </w:p>
        </w:tc>
        <w:tc>
          <w:tcPr>
            <w:tcW w:w="1296" w:type="dxa"/>
            <w:tcBorders>
              <w:top w:val="nil"/>
              <w:left w:val="nil"/>
              <w:bottom w:val="nil"/>
              <w:right w:val="nil"/>
            </w:tcBorders>
            <w:shd w:val="clear" w:color="auto" w:fill="FAFAFA"/>
            <w:vAlign w:val="bottom"/>
          </w:tcPr>
          <w:p w14:paraId="69B75D01"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77E5C0"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24B5D04B" w14:textId="77777777" w:rsidR="00204D32" w:rsidRPr="00F359C6" w:rsidRDefault="00204D32" w:rsidP="00204D32">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E04830B" w14:textId="77777777" w:rsidR="00204D32" w:rsidRPr="00F359C6" w:rsidRDefault="00204D32" w:rsidP="00204D32">
            <w:pPr>
              <w:ind w:right="-72"/>
              <w:jc w:val="right"/>
              <w:rPr>
                <w:rFonts w:ascii="Arial" w:hAnsi="Arial" w:cs="Arial"/>
                <w:color w:val="000000" w:themeColor="text1"/>
                <w:sz w:val="18"/>
                <w:szCs w:val="18"/>
                <w:cs/>
              </w:rPr>
            </w:pPr>
          </w:p>
        </w:tc>
      </w:tr>
      <w:tr w:rsidR="00220717" w:rsidRPr="00F359C6" w14:paraId="20D4071B" w14:textId="77777777" w:rsidTr="008E2058">
        <w:trPr>
          <w:trHeight w:val="20"/>
        </w:trPr>
        <w:tc>
          <w:tcPr>
            <w:tcW w:w="4248" w:type="dxa"/>
            <w:tcBorders>
              <w:top w:val="nil"/>
              <w:left w:val="nil"/>
              <w:bottom w:val="nil"/>
              <w:right w:val="nil"/>
            </w:tcBorders>
            <w:vAlign w:val="bottom"/>
          </w:tcPr>
          <w:p w14:paraId="0BF405D1" w14:textId="77777777" w:rsidR="00220717" w:rsidRPr="00F359C6" w:rsidRDefault="00220717" w:rsidP="00220717">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Short-term employee benefits </w:t>
            </w:r>
          </w:p>
        </w:tc>
        <w:tc>
          <w:tcPr>
            <w:tcW w:w="1296" w:type="dxa"/>
            <w:tcBorders>
              <w:top w:val="nil"/>
              <w:left w:val="nil"/>
              <w:bottom w:val="nil"/>
              <w:right w:val="nil"/>
            </w:tcBorders>
            <w:shd w:val="clear" w:color="auto" w:fill="FAFAFA"/>
            <w:vAlign w:val="bottom"/>
          </w:tcPr>
          <w:p w14:paraId="2B8FDD5F" w14:textId="6FC9C550" w:rsidR="00220717" w:rsidRPr="00F359C6" w:rsidRDefault="00220717" w:rsidP="00220717">
            <w:pPr>
              <w:ind w:right="-72"/>
              <w:jc w:val="right"/>
              <w:rPr>
                <w:rFonts w:ascii="Arial" w:hAnsi="Arial" w:cs="Arial"/>
                <w:color w:val="000000" w:themeColor="text1"/>
                <w:sz w:val="18"/>
                <w:szCs w:val="18"/>
              </w:rPr>
            </w:pPr>
            <w:r>
              <w:rPr>
                <w:rFonts w:ascii="Arial" w:hAnsi="Arial" w:cs="Arial"/>
                <w:color w:val="000000" w:themeColor="text1"/>
                <w:sz w:val="18"/>
                <w:szCs w:val="18"/>
              </w:rPr>
              <w:t>16,227</w:t>
            </w:r>
          </w:p>
        </w:tc>
        <w:tc>
          <w:tcPr>
            <w:tcW w:w="1296" w:type="dxa"/>
            <w:tcBorders>
              <w:top w:val="nil"/>
              <w:left w:val="nil"/>
              <w:bottom w:val="nil"/>
              <w:right w:val="nil"/>
            </w:tcBorders>
            <w:vAlign w:val="bottom"/>
          </w:tcPr>
          <w:p w14:paraId="492C5310" w14:textId="7F150B8C" w:rsidR="00220717" w:rsidRPr="00F359C6" w:rsidRDefault="00220717" w:rsidP="00220717">
            <w:pPr>
              <w:ind w:right="-72"/>
              <w:jc w:val="right"/>
              <w:rPr>
                <w:rFonts w:ascii="Arial" w:hAnsi="Arial" w:cs="Arial"/>
                <w:color w:val="000000" w:themeColor="text1"/>
                <w:sz w:val="18"/>
                <w:szCs w:val="18"/>
              </w:rPr>
            </w:pPr>
            <w:r>
              <w:rPr>
                <w:rFonts w:ascii="Arial" w:hAnsi="Arial" w:cs="Arial"/>
                <w:color w:val="000000" w:themeColor="text1"/>
                <w:sz w:val="18"/>
                <w:szCs w:val="18"/>
              </w:rPr>
              <w:t>15,964</w:t>
            </w:r>
          </w:p>
        </w:tc>
        <w:tc>
          <w:tcPr>
            <w:tcW w:w="1296" w:type="dxa"/>
            <w:tcBorders>
              <w:top w:val="nil"/>
              <w:left w:val="nil"/>
              <w:bottom w:val="nil"/>
              <w:right w:val="nil"/>
            </w:tcBorders>
            <w:shd w:val="clear" w:color="auto" w:fill="FAFAFA"/>
            <w:vAlign w:val="bottom"/>
          </w:tcPr>
          <w:p w14:paraId="447B6694" w14:textId="2538CA03" w:rsidR="00220717" w:rsidRPr="00F359C6" w:rsidRDefault="00220717" w:rsidP="00220717">
            <w:pPr>
              <w:ind w:right="-72"/>
              <w:jc w:val="right"/>
              <w:rPr>
                <w:rFonts w:ascii="Arial" w:hAnsi="Arial" w:cs="Arial"/>
                <w:color w:val="000000" w:themeColor="text1"/>
                <w:sz w:val="18"/>
                <w:szCs w:val="18"/>
              </w:rPr>
            </w:pPr>
            <w:r>
              <w:rPr>
                <w:rFonts w:ascii="Arial" w:hAnsi="Arial" w:cs="Arial"/>
                <w:color w:val="000000" w:themeColor="text1"/>
                <w:sz w:val="18"/>
                <w:szCs w:val="18"/>
              </w:rPr>
              <w:t>16,227</w:t>
            </w:r>
          </w:p>
        </w:tc>
        <w:tc>
          <w:tcPr>
            <w:tcW w:w="1296" w:type="dxa"/>
            <w:tcBorders>
              <w:top w:val="nil"/>
              <w:left w:val="nil"/>
              <w:bottom w:val="nil"/>
              <w:right w:val="nil"/>
            </w:tcBorders>
            <w:vAlign w:val="bottom"/>
          </w:tcPr>
          <w:p w14:paraId="4D1B0678" w14:textId="139C1DE4" w:rsidR="00220717" w:rsidRPr="00F359C6" w:rsidRDefault="00220717" w:rsidP="00220717">
            <w:pPr>
              <w:ind w:right="-72"/>
              <w:jc w:val="right"/>
              <w:rPr>
                <w:rFonts w:ascii="Arial" w:hAnsi="Arial" w:cs="Arial"/>
                <w:color w:val="000000" w:themeColor="text1"/>
                <w:sz w:val="18"/>
                <w:szCs w:val="18"/>
              </w:rPr>
            </w:pPr>
            <w:r>
              <w:rPr>
                <w:rFonts w:ascii="Arial" w:hAnsi="Arial" w:cs="Arial"/>
                <w:color w:val="000000" w:themeColor="text1"/>
                <w:sz w:val="18"/>
                <w:szCs w:val="18"/>
              </w:rPr>
              <w:t>15,964</w:t>
            </w:r>
          </w:p>
        </w:tc>
      </w:tr>
      <w:tr w:rsidR="00220717" w:rsidRPr="00F359C6" w14:paraId="339772B5" w14:textId="77777777" w:rsidTr="008E2058">
        <w:trPr>
          <w:trHeight w:val="20"/>
        </w:trPr>
        <w:tc>
          <w:tcPr>
            <w:tcW w:w="4248" w:type="dxa"/>
            <w:tcBorders>
              <w:top w:val="nil"/>
              <w:left w:val="nil"/>
              <w:bottom w:val="nil"/>
              <w:right w:val="nil"/>
            </w:tcBorders>
            <w:vAlign w:val="bottom"/>
          </w:tcPr>
          <w:p w14:paraId="012164AA" w14:textId="77777777" w:rsidR="00220717" w:rsidRPr="00F359C6" w:rsidRDefault="00220717" w:rsidP="00220717">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791F76AA" w14:textId="2AA37A56" w:rsidR="00220717" w:rsidRPr="00F359C6" w:rsidRDefault="00220717" w:rsidP="00220717">
            <w:pPr>
              <w:ind w:right="-72"/>
              <w:jc w:val="right"/>
              <w:rPr>
                <w:rFonts w:ascii="Arial" w:hAnsi="Arial" w:cs="Arial"/>
                <w:color w:val="000000" w:themeColor="text1"/>
                <w:sz w:val="18"/>
                <w:szCs w:val="18"/>
              </w:rPr>
            </w:pPr>
            <w:r>
              <w:rPr>
                <w:rFonts w:ascii="Arial" w:hAnsi="Arial" w:cs="Arial"/>
                <w:color w:val="000000" w:themeColor="text1"/>
                <w:sz w:val="18"/>
                <w:szCs w:val="18"/>
              </w:rPr>
              <w:t>641</w:t>
            </w:r>
          </w:p>
        </w:tc>
        <w:tc>
          <w:tcPr>
            <w:tcW w:w="1296" w:type="dxa"/>
            <w:tcBorders>
              <w:top w:val="nil"/>
              <w:left w:val="nil"/>
              <w:bottom w:val="single" w:sz="4" w:space="0" w:color="auto"/>
              <w:right w:val="nil"/>
            </w:tcBorders>
            <w:vAlign w:val="bottom"/>
          </w:tcPr>
          <w:p w14:paraId="47185EB4" w14:textId="6568FCE8" w:rsidR="00220717" w:rsidRPr="00F359C6" w:rsidRDefault="00220717" w:rsidP="00220717">
            <w:pPr>
              <w:ind w:right="-72"/>
              <w:jc w:val="right"/>
              <w:rPr>
                <w:rFonts w:ascii="Arial" w:hAnsi="Arial" w:cs="Arial"/>
                <w:color w:val="000000" w:themeColor="text1"/>
                <w:sz w:val="18"/>
                <w:szCs w:val="18"/>
              </w:rPr>
            </w:pPr>
            <w:r>
              <w:rPr>
                <w:rFonts w:ascii="Arial" w:hAnsi="Arial" w:cs="Arial"/>
                <w:color w:val="000000" w:themeColor="text1"/>
                <w:sz w:val="18"/>
                <w:szCs w:val="18"/>
              </w:rPr>
              <w:t>666</w:t>
            </w:r>
          </w:p>
        </w:tc>
        <w:tc>
          <w:tcPr>
            <w:tcW w:w="1296" w:type="dxa"/>
            <w:tcBorders>
              <w:top w:val="nil"/>
              <w:left w:val="nil"/>
              <w:bottom w:val="single" w:sz="4" w:space="0" w:color="auto"/>
              <w:right w:val="nil"/>
            </w:tcBorders>
            <w:shd w:val="clear" w:color="auto" w:fill="FAFAFA"/>
            <w:vAlign w:val="bottom"/>
          </w:tcPr>
          <w:p w14:paraId="0CF60A04" w14:textId="41ED7EB0" w:rsidR="00220717" w:rsidRPr="00F359C6" w:rsidRDefault="00220717" w:rsidP="00220717">
            <w:pPr>
              <w:ind w:right="-72"/>
              <w:jc w:val="right"/>
              <w:rPr>
                <w:rFonts w:ascii="Arial" w:hAnsi="Arial" w:cs="Arial"/>
                <w:color w:val="000000" w:themeColor="text1"/>
                <w:sz w:val="18"/>
                <w:szCs w:val="18"/>
              </w:rPr>
            </w:pPr>
            <w:r>
              <w:rPr>
                <w:rFonts w:ascii="Arial" w:hAnsi="Arial" w:cs="Arial"/>
                <w:color w:val="000000" w:themeColor="text1"/>
                <w:sz w:val="18"/>
                <w:szCs w:val="18"/>
              </w:rPr>
              <w:t>641</w:t>
            </w:r>
          </w:p>
        </w:tc>
        <w:tc>
          <w:tcPr>
            <w:tcW w:w="1296" w:type="dxa"/>
            <w:tcBorders>
              <w:top w:val="nil"/>
              <w:left w:val="nil"/>
              <w:bottom w:val="single" w:sz="4" w:space="0" w:color="auto"/>
              <w:right w:val="nil"/>
            </w:tcBorders>
            <w:vAlign w:val="bottom"/>
          </w:tcPr>
          <w:p w14:paraId="55EB0123" w14:textId="67336774" w:rsidR="00220717" w:rsidRPr="00F359C6" w:rsidRDefault="00220717" w:rsidP="00220717">
            <w:pPr>
              <w:ind w:right="-72"/>
              <w:jc w:val="right"/>
              <w:rPr>
                <w:rFonts w:ascii="Arial" w:hAnsi="Arial" w:cs="Arial"/>
                <w:color w:val="000000" w:themeColor="text1"/>
                <w:sz w:val="18"/>
                <w:szCs w:val="18"/>
              </w:rPr>
            </w:pPr>
            <w:r>
              <w:rPr>
                <w:rFonts w:ascii="Arial" w:hAnsi="Arial" w:cs="Arial"/>
                <w:color w:val="000000" w:themeColor="text1"/>
                <w:sz w:val="18"/>
                <w:szCs w:val="18"/>
              </w:rPr>
              <w:t>666</w:t>
            </w:r>
          </w:p>
        </w:tc>
      </w:tr>
      <w:tr w:rsidR="00220717" w:rsidRPr="00F359C6" w14:paraId="3AD25D3E" w14:textId="77777777" w:rsidTr="008E2058">
        <w:trPr>
          <w:trHeight w:val="20"/>
        </w:trPr>
        <w:tc>
          <w:tcPr>
            <w:tcW w:w="4248" w:type="dxa"/>
            <w:tcBorders>
              <w:top w:val="nil"/>
              <w:left w:val="nil"/>
              <w:bottom w:val="nil"/>
              <w:right w:val="nil"/>
            </w:tcBorders>
            <w:vAlign w:val="bottom"/>
          </w:tcPr>
          <w:p w14:paraId="54185F2C" w14:textId="77777777" w:rsidR="00220717" w:rsidRPr="00F359C6" w:rsidRDefault="00220717" w:rsidP="00220717">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607F785" w14:textId="77777777" w:rsidR="00220717" w:rsidRPr="00F359C6" w:rsidRDefault="00220717" w:rsidP="00220717">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3AAF8FAB" w14:textId="77777777" w:rsidR="00220717" w:rsidRPr="00F359C6" w:rsidRDefault="00220717" w:rsidP="00220717">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27719A" w14:textId="77777777" w:rsidR="00220717" w:rsidRPr="00F359C6" w:rsidRDefault="00220717" w:rsidP="00220717">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103E2306" w14:textId="77777777" w:rsidR="00220717" w:rsidRPr="00F359C6" w:rsidRDefault="00220717" w:rsidP="00220717">
            <w:pPr>
              <w:ind w:right="-72"/>
              <w:jc w:val="right"/>
              <w:rPr>
                <w:rFonts w:ascii="Arial" w:hAnsi="Arial" w:cs="Arial"/>
                <w:color w:val="000000" w:themeColor="text1"/>
                <w:sz w:val="18"/>
                <w:szCs w:val="18"/>
              </w:rPr>
            </w:pPr>
          </w:p>
        </w:tc>
      </w:tr>
      <w:tr w:rsidR="00220717" w:rsidRPr="00F359C6" w14:paraId="58CB8299" w14:textId="77777777" w:rsidTr="008E2058">
        <w:trPr>
          <w:trHeight w:val="135"/>
        </w:trPr>
        <w:tc>
          <w:tcPr>
            <w:tcW w:w="4248" w:type="dxa"/>
            <w:tcBorders>
              <w:top w:val="nil"/>
              <w:left w:val="nil"/>
              <w:bottom w:val="nil"/>
              <w:right w:val="nil"/>
            </w:tcBorders>
            <w:vAlign w:val="bottom"/>
          </w:tcPr>
          <w:p w14:paraId="334FF8FA" w14:textId="77777777" w:rsidR="00220717" w:rsidRPr="00F359C6" w:rsidRDefault="00220717" w:rsidP="00220717">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1E0F666A" w14:textId="5C98FAD9" w:rsidR="00220717" w:rsidRPr="00F359C6" w:rsidRDefault="00220717" w:rsidP="00220717">
            <w:pPr>
              <w:ind w:right="-72"/>
              <w:jc w:val="right"/>
              <w:rPr>
                <w:rFonts w:ascii="Arial" w:hAnsi="Arial" w:cs="Arial"/>
                <w:color w:val="000000" w:themeColor="text1"/>
                <w:sz w:val="18"/>
                <w:szCs w:val="18"/>
                <w:cs/>
              </w:rPr>
            </w:pPr>
            <w:r>
              <w:rPr>
                <w:rFonts w:ascii="Arial" w:hAnsi="Arial" w:cs="Arial"/>
                <w:color w:val="000000" w:themeColor="text1"/>
                <w:sz w:val="18"/>
                <w:szCs w:val="18"/>
              </w:rPr>
              <w:t>16,868</w:t>
            </w:r>
          </w:p>
        </w:tc>
        <w:tc>
          <w:tcPr>
            <w:tcW w:w="1296" w:type="dxa"/>
            <w:tcBorders>
              <w:top w:val="nil"/>
              <w:left w:val="nil"/>
              <w:bottom w:val="single" w:sz="4" w:space="0" w:color="auto"/>
              <w:right w:val="nil"/>
            </w:tcBorders>
            <w:shd w:val="clear" w:color="auto" w:fill="auto"/>
            <w:vAlign w:val="bottom"/>
          </w:tcPr>
          <w:p w14:paraId="4FD8B0F2" w14:textId="07BB44A6" w:rsidR="00220717" w:rsidRPr="00F359C6" w:rsidRDefault="00220717" w:rsidP="00220717">
            <w:pPr>
              <w:ind w:right="-72"/>
              <w:jc w:val="right"/>
              <w:rPr>
                <w:rFonts w:ascii="Arial" w:hAnsi="Arial" w:cs="Arial"/>
                <w:color w:val="000000" w:themeColor="text1"/>
                <w:sz w:val="18"/>
                <w:szCs w:val="18"/>
                <w:cs/>
              </w:rPr>
            </w:pPr>
            <w:r>
              <w:rPr>
                <w:rFonts w:ascii="Arial" w:hAnsi="Arial" w:cs="Arial"/>
                <w:color w:val="000000" w:themeColor="text1"/>
                <w:sz w:val="18"/>
                <w:szCs w:val="18"/>
              </w:rPr>
              <w:t>16,630</w:t>
            </w:r>
          </w:p>
        </w:tc>
        <w:tc>
          <w:tcPr>
            <w:tcW w:w="1296" w:type="dxa"/>
            <w:tcBorders>
              <w:top w:val="nil"/>
              <w:left w:val="nil"/>
              <w:bottom w:val="single" w:sz="4" w:space="0" w:color="auto"/>
              <w:right w:val="nil"/>
            </w:tcBorders>
            <w:shd w:val="clear" w:color="auto" w:fill="FAFAFA"/>
            <w:vAlign w:val="bottom"/>
          </w:tcPr>
          <w:p w14:paraId="470915D8" w14:textId="0D7A7572" w:rsidR="00220717" w:rsidRPr="00F359C6" w:rsidRDefault="00220717" w:rsidP="00220717">
            <w:pPr>
              <w:ind w:right="-72"/>
              <w:jc w:val="right"/>
              <w:rPr>
                <w:rFonts w:ascii="Arial" w:hAnsi="Arial" w:cs="Arial"/>
                <w:color w:val="000000" w:themeColor="text1"/>
                <w:sz w:val="18"/>
                <w:szCs w:val="18"/>
                <w:cs/>
              </w:rPr>
            </w:pPr>
            <w:r>
              <w:rPr>
                <w:rFonts w:ascii="Arial" w:hAnsi="Arial" w:cs="Arial"/>
                <w:color w:val="000000" w:themeColor="text1"/>
                <w:sz w:val="18"/>
                <w:szCs w:val="18"/>
              </w:rPr>
              <w:t>16,868</w:t>
            </w:r>
          </w:p>
        </w:tc>
        <w:tc>
          <w:tcPr>
            <w:tcW w:w="1296" w:type="dxa"/>
            <w:tcBorders>
              <w:top w:val="nil"/>
              <w:left w:val="nil"/>
              <w:bottom w:val="single" w:sz="4" w:space="0" w:color="auto"/>
              <w:right w:val="nil"/>
            </w:tcBorders>
            <w:shd w:val="clear" w:color="auto" w:fill="auto"/>
            <w:vAlign w:val="bottom"/>
          </w:tcPr>
          <w:p w14:paraId="4297E8D1" w14:textId="3A14B840" w:rsidR="00220717" w:rsidRPr="00F359C6" w:rsidRDefault="00220717" w:rsidP="00220717">
            <w:pPr>
              <w:ind w:right="-72"/>
              <w:jc w:val="right"/>
              <w:rPr>
                <w:rFonts w:ascii="Arial" w:hAnsi="Arial" w:cs="Arial"/>
                <w:color w:val="000000" w:themeColor="text1"/>
                <w:sz w:val="18"/>
                <w:szCs w:val="18"/>
                <w:cs/>
              </w:rPr>
            </w:pPr>
            <w:r>
              <w:rPr>
                <w:rFonts w:ascii="Arial" w:hAnsi="Arial" w:cs="Arial"/>
                <w:color w:val="000000" w:themeColor="text1"/>
                <w:sz w:val="18"/>
                <w:szCs w:val="18"/>
              </w:rPr>
              <w:t>16,630</w:t>
            </w:r>
          </w:p>
        </w:tc>
      </w:tr>
    </w:tbl>
    <w:p w14:paraId="550B6F2A" w14:textId="1AA487A9" w:rsidR="002C7AFB" w:rsidRPr="00EC7701" w:rsidRDefault="002C7AFB" w:rsidP="00B63DF0">
      <w:pPr>
        <w:ind w:left="540"/>
        <w:jc w:val="both"/>
        <w:rPr>
          <w:rStyle w:val="PageNumber"/>
          <w:rFonts w:ascii="Arial" w:hAnsi="Arial" w:cs="Arial"/>
          <w:snapToGrid w:val="0"/>
          <w:color w:val="000000" w:themeColor="text1"/>
          <w:sz w:val="18"/>
          <w:szCs w:val="18"/>
          <w:lang w:val="x-none" w:eastAsia="th-TH"/>
        </w:rPr>
      </w:pPr>
    </w:p>
    <w:p w14:paraId="34F50D13" w14:textId="380371F6"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7737BEF5" w14:textId="30A5BFFB" w:rsidR="00995125" w:rsidRPr="00EC7701" w:rsidRDefault="00995125">
      <w:pPr>
        <w:rPr>
          <w:rStyle w:val="PageNumber"/>
          <w:rFonts w:ascii="Arial" w:hAnsi="Arial" w:cs="Arial"/>
          <w:snapToGrid w:val="0"/>
          <w:color w:val="000000" w:themeColor="text1"/>
          <w:sz w:val="18"/>
          <w:szCs w:val="18"/>
          <w:lang w:val="x-none" w:eastAsia="th-TH"/>
        </w:rPr>
      </w:pPr>
      <w:r w:rsidRPr="00EC7701">
        <w:rPr>
          <w:rStyle w:val="PageNumber"/>
          <w:rFonts w:ascii="Arial" w:hAnsi="Arial" w:cs="Arial"/>
          <w:snapToGrid w:val="0"/>
          <w:color w:val="000000" w:themeColor="text1"/>
          <w:sz w:val="18"/>
          <w:szCs w:val="18"/>
          <w:lang w:val="x-none" w:eastAsia="th-TH"/>
        </w:rPr>
        <w:br w:type="page"/>
      </w:r>
    </w:p>
    <w:p w14:paraId="61C2C724" w14:textId="4B1618AC"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5A37BF29" w14:textId="3B8EC92B" w:rsidR="00995125" w:rsidRPr="00EC7701" w:rsidRDefault="00995125" w:rsidP="00995125">
      <w:pPr>
        <w:ind w:left="540" w:hanging="540"/>
        <w:jc w:val="both"/>
        <w:rPr>
          <w:rFonts w:ascii="Arial" w:hAnsi="Arial" w:cs="Arial"/>
          <w:color w:val="CF4A02"/>
          <w:sz w:val="18"/>
          <w:szCs w:val="18"/>
        </w:rPr>
      </w:pPr>
      <w:r w:rsidRPr="00EC7701">
        <w:rPr>
          <w:rFonts w:ascii="Arial" w:hAnsi="Arial" w:cs="Arial"/>
          <w:color w:val="CF4A02"/>
          <w:sz w:val="18"/>
          <w:szCs w:val="18"/>
        </w:rPr>
        <w:t>a)</w:t>
      </w:r>
      <w:r w:rsidRPr="00EC7701">
        <w:rPr>
          <w:rFonts w:ascii="Arial" w:hAnsi="Arial" w:cs="Arial"/>
          <w:color w:val="CF4A02"/>
          <w:sz w:val="18"/>
          <w:szCs w:val="18"/>
        </w:rPr>
        <w:tab/>
        <w:t xml:space="preserve">Related party transactions for the </w:t>
      </w:r>
      <w:r w:rsidR="00204D32" w:rsidRPr="0002572C">
        <w:rPr>
          <w:rFonts w:ascii="Arial" w:hAnsi="Arial" w:cs="Arial"/>
          <w:color w:val="CF4A02"/>
          <w:sz w:val="18"/>
          <w:szCs w:val="18"/>
          <w:lang w:val="en-GB"/>
        </w:rPr>
        <w:t>nine-month</w:t>
      </w:r>
      <w:r w:rsidR="00204D32" w:rsidRPr="008F77E7">
        <w:rPr>
          <w:rFonts w:ascii="Arial" w:hAnsi="Arial" w:cs="Arial"/>
          <w:color w:val="CF4A02"/>
          <w:sz w:val="18"/>
          <w:szCs w:val="18"/>
        </w:rPr>
        <w:t xml:space="preserve"> periods ended </w:t>
      </w:r>
      <w:r w:rsidR="00204D32" w:rsidRPr="0002572C">
        <w:rPr>
          <w:rFonts w:ascii="Arial" w:hAnsi="Arial" w:cs="Arial"/>
          <w:color w:val="CF4A02"/>
          <w:sz w:val="18"/>
          <w:szCs w:val="18"/>
          <w:lang w:val="en-GB"/>
        </w:rPr>
        <w:t>31 December</w:t>
      </w:r>
      <w:r w:rsidRPr="00EC7701">
        <w:rPr>
          <w:rFonts w:ascii="Arial" w:hAnsi="Arial" w:cs="Arial"/>
          <w:color w:val="CF4A02"/>
          <w:sz w:val="18"/>
          <w:szCs w:val="18"/>
        </w:rPr>
        <w:t xml:space="preserve"> 2022 and 2021</w:t>
      </w:r>
    </w:p>
    <w:p w14:paraId="340CF3DB" w14:textId="77777777"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204D32" w:rsidRPr="00BE146A" w14:paraId="2B5B13F7" w14:textId="77777777" w:rsidTr="008E2058">
        <w:tc>
          <w:tcPr>
            <w:tcW w:w="4248" w:type="dxa"/>
            <w:tcBorders>
              <w:top w:val="nil"/>
              <w:left w:val="nil"/>
              <w:bottom w:val="nil"/>
              <w:right w:val="nil"/>
            </w:tcBorders>
            <w:vAlign w:val="center"/>
          </w:tcPr>
          <w:p w14:paraId="7FC492EE" w14:textId="77777777" w:rsidR="00204D32" w:rsidRPr="00BE146A" w:rsidRDefault="00204D32" w:rsidP="008E2058">
            <w:pPr>
              <w:ind w:left="436"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345A29B"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14:paraId="117BEEC0" w14:textId="77777777" w:rsidR="00204D32" w:rsidRPr="00BE146A" w:rsidRDefault="00204D32" w:rsidP="008E2058">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5A82F871"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14:paraId="6D81E5D5" w14:textId="77777777" w:rsidR="00204D32" w:rsidRPr="00BE146A" w:rsidRDefault="00204D32" w:rsidP="008E2058">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204D32" w:rsidRPr="00BE146A" w14:paraId="3A089109" w14:textId="77777777" w:rsidTr="008E2058">
        <w:tc>
          <w:tcPr>
            <w:tcW w:w="4248" w:type="dxa"/>
            <w:tcBorders>
              <w:top w:val="nil"/>
              <w:left w:val="nil"/>
              <w:bottom w:val="nil"/>
              <w:right w:val="nil"/>
            </w:tcBorders>
            <w:vAlign w:val="center"/>
          </w:tcPr>
          <w:p w14:paraId="6019C0AC" w14:textId="77777777" w:rsidR="00204D32" w:rsidRPr="00BE146A" w:rsidRDefault="00204D32" w:rsidP="008E2058">
            <w:pPr>
              <w:ind w:left="436" w:right="-81"/>
              <w:rPr>
                <w:rFonts w:ascii="Arial" w:hAnsi="Arial" w:cs="Arial"/>
                <w:b/>
                <w:bCs/>
                <w:color w:val="auto"/>
                <w:sz w:val="18"/>
                <w:szCs w:val="18"/>
              </w:rPr>
            </w:pPr>
            <w:r w:rsidRPr="00BE146A">
              <w:rPr>
                <w:rFonts w:ascii="Arial" w:hAnsi="Arial" w:cs="Arial"/>
                <w:b/>
                <w:bCs/>
                <w:color w:val="auto"/>
                <w:sz w:val="18"/>
                <w:szCs w:val="18"/>
              </w:rPr>
              <w:t xml:space="preserve">For the </w:t>
            </w:r>
            <w:r w:rsidRPr="00BE146A">
              <w:rPr>
                <w:rFonts w:ascii="Arial" w:hAnsi="Arial" w:cs="Arial"/>
                <w:b/>
                <w:bCs/>
                <w:color w:val="auto"/>
                <w:sz w:val="18"/>
                <w:szCs w:val="18"/>
                <w:lang w:val="en-GB"/>
              </w:rPr>
              <w:t>nine-month</w:t>
            </w:r>
            <w:r w:rsidRPr="00BE146A">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tcPr>
          <w:p w14:paraId="57016D6F"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CD02B31"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0915D7E9"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608C8B5"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204D32" w:rsidRPr="00BE146A" w14:paraId="2D046DF5" w14:textId="77777777" w:rsidTr="008E2058">
        <w:tc>
          <w:tcPr>
            <w:tcW w:w="4248" w:type="dxa"/>
            <w:tcBorders>
              <w:top w:val="nil"/>
              <w:left w:val="nil"/>
              <w:bottom w:val="nil"/>
              <w:right w:val="nil"/>
            </w:tcBorders>
            <w:vAlign w:val="center"/>
          </w:tcPr>
          <w:p w14:paraId="75B0D278" w14:textId="77777777" w:rsidR="00204D32" w:rsidRPr="00BE146A" w:rsidRDefault="00204D32" w:rsidP="00204D32">
            <w:pPr>
              <w:ind w:left="436" w:right="-81"/>
              <w:rPr>
                <w:rFonts w:ascii="Arial" w:hAnsi="Arial" w:cs="Arial"/>
                <w:b/>
                <w:bCs/>
                <w:color w:val="auto"/>
                <w:sz w:val="18"/>
                <w:szCs w:val="18"/>
              </w:rPr>
            </w:pPr>
            <w:r w:rsidRPr="00BE146A">
              <w:rPr>
                <w:rFonts w:ascii="Arial" w:hAnsi="Arial" w:cs="Arial"/>
                <w:b/>
                <w:bCs/>
                <w:color w:val="auto"/>
                <w:sz w:val="18"/>
                <w:szCs w:val="18"/>
              </w:rPr>
              <w:t xml:space="preserve">   </w:t>
            </w:r>
            <w:r w:rsidRPr="00BE146A">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14:paraId="1B873B62" w14:textId="7B059C87"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2</w:t>
            </w:r>
          </w:p>
        </w:tc>
        <w:tc>
          <w:tcPr>
            <w:tcW w:w="1296" w:type="dxa"/>
            <w:tcBorders>
              <w:top w:val="nil"/>
              <w:left w:val="nil"/>
              <w:bottom w:val="nil"/>
              <w:right w:val="nil"/>
            </w:tcBorders>
            <w:vAlign w:val="center"/>
          </w:tcPr>
          <w:p w14:paraId="2DFDE6C2" w14:textId="2EFC6410"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center"/>
          </w:tcPr>
          <w:p w14:paraId="008A773F" w14:textId="5A72386F"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2</w:t>
            </w:r>
          </w:p>
        </w:tc>
        <w:tc>
          <w:tcPr>
            <w:tcW w:w="1296" w:type="dxa"/>
            <w:tcBorders>
              <w:top w:val="nil"/>
              <w:left w:val="nil"/>
              <w:bottom w:val="nil"/>
              <w:right w:val="nil"/>
            </w:tcBorders>
            <w:vAlign w:val="center"/>
          </w:tcPr>
          <w:p w14:paraId="5B0D6C66" w14:textId="735CAAC1"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r>
      <w:tr w:rsidR="00204D32" w:rsidRPr="00BE146A" w14:paraId="4FBC3857" w14:textId="77777777" w:rsidTr="008E2058">
        <w:tc>
          <w:tcPr>
            <w:tcW w:w="4248" w:type="dxa"/>
            <w:tcBorders>
              <w:top w:val="nil"/>
              <w:left w:val="nil"/>
              <w:bottom w:val="nil"/>
              <w:right w:val="nil"/>
            </w:tcBorders>
            <w:vAlign w:val="center"/>
          </w:tcPr>
          <w:p w14:paraId="1DFB1A56" w14:textId="77777777" w:rsidR="00204D32" w:rsidRPr="00BE146A" w:rsidRDefault="00204D32" w:rsidP="008E2058">
            <w:pPr>
              <w:ind w:left="436" w:right="-81"/>
              <w:rPr>
                <w:rFonts w:ascii="Arial" w:hAnsi="Arial" w:cs="Arial"/>
                <w:b/>
                <w:bCs/>
                <w:color w:val="auto"/>
                <w:sz w:val="18"/>
                <w:szCs w:val="18"/>
              </w:rPr>
            </w:pPr>
          </w:p>
        </w:tc>
        <w:tc>
          <w:tcPr>
            <w:tcW w:w="1296" w:type="dxa"/>
            <w:tcBorders>
              <w:top w:val="nil"/>
              <w:left w:val="nil"/>
              <w:bottom w:val="nil"/>
              <w:right w:val="nil"/>
            </w:tcBorders>
            <w:vAlign w:val="center"/>
          </w:tcPr>
          <w:p w14:paraId="452E0FE9"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1325401A"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1718F2D9"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3293AA9"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204D32" w:rsidRPr="00BE146A" w14:paraId="15BDE355" w14:textId="77777777" w:rsidTr="008E2058">
        <w:tc>
          <w:tcPr>
            <w:tcW w:w="4248" w:type="dxa"/>
            <w:tcBorders>
              <w:top w:val="nil"/>
              <w:left w:val="nil"/>
              <w:bottom w:val="nil"/>
              <w:right w:val="nil"/>
            </w:tcBorders>
            <w:vAlign w:val="center"/>
          </w:tcPr>
          <w:p w14:paraId="02CA3E5F" w14:textId="77777777" w:rsidR="00204D32" w:rsidRPr="00BE146A" w:rsidRDefault="00204D32" w:rsidP="008E2058">
            <w:pPr>
              <w:ind w:left="436"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3C7710B"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548851F"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3A27C3BD"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28CFC75"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204D32" w:rsidRPr="00BE146A" w14:paraId="63D47822" w14:textId="77777777" w:rsidTr="008E2058">
        <w:tc>
          <w:tcPr>
            <w:tcW w:w="4248" w:type="dxa"/>
            <w:tcBorders>
              <w:top w:val="nil"/>
              <w:left w:val="nil"/>
              <w:bottom w:val="nil"/>
              <w:right w:val="nil"/>
            </w:tcBorders>
          </w:tcPr>
          <w:p w14:paraId="30C6EAA7" w14:textId="77777777" w:rsidR="00204D32" w:rsidRPr="00BE146A" w:rsidRDefault="00204D32" w:rsidP="008E2058">
            <w:pPr>
              <w:ind w:left="436" w:right="-81"/>
              <w:rPr>
                <w:rFonts w:ascii="Arial" w:hAnsi="Arial" w:cs="Arial"/>
                <w:b/>
                <w:bCs/>
                <w:color w:val="auto"/>
                <w:sz w:val="18"/>
                <w:szCs w:val="18"/>
              </w:rPr>
            </w:pPr>
            <w:r w:rsidRPr="00BE146A">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5A24DA0A"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2CD9583"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3EDA14D"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E51D13A" w14:textId="77777777" w:rsidR="00204D32" w:rsidRPr="00BE146A" w:rsidRDefault="00204D32" w:rsidP="008E2058">
            <w:pPr>
              <w:ind w:right="-72"/>
              <w:jc w:val="right"/>
              <w:rPr>
                <w:rFonts w:ascii="Arial" w:hAnsi="Arial" w:cs="Arial"/>
                <w:color w:val="auto"/>
                <w:sz w:val="18"/>
                <w:szCs w:val="18"/>
              </w:rPr>
            </w:pPr>
          </w:p>
        </w:tc>
      </w:tr>
      <w:tr w:rsidR="00204D32" w:rsidRPr="00BE146A" w14:paraId="764B4E89" w14:textId="77777777" w:rsidTr="008E2058">
        <w:tc>
          <w:tcPr>
            <w:tcW w:w="4248" w:type="dxa"/>
            <w:tcBorders>
              <w:top w:val="nil"/>
              <w:left w:val="nil"/>
              <w:bottom w:val="nil"/>
              <w:right w:val="nil"/>
            </w:tcBorders>
          </w:tcPr>
          <w:p w14:paraId="691196ED" w14:textId="77777777" w:rsidR="00204D32" w:rsidRPr="00BE146A" w:rsidRDefault="00204D32" w:rsidP="008E2058">
            <w:pPr>
              <w:ind w:left="436" w:right="-81"/>
              <w:rPr>
                <w:rFonts w:ascii="Arial" w:hAnsi="Arial" w:cs="Arial"/>
                <w:color w:val="auto"/>
                <w:sz w:val="18"/>
                <w:szCs w:val="18"/>
              </w:rPr>
            </w:pPr>
            <w:r w:rsidRPr="00BE146A">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62D7F57C" w14:textId="77777777" w:rsidR="00204D32" w:rsidRPr="00BE146A" w:rsidRDefault="00204D32" w:rsidP="008E2058">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11F18BC3"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A8B7906"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3AEDC6E" w14:textId="77777777" w:rsidR="00204D32" w:rsidRPr="00BE146A" w:rsidRDefault="00204D32" w:rsidP="008E2058">
            <w:pPr>
              <w:ind w:right="-72"/>
              <w:jc w:val="right"/>
              <w:rPr>
                <w:rFonts w:ascii="Arial" w:hAnsi="Arial" w:cs="Arial"/>
                <w:color w:val="auto"/>
                <w:sz w:val="18"/>
                <w:szCs w:val="18"/>
              </w:rPr>
            </w:pPr>
          </w:p>
        </w:tc>
      </w:tr>
      <w:tr w:rsidR="008F4DF8" w:rsidRPr="00BE146A" w14:paraId="25EE7F65" w14:textId="77777777" w:rsidTr="008E2058">
        <w:tc>
          <w:tcPr>
            <w:tcW w:w="4248" w:type="dxa"/>
            <w:tcBorders>
              <w:top w:val="nil"/>
              <w:left w:val="nil"/>
              <w:bottom w:val="nil"/>
              <w:right w:val="nil"/>
            </w:tcBorders>
          </w:tcPr>
          <w:p w14:paraId="4210D129" w14:textId="77777777" w:rsidR="008F4DF8" w:rsidRPr="00BE146A" w:rsidRDefault="008F4DF8" w:rsidP="008F4DF8">
            <w:pPr>
              <w:ind w:left="436" w:right="-81"/>
              <w:rPr>
                <w:rFonts w:ascii="Arial"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1A34E13F" w14:textId="17A85F8A" w:rsidR="008F4DF8" w:rsidRPr="00BE146A" w:rsidRDefault="008F4DF8" w:rsidP="008F4DF8">
            <w:pPr>
              <w:ind w:right="-72"/>
              <w:jc w:val="right"/>
              <w:rPr>
                <w:rFonts w:ascii="Arial" w:hAnsi="Arial" w:cs="Arial"/>
                <w:color w:val="auto"/>
                <w:sz w:val="18"/>
                <w:szCs w:val="18"/>
                <w:cs/>
              </w:rPr>
            </w:pPr>
            <w:r>
              <w:rPr>
                <w:rFonts w:ascii="Arial" w:hAnsi="Arial" w:cs="Arial"/>
                <w:color w:val="auto"/>
                <w:sz w:val="18"/>
                <w:szCs w:val="18"/>
              </w:rPr>
              <w:t>925,670</w:t>
            </w:r>
          </w:p>
        </w:tc>
        <w:tc>
          <w:tcPr>
            <w:tcW w:w="1296" w:type="dxa"/>
            <w:tcBorders>
              <w:top w:val="nil"/>
              <w:left w:val="nil"/>
              <w:bottom w:val="nil"/>
              <w:right w:val="nil"/>
            </w:tcBorders>
            <w:shd w:val="clear" w:color="auto" w:fill="auto"/>
          </w:tcPr>
          <w:p w14:paraId="79B1EF12" w14:textId="14D2D7BA" w:rsidR="008F4DF8" w:rsidRPr="00BE146A" w:rsidRDefault="008F4DF8" w:rsidP="008F4DF8">
            <w:pPr>
              <w:ind w:right="-72"/>
              <w:jc w:val="right"/>
              <w:rPr>
                <w:rFonts w:ascii="Arial" w:hAnsi="Arial" w:cs="Arial"/>
                <w:color w:val="auto"/>
                <w:sz w:val="18"/>
                <w:szCs w:val="18"/>
                <w:cs/>
              </w:rPr>
            </w:pPr>
            <w:r>
              <w:rPr>
                <w:rFonts w:ascii="Arial" w:hAnsi="Arial" w:cs="Arial"/>
                <w:color w:val="auto"/>
                <w:sz w:val="18"/>
                <w:szCs w:val="18"/>
              </w:rPr>
              <w:t>195,497</w:t>
            </w:r>
          </w:p>
        </w:tc>
        <w:tc>
          <w:tcPr>
            <w:tcW w:w="1296" w:type="dxa"/>
            <w:tcBorders>
              <w:top w:val="nil"/>
              <w:left w:val="nil"/>
              <w:bottom w:val="nil"/>
              <w:right w:val="nil"/>
            </w:tcBorders>
            <w:shd w:val="clear" w:color="auto" w:fill="FAFAFA"/>
          </w:tcPr>
          <w:p w14:paraId="3A2D86CB" w14:textId="4763D106" w:rsidR="008F4DF8" w:rsidRPr="00BE146A" w:rsidRDefault="008F4DF8" w:rsidP="008F4DF8">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tcPr>
          <w:p w14:paraId="7F98D9F5" w14:textId="06C21F4F" w:rsidR="008F4DF8" w:rsidRPr="00BE146A" w:rsidRDefault="008F4DF8" w:rsidP="008F4DF8">
            <w:pPr>
              <w:ind w:right="-72"/>
              <w:jc w:val="right"/>
              <w:rPr>
                <w:rFonts w:ascii="Arial" w:hAnsi="Arial" w:cs="Arial"/>
                <w:sz w:val="18"/>
                <w:szCs w:val="18"/>
              </w:rPr>
            </w:pPr>
            <w:r w:rsidRPr="00BE146A">
              <w:rPr>
                <w:rFonts w:ascii="Arial" w:hAnsi="Arial" w:cs="Arial"/>
                <w:sz w:val="18"/>
                <w:szCs w:val="18"/>
              </w:rPr>
              <w:t>-</w:t>
            </w:r>
          </w:p>
        </w:tc>
      </w:tr>
      <w:tr w:rsidR="008F4DF8" w:rsidRPr="00BE146A" w14:paraId="0EB66F03" w14:textId="77777777" w:rsidTr="008E2058">
        <w:tc>
          <w:tcPr>
            <w:tcW w:w="4248" w:type="dxa"/>
            <w:tcBorders>
              <w:top w:val="nil"/>
              <w:left w:val="nil"/>
              <w:bottom w:val="nil"/>
              <w:right w:val="nil"/>
            </w:tcBorders>
          </w:tcPr>
          <w:p w14:paraId="499A150A" w14:textId="77777777" w:rsidR="008F4DF8" w:rsidRPr="00BE146A" w:rsidRDefault="008F4DF8" w:rsidP="008F4DF8">
            <w:pPr>
              <w:ind w:left="436" w:right="-81"/>
              <w:rPr>
                <w:rFonts w:ascii="Arial" w:hAnsi="Arial" w:cs="Arial"/>
                <w:color w:val="auto"/>
                <w:sz w:val="18"/>
                <w:szCs w:val="18"/>
              </w:rPr>
            </w:pPr>
            <w:r w:rsidRPr="00BE146A">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3726082F" w14:textId="40B79DA6"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1,304,121</w:t>
            </w:r>
          </w:p>
        </w:tc>
        <w:tc>
          <w:tcPr>
            <w:tcW w:w="1296" w:type="dxa"/>
            <w:tcBorders>
              <w:top w:val="nil"/>
              <w:left w:val="nil"/>
              <w:bottom w:val="nil"/>
              <w:right w:val="nil"/>
            </w:tcBorders>
            <w:shd w:val="clear" w:color="auto" w:fill="auto"/>
            <w:vAlign w:val="bottom"/>
          </w:tcPr>
          <w:p w14:paraId="4914CDF6" w14:textId="77AAB430"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1,626,175</w:t>
            </w:r>
          </w:p>
        </w:tc>
        <w:tc>
          <w:tcPr>
            <w:tcW w:w="1296" w:type="dxa"/>
            <w:tcBorders>
              <w:top w:val="nil"/>
              <w:left w:val="nil"/>
              <w:bottom w:val="nil"/>
              <w:right w:val="nil"/>
            </w:tcBorders>
            <w:shd w:val="clear" w:color="auto" w:fill="FAFAFA"/>
            <w:vAlign w:val="bottom"/>
          </w:tcPr>
          <w:p w14:paraId="3E2E3CDF" w14:textId="5B56BB41" w:rsidR="008F4DF8" w:rsidRPr="00BE146A" w:rsidRDefault="008F4DF8" w:rsidP="008F4DF8">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0EE1FD13" w14:textId="6037DDF5" w:rsidR="008F4DF8" w:rsidRPr="00BE146A" w:rsidRDefault="008F4DF8" w:rsidP="008F4DF8">
            <w:pPr>
              <w:ind w:right="-72"/>
              <w:jc w:val="right"/>
              <w:rPr>
                <w:rFonts w:ascii="Arial" w:hAnsi="Arial" w:cs="Arial"/>
                <w:sz w:val="18"/>
                <w:szCs w:val="18"/>
              </w:rPr>
            </w:pPr>
            <w:r w:rsidRPr="00BE146A">
              <w:rPr>
                <w:rFonts w:ascii="Arial" w:hAnsi="Arial" w:cs="Arial"/>
                <w:sz w:val="18"/>
                <w:szCs w:val="18"/>
              </w:rPr>
              <w:t>-</w:t>
            </w:r>
          </w:p>
        </w:tc>
      </w:tr>
      <w:tr w:rsidR="008F4DF8" w:rsidRPr="00BE146A" w14:paraId="32CAEB7B" w14:textId="77777777" w:rsidTr="008E2058">
        <w:tc>
          <w:tcPr>
            <w:tcW w:w="4248" w:type="dxa"/>
            <w:tcBorders>
              <w:top w:val="nil"/>
              <w:left w:val="nil"/>
              <w:bottom w:val="nil"/>
              <w:right w:val="nil"/>
            </w:tcBorders>
          </w:tcPr>
          <w:p w14:paraId="07CD86E8" w14:textId="3BBABD81" w:rsidR="008F4DF8" w:rsidRPr="00BE146A" w:rsidRDefault="008F4DF8" w:rsidP="008F4DF8">
            <w:pPr>
              <w:ind w:left="436" w:right="-81"/>
              <w:rPr>
                <w:rFonts w:ascii="Arial" w:hAnsi="Arial" w:cs="Arial"/>
                <w:color w:val="auto"/>
                <w:sz w:val="18"/>
                <w:szCs w:val="18"/>
              </w:rPr>
            </w:pPr>
            <w:r w:rsidRPr="00BE146A">
              <w:rPr>
                <w:rFonts w:ascii="Arial" w:hAnsi="Arial" w:cs="Arial"/>
                <w:color w:val="auto"/>
                <w:sz w:val="18"/>
                <w:szCs w:val="18"/>
              </w:rPr>
              <w:t xml:space="preserve">   NatSteel Holdings Pte. Ltd.</w:t>
            </w:r>
          </w:p>
        </w:tc>
        <w:tc>
          <w:tcPr>
            <w:tcW w:w="1296" w:type="dxa"/>
            <w:tcBorders>
              <w:top w:val="nil"/>
              <w:left w:val="nil"/>
              <w:bottom w:val="nil"/>
              <w:right w:val="nil"/>
            </w:tcBorders>
            <w:shd w:val="clear" w:color="auto" w:fill="FAFAFA"/>
            <w:vAlign w:val="bottom"/>
          </w:tcPr>
          <w:p w14:paraId="72BD2A53" w14:textId="5F27C730"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E0DAD42" w14:textId="6ACF896D"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3,157</w:t>
            </w:r>
          </w:p>
        </w:tc>
        <w:tc>
          <w:tcPr>
            <w:tcW w:w="1296" w:type="dxa"/>
            <w:tcBorders>
              <w:top w:val="nil"/>
              <w:left w:val="nil"/>
              <w:bottom w:val="nil"/>
              <w:right w:val="nil"/>
            </w:tcBorders>
            <w:shd w:val="clear" w:color="auto" w:fill="FAFAFA"/>
            <w:vAlign w:val="bottom"/>
          </w:tcPr>
          <w:p w14:paraId="4DBCA799" w14:textId="295A91EB" w:rsidR="008F4DF8" w:rsidRPr="00BE146A" w:rsidRDefault="008F4DF8" w:rsidP="008F4DF8">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597684A1" w14:textId="5A4AEC0D" w:rsidR="008F4DF8" w:rsidRPr="00BE146A" w:rsidRDefault="008F4DF8" w:rsidP="008F4DF8">
            <w:pPr>
              <w:ind w:right="-72"/>
              <w:jc w:val="right"/>
              <w:rPr>
                <w:rFonts w:ascii="Arial" w:hAnsi="Arial" w:cs="Arial"/>
                <w:sz w:val="18"/>
                <w:szCs w:val="18"/>
              </w:rPr>
            </w:pPr>
            <w:r w:rsidRPr="00BE146A">
              <w:rPr>
                <w:rFonts w:ascii="Arial" w:hAnsi="Arial" w:cs="Arial"/>
                <w:sz w:val="18"/>
                <w:szCs w:val="18"/>
              </w:rPr>
              <w:t>-</w:t>
            </w:r>
          </w:p>
        </w:tc>
      </w:tr>
      <w:tr w:rsidR="008F4DF8" w:rsidRPr="00BE146A" w14:paraId="7FD80893" w14:textId="77777777" w:rsidTr="008E2058">
        <w:tc>
          <w:tcPr>
            <w:tcW w:w="4248" w:type="dxa"/>
            <w:tcBorders>
              <w:top w:val="nil"/>
              <w:left w:val="nil"/>
              <w:bottom w:val="nil"/>
              <w:right w:val="nil"/>
            </w:tcBorders>
          </w:tcPr>
          <w:p w14:paraId="2DB8A31A" w14:textId="77777777" w:rsidR="008F4DF8" w:rsidRPr="00BE146A" w:rsidRDefault="008F4DF8" w:rsidP="008F4DF8">
            <w:pPr>
              <w:ind w:left="436" w:right="-81"/>
              <w:rPr>
                <w:rFonts w:ascii="Arial" w:hAnsi="Arial" w:cs="Arial"/>
                <w:color w:val="auto"/>
                <w:sz w:val="18"/>
                <w:szCs w:val="18"/>
              </w:rPr>
            </w:pPr>
            <w:r w:rsidRPr="00C37619">
              <w:rPr>
                <w:rFonts w:ascii="Arial"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1F55F8FC" w14:textId="4B3086FD"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1,824,639</w:t>
            </w:r>
          </w:p>
        </w:tc>
        <w:tc>
          <w:tcPr>
            <w:tcW w:w="1296" w:type="dxa"/>
            <w:tcBorders>
              <w:top w:val="nil"/>
              <w:left w:val="nil"/>
              <w:bottom w:val="nil"/>
              <w:right w:val="nil"/>
            </w:tcBorders>
            <w:shd w:val="clear" w:color="auto" w:fill="auto"/>
            <w:vAlign w:val="bottom"/>
          </w:tcPr>
          <w:p w14:paraId="403D9B89" w14:textId="36D7FB55"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517,635</w:t>
            </w:r>
          </w:p>
        </w:tc>
        <w:tc>
          <w:tcPr>
            <w:tcW w:w="1296" w:type="dxa"/>
            <w:tcBorders>
              <w:top w:val="nil"/>
              <w:left w:val="nil"/>
              <w:bottom w:val="nil"/>
              <w:right w:val="nil"/>
            </w:tcBorders>
            <w:shd w:val="clear" w:color="auto" w:fill="FAFAFA"/>
            <w:vAlign w:val="bottom"/>
          </w:tcPr>
          <w:p w14:paraId="1684B542" w14:textId="129CAE07" w:rsidR="008F4DF8" w:rsidRPr="00BE146A" w:rsidRDefault="008F4DF8" w:rsidP="008F4DF8">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7C2A5A52" w14:textId="074E85B8" w:rsidR="008F4DF8" w:rsidRPr="00BE146A" w:rsidRDefault="008F4DF8" w:rsidP="008F4DF8">
            <w:pPr>
              <w:ind w:right="-72"/>
              <w:jc w:val="right"/>
              <w:rPr>
                <w:rFonts w:ascii="Arial" w:hAnsi="Arial" w:cs="Arial"/>
                <w:sz w:val="18"/>
                <w:szCs w:val="18"/>
              </w:rPr>
            </w:pPr>
            <w:r>
              <w:rPr>
                <w:rFonts w:ascii="Arial" w:hAnsi="Arial" w:cs="Arial"/>
                <w:sz w:val="18"/>
                <w:szCs w:val="18"/>
              </w:rPr>
              <w:t>-</w:t>
            </w:r>
          </w:p>
        </w:tc>
      </w:tr>
      <w:tr w:rsidR="008F4DF8" w:rsidRPr="00BE146A" w14:paraId="0FB6B0A6" w14:textId="77777777" w:rsidTr="008E2058">
        <w:tc>
          <w:tcPr>
            <w:tcW w:w="4248" w:type="dxa"/>
            <w:tcBorders>
              <w:top w:val="nil"/>
              <w:left w:val="nil"/>
              <w:bottom w:val="nil"/>
              <w:right w:val="nil"/>
            </w:tcBorders>
          </w:tcPr>
          <w:p w14:paraId="1DCDFB4C" w14:textId="77777777" w:rsidR="008F4DF8" w:rsidRPr="00BE146A" w:rsidRDefault="008F4DF8" w:rsidP="008F4DF8">
            <w:pPr>
              <w:ind w:left="436" w:right="-81"/>
              <w:rPr>
                <w:rFonts w:ascii="Arial" w:hAnsi="Arial" w:cs="Arial"/>
                <w:color w:val="auto"/>
                <w:sz w:val="18"/>
                <w:szCs w:val="18"/>
              </w:rPr>
            </w:pPr>
            <w:r w:rsidRPr="00BE146A">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022E4AE2" w14:textId="1F3409DF"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174,357</w:t>
            </w:r>
          </w:p>
        </w:tc>
        <w:tc>
          <w:tcPr>
            <w:tcW w:w="1296" w:type="dxa"/>
            <w:tcBorders>
              <w:top w:val="nil"/>
              <w:left w:val="nil"/>
              <w:bottom w:val="nil"/>
              <w:right w:val="nil"/>
            </w:tcBorders>
            <w:shd w:val="clear" w:color="auto" w:fill="auto"/>
            <w:vAlign w:val="bottom"/>
          </w:tcPr>
          <w:p w14:paraId="44FB8363" w14:textId="16D1B28A"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333,113</w:t>
            </w:r>
          </w:p>
        </w:tc>
        <w:tc>
          <w:tcPr>
            <w:tcW w:w="1296" w:type="dxa"/>
            <w:tcBorders>
              <w:top w:val="nil"/>
              <w:left w:val="nil"/>
              <w:bottom w:val="nil"/>
              <w:right w:val="nil"/>
            </w:tcBorders>
            <w:shd w:val="clear" w:color="auto" w:fill="FAFAFA"/>
            <w:vAlign w:val="bottom"/>
          </w:tcPr>
          <w:p w14:paraId="7FEC4B26" w14:textId="1FCD0B3A" w:rsidR="008F4DF8" w:rsidRPr="00BE146A" w:rsidRDefault="008F4DF8" w:rsidP="008F4DF8">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270BEE03" w14:textId="6A6C92E5" w:rsidR="008F4DF8" w:rsidRPr="00BE146A" w:rsidRDefault="008F4DF8" w:rsidP="008F4DF8">
            <w:pPr>
              <w:ind w:right="-72"/>
              <w:jc w:val="right"/>
              <w:rPr>
                <w:rFonts w:ascii="Arial" w:hAnsi="Arial" w:cs="Arial"/>
                <w:sz w:val="18"/>
                <w:szCs w:val="18"/>
              </w:rPr>
            </w:pPr>
            <w:r w:rsidRPr="00BE146A">
              <w:rPr>
                <w:rFonts w:ascii="Arial" w:hAnsi="Arial" w:cs="Arial"/>
                <w:sz w:val="18"/>
                <w:szCs w:val="18"/>
              </w:rPr>
              <w:t>-</w:t>
            </w:r>
          </w:p>
        </w:tc>
      </w:tr>
      <w:tr w:rsidR="008F4DF8" w:rsidRPr="00BE146A" w14:paraId="54389C01" w14:textId="77777777" w:rsidTr="008E2058">
        <w:tc>
          <w:tcPr>
            <w:tcW w:w="4248" w:type="dxa"/>
            <w:tcBorders>
              <w:top w:val="nil"/>
              <w:left w:val="nil"/>
              <w:bottom w:val="nil"/>
              <w:right w:val="nil"/>
            </w:tcBorders>
          </w:tcPr>
          <w:p w14:paraId="6EA395B0" w14:textId="77777777" w:rsidR="008F4DF8" w:rsidRPr="00BE146A" w:rsidRDefault="008F4DF8" w:rsidP="008F4DF8">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4B2626C" w14:textId="77777777" w:rsidR="008F4DF8" w:rsidRPr="00BE146A" w:rsidRDefault="008F4DF8" w:rsidP="008F4DF8">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1A7688DA" w14:textId="77777777" w:rsidR="008F4DF8" w:rsidRPr="00BE146A" w:rsidRDefault="008F4DF8" w:rsidP="008F4DF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06CCED6" w14:textId="77777777" w:rsidR="008F4DF8" w:rsidRPr="00BE146A" w:rsidRDefault="008F4DF8" w:rsidP="008F4DF8">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7947D80E" w14:textId="77777777" w:rsidR="008F4DF8" w:rsidRPr="00BE146A" w:rsidRDefault="008F4DF8" w:rsidP="008F4DF8">
            <w:pPr>
              <w:ind w:right="-72"/>
              <w:jc w:val="right"/>
              <w:rPr>
                <w:rFonts w:ascii="Arial" w:hAnsi="Arial" w:cs="Arial"/>
                <w:color w:val="auto"/>
                <w:sz w:val="18"/>
                <w:szCs w:val="18"/>
              </w:rPr>
            </w:pPr>
          </w:p>
        </w:tc>
      </w:tr>
      <w:tr w:rsidR="008F4DF8" w:rsidRPr="00BE146A" w14:paraId="203B3460" w14:textId="77777777" w:rsidTr="008E2058">
        <w:tc>
          <w:tcPr>
            <w:tcW w:w="4248" w:type="dxa"/>
            <w:tcBorders>
              <w:top w:val="nil"/>
              <w:left w:val="nil"/>
              <w:bottom w:val="nil"/>
              <w:right w:val="nil"/>
            </w:tcBorders>
          </w:tcPr>
          <w:p w14:paraId="1AC5A337" w14:textId="77777777" w:rsidR="008F4DF8" w:rsidRPr="00BE146A" w:rsidRDefault="008F4DF8" w:rsidP="008F4DF8">
            <w:pPr>
              <w:ind w:left="436"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B132815" w14:textId="042B587C" w:rsidR="008F4DF8" w:rsidRPr="00BE146A" w:rsidRDefault="008F4DF8" w:rsidP="008F4DF8">
            <w:pPr>
              <w:ind w:right="-72"/>
              <w:jc w:val="right"/>
              <w:rPr>
                <w:rFonts w:ascii="Arial" w:hAnsi="Arial" w:cs="Arial"/>
                <w:color w:val="auto"/>
                <w:sz w:val="18"/>
                <w:szCs w:val="18"/>
                <w:cs/>
              </w:rPr>
            </w:pPr>
            <w:r>
              <w:rPr>
                <w:rFonts w:ascii="Arial" w:hAnsi="Arial" w:cs="Arial"/>
                <w:color w:val="auto"/>
                <w:sz w:val="18"/>
                <w:szCs w:val="18"/>
              </w:rPr>
              <w:t>4,228,787</w:t>
            </w:r>
          </w:p>
        </w:tc>
        <w:tc>
          <w:tcPr>
            <w:tcW w:w="1296" w:type="dxa"/>
            <w:tcBorders>
              <w:top w:val="nil"/>
              <w:left w:val="nil"/>
              <w:bottom w:val="single" w:sz="4" w:space="0" w:color="auto"/>
              <w:right w:val="nil"/>
            </w:tcBorders>
            <w:vAlign w:val="bottom"/>
          </w:tcPr>
          <w:p w14:paraId="18F582D3" w14:textId="05BB16A0" w:rsidR="008F4DF8" w:rsidRPr="00BE146A" w:rsidRDefault="008F4DF8" w:rsidP="008F4DF8">
            <w:pPr>
              <w:ind w:right="-72"/>
              <w:jc w:val="right"/>
              <w:rPr>
                <w:rFonts w:ascii="Arial" w:hAnsi="Arial" w:cs="Arial"/>
                <w:color w:val="auto"/>
                <w:sz w:val="18"/>
                <w:szCs w:val="18"/>
                <w:cs/>
              </w:rPr>
            </w:pPr>
            <w:r>
              <w:rPr>
                <w:rFonts w:ascii="Arial" w:hAnsi="Arial" w:cs="Arial"/>
                <w:color w:val="auto"/>
                <w:sz w:val="18"/>
                <w:szCs w:val="18"/>
              </w:rPr>
              <w:t>2,675,577</w:t>
            </w:r>
          </w:p>
        </w:tc>
        <w:tc>
          <w:tcPr>
            <w:tcW w:w="1296" w:type="dxa"/>
            <w:tcBorders>
              <w:top w:val="nil"/>
              <w:left w:val="nil"/>
              <w:bottom w:val="single" w:sz="4" w:space="0" w:color="auto"/>
              <w:right w:val="nil"/>
            </w:tcBorders>
            <w:shd w:val="clear" w:color="auto" w:fill="FAFAFA"/>
            <w:vAlign w:val="bottom"/>
          </w:tcPr>
          <w:p w14:paraId="1DA8A049" w14:textId="18346AE4" w:rsidR="008F4DF8" w:rsidRPr="00BE146A" w:rsidRDefault="008F4DF8" w:rsidP="008F4DF8">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6919DCDF" w14:textId="624C5E17" w:rsidR="008F4DF8" w:rsidRPr="00BE146A" w:rsidRDefault="008F4DF8" w:rsidP="008F4DF8">
            <w:pPr>
              <w:ind w:right="-72"/>
              <w:jc w:val="right"/>
              <w:rPr>
                <w:rFonts w:ascii="Arial" w:hAnsi="Arial" w:cs="Arial"/>
                <w:color w:val="auto"/>
                <w:sz w:val="18"/>
                <w:szCs w:val="18"/>
                <w:cs/>
              </w:rPr>
            </w:pPr>
            <w:r w:rsidRPr="00BE146A">
              <w:rPr>
                <w:rFonts w:ascii="Arial" w:hAnsi="Arial" w:cs="Arial"/>
                <w:color w:val="auto"/>
                <w:sz w:val="18"/>
                <w:szCs w:val="18"/>
              </w:rPr>
              <w:t>-</w:t>
            </w:r>
          </w:p>
        </w:tc>
      </w:tr>
      <w:tr w:rsidR="008F4DF8" w:rsidRPr="00BE146A" w14:paraId="1B5D34DF" w14:textId="77777777" w:rsidTr="008E2058">
        <w:tc>
          <w:tcPr>
            <w:tcW w:w="4248" w:type="dxa"/>
            <w:tcBorders>
              <w:top w:val="nil"/>
              <w:left w:val="nil"/>
              <w:bottom w:val="nil"/>
              <w:right w:val="nil"/>
            </w:tcBorders>
          </w:tcPr>
          <w:p w14:paraId="1A5506CB" w14:textId="77777777" w:rsidR="008F4DF8" w:rsidRPr="00BE146A" w:rsidRDefault="008F4DF8" w:rsidP="008F4DF8">
            <w:pPr>
              <w:pStyle w:val="Header"/>
              <w:ind w:left="436"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4AF24AE6" w14:textId="77777777" w:rsidR="008F4DF8" w:rsidRPr="00BE146A" w:rsidRDefault="008F4DF8" w:rsidP="008F4DF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C303963" w14:textId="77777777" w:rsidR="008F4DF8" w:rsidRPr="00BE146A" w:rsidRDefault="008F4DF8" w:rsidP="008F4DF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1167104" w14:textId="77777777" w:rsidR="008F4DF8" w:rsidRPr="00BE146A" w:rsidRDefault="008F4DF8" w:rsidP="008F4DF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4FA8F6E" w14:textId="77777777" w:rsidR="008F4DF8" w:rsidRPr="00BE146A" w:rsidRDefault="008F4DF8" w:rsidP="008F4DF8">
            <w:pPr>
              <w:ind w:right="-72"/>
              <w:jc w:val="right"/>
              <w:rPr>
                <w:rFonts w:ascii="Arial" w:hAnsi="Arial" w:cs="Arial"/>
                <w:color w:val="auto"/>
                <w:sz w:val="18"/>
                <w:szCs w:val="18"/>
              </w:rPr>
            </w:pPr>
          </w:p>
        </w:tc>
      </w:tr>
      <w:tr w:rsidR="008F4DF8" w:rsidRPr="00BE146A" w14:paraId="4A96BED5" w14:textId="77777777" w:rsidTr="008E2058">
        <w:tc>
          <w:tcPr>
            <w:tcW w:w="4248" w:type="dxa"/>
            <w:tcBorders>
              <w:top w:val="nil"/>
              <w:left w:val="nil"/>
              <w:bottom w:val="nil"/>
              <w:right w:val="nil"/>
            </w:tcBorders>
          </w:tcPr>
          <w:p w14:paraId="61C2148B" w14:textId="77777777" w:rsidR="008F4DF8" w:rsidRPr="00BE146A" w:rsidRDefault="008F4DF8" w:rsidP="008F4DF8">
            <w:pPr>
              <w:ind w:left="436" w:right="-81"/>
              <w:rPr>
                <w:rFonts w:ascii="Arial" w:hAnsi="Arial" w:cs="Arial"/>
                <w:color w:val="auto"/>
                <w:sz w:val="18"/>
                <w:szCs w:val="18"/>
              </w:rPr>
            </w:pPr>
            <w:r w:rsidRPr="00BE146A">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6D9B07E9"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F8B79AA"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4C7710F"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249217F" w14:textId="77777777" w:rsidR="008F4DF8" w:rsidRPr="00BE146A" w:rsidRDefault="008F4DF8" w:rsidP="008F4DF8">
            <w:pPr>
              <w:ind w:right="-72"/>
              <w:jc w:val="right"/>
              <w:rPr>
                <w:rFonts w:ascii="Arial" w:hAnsi="Arial" w:cs="Arial"/>
                <w:color w:val="auto"/>
                <w:sz w:val="18"/>
                <w:szCs w:val="18"/>
              </w:rPr>
            </w:pPr>
          </w:p>
        </w:tc>
      </w:tr>
      <w:tr w:rsidR="008F4DF8" w:rsidRPr="00BE146A" w14:paraId="4AB832AE" w14:textId="77777777" w:rsidTr="008E2058">
        <w:tc>
          <w:tcPr>
            <w:tcW w:w="4248" w:type="dxa"/>
            <w:tcBorders>
              <w:top w:val="nil"/>
              <w:left w:val="nil"/>
              <w:bottom w:val="nil"/>
              <w:right w:val="nil"/>
            </w:tcBorders>
            <w:vAlign w:val="bottom"/>
          </w:tcPr>
          <w:p w14:paraId="1423C5FA" w14:textId="77777777" w:rsidR="008F4DF8" w:rsidRPr="00BE146A" w:rsidRDefault="008F4DF8" w:rsidP="008F4DF8">
            <w:pPr>
              <w:ind w:left="436"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3B6ED512"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25F0F7CC"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285F01F0"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FDA09D6" w14:textId="77777777" w:rsidR="008F4DF8" w:rsidRPr="00BE146A" w:rsidRDefault="008F4DF8" w:rsidP="008F4DF8">
            <w:pPr>
              <w:ind w:right="-72"/>
              <w:jc w:val="right"/>
              <w:rPr>
                <w:rFonts w:ascii="Arial" w:hAnsi="Arial" w:cs="Arial"/>
                <w:color w:val="auto"/>
                <w:sz w:val="18"/>
                <w:szCs w:val="18"/>
              </w:rPr>
            </w:pPr>
          </w:p>
        </w:tc>
      </w:tr>
      <w:tr w:rsidR="008F4DF8" w:rsidRPr="00BE146A" w14:paraId="0EF6DB20" w14:textId="77777777" w:rsidTr="008E2058">
        <w:tc>
          <w:tcPr>
            <w:tcW w:w="4248" w:type="dxa"/>
            <w:tcBorders>
              <w:top w:val="nil"/>
              <w:left w:val="nil"/>
              <w:bottom w:val="nil"/>
              <w:right w:val="nil"/>
            </w:tcBorders>
            <w:vAlign w:val="bottom"/>
          </w:tcPr>
          <w:p w14:paraId="177D122F" w14:textId="77777777" w:rsidR="008F4DF8" w:rsidRPr="00BE146A" w:rsidRDefault="008F4DF8" w:rsidP="008F4DF8">
            <w:pPr>
              <w:ind w:left="436"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342F47CD" w14:textId="0DEE3E5A"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4E25C31" w14:textId="755FBE54" w:rsidR="008F4DF8" w:rsidRPr="00BE146A" w:rsidRDefault="008F4DF8" w:rsidP="008F4DF8">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AF779AD" w14:textId="67D164A4"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5,342</w:t>
            </w:r>
          </w:p>
        </w:tc>
        <w:tc>
          <w:tcPr>
            <w:tcW w:w="1296" w:type="dxa"/>
            <w:tcBorders>
              <w:top w:val="nil"/>
              <w:left w:val="nil"/>
              <w:bottom w:val="nil"/>
              <w:right w:val="nil"/>
            </w:tcBorders>
            <w:shd w:val="clear" w:color="auto" w:fill="auto"/>
            <w:vAlign w:val="bottom"/>
          </w:tcPr>
          <w:p w14:paraId="1303AC54" w14:textId="26C27EB6"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16,447</w:t>
            </w:r>
          </w:p>
        </w:tc>
      </w:tr>
      <w:tr w:rsidR="008F4DF8" w:rsidRPr="00BE146A" w14:paraId="59293D8A" w14:textId="77777777" w:rsidTr="008E2058">
        <w:tc>
          <w:tcPr>
            <w:tcW w:w="4248" w:type="dxa"/>
            <w:tcBorders>
              <w:top w:val="nil"/>
              <w:left w:val="nil"/>
              <w:bottom w:val="nil"/>
              <w:right w:val="nil"/>
            </w:tcBorders>
          </w:tcPr>
          <w:p w14:paraId="2F410E7A" w14:textId="77777777" w:rsidR="008F4DF8" w:rsidRPr="00BE146A" w:rsidRDefault="008F4DF8" w:rsidP="008F4DF8">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DD52C78" w14:textId="77777777" w:rsidR="008F4DF8" w:rsidRPr="00BE146A" w:rsidRDefault="008F4DF8" w:rsidP="008F4DF8">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2617E2BE" w14:textId="77777777" w:rsidR="008F4DF8" w:rsidRPr="00BE146A" w:rsidRDefault="008F4DF8" w:rsidP="008F4DF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D626345" w14:textId="77777777" w:rsidR="008F4DF8" w:rsidRPr="00BE146A" w:rsidRDefault="008F4DF8" w:rsidP="008F4DF8">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42873C83" w14:textId="77777777" w:rsidR="008F4DF8" w:rsidRPr="00BE146A" w:rsidRDefault="008F4DF8" w:rsidP="008F4DF8">
            <w:pPr>
              <w:ind w:right="-72"/>
              <w:jc w:val="right"/>
              <w:rPr>
                <w:rFonts w:ascii="Arial" w:hAnsi="Arial" w:cs="Arial"/>
                <w:color w:val="auto"/>
                <w:sz w:val="18"/>
                <w:szCs w:val="18"/>
              </w:rPr>
            </w:pPr>
          </w:p>
        </w:tc>
      </w:tr>
      <w:tr w:rsidR="008F4DF8" w:rsidRPr="00BE146A" w14:paraId="38574D9A" w14:textId="77777777" w:rsidTr="008E2058">
        <w:tc>
          <w:tcPr>
            <w:tcW w:w="4248" w:type="dxa"/>
            <w:tcBorders>
              <w:top w:val="nil"/>
              <w:left w:val="nil"/>
              <w:bottom w:val="nil"/>
              <w:right w:val="nil"/>
            </w:tcBorders>
          </w:tcPr>
          <w:p w14:paraId="1E2AA9B5" w14:textId="77777777" w:rsidR="008F4DF8" w:rsidRPr="00BE146A" w:rsidRDefault="008F4DF8" w:rsidP="008F4DF8">
            <w:pPr>
              <w:ind w:left="436" w:right="-81"/>
              <w:rPr>
                <w:rFonts w:ascii="Arial" w:hAnsi="Arial" w:cs="Arial"/>
                <w:color w:val="auto"/>
                <w:sz w:val="18"/>
                <w:szCs w:val="18"/>
              </w:rPr>
            </w:pPr>
            <w:r w:rsidRPr="00BE146A">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65BD3EAC"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bottom w:val="nil"/>
              <w:right w:val="nil"/>
            </w:tcBorders>
          </w:tcPr>
          <w:p w14:paraId="281A35FC"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095D4CC"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bottom w:val="nil"/>
              <w:right w:val="nil"/>
            </w:tcBorders>
          </w:tcPr>
          <w:p w14:paraId="5F115E30" w14:textId="77777777" w:rsidR="008F4DF8" w:rsidRPr="00BE146A" w:rsidRDefault="008F4DF8" w:rsidP="008F4DF8">
            <w:pPr>
              <w:ind w:right="-72"/>
              <w:jc w:val="right"/>
              <w:rPr>
                <w:rFonts w:ascii="Arial" w:hAnsi="Arial" w:cs="Arial"/>
                <w:color w:val="auto"/>
                <w:sz w:val="18"/>
                <w:szCs w:val="18"/>
              </w:rPr>
            </w:pPr>
          </w:p>
        </w:tc>
      </w:tr>
      <w:tr w:rsidR="008F4DF8" w:rsidRPr="00BE146A" w14:paraId="3637E1EA" w14:textId="77777777" w:rsidTr="008F4DF8">
        <w:tc>
          <w:tcPr>
            <w:tcW w:w="4248" w:type="dxa"/>
            <w:tcBorders>
              <w:top w:val="nil"/>
              <w:left w:val="nil"/>
              <w:bottom w:val="nil"/>
              <w:right w:val="nil"/>
            </w:tcBorders>
            <w:vAlign w:val="bottom"/>
          </w:tcPr>
          <w:p w14:paraId="515CF3E3" w14:textId="77777777" w:rsidR="008F4DF8" w:rsidRPr="00BE146A" w:rsidRDefault="008F4DF8" w:rsidP="008F4DF8">
            <w:pPr>
              <w:ind w:left="436"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76053CC1"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right w:val="nil"/>
            </w:tcBorders>
            <w:vAlign w:val="bottom"/>
          </w:tcPr>
          <w:p w14:paraId="41F8AA87"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7BB2E4F7" w14:textId="77777777" w:rsidR="008F4DF8" w:rsidRPr="00BE146A" w:rsidRDefault="008F4DF8" w:rsidP="008F4DF8">
            <w:pPr>
              <w:ind w:right="-72"/>
              <w:jc w:val="right"/>
              <w:rPr>
                <w:rFonts w:ascii="Arial" w:hAnsi="Arial" w:cs="Arial"/>
                <w:color w:val="auto"/>
                <w:sz w:val="18"/>
                <w:szCs w:val="18"/>
              </w:rPr>
            </w:pPr>
          </w:p>
        </w:tc>
        <w:tc>
          <w:tcPr>
            <w:tcW w:w="1296" w:type="dxa"/>
            <w:tcBorders>
              <w:top w:val="nil"/>
              <w:left w:val="nil"/>
              <w:right w:val="nil"/>
            </w:tcBorders>
            <w:vAlign w:val="bottom"/>
          </w:tcPr>
          <w:p w14:paraId="1906D576" w14:textId="77777777" w:rsidR="008F4DF8" w:rsidRPr="00BE146A" w:rsidRDefault="008F4DF8" w:rsidP="008F4DF8">
            <w:pPr>
              <w:ind w:right="-72"/>
              <w:jc w:val="right"/>
              <w:rPr>
                <w:rFonts w:ascii="Arial" w:hAnsi="Arial" w:cs="Arial"/>
                <w:color w:val="auto"/>
                <w:sz w:val="18"/>
                <w:szCs w:val="18"/>
              </w:rPr>
            </w:pPr>
          </w:p>
        </w:tc>
      </w:tr>
      <w:tr w:rsidR="008F4DF8" w:rsidRPr="00BE146A" w14:paraId="0BC6DADC" w14:textId="77777777" w:rsidTr="008F4DF8">
        <w:tc>
          <w:tcPr>
            <w:tcW w:w="4248" w:type="dxa"/>
            <w:tcBorders>
              <w:top w:val="nil"/>
              <w:left w:val="nil"/>
              <w:bottom w:val="nil"/>
              <w:right w:val="nil"/>
            </w:tcBorders>
            <w:vAlign w:val="bottom"/>
          </w:tcPr>
          <w:p w14:paraId="18E2A3E1" w14:textId="77777777" w:rsidR="008F4DF8" w:rsidRPr="00BE146A" w:rsidRDefault="008F4DF8" w:rsidP="008F4DF8">
            <w:pPr>
              <w:ind w:left="436"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49B5A85C" w14:textId="670EDAE4"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59089F0C" w14:textId="3F903860" w:rsidR="008F4DF8" w:rsidRPr="00BE146A" w:rsidRDefault="008F4DF8" w:rsidP="008F4DF8">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3ACA7018" w14:textId="317E300D"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268,982</w:t>
            </w:r>
          </w:p>
        </w:tc>
        <w:tc>
          <w:tcPr>
            <w:tcW w:w="1296" w:type="dxa"/>
            <w:tcBorders>
              <w:top w:val="nil"/>
              <w:left w:val="nil"/>
              <w:bottom w:val="single" w:sz="4" w:space="0" w:color="auto"/>
              <w:right w:val="nil"/>
            </w:tcBorders>
            <w:vAlign w:val="bottom"/>
          </w:tcPr>
          <w:p w14:paraId="033B0F4E" w14:textId="1F2ED871" w:rsidR="008F4DF8" w:rsidRPr="00BE146A" w:rsidRDefault="008F4DF8" w:rsidP="008F4DF8">
            <w:pPr>
              <w:ind w:right="-72"/>
              <w:jc w:val="right"/>
              <w:rPr>
                <w:rFonts w:ascii="Arial" w:hAnsi="Arial" w:cs="Arial"/>
                <w:color w:val="auto"/>
                <w:sz w:val="18"/>
                <w:szCs w:val="18"/>
              </w:rPr>
            </w:pPr>
            <w:r>
              <w:rPr>
                <w:rFonts w:ascii="Arial" w:hAnsi="Arial" w:cs="Arial"/>
                <w:color w:val="auto"/>
                <w:sz w:val="18"/>
                <w:szCs w:val="18"/>
              </w:rPr>
              <w:t>294,851</w:t>
            </w:r>
          </w:p>
        </w:tc>
      </w:tr>
    </w:tbl>
    <w:p w14:paraId="7C07DDF5" w14:textId="1986DE70" w:rsidR="00995125" w:rsidRPr="008F17AE" w:rsidRDefault="00995125" w:rsidP="00995125">
      <w:pPr>
        <w:ind w:left="540"/>
        <w:jc w:val="both"/>
        <w:rPr>
          <w:rStyle w:val="PageNumber"/>
          <w:rFonts w:ascii="Arial" w:hAnsi="Arial" w:cs="Arial"/>
          <w:snapToGrid w:val="0"/>
          <w:color w:val="auto"/>
          <w:sz w:val="18"/>
          <w:szCs w:val="18"/>
          <w:lang w:val="x-none" w:eastAsia="th-TH"/>
        </w:rPr>
      </w:pPr>
    </w:p>
    <w:p w14:paraId="54DB0394" w14:textId="2EED6C9E" w:rsidR="00995125" w:rsidRPr="00EC7701" w:rsidRDefault="00995125" w:rsidP="00995125">
      <w:pPr>
        <w:ind w:left="540"/>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pacing w:val="-4"/>
          <w:sz w:val="18"/>
          <w:szCs w:val="18"/>
          <w:lang w:val="x-none" w:eastAsia="th-TH"/>
        </w:rPr>
        <w:t xml:space="preserve">The Company has made the service agreement with </w:t>
      </w:r>
      <w:r w:rsidR="00E24DD7">
        <w:rPr>
          <w:rStyle w:val="PageNumber"/>
          <w:rFonts w:ascii="Arial" w:hAnsi="Arial" w:cs="Arial"/>
          <w:snapToGrid w:val="0"/>
          <w:color w:val="auto"/>
          <w:spacing w:val="-4"/>
          <w:sz w:val="18"/>
          <w:szCs w:val="18"/>
          <w:lang w:val="en-GB" w:eastAsia="th-TH"/>
        </w:rPr>
        <w:t xml:space="preserve">a </w:t>
      </w:r>
      <w:r w:rsidRPr="00EC7701">
        <w:rPr>
          <w:rStyle w:val="PageNumber"/>
          <w:rFonts w:ascii="Arial" w:hAnsi="Arial" w:cs="Arial"/>
          <w:snapToGrid w:val="0"/>
          <w:color w:val="auto"/>
          <w:spacing w:val="-4"/>
          <w:sz w:val="18"/>
          <w:szCs w:val="18"/>
          <w:lang w:val="x-none" w:eastAsia="th-TH"/>
        </w:rPr>
        <w:t>subsidiar</w:t>
      </w:r>
      <w:r w:rsidR="00E24DD7">
        <w:rPr>
          <w:rStyle w:val="PageNumber"/>
          <w:rFonts w:ascii="Arial" w:hAnsi="Arial" w:cs="Arial"/>
          <w:snapToGrid w:val="0"/>
          <w:color w:val="auto"/>
          <w:spacing w:val="-4"/>
          <w:sz w:val="18"/>
          <w:szCs w:val="18"/>
          <w:lang w:val="en-GB" w:eastAsia="th-TH"/>
        </w:rPr>
        <w:t>y</w:t>
      </w:r>
      <w:r w:rsidRPr="00EC7701">
        <w:rPr>
          <w:rStyle w:val="PageNumber"/>
          <w:rFonts w:ascii="Arial" w:hAnsi="Arial" w:cs="Arial"/>
          <w:snapToGrid w:val="0"/>
          <w:color w:val="auto"/>
          <w:spacing w:val="-4"/>
          <w:sz w:val="18"/>
          <w:szCs w:val="18"/>
          <w:lang w:val="x-none" w:eastAsia="th-TH"/>
        </w:rPr>
        <w:t xml:space="preserve"> which charges at</w:t>
      </w:r>
      <w:r w:rsidRPr="00EC7701">
        <w:rPr>
          <w:rStyle w:val="PageNumber"/>
          <w:rFonts w:ascii="Arial" w:hAnsi="Arial" w:cs="Arial"/>
          <w:snapToGrid w:val="0"/>
          <w:color w:val="auto"/>
          <w:spacing w:val="-4"/>
          <w:sz w:val="18"/>
          <w:szCs w:val="18"/>
          <w:lang w:val="en-GB" w:eastAsia="th-TH"/>
        </w:rPr>
        <w:t xml:space="preserve"> the rate specified in the agreement</w:t>
      </w:r>
      <w:r w:rsidRPr="00EC7701">
        <w:rPr>
          <w:rStyle w:val="PageNumber"/>
          <w:rFonts w:ascii="Arial" w:hAnsi="Arial" w:cs="Arial"/>
          <w:snapToGrid w:val="0"/>
          <w:color w:val="auto"/>
          <w:sz w:val="18"/>
          <w:szCs w:val="18"/>
          <w:lang w:val="en-GB" w:eastAsia="th-TH"/>
        </w:rPr>
        <w:t xml:space="preserve"> and calculated by</w:t>
      </w:r>
      <w:r w:rsidRPr="00EC7701">
        <w:rPr>
          <w:rStyle w:val="PageNumber"/>
          <w:rFonts w:ascii="Arial" w:hAnsi="Arial" w:cs="Arial"/>
          <w:snapToGrid w:val="0"/>
          <w:color w:val="auto"/>
          <w:sz w:val="18"/>
          <w:szCs w:val="18"/>
          <w:lang w:val="x-none" w:eastAsia="th-TH"/>
        </w:rPr>
        <w:t xml:space="preserve"> cost plus method.</w:t>
      </w:r>
    </w:p>
    <w:p w14:paraId="71251D1A" w14:textId="5EC84805" w:rsidR="00995125" w:rsidRPr="00EC7701" w:rsidRDefault="00995125" w:rsidP="00995125">
      <w:pPr>
        <w:ind w:left="540"/>
        <w:jc w:val="both"/>
        <w:rPr>
          <w:rStyle w:val="PageNumber"/>
          <w:rFonts w:ascii="Arial" w:hAnsi="Arial" w:cs="Arial"/>
          <w:snapToGrid w:val="0"/>
          <w:color w:val="auto"/>
          <w:sz w:val="18"/>
          <w:szCs w:val="18"/>
          <w:lang w:val="x-none" w:eastAsia="th-TH"/>
        </w:rPr>
      </w:pPr>
    </w:p>
    <w:p w14:paraId="447FBFC8" w14:textId="73ED3EEF" w:rsidR="00995125" w:rsidRPr="00EC7701" w:rsidRDefault="00995125">
      <w:pPr>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br w:type="page"/>
      </w:r>
    </w:p>
    <w:p w14:paraId="6F944A83" w14:textId="77777777" w:rsidR="00995125" w:rsidRPr="00EC7701" w:rsidRDefault="00995125" w:rsidP="00995125">
      <w:pPr>
        <w:ind w:left="540"/>
        <w:jc w:val="both"/>
        <w:rPr>
          <w:rStyle w:val="PageNumber"/>
          <w:rFonts w:ascii="Arial" w:hAnsi="Arial" w:cs="Arial"/>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204D32" w:rsidRPr="00BE146A" w14:paraId="3AE88711" w14:textId="77777777" w:rsidTr="008E2058">
        <w:trPr>
          <w:trHeight w:val="20"/>
        </w:trPr>
        <w:tc>
          <w:tcPr>
            <w:tcW w:w="4248" w:type="dxa"/>
            <w:tcBorders>
              <w:top w:val="nil"/>
              <w:left w:val="nil"/>
              <w:bottom w:val="nil"/>
              <w:right w:val="nil"/>
            </w:tcBorders>
            <w:vAlign w:val="bottom"/>
          </w:tcPr>
          <w:p w14:paraId="301437B3" w14:textId="77777777" w:rsidR="00204D32" w:rsidRPr="00BE146A" w:rsidRDefault="00204D32" w:rsidP="008E2058">
            <w:pPr>
              <w:ind w:left="436" w:right="-81"/>
              <w:rPr>
                <w:rFonts w:ascii="Arial" w:hAnsi="Arial" w:cs="Arial"/>
                <w:color w:val="auto"/>
                <w:sz w:val="18"/>
                <w:szCs w:val="18"/>
                <w:cs/>
              </w:rPr>
            </w:pPr>
            <w:r w:rsidRPr="00B63DF0">
              <w:rPr>
                <w:rStyle w:val="PageNumber"/>
                <w:rFonts w:ascii="Arial" w:hAnsi="Arial" w:cs="Arial"/>
                <w:snapToGrid w:val="0"/>
                <w:color w:val="auto"/>
                <w:sz w:val="18"/>
                <w:szCs w:val="18"/>
                <w:cs/>
                <w:lang w:eastAsia="th-TH"/>
              </w:rPr>
              <w:br w:type="page"/>
            </w:r>
          </w:p>
        </w:tc>
        <w:tc>
          <w:tcPr>
            <w:tcW w:w="2592" w:type="dxa"/>
            <w:gridSpan w:val="2"/>
            <w:tcBorders>
              <w:top w:val="single" w:sz="4" w:space="0" w:color="auto"/>
              <w:left w:val="nil"/>
              <w:bottom w:val="single" w:sz="4" w:space="0" w:color="auto"/>
              <w:right w:val="nil"/>
            </w:tcBorders>
            <w:shd w:val="clear" w:color="auto" w:fill="auto"/>
            <w:vAlign w:val="bottom"/>
          </w:tcPr>
          <w:p w14:paraId="12A98EEB"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14:paraId="0DDC8C64" w14:textId="77777777" w:rsidR="00204D32" w:rsidRPr="00BE146A" w:rsidRDefault="00204D32" w:rsidP="008E2058">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61028296"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14:paraId="38589F6A" w14:textId="77777777" w:rsidR="00204D32" w:rsidRPr="00BE146A" w:rsidRDefault="00204D32" w:rsidP="008E2058">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204D32" w:rsidRPr="00BE146A" w14:paraId="6E9617D8" w14:textId="77777777" w:rsidTr="008E2058">
        <w:trPr>
          <w:trHeight w:val="20"/>
        </w:trPr>
        <w:tc>
          <w:tcPr>
            <w:tcW w:w="4248" w:type="dxa"/>
            <w:tcBorders>
              <w:top w:val="nil"/>
              <w:left w:val="nil"/>
              <w:bottom w:val="nil"/>
              <w:right w:val="nil"/>
            </w:tcBorders>
            <w:vAlign w:val="bottom"/>
          </w:tcPr>
          <w:p w14:paraId="05925DB0" w14:textId="77777777" w:rsidR="00204D32" w:rsidRPr="00BE146A" w:rsidRDefault="00204D32" w:rsidP="008E2058">
            <w:pPr>
              <w:ind w:left="436" w:right="-81"/>
              <w:rPr>
                <w:rFonts w:ascii="Arial" w:hAnsi="Arial" w:cs="Arial"/>
                <w:color w:val="auto"/>
                <w:sz w:val="18"/>
                <w:szCs w:val="18"/>
              </w:rPr>
            </w:pPr>
            <w:r w:rsidRPr="00BE146A">
              <w:rPr>
                <w:rFonts w:ascii="Arial" w:hAnsi="Arial" w:cs="Arial"/>
                <w:b/>
                <w:bCs/>
                <w:color w:val="auto"/>
                <w:sz w:val="18"/>
                <w:szCs w:val="18"/>
              </w:rPr>
              <w:t xml:space="preserve">For the </w:t>
            </w:r>
            <w:r w:rsidRPr="00BE146A">
              <w:rPr>
                <w:rFonts w:ascii="Arial" w:hAnsi="Arial" w:cs="Arial"/>
                <w:b/>
                <w:bCs/>
                <w:color w:val="auto"/>
                <w:sz w:val="18"/>
                <w:szCs w:val="18"/>
                <w:lang w:val="en-GB"/>
              </w:rPr>
              <w:t>nine-month</w:t>
            </w:r>
            <w:r w:rsidRPr="00BE146A">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vAlign w:val="bottom"/>
          </w:tcPr>
          <w:p w14:paraId="5B20D97D"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644853A"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5DB7BC5D"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6CC221C3"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204D32" w:rsidRPr="00BE146A" w14:paraId="231FC0E8" w14:textId="77777777" w:rsidTr="00C016CC">
        <w:trPr>
          <w:trHeight w:val="20"/>
        </w:trPr>
        <w:tc>
          <w:tcPr>
            <w:tcW w:w="4248" w:type="dxa"/>
            <w:tcBorders>
              <w:top w:val="nil"/>
              <w:left w:val="nil"/>
              <w:bottom w:val="nil"/>
              <w:right w:val="nil"/>
            </w:tcBorders>
            <w:vAlign w:val="bottom"/>
          </w:tcPr>
          <w:p w14:paraId="0F1DA9CA" w14:textId="77777777" w:rsidR="00204D32" w:rsidRPr="00BE146A" w:rsidRDefault="00204D32" w:rsidP="00204D32">
            <w:pPr>
              <w:ind w:left="436" w:right="-81"/>
              <w:rPr>
                <w:rFonts w:ascii="Arial" w:hAnsi="Arial" w:cs="Arial"/>
                <w:color w:val="auto"/>
                <w:sz w:val="18"/>
                <w:szCs w:val="18"/>
              </w:rPr>
            </w:pPr>
            <w:r w:rsidRPr="00BE146A">
              <w:rPr>
                <w:rFonts w:ascii="Arial" w:hAnsi="Arial" w:cs="Arial"/>
                <w:b/>
                <w:bCs/>
                <w:color w:val="auto"/>
                <w:sz w:val="18"/>
                <w:szCs w:val="18"/>
              </w:rPr>
              <w:t xml:space="preserve">   </w:t>
            </w:r>
            <w:r w:rsidRPr="00BE146A">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14:paraId="000768A7" w14:textId="29129673"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2</w:t>
            </w:r>
          </w:p>
        </w:tc>
        <w:tc>
          <w:tcPr>
            <w:tcW w:w="1296" w:type="dxa"/>
            <w:tcBorders>
              <w:top w:val="nil"/>
              <w:left w:val="nil"/>
              <w:bottom w:val="nil"/>
              <w:right w:val="nil"/>
            </w:tcBorders>
            <w:vAlign w:val="center"/>
          </w:tcPr>
          <w:p w14:paraId="37467FF9" w14:textId="4D77B23A"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center"/>
          </w:tcPr>
          <w:p w14:paraId="26A83ADE" w14:textId="24621AA1"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2</w:t>
            </w:r>
          </w:p>
        </w:tc>
        <w:tc>
          <w:tcPr>
            <w:tcW w:w="1296" w:type="dxa"/>
            <w:tcBorders>
              <w:top w:val="nil"/>
              <w:left w:val="nil"/>
              <w:bottom w:val="nil"/>
              <w:right w:val="nil"/>
            </w:tcBorders>
            <w:vAlign w:val="center"/>
          </w:tcPr>
          <w:p w14:paraId="1EE71BBC" w14:textId="549E1512"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r>
      <w:tr w:rsidR="00204D32" w:rsidRPr="00BE146A" w14:paraId="46679EF6" w14:textId="77777777" w:rsidTr="008E2058">
        <w:trPr>
          <w:trHeight w:val="20"/>
        </w:trPr>
        <w:tc>
          <w:tcPr>
            <w:tcW w:w="4248" w:type="dxa"/>
            <w:tcBorders>
              <w:top w:val="nil"/>
              <w:left w:val="nil"/>
              <w:bottom w:val="nil"/>
              <w:right w:val="nil"/>
            </w:tcBorders>
            <w:vAlign w:val="bottom"/>
          </w:tcPr>
          <w:p w14:paraId="1438544F" w14:textId="77777777" w:rsidR="00204D32" w:rsidRPr="00BE146A" w:rsidRDefault="00204D32" w:rsidP="008E2058">
            <w:pPr>
              <w:ind w:left="436" w:right="-81"/>
              <w:rPr>
                <w:rFonts w:ascii="Arial" w:hAnsi="Arial" w:cs="Arial"/>
                <w:color w:val="auto"/>
                <w:sz w:val="18"/>
                <w:szCs w:val="18"/>
              </w:rPr>
            </w:pPr>
          </w:p>
        </w:tc>
        <w:tc>
          <w:tcPr>
            <w:tcW w:w="1296" w:type="dxa"/>
            <w:tcBorders>
              <w:top w:val="nil"/>
              <w:left w:val="nil"/>
              <w:bottom w:val="nil"/>
              <w:right w:val="nil"/>
            </w:tcBorders>
            <w:vAlign w:val="bottom"/>
          </w:tcPr>
          <w:p w14:paraId="50070DE0"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39AC268A"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1C4F3FA5"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274969AB"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204D32" w:rsidRPr="00BE146A" w14:paraId="5AE76E45" w14:textId="77777777" w:rsidTr="008E2058">
        <w:trPr>
          <w:trHeight w:val="20"/>
        </w:trPr>
        <w:tc>
          <w:tcPr>
            <w:tcW w:w="4248" w:type="dxa"/>
            <w:tcBorders>
              <w:top w:val="nil"/>
              <w:left w:val="nil"/>
              <w:bottom w:val="nil"/>
              <w:right w:val="nil"/>
            </w:tcBorders>
            <w:vAlign w:val="bottom"/>
          </w:tcPr>
          <w:p w14:paraId="104A150B" w14:textId="77777777" w:rsidR="00204D32" w:rsidRPr="00BE146A" w:rsidRDefault="00204D32" w:rsidP="008E2058">
            <w:pPr>
              <w:ind w:left="436"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515FA07"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7258668"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35A20F89"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53AC6C0"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204D32" w:rsidRPr="00BE146A" w14:paraId="1E581BA2" w14:textId="77777777" w:rsidTr="008E2058">
        <w:trPr>
          <w:trHeight w:val="20"/>
        </w:trPr>
        <w:tc>
          <w:tcPr>
            <w:tcW w:w="4248" w:type="dxa"/>
            <w:tcBorders>
              <w:top w:val="nil"/>
              <w:left w:val="nil"/>
              <w:bottom w:val="nil"/>
              <w:right w:val="nil"/>
            </w:tcBorders>
            <w:vAlign w:val="bottom"/>
          </w:tcPr>
          <w:p w14:paraId="7B7E2195" w14:textId="77777777" w:rsidR="00204D32" w:rsidRPr="00BE146A" w:rsidRDefault="00204D32" w:rsidP="008E2058">
            <w:pPr>
              <w:tabs>
                <w:tab w:val="left" w:pos="720"/>
              </w:tabs>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0DB4D23" w14:textId="77777777" w:rsidR="00204D32" w:rsidRPr="00BE146A" w:rsidRDefault="00204D32"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82B02DE" w14:textId="77777777" w:rsidR="00204D32" w:rsidRPr="00BE146A" w:rsidRDefault="00204D32"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519DF9B" w14:textId="77777777" w:rsidR="00204D32" w:rsidRPr="00BE146A" w:rsidRDefault="00204D32"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CA418CB" w14:textId="77777777" w:rsidR="00204D32" w:rsidRPr="00BE146A" w:rsidRDefault="00204D32" w:rsidP="008E2058">
            <w:pPr>
              <w:ind w:right="-72"/>
              <w:jc w:val="right"/>
              <w:rPr>
                <w:rFonts w:ascii="Arial" w:hAnsi="Arial" w:cs="Arial"/>
                <w:color w:val="auto"/>
                <w:sz w:val="18"/>
                <w:szCs w:val="18"/>
              </w:rPr>
            </w:pPr>
          </w:p>
        </w:tc>
      </w:tr>
      <w:tr w:rsidR="00204D32" w:rsidRPr="00BE146A" w14:paraId="212A13B9" w14:textId="77777777" w:rsidTr="008E2058">
        <w:trPr>
          <w:trHeight w:val="20"/>
        </w:trPr>
        <w:tc>
          <w:tcPr>
            <w:tcW w:w="4248" w:type="dxa"/>
            <w:tcBorders>
              <w:top w:val="nil"/>
              <w:left w:val="nil"/>
              <w:bottom w:val="nil"/>
              <w:right w:val="nil"/>
            </w:tcBorders>
            <w:vAlign w:val="bottom"/>
          </w:tcPr>
          <w:p w14:paraId="3528E14E" w14:textId="77777777" w:rsidR="00204D32" w:rsidRPr="00BE146A" w:rsidRDefault="00204D32" w:rsidP="008E2058">
            <w:pPr>
              <w:ind w:left="436" w:right="-81"/>
              <w:rPr>
                <w:rFonts w:ascii="Arial" w:eastAsia="Times New Roman" w:hAnsi="Arial" w:cs="Arial"/>
                <w:b/>
                <w:bCs/>
                <w:color w:val="auto"/>
                <w:sz w:val="18"/>
                <w:szCs w:val="18"/>
              </w:rPr>
            </w:pPr>
            <w:r w:rsidRPr="00BE146A">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14:paraId="7C5843CD" w14:textId="77777777" w:rsidR="00204D32" w:rsidRPr="00BE146A" w:rsidRDefault="00204D32" w:rsidP="008E2058">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612E00D6" w14:textId="77777777" w:rsidR="00204D32" w:rsidRPr="00BE146A" w:rsidRDefault="00204D32" w:rsidP="008E2058">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CE30B34" w14:textId="77777777" w:rsidR="00204D32" w:rsidRPr="00BE146A" w:rsidRDefault="00204D32" w:rsidP="008E2058">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6D318E39" w14:textId="77777777" w:rsidR="00204D32" w:rsidRPr="00BE146A" w:rsidRDefault="00204D32" w:rsidP="008E2058">
            <w:pPr>
              <w:ind w:right="-72"/>
              <w:jc w:val="right"/>
              <w:rPr>
                <w:rFonts w:ascii="Arial" w:hAnsi="Arial" w:cs="Arial"/>
                <w:color w:val="auto"/>
                <w:sz w:val="18"/>
                <w:szCs w:val="18"/>
                <w:cs/>
              </w:rPr>
            </w:pPr>
          </w:p>
        </w:tc>
      </w:tr>
      <w:tr w:rsidR="00204D32" w:rsidRPr="00BE146A" w14:paraId="12DCB6B9" w14:textId="77777777" w:rsidTr="008E2058">
        <w:trPr>
          <w:trHeight w:val="20"/>
        </w:trPr>
        <w:tc>
          <w:tcPr>
            <w:tcW w:w="4248" w:type="dxa"/>
            <w:tcBorders>
              <w:top w:val="nil"/>
              <w:left w:val="nil"/>
              <w:bottom w:val="nil"/>
              <w:right w:val="nil"/>
            </w:tcBorders>
            <w:vAlign w:val="bottom"/>
          </w:tcPr>
          <w:p w14:paraId="66437327" w14:textId="77777777" w:rsidR="00204D32" w:rsidRPr="00BE146A" w:rsidRDefault="00204D32" w:rsidP="00204D32">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14:paraId="44A57BEE" w14:textId="77777777" w:rsidR="00204D32" w:rsidRPr="00BE146A" w:rsidRDefault="00204D32" w:rsidP="00204D32">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1B902E5B" w14:textId="77777777" w:rsidR="00204D32" w:rsidRPr="00BE146A" w:rsidRDefault="00204D32" w:rsidP="00204D32">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054F2B2F" w14:textId="77777777" w:rsidR="00204D32" w:rsidRPr="00BE146A" w:rsidRDefault="00204D32" w:rsidP="00204D32">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4938608C" w14:textId="77777777" w:rsidR="00204D32" w:rsidRPr="00BE146A" w:rsidRDefault="00204D32" w:rsidP="00204D32">
            <w:pPr>
              <w:ind w:right="-72"/>
              <w:jc w:val="right"/>
              <w:rPr>
                <w:rFonts w:ascii="Arial" w:hAnsi="Arial" w:cs="Arial"/>
                <w:color w:val="auto"/>
                <w:sz w:val="18"/>
                <w:szCs w:val="18"/>
                <w:cs/>
              </w:rPr>
            </w:pPr>
          </w:p>
        </w:tc>
      </w:tr>
      <w:tr w:rsidR="002212BC" w:rsidRPr="00BE146A" w14:paraId="4CDA7E70" w14:textId="77777777" w:rsidTr="008E2058">
        <w:trPr>
          <w:trHeight w:val="20"/>
        </w:trPr>
        <w:tc>
          <w:tcPr>
            <w:tcW w:w="4248" w:type="dxa"/>
            <w:tcBorders>
              <w:top w:val="nil"/>
              <w:left w:val="nil"/>
              <w:bottom w:val="nil"/>
              <w:right w:val="nil"/>
            </w:tcBorders>
            <w:vAlign w:val="bottom"/>
          </w:tcPr>
          <w:p w14:paraId="70F57A03" w14:textId="77777777" w:rsidR="002212BC" w:rsidRPr="00BE146A" w:rsidRDefault="002212BC" w:rsidP="002212BC">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1456AD8B" w14:textId="6D14AF9F" w:rsidR="002212BC" w:rsidRPr="00BE146A" w:rsidRDefault="002212BC" w:rsidP="002212BC">
            <w:pPr>
              <w:ind w:right="-72"/>
              <w:jc w:val="right"/>
              <w:rPr>
                <w:rFonts w:ascii="Arial" w:hAnsi="Arial" w:cs="Arial"/>
                <w:color w:val="auto"/>
                <w:sz w:val="18"/>
                <w:szCs w:val="18"/>
              </w:rPr>
            </w:pPr>
            <w:r>
              <w:rPr>
                <w:rFonts w:ascii="Arial" w:hAnsi="Arial" w:cs="Arial"/>
                <w:color w:val="auto"/>
                <w:sz w:val="18"/>
                <w:szCs w:val="18"/>
              </w:rPr>
              <w:t>272,089</w:t>
            </w:r>
          </w:p>
        </w:tc>
        <w:tc>
          <w:tcPr>
            <w:tcW w:w="1296" w:type="dxa"/>
            <w:tcBorders>
              <w:top w:val="nil"/>
              <w:left w:val="nil"/>
              <w:bottom w:val="nil"/>
              <w:right w:val="nil"/>
            </w:tcBorders>
            <w:shd w:val="clear" w:color="auto" w:fill="auto"/>
            <w:vAlign w:val="bottom"/>
          </w:tcPr>
          <w:p w14:paraId="5C4C6910" w14:textId="128633C0" w:rsidR="002212BC" w:rsidRPr="00BE146A" w:rsidRDefault="002212BC" w:rsidP="002212BC">
            <w:pPr>
              <w:ind w:right="-72"/>
              <w:jc w:val="right"/>
              <w:rPr>
                <w:rFonts w:ascii="Arial" w:hAnsi="Arial" w:cs="Arial"/>
                <w:color w:val="auto"/>
                <w:sz w:val="18"/>
                <w:szCs w:val="18"/>
              </w:rPr>
            </w:pPr>
            <w:r>
              <w:rPr>
                <w:rFonts w:ascii="Arial" w:hAnsi="Arial" w:cs="Arial"/>
                <w:color w:val="auto"/>
                <w:sz w:val="18"/>
                <w:szCs w:val="18"/>
              </w:rPr>
              <w:t>402,089</w:t>
            </w:r>
          </w:p>
        </w:tc>
        <w:tc>
          <w:tcPr>
            <w:tcW w:w="1296" w:type="dxa"/>
            <w:tcBorders>
              <w:top w:val="nil"/>
              <w:left w:val="nil"/>
              <w:bottom w:val="nil"/>
              <w:right w:val="nil"/>
            </w:tcBorders>
            <w:shd w:val="clear" w:color="auto" w:fill="FAFAFA"/>
            <w:vAlign w:val="bottom"/>
          </w:tcPr>
          <w:p w14:paraId="7A677429" w14:textId="7F6CCEA8" w:rsidR="002212BC" w:rsidRPr="00BE146A" w:rsidRDefault="002212BC" w:rsidP="002212BC">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6DE03191" w14:textId="6761ACB3" w:rsidR="002212BC" w:rsidRPr="00BE146A" w:rsidRDefault="002212BC" w:rsidP="002212BC">
            <w:pPr>
              <w:ind w:right="-72"/>
              <w:jc w:val="right"/>
              <w:rPr>
                <w:rFonts w:ascii="Arial" w:hAnsi="Arial" w:cs="Arial"/>
                <w:sz w:val="18"/>
                <w:szCs w:val="18"/>
                <w:cs/>
              </w:rPr>
            </w:pPr>
            <w:r w:rsidRPr="00BE146A">
              <w:rPr>
                <w:rFonts w:ascii="Arial" w:hAnsi="Arial" w:cs="Arial"/>
                <w:sz w:val="18"/>
                <w:szCs w:val="18"/>
              </w:rPr>
              <w:t>-</w:t>
            </w:r>
          </w:p>
        </w:tc>
      </w:tr>
      <w:tr w:rsidR="002212BC" w:rsidRPr="00BE146A" w14:paraId="571844F5" w14:textId="77777777" w:rsidTr="008E2058">
        <w:trPr>
          <w:trHeight w:val="20"/>
        </w:trPr>
        <w:tc>
          <w:tcPr>
            <w:tcW w:w="4248" w:type="dxa"/>
            <w:tcBorders>
              <w:top w:val="nil"/>
              <w:left w:val="nil"/>
              <w:bottom w:val="nil"/>
              <w:right w:val="nil"/>
            </w:tcBorders>
            <w:vAlign w:val="bottom"/>
          </w:tcPr>
          <w:p w14:paraId="753164C7" w14:textId="77777777" w:rsidR="002212BC" w:rsidRPr="00BE146A" w:rsidRDefault="002212BC" w:rsidP="002212BC">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14:paraId="02F41B2F" w14:textId="4DA245FF" w:rsidR="002212BC" w:rsidRPr="00BE146A" w:rsidRDefault="002212BC" w:rsidP="002212B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9C39B56" w14:textId="417C0DCA" w:rsidR="002212BC" w:rsidRPr="00BE146A" w:rsidRDefault="002212BC" w:rsidP="002212BC">
            <w:pPr>
              <w:ind w:right="-72"/>
              <w:jc w:val="right"/>
              <w:rPr>
                <w:rFonts w:ascii="Arial" w:hAnsi="Arial" w:cs="Arial"/>
                <w:color w:val="auto"/>
                <w:sz w:val="18"/>
                <w:szCs w:val="18"/>
                <w:cs/>
              </w:rPr>
            </w:pPr>
            <w:r>
              <w:rPr>
                <w:rFonts w:ascii="Arial" w:hAnsi="Arial" w:cs="Arial"/>
                <w:color w:val="auto"/>
                <w:sz w:val="18"/>
                <w:szCs w:val="18"/>
              </w:rPr>
              <w:t>12,697</w:t>
            </w:r>
          </w:p>
        </w:tc>
        <w:tc>
          <w:tcPr>
            <w:tcW w:w="1296" w:type="dxa"/>
            <w:tcBorders>
              <w:top w:val="nil"/>
              <w:left w:val="nil"/>
              <w:bottom w:val="nil"/>
              <w:right w:val="nil"/>
            </w:tcBorders>
            <w:shd w:val="clear" w:color="auto" w:fill="FAFAFA"/>
            <w:vAlign w:val="bottom"/>
          </w:tcPr>
          <w:p w14:paraId="102B141B" w14:textId="0C4106D5" w:rsidR="002212BC" w:rsidRPr="00BE146A" w:rsidRDefault="002212BC" w:rsidP="002212BC">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5FAEFC77" w14:textId="292B426B" w:rsidR="002212BC" w:rsidRPr="00BE146A" w:rsidRDefault="002212BC" w:rsidP="002212BC">
            <w:pPr>
              <w:ind w:right="-72"/>
              <w:jc w:val="right"/>
              <w:rPr>
                <w:rFonts w:ascii="Arial" w:hAnsi="Arial" w:cs="Arial"/>
                <w:sz w:val="18"/>
                <w:szCs w:val="18"/>
                <w:cs/>
              </w:rPr>
            </w:pPr>
            <w:r w:rsidRPr="00BE146A">
              <w:rPr>
                <w:rFonts w:ascii="Arial" w:hAnsi="Arial" w:cs="Arial"/>
                <w:sz w:val="18"/>
                <w:szCs w:val="18"/>
              </w:rPr>
              <w:t>-</w:t>
            </w:r>
          </w:p>
        </w:tc>
      </w:tr>
      <w:tr w:rsidR="002212BC" w:rsidRPr="00BE146A" w14:paraId="5C3C8164" w14:textId="77777777" w:rsidTr="008E2058">
        <w:trPr>
          <w:trHeight w:val="20"/>
        </w:trPr>
        <w:tc>
          <w:tcPr>
            <w:tcW w:w="4248" w:type="dxa"/>
            <w:tcBorders>
              <w:top w:val="nil"/>
              <w:left w:val="nil"/>
              <w:bottom w:val="nil"/>
              <w:right w:val="nil"/>
            </w:tcBorders>
            <w:vAlign w:val="bottom"/>
          </w:tcPr>
          <w:p w14:paraId="591A6224" w14:textId="77777777" w:rsidR="002212BC" w:rsidRPr="00BE146A" w:rsidRDefault="002212BC" w:rsidP="002212BC">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cs/>
              </w:rPr>
              <w:t xml:space="preserve">   </w:t>
            </w:r>
            <w:r w:rsidRPr="00BE146A">
              <w:rPr>
                <w:rFonts w:ascii="Arial" w:eastAsia="Times New Roman" w:hAnsi="Arial" w:cs="Arial"/>
                <w:color w:val="auto"/>
                <w:sz w:val="18"/>
                <w:szCs w:val="18"/>
              </w:rPr>
              <w:t>Tata International Limited</w:t>
            </w:r>
          </w:p>
        </w:tc>
        <w:tc>
          <w:tcPr>
            <w:tcW w:w="1296" w:type="dxa"/>
            <w:tcBorders>
              <w:top w:val="nil"/>
              <w:left w:val="nil"/>
              <w:bottom w:val="nil"/>
              <w:right w:val="nil"/>
            </w:tcBorders>
            <w:shd w:val="clear" w:color="auto" w:fill="FAFAFA"/>
            <w:vAlign w:val="bottom"/>
          </w:tcPr>
          <w:p w14:paraId="6433D193" w14:textId="4366C563" w:rsidR="002212BC" w:rsidRPr="00BE146A" w:rsidRDefault="002212BC" w:rsidP="002212BC">
            <w:pPr>
              <w:ind w:right="-72"/>
              <w:jc w:val="right"/>
              <w:rPr>
                <w:rFonts w:ascii="Arial" w:hAnsi="Arial" w:cs="Arial"/>
                <w:color w:val="auto"/>
                <w:sz w:val="18"/>
                <w:szCs w:val="18"/>
              </w:rPr>
            </w:pPr>
            <w:r>
              <w:rPr>
                <w:rFonts w:ascii="Arial" w:hAnsi="Arial" w:cs="Arial"/>
                <w:color w:val="auto"/>
                <w:sz w:val="18"/>
                <w:szCs w:val="18"/>
              </w:rPr>
              <w:t>66,156</w:t>
            </w:r>
          </w:p>
        </w:tc>
        <w:tc>
          <w:tcPr>
            <w:tcW w:w="1296" w:type="dxa"/>
            <w:tcBorders>
              <w:top w:val="nil"/>
              <w:left w:val="nil"/>
              <w:bottom w:val="nil"/>
              <w:right w:val="nil"/>
            </w:tcBorders>
            <w:shd w:val="clear" w:color="auto" w:fill="auto"/>
            <w:vAlign w:val="bottom"/>
          </w:tcPr>
          <w:p w14:paraId="32FBCDB8" w14:textId="4F29CB55" w:rsidR="002212BC" w:rsidRPr="00BE146A" w:rsidRDefault="002212BC" w:rsidP="002212BC">
            <w:pPr>
              <w:ind w:right="-72"/>
              <w:jc w:val="right"/>
              <w:rPr>
                <w:rFonts w:ascii="Arial" w:hAnsi="Arial" w:cs="Arial"/>
                <w:color w:val="auto"/>
                <w:sz w:val="18"/>
                <w:szCs w:val="18"/>
                <w:cs/>
              </w:rPr>
            </w:pPr>
            <w:r>
              <w:rPr>
                <w:rFonts w:ascii="Arial" w:hAnsi="Arial" w:cs="Arial"/>
                <w:color w:val="auto"/>
                <w:sz w:val="18"/>
                <w:szCs w:val="18"/>
              </w:rPr>
              <w:t>56,790</w:t>
            </w:r>
          </w:p>
        </w:tc>
        <w:tc>
          <w:tcPr>
            <w:tcW w:w="1296" w:type="dxa"/>
            <w:tcBorders>
              <w:top w:val="nil"/>
              <w:left w:val="nil"/>
              <w:bottom w:val="nil"/>
              <w:right w:val="nil"/>
            </w:tcBorders>
            <w:shd w:val="clear" w:color="auto" w:fill="FAFAFA"/>
            <w:vAlign w:val="bottom"/>
          </w:tcPr>
          <w:p w14:paraId="010FD31B" w14:textId="35AFE056" w:rsidR="002212BC" w:rsidRPr="00BE146A" w:rsidRDefault="002212BC" w:rsidP="002212BC">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57225C51" w14:textId="7B9FD238" w:rsidR="002212BC" w:rsidRPr="00BE146A" w:rsidRDefault="002212BC" w:rsidP="002212BC">
            <w:pPr>
              <w:ind w:right="-72"/>
              <w:jc w:val="right"/>
              <w:rPr>
                <w:rFonts w:ascii="Arial" w:hAnsi="Arial" w:cs="Arial"/>
                <w:sz w:val="18"/>
                <w:szCs w:val="18"/>
                <w:cs/>
              </w:rPr>
            </w:pPr>
            <w:r w:rsidRPr="00BE146A">
              <w:rPr>
                <w:rFonts w:ascii="Arial" w:hAnsi="Arial" w:cs="Arial"/>
                <w:sz w:val="18"/>
                <w:szCs w:val="18"/>
              </w:rPr>
              <w:t>-</w:t>
            </w:r>
          </w:p>
        </w:tc>
      </w:tr>
      <w:tr w:rsidR="002212BC" w:rsidRPr="00BE146A" w14:paraId="2223F7CE" w14:textId="77777777" w:rsidTr="008E2058">
        <w:trPr>
          <w:trHeight w:val="20"/>
        </w:trPr>
        <w:tc>
          <w:tcPr>
            <w:tcW w:w="4248" w:type="dxa"/>
            <w:tcBorders>
              <w:top w:val="nil"/>
              <w:left w:val="nil"/>
              <w:bottom w:val="nil"/>
              <w:right w:val="nil"/>
            </w:tcBorders>
            <w:vAlign w:val="bottom"/>
          </w:tcPr>
          <w:p w14:paraId="0A869D23" w14:textId="45D1022C" w:rsidR="002212BC" w:rsidRPr="00BE146A" w:rsidRDefault="002212BC" w:rsidP="002212BC">
            <w:pPr>
              <w:ind w:left="436" w:right="-81"/>
              <w:rPr>
                <w:rFonts w:ascii="Arial" w:eastAsia="Times New Roman" w:hAnsi="Arial" w:cs="Arial"/>
                <w:color w:val="auto"/>
                <w:sz w:val="18"/>
                <w:szCs w:val="18"/>
                <w:cs/>
              </w:rPr>
            </w:pPr>
            <w:r>
              <w:rPr>
                <w:rFonts w:ascii="Arial" w:eastAsia="Times New Roman" w:hAnsi="Arial" w:cs="Arial"/>
                <w:color w:val="auto"/>
                <w:sz w:val="18"/>
                <w:szCs w:val="18"/>
              </w:rPr>
              <w:t xml:space="preserve">   </w:t>
            </w:r>
            <w:r w:rsidRPr="008F17AE">
              <w:rPr>
                <w:rFonts w:ascii="Arial" w:eastAsia="Times New Roman" w:hAnsi="Arial" w:cs="Arial"/>
                <w:color w:val="auto"/>
                <w:sz w:val="18"/>
                <w:szCs w:val="18"/>
              </w:rPr>
              <w:t>Tata International Singapore Pte. Ltd.</w:t>
            </w:r>
          </w:p>
        </w:tc>
        <w:tc>
          <w:tcPr>
            <w:tcW w:w="1296" w:type="dxa"/>
            <w:tcBorders>
              <w:top w:val="nil"/>
              <w:left w:val="nil"/>
              <w:bottom w:val="nil"/>
              <w:right w:val="nil"/>
            </w:tcBorders>
            <w:shd w:val="clear" w:color="auto" w:fill="FAFAFA"/>
            <w:vAlign w:val="bottom"/>
          </w:tcPr>
          <w:p w14:paraId="6946F3B2" w14:textId="06663E91" w:rsidR="002212BC" w:rsidRPr="00BE146A" w:rsidRDefault="002212BC" w:rsidP="002212BC">
            <w:pPr>
              <w:ind w:right="-72"/>
              <w:jc w:val="right"/>
              <w:rPr>
                <w:rFonts w:ascii="Arial" w:hAnsi="Arial" w:cs="Arial"/>
                <w:color w:val="auto"/>
                <w:sz w:val="18"/>
                <w:szCs w:val="18"/>
              </w:rPr>
            </w:pPr>
            <w:r>
              <w:rPr>
                <w:rFonts w:ascii="Arial" w:hAnsi="Arial" w:cs="Arial"/>
                <w:color w:val="auto"/>
                <w:sz w:val="18"/>
                <w:szCs w:val="18"/>
              </w:rPr>
              <w:t>79,840</w:t>
            </w:r>
          </w:p>
        </w:tc>
        <w:tc>
          <w:tcPr>
            <w:tcW w:w="1296" w:type="dxa"/>
            <w:tcBorders>
              <w:top w:val="nil"/>
              <w:left w:val="nil"/>
              <w:bottom w:val="nil"/>
              <w:right w:val="nil"/>
            </w:tcBorders>
            <w:shd w:val="clear" w:color="auto" w:fill="auto"/>
            <w:vAlign w:val="bottom"/>
          </w:tcPr>
          <w:p w14:paraId="61FFE567" w14:textId="7E4D2B85" w:rsidR="002212BC" w:rsidRDefault="002212BC" w:rsidP="002212B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31109648" w14:textId="373E1D9B" w:rsidR="002212BC" w:rsidRPr="00BE146A" w:rsidRDefault="002212BC" w:rsidP="002212BC">
            <w:pPr>
              <w:ind w:right="-72"/>
              <w:jc w:val="right"/>
              <w:rPr>
                <w:rFonts w:ascii="Arial" w:hAnsi="Arial" w:cs="Arial"/>
                <w:sz w:val="18"/>
                <w:szCs w:val="18"/>
                <w:cs/>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64621747" w14:textId="718B8FD7" w:rsidR="002212BC" w:rsidRPr="00BE146A" w:rsidRDefault="002212BC" w:rsidP="002212BC">
            <w:pPr>
              <w:ind w:right="-72"/>
              <w:jc w:val="right"/>
              <w:rPr>
                <w:rFonts w:ascii="Arial" w:hAnsi="Arial" w:cs="Arial"/>
                <w:sz w:val="18"/>
                <w:szCs w:val="18"/>
              </w:rPr>
            </w:pPr>
            <w:r>
              <w:rPr>
                <w:rFonts w:ascii="Arial" w:hAnsi="Arial" w:cs="Arial"/>
                <w:sz w:val="18"/>
                <w:szCs w:val="18"/>
              </w:rPr>
              <w:t>-</w:t>
            </w:r>
          </w:p>
        </w:tc>
      </w:tr>
      <w:tr w:rsidR="002212BC" w:rsidRPr="00BE146A" w14:paraId="2712A833" w14:textId="77777777" w:rsidTr="008E2058">
        <w:trPr>
          <w:trHeight w:val="20"/>
        </w:trPr>
        <w:tc>
          <w:tcPr>
            <w:tcW w:w="4248" w:type="dxa"/>
            <w:tcBorders>
              <w:top w:val="nil"/>
              <w:left w:val="nil"/>
              <w:bottom w:val="nil"/>
              <w:right w:val="nil"/>
            </w:tcBorders>
            <w:vAlign w:val="bottom"/>
          </w:tcPr>
          <w:p w14:paraId="183CC933" w14:textId="77777777" w:rsidR="002212BC" w:rsidRPr="00BE146A" w:rsidRDefault="002212BC" w:rsidP="002212BC">
            <w:pPr>
              <w:ind w:left="436"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EFF6445" w14:textId="77777777" w:rsidR="002212BC" w:rsidRPr="00BE146A" w:rsidRDefault="002212BC" w:rsidP="002212B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6B6947D" w14:textId="77777777" w:rsidR="002212BC" w:rsidRPr="00BE146A" w:rsidRDefault="002212BC" w:rsidP="002212B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56B6F21" w14:textId="77777777" w:rsidR="002212BC" w:rsidRPr="00BE146A" w:rsidRDefault="002212BC" w:rsidP="002212BC">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75931828" w14:textId="77777777" w:rsidR="002212BC" w:rsidRPr="00BE146A" w:rsidRDefault="002212BC" w:rsidP="002212BC">
            <w:pPr>
              <w:ind w:right="-72"/>
              <w:jc w:val="right"/>
              <w:rPr>
                <w:rFonts w:ascii="Arial" w:hAnsi="Arial" w:cs="Arial"/>
                <w:color w:val="auto"/>
                <w:sz w:val="18"/>
                <w:szCs w:val="18"/>
              </w:rPr>
            </w:pPr>
          </w:p>
        </w:tc>
      </w:tr>
      <w:tr w:rsidR="002212BC" w:rsidRPr="00BE146A" w14:paraId="7378458B" w14:textId="77777777" w:rsidTr="008E2058">
        <w:trPr>
          <w:trHeight w:val="20"/>
        </w:trPr>
        <w:tc>
          <w:tcPr>
            <w:tcW w:w="4248" w:type="dxa"/>
            <w:tcBorders>
              <w:top w:val="nil"/>
              <w:left w:val="nil"/>
              <w:bottom w:val="nil"/>
              <w:right w:val="nil"/>
            </w:tcBorders>
            <w:vAlign w:val="bottom"/>
          </w:tcPr>
          <w:p w14:paraId="11CB7523" w14:textId="77777777" w:rsidR="002212BC" w:rsidRPr="00BE146A" w:rsidRDefault="002212BC" w:rsidP="002212BC">
            <w:pPr>
              <w:ind w:left="436" w:right="-81"/>
              <w:rPr>
                <w:rFonts w:ascii="Arial" w:eastAsia="Times New Roman" w:hAnsi="Arial" w:cs="Arial"/>
                <w:color w:val="auto"/>
                <w:sz w:val="18"/>
                <w:szCs w:val="18"/>
              </w:rPr>
            </w:pPr>
            <w:r w:rsidRPr="00BE146A">
              <w:rPr>
                <w:rFonts w:ascii="Arial" w:hAnsi="Arial" w:cs="Arial"/>
                <w:color w:val="auto"/>
                <w:sz w:val="18"/>
                <w:szCs w:val="18"/>
              </w:rPr>
              <w:t xml:space="preserve">   </w:t>
            </w:r>
            <w:r w:rsidRPr="00BE146A">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45597391" w14:textId="24462876" w:rsidR="002212BC" w:rsidRPr="00BE146A" w:rsidRDefault="002212BC" w:rsidP="002212BC">
            <w:pPr>
              <w:ind w:right="-72"/>
              <w:jc w:val="right"/>
              <w:rPr>
                <w:rFonts w:ascii="Arial" w:hAnsi="Arial" w:cs="Arial"/>
                <w:color w:val="auto"/>
                <w:sz w:val="18"/>
                <w:szCs w:val="18"/>
                <w:cs/>
              </w:rPr>
            </w:pPr>
            <w:r>
              <w:rPr>
                <w:rFonts w:ascii="Arial" w:hAnsi="Arial" w:cs="Arial"/>
                <w:color w:val="auto"/>
                <w:sz w:val="18"/>
                <w:szCs w:val="18"/>
              </w:rPr>
              <w:t>418,085</w:t>
            </w:r>
          </w:p>
        </w:tc>
        <w:tc>
          <w:tcPr>
            <w:tcW w:w="1296" w:type="dxa"/>
            <w:tcBorders>
              <w:top w:val="nil"/>
              <w:left w:val="nil"/>
              <w:bottom w:val="single" w:sz="4" w:space="0" w:color="auto"/>
              <w:right w:val="nil"/>
            </w:tcBorders>
            <w:vAlign w:val="bottom"/>
          </w:tcPr>
          <w:p w14:paraId="13B34FD4" w14:textId="116A6AA0" w:rsidR="002212BC" w:rsidRPr="00BE146A" w:rsidRDefault="002212BC" w:rsidP="002212BC">
            <w:pPr>
              <w:ind w:right="-72"/>
              <w:jc w:val="right"/>
              <w:rPr>
                <w:rFonts w:ascii="Arial" w:hAnsi="Arial" w:cs="Arial"/>
                <w:color w:val="auto"/>
                <w:sz w:val="18"/>
                <w:szCs w:val="18"/>
                <w:cs/>
              </w:rPr>
            </w:pPr>
            <w:r>
              <w:rPr>
                <w:rFonts w:ascii="Arial" w:hAnsi="Arial" w:cs="Arial"/>
                <w:color w:val="auto"/>
                <w:sz w:val="18"/>
                <w:szCs w:val="18"/>
              </w:rPr>
              <w:t>471,576</w:t>
            </w:r>
          </w:p>
        </w:tc>
        <w:tc>
          <w:tcPr>
            <w:tcW w:w="1296" w:type="dxa"/>
            <w:tcBorders>
              <w:top w:val="nil"/>
              <w:left w:val="nil"/>
              <w:bottom w:val="single" w:sz="4" w:space="0" w:color="auto"/>
              <w:right w:val="nil"/>
            </w:tcBorders>
            <w:shd w:val="clear" w:color="auto" w:fill="FAFAFA"/>
            <w:vAlign w:val="bottom"/>
          </w:tcPr>
          <w:p w14:paraId="610A3CCC" w14:textId="65029F65" w:rsidR="002212BC" w:rsidRPr="00BE146A" w:rsidRDefault="002212BC" w:rsidP="002212BC">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60CB5492" w14:textId="3D5095E5" w:rsidR="002212BC" w:rsidRPr="00BE146A" w:rsidRDefault="002212BC" w:rsidP="002212BC">
            <w:pPr>
              <w:ind w:right="-72"/>
              <w:jc w:val="right"/>
              <w:rPr>
                <w:rFonts w:ascii="Arial" w:hAnsi="Arial" w:cs="Arial"/>
                <w:color w:val="auto"/>
                <w:sz w:val="18"/>
                <w:szCs w:val="18"/>
                <w:cs/>
              </w:rPr>
            </w:pPr>
            <w:r w:rsidRPr="00BE146A">
              <w:rPr>
                <w:rFonts w:ascii="Arial" w:hAnsi="Arial" w:cs="Arial"/>
                <w:color w:val="auto"/>
                <w:sz w:val="18"/>
                <w:szCs w:val="18"/>
              </w:rPr>
              <w:t>-</w:t>
            </w:r>
          </w:p>
        </w:tc>
      </w:tr>
      <w:tr w:rsidR="002212BC" w:rsidRPr="00BE146A" w14:paraId="49F1751D" w14:textId="77777777" w:rsidTr="008E2058">
        <w:trPr>
          <w:trHeight w:val="20"/>
        </w:trPr>
        <w:tc>
          <w:tcPr>
            <w:tcW w:w="4248" w:type="dxa"/>
            <w:tcBorders>
              <w:top w:val="nil"/>
              <w:left w:val="nil"/>
              <w:bottom w:val="nil"/>
              <w:right w:val="nil"/>
            </w:tcBorders>
            <w:vAlign w:val="bottom"/>
          </w:tcPr>
          <w:p w14:paraId="6810E3E6" w14:textId="77777777" w:rsidR="002212BC" w:rsidRPr="00BE146A" w:rsidRDefault="002212BC" w:rsidP="002212BC">
            <w:pPr>
              <w:ind w:left="436"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6B03D8E0" w14:textId="77777777" w:rsidR="002212BC" w:rsidRPr="00BE146A" w:rsidRDefault="002212BC" w:rsidP="002212B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DA3FFEA" w14:textId="77777777" w:rsidR="002212BC" w:rsidRPr="00BE146A" w:rsidRDefault="002212BC" w:rsidP="002212B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79D7545" w14:textId="77777777" w:rsidR="002212BC" w:rsidRPr="00BE146A" w:rsidRDefault="002212BC" w:rsidP="002212B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EA8B9ED" w14:textId="77777777" w:rsidR="002212BC" w:rsidRPr="00BE146A" w:rsidRDefault="002212BC" w:rsidP="002212BC">
            <w:pPr>
              <w:ind w:right="-72"/>
              <w:jc w:val="right"/>
              <w:rPr>
                <w:rFonts w:ascii="Arial" w:hAnsi="Arial" w:cs="Arial"/>
                <w:color w:val="auto"/>
                <w:sz w:val="18"/>
                <w:szCs w:val="18"/>
              </w:rPr>
            </w:pPr>
          </w:p>
        </w:tc>
      </w:tr>
      <w:tr w:rsidR="002212BC" w:rsidRPr="00BE146A" w14:paraId="683AA435" w14:textId="77777777" w:rsidTr="008E2058">
        <w:trPr>
          <w:trHeight w:val="20"/>
        </w:trPr>
        <w:tc>
          <w:tcPr>
            <w:tcW w:w="4248" w:type="dxa"/>
            <w:tcBorders>
              <w:top w:val="nil"/>
              <w:left w:val="nil"/>
              <w:bottom w:val="nil"/>
              <w:right w:val="nil"/>
            </w:tcBorders>
            <w:vAlign w:val="bottom"/>
          </w:tcPr>
          <w:p w14:paraId="4F26C655" w14:textId="77777777" w:rsidR="002212BC" w:rsidRPr="00BE146A" w:rsidRDefault="002212BC" w:rsidP="002212BC">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14:paraId="1D937AD4" w14:textId="77777777" w:rsidR="002212BC" w:rsidRPr="00BE146A" w:rsidRDefault="002212BC" w:rsidP="002212B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3DDBE996" w14:textId="77777777" w:rsidR="002212BC" w:rsidRPr="00BE146A" w:rsidRDefault="002212BC" w:rsidP="002212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89CFFC7" w14:textId="77777777" w:rsidR="002212BC" w:rsidRPr="00BE146A" w:rsidRDefault="002212BC" w:rsidP="002212B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A0D386D" w14:textId="77777777" w:rsidR="002212BC" w:rsidRPr="00BE146A" w:rsidRDefault="002212BC" w:rsidP="002212BC">
            <w:pPr>
              <w:ind w:right="-72"/>
              <w:jc w:val="right"/>
              <w:rPr>
                <w:rFonts w:ascii="Arial" w:hAnsi="Arial" w:cs="Arial"/>
                <w:color w:val="auto"/>
                <w:sz w:val="18"/>
                <w:szCs w:val="18"/>
                <w:cs/>
              </w:rPr>
            </w:pPr>
          </w:p>
        </w:tc>
      </w:tr>
      <w:tr w:rsidR="002212BC" w:rsidRPr="00BE146A" w14:paraId="7A96A653" w14:textId="77777777" w:rsidTr="008E2058">
        <w:trPr>
          <w:trHeight w:val="20"/>
        </w:trPr>
        <w:tc>
          <w:tcPr>
            <w:tcW w:w="4248" w:type="dxa"/>
            <w:tcBorders>
              <w:top w:val="nil"/>
              <w:left w:val="nil"/>
              <w:bottom w:val="nil"/>
              <w:right w:val="nil"/>
            </w:tcBorders>
            <w:vAlign w:val="bottom"/>
          </w:tcPr>
          <w:p w14:paraId="4D51B808" w14:textId="77777777" w:rsidR="002212BC" w:rsidRPr="00BE146A" w:rsidRDefault="002212BC" w:rsidP="002212BC">
            <w:pPr>
              <w:ind w:left="436" w:right="-81"/>
              <w:rPr>
                <w:rFonts w:ascii="Arial" w:eastAsia="Times New Roman" w:hAnsi="Arial" w:cs="Arial"/>
                <w:color w:val="auto"/>
                <w:sz w:val="18"/>
                <w:szCs w:val="18"/>
              </w:rPr>
            </w:pPr>
            <w:r w:rsidRPr="007F11EF">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530DDF33" w14:textId="77777777" w:rsidR="002212BC" w:rsidRPr="00BE146A" w:rsidRDefault="002212BC" w:rsidP="002212B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56388EA1" w14:textId="77777777" w:rsidR="002212BC" w:rsidRPr="00BE146A" w:rsidRDefault="002212BC" w:rsidP="002212B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2C48DEE" w14:textId="77777777" w:rsidR="002212BC" w:rsidRPr="00BE146A" w:rsidRDefault="002212BC" w:rsidP="002212B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5985BC53" w14:textId="77777777" w:rsidR="002212BC" w:rsidRPr="00BE146A" w:rsidRDefault="002212BC" w:rsidP="002212BC">
            <w:pPr>
              <w:ind w:right="-72"/>
              <w:jc w:val="right"/>
              <w:rPr>
                <w:rFonts w:ascii="Arial" w:hAnsi="Arial" w:cs="Arial"/>
                <w:color w:val="auto"/>
                <w:sz w:val="18"/>
                <w:szCs w:val="18"/>
              </w:rPr>
            </w:pPr>
          </w:p>
        </w:tc>
      </w:tr>
      <w:tr w:rsidR="002212BC" w:rsidRPr="00BE146A" w14:paraId="42419DE0" w14:textId="77777777" w:rsidTr="008E2058">
        <w:trPr>
          <w:trHeight w:val="20"/>
        </w:trPr>
        <w:tc>
          <w:tcPr>
            <w:tcW w:w="4248" w:type="dxa"/>
            <w:tcBorders>
              <w:top w:val="nil"/>
              <w:left w:val="nil"/>
              <w:bottom w:val="nil"/>
              <w:right w:val="nil"/>
            </w:tcBorders>
            <w:vAlign w:val="bottom"/>
          </w:tcPr>
          <w:p w14:paraId="0077A6C2" w14:textId="77777777" w:rsidR="002212BC" w:rsidRPr="00BE146A" w:rsidRDefault="002212BC" w:rsidP="002212BC">
            <w:pPr>
              <w:ind w:left="436" w:right="-81"/>
              <w:rPr>
                <w:rFonts w:ascii="Arial" w:eastAsia="Times New Roman" w:hAnsi="Arial" w:cs="Arial"/>
                <w:color w:val="auto"/>
                <w:sz w:val="18"/>
                <w:szCs w:val="18"/>
              </w:rPr>
            </w:pPr>
            <w:r w:rsidRPr="007F11EF">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09450379" w14:textId="328AF775" w:rsidR="002212BC" w:rsidRPr="00BE146A" w:rsidRDefault="002212BC" w:rsidP="002212B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37A2E5C4" w14:textId="1F0C10C5" w:rsidR="002212BC" w:rsidRPr="00BE146A" w:rsidRDefault="002212BC" w:rsidP="002212BC">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7F556701" w14:textId="61AB62CD" w:rsidR="002212BC" w:rsidRPr="00BE146A" w:rsidRDefault="002212BC" w:rsidP="002212BC">
            <w:pPr>
              <w:ind w:right="-72"/>
              <w:jc w:val="right"/>
              <w:rPr>
                <w:rFonts w:ascii="Arial" w:hAnsi="Arial" w:cs="Arial"/>
                <w:color w:val="auto"/>
                <w:sz w:val="18"/>
                <w:szCs w:val="18"/>
              </w:rPr>
            </w:pPr>
            <w:r>
              <w:rPr>
                <w:rFonts w:ascii="Arial" w:hAnsi="Arial" w:cs="Arial"/>
                <w:color w:val="auto"/>
                <w:sz w:val="18"/>
                <w:szCs w:val="18"/>
              </w:rPr>
              <w:t>151</w:t>
            </w:r>
          </w:p>
        </w:tc>
        <w:tc>
          <w:tcPr>
            <w:tcW w:w="1296" w:type="dxa"/>
            <w:tcBorders>
              <w:top w:val="nil"/>
              <w:left w:val="nil"/>
              <w:bottom w:val="nil"/>
              <w:right w:val="nil"/>
            </w:tcBorders>
            <w:vAlign w:val="bottom"/>
          </w:tcPr>
          <w:p w14:paraId="0A5D8EF2" w14:textId="1DFBC568" w:rsidR="002212BC" w:rsidRPr="00BE146A" w:rsidRDefault="002212BC" w:rsidP="002212BC">
            <w:pPr>
              <w:ind w:right="-72"/>
              <w:jc w:val="right"/>
              <w:rPr>
                <w:rFonts w:ascii="Arial" w:hAnsi="Arial" w:cs="Arial"/>
                <w:color w:val="auto"/>
                <w:sz w:val="18"/>
                <w:szCs w:val="18"/>
              </w:rPr>
            </w:pPr>
            <w:r>
              <w:rPr>
                <w:rFonts w:ascii="Arial" w:hAnsi="Arial" w:cs="Arial"/>
                <w:color w:val="auto"/>
                <w:sz w:val="18"/>
                <w:szCs w:val="18"/>
              </w:rPr>
              <w:t>478</w:t>
            </w:r>
          </w:p>
        </w:tc>
      </w:tr>
      <w:tr w:rsidR="002212BC" w:rsidRPr="00BE146A" w14:paraId="76DB3AF8" w14:textId="77777777" w:rsidTr="008E2058">
        <w:trPr>
          <w:trHeight w:val="20"/>
        </w:trPr>
        <w:tc>
          <w:tcPr>
            <w:tcW w:w="4248" w:type="dxa"/>
            <w:tcBorders>
              <w:top w:val="nil"/>
              <w:left w:val="nil"/>
              <w:bottom w:val="nil"/>
              <w:right w:val="nil"/>
            </w:tcBorders>
            <w:vAlign w:val="bottom"/>
          </w:tcPr>
          <w:p w14:paraId="364CC3F7" w14:textId="77777777" w:rsidR="002212BC" w:rsidRPr="00BE146A" w:rsidRDefault="002212BC" w:rsidP="002212BC">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A06B253" w14:textId="77777777" w:rsidR="002212BC" w:rsidRPr="00BE146A" w:rsidRDefault="002212BC" w:rsidP="002212B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2DF3DA98" w14:textId="77777777" w:rsidR="002212BC" w:rsidRPr="00BE146A" w:rsidRDefault="002212BC" w:rsidP="002212B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7F15B4C9" w14:textId="77777777" w:rsidR="002212BC" w:rsidRPr="00BE146A" w:rsidRDefault="002212BC" w:rsidP="002212B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7EC56C5D" w14:textId="77777777" w:rsidR="002212BC" w:rsidRPr="00BE146A" w:rsidRDefault="002212BC" w:rsidP="002212BC">
            <w:pPr>
              <w:ind w:right="-72"/>
              <w:jc w:val="right"/>
              <w:rPr>
                <w:rFonts w:ascii="Arial" w:hAnsi="Arial" w:cs="Arial"/>
                <w:color w:val="auto"/>
                <w:sz w:val="18"/>
                <w:szCs w:val="18"/>
                <w:cs/>
              </w:rPr>
            </w:pPr>
          </w:p>
        </w:tc>
      </w:tr>
      <w:tr w:rsidR="002212BC" w:rsidRPr="00BE146A" w14:paraId="48A6341F" w14:textId="77777777" w:rsidTr="008E2058">
        <w:trPr>
          <w:trHeight w:val="20"/>
        </w:trPr>
        <w:tc>
          <w:tcPr>
            <w:tcW w:w="4248" w:type="dxa"/>
            <w:tcBorders>
              <w:top w:val="nil"/>
              <w:left w:val="nil"/>
              <w:bottom w:val="nil"/>
              <w:right w:val="nil"/>
            </w:tcBorders>
            <w:vAlign w:val="bottom"/>
          </w:tcPr>
          <w:p w14:paraId="68E7EACD" w14:textId="77777777" w:rsidR="002212BC" w:rsidRDefault="002212BC" w:rsidP="002212BC">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Other expenses</w:t>
            </w:r>
          </w:p>
          <w:p w14:paraId="537240CA" w14:textId="488581EF" w:rsidR="002212BC" w:rsidRPr="00BE146A" w:rsidRDefault="002212BC" w:rsidP="002212BC">
            <w:pPr>
              <w:ind w:left="436" w:right="-81"/>
              <w:rPr>
                <w:rFonts w:ascii="Arial" w:eastAsia="Times New Roman" w:hAnsi="Arial" w:cs="Arial"/>
                <w:color w:val="auto"/>
                <w:sz w:val="18"/>
                <w:szCs w:val="18"/>
              </w:rPr>
            </w:pPr>
            <w:r>
              <w:rPr>
                <w:rFonts w:ascii="Arial" w:eastAsia="Times New Roman" w:hAnsi="Arial" w:cs="Arial"/>
                <w:color w:val="auto"/>
                <w:sz w:val="18"/>
                <w:szCs w:val="18"/>
              </w:rPr>
              <w:t xml:space="preserve">   </w:t>
            </w:r>
            <w:r w:rsidRPr="008F17AE">
              <w:rPr>
                <w:rFonts w:ascii="Arial" w:eastAsia="Times New Roman" w:hAnsi="Arial" w:cs="Arial"/>
                <w:color w:val="auto"/>
                <w:sz w:val="18"/>
                <w:szCs w:val="18"/>
              </w:rPr>
              <w:t>Tata Sons Private Limited</w:t>
            </w:r>
          </w:p>
        </w:tc>
        <w:tc>
          <w:tcPr>
            <w:tcW w:w="1296" w:type="dxa"/>
            <w:tcBorders>
              <w:top w:val="nil"/>
              <w:left w:val="nil"/>
              <w:bottom w:val="nil"/>
              <w:right w:val="nil"/>
            </w:tcBorders>
            <w:shd w:val="clear" w:color="auto" w:fill="FAFAFA"/>
            <w:vAlign w:val="bottom"/>
          </w:tcPr>
          <w:p w14:paraId="612C7998" w14:textId="7D9C4BCA" w:rsidR="002212BC" w:rsidRPr="00BE146A" w:rsidRDefault="00C73292" w:rsidP="002212BC">
            <w:pPr>
              <w:ind w:right="-72"/>
              <w:jc w:val="right"/>
              <w:rPr>
                <w:rFonts w:ascii="Arial" w:hAnsi="Arial" w:cs="Arial"/>
                <w:color w:val="auto"/>
                <w:sz w:val="18"/>
                <w:szCs w:val="18"/>
                <w:cs/>
              </w:rPr>
            </w:pPr>
            <w:r>
              <w:rPr>
                <w:rFonts w:ascii="Arial" w:hAnsi="Arial" w:cs="Arial"/>
                <w:color w:val="auto"/>
                <w:sz w:val="18"/>
                <w:szCs w:val="18"/>
              </w:rPr>
              <w:t>30,134</w:t>
            </w:r>
          </w:p>
        </w:tc>
        <w:tc>
          <w:tcPr>
            <w:tcW w:w="1296" w:type="dxa"/>
            <w:tcBorders>
              <w:top w:val="nil"/>
              <w:left w:val="nil"/>
              <w:bottom w:val="nil"/>
              <w:right w:val="nil"/>
            </w:tcBorders>
            <w:vAlign w:val="bottom"/>
          </w:tcPr>
          <w:p w14:paraId="0241B1DC" w14:textId="0695AE7C" w:rsidR="002212BC" w:rsidRPr="00BE146A" w:rsidRDefault="006A07A5" w:rsidP="002212BC">
            <w:pPr>
              <w:ind w:right="-72"/>
              <w:jc w:val="right"/>
              <w:rPr>
                <w:rFonts w:ascii="Arial" w:hAnsi="Arial" w:cs="Arial"/>
                <w:color w:val="auto"/>
                <w:sz w:val="18"/>
                <w:szCs w:val="18"/>
                <w:cs/>
              </w:rPr>
            </w:pPr>
            <w:r>
              <w:rPr>
                <w:rFonts w:ascii="Arial" w:hAnsi="Arial" w:cs="Arial"/>
                <w:color w:val="auto"/>
                <w:sz w:val="18"/>
                <w:szCs w:val="18"/>
              </w:rPr>
              <w:t>59,109</w:t>
            </w:r>
          </w:p>
        </w:tc>
        <w:tc>
          <w:tcPr>
            <w:tcW w:w="1296" w:type="dxa"/>
            <w:tcBorders>
              <w:top w:val="nil"/>
              <w:left w:val="nil"/>
              <w:bottom w:val="nil"/>
              <w:right w:val="nil"/>
            </w:tcBorders>
            <w:shd w:val="clear" w:color="auto" w:fill="FAFAFA"/>
            <w:vAlign w:val="bottom"/>
          </w:tcPr>
          <w:p w14:paraId="2D50FF25" w14:textId="7CB2C5DE" w:rsidR="002212BC" w:rsidRPr="00BE146A" w:rsidRDefault="002212BC" w:rsidP="002212BC">
            <w:pPr>
              <w:ind w:right="-72"/>
              <w:jc w:val="right"/>
              <w:rPr>
                <w:rFonts w:ascii="Arial" w:hAnsi="Arial" w:cs="Arial"/>
                <w:color w:val="auto"/>
                <w:sz w:val="18"/>
                <w:szCs w:val="18"/>
                <w:cs/>
              </w:rPr>
            </w:pPr>
            <w:r>
              <w:rPr>
                <w:rFonts w:ascii="Arial" w:hAnsi="Arial" w:cs="Arial"/>
                <w:color w:val="auto"/>
                <w:sz w:val="18"/>
                <w:szCs w:val="18"/>
              </w:rPr>
              <w:t>833</w:t>
            </w:r>
          </w:p>
        </w:tc>
        <w:tc>
          <w:tcPr>
            <w:tcW w:w="1296" w:type="dxa"/>
            <w:tcBorders>
              <w:top w:val="nil"/>
              <w:left w:val="nil"/>
              <w:bottom w:val="nil"/>
              <w:right w:val="nil"/>
            </w:tcBorders>
            <w:vAlign w:val="bottom"/>
          </w:tcPr>
          <w:p w14:paraId="1758E718" w14:textId="76DFC240" w:rsidR="002212BC" w:rsidRPr="00BE146A" w:rsidRDefault="002212BC" w:rsidP="002212BC">
            <w:pPr>
              <w:ind w:right="-72"/>
              <w:jc w:val="right"/>
              <w:rPr>
                <w:rFonts w:ascii="Arial" w:hAnsi="Arial" w:cs="Arial"/>
                <w:color w:val="auto"/>
                <w:sz w:val="18"/>
                <w:szCs w:val="18"/>
                <w:cs/>
              </w:rPr>
            </w:pPr>
            <w:r>
              <w:rPr>
                <w:rFonts w:ascii="Arial" w:hAnsi="Arial" w:cs="Arial"/>
                <w:color w:val="auto"/>
                <w:sz w:val="18"/>
                <w:szCs w:val="18"/>
              </w:rPr>
              <w:t>-</w:t>
            </w:r>
          </w:p>
        </w:tc>
      </w:tr>
      <w:tr w:rsidR="002212BC" w:rsidRPr="00BE146A" w14:paraId="1F94059D" w14:textId="77777777" w:rsidTr="008E2058">
        <w:trPr>
          <w:trHeight w:val="20"/>
        </w:trPr>
        <w:tc>
          <w:tcPr>
            <w:tcW w:w="4248" w:type="dxa"/>
            <w:tcBorders>
              <w:top w:val="nil"/>
              <w:left w:val="nil"/>
              <w:bottom w:val="nil"/>
              <w:right w:val="nil"/>
            </w:tcBorders>
            <w:vAlign w:val="bottom"/>
          </w:tcPr>
          <w:p w14:paraId="2B2A7024" w14:textId="77777777" w:rsidR="002212BC" w:rsidRPr="00BE146A" w:rsidRDefault="002212BC" w:rsidP="002212BC">
            <w:pPr>
              <w:ind w:left="436" w:right="-81"/>
              <w:rPr>
                <w:rFonts w:ascii="Arial" w:eastAsia="Times New Roman" w:hAnsi="Arial" w:cs="Arial"/>
                <w:color w:val="auto"/>
                <w:sz w:val="18"/>
                <w:szCs w:val="18"/>
              </w:rPr>
            </w:pPr>
            <w:r w:rsidRPr="00C37619">
              <w:rPr>
                <w:rFonts w:ascii="Arial" w:eastAsia="Times New Roman" w:hAnsi="Arial" w:cs="Arial"/>
                <w:color w:val="auto"/>
                <w:sz w:val="18"/>
                <w:szCs w:val="18"/>
              </w:rPr>
              <w:t xml:space="preserve">   </w:t>
            </w:r>
            <w:r w:rsidRPr="00C37619">
              <w:rPr>
                <w:rFonts w:ascii="Arial" w:hAnsi="Arial" w:cs="Arial"/>
                <w:color w:val="auto"/>
                <w:sz w:val="18"/>
                <w:szCs w:val="18"/>
              </w:rPr>
              <w:t>The Siam Industrial Wire Co., Ltd.</w:t>
            </w:r>
          </w:p>
        </w:tc>
        <w:tc>
          <w:tcPr>
            <w:tcW w:w="1296" w:type="dxa"/>
            <w:tcBorders>
              <w:top w:val="nil"/>
              <w:left w:val="nil"/>
              <w:bottom w:val="nil"/>
              <w:right w:val="nil"/>
            </w:tcBorders>
            <w:shd w:val="clear" w:color="auto" w:fill="FAFAFA"/>
            <w:vAlign w:val="bottom"/>
          </w:tcPr>
          <w:p w14:paraId="161CD79E" w14:textId="70147167" w:rsidR="002212BC" w:rsidRPr="00BE146A" w:rsidRDefault="00C73292" w:rsidP="002212BC">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6B888743" w14:textId="76435B3E" w:rsidR="002212BC" w:rsidRPr="00BE146A" w:rsidRDefault="002212BC" w:rsidP="002212BC">
            <w:pPr>
              <w:ind w:right="-72"/>
              <w:jc w:val="right"/>
              <w:rPr>
                <w:rFonts w:ascii="Arial" w:hAnsi="Arial" w:cs="Arial"/>
                <w:color w:val="auto"/>
                <w:sz w:val="18"/>
                <w:szCs w:val="18"/>
                <w:cs/>
              </w:rPr>
            </w:pPr>
            <w:r>
              <w:rPr>
                <w:rFonts w:ascii="Arial" w:hAnsi="Arial" w:cs="Arial"/>
                <w:color w:val="auto"/>
                <w:sz w:val="18"/>
                <w:szCs w:val="18"/>
              </w:rPr>
              <w:t>11</w:t>
            </w:r>
          </w:p>
        </w:tc>
        <w:tc>
          <w:tcPr>
            <w:tcW w:w="1296" w:type="dxa"/>
            <w:tcBorders>
              <w:top w:val="nil"/>
              <w:left w:val="nil"/>
              <w:bottom w:val="nil"/>
              <w:right w:val="nil"/>
            </w:tcBorders>
            <w:shd w:val="clear" w:color="auto" w:fill="FAFAFA"/>
            <w:vAlign w:val="bottom"/>
          </w:tcPr>
          <w:p w14:paraId="6FB9FE63" w14:textId="2C3345B9" w:rsidR="002212BC" w:rsidRPr="00BE146A" w:rsidRDefault="00C73292" w:rsidP="002212BC">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4D610F47" w14:textId="123A0F23" w:rsidR="002212BC" w:rsidRPr="00BE146A" w:rsidRDefault="002212BC" w:rsidP="002212BC">
            <w:pPr>
              <w:ind w:right="-72"/>
              <w:jc w:val="right"/>
              <w:rPr>
                <w:rFonts w:ascii="Arial" w:hAnsi="Arial" w:cs="Arial"/>
                <w:color w:val="auto"/>
                <w:sz w:val="18"/>
                <w:szCs w:val="18"/>
                <w:cs/>
              </w:rPr>
            </w:pPr>
            <w:r>
              <w:rPr>
                <w:rFonts w:ascii="Arial" w:hAnsi="Arial" w:cs="Arial"/>
                <w:color w:val="auto"/>
                <w:sz w:val="18"/>
                <w:szCs w:val="18"/>
              </w:rPr>
              <w:t>11</w:t>
            </w:r>
          </w:p>
        </w:tc>
      </w:tr>
      <w:tr w:rsidR="002212BC" w:rsidRPr="00BE146A" w14:paraId="2FA55351" w14:textId="77777777" w:rsidTr="008E2058">
        <w:trPr>
          <w:trHeight w:val="20"/>
        </w:trPr>
        <w:tc>
          <w:tcPr>
            <w:tcW w:w="4248" w:type="dxa"/>
            <w:tcBorders>
              <w:top w:val="nil"/>
              <w:left w:val="nil"/>
              <w:bottom w:val="nil"/>
              <w:right w:val="nil"/>
            </w:tcBorders>
            <w:vAlign w:val="bottom"/>
          </w:tcPr>
          <w:p w14:paraId="0CA82451" w14:textId="77777777" w:rsidR="002212BC" w:rsidRPr="00BE146A" w:rsidRDefault="002212BC" w:rsidP="002212BC">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2985E775" w14:textId="7FC41861" w:rsidR="002212BC" w:rsidRPr="00BE146A" w:rsidRDefault="00C73292" w:rsidP="002212BC">
            <w:pPr>
              <w:ind w:right="-72"/>
              <w:jc w:val="right"/>
              <w:rPr>
                <w:rFonts w:ascii="Arial" w:hAnsi="Arial" w:cs="Arial"/>
                <w:color w:val="auto"/>
                <w:sz w:val="18"/>
                <w:szCs w:val="18"/>
              </w:rPr>
            </w:pPr>
            <w:r>
              <w:rPr>
                <w:rFonts w:ascii="Arial" w:hAnsi="Arial" w:cs="Arial"/>
                <w:color w:val="auto"/>
                <w:sz w:val="18"/>
                <w:szCs w:val="18"/>
              </w:rPr>
              <w:t>333</w:t>
            </w:r>
          </w:p>
        </w:tc>
        <w:tc>
          <w:tcPr>
            <w:tcW w:w="1296" w:type="dxa"/>
            <w:tcBorders>
              <w:top w:val="nil"/>
              <w:left w:val="nil"/>
              <w:bottom w:val="nil"/>
              <w:right w:val="nil"/>
            </w:tcBorders>
            <w:vAlign w:val="bottom"/>
          </w:tcPr>
          <w:p w14:paraId="110D378B" w14:textId="11105250" w:rsidR="002212BC" w:rsidRPr="00BE146A" w:rsidRDefault="002212BC" w:rsidP="002212BC">
            <w:pPr>
              <w:ind w:right="-72"/>
              <w:jc w:val="right"/>
              <w:rPr>
                <w:rFonts w:ascii="Arial" w:hAnsi="Arial" w:cs="Arial"/>
                <w:color w:val="auto"/>
                <w:sz w:val="18"/>
                <w:szCs w:val="18"/>
              </w:rPr>
            </w:pPr>
            <w:r>
              <w:rPr>
                <w:rFonts w:ascii="Arial" w:hAnsi="Arial" w:cs="Arial"/>
                <w:color w:val="auto"/>
                <w:sz w:val="18"/>
                <w:szCs w:val="18"/>
              </w:rPr>
              <w:t>345</w:t>
            </w:r>
          </w:p>
        </w:tc>
        <w:tc>
          <w:tcPr>
            <w:tcW w:w="1296" w:type="dxa"/>
            <w:tcBorders>
              <w:top w:val="nil"/>
              <w:left w:val="nil"/>
              <w:bottom w:val="nil"/>
              <w:right w:val="nil"/>
            </w:tcBorders>
            <w:shd w:val="clear" w:color="auto" w:fill="FAFAFA"/>
            <w:vAlign w:val="bottom"/>
          </w:tcPr>
          <w:p w14:paraId="43188046" w14:textId="732C0B4D" w:rsidR="002212BC" w:rsidRPr="00BE146A" w:rsidRDefault="00C73292" w:rsidP="002212BC">
            <w:pPr>
              <w:ind w:right="-72"/>
              <w:jc w:val="right"/>
              <w:rPr>
                <w:rFonts w:ascii="Arial" w:hAnsi="Arial" w:cs="Arial"/>
                <w:color w:val="auto"/>
                <w:sz w:val="18"/>
                <w:szCs w:val="18"/>
              </w:rPr>
            </w:pPr>
            <w:r>
              <w:rPr>
                <w:rFonts w:ascii="Arial" w:hAnsi="Arial" w:cs="Arial"/>
                <w:color w:val="auto"/>
                <w:sz w:val="18"/>
                <w:szCs w:val="18"/>
              </w:rPr>
              <w:t>333</w:t>
            </w:r>
          </w:p>
        </w:tc>
        <w:tc>
          <w:tcPr>
            <w:tcW w:w="1296" w:type="dxa"/>
            <w:tcBorders>
              <w:top w:val="nil"/>
              <w:left w:val="nil"/>
              <w:bottom w:val="nil"/>
              <w:right w:val="nil"/>
            </w:tcBorders>
            <w:vAlign w:val="bottom"/>
          </w:tcPr>
          <w:p w14:paraId="1DFDE0C9" w14:textId="586366EA" w:rsidR="002212BC" w:rsidRPr="00BE146A" w:rsidRDefault="002212BC" w:rsidP="002212BC">
            <w:pPr>
              <w:ind w:right="-72"/>
              <w:jc w:val="right"/>
              <w:rPr>
                <w:rFonts w:ascii="Arial" w:hAnsi="Arial" w:cs="Arial"/>
                <w:color w:val="auto"/>
                <w:sz w:val="18"/>
                <w:szCs w:val="18"/>
              </w:rPr>
            </w:pPr>
            <w:r>
              <w:rPr>
                <w:rFonts w:ascii="Arial" w:hAnsi="Arial" w:cs="Arial"/>
                <w:color w:val="auto"/>
                <w:sz w:val="18"/>
                <w:szCs w:val="18"/>
              </w:rPr>
              <w:t>345</w:t>
            </w:r>
          </w:p>
        </w:tc>
      </w:tr>
      <w:tr w:rsidR="00C73292" w:rsidRPr="00BE146A" w14:paraId="7AE2B751" w14:textId="77777777" w:rsidTr="008E2058">
        <w:trPr>
          <w:trHeight w:val="20"/>
        </w:trPr>
        <w:tc>
          <w:tcPr>
            <w:tcW w:w="4248" w:type="dxa"/>
            <w:tcBorders>
              <w:top w:val="nil"/>
              <w:left w:val="nil"/>
              <w:bottom w:val="nil"/>
              <w:right w:val="nil"/>
            </w:tcBorders>
            <w:vAlign w:val="bottom"/>
          </w:tcPr>
          <w:p w14:paraId="17197F7B" w14:textId="7DE3E434" w:rsidR="00C73292" w:rsidRPr="00BE146A" w:rsidRDefault="00C73292" w:rsidP="002212BC">
            <w:pPr>
              <w:ind w:left="436" w:right="-81"/>
              <w:rPr>
                <w:rFonts w:ascii="Arial" w:eastAsia="Times New Roman" w:hAnsi="Arial" w:cs="Arial"/>
                <w:color w:val="auto"/>
                <w:sz w:val="18"/>
                <w:szCs w:val="18"/>
              </w:rPr>
            </w:pPr>
            <w:r>
              <w:rPr>
                <w:rFonts w:ascii="Arial" w:eastAsia="Times New Roman" w:hAnsi="Arial" w:cs="Arial"/>
                <w:color w:val="auto"/>
                <w:sz w:val="18"/>
                <w:szCs w:val="18"/>
              </w:rPr>
              <w:t xml:space="preserve">   Tata Services Limited</w:t>
            </w:r>
          </w:p>
        </w:tc>
        <w:tc>
          <w:tcPr>
            <w:tcW w:w="1296" w:type="dxa"/>
            <w:tcBorders>
              <w:top w:val="nil"/>
              <w:left w:val="nil"/>
              <w:bottom w:val="nil"/>
              <w:right w:val="nil"/>
            </w:tcBorders>
            <w:shd w:val="clear" w:color="auto" w:fill="FAFAFA"/>
            <w:vAlign w:val="bottom"/>
          </w:tcPr>
          <w:p w14:paraId="483C5F62" w14:textId="09571B79" w:rsidR="00C73292" w:rsidRPr="00BE146A" w:rsidRDefault="00C73292" w:rsidP="002212BC">
            <w:pPr>
              <w:ind w:right="-72"/>
              <w:jc w:val="right"/>
              <w:rPr>
                <w:rFonts w:ascii="Arial" w:hAnsi="Arial" w:cs="Arial"/>
                <w:color w:val="auto"/>
                <w:sz w:val="18"/>
                <w:szCs w:val="18"/>
              </w:rPr>
            </w:pPr>
            <w:r>
              <w:rPr>
                <w:rFonts w:ascii="Arial" w:hAnsi="Arial" w:cs="Arial"/>
                <w:color w:val="auto"/>
                <w:sz w:val="18"/>
                <w:szCs w:val="18"/>
              </w:rPr>
              <w:t>71</w:t>
            </w:r>
          </w:p>
        </w:tc>
        <w:tc>
          <w:tcPr>
            <w:tcW w:w="1296" w:type="dxa"/>
            <w:tcBorders>
              <w:top w:val="nil"/>
              <w:left w:val="nil"/>
              <w:bottom w:val="nil"/>
              <w:right w:val="nil"/>
            </w:tcBorders>
            <w:vAlign w:val="bottom"/>
          </w:tcPr>
          <w:p w14:paraId="4F241A4D" w14:textId="0AA48CC8" w:rsidR="00C73292" w:rsidRDefault="00C73292" w:rsidP="002212B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3711E4CC" w14:textId="3AA351CF" w:rsidR="00C73292" w:rsidRDefault="00C73292" w:rsidP="002212BC">
            <w:pPr>
              <w:ind w:right="-72"/>
              <w:jc w:val="right"/>
              <w:rPr>
                <w:rFonts w:ascii="Arial" w:hAnsi="Arial" w:cs="Arial"/>
                <w:color w:val="auto"/>
                <w:sz w:val="18"/>
                <w:szCs w:val="18"/>
              </w:rPr>
            </w:pPr>
            <w:r>
              <w:rPr>
                <w:rFonts w:ascii="Arial" w:hAnsi="Arial" w:cs="Arial"/>
                <w:color w:val="auto"/>
                <w:sz w:val="18"/>
                <w:szCs w:val="18"/>
              </w:rPr>
              <w:t>71</w:t>
            </w:r>
          </w:p>
        </w:tc>
        <w:tc>
          <w:tcPr>
            <w:tcW w:w="1296" w:type="dxa"/>
            <w:tcBorders>
              <w:top w:val="nil"/>
              <w:left w:val="nil"/>
              <w:bottom w:val="nil"/>
              <w:right w:val="nil"/>
            </w:tcBorders>
            <w:vAlign w:val="bottom"/>
          </w:tcPr>
          <w:p w14:paraId="4483445F" w14:textId="6327D85E" w:rsidR="00C73292" w:rsidRDefault="00C73292" w:rsidP="002212BC">
            <w:pPr>
              <w:ind w:right="-72"/>
              <w:jc w:val="right"/>
              <w:rPr>
                <w:rFonts w:ascii="Arial" w:hAnsi="Arial" w:cs="Arial"/>
                <w:color w:val="auto"/>
                <w:sz w:val="18"/>
                <w:szCs w:val="18"/>
              </w:rPr>
            </w:pPr>
            <w:r>
              <w:rPr>
                <w:rFonts w:ascii="Arial" w:hAnsi="Arial" w:cs="Arial"/>
                <w:color w:val="auto"/>
                <w:sz w:val="18"/>
                <w:szCs w:val="18"/>
              </w:rPr>
              <w:t>-</w:t>
            </w:r>
          </w:p>
        </w:tc>
      </w:tr>
      <w:tr w:rsidR="002212BC" w:rsidRPr="00BE146A" w14:paraId="14C43A81" w14:textId="77777777" w:rsidTr="008E2058">
        <w:trPr>
          <w:trHeight w:val="20"/>
        </w:trPr>
        <w:tc>
          <w:tcPr>
            <w:tcW w:w="4248" w:type="dxa"/>
            <w:tcBorders>
              <w:top w:val="nil"/>
              <w:left w:val="nil"/>
              <w:bottom w:val="nil"/>
              <w:right w:val="nil"/>
            </w:tcBorders>
            <w:vAlign w:val="bottom"/>
          </w:tcPr>
          <w:p w14:paraId="747A0B29" w14:textId="77777777" w:rsidR="002212BC" w:rsidRPr="00BE146A" w:rsidRDefault="002212BC" w:rsidP="002212BC">
            <w:pPr>
              <w:tabs>
                <w:tab w:val="left" w:pos="720"/>
              </w:tabs>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90B21B4" w14:textId="77777777" w:rsidR="002212BC" w:rsidRPr="00BE146A" w:rsidRDefault="002212BC" w:rsidP="002212B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B18A8F9" w14:textId="77777777" w:rsidR="002212BC" w:rsidRPr="00BE146A" w:rsidRDefault="002212BC" w:rsidP="002212B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C16FCDF" w14:textId="77777777" w:rsidR="002212BC" w:rsidRPr="00BE146A" w:rsidRDefault="002212BC" w:rsidP="002212B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8EFDB7E" w14:textId="77777777" w:rsidR="002212BC" w:rsidRPr="00BE146A" w:rsidRDefault="002212BC" w:rsidP="002212BC">
            <w:pPr>
              <w:ind w:right="-72"/>
              <w:jc w:val="right"/>
              <w:rPr>
                <w:rFonts w:ascii="Arial" w:hAnsi="Arial" w:cs="Arial"/>
                <w:color w:val="auto"/>
                <w:sz w:val="18"/>
                <w:szCs w:val="18"/>
              </w:rPr>
            </w:pPr>
          </w:p>
        </w:tc>
      </w:tr>
      <w:tr w:rsidR="002212BC" w:rsidRPr="00BE146A" w14:paraId="30C1805F" w14:textId="77777777" w:rsidTr="008E2058">
        <w:trPr>
          <w:trHeight w:val="20"/>
        </w:trPr>
        <w:tc>
          <w:tcPr>
            <w:tcW w:w="4248" w:type="dxa"/>
            <w:tcBorders>
              <w:top w:val="nil"/>
              <w:left w:val="nil"/>
              <w:bottom w:val="nil"/>
              <w:right w:val="nil"/>
            </w:tcBorders>
            <w:vAlign w:val="bottom"/>
          </w:tcPr>
          <w:p w14:paraId="47053683" w14:textId="77777777" w:rsidR="002212BC" w:rsidRPr="00BE146A" w:rsidRDefault="002212BC" w:rsidP="002212BC">
            <w:pPr>
              <w:pStyle w:val="Header"/>
              <w:tabs>
                <w:tab w:val="left" w:pos="720"/>
              </w:tabs>
              <w:ind w:left="436" w:right="-81"/>
              <w:rPr>
                <w:rFonts w:cs="Arial"/>
                <w:sz w:val="18"/>
                <w:szCs w:val="18"/>
              </w:rPr>
            </w:pPr>
            <w:r w:rsidRPr="00BE146A">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E091CA7" w14:textId="502AA3A6" w:rsidR="002212BC" w:rsidRPr="00C73292" w:rsidRDefault="00C73292" w:rsidP="002212BC">
            <w:pPr>
              <w:ind w:right="-72"/>
              <w:jc w:val="right"/>
              <w:rPr>
                <w:rFonts w:ascii="Arial" w:hAnsi="Arial" w:cstheme="minorBidi"/>
                <w:color w:val="auto"/>
                <w:sz w:val="18"/>
                <w:szCs w:val="18"/>
                <w:cs/>
              </w:rPr>
            </w:pPr>
            <w:r>
              <w:rPr>
                <w:rFonts w:ascii="Arial" w:hAnsi="Arial" w:cs="Arial"/>
                <w:color w:val="auto"/>
                <w:sz w:val="18"/>
                <w:szCs w:val="18"/>
              </w:rPr>
              <w:t>30,538</w:t>
            </w:r>
          </w:p>
        </w:tc>
        <w:tc>
          <w:tcPr>
            <w:tcW w:w="1296" w:type="dxa"/>
            <w:tcBorders>
              <w:top w:val="nil"/>
              <w:left w:val="nil"/>
              <w:bottom w:val="single" w:sz="4" w:space="0" w:color="auto"/>
              <w:right w:val="nil"/>
            </w:tcBorders>
            <w:shd w:val="clear" w:color="auto" w:fill="auto"/>
            <w:vAlign w:val="bottom"/>
          </w:tcPr>
          <w:p w14:paraId="2E9CFD13" w14:textId="58CC4626" w:rsidR="002212BC" w:rsidRPr="00BE146A" w:rsidRDefault="006A07A5" w:rsidP="002212BC">
            <w:pPr>
              <w:ind w:right="-72"/>
              <w:jc w:val="right"/>
              <w:rPr>
                <w:rFonts w:ascii="Arial" w:hAnsi="Arial" w:cs="Arial"/>
                <w:color w:val="auto"/>
                <w:sz w:val="18"/>
                <w:szCs w:val="18"/>
                <w:cs/>
              </w:rPr>
            </w:pPr>
            <w:r>
              <w:rPr>
                <w:rFonts w:ascii="Arial" w:hAnsi="Arial" w:cs="Arial"/>
                <w:color w:val="auto"/>
                <w:sz w:val="18"/>
                <w:szCs w:val="18"/>
              </w:rPr>
              <w:t>59,465</w:t>
            </w:r>
          </w:p>
        </w:tc>
        <w:tc>
          <w:tcPr>
            <w:tcW w:w="1296" w:type="dxa"/>
            <w:tcBorders>
              <w:top w:val="nil"/>
              <w:left w:val="nil"/>
              <w:bottom w:val="single" w:sz="4" w:space="0" w:color="auto"/>
              <w:right w:val="nil"/>
            </w:tcBorders>
            <w:shd w:val="clear" w:color="auto" w:fill="FAFAFA"/>
            <w:vAlign w:val="bottom"/>
          </w:tcPr>
          <w:p w14:paraId="57A5838A" w14:textId="3383D24E" w:rsidR="002212BC" w:rsidRPr="00BE146A" w:rsidRDefault="00C73292" w:rsidP="002212BC">
            <w:pPr>
              <w:ind w:right="-72"/>
              <w:jc w:val="right"/>
              <w:rPr>
                <w:rFonts w:ascii="Arial" w:hAnsi="Arial" w:cs="Arial"/>
                <w:color w:val="auto"/>
                <w:sz w:val="18"/>
                <w:szCs w:val="18"/>
                <w:cs/>
              </w:rPr>
            </w:pPr>
            <w:r>
              <w:rPr>
                <w:rFonts w:ascii="Arial" w:hAnsi="Arial" w:cs="Arial"/>
                <w:color w:val="auto"/>
                <w:sz w:val="18"/>
                <w:szCs w:val="18"/>
              </w:rPr>
              <w:t>1,237</w:t>
            </w:r>
          </w:p>
        </w:tc>
        <w:tc>
          <w:tcPr>
            <w:tcW w:w="1296" w:type="dxa"/>
            <w:tcBorders>
              <w:top w:val="nil"/>
              <w:left w:val="nil"/>
              <w:bottom w:val="single" w:sz="4" w:space="0" w:color="auto"/>
              <w:right w:val="nil"/>
            </w:tcBorders>
            <w:shd w:val="clear" w:color="auto" w:fill="auto"/>
            <w:vAlign w:val="bottom"/>
          </w:tcPr>
          <w:p w14:paraId="03B42379" w14:textId="786FF77F" w:rsidR="002212BC" w:rsidRPr="00BE146A" w:rsidRDefault="002212BC" w:rsidP="002212BC">
            <w:pPr>
              <w:ind w:right="-72"/>
              <w:jc w:val="right"/>
              <w:rPr>
                <w:rFonts w:ascii="Arial" w:hAnsi="Arial" w:cs="Arial"/>
                <w:color w:val="auto"/>
                <w:sz w:val="18"/>
                <w:szCs w:val="18"/>
                <w:cs/>
              </w:rPr>
            </w:pPr>
            <w:r>
              <w:rPr>
                <w:rFonts w:ascii="Arial" w:hAnsi="Arial" w:cs="Arial"/>
                <w:color w:val="auto"/>
                <w:sz w:val="18"/>
                <w:szCs w:val="18"/>
              </w:rPr>
              <w:t>356</w:t>
            </w:r>
          </w:p>
        </w:tc>
      </w:tr>
      <w:tr w:rsidR="002212BC" w:rsidRPr="00BE146A" w14:paraId="32721638" w14:textId="77777777" w:rsidTr="008E2058">
        <w:trPr>
          <w:trHeight w:val="20"/>
        </w:trPr>
        <w:tc>
          <w:tcPr>
            <w:tcW w:w="4248" w:type="dxa"/>
            <w:tcBorders>
              <w:top w:val="nil"/>
              <w:left w:val="nil"/>
              <w:bottom w:val="nil"/>
              <w:right w:val="nil"/>
            </w:tcBorders>
            <w:vAlign w:val="bottom"/>
          </w:tcPr>
          <w:p w14:paraId="0A6684D2" w14:textId="77777777" w:rsidR="002212BC" w:rsidRPr="00BE146A" w:rsidRDefault="002212BC" w:rsidP="002212BC">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A022AA2" w14:textId="77777777" w:rsidR="002212BC" w:rsidRPr="00BE146A" w:rsidRDefault="002212BC" w:rsidP="002212B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602A411F" w14:textId="77777777" w:rsidR="002212BC" w:rsidRPr="00BE146A" w:rsidRDefault="002212BC" w:rsidP="002212B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50112BE9" w14:textId="77777777" w:rsidR="002212BC" w:rsidRPr="00BE146A" w:rsidRDefault="002212BC" w:rsidP="002212B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3DCE67D4" w14:textId="77777777" w:rsidR="002212BC" w:rsidRPr="00BE146A" w:rsidRDefault="002212BC" w:rsidP="002212BC">
            <w:pPr>
              <w:ind w:right="-72"/>
              <w:jc w:val="right"/>
              <w:rPr>
                <w:rFonts w:ascii="Arial" w:hAnsi="Arial" w:cs="Arial"/>
                <w:color w:val="auto"/>
                <w:sz w:val="18"/>
                <w:szCs w:val="18"/>
                <w:cs/>
              </w:rPr>
            </w:pPr>
          </w:p>
        </w:tc>
      </w:tr>
      <w:tr w:rsidR="002212BC" w:rsidRPr="00BE146A" w14:paraId="381EC81E" w14:textId="77777777" w:rsidTr="008E2058">
        <w:trPr>
          <w:trHeight w:val="20"/>
        </w:trPr>
        <w:tc>
          <w:tcPr>
            <w:tcW w:w="4248" w:type="dxa"/>
            <w:tcBorders>
              <w:top w:val="nil"/>
              <w:left w:val="nil"/>
              <w:bottom w:val="nil"/>
              <w:right w:val="nil"/>
            </w:tcBorders>
            <w:vAlign w:val="bottom"/>
          </w:tcPr>
          <w:p w14:paraId="5DCB32E4" w14:textId="77777777" w:rsidR="002212BC" w:rsidRPr="00BE146A" w:rsidRDefault="002212BC" w:rsidP="002212BC">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14:paraId="576C38C8" w14:textId="77777777" w:rsidR="002212BC" w:rsidRPr="00BE146A" w:rsidRDefault="002212BC" w:rsidP="002212B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DCB3655" w14:textId="77777777" w:rsidR="002212BC" w:rsidRPr="00BE146A" w:rsidRDefault="002212BC" w:rsidP="002212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27F04760" w14:textId="77777777" w:rsidR="002212BC" w:rsidRPr="00BE146A" w:rsidRDefault="002212BC" w:rsidP="002212B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47EF0850" w14:textId="77777777" w:rsidR="002212BC" w:rsidRPr="00BE146A" w:rsidRDefault="002212BC" w:rsidP="002212BC">
            <w:pPr>
              <w:ind w:right="-72"/>
              <w:jc w:val="right"/>
              <w:rPr>
                <w:rFonts w:ascii="Arial" w:hAnsi="Arial" w:cs="Arial"/>
                <w:color w:val="auto"/>
                <w:sz w:val="18"/>
                <w:szCs w:val="18"/>
                <w:cs/>
              </w:rPr>
            </w:pPr>
          </w:p>
        </w:tc>
      </w:tr>
      <w:tr w:rsidR="00C73292" w:rsidRPr="00BE146A" w14:paraId="06EAAFE2" w14:textId="77777777" w:rsidTr="008E2058">
        <w:trPr>
          <w:trHeight w:val="20"/>
        </w:trPr>
        <w:tc>
          <w:tcPr>
            <w:tcW w:w="4248" w:type="dxa"/>
            <w:tcBorders>
              <w:top w:val="nil"/>
              <w:left w:val="nil"/>
              <w:bottom w:val="nil"/>
              <w:right w:val="nil"/>
            </w:tcBorders>
            <w:vAlign w:val="bottom"/>
          </w:tcPr>
          <w:p w14:paraId="0FF005B0" w14:textId="77777777" w:rsidR="00C73292" w:rsidRPr="00BE146A" w:rsidRDefault="00C73292" w:rsidP="00C73292">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14:paraId="0616DBCD" w14:textId="2FA6B67D" w:rsidR="00C73292" w:rsidRPr="00C73292" w:rsidRDefault="00C73292" w:rsidP="00C73292">
            <w:pPr>
              <w:ind w:right="-72"/>
              <w:jc w:val="right"/>
              <w:rPr>
                <w:rFonts w:ascii="Arial" w:hAnsi="Arial" w:cs="Browallia New"/>
                <w:color w:val="auto"/>
                <w:sz w:val="18"/>
                <w:szCs w:val="22"/>
              </w:rPr>
            </w:pPr>
            <w:r>
              <w:rPr>
                <w:rFonts w:ascii="Arial" w:hAnsi="Arial" w:cs="Browallia New"/>
                <w:color w:val="auto"/>
                <w:sz w:val="18"/>
                <w:szCs w:val="22"/>
              </w:rPr>
              <w:t>49,169</w:t>
            </w:r>
          </w:p>
        </w:tc>
        <w:tc>
          <w:tcPr>
            <w:tcW w:w="1296" w:type="dxa"/>
            <w:tcBorders>
              <w:top w:val="nil"/>
              <w:left w:val="nil"/>
              <w:bottom w:val="nil"/>
              <w:right w:val="nil"/>
            </w:tcBorders>
            <w:vAlign w:val="bottom"/>
          </w:tcPr>
          <w:p w14:paraId="35FAF70E" w14:textId="3C745EBD" w:rsidR="00C73292" w:rsidRPr="00BE146A" w:rsidRDefault="00C73292" w:rsidP="00C73292">
            <w:pPr>
              <w:ind w:right="-72"/>
              <w:jc w:val="right"/>
              <w:rPr>
                <w:rFonts w:ascii="Arial" w:hAnsi="Arial" w:cs="Arial"/>
                <w:color w:val="auto"/>
                <w:sz w:val="18"/>
                <w:szCs w:val="18"/>
              </w:rPr>
            </w:pPr>
            <w:r>
              <w:rPr>
                <w:rFonts w:ascii="Arial" w:hAnsi="Arial" w:cs="Arial"/>
                <w:color w:val="auto"/>
                <w:sz w:val="18"/>
                <w:szCs w:val="18"/>
              </w:rPr>
              <w:t>48,270</w:t>
            </w:r>
          </w:p>
        </w:tc>
        <w:tc>
          <w:tcPr>
            <w:tcW w:w="1296" w:type="dxa"/>
            <w:tcBorders>
              <w:top w:val="nil"/>
              <w:left w:val="nil"/>
              <w:bottom w:val="nil"/>
              <w:right w:val="nil"/>
            </w:tcBorders>
            <w:shd w:val="clear" w:color="auto" w:fill="FAFAFA"/>
            <w:vAlign w:val="bottom"/>
          </w:tcPr>
          <w:p w14:paraId="77E494AC" w14:textId="55D8A512" w:rsidR="00C73292" w:rsidRPr="00BE146A" w:rsidRDefault="00C73292" w:rsidP="00C73292">
            <w:pPr>
              <w:ind w:right="-72"/>
              <w:jc w:val="right"/>
              <w:rPr>
                <w:rFonts w:ascii="Arial" w:hAnsi="Arial" w:cs="Arial"/>
                <w:color w:val="auto"/>
                <w:sz w:val="18"/>
                <w:szCs w:val="18"/>
              </w:rPr>
            </w:pPr>
            <w:r>
              <w:rPr>
                <w:rFonts w:ascii="Arial" w:hAnsi="Arial" w:cs="Browallia New"/>
                <w:color w:val="auto"/>
                <w:sz w:val="18"/>
                <w:szCs w:val="22"/>
              </w:rPr>
              <w:t>49,169</w:t>
            </w:r>
          </w:p>
        </w:tc>
        <w:tc>
          <w:tcPr>
            <w:tcW w:w="1296" w:type="dxa"/>
            <w:tcBorders>
              <w:top w:val="nil"/>
              <w:left w:val="nil"/>
              <w:bottom w:val="nil"/>
              <w:right w:val="nil"/>
            </w:tcBorders>
            <w:vAlign w:val="bottom"/>
          </w:tcPr>
          <w:p w14:paraId="17287A5B" w14:textId="7A76B0D4" w:rsidR="00C73292" w:rsidRPr="00BE146A" w:rsidRDefault="00C73292" w:rsidP="00C73292">
            <w:pPr>
              <w:ind w:right="-72"/>
              <w:jc w:val="right"/>
              <w:rPr>
                <w:rFonts w:ascii="Arial" w:hAnsi="Arial" w:cs="Arial"/>
                <w:color w:val="auto"/>
                <w:sz w:val="18"/>
                <w:szCs w:val="18"/>
              </w:rPr>
            </w:pPr>
            <w:r>
              <w:rPr>
                <w:rFonts w:ascii="Arial" w:hAnsi="Arial" w:cs="Arial"/>
                <w:color w:val="auto"/>
                <w:sz w:val="18"/>
                <w:szCs w:val="18"/>
              </w:rPr>
              <w:t>48,270</w:t>
            </w:r>
          </w:p>
        </w:tc>
      </w:tr>
      <w:tr w:rsidR="00C73292" w:rsidRPr="00BE146A" w14:paraId="5E17ACF6" w14:textId="77777777" w:rsidTr="008E2058">
        <w:trPr>
          <w:trHeight w:val="20"/>
        </w:trPr>
        <w:tc>
          <w:tcPr>
            <w:tcW w:w="4248" w:type="dxa"/>
            <w:tcBorders>
              <w:top w:val="nil"/>
              <w:left w:val="nil"/>
              <w:bottom w:val="nil"/>
              <w:right w:val="nil"/>
            </w:tcBorders>
            <w:vAlign w:val="bottom"/>
          </w:tcPr>
          <w:p w14:paraId="746A14C4" w14:textId="77777777" w:rsidR="00C73292" w:rsidRPr="00BE146A" w:rsidRDefault="00C73292" w:rsidP="00C73292">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24AB8EBA" w14:textId="2D4F5C7B" w:rsidR="00C73292" w:rsidRPr="00BE146A" w:rsidRDefault="00C73292" w:rsidP="00C73292">
            <w:pPr>
              <w:ind w:right="-72"/>
              <w:jc w:val="right"/>
              <w:rPr>
                <w:rFonts w:ascii="Arial" w:hAnsi="Arial" w:cs="Arial"/>
                <w:color w:val="auto"/>
                <w:sz w:val="18"/>
                <w:szCs w:val="18"/>
              </w:rPr>
            </w:pPr>
            <w:r>
              <w:rPr>
                <w:rFonts w:ascii="Arial" w:hAnsi="Arial" w:cs="Arial"/>
                <w:color w:val="auto"/>
                <w:sz w:val="18"/>
                <w:szCs w:val="18"/>
              </w:rPr>
              <w:t>32,414</w:t>
            </w:r>
          </w:p>
        </w:tc>
        <w:tc>
          <w:tcPr>
            <w:tcW w:w="1296" w:type="dxa"/>
            <w:tcBorders>
              <w:top w:val="nil"/>
              <w:left w:val="nil"/>
              <w:bottom w:val="single" w:sz="4" w:space="0" w:color="auto"/>
              <w:right w:val="nil"/>
            </w:tcBorders>
            <w:vAlign w:val="bottom"/>
          </w:tcPr>
          <w:p w14:paraId="648F4238" w14:textId="57634828" w:rsidR="00C73292" w:rsidRPr="00BE146A" w:rsidRDefault="00C73292" w:rsidP="00C73292">
            <w:pPr>
              <w:ind w:right="-72"/>
              <w:jc w:val="right"/>
              <w:rPr>
                <w:rFonts w:ascii="Arial" w:hAnsi="Arial" w:cs="Arial"/>
                <w:color w:val="auto"/>
                <w:sz w:val="18"/>
                <w:szCs w:val="18"/>
              </w:rPr>
            </w:pPr>
            <w:r>
              <w:rPr>
                <w:rFonts w:ascii="Arial" w:hAnsi="Arial" w:cs="Arial"/>
                <w:color w:val="auto"/>
                <w:sz w:val="18"/>
                <w:szCs w:val="18"/>
              </w:rPr>
              <w:t>32,768</w:t>
            </w:r>
          </w:p>
        </w:tc>
        <w:tc>
          <w:tcPr>
            <w:tcW w:w="1296" w:type="dxa"/>
            <w:tcBorders>
              <w:top w:val="nil"/>
              <w:left w:val="nil"/>
              <w:bottom w:val="single" w:sz="4" w:space="0" w:color="auto"/>
              <w:right w:val="nil"/>
            </w:tcBorders>
            <w:shd w:val="clear" w:color="auto" w:fill="FAFAFA"/>
            <w:vAlign w:val="bottom"/>
          </w:tcPr>
          <w:p w14:paraId="66EC5793" w14:textId="734188C4" w:rsidR="00C73292" w:rsidRPr="00BE146A" w:rsidRDefault="00C73292" w:rsidP="00C73292">
            <w:pPr>
              <w:ind w:right="-72"/>
              <w:jc w:val="right"/>
              <w:rPr>
                <w:rFonts w:ascii="Arial" w:hAnsi="Arial" w:cs="Arial"/>
                <w:color w:val="auto"/>
                <w:sz w:val="18"/>
                <w:szCs w:val="18"/>
              </w:rPr>
            </w:pPr>
            <w:r>
              <w:rPr>
                <w:rFonts w:ascii="Arial" w:hAnsi="Arial" w:cs="Arial"/>
                <w:color w:val="auto"/>
                <w:sz w:val="18"/>
                <w:szCs w:val="18"/>
              </w:rPr>
              <w:t>32,414</w:t>
            </w:r>
          </w:p>
        </w:tc>
        <w:tc>
          <w:tcPr>
            <w:tcW w:w="1296" w:type="dxa"/>
            <w:tcBorders>
              <w:top w:val="nil"/>
              <w:left w:val="nil"/>
              <w:bottom w:val="single" w:sz="4" w:space="0" w:color="auto"/>
              <w:right w:val="nil"/>
            </w:tcBorders>
            <w:vAlign w:val="bottom"/>
          </w:tcPr>
          <w:p w14:paraId="13E89E90" w14:textId="366AB239" w:rsidR="00C73292" w:rsidRPr="00BE146A" w:rsidRDefault="00C73292" w:rsidP="00C73292">
            <w:pPr>
              <w:ind w:right="-72"/>
              <w:jc w:val="right"/>
              <w:rPr>
                <w:rFonts w:ascii="Arial" w:hAnsi="Arial" w:cs="Arial"/>
                <w:color w:val="auto"/>
                <w:sz w:val="18"/>
                <w:szCs w:val="18"/>
              </w:rPr>
            </w:pPr>
            <w:r>
              <w:rPr>
                <w:rFonts w:ascii="Arial" w:hAnsi="Arial" w:cs="Arial"/>
                <w:color w:val="auto"/>
                <w:sz w:val="18"/>
                <w:szCs w:val="18"/>
              </w:rPr>
              <w:t>32,768</w:t>
            </w:r>
          </w:p>
        </w:tc>
      </w:tr>
      <w:tr w:rsidR="00C73292" w:rsidRPr="00BE146A" w14:paraId="1164DF47" w14:textId="77777777" w:rsidTr="008E2058">
        <w:trPr>
          <w:trHeight w:val="20"/>
        </w:trPr>
        <w:tc>
          <w:tcPr>
            <w:tcW w:w="4248" w:type="dxa"/>
            <w:tcBorders>
              <w:top w:val="nil"/>
              <w:left w:val="nil"/>
              <w:bottom w:val="nil"/>
              <w:right w:val="nil"/>
            </w:tcBorders>
            <w:vAlign w:val="bottom"/>
          </w:tcPr>
          <w:p w14:paraId="4D53517A" w14:textId="77777777" w:rsidR="00C73292" w:rsidRPr="00BE146A" w:rsidRDefault="00C73292" w:rsidP="00C73292">
            <w:pPr>
              <w:tabs>
                <w:tab w:val="left" w:pos="720"/>
              </w:tabs>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06995AE" w14:textId="77777777" w:rsidR="00C73292" w:rsidRPr="00BE146A" w:rsidRDefault="00C73292" w:rsidP="00C73292">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D9FFE51" w14:textId="77777777" w:rsidR="00C73292" w:rsidRPr="00BE146A" w:rsidRDefault="00C73292" w:rsidP="00C73292">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DEC358E" w14:textId="77777777" w:rsidR="00C73292" w:rsidRPr="00BE146A" w:rsidRDefault="00C73292" w:rsidP="00C73292">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9CF510B" w14:textId="77777777" w:rsidR="00C73292" w:rsidRPr="00BE146A" w:rsidRDefault="00C73292" w:rsidP="00C73292">
            <w:pPr>
              <w:ind w:right="-72"/>
              <w:jc w:val="right"/>
              <w:rPr>
                <w:rFonts w:ascii="Arial" w:hAnsi="Arial" w:cs="Arial"/>
                <w:color w:val="auto"/>
                <w:sz w:val="18"/>
                <w:szCs w:val="18"/>
              </w:rPr>
            </w:pPr>
          </w:p>
        </w:tc>
      </w:tr>
      <w:tr w:rsidR="00C73292" w:rsidRPr="00BE146A" w14:paraId="5AE776F3" w14:textId="77777777" w:rsidTr="008E2058">
        <w:trPr>
          <w:trHeight w:val="20"/>
        </w:trPr>
        <w:tc>
          <w:tcPr>
            <w:tcW w:w="4248" w:type="dxa"/>
            <w:tcBorders>
              <w:top w:val="nil"/>
              <w:left w:val="nil"/>
              <w:bottom w:val="nil"/>
              <w:right w:val="nil"/>
            </w:tcBorders>
            <w:vAlign w:val="bottom"/>
          </w:tcPr>
          <w:p w14:paraId="65D656D2" w14:textId="77777777" w:rsidR="00C73292" w:rsidRPr="00BE146A" w:rsidRDefault="00C73292" w:rsidP="00C73292">
            <w:pPr>
              <w:pStyle w:val="Header"/>
              <w:tabs>
                <w:tab w:val="left" w:pos="720"/>
              </w:tabs>
              <w:ind w:left="436" w:right="-81"/>
              <w:rPr>
                <w:rFonts w:cs="Arial"/>
                <w:sz w:val="18"/>
                <w:szCs w:val="18"/>
                <w:lang w:val="en-US" w:eastAsia="en-US"/>
              </w:rPr>
            </w:pPr>
            <w:r w:rsidRPr="00BE146A">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6ACDA0AF" w14:textId="44EF498F" w:rsidR="00C73292" w:rsidRPr="00BE146A" w:rsidRDefault="00C73292" w:rsidP="00C73292">
            <w:pPr>
              <w:ind w:right="-72"/>
              <w:jc w:val="right"/>
              <w:rPr>
                <w:rFonts w:ascii="Arial" w:hAnsi="Arial" w:cs="Arial"/>
                <w:color w:val="auto"/>
                <w:sz w:val="18"/>
                <w:szCs w:val="18"/>
                <w:cs/>
              </w:rPr>
            </w:pPr>
            <w:r>
              <w:rPr>
                <w:rFonts w:ascii="Arial" w:hAnsi="Arial" w:cs="Arial"/>
                <w:color w:val="auto"/>
                <w:sz w:val="18"/>
                <w:szCs w:val="18"/>
              </w:rPr>
              <w:t>81,583</w:t>
            </w:r>
          </w:p>
        </w:tc>
        <w:tc>
          <w:tcPr>
            <w:tcW w:w="1296" w:type="dxa"/>
            <w:tcBorders>
              <w:top w:val="nil"/>
              <w:left w:val="nil"/>
              <w:bottom w:val="single" w:sz="4" w:space="0" w:color="auto"/>
              <w:right w:val="nil"/>
            </w:tcBorders>
            <w:shd w:val="clear" w:color="auto" w:fill="auto"/>
            <w:vAlign w:val="bottom"/>
          </w:tcPr>
          <w:p w14:paraId="6D9A5714" w14:textId="16D41C06" w:rsidR="00C73292" w:rsidRPr="00BE146A" w:rsidRDefault="00C73292" w:rsidP="00C73292">
            <w:pPr>
              <w:ind w:right="-72"/>
              <w:jc w:val="right"/>
              <w:rPr>
                <w:rFonts w:ascii="Arial" w:hAnsi="Arial" w:cs="Arial"/>
                <w:color w:val="auto"/>
                <w:sz w:val="18"/>
                <w:szCs w:val="18"/>
                <w:cs/>
              </w:rPr>
            </w:pPr>
            <w:r>
              <w:rPr>
                <w:rFonts w:ascii="Arial" w:hAnsi="Arial" w:cs="Arial"/>
                <w:color w:val="auto"/>
                <w:sz w:val="18"/>
                <w:szCs w:val="18"/>
              </w:rPr>
              <w:t>81,038</w:t>
            </w:r>
          </w:p>
        </w:tc>
        <w:tc>
          <w:tcPr>
            <w:tcW w:w="1296" w:type="dxa"/>
            <w:tcBorders>
              <w:top w:val="nil"/>
              <w:left w:val="nil"/>
              <w:bottom w:val="single" w:sz="4" w:space="0" w:color="auto"/>
              <w:right w:val="nil"/>
            </w:tcBorders>
            <w:shd w:val="clear" w:color="auto" w:fill="FAFAFA"/>
            <w:vAlign w:val="bottom"/>
          </w:tcPr>
          <w:p w14:paraId="550B7DB2" w14:textId="3428B041" w:rsidR="00C73292" w:rsidRPr="00BE146A" w:rsidRDefault="00C73292" w:rsidP="00C73292">
            <w:pPr>
              <w:ind w:right="-72"/>
              <w:jc w:val="right"/>
              <w:rPr>
                <w:rFonts w:ascii="Arial" w:hAnsi="Arial" w:cs="Arial"/>
                <w:color w:val="auto"/>
                <w:sz w:val="18"/>
                <w:szCs w:val="18"/>
                <w:cs/>
              </w:rPr>
            </w:pPr>
            <w:r>
              <w:rPr>
                <w:rFonts w:ascii="Arial" w:hAnsi="Arial" w:cs="Arial"/>
                <w:color w:val="auto"/>
                <w:sz w:val="18"/>
                <w:szCs w:val="18"/>
              </w:rPr>
              <w:t>81,583</w:t>
            </w:r>
          </w:p>
        </w:tc>
        <w:tc>
          <w:tcPr>
            <w:tcW w:w="1296" w:type="dxa"/>
            <w:tcBorders>
              <w:top w:val="nil"/>
              <w:left w:val="nil"/>
              <w:bottom w:val="single" w:sz="4" w:space="0" w:color="auto"/>
              <w:right w:val="nil"/>
            </w:tcBorders>
            <w:shd w:val="clear" w:color="auto" w:fill="auto"/>
            <w:vAlign w:val="bottom"/>
          </w:tcPr>
          <w:p w14:paraId="34E1F101" w14:textId="3643FC44" w:rsidR="00C73292" w:rsidRPr="00BE146A" w:rsidRDefault="00C73292" w:rsidP="00C73292">
            <w:pPr>
              <w:ind w:right="-72"/>
              <w:jc w:val="right"/>
              <w:rPr>
                <w:rFonts w:ascii="Arial" w:hAnsi="Arial" w:cs="Arial"/>
                <w:color w:val="auto"/>
                <w:sz w:val="18"/>
                <w:szCs w:val="18"/>
                <w:cs/>
              </w:rPr>
            </w:pPr>
            <w:r>
              <w:rPr>
                <w:rFonts w:ascii="Arial" w:hAnsi="Arial" w:cs="Arial"/>
                <w:color w:val="auto"/>
                <w:sz w:val="18"/>
                <w:szCs w:val="18"/>
              </w:rPr>
              <w:t>81,038</w:t>
            </w:r>
          </w:p>
        </w:tc>
      </w:tr>
    </w:tbl>
    <w:p w14:paraId="2DF1ED24" w14:textId="35233A9F"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238CB69D" w14:textId="77777777"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18449DDC" w14:textId="77777777" w:rsidR="002C7AFB" w:rsidRPr="00EC7701" w:rsidRDefault="002C7AFB">
      <w:pPr>
        <w:rPr>
          <w:rStyle w:val="PageNumber"/>
          <w:rFonts w:ascii="Arial" w:hAnsi="Arial" w:cs="Arial"/>
          <w:snapToGrid w:val="0"/>
          <w:color w:val="000000" w:themeColor="text1"/>
          <w:sz w:val="18"/>
          <w:szCs w:val="18"/>
          <w:cs/>
          <w:lang w:val="x-none" w:eastAsia="th-TH"/>
        </w:rPr>
      </w:pPr>
      <w:r w:rsidRPr="00EC7701">
        <w:rPr>
          <w:rStyle w:val="PageNumber"/>
          <w:rFonts w:ascii="Arial" w:hAnsi="Arial" w:cs="Arial"/>
          <w:snapToGrid w:val="0"/>
          <w:color w:val="000000" w:themeColor="text1"/>
          <w:sz w:val="18"/>
          <w:szCs w:val="18"/>
          <w:lang w:val="x-none" w:eastAsia="th-TH"/>
        </w:rPr>
        <w:br w:type="page"/>
      </w:r>
    </w:p>
    <w:p w14:paraId="2FCDB2B4" w14:textId="77777777" w:rsidR="004074AC" w:rsidRPr="00EC7701" w:rsidRDefault="004074AC" w:rsidP="00BD0EFA">
      <w:pPr>
        <w:ind w:left="540" w:hanging="547"/>
        <w:jc w:val="both"/>
        <w:rPr>
          <w:rStyle w:val="PageNumber"/>
          <w:rFonts w:ascii="Arial" w:hAnsi="Arial" w:cs="Arial"/>
          <w:snapToGrid w:val="0"/>
          <w:color w:val="auto"/>
          <w:sz w:val="18"/>
          <w:szCs w:val="18"/>
          <w:lang w:eastAsia="th-TH"/>
        </w:rPr>
      </w:pPr>
    </w:p>
    <w:p w14:paraId="6833C742" w14:textId="6A9BB006" w:rsidR="00356AFE" w:rsidRPr="00204D32" w:rsidRDefault="008E1816" w:rsidP="00BD0EFA">
      <w:pPr>
        <w:ind w:left="540" w:hanging="540"/>
        <w:jc w:val="both"/>
        <w:rPr>
          <w:rFonts w:ascii="Arial" w:hAnsi="Arial" w:cs="Arial"/>
          <w:color w:val="CF4A02"/>
          <w:sz w:val="18"/>
          <w:szCs w:val="18"/>
        </w:rPr>
      </w:pPr>
      <w:r w:rsidRPr="00204D32">
        <w:rPr>
          <w:rFonts w:ascii="Arial" w:hAnsi="Arial" w:cs="Arial"/>
          <w:color w:val="CF4A02"/>
          <w:sz w:val="18"/>
          <w:szCs w:val="18"/>
        </w:rPr>
        <w:t>b</w:t>
      </w:r>
      <w:r w:rsidR="00356AFE" w:rsidRPr="00204D32">
        <w:rPr>
          <w:rFonts w:ascii="Arial" w:hAnsi="Arial" w:cs="Arial"/>
          <w:color w:val="CF4A02"/>
          <w:sz w:val="18"/>
          <w:szCs w:val="18"/>
        </w:rPr>
        <w:t>)</w:t>
      </w:r>
      <w:r w:rsidR="00356AFE" w:rsidRPr="00204D32">
        <w:rPr>
          <w:rFonts w:ascii="Arial" w:hAnsi="Arial" w:cs="Arial"/>
          <w:color w:val="CF4A02"/>
          <w:sz w:val="18"/>
          <w:szCs w:val="18"/>
          <w:cs/>
        </w:rPr>
        <w:tab/>
      </w:r>
      <w:r w:rsidRPr="00204D32">
        <w:rPr>
          <w:rFonts w:ascii="Arial" w:hAnsi="Arial" w:cs="Arial"/>
          <w:color w:val="CF4A02"/>
          <w:sz w:val="18"/>
          <w:szCs w:val="18"/>
        </w:rPr>
        <w:t>Outstanding balance arising f</w:t>
      </w:r>
      <w:r w:rsidR="00517FE7" w:rsidRPr="00204D32">
        <w:rPr>
          <w:rFonts w:ascii="Arial" w:hAnsi="Arial" w:cs="Arial"/>
          <w:color w:val="CF4A02"/>
          <w:sz w:val="18"/>
          <w:szCs w:val="18"/>
        </w:rPr>
        <w:t>rom sale</w:t>
      </w:r>
      <w:r w:rsidR="00262D9D" w:rsidRPr="00204D32">
        <w:rPr>
          <w:rFonts w:ascii="Arial" w:hAnsi="Arial" w:cs="Arial"/>
          <w:color w:val="CF4A02"/>
          <w:sz w:val="18"/>
          <w:szCs w:val="18"/>
        </w:rPr>
        <w:t>s</w:t>
      </w:r>
      <w:r w:rsidR="00517FE7" w:rsidRPr="00204D32">
        <w:rPr>
          <w:rFonts w:ascii="Arial" w:hAnsi="Arial" w:cs="Arial"/>
          <w:color w:val="CF4A02"/>
          <w:sz w:val="18"/>
          <w:szCs w:val="18"/>
        </w:rPr>
        <w:t xml:space="preserve">/purchases of goods, </w:t>
      </w:r>
      <w:r w:rsidRPr="00204D32">
        <w:rPr>
          <w:rFonts w:ascii="Arial" w:hAnsi="Arial" w:cs="Arial"/>
          <w:color w:val="CF4A02"/>
          <w:sz w:val="18"/>
          <w:szCs w:val="18"/>
        </w:rPr>
        <w:t xml:space="preserve">services and others as </w:t>
      </w:r>
      <w:proofErr w:type="gramStart"/>
      <w:r w:rsidRPr="00204D32">
        <w:rPr>
          <w:rFonts w:ascii="Arial" w:hAnsi="Arial" w:cs="Arial"/>
          <w:color w:val="CF4A02"/>
          <w:sz w:val="18"/>
          <w:szCs w:val="18"/>
        </w:rPr>
        <w:t>at</w:t>
      </w:r>
      <w:proofErr w:type="gramEnd"/>
      <w:r w:rsidRPr="00204D32">
        <w:rPr>
          <w:rFonts w:ascii="Arial" w:hAnsi="Arial" w:cs="Arial"/>
          <w:color w:val="CF4A02"/>
          <w:sz w:val="18"/>
          <w:szCs w:val="18"/>
        </w:rPr>
        <w:t xml:space="preserve"> </w:t>
      </w:r>
      <w:r w:rsidR="00AF2A95" w:rsidRPr="00204D32">
        <w:rPr>
          <w:rFonts w:ascii="Arial" w:hAnsi="Arial" w:cs="Arial"/>
          <w:color w:val="CF4A02"/>
          <w:sz w:val="18"/>
          <w:szCs w:val="18"/>
          <w:lang w:val="en-GB"/>
        </w:rPr>
        <w:t>31 December</w:t>
      </w:r>
      <w:r w:rsidRPr="00204D32">
        <w:rPr>
          <w:rFonts w:ascii="Arial" w:hAnsi="Arial" w:cs="Arial"/>
          <w:color w:val="CF4A02"/>
          <w:sz w:val="18"/>
          <w:szCs w:val="18"/>
        </w:rPr>
        <w:t xml:space="preserve"> </w:t>
      </w:r>
      <w:r w:rsidR="00617B1E" w:rsidRPr="00204D32">
        <w:rPr>
          <w:rFonts w:ascii="Arial" w:hAnsi="Arial" w:cs="Arial"/>
          <w:color w:val="CF4A02"/>
          <w:sz w:val="18"/>
          <w:szCs w:val="18"/>
          <w:lang w:val="en-GB"/>
        </w:rPr>
        <w:t>2022</w:t>
      </w:r>
      <w:r w:rsidRPr="00204D32">
        <w:rPr>
          <w:rFonts w:ascii="Arial" w:hAnsi="Arial" w:cs="Arial"/>
          <w:color w:val="CF4A02"/>
          <w:sz w:val="18"/>
          <w:szCs w:val="18"/>
        </w:rPr>
        <w:t xml:space="preserve"> and </w:t>
      </w:r>
      <w:r w:rsidR="00026013" w:rsidRPr="00204D32">
        <w:rPr>
          <w:rFonts w:ascii="Arial" w:hAnsi="Arial" w:cs="Arial"/>
          <w:color w:val="CF4A02"/>
          <w:sz w:val="18"/>
          <w:szCs w:val="18"/>
        </w:rPr>
        <w:br/>
      </w:r>
      <w:r w:rsidR="00A04E6E" w:rsidRPr="00204D32">
        <w:rPr>
          <w:rFonts w:ascii="Arial" w:hAnsi="Arial" w:cs="Arial"/>
          <w:color w:val="CF4A02"/>
          <w:sz w:val="18"/>
          <w:szCs w:val="18"/>
        </w:rPr>
        <w:t xml:space="preserve">31 March </w:t>
      </w:r>
      <w:r w:rsidR="00617B1E" w:rsidRPr="00204D32">
        <w:rPr>
          <w:rFonts w:ascii="Arial" w:hAnsi="Arial" w:cs="Arial"/>
          <w:color w:val="CF4A02"/>
          <w:sz w:val="18"/>
          <w:szCs w:val="18"/>
          <w:lang w:val="en-GB"/>
        </w:rPr>
        <w:t>2022</w:t>
      </w:r>
    </w:p>
    <w:p w14:paraId="25702B5C" w14:textId="77777777" w:rsidR="007431E2" w:rsidRPr="00204D32"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2905AD" w:rsidRPr="00EC7701" w14:paraId="1FE0BBDD" w14:textId="77777777" w:rsidTr="004074AC">
        <w:tc>
          <w:tcPr>
            <w:tcW w:w="4284" w:type="dxa"/>
            <w:tcBorders>
              <w:top w:val="nil"/>
              <w:left w:val="nil"/>
              <w:bottom w:val="nil"/>
              <w:right w:val="nil"/>
            </w:tcBorders>
            <w:vAlign w:val="center"/>
          </w:tcPr>
          <w:p w14:paraId="5B3C2FFA" w14:textId="77777777" w:rsidR="002905AD" w:rsidRPr="00EC7701" w:rsidRDefault="002905AD" w:rsidP="004074AC">
            <w:pPr>
              <w:ind w:left="427"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14:paraId="2F097592" w14:textId="77777777" w:rsidR="002905AD" w:rsidRPr="00EC7701" w:rsidRDefault="002905A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18F01D29" w14:textId="77777777" w:rsidR="002905AD" w:rsidRPr="00EC7701" w:rsidRDefault="002905AD" w:rsidP="00AD3D9F">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E9B6D6F" w14:textId="77777777" w:rsidR="002905AD" w:rsidRPr="00EC7701" w:rsidRDefault="002905A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BC2165D" w14:textId="77777777" w:rsidR="002905AD" w:rsidRPr="00EC7701" w:rsidRDefault="002905AD" w:rsidP="00AD3D9F">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1E33B8" w:rsidRPr="00EC7701" w14:paraId="255EAE9F" w14:textId="77777777" w:rsidTr="004074AC">
        <w:tc>
          <w:tcPr>
            <w:tcW w:w="4284" w:type="dxa"/>
            <w:tcBorders>
              <w:top w:val="nil"/>
              <w:left w:val="nil"/>
              <w:bottom w:val="nil"/>
              <w:right w:val="nil"/>
            </w:tcBorders>
            <w:vAlign w:val="center"/>
          </w:tcPr>
          <w:p w14:paraId="0B93CB1B"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tcPr>
          <w:p w14:paraId="3FE378AA"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498F1E5"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4A849364"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B173BD1"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1E33B8" w:rsidRPr="00EC7701" w14:paraId="1E64B836" w14:textId="77777777" w:rsidTr="004074AC">
        <w:tc>
          <w:tcPr>
            <w:tcW w:w="4284" w:type="dxa"/>
            <w:tcBorders>
              <w:top w:val="nil"/>
              <w:left w:val="nil"/>
              <w:bottom w:val="nil"/>
              <w:right w:val="nil"/>
            </w:tcBorders>
            <w:vAlign w:val="center"/>
          </w:tcPr>
          <w:p w14:paraId="3C5DE09B"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tcPr>
          <w:p w14:paraId="787E61C9" w14:textId="702F30AC" w:rsidR="001E33B8" w:rsidRPr="00EC7701" w:rsidRDefault="00AF2A95" w:rsidP="00AD3D9F">
            <w:pPr>
              <w:ind w:left="-72"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14:paraId="237A672A" w14:textId="77777777" w:rsidR="001E33B8" w:rsidRPr="00EC7701" w:rsidRDefault="001E33B8" w:rsidP="00AD3D9F">
            <w:pPr>
              <w:ind w:left="-72"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tcPr>
          <w:p w14:paraId="29D47593" w14:textId="75404E21" w:rsidR="001E33B8" w:rsidRPr="00EC7701" w:rsidRDefault="00AF2A95" w:rsidP="00AD3D9F">
            <w:pPr>
              <w:ind w:left="-72"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14:paraId="56AF4E89" w14:textId="77777777" w:rsidR="001E33B8" w:rsidRPr="00EC7701" w:rsidRDefault="001E33B8"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1E33B8" w:rsidRPr="00EC7701" w14:paraId="0589B7B8" w14:textId="77777777" w:rsidTr="004074AC">
        <w:tc>
          <w:tcPr>
            <w:tcW w:w="4284" w:type="dxa"/>
            <w:tcBorders>
              <w:top w:val="nil"/>
              <w:left w:val="nil"/>
              <w:bottom w:val="nil"/>
              <w:right w:val="nil"/>
            </w:tcBorders>
            <w:vAlign w:val="center"/>
          </w:tcPr>
          <w:p w14:paraId="18FBAC50"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A0E317D" w14:textId="259363C0" w:rsidR="001E33B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5D8D3345" w14:textId="4FB569B0" w:rsidR="001E33B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0CF4B403" w14:textId="2886AAEE" w:rsidR="001E33B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22AA97AE" w14:textId="3E047DE5" w:rsidR="001E33B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1E33B8" w:rsidRPr="00EC7701" w14:paraId="2759F824" w14:textId="77777777" w:rsidTr="004074AC">
        <w:tc>
          <w:tcPr>
            <w:tcW w:w="4284" w:type="dxa"/>
            <w:tcBorders>
              <w:top w:val="nil"/>
              <w:left w:val="nil"/>
              <w:bottom w:val="nil"/>
              <w:right w:val="nil"/>
            </w:tcBorders>
            <w:vAlign w:val="center"/>
          </w:tcPr>
          <w:p w14:paraId="0F59C897"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2710BEC"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5E2FFA7"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07675E0"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B94D270"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1E33B8" w:rsidRPr="00EC7701" w14:paraId="7DC29368" w14:textId="77777777" w:rsidTr="004074AC">
        <w:tc>
          <w:tcPr>
            <w:tcW w:w="4284" w:type="dxa"/>
            <w:tcBorders>
              <w:top w:val="nil"/>
              <w:left w:val="nil"/>
              <w:bottom w:val="nil"/>
              <w:right w:val="nil"/>
            </w:tcBorders>
            <w:vAlign w:val="center"/>
          </w:tcPr>
          <w:p w14:paraId="419154AB"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14:paraId="7F6A0AE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231E1A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EAB202E"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5FE745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1E33B8" w:rsidRPr="00EC7701" w14:paraId="78BB1196" w14:textId="77777777" w:rsidTr="004074AC">
        <w:tc>
          <w:tcPr>
            <w:tcW w:w="4284" w:type="dxa"/>
            <w:tcBorders>
              <w:top w:val="nil"/>
              <w:left w:val="nil"/>
              <w:bottom w:val="nil"/>
              <w:right w:val="nil"/>
            </w:tcBorders>
            <w:vAlign w:val="center"/>
          </w:tcPr>
          <w:p w14:paraId="2C9E0082"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44863B4A" w14:textId="77777777" w:rsidR="001E33B8" w:rsidRPr="00EC7701"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6C9D6B55" w14:textId="77777777" w:rsidR="001E33B8" w:rsidRPr="00EC7701"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E2B99D5" w14:textId="77777777" w:rsidR="001E33B8" w:rsidRPr="00EC7701"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B96742" w14:textId="77777777" w:rsidR="001E33B8" w:rsidRPr="00EC7701" w:rsidRDefault="001E33B8" w:rsidP="00AD3D9F">
            <w:pPr>
              <w:ind w:right="-72"/>
              <w:jc w:val="right"/>
              <w:rPr>
                <w:rFonts w:ascii="Arial" w:hAnsi="Arial" w:cs="Arial"/>
                <w:color w:val="auto"/>
                <w:sz w:val="18"/>
                <w:szCs w:val="18"/>
              </w:rPr>
            </w:pPr>
          </w:p>
        </w:tc>
      </w:tr>
      <w:tr w:rsidR="005251AF" w:rsidRPr="00EC7701" w14:paraId="3CB824C6" w14:textId="77777777" w:rsidTr="004074AC">
        <w:trPr>
          <w:trHeight w:val="80"/>
        </w:trPr>
        <w:tc>
          <w:tcPr>
            <w:tcW w:w="4284" w:type="dxa"/>
          </w:tcPr>
          <w:p w14:paraId="3B9E93B0" w14:textId="77777777" w:rsidR="005251AF" w:rsidRPr="00EC7701" w:rsidRDefault="005251AF" w:rsidP="004074AC">
            <w:pPr>
              <w:pStyle w:val="Header"/>
              <w:ind w:left="427" w:right="-144"/>
              <w:rPr>
                <w:rFonts w:cs="Arial"/>
                <w:sz w:val="18"/>
                <w:szCs w:val="18"/>
                <w:lang w:val="en-US" w:eastAsia="en-US"/>
              </w:rPr>
            </w:pPr>
            <w:r w:rsidRPr="00EC7701">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14:paraId="4D94ABDE" w14:textId="77777777" w:rsidR="005251AF" w:rsidRPr="00EC7701"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5B9230D3" w14:textId="77777777" w:rsidR="005251AF" w:rsidRPr="00EC7701"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1267EBF1" w14:textId="77777777" w:rsidR="005251AF" w:rsidRPr="00EC7701"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37D3357F" w14:textId="77777777" w:rsidR="005251AF" w:rsidRPr="00EC7701" w:rsidRDefault="005251AF" w:rsidP="00AD3D9F">
            <w:pPr>
              <w:ind w:right="-72"/>
              <w:jc w:val="right"/>
              <w:rPr>
                <w:rFonts w:ascii="Arial" w:hAnsi="Arial" w:cs="Arial"/>
                <w:color w:val="auto"/>
                <w:sz w:val="18"/>
                <w:szCs w:val="18"/>
              </w:rPr>
            </w:pPr>
          </w:p>
        </w:tc>
      </w:tr>
      <w:tr w:rsidR="00021505" w:rsidRPr="00EC7701" w14:paraId="6E6868F0" w14:textId="77777777" w:rsidTr="00082537">
        <w:tc>
          <w:tcPr>
            <w:tcW w:w="4284" w:type="dxa"/>
          </w:tcPr>
          <w:p w14:paraId="4FAEDF6A" w14:textId="463F2AD8" w:rsidR="00021505" w:rsidRPr="00EC7701" w:rsidRDefault="00021505" w:rsidP="00D32988">
            <w:pPr>
              <w:pStyle w:val="Header"/>
              <w:ind w:left="427" w:right="-144"/>
              <w:rPr>
                <w:rFonts w:cs="Arial"/>
                <w:sz w:val="18"/>
                <w:szCs w:val="18"/>
                <w:lang w:val="en-US" w:eastAsia="en-US"/>
              </w:rPr>
            </w:pPr>
            <w:r w:rsidRPr="00EC7701">
              <w:rPr>
                <w:rFonts w:cs="Arial"/>
                <w:sz w:val="18"/>
                <w:szCs w:val="18"/>
                <w:lang w:val="en-US" w:eastAsia="en-US"/>
              </w:rPr>
              <w:t xml:space="preserve">   Tata Steel Limited</w:t>
            </w:r>
          </w:p>
        </w:tc>
        <w:tc>
          <w:tcPr>
            <w:tcW w:w="1296" w:type="dxa"/>
            <w:tcBorders>
              <w:top w:val="nil"/>
              <w:left w:val="nil"/>
              <w:bottom w:val="nil"/>
              <w:right w:val="nil"/>
            </w:tcBorders>
            <w:shd w:val="clear" w:color="auto" w:fill="FAFAFA"/>
          </w:tcPr>
          <w:p w14:paraId="02BDD00F" w14:textId="51D0C622" w:rsidR="00021505" w:rsidRPr="00EC7701" w:rsidRDefault="00C73292" w:rsidP="00D32988">
            <w:pPr>
              <w:ind w:right="-72"/>
              <w:jc w:val="right"/>
              <w:rPr>
                <w:rFonts w:ascii="Arial" w:hAnsi="Arial" w:cs="Arial"/>
                <w:color w:val="auto"/>
                <w:sz w:val="18"/>
                <w:szCs w:val="18"/>
              </w:rPr>
            </w:pPr>
            <w:r>
              <w:rPr>
                <w:rFonts w:ascii="Arial" w:hAnsi="Arial" w:cs="Arial"/>
                <w:color w:val="auto"/>
                <w:sz w:val="18"/>
                <w:szCs w:val="18"/>
              </w:rPr>
              <w:t>302,092</w:t>
            </w:r>
          </w:p>
        </w:tc>
        <w:tc>
          <w:tcPr>
            <w:tcW w:w="1296" w:type="dxa"/>
            <w:tcBorders>
              <w:top w:val="nil"/>
              <w:left w:val="nil"/>
              <w:bottom w:val="nil"/>
              <w:right w:val="nil"/>
            </w:tcBorders>
            <w:shd w:val="clear" w:color="auto" w:fill="auto"/>
            <w:vAlign w:val="center"/>
          </w:tcPr>
          <w:p w14:paraId="46E38E2A" w14:textId="4A02D65A" w:rsidR="00021505" w:rsidRPr="00EC7701" w:rsidRDefault="00021505" w:rsidP="00D32988">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2D1BC60" w14:textId="157A76B8" w:rsidR="00021505" w:rsidRPr="00EC7701" w:rsidRDefault="00C73292" w:rsidP="00D3298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6334748E" w14:textId="386437D3" w:rsidR="00021505" w:rsidRPr="00EC7701" w:rsidRDefault="00021505" w:rsidP="00082537">
            <w:pPr>
              <w:ind w:right="-72"/>
              <w:jc w:val="right"/>
              <w:rPr>
                <w:rFonts w:ascii="Arial" w:hAnsi="Arial" w:cs="Arial"/>
                <w:color w:val="auto"/>
                <w:sz w:val="18"/>
                <w:szCs w:val="18"/>
              </w:rPr>
            </w:pPr>
            <w:r w:rsidRPr="00EC7701">
              <w:rPr>
                <w:rFonts w:ascii="Arial" w:hAnsi="Arial" w:cs="Arial"/>
                <w:color w:val="auto"/>
                <w:sz w:val="18"/>
                <w:szCs w:val="18"/>
              </w:rPr>
              <w:t>-</w:t>
            </w:r>
          </w:p>
        </w:tc>
      </w:tr>
      <w:tr w:rsidR="00D32988" w:rsidRPr="00EC7701" w14:paraId="23CFB849" w14:textId="77777777" w:rsidTr="00082537">
        <w:tc>
          <w:tcPr>
            <w:tcW w:w="4284" w:type="dxa"/>
          </w:tcPr>
          <w:p w14:paraId="546872B3" w14:textId="77777777" w:rsidR="00D32988" w:rsidRPr="00EC7701" w:rsidRDefault="00D32988" w:rsidP="00D32988">
            <w:pPr>
              <w:pStyle w:val="Header"/>
              <w:ind w:left="427" w:right="-144"/>
              <w:rPr>
                <w:rFonts w:cs="Arial"/>
                <w:sz w:val="18"/>
                <w:szCs w:val="18"/>
                <w:lang w:val="en-US" w:eastAsia="en-US"/>
              </w:rPr>
            </w:pPr>
            <w:r w:rsidRPr="00EC7701">
              <w:rPr>
                <w:rFonts w:cs="Arial"/>
                <w:sz w:val="18"/>
                <w:szCs w:val="18"/>
                <w:lang w:val="en-US" w:eastAsia="en-US"/>
              </w:rPr>
              <w:t xml:space="preserve">   Tata Steel Manufacturing (Thailand) Public </w:t>
            </w:r>
          </w:p>
          <w:p w14:paraId="460525B4" w14:textId="77777777" w:rsidR="00D32988" w:rsidRPr="00EC7701" w:rsidRDefault="00D32988" w:rsidP="00D32988">
            <w:pPr>
              <w:pStyle w:val="Header"/>
              <w:ind w:left="427" w:right="-144"/>
              <w:rPr>
                <w:rFonts w:cs="Arial"/>
                <w:sz w:val="18"/>
                <w:szCs w:val="18"/>
              </w:rPr>
            </w:pPr>
            <w:r w:rsidRPr="00EC7701">
              <w:rPr>
                <w:rFonts w:cs="Arial"/>
                <w:sz w:val="18"/>
                <w:szCs w:val="18"/>
                <w:lang w:val="en-US" w:eastAsia="en-US"/>
              </w:rPr>
              <w:t xml:space="preserve">      Company Limited</w:t>
            </w:r>
          </w:p>
        </w:tc>
        <w:tc>
          <w:tcPr>
            <w:tcW w:w="1296" w:type="dxa"/>
            <w:tcBorders>
              <w:top w:val="nil"/>
              <w:left w:val="nil"/>
              <w:bottom w:val="nil"/>
              <w:right w:val="nil"/>
            </w:tcBorders>
            <w:shd w:val="clear" w:color="auto" w:fill="FAFAFA"/>
          </w:tcPr>
          <w:p w14:paraId="36A6A68E" w14:textId="77777777" w:rsidR="00021505" w:rsidRDefault="00021505" w:rsidP="00D32988">
            <w:pPr>
              <w:ind w:right="-72"/>
              <w:jc w:val="right"/>
              <w:rPr>
                <w:rFonts w:ascii="Arial" w:hAnsi="Arial" w:cs="Arial"/>
                <w:color w:val="auto"/>
                <w:sz w:val="18"/>
                <w:szCs w:val="18"/>
              </w:rPr>
            </w:pPr>
          </w:p>
          <w:p w14:paraId="4E843AB7" w14:textId="32506ED4" w:rsidR="00C73292" w:rsidRPr="00EC7701" w:rsidRDefault="00C73292" w:rsidP="00D3298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22805124" w14:textId="77777777" w:rsidR="00D32988" w:rsidRPr="00EC7701" w:rsidRDefault="00D32988" w:rsidP="00D32988">
            <w:pPr>
              <w:ind w:right="-72"/>
              <w:jc w:val="right"/>
              <w:rPr>
                <w:rFonts w:ascii="Arial" w:hAnsi="Arial" w:cs="Arial"/>
                <w:color w:val="auto"/>
                <w:sz w:val="18"/>
                <w:szCs w:val="18"/>
              </w:rPr>
            </w:pPr>
          </w:p>
          <w:p w14:paraId="7C242615" w14:textId="2FB5A447"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11D5DF01" w14:textId="570C7F3F" w:rsidR="00D32988" w:rsidRPr="00EC7701" w:rsidRDefault="00C73292" w:rsidP="00D32988">
            <w:pPr>
              <w:ind w:right="-72"/>
              <w:jc w:val="right"/>
              <w:rPr>
                <w:rFonts w:ascii="Arial" w:hAnsi="Arial" w:cs="Arial"/>
                <w:color w:val="auto"/>
                <w:sz w:val="18"/>
                <w:szCs w:val="18"/>
                <w:lang w:val="en-GB"/>
              </w:rPr>
            </w:pPr>
            <w:r>
              <w:rPr>
                <w:rFonts w:ascii="Arial" w:hAnsi="Arial" w:cs="Arial"/>
                <w:color w:val="auto"/>
                <w:sz w:val="18"/>
                <w:szCs w:val="18"/>
                <w:lang w:val="en-GB"/>
              </w:rPr>
              <w:t>33,703</w:t>
            </w:r>
          </w:p>
        </w:tc>
        <w:tc>
          <w:tcPr>
            <w:tcW w:w="1296" w:type="dxa"/>
            <w:tcBorders>
              <w:top w:val="nil"/>
              <w:left w:val="nil"/>
              <w:bottom w:val="nil"/>
              <w:right w:val="nil"/>
            </w:tcBorders>
            <w:shd w:val="clear" w:color="auto" w:fill="auto"/>
            <w:vAlign w:val="center"/>
          </w:tcPr>
          <w:p w14:paraId="2F8A53E4" w14:textId="77777777" w:rsidR="00D32988" w:rsidRPr="00EC7701" w:rsidRDefault="00D32988" w:rsidP="00082537">
            <w:pPr>
              <w:ind w:right="-72"/>
              <w:jc w:val="right"/>
              <w:rPr>
                <w:rFonts w:ascii="Arial" w:hAnsi="Arial" w:cs="Arial"/>
                <w:color w:val="auto"/>
                <w:sz w:val="18"/>
                <w:szCs w:val="18"/>
              </w:rPr>
            </w:pPr>
          </w:p>
          <w:p w14:paraId="204C2261" w14:textId="68C12D3D" w:rsidR="00D32988" w:rsidRPr="00EC7701" w:rsidRDefault="00D32988" w:rsidP="00082537">
            <w:pPr>
              <w:ind w:right="-72"/>
              <w:jc w:val="right"/>
              <w:rPr>
                <w:rFonts w:ascii="Arial" w:hAnsi="Arial" w:cs="Arial"/>
                <w:color w:val="auto"/>
                <w:sz w:val="18"/>
                <w:szCs w:val="18"/>
              </w:rPr>
            </w:pPr>
            <w:r w:rsidRPr="00EC7701">
              <w:rPr>
                <w:rFonts w:ascii="Arial" w:hAnsi="Arial" w:cs="Arial"/>
                <w:color w:val="auto"/>
                <w:sz w:val="18"/>
                <w:szCs w:val="18"/>
              </w:rPr>
              <w:t>54,505</w:t>
            </w:r>
          </w:p>
        </w:tc>
      </w:tr>
      <w:tr w:rsidR="00D32988" w:rsidRPr="00EC7701" w14:paraId="30EA759F" w14:textId="77777777" w:rsidTr="00082537">
        <w:tc>
          <w:tcPr>
            <w:tcW w:w="4284" w:type="dxa"/>
          </w:tcPr>
          <w:p w14:paraId="41A439F5" w14:textId="77777777" w:rsidR="00D32988" w:rsidRPr="00EC7701" w:rsidRDefault="00D32988" w:rsidP="00D32988">
            <w:pPr>
              <w:pStyle w:val="Header"/>
              <w:ind w:left="427" w:right="-144"/>
              <w:rPr>
                <w:rFonts w:cs="Arial"/>
                <w:sz w:val="18"/>
                <w:szCs w:val="18"/>
                <w:lang w:val="en-US" w:eastAsia="en-US"/>
              </w:rPr>
            </w:pPr>
            <w:r w:rsidRPr="00EC7701">
              <w:rPr>
                <w:rFonts w:cs="Arial"/>
                <w:sz w:val="18"/>
                <w:szCs w:val="18"/>
              </w:rPr>
              <w:t xml:space="preserve">   The Siam Industrial Wire Co., Ltd.</w:t>
            </w:r>
          </w:p>
        </w:tc>
        <w:tc>
          <w:tcPr>
            <w:tcW w:w="1296" w:type="dxa"/>
            <w:tcBorders>
              <w:top w:val="nil"/>
              <w:left w:val="nil"/>
              <w:bottom w:val="nil"/>
              <w:right w:val="nil"/>
            </w:tcBorders>
            <w:shd w:val="clear" w:color="auto" w:fill="FAFAFA"/>
            <w:vAlign w:val="center"/>
          </w:tcPr>
          <w:p w14:paraId="545052F4" w14:textId="5731841E" w:rsidR="00D32988" w:rsidRPr="00EC7701" w:rsidRDefault="00C73292" w:rsidP="00D32988">
            <w:pPr>
              <w:ind w:right="-72"/>
              <w:jc w:val="right"/>
              <w:rPr>
                <w:rFonts w:ascii="Arial" w:hAnsi="Arial" w:cs="Arial"/>
                <w:color w:val="auto"/>
                <w:sz w:val="18"/>
                <w:szCs w:val="18"/>
                <w:lang w:val="en-GB"/>
              </w:rPr>
            </w:pPr>
            <w:r>
              <w:rPr>
                <w:rFonts w:ascii="Arial" w:hAnsi="Arial" w:cs="Arial"/>
                <w:color w:val="auto"/>
                <w:sz w:val="18"/>
                <w:szCs w:val="18"/>
                <w:lang w:val="en-GB"/>
              </w:rPr>
              <w:t>40,242</w:t>
            </w:r>
          </w:p>
        </w:tc>
        <w:tc>
          <w:tcPr>
            <w:tcW w:w="1296" w:type="dxa"/>
            <w:tcBorders>
              <w:top w:val="nil"/>
              <w:left w:val="nil"/>
              <w:bottom w:val="nil"/>
              <w:right w:val="nil"/>
            </w:tcBorders>
            <w:shd w:val="clear" w:color="auto" w:fill="auto"/>
            <w:vAlign w:val="center"/>
          </w:tcPr>
          <w:p w14:paraId="288B4A83" w14:textId="029B66EB"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140,732</w:t>
            </w:r>
          </w:p>
        </w:tc>
        <w:tc>
          <w:tcPr>
            <w:tcW w:w="1296" w:type="dxa"/>
            <w:tcBorders>
              <w:top w:val="nil"/>
              <w:left w:val="nil"/>
              <w:bottom w:val="nil"/>
              <w:right w:val="nil"/>
            </w:tcBorders>
            <w:shd w:val="clear" w:color="auto" w:fill="FAFAFA"/>
            <w:vAlign w:val="center"/>
          </w:tcPr>
          <w:p w14:paraId="02B63E56" w14:textId="16293ABA" w:rsidR="00D32988" w:rsidRPr="00EC7701" w:rsidRDefault="00C73292" w:rsidP="00D3298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24822C4E" w14:textId="3CAC6D0D"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w:t>
            </w:r>
          </w:p>
        </w:tc>
      </w:tr>
      <w:tr w:rsidR="00D32988" w:rsidRPr="00EC7701" w14:paraId="4FDFF2BB" w14:textId="77777777" w:rsidTr="00082537">
        <w:tc>
          <w:tcPr>
            <w:tcW w:w="4284" w:type="dxa"/>
          </w:tcPr>
          <w:p w14:paraId="556F3995" w14:textId="77777777" w:rsidR="00D32988" w:rsidRPr="00EC7701" w:rsidRDefault="00D32988" w:rsidP="00D32988">
            <w:pPr>
              <w:pStyle w:val="Header"/>
              <w:ind w:left="427" w:right="-144"/>
              <w:rPr>
                <w:rFonts w:cs="Arial"/>
                <w:sz w:val="18"/>
                <w:szCs w:val="18"/>
                <w:lang w:val="en-US" w:eastAsia="en-US"/>
              </w:rPr>
            </w:pPr>
            <w:r w:rsidRPr="00EC7701">
              <w:rPr>
                <w:rFonts w:cs="Arial"/>
                <w:sz w:val="18"/>
                <w:szCs w:val="18"/>
              </w:rPr>
              <w:t xml:space="preserve">   </w:t>
            </w:r>
            <w:r w:rsidRPr="00EC7701">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center"/>
          </w:tcPr>
          <w:p w14:paraId="2700FCAC" w14:textId="3C76EE30" w:rsidR="00D32988" w:rsidRPr="00EC7701" w:rsidRDefault="00C73292" w:rsidP="00D32988">
            <w:pPr>
              <w:ind w:right="-72"/>
              <w:jc w:val="right"/>
              <w:rPr>
                <w:rFonts w:ascii="Arial" w:hAnsi="Arial" w:cs="Arial"/>
                <w:color w:val="auto"/>
                <w:sz w:val="18"/>
                <w:szCs w:val="22"/>
              </w:rPr>
            </w:pPr>
            <w:r>
              <w:rPr>
                <w:rFonts w:ascii="Arial" w:hAnsi="Arial" w:cs="Arial"/>
                <w:color w:val="auto"/>
                <w:sz w:val="18"/>
                <w:szCs w:val="22"/>
              </w:rPr>
              <w:t>22,265</w:t>
            </w:r>
          </w:p>
        </w:tc>
        <w:tc>
          <w:tcPr>
            <w:tcW w:w="1296" w:type="dxa"/>
            <w:tcBorders>
              <w:top w:val="nil"/>
              <w:left w:val="nil"/>
              <w:bottom w:val="single" w:sz="4" w:space="0" w:color="auto"/>
              <w:right w:val="nil"/>
            </w:tcBorders>
            <w:shd w:val="clear" w:color="auto" w:fill="auto"/>
            <w:vAlign w:val="center"/>
          </w:tcPr>
          <w:p w14:paraId="6BEA0968" w14:textId="7B123270"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50,537</w:t>
            </w:r>
          </w:p>
        </w:tc>
        <w:tc>
          <w:tcPr>
            <w:tcW w:w="1296" w:type="dxa"/>
            <w:tcBorders>
              <w:top w:val="nil"/>
              <w:left w:val="nil"/>
              <w:bottom w:val="single" w:sz="4" w:space="0" w:color="auto"/>
              <w:right w:val="nil"/>
            </w:tcBorders>
            <w:shd w:val="clear" w:color="auto" w:fill="FAFAFA"/>
            <w:vAlign w:val="center"/>
          </w:tcPr>
          <w:p w14:paraId="0C77BA18" w14:textId="46BEA8CB" w:rsidR="00D32988" w:rsidRPr="00EC7701" w:rsidRDefault="00C73292" w:rsidP="00D3298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82ADFFE" w14:textId="66B5FF30"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w:t>
            </w:r>
          </w:p>
        </w:tc>
      </w:tr>
      <w:tr w:rsidR="00D32988" w:rsidRPr="00EC7701" w14:paraId="447E0BA9" w14:textId="77777777" w:rsidTr="00082537">
        <w:tc>
          <w:tcPr>
            <w:tcW w:w="4284" w:type="dxa"/>
          </w:tcPr>
          <w:p w14:paraId="5D6FD982" w14:textId="77777777" w:rsidR="00D32988" w:rsidRPr="00EC7701" w:rsidRDefault="00D32988" w:rsidP="00D32988">
            <w:pPr>
              <w:ind w:left="427"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26F82772"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0E0460" w14:textId="77777777" w:rsidR="00D32988" w:rsidRPr="00EC7701" w:rsidRDefault="00D32988" w:rsidP="00D3298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9CAA70C" w14:textId="77777777" w:rsidR="00D32988" w:rsidRPr="00EC7701" w:rsidRDefault="00D32988" w:rsidP="00D3298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7E775ED5" w14:textId="77777777" w:rsidR="00D32988" w:rsidRPr="00EC7701" w:rsidRDefault="00D32988" w:rsidP="00D32988">
            <w:pPr>
              <w:ind w:right="-72"/>
              <w:jc w:val="right"/>
              <w:rPr>
                <w:rFonts w:ascii="Arial" w:hAnsi="Arial" w:cs="Arial"/>
                <w:color w:val="auto"/>
                <w:sz w:val="18"/>
                <w:szCs w:val="18"/>
              </w:rPr>
            </w:pPr>
          </w:p>
        </w:tc>
      </w:tr>
      <w:tr w:rsidR="00D32988" w:rsidRPr="00EC7701" w14:paraId="2D6D8398" w14:textId="77777777" w:rsidTr="00082537">
        <w:tc>
          <w:tcPr>
            <w:tcW w:w="4284" w:type="dxa"/>
          </w:tcPr>
          <w:p w14:paraId="32923D05" w14:textId="77777777" w:rsidR="00D32988" w:rsidRPr="00EC7701" w:rsidRDefault="00D32988" w:rsidP="00D32988">
            <w:pPr>
              <w:ind w:left="427" w:right="-144"/>
              <w:jc w:val="thaiDistribute"/>
              <w:rPr>
                <w:rFonts w:ascii="Arial" w:hAnsi="Arial" w:cs="Arial"/>
                <w:color w:val="auto"/>
                <w:spacing w:val="-4"/>
                <w:sz w:val="18"/>
                <w:szCs w:val="18"/>
              </w:rPr>
            </w:pPr>
            <w:r w:rsidRPr="00EC7701">
              <w:rPr>
                <w:rFonts w:ascii="Arial" w:hAnsi="Arial" w:cs="Arial"/>
                <w:color w:val="auto"/>
                <w:sz w:val="18"/>
                <w:szCs w:val="18"/>
              </w:rPr>
              <w:t xml:space="preserve">   </w:t>
            </w:r>
            <w:r w:rsidRPr="00EC7701">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center"/>
          </w:tcPr>
          <w:p w14:paraId="2F3BAE80" w14:textId="6E465E5B" w:rsidR="00D32988" w:rsidRPr="00EC7701" w:rsidRDefault="00C73292" w:rsidP="00D32988">
            <w:pPr>
              <w:ind w:right="-72"/>
              <w:jc w:val="right"/>
              <w:rPr>
                <w:rFonts w:ascii="Arial" w:hAnsi="Arial" w:cs="Arial"/>
                <w:color w:val="auto"/>
                <w:sz w:val="18"/>
                <w:szCs w:val="18"/>
                <w:lang w:val="en-GB"/>
              </w:rPr>
            </w:pPr>
            <w:r>
              <w:rPr>
                <w:rFonts w:ascii="Arial" w:hAnsi="Arial" w:cs="Arial"/>
                <w:color w:val="auto"/>
                <w:sz w:val="18"/>
                <w:szCs w:val="18"/>
                <w:lang w:val="en-GB"/>
              </w:rPr>
              <w:t>364,599</w:t>
            </w:r>
          </w:p>
        </w:tc>
        <w:tc>
          <w:tcPr>
            <w:tcW w:w="1296" w:type="dxa"/>
            <w:tcBorders>
              <w:top w:val="nil"/>
              <w:left w:val="nil"/>
              <w:bottom w:val="single" w:sz="4" w:space="0" w:color="auto"/>
              <w:right w:val="nil"/>
            </w:tcBorders>
            <w:shd w:val="clear" w:color="auto" w:fill="auto"/>
            <w:vAlign w:val="center"/>
          </w:tcPr>
          <w:p w14:paraId="1FA23B7E" w14:textId="65FE7D06" w:rsidR="00D32988" w:rsidRPr="00EC7701" w:rsidRDefault="001B7AF6" w:rsidP="00D32988">
            <w:pPr>
              <w:ind w:right="-72"/>
              <w:jc w:val="right"/>
              <w:rPr>
                <w:rFonts w:ascii="Arial" w:hAnsi="Arial" w:cs="Arial"/>
                <w:color w:val="auto"/>
                <w:sz w:val="18"/>
                <w:szCs w:val="18"/>
              </w:rPr>
            </w:pPr>
            <w:r w:rsidRPr="00EC7701">
              <w:rPr>
                <w:rFonts w:ascii="Arial" w:hAnsi="Arial" w:cs="Arial"/>
                <w:color w:val="auto"/>
                <w:sz w:val="18"/>
                <w:szCs w:val="18"/>
              </w:rPr>
              <w:t>191,269</w:t>
            </w:r>
          </w:p>
        </w:tc>
        <w:tc>
          <w:tcPr>
            <w:tcW w:w="1296" w:type="dxa"/>
            <w:tcBorders>
              <w:top w:val="nil"/>
              <w:left w:val="nil"/>
              <w:bottom w:val="single" w:sz="4" w:space="0" w:color="auto"/>
              <w:right w:val="nil"/>
            </w:tcBorders>
            <w:shd w:val="clear" w:color="auto" w:fill="FAFAFA"/>
            <w:vAlign w:val="center"/>
          </w:tcPr>
          <w:p w14:paraId="2DD12631" w14:textId="53D46E24" w:rsidR="00D32988" w:rsidRPr="00EC7701" w:rsidRDefault="00C73292" w:rsidP="00D32988">
            <w:pPr>
              <w:ind w:right="-72"/>
              <w:jc w:val="right"/>
              <w:rPr>
                <w:rFonts w:ascii="Arial" w:hAnsi="Arial" w:cs="Arial"/>
                <w:color w:val="auto"/>
                <w:sz w:val="18"/>
                <w:szCs w:val="18"/>
                <w:lang w:val="en-GB"/>
              </w:rPr>
            </w:pPr>
            <w:r>
              <w:rPr>
                <w:rFonts w:ascii="Arial" w:hAnsi="Arial" w:cs="Arial"/>
                <w:color w:val="auto"/>
                <w:sz w:val="18"/>
                <w:szCs w:val="18"/>
                <w:lang w:val="en-GB"/>
              </w:rPr>
              <w:t>33,703</w:t>
            </w:r>
          </w:p>
        </w:tc>
        <w:tc>
          <w:tcPr>
            <w:tcW w:w="1296" w:type="dxa"/>
            <w:tcBorders>
              <w:top w:val="nil"/>
              <w:left w:val="nil"/>
              <w:bottom w:val="single" w:sz="4" w:space="0" w:color="auto"/>
              <w:right w:val="nil"/>
            </w:tcBorders>
            <w:shd w:val="clear" w:color="auto" w:fill="auto"/>
            <w:vAlign w:val="center"/>
          </w:tcPr>
          <w:p w14:paraId="4BB30256" w14:textId="280828F8"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54,505</w:t>
            </w:r>
          </w:p>
        </w:tc>
      </w:tr>
      <w:tr w:rsidR="00D32988" w:rsidRPr="00EC7701" w14:paraId="74292F86" w14:textId="77777777" w:rsidTr="00082537">
        <w:tc>
          <w:tcPr>
            <w:tcW w:w="4284" w:type="dxa"/>
            <w:tcBorders>
              <w:top w:val="nil"/>
              <w:left w:val="nil"/>
              <w:bottom w:val="nil"/>
              <w:right w:val="nil"/>
            </w:tcBorders>
            <w:vAlign w:val="center"/>
          </w:tcPr>
          <w:p w14:paraId="5D5E3CB4" w14:textId="77777777" w:rsidR="00D32988" w:rsidRPr="00EC7701" w:rsidRDefault="00D32988" w:rsidP="00D32988">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034BA11B"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77048E0" w14:textId="77777777" w:rsidR="00D32988" w:rsidRPr="00EC7701" w:rsidRDefault="00D32988" w:rsidP="00D3298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9A87877"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F225BD1" w14:textId="77777777" w:rsidR="00D32988" w:rsidRPr="00EC7701" w:rsidRDefault="00D32988" w:rsidP="00D32988">
            <w:pPr>
              <w:ind w:right="-72"/>
              <w:jc w:val="right"/>
              <w:rPr>
                <w:rFonts w:ascii="Arial" w:hAnsi="Arial" w:cs="Arial"/>
                <w:color w:val="auto"/>
                <w:sz w:val="18"/>
                <w:szCs w:val="18"/>
              </w:rPr>
            </w:pPr>
          </w:p>
        </w:tc>
      </w:tr>
      <w:tr w:rsidR="00D32988" w:rsidRPr="00EC7701" w14:paraId="2090D56D" w14:textId="77777777" w:rsidTr="00082537">
        <w:tc>
          <w:tcPr>
            <w:tcW w:w="4284" w:type="dxa"/>
            <w:tcBorders>
              <w:top w:val="nil"/>
              <w:left w:val="nil"/>
              <w:bottom w:val="nil"/>
              <w:right w:val="nil"/>
            </w:tcBorders>
            <w:vAlign w:val="center"/>
          </w:tcPr>
          <w:p w14:paraId="6B111646" w14:textId="77777777" w:rsidR="00D32988" w:rsidRPr="00EC7701" w:rsidRDefault="00D32988" w:rsidP="00D32988">
            <w:pPr>
              <w:ind w:left="427" w:right="-144"/>
              <w:rPr>
                <w:rFonts w:ascii="Arial" w:hAnsi="Arial" w:cs="Arial"/>
                <w:color w:val="auto"/>
                <w:spacing w:val="-4"/>
                <w:sz w:val="18"/>
                <w:szCs w:val="18"/>
              </w:rPr>
            </w:pPr>
            <w:r w:rsidRPr="00EC7701">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tcPr>
          <w:p w14:paraId="0990592B" w14:textId="77777777" w:rsidR="00D32988" w:rsidRPr="00EC7701" w:rsidRDefault="00D32988" w:rsidP="00D3298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B98318" w14:textId="77777777" w:rsidR="00D32988" w:rsidRPr="00EC7701" w:rsidRDefault="00D32988" w:rsidP="00D3298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4E6D33C" w14:textId="77777777" w:rsidR="00D32988" w:rsidRPr="00EC7701" w:rsidRDefault="00D32988" w:rsidP="00D3298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6428262" w14:textId="77777777" w:rsidR="00D32988" w:rsidRPr="00EC7701" w:rsidRDefault="00D32988" w:rsidP="00D32988">
            <w:pPr>
              <w:ind w:right="-72"/>
              <w:jc w:val="right"/>
              <w:rPr>
                <w:rFonts w:ascii="Arial" w:hAnsi="Arial" w:cs="Arial"/>
                <w:color w:val="auto"/>
                <w:sz w:val="18"/>
                <w:szCs w:val="18"/>
              </w:rPr>
            </w:pPr>
          </w:p>
        </w:tc>
      </w:tr>
      <w:tr w:rsidR="00D32988" w:rsidRPr="00EC7701" w14:paraId="7537638D" w14:textId="77777777" w:rsidTr="00082537">
        <w:tc>
          <w:tcPr>
            <w:tcW w:w="4284" w:type="dxa"/>
            <w:tcBorders>
              <w:top w:val="nil"/>
              <w:left w:val="nil"/>
              <w:bottom w:val="nil"/>
              <w:right w:val="nil"/>
            </w:tcBorders>
          </w:tcPr>
          <w:p w14:paraId="6F5878AF" w14:textId="77777777" w:rsidR="00D32988" w:rsidRPr="00EC7701" w:rsidRDefault="00D32988" w:rsidP="00D32988">
            <w:pPr>
              <w:pStyle w:val="Header"/>
              <w:ind w:left="427" w:right="-144"/>
              <w:rPr>
                <w:rFonts w:cs="Arial"/>
                <w:spacing w:val="-4"/>
                <w:sz w:val="18"/>
                <w:szCs w:val="18"/>
                <w:lang w:val="en-US" w:eastAsia="en-US"/>
              </w:rPr>
            </w:pPr>
            <w:r w:rsidRPr="00EC7701">
              <w:rPr>
                <w:rFonts w:cs="Arial"/>
                <w:sz w:val="18"/>
                <w:szCs w:val="18"/>
              </w:rPr>
              <w:t xml:space="preserve">   </w:t>
            </w:r>
            <w:r w:rsidRPr="00EC7701">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center"/>
          </w:tcPr>
          <w:p w14:paraId="301AB35B" w14:textId="28D6D6E4" w:rsidR="00D32988" w:rsidRPr="00EC7701" w:rsidRDefault="00F02FB8" w:rsidP="00D32988">
            <w:pPr>
              <w:ind w:right="-72"/>
              <w:jc w:val="right"/>
              <w:rPr>
                <w:rFonts w:ascii="Arial" w:hAnsi="Arial" w:cs="Arial"/>
                <w:color w:val="auto"/>
                <w:sz w:val="18"/>
                <w:szCs w:val="18"/>
              </w:rPr>
            </w:pPr>
            <w:r>
              <w:rPr>
                <w:rFonts w:ascii="Arial" w:hAnsi="Arial" w:cs="Arial"/>
                <w:color w:val="auto"/>
                <w:sz w:val="18"/>
                <w:szCs w:val="18"/>
              </w:rPr>
              <w:t>25</w:t>
            </w:r>
          </w:p>
        </w:tc>
        <w:tc>
          <w:tcPr>
            <w:tcW w:w="1296" w:type="dxa"/>
            <w:tcBorders>
              <w:top w:val="nil"/>
              <w:left w:val="nil"/>
              <w:bottom w:val="nil"/>
              <w:right w:val="nil"/>
            </w:tcBorders>
            <w:shd w:val="clear" w:color="auto" w:fill="auto"/>
            <w:vAlign w:val="center"/>
          </w:tcPr>
          <w:p w14:paraId="0B5F858D" w14:textId="178ECD10"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23</w:t>
            </w:r>
          </w:p>
        </w:tc>
        <w:tc>
          <w:tcPr>
            <w:tcW w:w="1296" w:type="dxa"/>
            <w:tcBorders>
              <w:top w:val="nil"/>
              <w:left w:val="nil"/>
              <w:bottom w:val="nil"/>
              <w:right w:val="nil"/>
            </w:tcBorders>
            <w:shd w:val="clear" w:color="auto" w:fill="FAFAFA"/>
            <w:vAlign w:val="center"/>
          </w:tcPr>
          <w:p w14:paraId="6A931D61" w14:textId="259FD81F" w:rsidR="00D32988" w:rsidRPr="00EC7701" w:rsidRDefault="00F02FB8" w:rsidP="006E11A0">
            <w:pPr>
              <w:ind w:right="-72"/>
              <w:jc w:val="right"/>
              <w:rPr>
                <w:rFonts w:ascii="Arial" w:hAnsi="Arial" w:cs="Arial"/>
                <w:color w:val="auto"/>
                <w:sz w:val="18"/>
                <w:szCs w:val="18"/>
                <w:lang w:val="en-GB"/>
              </w:rPr>
            </w:pPr>
            <w:r>
              <w:rPr>
                <w:rFonts w:ascii="Arial" w:hAnsi="Arial" w:cs="Arial"/>
                <w:color w:val="auto"/>
                <w:sz w:val="18"/>
                <w:szCs w:val="18"/>
                <w:lang w:val="en-GB"/>
              </w:rPr>
              <w:t>25</w:t>
            </w:r>
          </w:p>
        </w:tc>
        <w:tc>
          <w:tcPr>
            <w:tcW w:w="1296" w:type="dxa"/>
            <w:tcBorders>
              <w:top w:val="nil"/>
              <w:left w:val="nil"/>
              <w:bottom w:val="nil"/>
              <w:right w:val="nil"/>
            </w:tcBorders>
            <w:shd w:val="clear" w:color="auto" w:fill="auto"/>
            <w:vAlign w:val="center"/>
          </w:tcPr>
          <w:p w14:paraId="28DB040E" w14:textId="67613274"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23</w:t>
            </w:r>
          </w:p>
        </w:tc>
      </w:tr>
      <w:tr w:rsidR="00F02FB8" w:rsidRPr="00EC7701" w14:paraId="52401BE4" w14:textId="77777777" w:rsidTr="00082537">
        <w:tc>
          <w:tcPr>
            <w:tcW w:w="4284" w:type="dxa"/>
            <w:tcBorders>
              <w:top w:val="nil"/>
              <w:left w:val="nil"/>
              <w:bottom w:val="nil"/>
              <w:right w:val="nil"/>
            </w:tcBorders>
          </w:tcPr>
          <w:p w14:paraId="20ABF322" w14:textId="620F87A4" w:rsidR="00F02FB8" w:rsidRPr="00F02FB8" w:rsidRDefault="00F02FB8" w:rsidP="00D32988">
            <w:pPr>
              <w:pStyle w:val="Header"/>
              <w:ind w:left="427" w:right="-144"/>
              <w:rPr>
                <w:rFonts w:cs="Arial"/>
                <w:sz w:val="18"/>
                <w:szCs w:val="18"/>
                <w:lang w:val="en-US"/>
              </w:rPr>
            </w:pPr>
            <w:r>
              <w:rPr>
                <w:rFonts w:cs="Arial"/>
                <w:sz w:val="18"/>
                <w:szCs w:val="18"/>
                <w:lang w:val="en-US"/>
              </w:rPr>
              <w:t xml:space="preserve">   </w:t>
            </w:r>
            <w:r w:rsidRPr="00EC7701">
              <w:rPr>
                <w:rFonts w:cs="Arial"/>
                <w:sz w:val="18"/>
                <w:szCs w:val="18"/>
              </w:rPr>
              <w:t xml:space="preserve">Tata Sons </w:t>
            </w:r>
            <w:r w:rsidRPr="00EC7701">
              <w:rPr>
                <w:rFonts w:cs="Arial"/>
                <w:sz w:val="18"/>
                <w:szCs w:val="18"/>
                <w:lang w:val="en-GB"/>
              </w:rPr>
              <w:t xml:space="preserve">Private </w:t>
            </w:r>
            <w:r w:rsidRPr="00EC7701">
              <w:rPr>
                <w:rFonts w:cs="Arial"/>
                <w:sz w:val="18"/>
                <w:szCs w:val="18"/>
              </w:rPr>
              <w:t>Limited</w:t>
            </w:r>
            <w:r>
              <w:rPr>
                <w:rFonts w:cs="Arial"/>
                <w:sz w:val="18"/>
                <w:szCs w:val="18"/>
                <w:lang w:val="en-US"/>
              </w:rPr>
              <w:t xml:space="preserve"> </w:t>
            </w:r>
          </w:p>
        </w:tc>
        <w:tc>
          <w:tcPr>
            <w:tcW w:w="1296" w:type="dxa"/>
            <w:tcBorders>
              <w:top w:val="nil"/>
              <w:left w:val="nil"/>
              <w:bottom w:val="nil"/>
              <w:right w:val="nil"/>
            </w:tcBorders>
            <w:shd w:val="clear" w:color="auto" w:fill="FAFAFA"/>
            <w:vAlign w:val="center"/>
          </w:tcPr>
          <w:p w14:paraId="7F9B25C8" w14:textId="5BFD6F19" w:rsidR="00F02FB8" w:rsidRDefault="00F02FB8" w:rsidP="00D32988">
            <w:pPr>
              <w:ind w:right="-72"/>
              <w:jc w:val="right"/>
              <w:rPr>
                <w:rFonts w:ascii="Arial" w:hAnsi="Arial" w:cs="Arial"/>
                <w:color w:val="auto"/>
                <w:sz w:val="18"/>
                <w:szCs w:val="18"/>
              </w:rPr>
            </w:pPr>
            <w:r>
              <w:rPr>
                <w:rFonts w:ascii="Arial" w:hAnsi="Arial" w:cs="Arial"/>
                <w:color w:val="auto"/>
                <w:sz w:val="18"/>
                <w:szCs w:val="18"/>
              </w:rPr>
              <w:t>215</w:t>
            </w:r>
          </w:p>
        </w:tc>
        <w:tc>
          <w:tcPr>
            <w:tcW w:w="1296" w:type="dxa"/>
            <w:tcBorders>
              <w:top w:val="nil"/>
              <w:left w:val="nil"/>
              <w:bottom w:val="nil"/>
              <w:right w:val="nil"/>
            </w:tcBorders>
            <w:shd w:val="clear" w:color="auto" w:fill="auto"/>
            <w:vAlign w:val="center"/>
          </w:tcPr>
          <w:p w14:paraId="7E055FF7" w14:textId="249BEF5F" w:rsidR="00F02FB8" w:rsidRPr="00EC7701" w:rsidRDefault="00F02FB8" w:rsidP="00D3298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center"/>
          </w:tcPr>
          <w:p w14:paraId="2F3F7FBE" w14:textId="7D4853D2" w:rsidR="00F02FB8" w:rsidRPr="00EC7701" w:rsidRDefault="00F02FB8" w:rsidP="006E11A0">
            <w:pPr>
              <w:ind w:right="-72"/>
              <w:jc w:val="right"/>
              <w:rPr>
                <w:rFonts w:ascii="Arial" w:hAnsi="Arial" w:cs="Arial"/>
                <w:color w:val="auto"/>
                <w:sz w:val="18"/>
                <w:szCs w:val="18"/>
                <w:lang w:val="en-GB"/>
              </w:rPr>
            </w:pPr>
            <w:r>
              <w:rPr>
                <w:rFonts w:ascii="Arial" w:hAnsi="Arial" w:cs="Arial"/>
                <w:color w:val="auto"/>
                <w:sz w:val="18"/>
                <w:szCs w:val="18"/>
                <w:lang w:val="en-GB"/>
              </w:rPr>
              <w:t>215</w:t>
            </w:r>
          </w:p>
        </w:tc>
        <w:tc>
          <w:tcPr>
            <w:tcW w:w="1296" w:type="dxa"/>
            <w:tcBorders>
              <w:top w:val="nil"/>
              <w:left w:val="nil"/>
              <w:bottom w:val="nil"/>
              <w:right w:val="nil"/>
            </w:tcBorders>
            <w:shd w:val="clear" w:color="auto" w:fill="auto"/>
            <w:vAlign w:val="center"/>
          </w:tcPr>
          <w:p w14:paraId="32145CFD" w14:textId="5AC49B98" w:rsidR="00F02FB8" w:rsidRPr="00EC7701" w:rsidRDefault="00F02FB8" w:rsidP="00D32988">
            <w:pPr>
              <w:ind w:right="-72"/>
              <w:jc w:val="right"/>
              <w:rPr>
                <w:rFonts w:ascii="Arial" w:hAnsi="Arial" w:cs="Arial"/>
                <w:color w:val="auto"/>
                <w:sz w:val="18"/>
                <w:szCs w:val="18"/>
              </w:rPr>
            </w:pPr>
            <w:r>
              <w:rPr>
                <w:rFonts w:ascii="Arial" w:hAnsi="Arial" w:cs="Arial"/>
                <w:color w:val="auto"/>
                <w:sz w:val="18"/>
                <w:szCs w:val="18"/>
              </w:rPr>
              <w:t>-</w:t>
            </w:r>
          </w:p>
        </w:tc>
      </w:tr>
      <w:tr w:rsidR="00A222C4" w:rsidRPr="00EC7701" w14:paraId="0B22267D" w14:textId="77777777" w:rsidTr="00082537">
        <w:tc>
          <w:tcPr>
            <w:tcW w:w="4284" w:type="dxa"/>
            <w:tcBorders>
              <w:top w:val="nil"/>
              <w:left w:val="nil"/>
              <w:bottom w:val="nil"/>
              <w:right w:val="nil"/>
            </w:tcBorders>
          </w:tcPr>
          <w:p w14:paraId="5163F1CD" w14:textId="77777777" w:rsidR="00A222C4" w:rsidRPr="00EC7701" w:rsidRDefault="00A222C4" w:rsidP="00A222C4">
            <w:pPr>
              <w:pStyle w:val="Header"/>
              <w:ind w:left="427" w:right="-144"/>
              <w:rPr>
                <w:rFonts w:cs="Arial"/>
                <w:sz w:val="18"/>
                <w:szCs w:val="18"/>
                <w:lang w:val="en-US" w:eastAsia="en-US"/>
              </w:rPr>
            </w:pPr>
            <w:r w:rsidRPr="00EC7701">
              <w:rPr>
                <w:rFonts w:cs="Arial"/>
                <w:sz w:val="18"/>
                <w:szCs w:val="18"/>
                <w:lang w:val="en-US" w:eastAsia="en-US"/>
              </w:rPr>
              <w:t xml:space="preserve">   Tata Steel Manufacturing (Thailand) Public </w:t>
            </w:r>
          </w:p>
          <w:p w14:paraId="024025E9" w14:textId="77777777" w:rsidR="00A222C4" w:rsidRPr="00EC7701" w:rsidRDefault="00A222C4" w:rsidP="00A222C4">
            <w:pPr>
              <w:pStyle w:val="Header"/>
              <w:ind w:left="427" w:right="-144"/>
              <w:rPr>
                <w:rFonts w:cs="Arial"/>
                <w:sz w:val="18"/>
                <w:szCs w:val="18"/>
              </w:rPr>
            </w:pPr>
            <w:r w:rsidRPr="00EC7701">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center"/>
          </w:tcPr>
          <w:p w14:paraId="23290C25" w14:textId="77777777" w:rsidR="00A222C4" w:rsidRDefault="00A222C4" w:rsidP="00A222C4">
            <w:pPr>
              <w:ind w:right="-72"/>
              <w:jc w:val="right"/>
              <w:rPr>
                <w:rFonts w:ascii="Arial" w:hAnsi="Arial" w:cs="Arial"/>
                <w:color w:val="auto"/>
                <w:sz w:val="18"/>
                <w:szCs w:val="18"/>
                <w:lang w:val="en-GB"/>
              </w:rPr>
            </w:pPr>
          </w:p>
          <w:p w14:paraId="71FB065A" w14:textId="78C3A089" w:rsidR="00A222C4" w:rsidRPr="00EC7701" w:rsidRDefault="00A222C4" w:rsidP="00A222C4">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32AD805C" w14:textId="77777777" w:rsidR="00A222C4" w:rsidRPr="00EC7701" w:rsidRDefault="00A222C4" w:rsidP="00A222C4">
            <w:pPr>
              <w:ind w:right="-72"/>
              <w:jc w:val="right"/>
              <w:rPr>
                <w:rFonts w:ascii="Arial" w:hAnsi="Arial" w:cs="Arial"/>
                <w:color w:val="auto"/>
                <w:sz w:val="18"/>
                <w:szCs w:val="18"/>
              </w:rPr>
            </w:pPr>
          </w:p>
          <w:p w14:paraId="2B100103" w14:textId="45220643" w:rsidR="00A222C4" w:rsidRPr="00EC7701" w:rsidRDefault="00A222C4" w:rsidP="00A222C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vAlign w:val="center"/>
          </w:tcPr>
          <w:p w14:paraId="00B08EC8" w14:textId="77777777" w:rsidR="00A222C4" w:rsidRDefault="00A222C4" w:rsidP="00A222C4">
            <w:pPr>
              <w:ind w:right="-72"/>
              <w:jc w:val="right"/>
              <w:rPr>
                <w:rFonts w:ascii="Arial" w:hAnsi="Arial" w:cs="Arial"/>
                <w:color w:val="auto"/>
                <w:sz w:val="18"/>
                <w:szCs w:val="18"/>
                <w:lang w:val="en-GB"/>
              </w:rPr>
            </w:pPr>
          </w:p>
          <w:p w14:paraId="20038FC8" w14:textId="7FEAC4CE" w:rsidR="00A222C4" w:rsidRPr="00EC7701" w:rsidRDefault="00A222C4" w:rsidP="008F69B5">
            <w:pPr>
              <w:ind w:right="-72"/>
              <w:jc w:val="right"/>
              <w:rPr>
                <w:rFonts w:ascii="Arial" w:hAnsi="Arial" w:cs="Arial"/>
                <w:color w:val="auto"/>
                <w:sz w:val="18"/>
                <w:szCs w:val="18"/>
                <w:lang w:val="en-GB"/>
              </w:rPr>
            </w:pPr>
            <w:r>
              <w:rPr>
                <w:rFonts w:ascii="Arial" w:hAnsi="Arial" w:cs="Arial"/>
                <w:color w:val="auto"/>
                <w:sz w:val="18"/>
                <w:szCs w:val="18"/>
                <w:lang w:val="en-GB"/>
              </w:rPr>
              <w:t xml:space="preserve">                   86 </w:t>
            </w:r>
          </w:p>
        </w:tc>
        <w:tc>
          <w:tcPr>
            <w:tcW w:w="1296" w:type="dxa"/>
            <w:tcBorders>
              <w:top w:val="nil"/>
              <w:left w:val="nil"/>
              <w:bottom w:val="nil"/>
              <w:right w:val="nil"/>
            </w:tcBorders>
            <w:shd w:val="clear" w:color="auto" w:fill="auto"/>
            <w:vAlign w:val="center"/>
          </w:tcPr>
          <w:p w14:paraId="3F83679E" w14:textId="77777777" w:rsidR="00A222C4" w:rsidRPr="00EC7701" w:rsidRDefault="00A222C4" w:rsidP="00A222C4">
            <w:pPr>
              <w:ind w:right="-72"/>
              <w:jc w:val="right"/>
              <w:rPr>
                <w:rFonts w:ascii="Arial" w:hAnsi="Arial" w:cs="Arial"/>
                <w:color w:val="auto"/>
                <w:sz w:val="18"/>
                <w:szCs w:val="18"/>
              </w:rPr>
            </w:pPr>
          </w:p>
          <w:p w14:paraId="45BD52E6" w14:textId="51EB009D" w:rsidR="00A222C4" w:rsidRPr="00EC7701" w:rsidRDefault="00A222C4" w:rsidP="00A222C4">
            <w:pPr>
              <w:ind w:right="-72"/>
              <w:jc w:val="right"/>
              <w:rPr>
                <w:rFonts w:ascii="Arial" w:hAnsi="Arial" w:cs="Arial"/>
                <w:color w:val="auto"/>
                <w:sz w:val="18"/>
                <w:szCs w:val="18"/>
              </w:rPr>
            </w:pPr>
            <w:r w:rsidRPr="00EC7701">
              <w:rPr>
                <w:rFonts w:ascii="Arial" w:hAnsi="Arial" w:cs="Arial"/>
                <w:color w:val="auto"/>
                <w:sz w:val="18"/>
                <w:szCs w:val="18"/>
              </w:rPr>
              <w:t>1,585</w:t>
            </w:r>
          </w:p>
        </w:tc>
      </w:tr>
      <w:tr w:rsidR="00A222C4" w:rsidRPr="00EC7701" w14:paraId="64120776" w14:textId="77777777" w:rsidTr="00082537">
        <w:tc>
          <w:tcPr>
            <w:tcW w:w="4284" w:type="dxa"/>
            <w:tcBorders>
              <w:top w:val="nil"/>
              <w:left w:val="nil"/>
              <w:bottom w:val="nil"/>
              <w:right w:val="nil"/>
            </w:tcBorders>
          </w:tcPr>
          <w:p w14:paraId="7D06FA33" w14:textId="164CFC12" w:rsidR="00A222C4" w:rsidRPr="00EC7701" w:rsidRDefault="00A222C4" w:rsidP="00A222C4">
            <w:pPr>
              <w:pStyle w:val="Header"/>
              <w:ind w:left="427" w:right="-144"/>
              <w:rPr>
                <w:rFonts w:cs="Arial"/>
                <w:spacing w:val="-8"/>
                <w:sz w:val="18"/>
                <w:szCs w:val="18"/>
              </w:rPr>
            </w:pPr>
            <w:r w:rsidRPr="00EC7701">
              <w:rPr>
                <w:rFonts w:cs="Arial"/>
                <w:sz w:val="18"/>
                <w:szCs w:val="18"/>
              </w:rPr>
              <w:t xml:space="preserve">   </w:t>
            </w:r>
            <w:r w:rsidRPr="00EC7701">
              <w:rPr>
                <w:rFonts w:cs="Arial"/>
                <w:sz w:val="18"/>
                <w:szCs w:val="18"/>
                <w:lang w:val="en-US" w:eastAsia="en-US"/>
              </w:rPr>
              <w:t>Tata Communications (Thailand) Co., Ltd.</w:t>
            </w:r>
          </w:p>
        </w:tc>
        <w:tc>
          <w:tcPr>
            <w:tcW w:w="1296" w:type="dxa"/>
            <w:tcBorders>
              <w:top w:val="nil"/>
              <w:left w:val="nil"/>
              <w:bottom w:val="nil"/>
              <w:right w:val="nil"/>
            </w:tcBorders>
            <w:shd w:val="clear" w:color="auto" w:fill="FAFAFA"/>
            <w:vAlign w:val="center"/>
          </w:tcPr>
          <w:p w14:paraId="0FB9613A" w14:textId="0BBEB444" w:rsidR="00A222C4" w:rsidRPr="00EC7701" w:rsidRDefault="00A222C4" w:rsidP="00A222C4">
            <w:pPr>
              <w:ind w:right="-72"/>
              <w:jc w:val="right"/>
              <w:rPr>
                <w:rFonts w:ascii="Arial" w:hAnsi="Arial" w:cs="Arial"/>
                <w:color w:val="auto"/>
                <w:sz w:val="18"/>
                <w:szCs w:val="18"/>
              </w:rPr>
            </w:pPr>
            <w:r>
              <w:rPr>
                <w:rFonts w:ascii="Arial" w:hAnsi="Arial" w:cs="Arial"/>
                <w:color w:val="auto"/>
                <w:sz w:val="18"/>
                <w:szCs w:val="18"/>
              </w:rPr>
              <w:t>21</w:t>
            </w:r>
          </w:p>
        </w:tc>
        <w:tc>
          <w:tcPr>
            <w:tcW w:w="1296" w:type="dxa"/>
            <w:tcBorders>
              <w:top w:val="nil"/>
              <w:left w:val="nil"/>
              <w:bottom w:val="nil"/>
              <w:right w:val="nil"/>
            </w:tcBorders>
            <w:shd w:val="clear" w:color="auto" w:fill="auto"/>
            <w:vAlign w:val="center"/>
          </w:tcPr>
          <w:p w14:paraId="55D3BAB9" w14:textId="726C55CF" w:rsidR="00A222C4" w:rsidRPr="00EC7701" w:rsidRDefault="00A222C4" w:rsidP="00A222C4">
            <w:pPr>
              <w:ind w:right="-72"/>
              <w:jc w:val="right"/>
              <w:rPr>
                <w:rFonts w:ascii="Arial" w:hAnsi="Arial" w:cs="Arial"/>
                <w:color w:val="auto"/>
                <w:sz w:val="18"/>
                <w:szCs w:val="18"/>
              </w:rPr>
            </w:pPr>
            <w:r w:rsidRPr="00EC7701">
              <w:rPr>
                <w:rFonts w:ascii="Arial" w:hAnsi="Arial" w:cs="Arial"/>
                <w:color w:val="auto"/>
                <w:sz w:val="18"/>
                <w:szCs w:val="18"/>
              </w:rPr>
              <w:t>21</w:t>
            </w:r>
          </w:p>
        </w:tc>
        <w:tc>
          <w:tcPr>
            <w:tcW w:w="1296" w:type="dxa"/>
            <w:tcBorders>
              <w:top w:val="nil"/>
              <w:left w:val="nil"/>
              <w:bottom w:val="nil"/>
              <w:right w:val="nil"/>
            </w:tcBorders>
            <w:shd w:val="clear" w:color="auto" w:fill="FAFAFA"/>
            <w:vAlign w:val="center"/>
          </w:tcPr>
          <w:p w14:paraId="36AF1E14" w14:textId="589FE28B" w:rsidR="00A222C4" w:rsidRPr="00EC7701" w:rsidRDefault="00A222C4" w:rsidP="00A222C4">
            <w:pPr>
              <w:ind w:right="-72"/>
              <w:jc w:val="right"/>
              <w:rPr>
                <w:rFonts w:ascii="Arial" w:hAnsi="Arial" w:cs="Arial"/>
                <w:color w:val="auto"/>
                <w:sz w:val="18"/>
                <w:szCs w:val="18"/>
                <w:cs/>
                <w:lang w:val="en-GB"/>
              </w:rPr>
            </w:pPr>
            <w:r>
              <w:rPr>
                <w:rFonts w:ascii="Arial" w:hAnsi="Arial" w:cs="Arial"/>
                <w:color w:val="auto"/>
                <w:sz w:val="18"/>
                <w:szCs w:val="18"/>
              </w:rPr>
              <w:t>21</w:t>
            </w:r>
          </w:p>
        </w:tc>
        <w:tc>
          <w:tcPr>
            <w:tcW w:w="1296" w:type="dxa"/>
            <w:tcBorders>
              <w:top w:val="nil"/>
              <w:left w:val="nil"/>
              <w:bottom w:val="nil"/>
              <w:right w:val="nil"/>
            </w:tcBorders>
            <w:shd w:val="clear" w:color="auto" w:fill="auto"/>
            <w:vAlign w:val="center"/>
          </w:tcPr>
          <w:p w14:paraId="7721BB0E" w14:textId="37E32D16" w:rsidR="00A222C4" w:rsidRPr="00EC7701" w:rsidRDefault="00A222C4" w:rsidP="00A222C4">
            <w:pPr>
              <w:ind w:right="-72"/>
              <w:jc w:val="right"/>
              <w:rPr>
                <w:rFonts w:ascii="Arial" w:hAnsi="Arial" w:cs="Arial"/>
                <w:color w:val="auto"/>
                <w:sz w:val="18"/>
                <w:szCs w:val="18"/>
              </w:rPr>
            </w:pPr>
            <w:r w:rsidRPr="00EC7701">
              <w:rPr>
                <w:rFonts w:ascii="Arial" w:hAnsi="Arial" w:cs="Arial"/>
                <w:color w:val="auto"/>
                <w:sz w:val="18"/>
                <w:szCs w:val="18"/>
              </w:rPr>
              <w:t>21</w:t>
            </w:r>
          </w:p>
        </w:tc>
      </w:tr>
      <w:tr w:rsidR="00D32988" w:rsidRPr="00EC7701" w14:paraId="14DFB5C7" w14:textId="77777777" w:rsidTr="00082537">
        <w:tc>
          <w:tcPr>
            <w:tcW w:w="4284" w:type="dxa"/>
            <w:tcBorders>
              <w:top w:val="nil"/>
              <w:left w:val="nil"/>
              <w:bottom w:val="nil"/>
              <w:right w:val="nil"/>
            </w:tcBorders>
          </w:tcPr>
          <w:p w14:paraId="22B531FB" w14:textId="77777777" w:rsidR="00D32988" w:rsidRPr="00EC7701" w:rsidRDefault="00D32988" w:rsidP="00D32988">
            <w:pPr>
              <w:pStyle w:val="Header"/>
              <w:ind w:left="427" w:right="-144"/>
              <w:rPr>
                <w:rFonts w:cs="Arial"/>
                <w:spacing w:val="-4"/>
                <w:sz w:val="18"/>
                <w:szCs w:val="18"/>
              </w:rPr>
            </w:pPr>
          </w:p>
        </w:tc>
        <w:tc>
          <w:tcPr>
            <w:tcW w:w="1296" w:type="dxa"/>
            <w:tcBorders>
              <w:top w:val="single" w:sz="4" w:space="0" w:color="auto"/>
              <w:left w:val="nil"/>
              <w:right w:val="nil"/>
            </w:tcBorders>
            <w:shd w:val="clear" w:color="auto" w:fill="FAFAFA"/>
            <w:vAlign w:val="center"/>
          </w:tcPr>
          <w:p w14:paraId="1C4B242E"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9B7C2D2" w14:textId="77777777" w:rsidR="00D32988" w:rsidRPr="00EC7701" w:rsidRDefault="00D32988" w:rsidP="00D3298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69B9980D"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100B198B" w14:textId="77777777" w:rsidR="00D32988" w:rsidRPr="00EC7701" w:rsidRDefault="00D32988" w:rsidP="00D32988">
            <w:pPr>
              <w:ind w:right="-72"/>
              <w:jc w:val="right"/>
              <w:rPr>
                <w:rFonts w:ascii="Arial" w:hAnsi="Arial" w:cs="Arial"/>
                <w:color w:val="auto"/>
                <w:sz w:val="18"/>
                <w:szCs w:val="18"/>
              </w:rPr>
            </w:pPr>
          </w:p>
        </w:tc>
      </w:tr>
      <w:tr w:rsidR="00D32988" w:rsidRPr="00EC7701" w14:paraId="02651FB1" w14:textId="77777777" w:rsidTr="00082537">
        <w:tc>
          <w:tcPr>
            <w:tcW w:w="4284" w:type="dxa"/>
            <w:tcBorders>
              <w:top w:val="nil"/>
              <w:left w:val="nil"/>
              <w:bottom w:val="nil"/>
              <w:right w:val="nil"/>
            </w:tcBorders>
          </w:tcPr>
          <w:p w14:paraId="654D4352" w14:textId="77777777" w:rsidR="00D32988" w:rsidRPr="00EC7701" w:rsidRDefault="00D32988" w:rsidP="00D32988">
            <w:pPr>
              <w:pStyle w:val="Header"/>
              <w:ind w:left="427" w:right="-144"/>
              <w:rPr>
                <w:rFonts w:cs="Arial"/>
                <w:spacing w:val="-4"/>
                <w:sz w:val="18"/>
                <w:szCs w:val="18"/>
              </w:rPr>
            </w:pPr>
            <w:r w:rsidRPr="00EC7701">
              <w:rPr>
                <w:rFonts w:cs="Arial"/>
                <w:sz w:val="18"/>
                <w:szCs w:val="18"/>
              </w:rPr>
              <w:t xml:space="preserve">   </w:t>
            </w:r>
            <w:r w:rsidRPr="00EC7701">
              <w:rPr>
                <w:rFonts w:cs="Arial"/>
                <w:spacing w:val="-4"/>
                <w:sz w:val="18"/>
                <w:szCs w:val="18"/>
              </w:rPr>
              <w:t>Total</w:t>
            </w:r>
          </w:p>
        </w:tc>
        <w:tc>
          <w:tcPr>
            <w:tcW w:w="1296" w:type="dxa"/>
            <w:tcBorders>
              <w:top w:val="nil"/>
              <w:left w:val="nil"/>
              <w:bottom w:val="single" w:sz="4" w:space="0" w:color="auto"/>
              <w:right w:val="nil"/>
            </w:tcBorders>
            <w:shd w:val="clear" w:color="auto" w:fill="FAFAFA"/>
            <w:vAlign w:val="center"/>
          </w:tcPr>
          <w:p w14:paraId="601C8B30" w14:textId="1B9C8206" w:rsidR="00D32988" w:rsidRPr="00EC7701" w:rsidRDefault="00076DF1" w:rsidP="00D32988">
            <w:pPr>
              <w:ind w:right="-72"/>
              <w:jc w:val="right"/>
              <w:rPr>
                <w:rFonts w:ascii="Arial" w:hAnsi="Arial" w:cs="Arial"/>
                <w:color w:val="auto"/>
                <w:sz w:val="18"/>
                <w:szCs w:val="18"/>
                <w:lang w:val="en-GB"/>
              </w:rPr>
            </w:pPr>
            <w:r>
              <w:rPr>
                <w:rFonts w:ascii="Arial" w:hAnsi="Arial" w:cs="Arial"/>
                <w:color w:val="auto"/>
                <w:sz w:val="18"/>
                <w:szCs w:val="18"/>
                <w:lang w:val="en-GB"/>
              </w:rPr>
              <w:t>261</w:t>
            </w:r>
          </w:p>
        </w:tc>
        <w:tc>
          <w:tcPr>
            <w:tcW w:w="1296" w:type="dxa"/>
            <w:tcBorders>
              <w:top w:val="nil"/>
              <w:left w:val="nil"/>
              <w:bottom w:val="single" w:sz="4" w:space="0" w:color="auto"/>
              <w:right w:val="nil"/>
            </w:tcBorders>
            <w:shd w:val="clear" w:color="auto" w:fill="auto"/>
            <w:vAlign w:val="center"/>
          </w:tcPr>
          <w:p w14:paraId="42148794" w14:textId="03C3302C"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44</w:t>
            </w:r>
          </w:p>
        </w:tc>
        <w:tc>
          <w:tcPr>
            <w:tcW w:w="1296" w:type="dxa"/>
            <w:tcBorders>
              <w:top w:val="nil"/>
              <w:left w:val="nil"/>
              <w:bottom w:val="single" w:sz="4" w:space="0" w:color="auto"/>
              <w:right w:val="nil"/>
            </w:tcBorders>
            <w:shd w:val="clear" w:color="auto" w:fill="FAFAFA"/>
            <w:vAlign w:val="center"/>
          </w:tcPr>
          <w:p w14:paraId="28A21C1F" w14:textId="4267E9A3" w:rsidR="00D32988" w:rsidRPr="00EC7701" w:rsidRDefault="00076DF1" w:rsidP="00D32988">
            <w:pPr>
              <w:ind w:right="-72"/>
              <w:jc w:val="right"/>
              <w:rPr>
                <w:rFonts w:ascii="Arial" w:hAnsi="Arial" w:cs="Arial"/>
                <w:color w:val="auto"/>
                <w:sz w:val="18"/>
                <w:szCs w:val="18"/>
                <w:lang w:val="en-GB"/>
              </w:rPr>
            </w:pPr>
            <w:r>
              <w:rPr>
                <w:rFonts w:ascii="Arial" w:hAnsi="Arial" w:cs="Arial"/>
                <w:color w:val="auto"/>
                <w:sz w:val="18"/>
                <w:szCs w:val="18"/>
                <w:lang w:val="en-GB"/>
              </w:rPr>
              <w:t>347</w:t>
            </w:r>
          </w:p>
        </w:tc>
        <w:tc>
          <w:tcPr>
            <w:tcW w:w="1296" w:type="dxa"/>
            <w:tcBorders>
              <w:top w:val="nil"/>
              <w:left w:val="nil"/>
              <w:bottom w:val="single" w:sz="4" w:space="0" w:color="auto"/>
              <w:right w:val="nil"/>
            </w:tcBorders>
            <w:shd w:val="clear" w:color="auto" w:fill="auto"/>
            <w:vAlign w:val="center"/>
          </w:tcPr>
          <w:p w14:paraId="6E1DA58E" w14:textId="7FE2472A"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1,629</w:t>
            </w:r>
          </w:p>
        </w:tc>
      </w:tr>
      <w:tr w:rsidR="00D32988" w:rsidRPr="00EC7701" w14:paraId="0CB80F5A" w14:textId="77777777" w:rsidTr="00082537">
        <w:tc>
          <w:tcPr>
            <w:tcW w:w="4284" w:type="dxa"/>
            <w:tcBorders>
              <w:top w:val="nil"/>
              <w:left w:val="nil"/>
              <w:bottom w:val="nil"/>
              <w:right w:val="nil"/>
            </w:tcBorders>
          </w:tcPr>
          <w:p w14:paraId="2ADF67D9" w14:textId="77777777" w:rsidR="00D32988" w:rsidRPr="00EC7701" w:rsidRDefault="00D32988" w:rsidP="00D32988">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579FBF54"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267BEF01" w14:textId="77777777" w:rsidR="00D32988" w:rsidRPr="00EC7701" w:rsidRDefault="00D32988" w:rsidP="00D3298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B8CCC02"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37B4FFA" w14:textId="77777777" w:rsidR="00D32988" w:rsidRPr="00EC7701" w:rsidRDefault="00D32988" w:rsidP="00D32988">
            <w:pPr>
              <w:ind w:right="-72"/>
              <w:jc w:val="right"/>
              <w:rPr>
                <w:rFonts w:ascii="Arial" w:hAnsi="Arial" w:cs="Arial"/>
                <w:color w:val="auto"/>
                <w:sz w:val="18"/>
                <w:szCs w:val="18"/>
              </w:rPr>
            </w:pPr>
          </w:p>
        </w:tc>
      </w:tr>
      <w:tr w:rsidR="00D32988" w:rsidRPr="00EC7701" w14:paraId="417F53F7" w14:textId="77777777" w:rsidTr="00082537">
        <w:tc>
          <w:tcPr>
            <w:tcW w:w="4284" w:type="dxa"/>
            <w:tcBorders>
              <w:top w:val="nil"/>
              <w:left w:val="nil"/>
              <w:bottom w:val="nil"/>
              <w:right w:val="nil"/>
            </w:tcBorders>
          </w:tcPr>
          <w:p w14:paraId="750DC70E" w14:textId="2B2F2CC2" w:rsidR="00D32988" w:rsidRPr="00EC7701" w:rsidRDefault="00D32988" w:rsidP="00D32988">
            <w:pPr>
              <w:pStyle w:val="Header"/>
              <w:ind w:left="427" w:right="-144"/>
              <w:rPr>
                <w:rFonts w:cs="Arial"/>
                <w:sz w:val="18"/>
                <w:szCs w:val="18"/>
              </w:rPr>
            </w:pPr>
            <w:r w:rsidRPr="00EC7701">
              <w:rPr>
                <w:rFonts w:cs="Arial"/>
                <w:b/>
                <w:bCs/>
                <w:spacing w:val="-4"/>
                <w:sz w:val="18"/>
                <w:szCs w:val="18"/>
                <w:lang w:val="en-US" w:eastAsia="en-US"/>
              </w:rPr>
              <w:t>Trade payable - related parties</w:t>
            </w:r>
          </w:p>
        </w:tc>
        <w:tc>
          <w:tcPr>
            <w:tcW w:w="1296" w:type="dxa"/>
            <w:tcBorders>
              <w:top w:val="nil"/>
              <w:left w:val="nil"/>
              <w:right w:val="nil"/>
            </w:tcBorders>
            <w:shd w:val="clear" w:color="auto" w:fill="FAFAFA"/>
            <w:vAlign w:val="center"/>
          </w:tcPr>
          <w:p w14:paraId="2C9A5A06"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87C6E6C" w14:textId="77777777" w:rsidR="00D32988" w:rsidRPr="00EC7701" w:rsidRDefault="00D32988" w:rsidP="00D32988">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18A501B3"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D3EE90D" w14:textId="77777777" w:rsidR="00D32988" w:rsidRPr="00EC7701" w:rsidRDefault="00D32988" w:rsidP="00D32988">
            <w:pPr>
              <w:ind w:right="-72"/>
              <w:jc w:val="right"/>
              <w:rPr>
                <w:rFonts w:ascii="Arial" w:hAnsi="Arial" w:cs="Arial"/>
                <w:color w:val="auto"/>
                <w:sz w:val="18"/>
                <w:szCs w:val="18"/>
              </w:rPr>
            </w:pPr>
          </w:p>
        </w:tc>
      </w:tr>
      <w:tr w:rsidR="008C523B" w:rsidRPr="00EC7701" w14:paraId="5FF60C85" w14:textId="77777777" w:rsidTr="00082537">
        <w:tc>
          <w:tcPr>
            <w:tcW w:w="4284" w:type="dxa"/>
            <w:tcBorders>
              <w:top w:val="nil"/>
              <w:left w:val="nil"/>
              <w:bottom w:val="nil"/>
              <w:right w:val="nil"/>
            </w:tcBorders>
          </w:tcPr>
          <w:p w14:paraId="078A10AC" w14:textId="7D4B3FBA" w:rsidR="008C523B" w:rsidRPr="00EC7701" w:rsidRDefault="008C523B" w:rsidP="008C523B">
            <w:pPr>
              <w:pStyle w:val="Header"/>
              <w:ind w:left="427" w:right="-144"/>
              <w:rPr>
                <w:rFonts w:cs="Arial"/>
                <w:b/>
                <w:bCs/>
                <w:spacing w:val="-4"/>
                <w:sz w:val="18"/>
                <w:szCs w:val="18"/>
                <w:lang w:val="en-US" w:eastAsia="en-US"/>
              </w:rPr>
            </w:pPr>
            <w:r w:rsidRPr="00EC7701">
              <w:rPr>
                <w:rFonts w:cs="Arial"/>
                <w:sz w:val="18"/>
                <w:szCs w:val="18"/>
              </w:rPr>
              <w:t xml:space="preserve">   </w:t>
            </w:r>
            <w:r w:rsidRPr="00EC7701">
              <w:rPr>
                <w:rFonts w:cs="Arial"/>
                <w:spacing w:val="-4"/>
                <w:sz w:val="18"/>
                <w:szCs w:val="18"/>
              </w:rPr>
              <w:t>Tata Steel Limited</w:t>
            </w:r>
          </w:p>
        </w:tc>
        <w:tc>
          <w:tcPr>
            <w:tcW w:w="1296" w:type="dxa"/>
            <w:tcBorders>
              <w:top w:val="nil"/>
              <w:left w:val="nil"/>
              <w:right w:val="nil"/>
            </w:tcBorders>
            <w:shd w:val="clear" w:color="auto" w:fill="FAFAFA"/>
            <w:vAlign w:val="center"/>
          </w:tcPr>
          <w:p w14:paraId="56AE4B9C" w14:textId="1BC8B0E4" w:rsidR="008C523B" w:rsidRPr="00EC7701" w:rsidRDefault="00076DF1" w:rsidP="008C523B">
            <w:pPr>
              <w:ind w:right="-72"/>
              <w:jc w:val="right"/>
              <w:rPr>
                <w:rFonts w:ascii="Arial" w:hAnsi="Arial" w:cs="Arial"/>
                <w:color w:val="auto"/>
                <w:sz w:val="18"/>
                <w:szCs w:val="18"/>
                <w:lang w:val="en-GB"/>
              </w:rPr>
            </w:pPr>
            <w:r>
              <w:rPr>
                <w:rFonts w:ascii="Arial" w:hAnsi="Arial" w:cs="Arial"/>
                <w:color w:val="auto"/>
                <w:sz w:val="18"/>
                <w:szCs w:val="18"/>
                <w:lang w:val="en-GB"/>
              </w:rPr>
              <w:t>2,483</w:t>
            </w:r>
          </w:p>
        </w:tc>
        <w:tc>
          <w:tcPr>
            <w:tcW w:w="1296" w:type="dxa"/>
            <w:tcBorders>
              <w:top w:val="nil"/>
              <w:left w:val="nil"/>
              <w:right w:val="nil"/>
            </w:tcBorders>
            <w:shd w:val="clear" w:color="auto" w:fill="auto"/>
            <w:vAlign w:val="center"/>
          </w:tcPr>
          <w:p w14:paraId="77977131" w14:textId="66A56DBB" w:rsidR="008C523B" w:rsidRPr="00EC7701" w:rsidRDefault="008C523B" w:rsidP="008C523B">
            <w:pPr>
              <w:ind w:right="-72"/>
              <w:jc w:val="right"/>
              <w:rPr>
                <w:rFonts w:ascii="Arial" w:hAnsi="Arial" w:cs="Arial"/>
                <w:color w:val="auto"/>
                <w:sz w:val="18"/>
                <w:szCs w:val="18"/>
              </w:rPr>
            </w:pPr>
            <w:r w:rsidRPr="00EC7701">
              <w:rPr>
                <w:rFonts w:ascii="Arial" w:hAnsi="Arial" w:cs="Arial"/>
                <w:color w:val="auto"/>
                <w:sz w:val="18"/>
                <w:szCs w:val="18"/>
              </w:rPr>
              <w:t>2,393</w:t>
            </w:r>
          </w:p>
        </w:tc>
        <w:tc>
          <w:tcPr>
            <w:tcW w:w="1296" w:type="dxa"/>
            <w:tcBorders>
              <w:top w:val="nil"/>
              <w:left w:val="nil"/>
              <w:right w:val="nil"/>
            </w:tcBorders>
            <w:shd w:val="clear" w:color="auto" w:fill="FAFAFA"/>
            <w:vAlign w:val="center"/>
          </w:tcPr>
          <w:p w14:paraId="07DE569F" w14:textId="5E34E02B" w:rsidR="008C523B" w:rsidRPr="00EC7701" w:rsidRDefault="00076DF1" w:rsidP="008C523B">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77ADC1F0" w14:textId="3469DDE7" w:rsidR="008C523B" w:rsidRPr="00EC7701" w:rsidRDefault="008C523B" w:rsidP="008C523B">
            <w:pPr>
              <w:ind w:right="-72"/>
              <w:jc w:val="right"/>
              <w:rPr>
                <w:rFonts w:ascii="Arial" w:hAnsi="Arial" w:cs="Arial"/>
                <w:color w:val="auto"/>
                <w:sz w:val="18"/>
                <w:szCs w:val="18"/>
              </w:rPr>
            </w:pPr>
            <w:r w:rsidRPr="00EC7701">
              <w:rPr>
                <w:rFonts w:ascii="Arial" w:hAnsi="Arial" w:cs="Arial"/>
                <w:color w:val="auto"/>
                <w:sz w:val="18"/>
                <w:szCs w:val="18"/>
              </w:rPr>
              <w:t>-</w:t>
            </w:r>
          </w:p>
        </w:tc>
      </w:tr>
      <w:tr w:rsidR="00021505" w:rsidRPr="00EC7701" w14:paraId="332015FF" w14:textId="77777777" w:rsidTr="00082537">
        <w:tc>
          <w:tcPr>
            <w:tcW w:w="4284" w:type="dxa"/>
            <w:tcBorders>
              <w:top w:val="nil"/>
              <w:left w:val="nil"/>
              <w:bottom w:val="nil"/>
              <w:right w:val="nil"/>
            </w:tcBorders>
          </w:tcPr>
          <w:p w14:paraId="2A2632FB" w14:textId="25FE8038" w:rsidR="00021505" w:rsidRPr="00076DF1" w:rsidRDefault="00021505" w:rsidP="008C523B">
            <w:pPr>
              <w:pStyle w:val="Header"/>
              <w:ind w:left="427" w:right="-144"/>
              <w:rPr>
                <w:rFonts w:cs="Arial"/>
                <w:sz w:val="18"/>
                <w:szCs w:val="18"/>
                <w:lang w:val="en-US"/>
              </w:rPr>
            </w:pPr>
            <w:r w:rsidRPr="00EC7701">
              <w:rPr>
                <w:rFonts w:cs="Arial"/>
                <w:sz w:val="18"/>
                <w:szCs w:val="18"/>
                <w:lang w:val="en-US" w:eastAsia="en-US"/>
              </w:rPr>
              <w:t xml:space="preserve">   </w:t>
            </w:r>
            <w:r w:rsidR="00076DF1" w:rsidRPr="00BE146A">
              <w:rPr>
                <w:rFonts w:eastAsia="Times New Roman" w:cs="Arial"/>
                <w:sz w:val="18"/>
                <w:szCs w:val="18"/>
              </w:rPr>
              <w:t>Tata International Metals Asia Ltd</w:t>
            </w:r>
            <w:r w:rsidR="00076DF1">
              <w:rPr>
                <w:rFonts w:cs="Arial"/>
                <w:sz w:val="18"/>
                <w:szCs w:val="18"/>
                <w:lang w:val="en-US"/>
              </w:rPr>
              <w:t>.</w:t>
            </w:r>
          </w:p>
        </w:tc>
        <w:tc>
          <w:tcPr>
            <w:tcW w:w="1296" w:type="dxa"/>
            <w:tcBorders>
              <w:top w:val="nil"/>
              <w:left w:val="nil"/>
              <w:right w:val="nil"/>
            </w:tcBorders>
            <w:shd w:val="clear" w:color="auto" w:fill="FAFAFA"/>
            <w:vAlign w:val="center"/>
          </w:tcPr>
          <w:p w14:paraId="167E9B68" w14:textId="556FBC02" w:rsidR="00021505" w:rsidRPr="00EC7701" w:rsidRDefault="00076DF1" w:rsidP="008C523B">
            <w:pPr>
              <w:ind w:right="-72"/>
              <w:jc w:val="right"/>
              <w:rPr>
                <w:rFonts w:ascii="Arial" w:hAnsi="Arial" w:cs="Arial"/>
                <w:color w:val="auto"/>
                <w:sz w:val="18"/>
                <w:szCs w:val="18"/>
                <w:lang w:val="en-GB"/>
              </w:rPr>
            </w:pPr>
            <w:r>
              <w:rPr>
                <w:rFonts w:ascii="Arial" w:hAnsi="Arial" w:cs="Arial"/>
                <w:color w:val="auto"/>
                <w:sz w:val="18"/>
                <w:szCs w:val="18"/>
                <w:lang w:val="en-GB"/>
              </w:rPr>
              <w:t>272,089</w:t>
            </w:r>
          </w:p>
        </w:tc>
        <w:tc>
          <w:tcPr>
            <w:tcW w:w="1296" w:type="dxa"/>
            <w:tcBorders>
              <w:top w:val="nil"/>
              <w:left w:val="nil"/>
              <w:right w:val="nil"/>
            </w:tcBorders>
            <w:shd w:val="clear" w:color="auto" w:fill="auto"/>
            <w:vAlign w:val="center"/>
          </w:tcPr>
          <w:p w14:paraId="121C9E8E" w14:textId="21C55050" w:rsidR="00021505" w:rsidRPr="00EC7701" w:rsidRDefault="00021505" w:rsidP="008C523B">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right w:val="nil"/>
            </w:tcBorders>
            <w:shd w:val="clear" w:color="auto" w:fill="FAFAFA"/>
            <w:vAlign w:val="center"/>
          </w:tcPr>
          <w:p w14:paraId="6EFB62C8" w14:textId="2D88B01B" w:rsidR="00021505" w:rsidRPr="00EC7701" w:rsidRDefault="00076DF1" w:rsidP="008C523B">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3D099183" w14:textId="40D98B80" w:rsidR="00021505" w:rsidRPr="00EC7701" w:rsidRDefault="00503CE7" w:rsidP="008C523B">
            <w:pPr>
              <w:ind w:right="-72"/>
              <w:jc w:val="right"/>
              <w:rPr>
                <w:rFonts w:ascii="Arial" w:hAnsi="Arial" w:cs="Arial"/>
                <w:color w:val="auto"/>
                <w:sz w:val="18"/>
                <w:szCs w:val="18"/>
              </w:rPr>
            </w:pPr>
            <w:r>
              <w:rPr>
                <w:rFonts w:ascii="Arial" w:hAnsi="Arial" w:cs="Arial"/>
                <w:color w:val="auto"/>
                <w:sz w:val="18"/>
                <w:szCs w:val="18"/>
              </w:rPr>
              <w:t>-</w:t>
            </w:r>
          </w:p>
        </w:tc>
      </w:tr>
      <w:tr w:rsidR="00063FEF" w:rsidRPr="00EC7701" w14:paraId="3EDD2AA9" w14:textId="77777777" w:rsidTr="00063FEF">
        <w:tc>
          <w:tcPr>
            <w:tcW w:w="4284" w:type="dxa"/>
            <w:tcBorders>
              <w:top w:val="nil"/>
              <w:left w:val="nil"/>
              <w:bottom w:val="nil"/>
              <w:right w:val="nil"/>
            </w:tcBorders>
          </w:tcPr>
          <w:p w14:paraId="3DCDC109" w14:textId="77777777" w:rsidR="00063FEF" w:rsidRPr="00EC7701" w:rsidRDefault="00063FEF" w:rsidP="00063FE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197356A1"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8CF2897" w14:textId="77777777" w:rsidR="00063FEF" w:rsidRPr="00EC7701" w:rsidRDefault="00063FEF" w:rsidP="00063FE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E551B59"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206EDC9" w14:textId="77777777" w:rsidR="00063FEF" w:rsidRPr="00EC7701" w:rsidRDefault="00063FEF" w:rsidP="00063FEF">
            <w:pPr>
              <w:ind w:right="-72"/>
              <w:jc w:val="right"/>
              <w:rPr>
                <w:rFonts w:ascii="Arial" w:hAnsi="Arial" w:cs="Arial"/>
                <w:color w:val="auto"/>
                <w:sz w:val="18"/>
                <w:szCs w:val="18"/>
              </w:rPr>
            </w:pPr>
          </w:p>
        </w:tc>
      </w:tr>
      <w:tr w:rsidR="00063FEF" w:rsidRPr="00EC7701" w14:paraId="270BEB69" w14:textId="77777777" w:rsidTr="00063FEF">
        <w:tc>
          <w:tcPr>
            <w:tcW w:w="4284" w:type="dxa"/>
            <w:tcBorders>
              <w:top w:val="nil"/>
              <w:left w:val="nil"/>
              <w:bottom w:val="nil"/>
              <w:right w:val="nil"/>
            </w:tcBorders>
          </w:tcPr>
          <w:p w14:paraId="34BB38B5" w14:textId="23FF850D" w:rsidR="00063FEF" w:rsidRPr="00EC7701" w:rsidRDefault="00063FEF" w:rsidP="00063FEF">
            <w:pPr>
              <w:pStyle w:val="Header"/>
              <w:ind w:left="427" w:right="-144"/>
              <w:rPr>
                <w:rFonts w:cs="Arial"/>
              </w:rPr>
            </w:pPr>
            <w:r w:rsidRPr="00EC7701">
              <w:rPr>
                <w:rFonts w:cs="Arial"/>
                <w:sz w:val="18"/>
                <w:szCs w:val="18"/>
              </w:rPr>
              <w:t xml:space="preserve">   </w:t>
            </w:r>
            <w:r w:rsidRPr="00EC7701">
              <w:rPr>
                <w:rFonts w:cs="Arial"/>
                <w:spacing w:val="-4"/>
                <w:sz w:val="18"/>
                <w:szCs w:val="18"/>
              </w:rPr>
              <w:t>Total</w:t>
            </w:r>
          </w:p>
        </w:tc>
        <w:tc>
          <w:tcPr>
            <w:tcW w:w="1296" w:type="dxa"/>
            <w:tcBorders>
              <w:left w:val="nil"/>
              <w:bottom w:val="single" w:sz="4" w:space="0" w:color="auto"/>
              <w:right w:val="nil"/>
            </w:tcBorders>
            <w:shd w:val="clear" w:color="auto" w:fill="FAFAFA"/>
            <w:vAlign w:val="center"/>
          </w:tcPr>
          <w:p w14:paraId="0D7B5664" w14:textId="53866E77" w:rsidR="00063FEF" w:rsidRPr="00EC7701" w:rsidRDefault="00076DF1" w:rsidP="00063FEF">
            <w:pPr>
              <w:ind w:right="-72"/>
              <w:jc w:val="right"/>
              <w:rPr>
                <w:rFonts w:ascii="Arial" w:hAnsi="Arial" w:cs="Arial"/>
                <w:color w:val="auto"/>
                <w:sz w:val="18"/>
                <w:szCs w:val="18"/>
                <w:lang w:val="en-GB"/>
              </w:rPr>
            </w:pPr>
            <w:r>
              <w:rPr>
                <w:rFonts w:ascii="Arial" w:hAnsi="Arial" w:cs="Arial"/>
                <w:color w:val="auto"/>
                <w:sz w:val="18"/>
                <w:szCs w:val="18"/>
                <w:lang w:val="en-GB"/>
              </w:rPr>
              <w:t>274,572</w:t>
            </w:r>
          </w:p>
        </w:tc>
        <w:tc>
          <w:tcPr>
            <w:tcW w:w="1296" w:type="dxa"/>
            <w:tcBorders>
              <w:left w:val="nil"/>
              <w:bottom w:val="single" w:sz="4" w:space="0" w:color="auto"/>
              <w:right w:val="nil"/>
            </w:tcBorders>
            <w:shd w:val="clear" w:color="auto" w:fill="auto"/>
            <w:vAlign w:val="center"/>
          </w:tcPr>
          <w:p w14:paraId="4FADFD9D" w14:textId="02E30BCB"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2,393</w:t>
            </w:r>
          </w:p>
        </w:tc>
        <w:tc>
          <w:tcPr>
            <w:tcW w:w="1296" w:type="dxa"/>
            <w:tcBorders>
              <w:left w:val="nil"/>
              <w:bottom w:val="single" w:sz="4" w:space="0" w:color="auto"/>
              <w:right w:val="nil"/>
            </w:tcBorders>
            <w:shd w:val="clear" w:color="auto" w:fill="FAFAFA"/>
            <w:vAlign w:val="center"/>
          </w:tcPr>
          <w:p w14:paraId="60E74E38" w14:textId="6FD8D785" w:rsidR="00063FEF" w:rsidRPr="00EC7701" w:rsidRDefault="00076DF1" w:rsidP="00063FE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center"/>
          </w:tcPr>
          <w:p w14:paraId="24B0A08C" w14:textId="4C0B0727"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w:t>
            </w:r>
          </w:p>
        </w:tc>
      </w:tr>
      <w:tr w:rsidR="00063FEF" w:rsidRPr="00EC7701" w14:paraId="290207C4" w14:textId="77777777" w:rsidTr="00063FEF">
        <w:tc>
          <w:tcPr>
            <w:tcW w:w="4284" w:type="dxa"/>
            <w:tcBorders>
              <w:top w:val="nil"/>
              <w:left w:val="nil"/>
              <w:bottom w:val="nil"/>
              <w:right w:val="nil"/>
            </w:tcBorders>
          </w:tcPr>
          <w:p w14:paraId="55E2176B" w14:textId="77777777" w:rsidR="00063FEF" w:rsidRPr="00EC7701" w:rsidRDefault="00063FEF" w:rsidP="00063FEF">
            <w:pPr>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5DA95011"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371811B" w14:textId="77777777" w:rsidR="00063FEF" w:rsidRPr="00EC7701" w:rsidRDefault="00063FEF" w:rsidP="00063FE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472B5FB"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FBC61D4" w14:textId="77777777" w:rsidR="00063FEF" w:rsidRPr="00EC7701" w:rsidRDefault="00063FEF" w:rsidP="00063FEF">
            <w:pPr>
              <w:ind w:right="-72"/>
              <w:jc w:val="right"/>
              <w:rPr>
                <w:rFonts w:ascii="Arial" w:hAnsi="Arial" w:cs="Arial"/>
                <w:color w:val="auto"/>
                <w:sz w:val="18"/>
                <w:szCs w:val="18"/>
              </w:rPr>
            </w:pPr>
          </w:p>
        </w:tc>
      </w:tr>
      <w:tr w:rsidR="00063FEF" w:rsidRPr="00EC7701" w14:paraId="4B8D55C6" w14:textId="77777777" w:rsidTr="00082537">
        <w:tc>
          <w:tcPr>
            <w:tcW w:w="4284" w:type="dxa"/>
            <w:tcBorders>
              <w:top w:val="nil"/>
              <w:left w:val="nil"/>
              <w:bottom w:val="nil"/>
              <w:right w:val="nil"/>
            </w:tcBorders>
          </w:tcPr>
          <w:p w14:paraId="59C42A71" w14:textId="082061E7" w:rsidR="00063FEF" w:rsidRPr="00EC7701" w:rsidRDefault="00063FEF" w:rsidP="00063FEF">
            <w:pPr>
              <w:pStyle w:val="Header"/>
              <w:ind w:left="427" w:right="-144"/>
              <w:rPr>
                <w:rFonts w:cs="Arial"/>
                <w:spacing w:val="-4"/>
                <w:sz w:val="18"/>
                <w:szCs w:val="18"/>
                <w:lang w:val="en-US" w:eastAsia="en-US"/>
              </w:rPr>
            </w:pPr>
            <w:r w:rsidRPr="00EC7701">
              <w:rPr>
                <w:rFonts w:cs="Arial"/>
                <w:b/>
                <w:bCs/>
                <w:spacing w:val="-4"/>
                <w:sz w:val="18"/>
                <w:szCs w:val="18"/>
                <w:lang w:val="en-US" w:eastAsia="en-US"/>
              </w:rPr>
              <w:t>Other payables - related parties</w:t>
            </w:r>
          </w:p>
        </w:tc>
        <w:tc>
          <w:tcPr>
            <w:tcW w:w="1296" w:type="dxa"/>
            <w:tcBorders>
              <w:top w:val="nil"/>
              <w:left w:val="nil"/>
              <w:right w:val="nil"/>
            </w:tcBorders>
            <w:shd w:val="clear" w:color="auto" w:fill="FAFAFA"/>
            <w:vAlign w:val="center"/>
          </w:tcPr>
          <w:p w14:paraId="559D24AA"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8947204" w14:textId="77777777" w:rsidR="00063FEF" w:rsidRPr="00EC7701" w:rsidRDefault="00063FEF" w:rsidP="00063FE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41E6B847" w14:textId="77777777" w:rsidR="00063FEF" w:rsidRPr="00EC7701" w:rsidRDefault="00063FEF" w:rsidP="00063FEF">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center"/>
          </w:tcPr>
          <w:p w14:paraId="4B3857CE" w14:textId="77777777" w:rsidR="00063FEF" w:rsidRPr="00EC7701" w:rsidRDefault="00063FEF" w:rsidP="00063FEF">
            <w:pPr>
              <w:ind w:right="-72"/>
              <w:jc w:val="right"/>
              <w:rPr>
                <w:rFonts w:ascii="Arial" w:hAnsi="Arial" w:cs="Arial"/>
                <w:color w:val="auto"/>
                <w:sz w:val="18"/>
                <w:szCs w:val="18"/>
              </w:rPr>
            </w:pPr>
          </w:p>
        </w:tc>
      </w:tr>
      <w:tr w:rsidR="00063FEF" w:rsidRPr="00EC7701" w14:paraId="6C161733" w14:textId="77777777" w:rsidTr="00082537">
        <w:tc>
          <w:tcPr>
            <w:tcW w:w="4284" w:type="dxa"/>
            <w:tcBorders>
              <w:top w:val="nil"/>
              <w:left w:val="nil"/>
              <w:bottom w:val="nil"/>
              <w:right w:val="nil"/>
            </w:tcBorders>
          </w:tcPr>
          <w:p w14:paraId="6A915771" w14:textId="2684E9C7" w:rsidR="00063FEF" w:rsidRPr="00EC7701" w:rsidRDefault="00063FEF" w:rsidP="00063FEF">
            <w:pPr>
              <w:pStyle w:val="Header"/>
              <w:ind w:left="427" w:right="-144"/>
              <w:rPr>
                <w:rFonts w:cs="Arial"/>
                <w:b/>
                <w:bCs/>
                <w:spacing w:val="-4"/>
                <w:sz w:val="18"/>
                <w:szCs w:val="18"/>
                <w:lang w:val="en-US" w:eastAsia="en-US"/>
              </w:rPr>
            </w:pPr>
            <w:r w:rsidRPr="00EC7701">
              <w:rPr>
                <w:rFonts w:cs="Arial"/>
                <w:sz w:val="18"/>
                <w:szCs w:val="18"/>
              </w:rPr>
              <w:t xml:space="preserve">   </w:t>
            </w:r>
            <w:r w:rsidRPr="00EC7701">
              <w:rPr>
                <w:rFonts w:cs="Arial"/>
                <w:spacing w:val="-4"/>
                <w:sz w:val="18"/>
                <w:szCs w:val="18"/>
              </w:rPr>
              <w:t>Tata Steel Limited</w:t>
            </w:r>
          </w:p>
        </w:tc>
        <w:tc>
          <w:tcPr>
            <w:tcW w:w="1296" w:type="dxa"/>
            <w:tcBorders>
              <w:top w:val="nil"/>
              <w:left w:val="nil"/>
              <w:right w:val="nil"/>
            </w:tcBorders>
            <w:shd w:val="clear" w:color="auto" w:fill="FAFAFA"/>
            <w:vAlign w:val="center"/>
          </w:tcPr>
          <w:p w14:paraId="64D47E90" w14:textId="597B0832" w:rsidR="00063FEF" w:rsidRPr="00EC7701" w:rsidRDefault="00F872C6" w:rsidP="00063FEF">
            <w:pPr>
              <w:ind w:right="-72"/>
              <w:jc w:val="right"/>
              <w:rPr>
                <w:rFonts w:ascii="Arial" w:hAnsi="Arial" w:cs="Arial"/>
                <w:color w:val="auto"/>
                <w:sz w:val="18"/>
                <w:szCs w:val="18"/>
                <w:lang w:val="en-GB"/>
              </w:rPr>
            </w:pPr>
            <w:r>
              <w:rPr>
                <w:rFonts w:ascii="Arial" w:hAnsi="Arial" w:cs="Arial"/>
                <w:color w:val="auto"/>
                <w:sz w:val="18"/>
                <w:szCs w:val="18"/>
                <w:lang w:val="en-GB"/>
              </w:rPr>
              <w:t>2,107</w:t>
            </w:r>
          </w:p>
        </w:tc>
        <w:tc>
          <w:tcPr>
            <w:tcW w:w="1296" w:type="dxa"/>
            <w:tcBorders>
              <w:top w:val="nil"/>
              <w:left w:val="nil"/>
              <w:right w:val="nil"/>
            </w:tcBorders>
            <w:shd w:val="clear" w:color="auto" w:fill="auto"/>
            <w:vAlign w:val="center"/>
          </w:tcPr>
          <w:p w14:paraId="47084576" w14:textId="0B797158"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2,312</w:t>
            </w:r>
          </w:p>
        </w:tc>
        <w:tc>
          <w:tcPr>
            <w:tcW w:w="1296" w:type="dxa"/>
            <w:tcBorders>
              <w:top w:val="nil"/>
              <w:left w:val="nil"/>
              <w:right w:val="nil"/>
            </w:tcBorders>
            <w:shd w:val="clear" w:color="auto" w:fill="FAFAFA"/>
            <w:vAlign w:val="center"/>
          </w:tcPr>
          <w:p w14:paraId="235D8FF8" w14:textId="06A71189" w:rsidR="00063FEF" w:rsidRPr="00EC7701" w:rsidRDefault="00F872C6" w:rsidP="00063FEF">
            <w:pPr>
              <w:ind w:right="-72"/>
              <w:jc w:val="right"/>
              <w:rPr>
                <w:rFonts w:ascii="Arial" w:hAnsi="Arial" w:cs="Arial"/>
                <w:color w:val="auto"/>
                <w:sz w:val="18"/>
                <w:szCs w:val="18"/>
                <w:lang w:val="en-GB"/>
              </w:rPr>
            </w:pPr>
            <w:r>
              <w:rPr>
                <w:rFonts w:ascii="Arial" w:hAnsi="Arial" w:cs="Arial"/>
                <w:color w:val="auto"/>
                <w:sz w:val="18"/>
                <w:szCs w:val="18"/>
                <w:lang w:val="en-GB"/>
              </w:rPr>
              <w:t>2,107</w:t>
            </w:r>
          </w:p>
        </w:tc>
        <w:tc>
          <w:tcPr>
            <w:tcW w:w="1296" w:type="dxa"/>
            <w:tcBorders>
              <w:top w:val="nil"/>
              <w:left w:val="nil"/>
              <w:right w:val="nil"/>
            </w:tcBorders>
            <w:shd w:val="clear" w:color="auto" w:fill="auto"/>
            <w:vAlign w:val="center"/>
          </w:tcPr>
          <w:p w14:paraId="5768D73D" w14:textId="7CB92D27"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2,312</w:t>
            </w:r>
          </w:p>
        </w:tc>
      </w:tr>
      <w:tr w:rsidR="00063FEF" w:rsidRPr="00EC7701" w14:paraId="5458F80D" w14:textId="77777777" w:rsidTr="00082537">
        <w:tc>
          <w:tcPr>
            <w:tcW w:w="4284" w:type="dxa"/>
            <w:tcBorders>
              <w:top w:val="nil"/>
              <w:left w:val="nil"/>
              <w:bottom w:val="nil"/>
              <w:right w:val="nil"/>
            </w:tcBorders>
          </w:tcPr>
          <w:p w14:paraId="6B2396A7" w14:textId="00F60FB3" w:rsidR="00063FEF" w:rsidRPr="00EC7701" w:rsidRDefault="00063FEF" w:rsidP="00063FEF">
            <w:pPr>
              <w:pStyle w:val="Header"/>
              <w:ind w:left="427" w:right="-144"/>
              <w:rPr>
                <w:rFonts w:cs="Arial"/>
                <w:sz w:val="18"/>
                <w:szCs w:val="18"/>
              </w:rPr>
            </w:pPr>
            <w:r w:rsidRPr="00EC7701">
              <w:rPr>
                <w:rFonts w:cs="Arial"/>
                <w:sz w:val="18"/>
                <w:szCs w:val="18"/>
                <w:lang w:val="en-GB"/>
              </w:rPr>
              <w:t xml:space="preserve">   </w:t>
            </w:r>
            <w:r w:rsidRPr="00EC7701">
              <w:rPr>
                <w:rFonts w:cs="Arial"/>
                <w:sz w:val="18"/>
                <w:szCs w:val="18"/>
              </w:rPr>
              <w:t xml:space="preserve">Tata Sons </w:t>
            </w:r>
            <w:r w:rsidRPr="00EC7701">
              <w:rPr>
                <w:rFonts w:cs="Arial"/>
                <w:sz w:val="18"/>
                <w:szCs w:val="18"/>
                <w:lang w:val="en-GB"/>
              </w:rPr>
              <w:t xml:space="preserve">Private </w:t>
            </w:r>
            <w:r w:rsidRPr="00EC7701">
              <w:rPr>
                <w:rFonts w:cs="Arial"/>
                <w:sz w:val="18"/>
                <w:szCs w:val="18"/>
              </w:rPr>
              <w:t>Limited</w:t>
            </w:r>
          </w:p>
        </w:tc>
        <w:tc>
          <w:tcPr>
            <w:tcW w:w="1296" w:type="dxa"/>
            <w:tcBorders>
              <w:top w:val="nil"/>
              <w:left w:val="nil"/>
              <w:right w:val="nil"/>
            </w:tcBorders>
            <w:shd w:val="clear" w:color="auto" w:fill="FAFAFA"/>
            <w:vAlign w:val="center"/>
          </w:tcPr>
          <w:p w14:paraId="4F57689F" w14:textId="5FF63B5B" w:rsidR="00063FEF" w:rsidRPr="00EC7701" w:rsidRDefault="00F872C6" w:rsidP="00063FE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67558196" w14:textId="456E320B"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124</w:t>
            </w:r>
          </w:p>
        </w:tc>
        <w:tc>
          <w:tcPr>
            <w:tcW w:w="1296" w:type="dxa"/>
            <w:tcBorders>
              <w:top w:val="nil"/>
              <w:left w:val="nil"/>
              <w:right w:val="nil"/>
            </w:tcBorders>
            <w:shd w:val="clear" w:color="auto" w:fill="FAFAFA"/>
            <w:vAlign w:val="center"/>
          </w:tcPr>
          <w:p w14:paraId="565951ED" w14:textId="52586758" w:rsidR="00063FEF" w:rsidRPr="00EC7701" w:rsidRDefault="00F872C6" w:rsidP="00063FE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3BA8C34B" w14:textId="740296DC"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124</w:t>
            </w:r>
          </w:p>
        </w:tc>
      </w:tr>
      <w:tr w:rsidR="00F872C6" w:rsidRPr="00EC7701" w14:paraId="29DAE4D4" w14:textId="77777777" w:rsidTr="00082537">
        <w:tc>
          <w:tcPr>
            <w:tcW w:w="4284" w:type="dxa"/>
            <w:tcBorders>
              <w:top w:val="nil"/>
              <w:left w:val="nil"/>
              <w:bottom w:val="nil"/>
              <w:right w:val="nil"/>
            </w:tcBorders>
          </w:tcPr>
          <w:p w14:paraId="5C5E8EC4" w14:textId="35201665" w:rsidR="00F872C6" w:rsidRPr="00EC7701" w:rsidRDefault="00F872C6" w:rsidP="00063FEF">
            <w:pPr>
              <w:pStyle w:val="Header"/>
              <w:ind w:left="427" w:right="-144"/>
              <w:rPr>
                <w:rFonts w:cs="Arial"/>
                <w:sz w:val="18"/>
                <w:szCs w:val="18"/>
                <w:lang w:val="en-GB"/>
              </w:rPr>
            </w:pPr>
            <w:r>
              <w:rPr>
                <w:rFonts w:cs="Arial"/>
                <w:sz w:val="18"/>
                <w:szCs w:val="18"/>
                <w:lang w:val="en-GB"/>
              </w:rPr>
              <w:t xml:space="preserve">   Tata Services Limited</w:t>
            </w:r>
          </w:p>
        </w:tc>
        <w:tc>
          <w:tcPr>
            <w:tcW w:w="1296" w:type="dxa"/>
            <w:tcBorders>
              <w:top w:val="nil"/>
              <w:left w:val="nil"/>
              <w:right w:val="nil"/>
            </w:tcBorders>
            <w:shd w:val="clear" w:color="auto" w:fill="FAFAFA"/>
            <w:vAlign w:val="center"/>
          </w:tcPr>
          <w:p w14:paraId="3297DB42" w14:textId="6B039202" w:rsidR="00F872C6" w:rsidRDefault="00F872C6" w:rsidP="00063FEF">
            <w:pPr>
              <w:ind w:right="-72"/>
              <w:jc w:val="right"/>
              <w:rPr>
                <w:rFonts w:ascii="Arial" w:hAnsi="Arial" w:cs="Arial"/>
                <w:color w:val="auto"/>
                <w:sz w:val="18"/>
                <w:szCs w:val="18"/>
                <w:lang w:val="en-GB"/>
              </w:rPr>
            </w:pPr>
            <w:r>
              <w:rPr>
                <w:rFonts w:ascii="Arial" w:hAnsi="Arial" w:cs="Arial"/>
                <w:color w:val="auto"/>
                <w:sz w:val="18"/>
                <w:szCs w:val="18"/>
                <w:lang w:val="en-GB"/>
              </w:rPr>
              <w:t>65</w:t>
            </w:r>
          </w:p>
        </w:tc>
        <w:tc>
          <w:tcPr>
            <w:tcW w:w="1296" w:type="dxa"/>
            <w:tcBorders>
              <w:top w:val="nil"/>
              <w:left w:val="nil"/>
              <w:right w:val="nil"/>
            </w:tcBorders>
            <w:shd w:val="clear" w:color="auto" w:fill="auto"/>
            <w:vAlign w:val="center"/>
          </w:tcPr>
          <w:p w14:paraId="06C33597" w14:textId="7D580C0D" w:rsidR="00F872C6" w:rsidRPr="00EC7701" w:rsidRDefault="00F872C6" w:rsidP="00063FE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FAFAFA"/>
            <w:vAlign w:val="center"/>
          </w:tcPr>
          <w:p w14:paraId="09EBA7B1" w14:textId="18E8F2A7" w:rsidR="00F872C6" w:rsidRPr="00EC7701" w:rsidRDefault="00F872C6" w:rsidP="00063FEF">
            <w:pPr>
              <w:ind w:right="-72"/>
              <w:jc w:val="right"/>
              <w:rPr>
                <w:rFonts w:ascii="Arial" w:hAnsi="Arial" w:cs="Arial"/>
                <w:color w:val="auto"/>
                <w:sz w:val="18"/>
                <w:szCs w:val="18"/>
                <w:lang w:val="en-GB"/>
              </w:rPr>
            </w:pPr>
            <w:r>
              <w:rPr>
                <w:rFonts w:ascii="Arial" w:hAnsi="Arial" w:cs="Arial"/>
                <w:color w:val="auto"/>
                <w:sz w:val="18"/>
                <w:szCs w:val="18"/>
                <w:lang w:val="en-GB"/>
              </w:rPr>
              <w:t>65</w:t>
            </w:r>
          </w:p>
        </w:tc>
        <w:tc>
          <w:tcPr>
            <w:tcW w:w="1296" w:type="dxa"/>
            <w:tcBorders>
              <w:top w:val="nil"/>
              <w:left w:val="nil"/>
              <w:right w:val="nil"/>
            </w:tcBorders>
            <w:shd w:val="clear" w:color="auto" w:fill="auto"/>
            <w:vAlign w:val="center"/>
          </w:tcPr>
          <w:p w14:paraId="308CEFDE" w14:textId="6C8D09BF" w:rsidR="00F872C6" w:rsidRPr="00EC7701" w:rsidRDefault="00A222C4" w:rsidP="00063FEF">
            <w:pPr>
              <w:ind w:right="-72"/>
              <w:jc w:val="right"/>
              <w:rPr>
                <w:rFonts w:ascii="Arial" w:hAnsi="Arial" w:cs="Arial"/>
                <w:color w:val="auto"/>
                <w:sz w:val="18"/>
                <w:szCs w:val="18"/>
              </w:rPr>
            </w:pPr>
            <w:r>
              <w:rPr>
                <w:rFonts w:ascii="Arial" w:hAnsi="Arial" w:cs="Arial"/>
                <w:color w:val="auto"/>
                <w:sz w:val="18"/>
                <w:szCs w:val="18"/>
              </w:rPr>
              <w:t>-</w:t>
            </w:r>
          </w:p>
        </w:tc>
      </w:tr>
      <w:tr w:rsidR="00063FEF" w:rsidRPr="00EC7701" w14:paraId="30F268E3" w14:textId="77777777" w:rsidTr="00082537">
        <w:tc>
          <w:tcPr>
            <w:tcW w:w="4284" w:type="dxa"/>
            <w:tcBorders>
              <w:top w:val="nil"/>
              <w:left w:val="nil"/>
              <w:bottom w:val="nil"/>
              <w:right w:val="nil"/>
            </w:tcBorders>
          </w:tcPr>
          <w:p w14:paraId="288BA5F7" w14:textId="5EAE9FDC" w:rsidR="00063FEF" w:rsidRPr="00EC7701" w:rsidRDefault="00063FEF" w:rsidP="00063FEF">
            <w:pPr>
              <w:pStyle w:val="Header"/>
              <w:ind w:left="427" w:right="-144"/>
              <w:rPr>
                <w:rFonts w:cs="Arial"/>
                <w:sz w:val="18"/>
                <w:szCs w:val="18"/>
              </w:rPr>
            </w:pPr>
            <w:r w:rsidRPr="00EC7701">
              <w:rPr>
                <w:rFonts w:eastAsia="Times New Roman" w:cs="Arial"/>
                <w:sz w:val="18"/>
                <w:szCs w:val="18"/>
              </w:rPr>
              <w:t xml:space="preserve">   Tata Steel Manufacturing (Thailand)</w:t>
            </w:r>
          </w:p>
        </w:tc>
        <w:tc>
          <w:tcPr>
            <w:tcW w:w="1296" w:type="dxa"/>
            <w:tcBorders>
              <w:top w:val="nil"/>
              <w:left w:val="nil"/>
              <w:right w:val="nil"/>
            </w:tcBorders>
            <w:shd w:val="clear" w:color="auto" w:fill="FAFAFA"/>
            <w:vAlign w:val="center"/>
          </w:tcPr>
          <w:p w14:paraId="106AC9ED"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BD150BA" w14:textId="77777777" w:rsidR="00063FEF" w:rsidRPr="00EC7701" w:rsidRDefault="00063FEF" w:rsidP="00063FE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5812E249"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77FE7F4" w14:textId="77777777" w:rsidR="00063FEF" w:rsidRPr="00EC7701" w:rsidRDefault="00063FEF" w:rsidP="00063FEF">
            <w:pPr>
              <w:ind w:right="-72"/>
              <w:jc w:val="right"/>
              <w:rPr>
                <w:rFonts w:ascii="Arial" w:hAnsi="Arial" w:cs="Arial"/>
                <w:color w:val="auto"/>
                <w:sz w:val="18"/>
                <w:szCs w:val="18"/>
              </w:rPr>
            </w:pPr>
          </w:p>
        </w:tc>
      </w:tr>
      <w:tr w:rsidR="00063FEF" w:rsidRPr="00EC7701" w14:paraId="429AF750" w14:textId="77777777" w:rsidTr="00082537">
        <w:tc>
          <w:tcPr>
            <w:tcW w:w="4284" w:type="dxa"/>
            <w:tcBorders>
              <w:top w:val="nil"/>
              <w:left w:val="nil"/>
              <w:bottom w:val="nil"/>
              <w:right w:val="nil"/>
            </w:tcBorders>
          </w:tcPr>
          <w:p w14:paraId="41A5F119" w14:textId="4723ACDF" w:rsidR="00063FEF" w:rsidRPr="00EC7701" w:rsidRDefault="00063FEF" w:rsidP="00063FEF">
            <w:pPr>
              <w:pStyle w:val="Header"/>
              <w:ind w:left="427" w:right="-144"/>
              <w:rPr>
                <w:rFonts w:eastAsia="Times New Roman" w:cs="Arial"/>
                <w:sz w:val="18"/>
                <w:szCs w:val="18"/>
              </w:rPr>
            </w:pPr>
            <w:r w:rsidRPr="00EC7701">
              <w:rPr>
                <w:rFonts w:cs="Arial"/>
                <w:sz w:val="18"/>
                <w:szCs w:val="18"/>
              </w:rPr>
              <w:t xml:space="preserve">      Public Company Limited</w:t>
            </w:r>
          </w:p>
        </w:tc>
        <w:tc>
          <w:tcPr>
            <w:tcW w:w="1296" w:type="dxa"/>
            <w:tcBorders>
              <w:top w:val="nil"/>
              <w:left w:val="nil"/>
              <w:right w:val="nil"/>
            </w:tcBorders>
            <w:shd w:val="clear" w:color="auto" w:fill="FAFAFA"/>
            <w:vAlign w:val="center"/>
          </w:tcPr>
          <w:p w14:paraId="161F251A" w14:textId="03054C98" w:rsidR="00063FEF" w:rsidRPr="00EC7701" w:rsidRDefault="00F872C6" w:rsidP="00063FE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43DF01D4" w14:textId="2A70F196"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right w:val="nil"/>
            </w:tcBorders>
            <w:shd w:val="clear" w:color="auto" w:fill="FAFAFA"/>
            <w:vAlign w:val="center"/>
          </w:tcPr>
          <w:p w14:paraId="5D56025F" w14:textId="7AC99873" w:rsidR="00063FEF" w:rsidRPr="00EC7701" w:rsidRDefault="00F872C6" w:rsidP="00063FEF">
            <w:pPr>
              <w:ind w:right="-72"/>
              <w:jc w:val="right"/>
              <w:rPr>
                <w:rFonts w:ascii="Arial" w:hAnsi="Arial" w:cs="Arial"/>
                <w:color w:val="auto"/>
                <w:sz w:val="18"/>
                <w:szCs w:val="18"/>
              </w:rPr>
            </w:pPr>
            <w:r>
              <w:rPr>
                <w:rFonts w:ascii="Arial" w:hAnsi="Arial" w:cs="Arial"/>
                <w:color w:val="auto"/>
                <w:sz w:val="18"/>
                <w:szCs w:val="18"/>
              </w:rPr>
              <w:t>126</w:t>
            </w:r>
          </w:p>
        </w:tc>
        <w:tc>
          <w:tcPr>
            <w:tcW w:w="1296" w:type="dxa"/>
            <w:tcBorders>
              <w:top w:val="nil"/>
              <w:left w:val="nil"/>
              <w:right w:val="nil"/>
            </w:tcBorders>
            <w:shd w:val="clear" w:color="auto" w:fill="auto"/>
            <w:vAlign w:val="center"/>
          </w:tcPr>
          <w:p w14:paraId="47A5E6FB" w14:textId="6248C101"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cs/>
              </w:rPr>
              <w:t>87</w:t>
            </w:r>
          </w:p>
        </w:tc>
      </w:tr>
      <w:tr w:rsidR="00063FEF" w:rsidRPr="00EC7701" w14:paraId="6647FB73" w14:textId="77777777" w:rsidTr="007B245B">
        <w:tc>
          <w:tcPr>
            <w:tcW w:w="4284" w:type="dxa"/>
            <w:tcBorders>
              <w:top w:val="nil"/>
              <w:left w:val="nil"/>
              <w:bottom w:val="nil"/>
              <w:right w:val="nil"/>
            </w:tcBorders>
          </w:tcPr>
          <w:p w14:paraId="6CC890BE" w14:textId="77777777" w:rsidR="00063FEF" w:rsidRPr="00EC7701" w:rsidRDefault="00063FEF" w:rsidP="00063FE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6565BA3D"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AA6A1B0" w14:textId="77777777" w:rsidR="00063FEF" w:rsidRPr="00EC7701" w:rsidRDefault="00063FEF" w:rsidP="00063FE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5958327"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3D53B12" w14:textId="77777777" w:rsidR="00063FEF" w:rsidRPr="00EC7701" w:rsidRDefault="00063FEF" w:rsidP="00063FEF">
            <w:pPr>
              <w:ind w:right="-72"/>
              <w:jc w:val="right"/>
              <w:rPr>
                <w:rFonts w:ascii="Arial" w:hAnsi="Arial" w:cs="Arial"/>
                <w:color w:val="auto"/>
                <w:sz w:val="18"/>
                <w:szCs w:val="18"/>
              </w:rPr>
            </w:pPr>
          </w:p>
        </w:tc>
      </w:tr>
      <w:tr w:rsidR="00063FEF" w:rsidRPr="00EC7701" w14:paraId="1CDDA849" w14:textId="77777777" w:rsidTr="007B245B">
        <w:tc>
          <w:tcPr>
            <w:tcW w:w="4284" w:type="dxa"/>
            <w:tcBorders>
              <w:top w:val="nil"/>
              <w:left w:val="nil"/>
              <w:bottom w:val="nil"/>
              <w:right w:val="nil"/>
            </w:tcBorders>
          </w:tcPr>
          <w:p w14:paraId="0C2BC548" w14:textId="7E8DBE93" w:rsidR="00063FEF" w:rsidRPr="00EC7701" w:rsidRDefault="00063FEF" w:rsidP="00063FEF">
            <w:pPr>
              <w:pStyle w:val="Header"/>
              <w:ind w:left="427" w:right="-144"/>
              <w:rPr>
                <w:rFonts w:cs="Arial"/>
                <w:sz w:val="18"/>
                <w:szCs w:val="18"/>
              </w:rPr>
            </w:pPr>
            <w:r w:rsidRPr="00EC7701">
              <w:rPr>
                <w:rFonts w:cs="Arial"/>
                <w:sz w:val="18"/>
                <w:szCs w:val="18"/>
              </w:rPr>
              <w:t xml:space="preserve">   </w:t>
            </w:r>
            <w:r w:rsidRPr="00EC7701">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14:paraId="063C1707" w14:textId="07FD5A1A" w:rsidR="00063FEF" w:rsidRPr="00EC7701" w:rsidRDefault="00F872C6" w:rsidP="00063FEF">
            <w:pPr>
              <w:ind w:right="-72"/>
              <w:jc w:val="right"/>
              <w:rPr>
                <w:rFonts w:ascii="Arial" w:hAnsi="Arial" w:cs="Arial"/>
                <w:color w:val="auto"/>
                <w:sz w:val="18"/>
                <w:szCs w:val="18"/>
                <w:lang w:val="en-GB"/>
              </w:rPr>
            </w:pPr>
            <w:r>
              <w:rPr>
                <w:rFonts w:ascii="Arial" w:hAnsi="Arial" w:cs="Arial"/>
                <w:color w:val="auto"/>
                <w:sz w:val="18"/>
                <w:szCs w:val="18"/>
                <w:lang w:val="en-GB"/>
              </w:rPr>
              <w:t>2,172</w:t>
            </w:r>
          </w:p>
        </w:tc>
        <w:tc>
          <w:tcPr>
            <w:tcW w:w="1296" w:type="dxa"/>
            <w:tcBorders>
              <w:top w:val="nil"/>
              <w:left w:val="nil"/>
              <w:bottom w:val="single" w:sz="4" w:space="0" w:color="auto"/>
              <w:right w:val="nil"/>
            </w:tcBorders>
            <w:shd w:val="clear" w:color="auto" w:fill="auto"/>
            <w:vAlign w:val="center"/>
          </w:tcPr>
          <w:p w14:paraId="4A4C200A" w14:textId="7CFC1330"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2,436</w:t>
            </w:r>
          </w:p>
        </w:tc>
        <w:tc>
          <w:tcPr>
            <w:tcW w:w="1296" w:type="dxa"/>
            <w:tcBorders>
              <w:top w:val="nil"/>
              <w:left w:val="nil"/>
              <w:bottom w:val="single" w:sz="4" w:space="0" w:color="auto"/>
              <w:right w:val="nil"/>
            </w:tcBorders>
            <w:shd w:val="clear" w:color="auto" w:fill="FAFAFA"/>
            <w:vAlign w:val="center"/>
          </w:tcPr>
          <w:p w14:paraId="6575F7D2" w14:textId="2925FDCF" w:rsidR="00063FEF" w:rsidRPr="00EC7701" w:rsidRDefault="00F872C6" w:rsidP="00063FEF">
            <w:pPr>
              <w:ind w:right="-72"/>
              <w:jc w:val="right"/>
              <w:rPr>
                <w:rFonts w:ascii="Arial" w:hAnsi="Arial" w:cs="Arial"/>
                <w:color w:val="auto"/>
                <w:sz w:val="18"/>
                <w:szCs w:val="18"/>
                <w:lang w:val="en-GB"/>
              </w:rPr>
            </w:pPr>
            <w:r>
              <w:rPr>
                <w:rFonts w:ascii="Arial" w:hAnsi="Arial" w:cs="Arial"/>
                <w:color w:val="auto"/>
                <w:sz w:val="18"/>
                <w:szCs w:val="18"/>
                <w:lang w:val="en-GB"/>
              </w:rPr>
              <w:t>2,298</w:t>
            </w:r>
          </w:p>
        </w:tc>
        <w:tc>
          <w:tcPr>
            <w:tcW w:w="1296" w:type="dxa"/>
            <w:tcBorders>
              <w:top w:val="nil"/>
              <w:left w:val="nil"/>
              <w:bottom w:val="single" w:sz="4" w:space="0" w:color="auto"/>
              <w:right w:val="nil"/>
            </w:tcBorders>
            <w:shd w:val="clear" w:color="auto" w:fill="auto"/>
            <w:vAlign w:val="center"/>
          </w:tcPr>
          <w:p w14:paraId="79B12B79" w14:textId="3450F4F5"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2,523</w:t>
            </w:r>
          </w:p>
        </w:tc>
      </w:tr>
      <w:tr w:rsidR="00063FEF" w:rsidRPr="00EC7701" w14:paraId="6659D4F4" w14:textId="77777777" w:rsidTr="007B245B">
        <w:tc>
          <w:tcPr>
            <w:tcW w:w="4284" w:type="dxa"/>
            <w:tcBorders>
              <w:top w:val="nil"/>
              <w:left w:val="nil"/>
              <w:bottom w:val="nil"/>
              <w:right w:val="nil"/>
            </w:tcBorders>
          </w:tcPr>
          <w:p w14:paraId="21593890" w14:textId="77777777" w:rsidR="00063FEF" w:rsidRPr="00EC7701" w:rsidRDefault="00063FEF" w:rsidP="00063FE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76DBB18B"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5371B67" w14:textId="77777777" w:rsidR="00063FEF" w:rsidRPr="00EC7701" w:rsidRDefault="00063FEF" w:rsidP="00063FE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0E232CA4"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6744A78" w14:textId="77777777" w:rsidR="00063FEF" w:rsidRPr="00EC7701" w:rsidRDefault="00063FEF" w:rsidP="00063FEF">
            <w:pPr>
              <w:ind w:right="-72"/>
              <w:jc w:val="right"/>
              <w:rPr>
                <w:rFonts w:ascii="Arial" w:hAnsi="Arial" w:cs="Arial"/>
                <w:color w:val="auto"/>
                <w:sz w:val="18"/>
                <w:szCs w:val="18"/>
              </w:rPr>
            </w:pPr>
          </w:p>
        </w:tc>
      </w:tr>
      <w:tr w:rsidR="00063FEF" w:rsidRPr="00EC7701" w14:paraId="3B4CB6B8" w14:textId="77777777" w:rsidTr="007B245B">
        <w:tc>
          <w:tcPr>
            <w:tcW w:w="4284" w:type="dxa"/>
            <w:tcBorders>
              <w:top w:val="nil"/>
              <w:left w:val="nil"/>
              <w:bottom w:val="nil"/>
              <w:right w:val="nil"/>
            </w:tcBorders>
          </w:tcPr>
          <w:p w14:paraId="06EB2521" w14:textId="45086C2C" w:rsidR="00063FEF" w:rsidRPr="00EC7701" w:rsidRDefault="00063FEF" w:rsidP="00063FEF">
            <w:pPr>
              <w:pStyle w:val="Header"/>
              <w:ind w:left="427" w:right="-144"/>
              <w:rPr>
                <w:rFonts w:cs="Arial"/>
                <w:sz w:val="18"/>
                <w:szCs w:val="18"/>
              </w:rPr>
            </w:pPr>
            <w:r w:rsidRPr="00EC7701">
              <w:rPr>
                <w:rFonts w:cs="Arial"/>
                <w:b/>
                <w:bCs/>
                <w:spacing w:val="-4"/>
                <w:sz w:val="18"/>
                <w:szCs w:val="18"/>
                <w:lang w:val="en-US" w:eastAsia="en-US"/>
              </w:rPr>
              <w:t>Accrued expenses - related parties</w:t>
            </w:r>
          </w:p>
        </w:tc>
        <w:tc>
          <w:tcPr>
            <w:tcW w:w="1296" w:type="dxa"/>
            <w:tcBorders>
              <w:top w:val="nil"/>
              <w:left w:val="nil"/>
              <w:right w:val="nil"/>
            </w:tcBorders>
            <w:shd w:val="clear" w:color="auto" w:fill="FAFAFA"/>
            <w:vAlign w:val="center"/>
          </w:tcPr>
          <w:p w14:paraId="05FC0562"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0674264" w14:textId="77777777" w:rsidR="00063FEF" w:rsidRPr="00EC7701" w:rsidRDefault="00063FEF" w:rsidP="00063FE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046ABC3D"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DC435B2" w14:textId="77777777" w:rsidR="00063FEF" w:rsidRPr="00EC7701" w:rsidRDefault="00063FEF" w:rsidP="00063FEF">
            <w:pPr>
              <w:ind w:right="-72"/>
              <w:jc w:val="right"/>
              <w:rPr>
                <w:rFonts w:ascii="Arial" w:hAnsi="Arial" w:cs="Arial"/>
                <w:color w:val="auto"/>
                <w:sz w:val="18"/>
                <w:szCs w:val="18"/>
              </w:rPr>
            </w:pPr>
          </w:p>
        </w:tc>
      </w:tr>
      <w:tr w:rsidR="00063FEF" w:rsidRPr="00EC7701" w14:paraId="0D8B570F" w14:textId="77777777" w:rsidTr="007B245B">
        <w:tc>
          <w:tcPr>
            <w:tcW w:w="4284" w:type="dxa"/>
            <w:tcBorders>
              <w:top w:val="nil"/>
              <w:left w:val="nil"/>
              <w:bottom w:val="nil"/>
              <w:right w:val="nil"/>
            </w:tcBorders>
          </w:tcPr>
          <w:p w14:paraId="06A121DA" w14:textId="190C9D61" w:rsidR="00063FEF" w:rsidRPr="00EC7701" w:rsidRDefault="00063FEF" w:rsidP="00063FEF">
            <w:pPr>
              <w:pStyle w:val="Header"/>
              <w:tabs>
                <w:tab w:val="left" w:pos="756"/>
              </w:tabs>
              <w:ind w:left="427" w:right="-144"/>
              <w:rPr>
                <w:rFonts w:cs="Arial"/>
                <w:sz w:val="18"/>
                <w:szCs w:val="18"/>
                <w:lang w:val="en-GB"/>
              </w:rPr>
            </w:pPr>
            <w:r w:rsidRPr="00EC7701">
              <w:rPr>
                <w:rFonts w:cs="Arial"/>
                <w:sz w:val="18"/>
                <w:szCs w:val="18"/>
                <w:lang w:val="en-GB"/>
              </w:rPr>
              <w:t xml:space="preserve">   </w:t>
            </w:r>
            <w:r w:rsidRPr="00EC7701">
              <w:rPr>
                <w:rFonts w:cs="Arial"/>
                <w:spacing w:val="-4"/>
                <w:sz w:val="18"/>
                <w:szCs w:val="18"/>
              </w:rPr>
              <w:t>Tata</w:t>
            </w:r>
            <w:r w:rsidRPr="00EC7701">
              <w:rPr>
                <w:rFonts w:cs="Arial"/>
                <w:sz w:val="18"/>
                <w:szCs w:val="18"/>
              </w:rPr>
              <w:t xml:space="preserve"> Sons </w:t>
            </w:r>
            <w:r w:rsidRPr="00EC7701">
              <w:rPr>
                <w:rFonts w:cs="Arial"/>
                <w:sz w:val="18"/>
                <w:szCs w:val="18"/>
                <w:lang w:val="en-GB"/>
              </w:rPr>
              <w:t xml:space="preserve">Private </w:t>
            </w:r>
            <w:r w:rsidRPr="00EC7701">
              <w:rPr>
                <w:rFonts w:cs="Arial"/>
                <w:sz w:val="18"/>
                <w:szCs w:val="18"/>
              </w:rPr>
              <w:t>Limited</w:t>
            </w:r>
          </w:p>
        </w:tc>
        <w:tc>
          <w:tcPr>
            <w:tcW w:w="1296" w:type="dxa"/>
            <w:tcBorders>
              <w:left w:val="nil"/>
              <w:bottom w:val="single" w:sz="4" w:space="0" w:color="auto"/>
              <w:right w:val="nil"/>
            </w:tcBorders>
            <w:shd w:val="clear" w:color="auto" w:fill="FAFAFA"/>
            <w:vAlign w:val="center"/>
          </w:tcPr>
          <w:p w14:paraId="6E9C5E5E" w14:textId="20F0D973" w:rsidR="00063FEF" w:rsidRPr="00EC7701" w:rsidRDefault="00F872C6" w:rsidP="00063FEF">
            <w:pPr>
              <w:ind w:right="-72"/>
              <w:jc w:val="right"/>
              <w:rPr>
                <w:rFonts w:ascii="Arial" w:hAnsi="Arial" w:cs="Arial"/>
                <w:color w:val="auto"/>
                <w:sz w:val="18"/>
                <w:szCs w:val="18"/>
                <w:lang w:val="en-GB"/>
              </w:rPr>
            </w:pPr>
            <w:r>
              <w:rPr>
                <w:rFonts w:ascii="Arial" w:hAnsi="Arial" w:cs="Arial"/>
                <w:color w:val="auto"/>
                <w:sz w:val="18"/>
                <w:szCs w:val="18"/>
                <w:lang w:val="en-GB"/>
              </w:rPr>
              <w:t>29,301</w:t>
            </w:r>
          </w:p>
        </w:tc>
        <w:tc>
          <w:tcPr>
            <w:tcW w:w="1296" w:type="dxa"/>
            <w:tcBorders>
              <w:left w:val="nil"/>
              <w:bottom w:val="single" w:sz="4" w:space="0" w:color="auto"/>
              <w:right w:val="nil"/>
            </w:tcBorders>
            <w:shd w:val="clear" w:color="auto" w:fill="auto"/>
            <w:vAlign w:val="center"/>
          </w:tcPr>
          <w:p w14:paraId="7FDD227F" w14:textId="5333C8FE"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80,869</w:t>
            </w:r>
          </w:p>
        </w:tc>
        <w:tc>
          <w:tcPr>
            <w:tcW w:w="1296" w:type="dxa"/>
            <w:tcBorders>
              <w:left w:val="nil"/>
              <w:bottom w:val="single" w:sz="4" w:space="0" w:color="auto"/>
              <w:right w:val="nil"/>
            </w:tcBorders>
            <w:shd w:val="clear" w:color="auto" w:fill="FAFAFA"/>
            <w:vAlign w:val="center"/>
          </w:tcPr>
          <w:p w14:paraId="61816722" w14:textId="1D764B00" w:rsidR="00063FEF" w:rsidRPr="00EC7701" w:rsidRDefault="00F872C6" w:rsidP="00063FEF">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296" w:type="dxa"/>
            <w:tcBorders>
              <w:left w:val="nil"/>
              <w:bottom w:val="single" w:sz="4" w:space="0" w:color="auto"/>
              <w:right w:val="nil"/>
            </w:tcBorders>
            <w:shd w:val="clear" w:color="auto" w:fill="auto"/>
            <w:vAlign w:val="center"/>
          </w:tcPr>
          <w:p w14:paraId="3C5E6D13" w14:textId="6BFBE1C7"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w:t>
            </w:r>
          </w:p>
        </w:tc>
      </w:tr>
    </w:tbl>
    <w:p w14:paraId="1B86646D" w14:textId="56977236" w:rsidR="0066646D" w:rsidRPr="00EC7701" w:rsidRDefault="0066646D" w:rsidP="00844F9D">
      <w:pPr>
        <w:jc w:val="both"/>
        <w:rPr>
          <w:rFonts w:ascii="Arial" w:hAnsi="Arial" w:cs="Arial"/>
          <w:color w:val="auto"/>
          <w:sz w:val="18"/>
          <w:szCs w:val="18"/>
        </w:rPr>
      </w:pPr>
    </w:p>
    <w:p w14:paraId="3BD7885F" w14:textId="6FEEFDA9" w:rsidR="006E72D3" w:rsidRPr="00EC7701" w:rsidRDefault="0066646D" w:rsidP="00844F9D">
      <w:pPr>
        <w:jc w:val="both"/>
        <w:rPr>
          <w:rFonts w:ascii="Arial" w:hAnsi="Arial" w:cs="Arial"/>
          <w:color w:val="auto"/>
          <w:sz w:val="18"/>
          <w:szCs w:val="18"/>
        </w:rPr>
      </w:pPr>
      <w:r w:rsidRPr="00EC7701">
        <w:rPr>
          <w:rFonts w:ascii="Arial" w:hAnsi="Arial" w:cs="Arial"/>
          <w:color w:val="auto"/>
          <w:sz w:val="18"/>
          <w:szCs w:val="18"/>
        </w:rPr>
        <w:br w:type="page"/>
      </w:r>
    </w:p>
    <w:p w14:paraId="3E8627D8" w14:textId="77777777" w:rsidR="00317B74" w:rsidRPr="00EC7701" w:rsidRDefault="00317B74" w:rsidP="00844F9D">
      <w:pPr>
        <w:jc w:val="both"/>
        <w:rPr>
          <w:rFonts w:ascii="Arial" w:hAnsi="Arial" w:cs="Arial"/>
          <w:color w:val="auto"/>
          <w:sz w:val="18"/>
          <w:szCs w:val="18"/>
        </w:rPr>
      </w:pPr>
    </w:p>
    <w:p w14:paraId="20D92C3C" w14:textId="77777777" w:rsidR="00DB548C" w:rsidRPr="00EC7701" w:rsidRDefault="00DB548C" w:rsidP="00DB548C">
      <w:pPr>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Relationship between company and related parties:</w:t>
      </w:r>
    </w:p>
    <w:p w14:paraId="4682AD33" w14:textId="77777777" w:rsidR="00DB548C" w:rsidRPr="00EC7701" w:rsidRDefault="00DB548C" w:rsidP="00DB548C">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DB548C" w:rsidRPr="00EC7701" w14:paraId="19DA177B" w14:textId="77777777" w:rsidTr="00714731">
        <w:trPr>
          <w:gridAfter w:val="1"/>
          <w:wAfter w:w="11" w:type="dxa"/>
        </w:trPr>
        <w:tc>
          <w:tcPr>
            <w:tcW w:w="4141" w:type="dxa"/>
            <w:tcBorders>
              <w:top w:val="single" w:sz="4" w:space="0" w:color="auto"/>
              <w:bottom w:val="single" w:sz="4" w:space="0" w:color="auto"/>
            </w:tcBorders>
            <w:shd w:val="clear" w:color="auto" w:fill="auto"/>
          </w:tcPr>
          <w:p w14:paraId="1E3B483C" w14:textId="77777777" w:rsidR="00DB548C" w:rsidRPr="00EC7701" w:rsidRDefault="00DB548C" w:rsidP="00714731">
            <w:pPr>
              <w:spacing w:line="240" w:lineRule="exact"/>
              <w:ind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14:paraId="634EDCF1" w14:textId="77777777" w:rsidR="00DB548C" w:rsidRPr="00EC7701" w:rsidRDefault="00DB548C" w:rsidP="00714731">
            <w:pPr>
              <w:spacing w:line="240" w:lineRule="exact"/>
              <w:ind w:left="9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637EFDC3" w14:textId="77777777" w:rsidR="00DB548C" w:rsidRPr="00EC7701" w:rsidRDefault="00DB548C" w:rsidP="00714731">
            <w:pPr>
              <w:spacing w:line="240" w:lineRule="exact"/>
              <w:ind w:left="6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Relationship</w:t>
            </w:r>
          </w:p>
        </w:tc>
      </w:tr>
      <w:tr w:rsidR="00DB548C" w:rsidRPr="00EC7701" w14:paraId="2765E7A7" w14:textId="77777777" w:rsidTr="00714731">
        <w:trPr>
          <w:gridAfter w:val="1"/>
          <w:wAfter w:w="11" w:type="dxa"/>
        </w:trPr>
        <w:tc>
          <w:tcPr>
            <w:tcW w:w="4141" w:type="dxa"/>
            <w:tcBorders>
              <w:top w:val="single" w:sz="4" w:space="0" w:color="auto"/>
            </w:tcBorders>
          </w:tcPr>
          <w:p w14:paraId="5EC383E7"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14:paraId="0DA813EE" w14:textId="77777777" w:rsidR="00DB548C" w:rsidRPr="00EC7701" w:rsidRDefault="00DB548C" w:rsidP="00714731">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14:paraId="0411513B" w14:textId="77777777" w:rsidR="00DB548C" w:rsidRPr="00EC7701" w:rsidRDefault="00DB548C" w:rsidP="00714731">
            <w:pPr>
              <w:spacing w:line="240" w:lineRule="exact"/>
              <w:ind w:left="60"/>
              <w:jc w:val="thaiDistribute"/>
              <w:rPr>
                <w:rFonts w:ascii="Arial" w:eastAsia="Times New Roman" w:hAnsi="Arial" w:cs="Arial"/>
                <w:color w:val="auto"/>
                <w:spacing w:val="-4"/>
                <w:sz w:val="18"/>
                <w:szCs w:val="18"/>
              </w:rPr>
            </w:pPr>
          </w:p>
        </w:tc>
      </w:tr>
      <w:tr w:rsidR="00DB548C" w:rsidRPr="00EC7701" w14:paraId="7C9BE3D8" w14:textId="77777777" w:rsidTr="00714731">
        <w:trPr>
          <w:gridAfter w:val="1"/>
          <w:wAfter w:w="11" w:type="dxa"/>
        </w:trPr>
        <w:tc>
          <w:tcPr>
            <w:tcW w:w="4141" w:type="dxa"/>
          </w:tcPr>
          <w:p w14:paraId="0B74B362"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Steel Limited</w:t>
            </w:r>
          </w:p>
        </w:tc>
        <w:tc>
          <w:tcPr>
            <w:tcW w:w="3006" w:type="dxa"/>
          </w:tcPr>
          <w:p w14:paraId="1712758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11" w:type="dxa"/>
          </w:tcPr>
          <w:p w14:paraId="3A341F2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Ultimate parent company</w:t>
            </w:r>
          </w:p>
        </w:tc>
      </w:tr>
      <w:tr w:rsidR="00DB548C" w:rsidRPr="00EC7701" w14:paraId="3E16B2B2" w14:textId="77777777" w:rsidTr="00714731">
        <w:trPr>
          <w:gridAfter w:val="1"/>
          <w:wAfter w:w="11" w:type="dxa"/>
        </w:trPr>
        <w:tc>
          <w:tcPr>
            <w:tcW w:w="4141" w:type="dxa"/>
          </w:tcPr>
          <w:p w14:paraId="371D3F4E"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Tata Steel Manufacturing (Thailand) Public </w:t>
            </w:r>
          </w:p>
        </w:tc>
        <w:tc>
          <w:tcPr>
            <w:tcW w:w="3006" w:type="dxa"/>
          </w:tcPr>
          <w:p w14:paraId="78125DD0"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Manufacture, render a manufacturing </w:t>
            </w:r>
          </w:p>
        </w:tc>
        <w:tc>
          <w:tcPr>
            <w:tcW w:w="2311" w:type="dxa"/>
          </w:tcPr>
          <w:p w14:paraId="73A5E38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Subsidiary</w:t>
            </w:r>
          </w:p>
        </w:tc>
      </w:tr>
      <w:tr w:rsidR="00DB548C" w:rsidRPr="00EC7701" w14:paraId="6D04898C" w14:textId="77777777" w:rsidTr="00714731">
        <w:trPr>
          <w:gridAfter w:val="1"/>
          <w:wAfter w:w="11" w:type="dxa"/>
        </w:trPr>
        <w:tc>
          <w:tcPr>
            <w:tcW w:w="4141" w:type="dxa"/>
          </w:tcPr>
          <w:p w14:paraId="07D22BDC"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Company Limited</w:t>
            </w:r>
          </w:p>
        </w:tc>
        <w:tc>
          <w:tcPr>
            <w:tcW w:w="3006" w:type="dxa"/>
          </w:tcPr>
          <w:p w14:paraId="24E95E8E"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service, </w:t>
            </w:r>
            <w:proofErr w:type="gramStart"/>
            <w:r w:rsidRPr="00EC7701">
              <w:rPr>
                <w:rFonts w:ascii="Arial" w:eastAsia="Times New Roman" w:hAnsi="Arial" w:cs="Arial"/>
                <w:color w:val="auto"/>
                <w:spacing w:val="-4"/>
                <w:sz w:val="18"/>
                <w:szCs w:val="18"/>
              </w:rPr>
              <w:t>distributions</w:t>
            </w:r>
            <w:proofErr w:type="gramEnd"/>
            <w:r w:rsidRPr="00EC7701">
              <w:rPr>
                <w:rFonts w:ascii="Arial" w:eastAsia="Times New Roman" w:hAnsi="Arial" w:cs="Arial"/>
                <w:color w:val="auto"/>
                <w:spacing w:val="-4"/>
                <w:sz w:val="18"/>
                <w:szCs w:val="18"/>
              </w:rPr>
              <w:t xml:space="preserve"> and trading </w:t>
            </w:r>
          </w:p>
        </w:tc>
        <w:tc>
          <w:tcPr>
            <w:tcW w:w="2311" w:type="dxa"/>
          </w:tcPr>
          <w:p w14:paraId="27DD39F1"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w:t>
            </w:r>
          </w:p>
        </w:tc>
      </w:tr>
      <w:tr w:rsidR="00DB548C" w:rsidRPr="00EC7701" w14:paraId="05207FA6" w14:textId="77777777" w:rsidTr="00714731">
        <w:trPr>
          <w:gridAfter w:val="1"/>
          <w:wAfter w:w="11" w:type="dxa"/>
        </w:trPr>
        <w:tc>
          <w:tcPr>
            <w:tcW w:w="4141" w:type="dxa"/>
          </w:tcPr>
          <w:p w14:paraId="621DA622"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Pr>
          <w:p w14:paraId="267B644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of steel bars, wire rods and small </w:t>
            </w:r>
          </w:p>
        </w:tc>
        <w:tc>
          <w:tcPr>
            <w:tcW w:w="2311" w:type="dxa"/>
          </w:tcPr>
          <w:p w14:paraId="66C3EB23"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348AE77B" w14:textId="77777777" w:rsidTr="00714731">
        <w:trPr>
          <w:gridAfter w:val="1"/>
          <w:wAfter w:w="11" w:type="dxa"/>
        </w:trPr>
        <w:tc>
          <w:tcPr>
            <w:tcW w:w="4141" w:type="dxa"/>
          </w:tcPr>
          <w:p w14:paraId="4ACDC64A"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Pr>
          <w:p w14:paraId="533CED8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section products</w:t>
            </w:r>
          </w:p>
        </w:tc>
        <w:tc>
          <w:tcPr>
            <w:tcW w:w="2311" w:type="dxa"/>
          </w:tcPr>
          <w:p w14:paraId="63725745"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15E4B6E6" w14:textId="77777777" w:rsidTr="00714731">
        <w:tc>
          <w:tcPr>
            <w:tcW w:w="4141" w:type="dxa"/>
          </w:tcPr>
          <w:p w14:paraId="4FDF255C"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The Siam Industrial Wire Co., Ltd.</w:t>
            </w:r>
          </w:p>
        </w:tc>
        <w:tc>
          <w:tcPr>
            <w:tcW w:w="3006" w:type="dxa"/>
          </w:tcPr>
          <w:p w14:paraId="3EA925C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 wire</w:t>
            </w:r>
          </w:p>
        </w:tc>
        <w:tc>
          <w:tcPr>
            <w:tcW w:w="2322" w:type="dxa"/>
            <w:gridSpan w:val="2"/>
          </w:tcPr>
          <w:p w14:paraId="7A1BC1BF"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DB548C" w:rsidRPr="00EC7701" w14:paraId="19DF7E24" w14:textId="77777777" w:rsidTr="00714731">
        <w:tc>
          <w:tcPr>
            <w:tcW w:w="4141" w:type="dxa"/>
          </w:tcPr>
          <w:p w14:paraId="0249486F"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Tata International Metals Asia Ltd. </w:t>
            </w:r>
          </w:p>
        </w:tc>
        <w:tc>
          <w:tcPr>
            <w:tcW w:w="3006" w:type="dxa"/>
          </w:tcPr>
          <w:p w14:paraId="506C8A9D"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Trading </w:t>
            </w:r>
          </w:p>
        </w:tc>
        <w:tc>
          <w:tcPr>
            <w:tcW w:w="2322" w:type="dxa"/>
            <w:gridSpan w:val="2"/>
          </w:tcPr>
          <w:p w14:paraId="6F0E7D08"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DB548C" w:rsidRPr="00EC7701" w14:paraId="1EBB071F" w14:textId="77777777" w:rsidTr="00714731">
        <w:tc>
          <w:tcPr>
            <w:tcW w:w="4141" w:type="dxa"/>
          </w:tcPr>
          <w:p w14:paraId="7485D8E3"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NatSteel Holdings Pte. Ltd.*</w:t>
            </w:r>
          </w:p>
        </w:tc>
        <w:tc>
          <w:tcPr>
            <w:tcW w:w="3006" w:type="dxa"/>
          </w:tcPr>
          <w:p w14:paraId="4DDE607E"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22" w:type="dxa"/>
            <w:gridSpan w:val="2"/>
          </w:tcPr>
          <w:p w14:paraId="6728AE7E"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DB548C" w:rsidRPr="00EC7701" w14:paraId="56D4A782" w14:textId="77777777" w:rsidTr="00714731">
        <w:tc>
          <w:tcPr>
            <w:tcW w:w="4141" w:type="dxa"/>
          </w:tcPr>
          <w:p w14:paraId="5A3AD15F"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International Singapore Pte. Ltd.</w:t>
            </w:r>
          </w:p>
        </w:tc>
        <w:tc>
          <w:tcPr>
            <w:tcW w:w="3006" w:type="dxa"/>
          </w:tcPr>
          <w:p w14:paraId="1D7F06CD"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22" w:type="dxa"/>
            <w:gridSpan w:val="2"/>
          </w:tcPr>
          <w:p w14:paraId="2D349F6B"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53700324" w14:textId="77777777" w:rsidTr="00714731">
        <w:trPr>
          <w:gridAfter w:val="1"/>
          <w:wAfter w:w="11" w:type="dxa"/>
        </w:trPr>
        <w:tc>
          <w:tcPr>
            <w:tcW w:w="4141" w:type="dxa"/>
          </w:tcPr>
          <w:p w14:paraId="372B05B0" w14:textId="3F1B62AA"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Sons Private Limited</w:t>
            </w:r>
          </w:p>
        </w:tc>
        <w:tc>
          <w:tcPr>
            <w:tcW w:w="3006" w:type="dxa"/>
          </w:tcPr>
          <w:p w14:paraId="0885F427" w14:textId="0905663A"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Investment holdings and </w:t>
            </w:r>
          </w:p>
        </w:tc>
        <w:tc>
          <w:tcPr>
            <w:tcW w:w="2311" w:type="dxa"/>
          </w:tcPr>
          <w:p w14:paraId="15F42D06" w14:textId="47EE91B1"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64941708" w14:textId="77777777" w:rsidTr="00714731">
        <w:trPr>
          <w:gridAfter w:val="1"/>
          <w:wAfter w:w="11" w:type="dxa"/>
        </w:trPr>
        <w:tc>
          <w:tcPr>
            <w:tcW w:w="4141" w:type="dxa"/>
          </w:tcPr>
          <w:p w14:paraId="0B354C41" w14:textId="2657FBC2" w:rsidR="00317B74" w:rsidRPr="00EC7701" w:rsidRDefault="00317B74" w:rsidP="00317B74">
            <w:pPr>
              <w:spacing w:line="240" w:lineRule="exact"/>
              <w:rPr>
                <w:rFonts w:ascii="Arial" w:eastAsia="Times New Roman" w:hAnsi="Arial" w:cs="Arial"/>
                <w:color w:val="auto"/>
                <w:spacing w:val="-4"/>
                <w:sz w:val="18"/>
                <w:szCs w:val="18"/>
              </w:rPr>
            </w:pPr>
          </w:p>
        </w:tc>
        <w:tc>
          <w:tcPr>
            <w:tcW w:w="3006" w:type="dxa"/>
          </w:tcPr>
          <w:p w14:paraId="16BB1ABB" w14:textId="04B67B82"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consultancy services</w:t>
            </w:r>
          </w:p>
        </w:tc>
        <w:tc>
          <w:tcPr>
            <w:tcW w:w="2311" w:type="dxa"/>
          </w:tcPr>
          <w:p w14:paraId="22FD257E" w14:textId="67ACEE42" w:rsidR="00317B74" w:rsidRPr="00EC7701" w:rsidRDefault="00317B74" w:rsidP="00317B74">
            <w:pPr>
              <w:spacing w:line="240" w:lineRule="exact"/>
              <w:ind w:left="60"/>
              <w:rPr>
                <w:rFonts w:ascii="Arial" w:eastAsia="Times New Roman" w:hAnsi="Arial" w:cs="Arial"/>
                <w:color w:val="auto"/>
                <w:spacing w:val="-4"/>
                <w:sz w:val="18"/>
                <w:szCs w:val="18"/>
              </w:rPr>
            </w:pPr>
          </w:p>
        </w:tc>
      </w:tr>
      <w:tr w:rsidR="00317B74" w:rsidRPr="00EC7701" w14:paraId="7C1810B9" w14:textId="77777777" w:rsidTr="00714731">
        <w:trPr>
          <w:gridAfter w:val="1"/>
          <w:wAfter w:w="11" w:type="dxa"/>
        </w:trPr>
        <w:tc>
          <w:tcPr>
            <w:tcW w:w="4141" w:type="dxa"/>
          </w:tcPr>
          <w:p w14:paraId="358BEC24" w14:textId="1984BA8D"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TSN Wires Co., Ltd.</w:t>
            </w:r>
          </w:p>
        </w:tc>
        <w:tc>
          <w:tcPr>
            <w:tcW w:w="3006" w:type="dxa"/>
          </w:tcPr>
          <w:p w14:paraId="53EEF692" w14:textId="13F578AF"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galvanized steel wire</w:t>
            </w:r>
          </w:p>
        </w:tc>
        <w:tc>
          <w:tcPr>
            <w:tcW w:w="2311" w:type="dxa"/>
          </w:tcPr>
          <w:p w14:paraId="1176228C" w14:textId="4B2393A9"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006D9B9B" w14:textId="77777777" w:rsidTr="00714731">
        <w:trPr>
          <w:gridAfter w:val="1"/>
          <w:wAfter w:w="11" w:type="dxa"/>
        </w:trPr>
        <w:tc>
          <w:tcPr>
            <w:tcW w:w="4141" w:type="dxa"/>
          </w:tcPr>
          <w:p w14:paraId="204479F5" w14:textId="2EE49C2D"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International Limited</w:t>
            </w:r>
          </w:p>
        </w:tc>
        <w:tc>
          <w:tcPr>
            <w:tcW w:w="3006" w:type="dxa"/>
          </w:tcPr>
          <w:p w14:paraId="7E075CA1" w14:textId="134845C3"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7B798844" w14:textId="56A91464"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1AEF85DF" w14:textId="77777777" w:rsidTr="00714731">
        <w:trPr>
          <w:gridAfter w:val="1"/>
          <w:wAfter w:w="11" w:type="dxa"/>
        </w:trPr>
        <w:tc>
          <w:tcPr>
            <w:tcW w:w="4141" w:type="dxa"/>
          </w:tcPr>
          <w:p w14:paraId="03F4D6AE" w14:textId="71EF7029"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Communications (Thailand) Co., Ltd.</w:t>
            </w:r>
          </w:p>
        </w:tc>
        <w:tc>
          <w:tcPr>
            <w:tcW w:w="3006" w:type="dxa"/>
          </w:tcPr>
          <w:p w14:paraId="62DC77CC" w14:textId="09AEBEEC"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IT and Telecommunication Services</w:t>
            </w:r>
          </w:p>
        </w:tc>
        <w:tc>
          <w:tcPr>
            <w:tcW w:w="2311" w:type="dxa"/>
          </w:tcPr>
          <w:p w14:paraId="3EECBBDB" w14:textId="0FDF181D"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F872C6" w:rsidRPr="00EC7701" w14:paraId="51A0F29D" w14:textId="77777777" w:rsidTr="00714731">
        <w:trPr>
          <w:gridAfter w:val="1"/>
          <w:wAfter w:w="11" w:type="dxa"/>
        </w:trPr>
        <w:tc>
          <w:tcPr>
            <w:tcW w:w="4141" w:type="dxa"/>
          </w:tcPr>
          <w:p w14:paraId="129962B8" w14:textId="360A2D0D" w:rsidR="00F872C6" w:rsidRPr="00EC7701" w:rsidRDefault="00F872C6"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z w:val="18"/>
                <w:szCs w:val="18"/>
              </w:rPr>
              <w:t>Tata International West Asia DMCC</w:t>
            </w:r>
          </w:p>
        </w:tc>
        <w:tc>
          <w:tcPr>
            <w:tcW w:w="3006" w:type="dxa"/>
          </w:tcPr>
          <w:p w14:paraId="216CDCA6" w14:textId="75B99DAA" w:rsidR="00F872C6" w:rsidRPr="00EC7701" w:rsidRDefault="00F872C6"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6859A1CC" w14:textId="79BBC86A" w:rsidR="00F872C6" w:rsidRPr="00EC7701" w:rsidRDefault="00F872C6"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w:t>
            </w:r>
            <w:r w:rsidR="00A222C4">
              <w:rPr>
                <w:rFonts w:ascii="Arial" w:eastAsia="Times New Roman" w:hAnsi="Arial" w:cs="Arial"/>
                <w:color w:val="auto"/>
                <w:spacing w:val="-4"/>
                <w:sz w:val="18"/>
                <w:szCs w:val="18"/>
              </w:rPr>
              <w:t>s</w:t>
            </w:r>
          </w:p>
        </w:tc>
      </w:tr>
      <w:tr w:rsidR="00317B74" w:rsidRPr="00EC7701" w14:paraId="4BC3B148" w14:textId="77777777" w:rsidTr="00714731">
        <w:trPr>
          <w:gridAfter w:val="1"/>
          <w:wAfter w:w="11" w:type="dxa"/>
        </w:trPr>
        <w:tc>
          <w:tcPr>
            <w:tcW w:w="4141" w:type="dxa"/>
          </w:tcPr>
          <w:p w14:paraId="3919F415" w14:textId="545911DF" w:rsidR="00317B74" w:rsidRPr="00EC7701" w:rsidRDefault="001A2D62" w:rsidP="00317B74">
            <w:pPr>
              <w:spacing w:line="240" w:lineRule="exact"/>
              <w:rPr>
                <w:rFonts w:ascii="Arial" w:eastAsia="Times New Roman" w:hAnsi="Arial" w:cs="Arial"/>
                <w:color w:val="auto"/>
                <w:spacing w:val="-4"/>
                <w:sz w:val="18"/>
                <w:szCs w:val="18"/>
              </w:rPr>
            </w:pPr>
            <w:r>
              <w:rPr>
                <w:rFonts w:ascii="Arial" w:eastAsia="Times New Roman" w:hAnsi="Arial" w:cs="Arial"/>
                <w:color w:val="auto"/>
                <w:spacing w:val="-4"/>
                <w:sz w:val="18"/>
                <w:szCs w:val="18"/>
              </w:rPr>
              <w:t xml:space="preserve">Tata Services Limited </w:t>
            </w:r>
          </w:p>
        </w:tc>
        <w:tc>
          <w:tcPr>
            <w:tcW w:w="3006" w:type="dxa"/>
          </w:tcPr>
          <w:p w14:paraId="33B5A6C4" w14:textId="1C3EEFEF" w:rsidR="00317B74" w:rsidRPr="00EC7701" w:rsidRDefault="001A2D62" w:rsidP="00317B74">
            <w:pPr>
              <w:spacing w:line="240" w:lineRule="exact"/>
              <w:ind w:left="90"/>
              <w:rPr>
                <w:rFonts w:ascii="Arial" w:eastAsia="Times New Roman" w:hAnsi="Arial" w:cs="Arial"/>
                <w:color w:val="auto"/>
                <w:spacing w:val="-4"/>
                <w:sz w:val="18"/>
                <w:szCs w:val="18"/>
              </w:rPr>
            </w:pPr>
            <w:r>
              <w:rPr>
                <w:rFonts w:ascii="Arial" w:eastAsia="Times New Roman" w:hAnsi="Arial" w:cs="Arial"/>
                <w:color w:val="auto"/>
                <w:spacing w:val="-4"/>
                <w:sz w:val="18"/>
                <w:szCs w:val="18"/>
              </w:rPr>
              <w:t>Training Services</w:t>
            </w:r>
          </w:p>
        </w:tc>
        <w:tc>
          <w:tcPr>
            <w:tcW w:w="2311" w:type="dxa"/>
          </w:tcPr>
          <w:p w14:paraId="27992EC5" w14:textId="77777777"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p w14:paraId="5ACB7E93" w14:textId="6E7C0A04" w:rsidR="00317B74" w:rsidRPr="00EC7701" w:rsidRDefault="00317B74" w:rsidP="00317B74">
            <w:pPr>
              <w:spacing w:line="240" w:lineRule="exact"/>
              <w:ind w:left="60"/>
              <w:rPr>
                <w:rFonts w:ascii="Arial" w:eastAsia="Times New Roman" w:hAnsi="Arial" w:cs="Arial"/>
                <w:color w:val="auto"/>
                <w:spacing w:val="-4"/>
                <w:sz w:val="18"/>
                <w:szCs w:val="18"/>
              </w:rPr>
            </w:pPr>
          </w:p>
        </w:tc>
      </w:tr>
    </w:tbl>
    <w:p w14:paraId="07F74960" w14:textId="6E9DEDDA" w:rsidR="00DB548C" w:rsidRPr="00EC7701" w:rsidRDefault="00DB548C" w:rsidP="00DB548C">
      <w:pPr>
        <w:rPr>
          <w:rFonts w:ascii="Arial" w:hAnsi="Arial" w:cs="Arial"/>
          <w:sz w:val="18"/>
          <w:szCs w:val="18"/>
        </w:rPr>
      </w:pPr>
      <w:r w:rsidRPr="00EC7701">
        <w:rPr>
          <w:rFonts w:ascii="Arial" w:hAnsi="Arial" w:cs="Arial"/>
          <w:sz w:val="18"/>
          <w:szCs w:val="18"/>
        </w:rPr>
        <w:t xml:space="preserve">* This company has not been treated as related parties under “same group of shareholders” since </w:t>
      </w:r>
      <w:r w:rsidR="00AF2A95">
        <w:rPr>
          <w:rFonts w:ascii="Arial" w:hAnsi="Arial" w:cs="Arial"/>
          <w:sz w:val="18"/>
          <w:szCs w:val="18"/>
        </w:rPr>
        <w:t>3</w:t>
      </w:r>
      <w:r w:rsidR="00A84608">
        <w:rPr>
          <w:rFonts w:ascii="Arial" w:hAnsi="Arial" w:cs="Arial"/>
          <w:sz w:val="18"/>
          <w:szCs w:val="18"/>
        </w:rPr>
        <w:t>0</w:t>
      </w:r>
      <w:r w:rsidR="00AF2A95">
        <w:rPr>
          <w:rFonts w:ascii="Arial" w:hAnsi="Arial" w:cs="Arial"/>
          <w:sz w:val="18"/>
          <w:szCs w:val="18"/>
        </w:rPr>
        <w:t xml:space="preserve"> </w:t>
      </w:r>
      <w:r w:rsidR="00A84608">
        <w:rPr>
          <w:rFonts w:ascii="Arial" w:hAnsi="Arial" w:cs="Arial"/>
          <w:sz w:val="18"/>
          <w:szCs w:val="18"/>
        </w:rPr>
        <w:t>September</w:t>
      </w:r>
      <w:r w:rsidRPr="00EC7701">
        <w:rPr>
          <w:rFonts w:ascii="Arial" w:hAnsi="Arial" w:cs="Arial"/>
          <w:sz w:val="18"/>
          <w:szCs w:val="18"/>
        </w:rPr>
        <w:t xml:space="preserve"> 202</w:t>
      </w:r>
      <w:r w:rsidR="00A84608">
        <w:rPr>
          <w:rFonts w:ascii="Arial" w:hAnsi="Arial" w:cs="Arial"/>
          <w:sz w:val="18"/>
          <w:szCs w:val="18"/>
        </w:rPr>
        <w:t>1</w:t>
      </w:r>
      <w:r w:rsidRPr="00EC7701">
        <w:rPr>
          <w:rFonts w:ascii="Arial" w:hAnsi="Arial" w:cs="Arial"/>
          <w:sz w:val="18"/>
          <w:szCs w:val="18"/>
        </w:rPr>
        <w:t>.</w:t>
      </w:r>
    </w:p>
    <w:p w14:paraId="062D79F2" w14:textId="77777777" w:rsidR="004074AC" w:rsidRPr="00EC7701" w:rsidRDefault="004074AC" w:rsidP="00844F9D">
      <w:pPr>
        <w:jc w:val="both"/>
        <w:rPr>
          <w:rFonts w:ascii="Arial" w:hAnsi="Arial" w:cs="Arial"/>
          <w:color w:val="auto"/>
          <w:sz w:val="18"/>
          <w:szCs w:val="18"/>
        </w:rPr>
      </w:pPr>
    </w:p>
    <w:p w14:paraId="0DC758E1" w14:textId="77777777" w:rsidR="00D522D8" w:rsidRPr="00EC7701" w:rsidRDefault="00D522D8" w:rsidP="00961DA0">
      <w:pPr>
        <w:ind w:left="540" w:hanging="540"/>
        <w:jc w:val="both"/>
        <w:rPr>
          <w:rFonts w:ascii="Arial" w:hAnsi="Arial" w:cs="Arial"/>
          <w:color w:val="CF4A02"/>
          <w:spacing w:val="-4"/>
          <w:sz w:val="18"/>
          <w:szCs w:val="18"/>
        </w:rPr>
      </w:pPr>
      <w:r w:rsidRPr="00EC7701">
        <w:rPr>
          <w:rFonts w:ascii="Arial" w:hAnsi="Arial" w:cs="Arial"/>
          <w:color w:val="CF4A02"/>
          <w:spacing w:val="-4"/>
          <w:sz w:val="18"/>
          <w:szCs w:val="18"/>
        </w:rPr>
        <w:t>c)</w:t>
      </w:r>
      <w:r w:rsidRPr="00EC7701">
        <w:rPr>
          <w:rFonts w:ascii="Arial" w:hAnsi="Arial" w:cs="Arial"/>
          <w:color w:val="CF4A02"/>
          <w:spacing w:val="-4"/>
          <w:sz w:val="18"/>
          <w:szCs w:val="18"/>
        </w:rPr>
        <w:tab/>
        <w:t>Short-term loans to a subsidiary</w:t>
      </w:r>
    </w:p>
    <w:p w14:paraId="33A97AD1" w14:textId="77777777" w:rsidR="00D522D8" w:rsidRPr="00EC7701" w:rsidRDefault="00D522D8" w:rsidP="007761FB">
      <w:pPr>
        <w:ind w:left="540" w:right="27"/>
        <w:jc w:val="both"/>
        <w:rPr>
          <w:rFonts w:ascii="Arial" w:hAnsi="Arial" w:cs="Arial"/>
          <w:color w:val="auto"/>
          <w:sz w:val="18"/>
          <w:szCs w:val="18"/>
        </w:rPr>
      </w:pPr>
    </w:p>
    <w:p w14:paraId="07D97DEB" w14:textId="77777777" w:rsidR="00D522D8" w:rsidRPr="00EC7701" w:rsidRDefault="00D522D8" w:rsidP="007761FB">
      <w:pPr>
        <w:ind w:left="540"/>
        <w:jc w:val="thaiDistribute"/>
        <w:rPr>
          <w:rFonts w:ascii="Arial" w:hAnsi="Arial" w:cs="Arial"/>
          <w:color w:val="auto"/>
          <w:sz w:val="18"/>
          <w:szCs w:val="18"/>
        </w:rPr>
      </w:pPr>
      <w:r w:rsidRPr="00EC7701">
        <w:rPr>
          <w:rFonts w:ascii="Arial" w:hAnsi="Arial" w:cs="Arial"/>
          <w:color w:val="auto"/>
          <w:sz w:val="18"/>
          <w:szCs w:val="18"/>
        </w:rPr>
        <w:t>The movements of short-term loans to a subsidiary comprise the following:</w:t>
      </w:r>
    </w:p>
    <w:p w14:paraId="3DC0599E" w14:textId="77777777" w:rsidR="00D522D8" w:rsidRPr="00EC7701" w:rsidRDefault="00D522D8"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D522D8" w:rsidRPr="00EC7701" w14:paraId="78B65454" w14:textId="77777777" w:rsidTr="004074AC">
        <w:tc>
          <w:tcPr>
            <w:tcW w:w="6570" w:type="dxa"/>
            <w:tcBorders>
              <w:top w:val="nil"/>
              <w:left w:val="nil"/>
              <w:bottom w:val="nil"/>
              <w:right w:val="nil"/>
            </w:tcBorders>
            <w:vAlign w:val="center"/>
          </w:tcPr>
          <w:p w14:paraId="173AD38C"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right w:val="nil"/>
            </w:tcBorders>
            <w:vAlign w:val="center"/>
          </w:tcPr>
          <w:p w14:paraId="46D270D5" w14:textId="77777777" w:rsidR="00D522D8" w:rsidRPr="00EC7701"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123F8674"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2A15D946"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233D10B2" w14:textId="77777777" w:rsidR="00D522D8" w:rsidRPr="00EC7701" w:rsidRDefault="00D522D8" w:rsidP="00AD3D9F">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D522D8" w:rsidRPr="00EC7701" w14:paraId="60ACD934" w14:textId="77777777" w:rsidTr="004074AC">
        <w:tc>
          <w:tcPr>
            <w:tcW w:w="6570" w:type="dxa"/>
            <w:tcBorders>
              <w:top w:val="nil"/>
              <w:left w:val="nil"/>
              <w:bottom w:val="nil"/>
              <w:right w:val="nil"/>
            </w:tcBorders>
            <w:vAlign w:val="center"/>
          </w:tcPr>
          <w:p w14:paraId="05CE084A" w14:textId="77777777" w:rsidR="00D522D8" w:rsidRPr="00EC7701" w:rsidRDefault="00D522D8" w:rsidP="004074AC">
            <w:pPr>
              <w:ind w:left="427"/>
              <w:rPr>
                <w:rFonts w:ascii="Arial" w:hAnsi="Arial" w:cs="Arial"/>
                <w:color w:val="auto"/>
                <w:sz w:val="18"/>
                <w:szCs w:val="18"/>
              </w:rPr>
            </w:pPr>
          </w:p>
        </w:tc>
        <w:tc>
          <w:tcPr>
            <w:tcW w:w="1440" w:type="dxa"/>
            <w:tcBorders>
              <w:left w:val="nil"/>
              <w:bottom w:val="nil"/>
              <w:right w:val="nil"/>
            </w:tcBorders>
            <w:vAlign w:val="center"/>
          </w:tcPr>
          <w:p w14:paraId="4C20B667" w14:textId="77777777" w:rsidR="00D522D8" w:rsidRPr="00EC7701"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1E027E1D"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D522D8" w:rsidRPr="00EC7701" w14:paraId="1C1BBB93" w14:textId="77777777" w:rsidTr="004074AC">
        <w:tc>
          <w:tcPr>
            <w:tcW w:w="6570" w:type="dxa"/>
            <w:tcBorders>
              <w:top w:val="nil"/>
              <w:left w:val="nil"/>
              <w:bottom w:val="nil"/>
              <w:right w:val="nil"/>
            </w:tcBorders>
            <w:vAlign w:val="center"/>
          </w:tcPr>
          <w:p w14:paraId="62158258" w14:textId="7B68B4DB" w:rsidR="00D522D8" w:rsidRPr="00EC7701" w:rsidRDefault="00D522D8" w:rsidP="004074AC">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sidR="00B04EDF">
              <w:rPr>
                <w:rFonts w:ascii="Arial" w:hAnsi="Arial" w:cs="Arial"/>
                <w:b/>
                <w:bCs/>
                <w:color w:val="auto"/>
                <w:sz w:val="18"/>
                <w:szCs w:val="18"/>
                <w:lang w:val="en-GB"/>
              </w:rPr>
              <w:t>nine</w:t>
            </w:r>
            <w:r w:rsidR="00B75A90" w:rsidRPr="00EC7701">
              <w:rPr>
                <w:rFonts w:ascii="Arial" w:hAnsi="Arial" w:cs="Arial"/>
                <w:b/>
                <w:bCs/>
                <w:color w:val="auto"/>
                <w:sz w:val="18"/>
                <w:szCs w:val="18"/>
                <w:lang w:val="en-GB"/>
              </w:rPr>
              <w:t>-month periods ended 3</w:t>
            </w:r>
            <w:r w:rsidR="00B04EDF">
              <w:rPr>
                <w:rFonts w:ascii="Arial" w:hAnsi="Arial" w:cs="Arial"/>
                <w:b/>
                <w:bCs/>
                <w:color w:val="auto"/>
                <w:sz w:val="18"/>
                <w:szCs w:val="18"/>
                <w:lang w:val="en-GB"/>
              </w:rPr>
              <w:t>1</w:t>
            </w:r>
            <w:r w:rsidR="00B75A90" w:rsidRPr="00EC7701">
              <w:rPr>
                <w:rFonts w:ascii="Arial" w:hAnsi="Arial" w:cs="Arial"/>
                <w:b/>
                <w:bCs/>
                <w:color w:val="auto"/>
                <w:sz w:val="18"/>
                <w:szCs w:val="18"/>
                <w:lang w:val="en-GB"/>
              </w:rPr>
              <w:t xml:space="preserve"> </w:t>
            </w:r>
            <w:r w:rsidR="00B04EDF">
              <w:rPr>
                <w:rFonts w:ascii="Arial" w:hAnsi="Arial" w:cs="Arial"/>
                <w:b/>
                <w:bCs/>
                <w:color w:val="auto"/>
                <w:sz w:val="18"/>
                <w:szCs w:val="18"/>
                <w:lang w:val="en-GB"/>
              </w:rPr>
              <w:t>December</w:t>
            </w:r>
            <w:r w:rsidR="009C1702">
              <w:rPr>
                <w:rFonts w:ascii="Arial" w:hAnsi="Arial" w:cs="Arial"/>
                <w:b/>
                <w:bCs/>
                <w:color w:val="auto"/>
                <w:sz w:val="18"/>
                <w:szCs w:val="18"/>
                <w:lang w:val="en-GB"/>
              </w:rPr>
              <w:t xml:space="preserve"> </w:t>
            </w:r>
            <w:r w:rsidR="00617B1E" w:rsidRPr="00EC7701">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6E365DBB" w14:textId="77777777" w:rsidR="00D522D8" w:rsidRPr="00EC7701"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36B6C120" w14:textId="77777777" w:rsidR="00D522D8" w:rsidRPr="00EC7701" w:rsidRDefault="00D522D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D522D8" w:rsidRPr="00EC7701" w14:paraId="0ED16CC7" w14:textId="77777777" w:rsidTr="004074AC">
        <w:tc>
          <w:tcPr>
            <w:tcW w:w="6570" w:type="dxa"/>
            <w:tcBorders>
              <w:top w:val="nil"/>
              <w:left w:val="nil"/>
              <w:bottom w:val="nil"/>
              <w:right w:val="nil"/>
            </w:tcBorders>
            <w:vAlign w:val="center"/>
          </w:tcPr>
          <w:p w14:paraId="6EF7ACCC"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2EAD095E" w14:textId="77777777" w:rsidR="00D522D8" w:rsidRPr="00EC7701"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3F4D2D58" w14:textId="77777777" w:rsidR="00D522D8" w:rsidRPr="00EC7701" w:rsidRDefault="00D522D8" w:rsidP="00AD3D9F">
            <w:pPr>
              <w:jc w:val="right"/>
              <w:rPr>
                <w:rFonts w:ascii="Arial" w:hAnsi="Arial" w:cs="Arial"/>
                <w:color w:val="auto"/>
                <w:sz w:val="18"/>
                <w:szCs w:val="18"/>
                <w:lang w:val="en-GB"/>
              </w:rPr>
            </w:pPr>
          </w:p>
        </w:tc>
      </w:tr>
      <w:tr w:rsidR="00D522D8" w:rsidRPr="00EC7701" w14:paraId="12F726C6" w14:textId="77777777" w:rsidTr="004074AC">
        <w:trPr>
          <w:trHeight w:val="108"/>
        </w:trPr>
        <w:tc>
          <w:tcPr>
            <w:tcW w:w="6570" w:type="dxa"/>
            <w:tcBorders>
              <w:top w:val="nil"/>
              <w:left w:val="nil"/>
              <w:bottom w:val="nil"/>
              <w:right w:val="nil"/>
            </w:tcBorders>
          </w:tcPr>
          <w:p w14:paraId="1346BFAC" w14:textId="77777777" w:rsidR="00D522D8" w:rsidRPr="00EC7701" w:rsidRDefault="004E142F" w:rsidP="004074AC">
            <w:pPr>
              <w:ind w:left="427" w:right="-72"/>
              <w:rPr>
                <w:rFonts w:ascii="Arial" w:hAnsi="Arial" w:cs="Arial"/>
                <w:color w:val="auto"/>
                <w:sz w:val="18"/>
                <w:szCs w:val="18"/>
                <w:cs/>
              </w:rPr>
            </w:pPr>
            <w:r w:rsidRPr="00EC7701">
              <w:rPr>
                <w:rFonts w:ascii="Arial" w:hAnsi="Arial" w:cs="Arial"/>
                <w:color w:val="auto"/>
                <w:sz w:val="18"/>
                <w:szCs w:val="18"/>
              </w:rPr>
              <w:t>Opening balance for</w:t>
            </w:r>
            <w:r w:rsidR="00D522D8" w:rsidRPr="00EC7701">
              <w:rPr>
                <w:rFonts w:ascii="Arial" w:hAnsi="Arial" w:cs="Arial"/>
                <w:color w:val="auto"/>
                <w:sz w:val="18"/>
                <w:szCs w:val="18"/>
              </w:rPr>
              <w:t xml:space="preserve"> the period</w:t>
            </w:r>
            <w:r w:rsidR="00725D82" w:rsidRPr="00EC7701">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14:paraId="1C33F7DD" w14:textId="77777777" w:rsidR="00D522D8" w:rsidRPr="00EC7701" w:rsidRDefault="00D522D8"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0B88C9D" w14:textId="2203EBAF" w:rsidR="00D522D8" w:rsidRPr="00EC7701" w:rsidRDefault="00DE5984" w:rsidP="00AD3D9F">
            <w:pPr>
              <w:ind w:right="-72"/>
              <w:jc w:val="right"/>
              <w:rPr>
                <w:rFonts w:ascii="Arial" w:hAnsi="Arial" w:cs="Arial"/>
                <w:color w:val="auto"/>
                <w:sz w:val="18"/>
                <w:szCs w:val="18"/>
              </w:rPr>
            </w:pPr>
            <w:r w:rsidRPr="00EC7701">
              <w:rPr>
                <w:rFonts w:ascii="Arial" w:hAnsi="Arial" w:cs="Arial"/>
                <w:color w:val="auto"/>
                <w:sz w:val="18"/>
                <w:szCs w:val="18"/>
              </w:rPr>
              <w:t>593,294</w:t>
            </w:r>
          </w:p>
        </w:tc>
      </w:tr>
      <w:tr w:rsidR="00653FF9" w:rsidRPr="00EC7701" w14:paraId="5B3F1580" w14:textId="77777777" w:rsidTr="004074AC">
        <w:trPr>
          <w:trHeight w:val="108"/>
        </w:trPr>
        <w:tc>
          <w:tcPr>
            <w:tcW w:w="6570" w:type="dxa"/>
            <w:tcBorders>
              <w:top w:val="nil"/>
              <w:left w:val="nil"/>
              <w:bottom w:val="nil"/>
              <w:right w:val="nil"/>
            </w:tcBorders>
          </w:tcPr>
          <w:p w14:paraId="7B61E38F" w14:textId="13E09338" w:rsidR="00653FF9" w:rsidRPr="00EC7701" w:rsidRDefault="00653FF9" w:rsidP="004074AC">
            <w:pPr>
              <w:ind w:left="427" w:right="-72"/>
              <w:rPr>
                <w:rFonts w:ascii="Arial" w:hAnsi="Arial" w:cs="Arial"/>
                <w:color w:val="auto"/>
                <w:sz w:val="18"/>
                <w:szCs w:val="18"/>
              </w:rPr>
            </w:pPr>
            <w:r w:rsidRPr="00EC7701">
              <w:rPr>
                <w:rFonts w:ascii="Arial" w:hAnsi="Arial" w:cs="Arial"/>
                <w:color w:val="auto"/>
                <w:sz w:val="18"/>
                <w:szCs w:val="18"/>
              </w:rPr>
              <w:t xml:space="preserve">Net </w:t>
            </w:r>
            <w:r w:rsidR="00A34837" w:rsidRPr="00EC7701">
              <w:rPr>
                <w:rFonts w:ascii="Arial" w:hAnsi="Arial" w:cs="Arial"/>
                <w:color w:val="auto"/>
                <w:sz w:val="18"/>
                <w:szCs w:val="18"/>
              </w:rPr>
              <w:t>de</w:t>
            </w:r>
            <w:r w:rsidR="005A6F7C" w:rsidRPr="00EC7701">
              <w:rPr>
                <w:rFonts w:ascii="Arial" w:hAnsi="Arial" w:cs="Arial"/>
                <w:color w:val="auto"/>
                <w:sz w:val="18"/>
                <w:szCs w:val="18"/>
              </w:rPr>
              <w:t>crease</w:t>
            </w:r>
            <w:r w:rsidRPr="00EC7701">
              <w:rPr>
                <w:rFonts w:ascii="Arial" w:hAnsi="Arial" w:cs="Arial"/>
                <w:color w:val="auto"/>
                <w:sz w:val="18"/>
                <w:szCs w:val="18"/>
              </w:rPr>
              <w:t xml:space="preserve"> </w:t>
            </w:r>
            <w:r w:rsidR="005C74BC" w:rsidRPr="00EC7701">
              <w:rPr>
                <w:rFonts w:ascii="Arial" w:hAnsi="Arial" w:cs="Arial"/>
                <w:color w:val="auto"/>
                <w:sz w:val="18"/>
                <w:szCs w:val="18"/>
              </w:rPr>
              <w:t>in</w:t>
            </w:r>
            <w:r w:rsidRPr="00EC7701">
              <w:rPr>
                <w:rFonts w:ascii="Arial" w:hAnsi="Arial" w:cs="Arial"/>
                <w:color w:val="auto"/>
                <w:sz w:val="18"/>
                <w:szCs w:val="18"/>
              </w:rPr>
              <w:t xml:space="preserve"> loans during the period</w:t>
            </w:r>
          </w:p>
        </w:tc>
        <w:tc>
          <w:tcPr>
            <w:tcW w:w="1440" w:type="dxa"/>
            <w:tcBorders>
              <w:top w:val="nil"/>
              <w:left w:val="nil"/>
              <w:bottom w:val="nil"/>
              <w:right w:val="nil"/>
            </w:tcBorders>
            <w:shd w:val="clear" w:color="auto" w:fill="auto"/>
          </w:tcPr>
          <w:p w14:paraId="7563DE41" w14:textId="77777777" w:rsidR="00653FF9" w:rsidRPr="00EC7701" w:rsidRDefault="00653FF9"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35266D1" w14:textId="30D62E2D" w:rsidR="00653FF9" w:rsidRPr="00EC7701" w:rsidRDefault="00BD526D" w:rsidP="00AD3D9F">
            <w:pPr>
              <w:ind w:right="-72"/>
              <w:jc w:val="right"/>
              <w:rPr>
                <w:rFonts w:ascii="Arial" w:hAnsi="Arial" w:cs="Arial"/>
                <w:color w:val="auto"/>
                <w:sz w:val="18"/>
                <w:szCs w:val="22"/>
              </w:rPr>
            </w:pPr>
            <w:r>
              <w:rPr>
                <w:rFonts w:ascii="Arial" w:hAnsi="Arial" w:cs="Arial"/>
                <w:color w:val="auto"/>
                <w:sz w:val="18"/>
                <w:szCs w:val="22"/>
              </w:rPr>
              <w:t>(593,294)</w:t>
            </w:r>
          </w:p>
        </w:tc>
      </w:tr>
      <w:tr w:rsidR="00D522D8" w:rsidRPr="00EC7701" w14:paraId="3459164F" w14:textId="77777777" w:rsidTr="004074AC">
        <w:trPr>
          <w:trHeight w:val="108"/>
        </w:trPr>
        <w:tc>
          <w:tcPr>
            <w:tcW w:w="6570" w:type="dxa"/>
            <w:tcBorders>
              <w:top w:val="nil"/>
              <w:left w:val="nil"/>
              <w:bottom w:val="nil"/>
              <w:right w:val="nil"/>
            </w:tcBorders>
            <w:vAlign w:val="center"/>
          </w:tcPr>
          <w:p w14:paraId="4F5F96DA"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212AF673" w14:textId="77777777" w:rsidR="00D522D8" w:rsidRPr="00EC7701"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083D57AC" w14:textId="77777777" w:rsidR="00D522D8" w:rsidRPr="00EC7701" w:rsidRDefault="00D522D8" w:rsidP="00AD3D9F">
            <w:pPr>
              <w:jc w:val="right"/>
              <w:rPr>
                <w:rFonts w:ascii="Arial" w:hAnsi="Arial" w:cs="Arial"/>
                <w:color w:val="auto"/>
                <w:sz w:val="18"/>
                <w:szCs w:val="18"/>
                <w:lang w:val="en-GB"/>
              </w:rPr>
            </w:pPr>
          </w:p>
        </w:tc>
      </w:tr>
      <w:tr w:rsidR="00D522D8" w:rsidRPr="00EC7701" w14:paraId="558C8A2D" w14:textId="77777777" w:rsidTr="004074AC">
        <w:trPr>
          <w:trHeight w:val="108"/>
        </w:trPr>
        <w:tc>
          <w:tcPr>
            <w:tcW w:w="6570" w:type="dxa"/>
            <w:tcBorders>
              <w:top w:val="nil"/>
              <w:left w:val="nil"/>
              <w:bottom w:val="nil"/>
              <w:right w:val="nil"/>
            </w:tcBorders>
          </w:tcPr>
          <w:p w14:paraId="58B9B0B6" w14:textId="77777777" w:rsidR="00D522D8" w:rsidRPr="00EC7701" w:rsidRDefault="004E142F" w:rsidP="004074AC">
            <w:pPr>
              <w:ind w:left="427" w:right="-72"/>
              <w:rPr>
                <w:rFonts w:ascii="Arial" w:hAnsi="Arial" w:cs="Arial"/>
                <w:color w:val="auto"/>
                <w:sz w:val="18"/>
                <w:szCs w:val="18"/>
              </w:rPr>
            </w:pPr>
            <w:r w:rsidRPr="00EC7701">
              <w:rPr>
                <w:rFonts w:ascii="Arial" w:hAnsi="Arial" w:cs="Arial"/>
                <w:color w:val="auto"/>
                <w:sz w:val="18"/>
                <w:szCs w:val="18"/>
              </w:rPr>
              <w:t>Closing balance for</w:t>
            </w:r>
            <w:r w:rsidR="00D522D8" w:rsidRPr="00EC7701">
              <w:rPr>
                <w:rFonts w:ascii="Arial" w:hAnsi="Arial" w:cs="Arial"/>
                <w:color w:val="auto"/>
                <w:sz w:val="18"/>
                <w:szCs w:val="18"/>
              </w:rPr>
              <w:t xml:space="preserve"> the period</w:t>
            </w:r>
            <w:r w:rsidR="00725D82" w:rsidRPr="00EC7701">
              <w:rPr>
                <w:rFonts w:ascii="Arial" w:hAnsi="Arial" w:cs="Arial"/>
                <w:color w:val="auto"/>
                <w:sz w:val="18"/>
                <w:szCs w:val="18"/>
              </w:rPr>
              <w:t xml:space="preserve"> (Unaudited)</w:t>
            </w:r>
          </w:p>
        </w:tc>
        <w:tc>
          <w:tcPr>
            <w:tcW w:w="1440" w:type="dxa"/>
            <w:tcBorders>
              <w:top w:val="nil"/>
              <w:left w:val="nil"/>
              <w:bottom w:val="nil"/>
              <w:right w:val="nil"/>
            </w:tcBorders>
          </w:tcPr>
          <w:p w14:paraId="66BD120D" w14:textId="77777777" w:rsidR="00D522D8" w:rsidRPr="00EC7701"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E6A780D" w14:textId="23B650BC" w:rsidR="00D522D8" w:rsidRPr="00EC7701" w:rsidRDefault="00BD526D" w:rsidP="00AD3D9F">
            <w:pPr>
              <w:ind w:right="-72"/>
              <w:jc w:val="right"/>
              <w:rPr>
                <w:rFonts w:ascii="Arial" w:hAnsi="Arial" w:cs="Arial"/>
                <w:color w:val="auto"/>
                <w:sz w:val="18"/>
                <w:szCs w:val="18"/>
              </w:rPr>
            </w:pPr>
            <w:r>
              <w:rPr>
                <w:rFonts w:ascii="Arial" w:hAnsi="Arial" w:cs="Arial"/>
                <w:color w:val="auto"/>
                <w:sz w:val="18"/>
                <w:szCs w:val="18"/>
              </w:rPr>
              <w:t>-</w:t>
            </w:r>
          </w:p>
        </w:tc>
      </w:tr>
    </w:tbl>
    <w:p w14:paraId="0B9DB924" w14:textId="77777777" w:rsidR="00D522D8" w:rsidRPr="00EC7701" w:rsidRDefault="00D522D8" w:rsidP="007761FB">
      <w:pPr>
        <w:ind w:left="540"/>
        <w:jc w:val="thaiDistribute"/>
        <w:rPr>
          <w:rFonts w:ascii="Arial" w:hAnsi="Arial" w:cs="Arial"/>
          <w:color w:val="auto"/>
          <w:spacing w:val="-6"/>
          <w:sz w:val="18"/>
          <w:szCs w:val="18"/>
          <w:lang w:val="en-GB"/>
        </w:rPr>
      </w:pPr>
    </w:p>
    <w:p w14:paraId="3CD456EC" w14:textId="395FA3F8" w:rsidR="00D522D8" w:rsidRPr="00EC7701" w:rsidRDefault="00D522D8" w:rsidP="007761FB">
      <w:pPr>
        <w:ind w:left="540"/>
        <w:jc w:val="thaiDistribute"/>
        <w:rPr>
          <w:rFonts w:ascii="Arial" w:hAnsi="Arial" w:cs="Arial"/>
          <w:color w:val="auto"/>
          <w:spacing w:val="-2"/>
          <w:sz w:val="18"/>
          <w:szCs w:val="18"/>
        </w:rPr>
      </w:pPr>
      <w:r w:rsidRPr="00EC7701">
        <w:rPr>
          <w:rFonts w:ascii="Arial" w:hAnsi="Arial" w:cs="Arial"/>
          <w:color w:val="auto"/>
          <w:spacing w:val="-6"/>
          <w:sz w:val="18"/>
          <w:szCs w:val="18"/>
          <w:lang w:val="en-GB"/>
        </w:rPr>
        <w:t xml:space="preserve">As at </w:t>
      </w:r>
      <w:r w:rsidR="00AF2A95">
        <w:rPr>
          <w:rFonts w:ascii="Arial" w:hAnsi="Arial" w:cs="Arial"/>
          <w:color w:val="auto"/>
          <w:spacing w:val="-6"/>
          <w:sz w:val="18"/>
          <w:szCs w:val="18"/>
          <w:lang w:val="en-GB"/>
        </w:rPr>
        <w:t>31 December</w:t>
      </w:r>
      <w:r w:rsidR="00875B14" w:rsidRPr="00EC7701">
        <w:rPr>
          <w:rFonts w:ascii="Arial" w:hAnsi="Arial" w:cs="Arial"/>
          <w:color w:val="auto"/>
          <w:spacing w:val="-6"/>
          <w:sz w:val="18"/>
          <w:szCs w:val="18"/>
          <w:lang w:val="en-GB"/>
        </w:rPr>
        <w:t xml:space="preserve"> </w:t>
      </w:r>
      <w:r w:rsidR="00617B1E" w:rsidRPr="00EC7701">
        <w:rPr>
          <w:rFonts w:ascii="Arial" w:hAnsi="Arial" w:cs="Arial"/>
          <w:color w:val="auto"/>
          <w:spacing w:val="-6"/>
          <w:sz w:val="18"/>
          <w:szCs w:val="18"/>
          <w:lang w:val="en-GB"/>
        </w:rPr>
        <w:t>2022</w:t>
      </w:r>
      <w:r w:rsidRPr="00EC7701">
        <w:rPr>
          <w:rFonts w:ascii="Arial" w:hAnsi="Arial" w:cs="Arial"/>
          <w:color w:val="auto"/>
          <w:spacing w:val="-6"/>
          <w:sz w:val="18"/>
          <w:szCs w:val="18"/>
          <w:lang w:val="en-GB"/>
        </w:rPr>
        <w:t xml:space="preserve">, </w:t>
      </w:r>
      <w:r w:rsidR="00F2660B" w:rsidRPr="00EC7701">
        <w:rPr>
          <w:rFonts w:ascii="Arial" w:hAnsi="Arial" w:cs="Arial"/>
          <w:color w:val="auto"/>
          <w:spacing w:val="-6"/>
          <w:sz w:val="18"/>
          <w:szCs w:val="18"/>
          <w:lang w:val="en-GB"/>
        </w:rPr>
        <w:t xml:space="preserve">the </w:t>
      </w:r>
      <w:r w:rsidR="00503CE7">
        <w:rPr>
          <w:rFonts w:ascii="Arial" w:hAnsi="Arial" w:cs="Arial"/>
          <w:color w:val="auto"/>
          <w:spacing w:val="-6"/>
          <w:sz w:val="18"/>
          <w:szCs w:val="18"/>
          <w:lang w:val="en-GB"/>
        </w:rPr>
        <w:t>C</w:t>
      </w:r>
      <w:r w:rsidR="00F2660B" w:rsidRPr="00EC7701">
        <w:rPr>
          <w:rFonts w:ascii="Arial" w:hAnsi="Arial" w:cs="Arial"/>
          <w:color w:val="auto"/>
          <w:spacing w:val="-6"/>
          <w:sz w:val="18"/>
          <w:szCs w:val="18"/>
          <w:lang w:val="en-GB"/>
        </w:rPr>
        <w:t xml:space="preserve">ompany has no outstanding </w:t>
      </w:r>
      <w:r w:rsidRPr="00EC7701">
        <w:rPr>
          <w:rFonts w:ascii="Arial" w:hAnsi="Arial" w:cs="Arial"/>
          <w:color w:val="auto"/>
          <w:spacing w:val="-6"/>
          <w:sz w:val="18"/>
          <w:szCs w:val="18"/>
          <w:lang w:val="en-GB"/>
        </w:rPr>
        <w:t xml:space="preserve">short-term loans to a subsidiary (31 March </w:t>
      </w:r>
      <w:proofErr w:type="gramStart"/>
      <w:r w:rsidR="00617B1E" w:rsidRPr="00EC7701">
        <w:rPr>
          <w:rFonts w:ascii="Arial" w:hAnsi="Arial" w:cs="Arial"/>
          <w:color w:val="auto"/>
          <w:spacing w:val="-6"/>
          <w:sz w:val="18"/>
          <w:szCs w:val="18"/>
          <w:lang w:val="en-GB"/>
        </w:rPr>
        <w:t>2022</w:t>
      </w:r>
      <w:r w:rsidRPr="00EC7701">
        <w:rPr>
          <w:rFonts w:ascii="Arial" w:hAnsi="Arial" w:cs="Arial"/>
          <w:color w:val="auto"/>
          <w:spacing w:val="-6"/>
          <w:sz w:val="18"/>
          <w:szCs w:val="18"/>
          <w:lang w:val="en-GB"/>
        </w:rPr>
        <w:t xml:space="preserve"> </w:t>
      </w:r>
      <w:r w:rsidRPr="00EC7701">
        <w:rPr>
          <w:rFonts w:ascii="Arial" w:hAnsi="Arial" w:cs="Arial"/>
          <w:color w:val="auto"/>
          <w:spacing w:val="-6"/>
          <w:sz w:val="18"/>
          <w:szCs w:val="18"/>
          <w:cs/>
          <w:lang w:val="en-GB"/>
        </w:rPr>
        <w:t>:</w:t>
      </w:r>
      <w:proofErr w:type="gramEnd"/>
      <w:r w:rsidRPr="00EC7701">
        <w:rPr>
          <w:rFonts w:ascii="Arial" w:hAnsi="Arial" w:cs="Arial"/>
          <w:color w:val="auto"/>
          <w:spacing w:val="-6"/>
          <w:sz w:val="18"/>
          <w:szCs w:val="18"/>
          <w:cs/>
          <w:lang w:val="en-GB"/>
        </w:rPr>
        <w:t xml:space="preserve"> </w:t>
      </w:r>
      <w:r w:rsidR="009C1702">
        <w:rPr>
          <w:rFonts w:ascii="Arial" w:hAnsi="Arial" w:cs="Arial"/>
          <w:color w:val="auto"/>
          <w:spacing w:val="-6"/>
          <w:sz w:val="18"/>
          <w:szCs w:val="18"/>
          <w:lang w:val="en-GB"/>
        </w:rPr>
        <w:t>s</w:t>
      </w:r>
      <w:r w:rsidR="009C1702" w:rsidRPr="009C1702">
        <w:rPr>
          <w:rFonts w:ascii="Arial" w:hAnsi="Arial" w:cs="Arial"/>
          <w:color w:val="auto"/>
          <w:spacing w:val="-6"/>
          <w:sz w:val="18"/>
          <w:szCs w:val="18"/>
          <w:lang w:val="en-GB"/>
        </w:rPr>
        <w:t xml:space="preserve">hort-term loans to a subsidiary </w:t>
      </w:r>
      <w:r w:rsidR="009C1702">
        <w:rPr>
          <w:rFonts w:ascii="Arial" w:hAnsi="Arial" w:cs="Arial"/>
          <w:color w:val="auto"/>
          <w:spacing w:val="-6"/>
          <w:sz w:val="18"/>
          <w:szCs w:val="18"/>
          <w:lang w:val="en-GB"/>
        </w:rPr>
        <w:t xml:space="preserve">in amount of </w:t>
      </w:r>
      <w:r w:rsidRPr="00EC7701">
        <w:rPr>
          <w:rFonts w:ascii="Arial" w:hAnsi="Arial" w:cs="Arial"/>
          <w:color w:val="auto"/>
          <w:spacing w:val="-6"/>
          <w:sz w:val="18"/>
          <w:szCs w:val="18"/>
          <w:lang w:val="en-GB"/>
        </w:rPr>
        <w:t xml:space="preserve">Baht </w:t>
      </w:r>
      <w:r w:rsidR="001B7AF6" w:rsidRPr="00EC7701">
        <w:rPr>
          <w:rFonts w:ascii="Arial" w:hAnsi="Arial" w:cs="Arial"/>
          <w:color w:val="auto"/>
          <w:spacing w:val="-6"/>
          <w:sz w:val="18"/>
          <w:szCs w:val="18"/>
          <w:lang w:val="en-GB"/>
        </w:rPr>
        <w:t>593</w:t>
      </w:r>
      <w:r w:rsidR="00D30749" w:rsidRPr="00EC7701">
        <w:rPr>
          <w:rFonts w:ascii="Arial" w:hAnsi="Arial" w:cs="Arial"/>
          <w:color w:val="auto"/>
          <w:spacing w:val="-6"/>
          <w:sz w:val="18"/>
          <w:szCs w:val="18"/>
          <w:lang w:val="en-GB"/>
        </w:rPr>
        <w:t xml:space="preserve"> </w:t>
      </w:r>
      <w:r w:rsidRPr="00EC7701">
        <w:rPr>
          <w:rFonts w:ascii="Arial" w:hAnsi="Arial" w:cs="Arial"/>
          <w:color w:val="auto"/>
          <w:spacing w:val="-6"/>
          <w:sz w:val="18"/>
          <w:szCs w:val="18"/>
          <w:lang w:val="en-GB"/>
        </w:rPr>
        <w:t>million</w:t>
      </w:r>
      <w:r w:rsidR="009C1702">
        <w:rPr>
          <w:rFonts w:ascii="Arial" w:hAnsi="Arial" w:cs="Arial"/>
          <w:color w:val="auto"/>
          <w:spacing w:val="-6"/>
          <w:sz w:val="18"/>
          <w:szCs w:val="18"/>
          <w:lang w:val="en-GB"/>
        </w:rPr>
        <w:t xml:space="preserve">, </w:t>
      </w:r>
      <w:r w:rsidR="00100DA6" w:rsidRPr="00EC7701">
        <w:rPr>
          <w:rFonts w:ascii="Arial" w:hAnsi="Arial" w:cs="Arial"/>
          <w:color w:val="auto"/>
          <w:spacing w:val="-6"/>
          <w:sz w:val="18"/>
          <w:szCs w:val="18"/>
          <w:lang w:val="en-GB"/>
        </w:rPr>
        <w:t xml:space="preserve">bear interest rate at </w:t>
      </w:r>
      <w:r w:rsidR="00734892" w:rsidRPr="00EC7701">
        <w:rPr>
          <w:rFonts w:ascii="Arial" w:hAnsi="Arial" w:cs="Arial"/>
          <w:color w:val="auto"/>
          <w:spacing w:val="-6"/>
          <w:sz w:val="18"/>
          <w:szCs w:val="18"/>
          <w:lang w:val="en-GB"/>
        </w:rPr>
        <w:t>2</w:t>
      </w:r>
      <w:r w:rsidR="00D30749" w:rsidRPr="00EC7701">
        <w:rPr>
          <w:rFonts w:ascii="Arial" w:hAnsi="Arial" w:cs="Arial"/>
          <w:color w:val="auto"/>
          <w:spacing w:val="-6"/>
          <w:sz w:val="18"/>
          <w:szCs w:val="18"/>
          <w:lang w:val="en-GB"/>
        </w:rPr>
        <w:t>.0%</w:t>
      </w:r>
      <w:r w:rsidRPr="00EC7701">
        <w:rPr>
          <w:rFonts w:ascii="Arial" w:hAnsi="Arial" w:cs="Arial"/>
          <w:color w:val="auto"/>
          <w:spacing w:val="-6"/>
          <w:sz w:val="18"/>
          <w:szCs w:val="18"/>
          <w:lang w:val="en-GB"/>
        </w:rPr>
        <w:t xml:space="preserve"> per annum)</w:t>
      </w:r>
      <w:r w:rsidR="003C32BF" w:rsidRPr="00EC7701">
        <w:rPr>
          <w:rFonts w:ascii="Arial" w:hAnsi="Arial" w:cs="Arial"/>
          <w:color w:val="auto"/>
          <w:spacing w:val="-6"/>
          <w:sz w:val="18"/>
          <w:szCs w:val="18"/>
          <w:lang w:val="en-GB"/>
        </w:rPr>
        <w:t>.</w:t>
      </w:r>
      <w:r w:rsidR="004E142F" w:rsidRPr="00EC7701">
        <w:rPr>
          <w:rFonts w:ascii="Arial" w:hAnsi="Arial" w:cs="Arial"/>
          <w:color w:val="auto"/>
          <w:spacing w:val="-6"/>
          <w:sz w:val="18"/>
          <w:szCs w:val="18"/>
          <w:lang w:val="en-GB"/>
        </w:rPr>
        <w:t xml:space="preserve"> Short-term loans to a subsidiary</w:t>
      </w:r>
      <w:r w:rsidR="004F4925" w:rsidRPr="00EC7701">
        <w:rPr>
          <w:rFonts w:ascii="Arial" w:hAnsi="Arial" w:cs="Arial"/>
          <w:color w:val="auto"/>
          <w:spacing w:val="-6"/>
          <w:sz w:val="18"/>
          <w:szCs w:val="18"/>
          <w:lang w:val="en-GB"/>
        </w:rPr>
        <w:t xml:space="preserve"> are non-</w:t>
      </w:r>
      <w:r w:rsidR="004F4925" w:rsidRPr="00EC7701">
        <w:rPr>
          <w:rFonts w:ascii="Arial" w:hAnsi="Arial" w:cs="Arial"/>
          <w:color w:val="auto"/>
          <w:spacing w:val="-2"/>
          <w:sz w:val="18"/>
          <w:szCs w:val="18"/>
          <w:lang w:val="en-GB"/>
        </w:rPr>
        <w:t>collateralised loans and not specified maturity date.</w:t>
      </w:r>
    </w:p>
    <w:p w14:paraId="7C506265" w14:textId="775FBC64" w:rsidR="00EC7701" w:rsidRDefault="00EC7701">
      <w:pPr>
        <w:rPr>
          <w:rFonts w:ascii="Arial" w:hAnsi="Arial" w:cs="Arial"/>
          <w:color w:val="auto"/>
          <w:sz w:val="18"/>
          <w:szCs w:val="18"/>
        </w:rPr>
      </w:pPr>
      <w:r>
        <w:rPr>
          <w:rFonts w:ascii="Arial" w:hAnsi="Arial" w:cs="Arial"/>
          <w:color w:val="auto"/>
          <w:sz w:val="18"/>
          <w:szCs w:val="18"/>
        </w:rPr>
        <w:br w:type="page"/>
      </w:r>
    </w:p>
    <w:p w14:paraId="2ECB526C" w14:textId="77777777" w:rsidR="0066646D" w:rsidRPr="00EC7701" w:rsidRDefault="0066646D" w:rsidP="007761FB">
      <w:pPr>
        <w:ind w:left="540"/>
        <w:jc w:val="thaiDistribute"/>
        <w:rPr>
          <w:rFonts w:ascii="Arial" w:hAnsi="Arial" w:cs="Arial"/>
          <w:color w:val="auto"/>
          <w:sz w:val="18"/>
          <w:szCs w:val="18"/>
        </w:rPr>
      </w:pPr>
    </w:p>
    <w:p w14:paraId="00394927" w14:textId="55157556" w:rsidR="00C1145C" w:rsidRPr="00EC7701" w:rsidRDefault="00C1145C" w:rsidP="00C1145C">
      <w:pPr>
        <w:ind w:left="540" w:hanging="540"/>
        <w:jc w:val="both"/>
        <w:rPr>
          <w:rFonts w:ascii="Arial" w:hAnsi="Arial" w:cs="Arial"/>
          <w:color w:val="CF4A02"/>
          <w:spacing w:val="-4"/>
          <w:sz w:val="18"/>
          <w:szCs w:val="18"/>
        </w:rPr>
      </w:pPr>
      <w:r w:rsidRPr="00EC7701">
        <w:rPr>
          <w:rFonts w:ascii="Arial" w:hAnsi="Arial" w:cs="Arial"/>
          <w:color w:val="CF4A02"/>
          <w:spacing w:val="-4"/>
          <w:sz w:val="18"/>
          <w:szCs w:val="18"/>
        </w:rPr>
        <w:t>d)</w:t>
      </w:r>
      <w:r w:rsidRPr="00EC7701">
        <w:rPr>
          <w:rFonts w:ascii="Arial" w:hAnsi="Arial" w:cs="Arial"/>
          <w:color w:val="CF4A02"/>
          <w:spacing w:val="-4"/>
          <w:sz w:val="18"/>
          <w:szCs w:val="18"/>
        </w:rPr>
        <w:tab/>
        <w:t xml:space="preserve">Short-term </w:t>
      </w:r>
      <w:r w:rsidR="00865F80" w:rsidRPr="00EC7701">
        <w:rPr>
          <w:rFonts w:ascii="Arial" w:hAnsi="Arial" w:cs="Arial"/>
          <w:color w:val="CF4A02"/>
          <w:spacing w:val="-4"/>
          <w:sz w:val="18"/>
          <w:szCs w:val="18"/>
          <w:lang w:val="en-GB"/>
        </w:rPr>
        <w:t>borrowings</w:t>
      </w:r>
      <w:r w:rsidRPr="00EC7701">
        <w:rPr>
          <w:rFonts w:ascii="Arial" w:hAnsi="Arial" w:cs="Arial"/>
          <w:color w:val="CF4A02"/>
          <w:spacing w:val="-4"/>
          <w:sz w:val="18"/>
          <w:szCs w:val="18"/>
        </w:rPr>
        <w:t xml:space="preserve"> from a subsidiary</w:t>
      </w:r>
    </w:p>
    <w:p w14:paraId="30B817D7" w14:textId="77777777" w:rsidR="00C1145C" w:rsidRPr="00EC7701" w:rsidRDefault="00C1145C" w:rsidP="00C1145C">
      <w:pPr>
        <w:ind w:left="540" w:right="27"/>
        <w:jc w:val="both"/>
        <w:rPr>
          <w:rFonts w:ascii="Arial" w:hAnsi="Arial" w:cs="Arial"/>
          <w:color w:val="auto"/>
          <w:sz w:val="18"/>
          <w:szCs w:val="18"/>
        </w:rPr>
      </w:pPr>
    </w:p>
    <w:p w14:paraId="21774F34" w14:textId="454B126F" w:rsidR="00C1145C" w:rsidRPr="00EC7701" w:rsidRDefault="00C1145C" w:rsidP="00C1145C">
      <w:pPr>
        <w:ind w:left="540"/>
        <w:jc w:val="thaiDistribute"/>
        <w:rPr>
          <w:rFonts w:ascii="Arial" w:hAnsi="Arial" w:cs="Arial"/>
          <w:color w:val="auto"/>
          <w:sz w:val="18"/>
          <w:szCs w:val="18"/>
        </w:rPr>
      </w:pPr>
      <w:r w:rsidRPr="00EC7701">
        <w:rPr>
          <w:rFonts w:ascii="Arial" w:hAnsi="Arial" w:cs="Arial"/>
          <w:color w:val="auto"/>
          <w:sz w:val="18"/>
          <w:szCs w:val="18"/>
        </w:rPr>
        <w:t xml:space="preserve">The movements of short-term </w:t>
      </w:r>
      <w:r w:rsidR="00865F80" w:rsidRPr="00EC7701">
        <w:rPr>
          <w:rFonts w:ascii="Arial" w:hAnsi="Arial" w:cs="Arial"/>
          <w:color w:val="auto"/>
          <w:sz w:val="18"/>
          <w:szCs w:val="18"/>
        </w:rPr>
        <w:t>borrowings</w:t>
      </w:r>
      <w:r w:rsidR="00FE3B6E" w:rsidRPr="00EC7701">
        <w:rPr>
          <w:rFonts w:ascii="Arial" w:hAnsi="Arial" w:cs="Arial"/>
          <w:color w:val="auto"/>
          <w:sz w:val="18"/>
          <w:szCs w:val="18"/>
        </w:rPr>
        <w:t xml:space="preserve"> from</w:t>
      </w:r>
      <w:r w:rsidRPr="00EC7701">
        <w:rPr>
          <w:rFonts w:ascii="Arial" w:hAnsi="Arial" w:cs="Arial"/>
          <w:color w:val="auto"/>
          <w:sz w:val="18"/>
          <w:szCs w:val="18"/>
        </w:rPr>
        <w:t xml:space="preserve"> a subsidiary comprise the following:</w:t>
      </w:r>
    </w:p>
    <w:p w14:paraId="79263350" w14:textId="77777777" w:rsidR="00C1145C" w:rsidRPr="00EC7701" w:rsidRDefault="00C1145C" w:rsidP="00C1145C">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C1145C" w:rsidRPr="00EC7701" w14:paraId="169E9E51" w14:textId="77777777" w:rsidTr="00714731">
        <w:tc>
          <w:tcPr>
            <w:tcW w:w="6570" w:type="dxa"/>
            <w:tcBorders>
              <w:top w:val="nil"/>
              <w:left w:val="nil"/>
              <w:bottom w:val="nil"/>
              <w:right w:val="nil"/>
            </w:tcBorders>
            <w:vAlign w:val="center"/>
          </w:tcPr>
          <w:p w14:paraId="498B7175"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right w:val="nil"/>
            </w:tcBorders>
            <w:vAlign w:val="center"/>
          </w:tcPr>
          <w:p w14:paraId="058C76D7" w14:textId="77777777" w:rsidR="00C1145C" w:rsidRPr="00EC7701" w:rsidRDefault="00C1145C" w:rsidP="00714731">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78B7C7B4"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3D754E09"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583F7CAB" w14:textId="77777777" w:rsidR="00C1145C" w:rsidRPr="00EC7701" w:rsidRDefault="00C1145C" w:rsidP="00714731">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C1145C" w:rsidRPr="00EC7701" w14:paraId="13971176" w14:textId="77777777" w:rsidTr="00714731">
        <w:tc>
          <w:tcPr>
            <w:tcW w:w="6570" w:type="dxa"/>
            <w:tcBorders>
              <w:top w:val="nil"/>
              <w:left w:val="nil"/>
              <w:bottom w:val="nil"/>
              <w:right w:val="nil"/>
            </w:tcBorders>
            <w:vAlign w:val="center"/>
          </w:tcPr>
          <w:p w14:paraId="5E2C3602" w14:textId="77777777" w:rsidR="00C1145C" w:rsidRPr="00EC7701" w:rsidRDefault="00C1145C" w:rsidP="00714731">
            <w:pPr>
              <w:ind w:left="427"/>
              <w:rPr>
                <w:rFonts w:ascii="Arial" w:hAnsi="Arial" w:cs="Arial"/>
                <w:color w:val="auto"/>
                <w:sz w:val="18"/>
                <w:szCs w:val="18"/>
              </w:rPr>
            </w:pPr>
          </w:p>
        </w:tc>
        <w:tc>
          <w:tcPr>
            <w:tcW w:w="1440" w:type="dxa"/>
            <w:tcBorders>
              <w:left w:val="nil"/>
              <w:bottom w:val="nil"/>
              <w:right w:val="nil"/>
            </w:tcBorders>
            <w:vAlign w:val="center"/>
          </w:tcPr>
          <w:p w14:paraId="6120C77C" w14:textId="77777777" w:rsidR="00C1145C" w:rsidRPr="00EC7701" w:rsidRDefault="00C1145C" w:rsidP="00714731">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4191DB4E"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C1145C" w:rsidRPr="00EC7701" w14:paraId="333A506E" w14:textId="77777777" w:rsidTr="00714731">
        <w:tc>
          <w:tcPr>
            <w:tcW w:w="6570" w:type="dxa"/>
            <w:tcBorders>
              <w:top w:val="nil"/>
              <w:left w:val="nil"/>
              <w:bottom w:val="nil"/>
              <w:right w:val="nil"/>
            </w:tcBorders>
            <w:vAlign w:val="center"/>
          </w:tcPr>
          <w:p w14:paraId="25859258" w14:textId="35532DE9" w:rsidR="00C1145C" w:rsidRPr="00EC7701" w:rsidRDefault="00B04EDF" w:rsidP="00714731">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Pr>
                <w:rFonts w:ascii="Arial" w:hAnsi="Arial" w:cs="Arial"/>
                <w:b/>
                <w:bCs/>
                <w:color w:val="auto"/>
                <w:sz w:val="18"/>
                <w:szCs w:val="18"/>
                <w:lang w:val="en-GB"/>
              </w:rPr>
              <w:t>nine</w:t>
            </w:r>
            <w:r w:rsidRPr="00EC7701">
              <w:rPr>
                <w:rFonts w:ascii="Arial" w:hAnsi="Arial" w:cs="Arial"/>
                <w:b/>
                <w:bCs/>
                <w:color w:val="auto"/>
                <w:sz w:val="18"/>
                <w:szCs w:val="18"/>
                <w:lang w:val="en-GB"/>
              </w:rPr>
              <w:t>-month periods ended 3</w:t>
            </w:r>
            <w:r>
              <w:rPr>
                <w:rFonts w:ascii="Arial" w:hAnsi="Arial" w:cs="Arial"/>
                <w:b/>
                <w:bCs/>
                <w:color w:val="auto"/>
                <w:sz w:val="18"/>
                <w:szCs w:val="18"/>
                <w:lang w:val="en-GB"/>
              </w:rPr>
              <w:t>1</w:t>
            </w:r>
            <w:r w:rsidRPr="00EC7701">
              <w:rPr>
                <w:rFonts w:ascii="Arial" w:hAnsi="Arial" w:cs="Arial"/>
                <w:b/>
                <w:bCs/>
                <w:color w:val="auto"/>
                <w:sz w:val="18"/>
                <w:szCs w:val="18"/>
                <w:lang w:val="en-GB"/>
              </w:rPr>
              <w:t xml:space="preserve"> </w:t>
            </w:r>
            <w:r>
              <w:rPr>
                <w:rFonts w:ascii="Arial" w:hAnsi="Arial" w:cs="Arial"/>
                <w:b/>
                <w:bCs/>
                <w:color w:val="auto"/>
                <w:sz w:val="18"/>
                <w:szCs w:val="18"/>
                <w:lang w:val="en-GB"/>
              </w:rPr>
              <w:t xml:space="preserve">December </w:t>
            </w:r>
            <w:r w:rsidRPr="00EC7701">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104BEF79" w14:textId="77777777" w:rsidR="00C1145C" w:rsidRPr="00EC7701" w:rsidRDefault="00C1145C" w:rsidP="00714731">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4C2E9C98" w14:textId="77777777" w:rsidR="00C1145C" w:rsidRPr="00EC7701" w:rsidRDefault="00C1145C" w:rsidP="00714731">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C1145C" w:rsidRPr="00EC7701" w14:paraId="23941C8D" w14:textId="77777777" w:rsidTr="00714731">
        <w:tc>
          <w:tcPr>
            <w:tcW w:w="6570" w:type="dxa"/>
            <w:tcBorders>
              <w:top w:val="nil"/>
              <w:left w:val="nil"/>
              <w:bottom w:val="nil"/>
              <w:right w:val="nil"/>
            </w:tcBorders>
            <w:vAlign w:val="center"/>
          </w:tcPr>
          <w:p w14:paraId="5F2C644D"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bottom w:val="nil"/>
              <w:right w:val="nil"/>
            </w:tcBorders>
            <w:vAlign w:val="center"/>
          </w:tcPr>
          <w:p w14:paraId="4510BDBB" w14:textId="77777777" w:rsidR="00C1145C" w:rsidRPr="00EC7701" w:rsidRDefault="00C1145C" w:rsidP="00714731">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2E4B8E05" w14:textId="77777777" w:rsidR="00C1145C" w:rsidRPr="00EC7701" w:rsidRDefault="00C1145C" w:rsidP="00714731">
            <w:pPr>
              <w:jc w:val="right"/>
              <w:rPr>
                <w:rFonts w:ascii="Arial" w:hAnsi="Arial" w:cs="Arial"/>
                <w:color w:val="auto"/>
                <w:sz w:val="18"/>
                <w:szCs w:val="18"/>
                <w:lang w:val="en-GB"/>
              </w:rPr>
            </w:pPr>
          </w:p>
        </w:tc>
      </w:tr>
      <w:tr w:rsidR="00100DA6" w:rsidRPr="00EC7701" w14:paraId="3A4547C3" w14:textId="77777777" w:rsidTr="00714731">
        <w:trPr>
          <w:trHeight w:val="108"/>
        </w:trPr>
        <w:tc>
          <w:tcPr>
            <w:tcW w:w="6570" w:type="dxa"/>
            <w:tcBorders>
              <w:top w:val="nil"/>
              <w:left w:val="nil"/>
              <w:bottom w:val="nil"/>
              <w:right w:val="nil"/>
            </w:tcBorders>
          </w:tcPr>
          <w:p w14:paraId="041812AF" w14:textId="77777777" w:rsidR="00100DA6" w:rsidRPr="00EC7701" w:rsidRDefault="00100DA6" w:rsidP="00100DA6">
            <w:pPr>
              <w:ind w:left="427" w:right="-72"/>
              <w:rPr>
                <w:rFonts w:ascii="Arial" w:hAnsi="Arial" w:cs="Arial"/>
                <w:color w:val="auto"/>
                <w:sz w:val="18"/>
                <w:szCs w:val="18"/>
                <w:cs/>
              </w:rPr>
            </w:pPr>
            <w:r w:rsidRPr="00EC7701">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auto"/>
          </w:tcPr>
          <w:p w14:paraId="2A9185AA" w14:textId="77777777" w:rsidR="00100DA6" w:rsidRPr="00EC7701" w:rsidRDefault="00100DA6" w:rsidP="00100DA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2BC1862D" w14:textId="570EE5F3" w:rsidR="00100DA6" w:rsidRPr="00EC7701" w:rsidRDefault="00100DA6" w:rsidP="00100DA6">
            <w:pPr>
              <w:ind w:right="-72"/>
              <w:jc w:val="right"/>
              <w:rPr>
                <w:rFonts w:ascii="Arial" w:hAnsi="Arial" w:cs="Arial"/>
                <w:color w:val="auto"/>
                <w:sz w:val="18"/>
                <w:szCs w:val="18"/>
              </w:rPr>
            </w:pPr>
            <w:r w:rsidRPr="00EC7701">
              <w:rPr>
                <w:rFonts w:ascii="Arial" w:hAnsi="Arial" w:cs="Arial"/>
                <w:color w:val="auto"/>
                <w:sz w:val="18"/>
                <w:szCs w:val="18"/>
              </w:rPr>
              <w:t>-</w:t>
            </w:r>
          </w:p>
        </w:tc>
      </w:tr>
      <w:tr w:rsidR="00100DA6" w:rsidRPr="00EC7701" w14:paraId="7B5196A2" w14:textId="77777777" w:rsidTr="00714731">
        <w:trPr>
          <w:trHeight w:val="108"/>
        </w:trPr>
        <w:tc>
          <w:tcPr>
            <w:tcW w:w="6570" w:type="dxa"/>
            <w:tcBorders>
              <w:top w:val="nil"/>
              <w:left w:val="nil"/>
              <w:bottom w:val="nil"/>
              <w:right w:val="nil"/>
            </w:tcBorders>
          </w:tcPr>
          <w:p w14:paraId="0EDECE66" w14:textId="770CB8AA" w:rsidR="00100DA6" w:rsidRPr="00EC7701" w:rsidRDefault="00100DA6" w:rsidP="00100DA6">
            <w:pPr>
              <w:ind w:left="427" w:right="-72"/>
              <w:rPr>
                <w:rFonts w:ascii="Arial" w:hAnsi="Arial" w:cs="Arial"/>
                <w:color w:val="auto"/>
                <w:sz w:val="18"/>
                <w:szCs w:val="18"/>
              </w:rPr>
            </w:pPr>
            <w:r w:rsidRPr="00EC7701">
              <w:rPr>
                <w:rFonts w:ascii="Arial" w:hAnsi="Arial" w:cs="Arial"/>
                <w:color w:val="auto"/>
                <w:sz w:val="18"/>
                <w:szCs w:val="18"/>
              </w:rPr>
              <w:t xml:space="preserve">Net increase in </w:t>
            </w:r>
            <w:r w:rsidR="00705595">
              <w:rPr>
                <w:rFonts w:ascii="Arial" w:hAnsi="Arial" w:cs="Arial"/>
                <w:color w:val="auto"/>
                <w:sz w:val="18"/>
                <w:szCs w:val="18"/>
              </w:rPr>
              <w:t>borrowings</w:t>
            </w:r>
            <w:r w:rsidRPr="00EC7701">
              <w:rPr>
                <w:rFonts w:ascii="Arial" w:hAnsi="Arial" w:cs="Arial"/>
                <w:color w:val="auto"/>
                <w:sz w:val="18"/>
                <w:szCs w:val="18"/>
              </w:rPr>
              <w:t xml:space="preserve"> during the period</w:t>
            </w:r>
          </w:p>
        </w:tc>
        <w:tc>
          <w:tcPr>
            <w:tcW w:w="1440" w:type="dxa"/>
            <w:tcBorders>
              <w:top w:val="nil"/>
              <w:left w:val="nil"/>
              <w:bottom w:val="nil"/>
              <w:right w:val="nil"/>
            </w:tcBorders>
            <w:shd w:val="clear" w:color="auto" w:fill="auto"/>
          </w:tcPr>
          <w:p w14:paraId="14A0C845" w14:textId="77777777" w:rsidR="00100DA6" w:rsidRPr="00EC7701" w:rsidRDefault="00100DA6" w:rsidP="00100DA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772FAECB" w14:textId="252A5D39" w:rsidR="00100DA6" w:rsidRPr="00BD526D" w:rsidRDefault="00BD526D" w:rsidP="00100DA6">
            <w:pPr>
              <w:ind w:right="-72"/>
              <w:jc w:val="right"/>
              <w:rPr>
                <w:rFonts w:ascii="Arial" w:hAnsi="Arial" w:cs="Browallia New"/>
                <w:color w:val="auto"/>
                <w:sz w:val="18"/>
                <w:szCs w:val="22"/>
              </w:rPr>
            </w:pPr>
            <w:r>
              <w:rPr>
                <w:rFonts w:ascii="Arial" w:hAnsi="Arial" w:cs="Browallia New"/>
                <w:color w:val="auto"/>
                <w:sz w:val="18"/>
                <w:szCs w:val="22"/>
              </w:rPr>
              <w:t>199,687</w:t>
            </w:r>
          </w:p>
        </w:tc>
      </w:tr>
      <w:tr w:rsidR="00C1145C" w:rsidRPr="00EC7701" w14:paraId="2B69AC69" w14:textId="77777777" w:rsidTr="00714731">
        <w:trPr>
          <w:trHeight w:val="108"/>
        </w:trPr>
        <w:tc>
          <w:tcPr>
            <w:tcW w:w="6570" w:type="dxa"/>
            <w:tcBorders>
              <w:top w:val="nil"/>
              <w:left w:val="nil"/>
              <w:bottom w:val="nil"/>
              <w:right w:val="nil"/>
            </w:tcBorders>
            <w:vAlign w:val="center"/>
          </w:tcPr>
          <w:p w14:paraId="040CAC7B"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bottom w:val="nil"/>
              <w:right w:val="nil"/>
            </w:tcBorders>
            <w:vAlign w:val="center"/>
          </w:tcPr>
          <w:p w14:paraId="7541A640" w14:textId="77777777" w:rsidR="00C1145C" w:rsidRPr="00EC7701" w:rsidRDefault="00C1145C" w:rsidP="00714731">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7293CE99" w14:textId="77777777" w:rsidR="00C1145C" w:rsidRPr="00EC7701" w:rsidRDefault="00C1145C" w:rsidP="00714731">
            <w:pPr>
              <w:jc w:val="right"/>
              <w:rPr>
                <w:rFonts w:ascii="Arial" w:hAnsi="Arial" w:cs="Arial"/>
                <w:color w:val="auto"/>
                <w:sz w:val="18"/>
                <w:szCs w:val="18"/>
                <w:lang w:val="en-GB"/>
              </w:rPr>
            </w:pPr>
          </w:p>
        </w:tc>
      </w:tr>
      <w:tr w:rsidR="00C1145C" w:rsidRPr="00EC7701" w14:paraId="4458D9DF" w14:textId="77777777" w:rsidTr="00714731">
        <w:trPr>
          <w:trHeight w:val="108"/>
        </w:trPr>
        <w:tc>
          <w:tcPr>
            <w:tcW w:w="6570" w:type="dxa"/>
            <w:tcBorders>
              <w:top w:val="nil"/>
              <w:left w:val="nil"/>
              <w:bottom w:val="nil"/>
              <w:right w:val="nil"/>
            </w:tcBorders>
          </w:tcPr>
          <w:p w14:paraId="1007F01F" w14:textId="77777777" w:rsidR="00C1145C" w:rsidRPr="00EC7701" w:rsidRDefault="00C1145C" w:rsidP="00714731">
            <w:pPr>
              <w:ind w:left="427" w:right="-72"/>
              <w:rPr>
                <w:rFonts w:ascii="Arial" w:hAnsi="Arial" w:cs="Arial"/>
                <w:color w:val="auto"/>
                <w:sz w:val="18"/>
                <w:szCs w:val="18"/>
              </w:rPr>
            </w:pPr>
            <w:r w:rsidRPr="00EC7701">
              <w:rPr>
                <w:rFonts w:ascii="Arial" w:hAnsi="Arial" w:cs="Arial"/>
                <w:color w:val="auto"/>
                <w:sz w:val="18"/>
                <w:szCs w:val="18"/>
              </w:rPr>
              <w:t>Closing balance for the period (Unaudited)</w:t>
            </w:r>
          </w:p>
        </w:tc>
        <w:tc>
          <w:tcPr>
            <w:tcW w:w="1440" w:type="dxa"/>
            <w:tcBorders>
              <w:top w:val="nil"/>
              <w:left w:val="nil"/>
              <w:bottom w:val="nil"/>
              <w:right w:val="nil"/>
            </w:tcBorders>
          </w:tcPr>
          <w:p w14:paraId="1B937CAD" w14:textId="77777777" w:rsidR="00C1145C" w:rsidRPr="00EC7701" w:rsidRDefault="00C1145C" w:rsidP="00714731">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0422C128" w14:textId="52CA019E" w:rsidR="00C1145C" w:rsidRPr="00EC7701" w:rsidRDefault="00BD526D" w:rsidP="00714731">
            <w:pPr>
              <w:ind w:right="-72"/>
              <w:jc w:val="right"/>
              <w:rPr>
                <w:rFonts w:ascii="Arial" w:hAnsi="Arial" w:cs="Arial"/>
                <w:color w:val="auto"/>
                <w:sz w:val="18"/>
                <w:szCs w:val="18"/>
              </w:rPr>
            </w:pPr>
            <w:r>
              <w:rPr>
                <w:rFonts w:ascii="Arial" w:hAnsi="Arial" w:cs="Arial"/>
                <w:color w:val="auto"/>
                <w:sz w:val="18"/>
                <w:szCs w:val="18"/>
              </w:rPr>
              <w:t>199,687</w:t>
            </w:r>
          </w:p>
        </w:tc>
      </w:tr>
    </w:tbl>
    <w:p w14:paraId="1FAB1EA6" w14:textId="77777777" w:rsidR="00C1145C" w:rsidRPr="00B04EDF" w:rsidRDefault="00C1145C" w:rsidP="00C1145C">
      <w:pPr>
        <w:ind w:left="540"/>
        <w:jc w:val="thaiDistribute"/>
        <w:rPr>
          <w:rFonts w:ascii="Arial" w:hAnsi="Arial" w:cs="Arial"/>
          <w:color w:val="auto"/>
          <w:sz w:val="18"/>
          <w:szCs w:val="18"/>
          <w:lang w:val="en-GB"/>
        </w:rPr>
      </w:pPr>
    </w:p>
    <w:p w14:paraId="02C38998" w14:textId="54EE15B0" w:rsidR="00C1145C" w:rsidRPr="00B04EDF" w:rsidRDefault="00C1145C" w:rsidP="00C1145C">
      <w:pPr>
        <w:ind w:left="540"/>
        <w:jc w:val="thaiDistribute"/>
        <w:rPr>
          <w:rFonts w:ascii="Arial" w:hAnsi="Arial" w:cs="Arial"/>
          <w:color w:val="auto"/>
          <w:sz w:val="18"/>
          <w:szCs w:val="18"/>
        </w:rPr>
      </w:pPr>
      <w:r w:rsidRPr="00B04EDF">
        <w:rPr>
          <w:rFonts w:ascii="Arial" w:hAnsi="Arial" w:cs="Arial"/>
          <w:color w:val="auto"/>
          <w:sz w:val="18"/>
          <w:szCs w:val="18"/>
          <w:lang w:val="en-GB"/>
        </w:rPr>
        <w:t xml:space="preserve">As at </w:t>
      </w:r>
      <w:r w:rsidR="00AF2A95" w:rsidRPr="00B04EDF">
        <w:rPr>
          <w:rFonts w:ascii="Arial" w:hAnsi="Arial" w:cs="Arial"/>
          <w:color w:val="auto"/>
          <w:sz w:val="18"/>
          <w:szCs w:val="18"/>
          <w:lang w:val="en-GB"/>
        </w:rPr>
        <w:t>31 December</w:t>
      </w:r>
      <w:r w:rsidRPr="00B04EDF">
        <w:rPr>
          <w:rFonts w:ascii="Arial" w:hAnsi="Arial" w:cs="Arial"/>
          <w:color w:val="auto"/>
          <w:sz w:val="18"/>
          <w:szCs w:val="18"/>
          <w:lang w:val="en-GB"/>
        </w:rPr>
        <w:t xml:space="preserve"> 2022, short-term </w:t>
      </w:r>
      <w:r w:rsidR="00865F80" w:rsidRPr="00B04EDF">
        <w:rPr>
          <w:rFonts w:ascii="Arial" w:hAnsi="Arial" w:cs="Arial"/>
          <w:color w:val="auto"/>
          <w:sz w:val="18"/>
          <w:szCs w:val="18"/>
          <w:lang w:val="en-GB"/>
        </w:rPr>
        <w:t>borrowings</w:t>
      </w:r>
      <w:r w:rsidR="00FE3B6E" w:rsidRPr="00B04EDF">
        <w:rPr>
          <w:rFonts w:ascii="Arial" w:hAnsi="Arial" w:cs="Arial"/>
          <w:color w:val="auto"/>
          <w:sz w:val="18"/>
          <w:szCs w:val="18"/>
          <w:lang w:val="en-GB"/>
        </w:rPr>
        <w:t xml:space="preserve"> from</w:t>
      </w:r>
      <w:r w:rsidRPr="00B04EDF">
        <w:rPr>
          <w:rFonts w:ascii="Arial" w:hAnsi="Arial" w:cs="Arial"/>
          <w:color w:val="auto"/>
          <w:sz w:val="18"/>
          <w:szCs w:val="18"/>
          <w:lang w:val="en-GB"/>
        </w:rPr>
        <w:t xml:space="preserve"> a subsidiary in amount of Baht </w:t>
      </w:r>
      <w:r w:rsidR="003E705A">
        <w:rPr>
          <w:rFonts w:ascii="Arial" w:hAnsi="Arial" w:cs="Browallia New"/>
          <w:color w:val="auto"/>
          <w:sz w:val="18"/>
          <w:szCs w:val="22"/>
          <w:lang w:val="en-GB"/>
        </w:rPr>
        <w:t>199.7</w:t>
      </w:r>
      <w:r w:rsidRPr="00B04EDF">
        <w:rPr>
          <w:rFonts w:ascii="Arial" w:hAnsi="Arial" w:cs="Arial"/>
          <w:color w:val="auto"/>
          <w:sz w:val="18"/>
          <w:szCs w:val="18"/>
          <w:lang w:val="en-GB"/>
        </w:rPr>
        <w:t xml:space="preserve"> million</w:t>
      </w:r>
      <w:r w:rsidR="003C0859" w:rsidRPr="00B04EDF">
        <w:rPr>
          <w:rFonts w:ascii="Arial" w:hAnsi="Arial" w:cs="Arial"/>
          <w:color w:val="auto"/>
          <w:sz w:val="18"/>
          <w:szCs w:val="18"/>
          <w:lang w:val="en-GB"/>
        </w:rPr>
        <w:t xml:space="preserve">, bear interest </w:t>
      </w:r>
      <w:r w:rsidR="003C0859" w:rsidRPr="00B04EDF">
        <w:rPr>
          <w:rFonts w:ascii="Arial" w:hAnsi="Arial" w:cs="Arial"/>
          <w:color w:val="auto"/>
          <w:spacing w:val="-2"/>
          <w:sz w:val="18"/>
          <w:szCs w:val="18"/>
          <w:lang w:val="en-GB"/>
        </w:rPr>
        <w:t xml:space="preserve">rate at </w:t>
      </w:r>
      <w:r w:rsidR="00BD526D">
        <w:rPr>
          <w:rFonts w:ascii="Arial" w:hAnsi="Arial" w:cs="Arial"/>
          <w:color w:val="auto"/>
          <w:spacing w:val="-2"/>
          <w:sz w:val="18"/>
          <w:szCs w:val="18"/>
          <w:lang w:val="en-GB"/>
        </w:rPr>
        <w:t>0.5</w:t>
      </w:r>
      <w:r w:rsidR="003C0859" w:rsidRPr="00B04EDF">
        <w:rPr>
          <w:rFonts w:ascii="Arial" w:hAnsi="Arial" w:cs="Arial"/>
          <w:color w:val="auto"/>
          <w:spacing w:val="-2"/>
          <w:sz w:val="18"/>
          <w:szCs w:val="18"/>
          <w:lang w:val="en-GB"/>
        </w:rPr>
        <w:t>% per annum</w:t>
      </w:r>
      <w:r w:rsidRPr="00B04EDF">
        <w:rPr>
          <w:rFonts w:ascii="Arial" w:hAnsi="Arial" w:cs="Arial"/>
          <w:color w:val="auto"/>
          <w:spacing w:val="-2"/>
          <w:sz w:val="18"/>
          <w:szCs w:val="18"/>
          <w:lang w:val="en-GB"/>
        </w:rPr>
        <w:t xml:space="preserve"> (31 March </w:t>
      </w:r>
      <w:proofErr w:type="gramStart"/>
      <w:r w:rsidRPr="00B04EDF">
        <w:rPr>
          <w:rFonts w:ascii="Arial" w:hAnsi="Arial" w:cs="Arial"/>
          <w:color w:val="auto"/>
          <w:spacing w:val="-2"/>
          <w:sz w:val="18"/>
          <w:szCs w:val="18"/>
          <w:lang w:val="en-GB"/>
        </w:rPr>
        <w:t xml:space="preserve">2022 </w:t>
      </w:r>
      <w:r w:rsidRPr="00B04EDF">
        <w:rPr>
          <w:rFonts w:ascii="Arial" w:hAnsi="Arial" w:cs="Arial"/>
          <w:color w:val="auto"/>
          <w:spacing w:val="-2"/>
          <w:sz w:val="18"/>
          <w:szCs w:val="18"/>
          <w:cs/>
          <w:lang w:val="en-GB"/>
        </w:rPr>
        <w:t>:</w:t>
      </w:r>
      <w:proofErr w:type="gramEnd"/>
      <w:r w:rsidRPr="00B04EDF">
        <w:rPr>
          <w:rFonts w:ascii="Arial" w:hAnsi="Arial" w:cs="Arial"/>
          <w:color w:val="auto"/>
          <w:spacing w:val="-2"/>
          <w:sz w:val="18"/>
          <w:szCs w:val="18"/>
          <w:cs/>
          <w:lang w:val="en-GB"/>
        </w:rPr>
        <w:t xml:space="preserve"> </w:t>
      </w:r>
      <w:r w:rsidR="00F24592" w:rsidRPr="00B04EDF">
        <w:rPr>
          <w:rFonts w:ascii="Arial" w:hAnsi="Arial" w:cs="Arial"/>
          <w:color w:val="auto"/>
          <w:spacing w:val="-2"/>
          <w:sz w:val="18"/>
          <w:szCs w:val="18"/>
          <w:lang w:val="en-GB"/>
        </w:rPr>
        <w:t>N</w:t>
      </w:r>
      <w:r w:rsidR="00FE3B6E" w:rsidRPr="00B04EDF">
        <w:rPr>
          <w:rFonts w:ascii="Arial" w:hAnsi="Arial" w:cs="Arial"/>
          <w:color w:val="auto"/>
          <w:spacing w:val="-2"/>
          <w:sz w:val="18"/>
          <w:szCs w:val="18"/>
          <w:lang w:val="en-GB"/>
        </w:rPr>
        <w:t>il</w:t>
      </w:r>
      <w:r w:rsidRPr="00B04EDF">
        <w:rPr>
          <w:rFonts w:ascii="Arial" w:hAnsi="Arial" w:cs="Arial"/>
          <w:color w:val="auto"/>
          <w:spacing w:val="-2"/>
          <w:sz w:val="18"/>
          <w:szCs w:val="18"/>
          <w:lang w:val="en-GB"/>
        </w:rPr>
        <w:t>)</w:t>
      </w:r>
      <w:r w:rsidR="00100DA6" w:rsidRPr="00B04EDF">
        <w:rPr>
          <w:rFonts w:ascii="Arial" w:hAnsi="Arial" w:cs="Arial"/>
          <w:color w:val="auto"/>
          <w:spacing w:val="-2"/>
          <w:sz w:val="18"/>
          <w:szCs w:val="18"/>
          <w:lang w:val="en-GB"/>
        </w:rPr>
        <w:t>.</w:t>
      </w:r>
      <w:r w:rsidR="003C0859" w:rsidRPr="00B04EDF">
        <w:rPr>
          <w:rFonts w:ascii="Arial" w:hAnsi="Arial" w:cs="Arial"/>
          <w:color w:val="auto"/>
          <w:spacing w:val="-2"/>
          <w:sz w:val="18"/>
          <w:szCs w:val="18"/>
          <w:lang w:val="en-GB"/>
        </w:rPr>
        <w:t xml:space="preserve"> </w:t>
      </w:r>
      <w:r w:rsidRPr="00B04EDF">
        <w:rPr>
          <w:rFonts w:ascii="Arial" w:hAnsi="Arial" w:cs="Arial"/>
          <w:color w:val="auto"/>
          <w:spacing w:val="-2"/>
          <w:sz w:val="18"/>
          <w:szCs w:val="18"/>
          <w:lang w:val="en-GB"/>
        </w:rPr>
        <w:t xml:space="preserve">Short-term </w:t>
      </w:r>
      <w:r w:rsidR="00865F80" w:rsidRPr="00B04EDF">
        <w:rPr>
          <w:rFonts w:ascii="Arial" w:hAnsi="Arial" w:cs="Arial"/>
          <w:color w:val="auto"/>
          <w:spacing w:val="-2"/>
          <w:sz w:val="18"/>
          <w:szCs w:val="18"/>
          <w:lang w:val="en-GB"/>
        </w:rPr>
        <w:t>borrowings</w:t>
      </w:r>
      <w:r w:rsidRPr="00B04EDF">
        <w:rPr>
          <w:rFonts w:ascii="Arial" w:hAnsi="Arial" w:cs="Arial"/>
          <w:color w:val="auto"/>
          <w:spacing w:val="-2"/>
          <w:sz w:val="18"/>
          <w:szCs w:val="18"/>
          <w:lang w:val="en-GB"/>
        </w:rPr>
        <w:t xml:space="preserve"> </w:t>
      </w:r>
      <w:r w:rsidR="00632424" w:rsidRPr="00B04EDF">
        <w:rPr>
          <w:rFonts w:ascii="Arial" w:hAnsi="Arial" w:cs="Arial"/>
          <w:color w:val="auto"/>
          <w:spacing w:val="-2"/>
          <w:sz w:val="18"/>
          <w:szCs w:val="18"/>
          <w:lang w:val="en-GB"/>
        </w:rPr>
        <w:t>from</w:t>
      </w:r>
      <w:r w:rsidRPr="00B04EDF">
        <w:rPr>
          <w:rFonts w:ascii="Arial" w:hAnsi="Arial" w:cs="Arial"/>
          <w:color w:val="auto"/>
          <w:spacing w:val="-2"/>
          <w:sz w:val="18"/>
          <w:szCs w:val="18"/>
          <w:lang w:val="en-GB"/>
        </w:rPr>
        <w:t xml:space="preserve"> a subsidiary are non-collateralised loans</w:t>
      </w:r>
      <w:r w:rsidRPr="00B04EDF">
        <w:rPr>
          <w:rFonts w:ascii="Arial" w:hAnsi="Arial" w:cs="Arial"/>
          <w:color w:val="auto"/>
          <w:sz w:val="18"/>
          <w:szCs w:val="18"/>
          <w:lang w:val="en-GB"/>
        </w:rPr>
        <w:t xml:space="preserve"> and not specified maturity date.</w:t>
      </w:r>
    </w:p>
    <w:p w14:paraId="49A2A8FA" w14:textId="77777777" w:rsidR="00C1145C" w:rsidRPr="00EC7701" w:rsidRDefault="00C1145C" w:rsidP="007761FB">
      <w:pPr>
        <w:ind w:left="540"/>
        <w:jc w:val="thaiDistribute"/>
        <w:rPr>
          <w:rFonts w:ascii="Arial" w:hAnsi="Arial" w:cs="Arial"/>
          <w:color w:val="auto"/>
          <w:sz w:val="18"/>
          <w:szCs w:val="18"/>
        </w:rPr>
      </w:pPr>
    </w:p>
    <w:p w14:paraId="511AFBB3" w14:textId="77777777" w:rsidR="00AC7F50" w:rsidRPr="00EC7701" w:rsidRDefault="00AC7F50" w:rsidP="007761FB">
      <w:pPr>
        <w:ind w:left="540"/>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FB0791" w:rsidRPr="00EC7701" w14:paraId="405AB366" w14:textId="77777777" w:rsidTr="001248AD">
        <w:trPr>
          <w:trHeight w:val="386"/>
        </w:trPr>
        <w:tc>
          <w:tcPr>
            <w:tcW w:w="9461" w:type="dxa"/>
            <w:shd w:val="clear" w:color="auto" w:fill="FFA543"/>
            <w:vAlign w:val="center"/>
          </w:tcPr>
          <w:p w14:paraId="2933B95B" w14:textId="0E7BC53F" w:rsidR="00FB0791" w:rsidRPr="00EC7701"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0F56AE" w:rsidRPr="00EC7701">
              <w:rPr>
                <w:rFonts w:ascii="Arial" w:eastAsia="Arial Unicode MS" w:hAnsi="Arial" w:cs="Arial"/>
                <w:b/>
                <w:bCs/>
                <w:color w:val="FFFFFF"/>
                <w:sz w:val="18"/>
                <w:szCs w:val="18"/>
                <w:lang w:val="en-GB"/>
              </w:rPr>
              <w:t>7</w:t>
            </w:r>
            <w:r w:rsidRPr="00EC7701">
              <w:rPr>
                <w:rFonts w:ascii="Arial" w:eastAsia="Arial Unicode MS" w:hAnsi="Arial" w:cs="Arial"/>
                <w:b/>
                <w:bCs/>
                <w:color w:val="FFFFFF"/>
                <w:sz w:val="18"/>
                <w:szCs w:val="18"/>
                <w:lang w:val="en-GB"/>
              </w:rPr>
              <w:tab/>
              <w:t>Commitments</w:t>
            </w:r>
          </w:p>
        </w:tc>
      </w:tr>
    </w:tbl>
    <w:p w14:paraId="72A113A3" w14:textId="77777777" w:rsidR="003B5ECD" w:rsidRPr="00EC7701" w:rsidRDefault="003B5ECD" w:rsidP="00844F9D">
      <w:pPr>
        <w:ind w:left="547"/>
        <w:jc w:val="thaiDistribute"/>
        <w:rPr>
          <w:rFonts w:ascii="Arial" w:hAnsi="Arial" w:cs="Arial"/>
          <w:color w:val="auto"/>
          <w:sz w:val="18"/>
          <w:szCs w:val="18"/>
        </w:rPr>
      </w:pPr>
    </w:p>
    <w:p w14:paraId="287B4E46" w14:textId="798EFAC0" w:rsidR="003B5ECD" w:rsidRPr="00EC7701" w:rsidRDefault="004F6E62" w:rsidP="00506FBD">
      <w:pPr>
        <w:pStyle w:val="BodyText"/>
        <w:ind w:left="540" w:hanging="547"/>
        <w:jc w:val="thaiDistribute"/>
        <w:rPr>
          <w:rFonts w:ascii="Arial" w:hAnsi="Arial" w:cs="Arial"/>
          <w:color w:val="CF4A02"/>
          <w:sz w:val="18"/>
          <w:szCs w:val="18"/>
        </w:rPr>
      </w:pPr>
      <w:r w:rsidRPr="00EC7701">
        <w:rPr>
          <w:rFonts w:ascii="Arial" w:hAnsi="Arial" w:cs="Arial"/>
          <w:color w:val="CF4A02"/>
          <w:sz w:val="18"/>
          <w:szCs w:val="18"/>
        </w:rPr>
        <w:t>1</w:t>
      </w:r>
      <w:r w:rsidR="000F56AE" w:rsidRPr="00EC7701">
        <w:rPr>
          <w:rFonts w:ascii="Arial" w:hAnsi="Arial" w:cs="Arial"/>
          <w:color w:val="CF4A02"/>
          <w:sz w:val="18"/>
          <w:szCs w:val="18"/>
          <w:lang w:val="en-GB"/>
        </w:rPr>
        <w:t>7</w:t>
      </w:r>
      <w:r w:rsidRPr="00EC7701">
        <w:rPr>
          <w:rFonts w:ascii="Arial" w:hAnsi="Arial" w:cs="Arial"/>
          <w:color w:val="CF4A02"/>
          <w:sz w:val="18"/>
          <w:szCs w:val="18"/>
        </w:rPr>
        <w:t>.1</w:t>
      </w:r>
      <w:r w:rsidRPr="00EC7701">
        <w:rPr>
          <w:rFonts w:ascii="Arial" w:hAnsi="Arial" w:cs="Arial"/>
          <w:color w:val="CF4A02"/>
          <w:sz w:val="18"/>
          <w:szCs w:val="18"/>
        </w:rPr>
        <w:tab/>
      </w:r>
      <w:r w:rsidR="003B5ECD" w:rsidRPr="00EC7701">
        <w:rPr>
          <w:rFonts w:ascii="Arial" w:hAnsi="Arial" w:cs="Arial"/>
          <w:color w:val="CF4A02"/>
          <w:sz w:val="18"/>
          <w:szCs w:val="18"/>
        </w:rPr>
        <w:t>Capital commitments</w:t>
      </w:r>
    </w:p>
    <w:p w14:paraId="1D76A93A" w14:textId="77777777" w:rsidR="003B5ECD" w:rsidRPr="00EC7701" w:rsidRDefault="003B5ECD" w:rsidP="007761FB">
      <w:pPr>
        <w:ind w:left="540"/>
        <w:jc w:val="thaiDistribute"/>
        <w:rPr>
          <w:rFonts w:ascii="Arial" w:hAnsi="Arial" w:cs="Arial"/>
          <w:color w:val="auto"/>
          <w:sz w:val="18"/>
          <w:szCs w:val="18"/>
        </w:rPr>
      </w:pPr>
    </w:p>
    <w:p w14:paraId="6C46C8B8" w14:textId="77777777" w:rsidR="003B5ECD" w:rsidRPr="00EC7701" w:rsidRDefault="003B5ECD" w:rsidP="007761FB">
      <w:pPr>
        <w:ind w:left="540"/>
        <w:jc w:val="thaiDistribute"/>
        <w:rPr>
          <w:rFonts w:ascii="Arial" w:hAnsi="Arial" w:cs="Arial"/>
          <w:color w:val="auto"/>
          <w:sz w:val="18"/>
          <w:szCs w:val="18"/>
        </w:rPr>
      </w:pPr>
      <w:r w:rsidRPr="00EC7701">
        <w:rPr>
          <w:rFonts w:ascii="Arial" w:hAnsi="Arial" w:cs="Arial"/>
          <w:color w:val="auto"/>
          <w:sz w:val="18"/>
          <w:szCs w:val="18"/>
        </w:rPr>
        <w:t xml:space="preserve">Capital expenditure contracted for at the statement of financial position date but not </w:t>
      </w:r>
      <w:proofErr w:type="spellStart"/>
      <w:r w:rsidRPr="00EC7701">
        <w:rPr>
          <w:rFonts w:ascii="Arial" w:hAnsi="Arial" w:cs="Arial"/>
          <w:color w:val="auto"/>
          <w:sz w:val="18"/>
          <w:szCs w:val="18"/>
        </w:rPr>
        <w:t>recognised</w:t>
      </w:r>
      <w:proofErr w:type="spellEnd"/>
      <w:r w:rsidRPr="00EC7701">
        <w:rPr>
          <w:rFonts w:ascii="Arial" w:hAnsi="Arial" w:cs="Arial"/>
          <w:color w:val="auto"/>
          <w:sz w:val="18"/>
          <w:szCs w:val="18"/>
        </w:rPr>
        <w:t xml:space="preserve"> in the financial information is as follows:</w:t>
      </w:r>
    </w:p>
    <w:p w14:paraId="728F32F3" w14:textId="77777777" w:rsidR="005922D1" w:rsidRPr="00EC7701"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5E97E64A" w14:textId="77777777" w:rsidTr="004074AC">
        <w:tc>
          <w:tcPr>
            <w:tcW w:w="3690" w:type="dxa"/>
            <w:tcBorders>
              <w:top w:val="nil"/>
              <w:left w:val="nil"/>
              <w:bottom w:val="nil"/>
              <w:right w:val="nil"/>
            </w:tcBorders>
            <w:vAlign w:val="center"/>
          </w:tcPr>
          <w:p w14:paraId="7AA29B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B23F90D"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E1636C6"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7540159B"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689C6AF"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128B93B0" w14:textId="77777777" w:rsidTr="004074AC">
        <w:tc>
          <w:tcPr>
            <w:tcW w:w="3690" w:type="dxa"/>
            <w:tcBorders>
              <w:top w:val="nil"/>
              <w:left w:val="nil"/>
              <w:bottom w:val="nil"/>
              <w:right w:val="nil"/>
            </w:tcBorders>
            <w:vAlign w:val="center"/>
          </w:tcPr>
          <w:p w14:paraId="046A8000"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4BD2EAF"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68B4A94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75CE90A8"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1090800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3B5ECD" w:rsidRPr="00EC7701" w14:paraId="5FB3F57B" w14:textId="77777777" w:rsidTr="004074AC">
        <w:tc>
          <w:tcPr>
            <w:tcW w:w="3690" w:type="dxa"/>
            <w:tcBorders>
              <w:top w:val="nil"/>
              <w:left w:val="nil"/>
              <w:bottom w:val="nil"/>
              <w:right w:val="nil"/>
            </w:tcBorders>
            <w:vAlign w:val="center"/>
          </w:tcPr>
          <w:p w14:paraId="0FAD7AF1"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nil"/>
              <w:right w:val="nil"/>
            </w:tcBorders>
          </w:tcPr>
          <w:p w14:paraId="0D522547" w14:textId="3E54846D" w:rsidR="003B5ECD" w:rsidRPr="00EC7701" w:rsidRDefault="00AF2A95" w:rsidP="00AD3D9F">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14:paraId="236CD156" w14:textId="77777777" w:rsidR="003B5ECD" w:rsidRPr="00EC7701" w:rsidRDefault="003B5ECD"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440" w:type="dxa"/>
            <w:tcBorders>
              <w:top w:val="nil"/>
              <w:left w:val="nil"/>
              <w:bottom w:val="nil"/>
              <w:right w:val="nil"/>
            </w:tcBorders>
          </w:tcPr>
          <w:p w14:paraId="20A7A118" w14:textId="1A509F12" w:rsidR="00D27E19" w:rsidRPr="00EC7701" w:rsidRDefault="00AF2A95" w:rsidP="00AD3D9F">
            <w:pPr>
              <w:ind w:right="-72"/>
              <w:jc w:val="right"/>
              <w:rPr>
                <w:rFonts w:ascii="Arial" w:hAnsi="Arial" w:cs="Arial"/>
                <w:b/>
                <w:bCs/>
                <w:color w:val="auto"/>
                <w:sz w:val="18"/>
                <w:szCs w:val="18"/>
                <w:cs/>
                <w:lang w:val="en-GB"/>
              </w:rPr>
            </w:pPr>
            <w:r>
              <w:rPr>
                <w:rFonts w:ascii="Arial" w:hAnsi="Arial" w:cs="Arial"/>
                <w:b/>
                <w:bCs/>
                <w:color w:val="auto"/>
                <w:sz w:val="18"/>
                <w:szCs w:val="18"/>
                <w:lang w:val="en-GB"/>
              </w:rPr>
              <w:t>31 December</w:t>
            </w:r>
          </w:p>
        </w:tc>
        <w:tc>
          <w:tcPr>
            <w:tcW w:w="1440" w:type="dxa"/>
            <w:tcBorders>
              <w:top w:val="nil"/>
              <w:left w:val="nil"/>
              <w:bottom w:val="nil"/>
              <w:right w:val="nil"/>
            </w:tcBorders>
          </w:tcPr>
          <w:p w14:paraId="59DBC8D2" w14:textId="77777777" w:rsidR="003B5ECD" w:rsidRPr="00EC7701" w:rsidRDefault="003B5ECD"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3B5ECD" w:rsidRPr="00EC7701" w14:paraId="2FBFBBE5" w14:textId="77777777" w:rsidTr="004074AC">
        <w:tc>
          <w:tcPr>
            <w:tcW w:w="3690" w:type="dxa"/>
            <w:tcBorders>
              <w:top w:val="nil"/>
              <w:left w:val="nil"/>
              <w:bottom w:val="nil"/>
              <w:right w:val="nil"/>
            </w:tcBorders>
            <w:vAlign w:val="center"/>
          </w:tcPr>
          <w:p w14:paraId="15DD5DAE"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685FA890" w14:textId="4BF08F4E"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38D279AD" w14:textId="7FAE12E2"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7D92A1C2" w14:textId="1E012D01"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7D548D5A" w14:textId="58330844"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3B5ECD" w:rsidRPr="00EC7701" w14:paraId="20B6FAF9" w14:textId="77777777" w:rsidTr="004074AC">
        <w:tc>
          <w:tcPr>
            <w:tcW w:w="3690" w:type="dxa"/>
            <w:tcBorders>
              <w:top w:val="nil"/>
              <w:left w:val="nil"/>
              <w:bottom w:val="nil"/>
              <w:right w:val="nil"/>
            </w:tcBorders>
            <w:vAlign w:val="center"/>
          </w:tcPr>
          <w:p w14:paraId="6997FFF4"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07432396"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3B5ECD" w:rsidRPr="00EC7701" w14:paraId="1723241A" w14:textId="77777777" w:rsidTr="004074AC">
        <w:tc>
          <w:tcPr>
            <w:tcW w:w="3690" w:type="dxa"/>
            <w:tcBorders>
              <w:top w:val="nil"/>
              <w:left w:val="nil"/>
              <w:bottom w:val="nil"/>
              <w:right w:val="nil"/>
            </w:tcBorders>
            <w:vAlign w:val="center"/>
          </w:tcPr>
          <w:p w14:paraId="26C6DD47"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3B5ECD" w:rsidRPr="00EC7701" w14:paraId="75B92CFC" w14:textId="77777777" w:rsidTr="004074AC">
        <w:trPr>
          <w:trHeight w:val="83"/>
        </w:trPr>
        <w:tc>
          <w:tcPr>
            <w:tcW w:w="3690" w:type="dxa"/>
            <w:tcBorders>
              <w:top w:val="nil"/>
              <w:left w:val="nil"/>
              <w:bottom w:val="nil"/>
              <w:right w:val="nil"/>
            </w:tcBorders>
            <w:vAlign w:val="center"/>
          </w:tcPr>
          <w:p w14:paraId="3A2CABB9"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EC4AD79"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A3FEFEC" w14:textId="77777777" w:rsidR="003B5ECD" w:rsidRPr="00EC7701"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1E3F8F7"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61D2F977" w14:textId="77777777" w:rsidR="003B5ECD" w:rsidRPr="00EC7701" w:rsidRDefault="003B5ECD" w:rsidP="00AD3D9F">
            <w:pPr>
              <w:jc w:val="right"/>
              <w:rPr>
                <w:rFonts w:ascii="Arial" w:hAnsi="Arial" w:cs="Arial"/>
                <w:color w:val="auto"/>
                <w:sz w:val="18"/>
                <w:szCs w:val="18"/>
              </w:rPr>
            </w:pPr>
          </w:p>
        </w:tc>
      </w:tr>
      <w:tr w:rsidR="00D13A3F" w:rsidRPr="00EC7701" w14:paraId="6AD657E6" w14:textId="77777777" w:rsidTr="004074AC">
        <w:trPr>
          <w:trHeight w:val="126"/>
        </w:trPr>
        <w:tc>
          <w:tcPr>
            <w:tcW w:w="3690" w:type="dxa"/>
            <w:tcBorders>
              <w:top w:val="nil"/>
              <w:left w:val="nil"/>
              <w:bottom w:val="nil"/>
              <w:right w:val="nil"/>
            </w:tcBorders>
            <w:vAlign w:val="center"/>
          </w:tcPr>
          <w:p w14:paraId="5BFFA8D2" w14:textId="77777777" w:rsidR="00D13A3F" w:rsidRPr="00EC7701" w:rsidRDefault="00D13A3F" w:rsidP="004074AC">
            <w:pPr>
              <w:tabs>
                <w:tab w:val="left" w:pos="720"/>
              </w:tabs>
              <w:ind w:left="427"/>
              <w:rPr>
                <w:rFonts w:ascii="Arial" w:hAnsi="Arial" w:cs="Arial"/>
                <w:color w:val="auto"/>
                <w:sz w:val="18"/>
                <w:szCs w:val="18"/>
                <w:cs/>
              </w:rPr>
            </w:pPr>
            <w:r w:rsidRPr="00EC7701">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14:paraId="79FC6211" w14:textId="25145DB5" w:rsidR="00D13A3F" w:rsidRPr="00EC7701" w:rsidRDefault="0091795C" w:rsidP="00AD3D9F">
            <w:pPr>
              <w:ind w:right="-72"/>
              <w:jc w:val="right"/>
              <w:rPr>
                <w:rFonts w:ascii="Arial" w:hAnsi="Arial" w:cs="Arial"/>
                <w:color w:val="auto"/>
                <w:sz w:val="18"/>
                <w:szCs w:val="18"/>
              </w:rPr>
            </w:pPr>
            <w:r>
              <w:rPr>
                <w:rFonts w:ascii="Arial" w:hAnsi="Arial" w:cs="Arial"/>
                <w:color w:val="auto"/>
                <w:sz w:val="18"/>
                <w:szCs w:val="18"/>
              </w:rPr>
              <w:t>205,992</w:t>
            </w:r>
          </w:p>
        </w:tc>
        <w:tc>
          <w:tcPr>
            <w:tcW w:w="1440" w:type="dxa"/>
            <w:tcBorders>
              <w:top w:val="nil"/>
              <w:left w:val="nil"/>
              <w:bottom w:val="nil"/>
              <w:right w:val="nil"/>
            </w:tcBorders>
            <w:shd w:val="clear" w:color="auto" w:fill="auto"/>
          </w:tcPr>
          <w:p w14:paraId="624B27F3" w14:textId="08DFF291" w:rsidR="00D13A3F" w:rsidRPr="00EC7701" w:rsidRDefault="00E90E11" w:rsidP="00AD3D9F">
            <w:pPr>
              <w:ind w:right="-72"/>
              <w:jc w:val="right"/>
              <w:rPr>
                <w:rFonts w:ascii="Arial" w:hAnsi="Arial" w:cs="Arial"/>
                <w:color w:val="auto"/>
                <w:sz w:val="18"/>
                <w:szCs w:val="18"/>
              </w:rPr>
            </w:pPr>
            <w:r w:rsidRPr="00EC7701">
              <w:rPr>
                <w:rFonts w:ascii="Arial" w:hAnsi="Arial" w:cs="Arial"/>
                <w:color w:val="auto"/>
                <w:sz w:val="18"/>
                <w:szCs w:val="18"/>
              </w:rPr>
              <w:t>191,731</w:t>
            </w:r>
          </w:p>
        </w:tc>
        <w:tc>
          <w:tcPr>
            <w:tcW w:w="1440" w:type="dxa"/>
            <w:tcBorders>
              <w:top w:val="nil"/>
              <w:left w:val="nil"/>
              <w:bottom w:val="nil"/>
              <w:right w:val="nil"/>
            </w:tcBorders>
            <w:shd w:val="clear" w:color="auto" w:fill="FAFAFA"/>
          </w:tcPr>
          <w:p w14:paraId="78488631" w14:textId="3F0833E8" w:rsidR="00D13A3F" w:rsidRPr="00EC7701" w:rsidRDefault="0091795C" w:rsidP="00AD3D9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1150FBBE" w14:textId="77777777" w:rsidR="00D13A3F" w:rsidRPr="00EC7701" w:rsidRDefault="00AB461E" w:rsidP="00AD3D9F">
            <w:pPr>
              <w:ind w:right="-72"/>
              <w:jc w:val="right"/>
              <w:rPr>
                <w:rFonts w:ascii="Arial" w:hAnsi="Arial" w:cs="Arial"/>
                <w:color w:val="auto"/>
                <w:sz w:val="18"/>
                <w:szCs w:val="18"/>
              </w:rPr>
            </w:pPr>
            <w:r w:rsidRPr="00EC7701">
              <w:rPr>
                <w:rFonts w:ascii="Arial" w:hAnsi="Arial" w:cs="Arial"/>
                <w:color w:val="auto"/>
                <w:sz w:val="18"/>
                <w:szCs w:val="18"/>
              </w:rPr>
              <w:t>-</w:t>
            </w:r>
          </w:p>
        </w:tc>
      </w:tr>
    </w:tbl>
    <w:p w14:paraId="76AC3594" w14:textId="7EC13A70" w:rsidR="00EC7701" w:rsidRPr="00EC7701" w:rsidRDefault="00EC7701" w:rsidP="00506FBD">
      <w:pPr>
        <w:pStyle w:val="BodyText"/>
        <w:ind w:left="540" w:hanging="547"/>
        <w:jc w:val="thaiDistribute"/>
        <w:rPr>
          <w:rFonts w:ascii="Arial" w:hAnsi="Arial" w:cs="Arial"/>
          <w:color w:val="CF4A02"/>
          <w:sz w:val="18"/>
          <w:szCs w:val="18"/>
        </w:rPr>
      </w:pPr>
    </w:p>
    <w:p w14:paraId="55EBDAF7" w14:textId="77777777" w:rsidR="00EC7701" w:rsidRPr="00EC7701" w:rsidRDefault="00EC7701">
      <w:pPr>
        <w:rPr>
          <w:rFonts w:ascii="Arial" w:hAnsi="Arial" w:cs="Arial"/>
          <w:b/>
          <w:bCs/>
          <w:color w:val="CF4A02"/>
          <w:sz w:val="18"/>
          <w:szCs w:val="18"/>
          <w:lang w:val="x-none" w:eastAsia="x-none"/>
        </w:rPr>
      </w:pPr>
      <w:r w:rsidRPr="00EC7701">
        <w:rPr>
          <w:rFonts w:ascii="Arial" w:hAnsi="Arial" w:cs="Arial"/>
          <w:color w:val="CF4A02"/>
          <w:sz w:val="18"/>
          <w:szCs w:val="18"/>
        </w:rPr>
        <w:br w:type="page"/>
      </w:r>
    </w:p>
    <w:p w14:paraId="1464EC12" w14:textId="77777777" w:rsidR="00642CBC" w:rsidRPr="00EC7701" w:rsidRDefault="00642CBC" w:rsidP="00506FBD">
      <w:pPr>
        <w:pStyle w:val="BodyText"/>
        <w:ind w:left="540" w:hanging="547"/>
        <w:jc w:val="thaiDistribute"/>
        <w:rPr>
          <w:rFonts w:ascii="Arial" w:hAnsi="Arial" w:cs="Arial"/>
          <w:color w:val="CF4A02"/>
          <w:sz w:val="18"/>
          <w:szCs w:val="18"/>
        </w:rPr>
      </w:pPr>
    </w:p>
    <w:p w14:paraId="10FC09C6" w14:textId="327E9CAB" w:rsidR="003B5ECD" w:rsidRPr="00EC7701" w:rsidRDefault="004F6E62" w:rsidP="00506FBD">
      <w:pPr>
        <w:pStyle w:val="BodyText"/>
        <w:ind w:left="540" w:hanging="547"/>
        <w:jc w:val="thaiDistribute"/>
        <w:rPr>
          <w:rFonts w:ascii="Arial" w:hAnsi="Arial" w:cs="Arial"/>
          <w:color w:val="CF4A02"/>
          <w:sz w:val="18"/>
          <w:szCs w:val="18"/>
        </w:rPr>
      </w:pPr>
      <w:r w:rsidRPr="00EC7701">
        <w:rPr>
          <w:rFonts w:ascii="Arial" w:hAnsi="Arial" w:cs="Arial"/>
          <w:color w:val="CF4A02"/>
          <w:sz w:val="18"/>
          <w:szCs w:val="18"/>
        </w:rPr>
        <w:t>1</w:t>
      </w:r>
      <w:r w:rsidR="000F56AE" w:rsidRPr="00EC7701">
        <w:rPr>
          <w:rFonts w:ascii="Arial" w:hAnsi="Arial" w:cs="Arial"/>
          <w:color w:val="CF4A02"/>
          <w:sz w:val="18"/>
          <w:szCs w:val="18"/>
          <w:lang w:val="en-GB"/>
        </w:rPr>
        <w:t>7</w:t>
      </w:r>
      <w:r w:rsidRPr="00EC7701">
        <w:rPr>
          <w:rFonts w:ascii="Arial" w:hAnsi="Arial" w:cs="Arial"/>
          <w:color w:val="CF4A02"/>
          <w:sz w:val="18"/>
          <w:szCs w:val="18"/>
        </w:rPr>
        <w:t>.</w:t>
      </w:r>
      <w:r w:rsidR="0001585B" w:rsidRPr="00EC7701">
        <w:rPr>
          <w:rFonts w:ascii="Arial" w:hAnsi="Arial" w:cs="Arial"/>
          <w:color w:val="CF4A02"/>
          <w:sz w:val="18"/>
          <w:szCs w:val="18"/>
          <w:lang w:val="en-GB"/>
        </w:rPr>
        <w:t>2</w:t>
      </w:r>
      <w:r w:rsidRPr="00EC7701">
        <w:rPr>
          <w:rFonts w:ascii="Arial" w:hAnsi="Arial" w:cs="Arial"/>
          <w:color w:val="CF4A02"/>
          <w:sz w:val="18"/>
          <w:szCs w:val="18"/>
        </w:rPr>
        <w:tab/>
      </w:r>
      <w:r w:rsidR="003B5ECD" w:rsidRPr="00EC7701">
        <w:rPr>
          <w:rFonts w:ascii="Arial" w:hAnsi="Arial" w:cs="Arial"/>
          <w:color w:val="CF4A02"/>
          <w:sz w:val="18"/>
          <w:szCs w:val="18"/>
        </w:rPr>
        <w:t>Commitments from letter of credit</w:t>
      </w:r>
    </w:p>
    <w:p w14:paraId="300FBB1C" w14:textId="77777777" w:rsidR="003B5ECD" w:rsidRPr="00EC7701" w:rsidRDefault="003B5ECD" w:rsidP="00844F9D">
      <w:pPr>
        <w:tabs>
          <w:tab w:val="left" w:pos="540"/>
        </w:tabs>
        <w:ind w:left="547"/>
        <w:jc w:val="thaiDistribute"/>
        <w:rPr>
          <w:rFonts w:ascii="Arial" w:hAnsi="Arial" w:cs="Arial"/>
          <w:color w:val="auto"/>
          <w:sz w:val="18"/>
          <w:szCs w:val="18"/>
        </w:rPr>
      </w:pPr>
    </w:p>
    <w:p w14:paraId="6689F444" w14:textId="0AA1374C" w:rsidR="003B5ECD" w:rsidRPr="00EC7701" w:rsidRDefault="003B5ECD" w:rsidP="001816DD">
      <w:pPr>
        <w:ind w:left="540"/>
        <w:jc w:val="thaiDistribute"/>
        <w:rPr>
          <w:rStyle w:val="PageNumber"/>
          <w:rFonts w:ascii="Arial" w:hAnsi="Arial" w:cs="Arial"/>
          <w:snapToGrid w:val="0"/>
          <w:color w:val="auto"/>
          <w:spacing w:val="-2"/>
          <w:sz w:val="18"/>
          <w:szCs w:val="18"/>
          <w:lang w:val="x-none" w:eastAsia="th-TH"/>
        </w:rPr>
      </w:pPr>
      <w:r w:rsidRPr="00EC7701">
        <w:rPr>
          <w:rStyle w:val="PageNumber"/>
          <w:rFonts w:ascii="Arial" w:hAnsi="Arial" w:cs="Arial"/>
          <w:snapToGrid w:val="0"/>
          <w:color w:val="auto"/>
          <w:spacing w:val="-2"/>
          <w:sz w:val="18"/>
          <w:szCs w:val="18"/>
          <w:lang w:val="x-none" w:eastAsia="th-TH"/>
        </w:rPr>
        <w:t>Letters of credit opened but are not qualified as liabilities as at</w:t>
      </w:r>
      <w:r w:rsidRPr="00EC7701">
        <w:rPr>
          <w:rStyle w:val="PageNumber"/>
          <w:rFonts w:ascii="Arial" w:hAnsi="Arial" w:cs="Arial"/>
          <w:snapToGrid w:val="0"/>
          <w:color w:val="auto"/>
          <w:spacing w:val="-2"/>
          <w:sz w:val="18"/>
          <w:szCs w:val="18"/>
          <w:lang w:val="en-GB" w:eastAsia="th-TH"/>
        </w:rPr>
        <w:t xml:space="preserve"> </w:t>
      </w:r>
      <w:r w:rsidR="00AF2A95">
        <w:rPr>
          <w:rStyle w:val="PageNumber"/>
          <w:rFonts w:ascii="Arial" w:hAnsi="Arial" w:cs="Arial"/>
          <w:snapToGrid w:val="0"/>
          <w:color w:val="auto"/>
          <w:spacing w:val="-2"/>
          <w:sz w:val="18"/>
          <w:szCs w:val="18"/>
          <w:lang w:val="en-GB" w:eastAsia="th-TH"/>
        </w:rPr>
        <w:t>31 December</w:t>
      </w:r>
      <w:r w:rsidRPr="00EC7701">
        <w:rPr>
          <w:rStyle w:val="PageNumber"/>
          <w:rFonts w:ascii="Arial" w:hAnsi="Arial" w:cs="Arial"/>
          <w:snapToGrid w:val="0"/>
          <w:color w:val="auto"/>
          <w:spacing w:val="-2"/>
          <w:sz w:val="18"/>
          <w:szCs w:val="18"/>
          <w:lang w:val="x-none" w:eastAsia="th-TH"/>
        </w:rPr>
        <w:t xml:space="preserve"> </w:t>
      </w:r>
      <w:r w:rsidR="00617B1E" w:rsidRPr="00EC7701">
        <w:rPr>
          <w:rStyle w:val="PageNumber"/>
          <w:rFonts w:ascii="Arial" w:hAnsi="Arial" w:cs="Arial"/>
          <w:snapToGrid w:val="0"/>
          <w:color w:val="auto"/>
          <w:spacing w:val="-2"/>
          <w:sz w:val="18"/>
          <w:szCs w:val="18"/>
          <w:lang w:val="en-GB" w:eastAsia="th-TH"/>
        </w:rPr>
        <w:t>2022</w:t>
      </w:r>
      <w:r w:rsidR="00ED2110" w:rsidRPr="00EC7701">
        <w:rPr>
          <w:rStyle w:val="PageNumber"/>
          <w:rFonts w:ascii="Arial" w:hAnsi="Arial" w:cs="Arial"/>
          <w:snapToGrid w:val="0"/>
          <w:color w:val="auto"/>
          <w:spacing w:val="-2"/>
          <w:sz w:val="18"/>
          <w:szCs w:val="18"/>
          <w:lang w:val="en-GB" w:eastAsia="th-TH"/>
        </w:rPr>
        <w:t xml:space="preserve"> </w:t>
      </w:r>
      <w:r w:rsidRPr="00EC7701">
        <w:rPr>
          <w:rStyle w:val="PageNumber"/>
          <w:rFonts w:ascii="Arial" w:hAnsi="Arial" w:cs="Arial"/>
          <w:snapToGrid w:val="0"/>
          <w:color w:val="auto"/>
          <w:spacing w:val="-2"/>
          <w:sz w:val="18"/>
          <w:szCs w:val="18"/>
          <w:lang w:val="x-none" w:eastAsia="th-TH"/>
        </w:rPr>
        <w:t xml:space="preserve">and </w:t>
      </w:r>
      <w:r w:rsidRPr="00EC7701">
        <w:rPr>
          <w:rStyle w:val="PageNumber"/>
          <w:rFonts w:ascii="Arial" w:hAnsi="Arial" w:cs="Arial"/>
          <w:snapToGrid w:val="0"/>
          <w:color w:val="auto"/>
          <w:spacing w:val="-2"/>
          <w:sz w:val="18"/>
          <w:szCs w:val="18"/>
          <w:lang w:val="en-GB" w:eastAsia="th-TH"/>
        </w:rPr>
        <w:t xml:space="preserve">31 </w:t>
      </w:r>
      <w:r w:rsidRPr="00EC7701">
        <w:rPr>
          <w:rStyle w:val="PageNumber"/>
          <w:rFonts w:ascii="Arial" w:hAnsi="Arial" w:cs="Arial"/>
          <w:snapToGrid w:val="0"/>
          <w:color w:val="auto"/>
          <w:spacing w:val="-2"/>
          <w:sz w:val="18"/>
          <w:szCs w:val="18"/>
          <w:lang w:val="x-none" w:eastAsia="th-TH"/>
        </w:rPr>
        <w:t xml:space="preserve">March </w:t>
      </w:r>
      <w:r w:rsidR="00617B1E" w:rsidRPr="00EC7701">
        <w:rPr>
          <w:rStyle w:val="PageNumber"/>
          <w:rFonts w:ascii="Arial" w:hAnsi="Arial" w:cs="Arial"/>
          <w:snapToGrid w:val="0"/>
          <w:color w:val="auto"/>
          <w:spacing w:val="-2"/>
          <w:sz w:val="18"/>
          <w:szCs w:val="18"/>
          <w:lang w:val="en-GB" w:eastAsia="th-TH"/>
        </w:rPr>
        <w:t>2022</w:t>
      </w:r>
      <w:r w:rsidRPr="00EC7701">
        <w:rPr>
          <w:rStyle w:val="PageNumber"/>
          <w:rFonts w:ascii="Arial" w:hAnsi="Arial" w:cs="Arial"/>
          <w:snapToGrid w:val="0"/>
          <w:color w:val="auto"/>
          <w:spacing w:val="-2"/>
          <w:sz w:val="18"/>
          <w:szCs w:val="18"/>
          <w:lang w:val="x-none" w:eastAsia="th-TH"/>
        </w:rPr>
        <w:t xml:space="preserve"> are as follows: </w:t>
      </w:r>
    </w:p>
    <w:p w14:paraId="556CBF66" w14:textId="77777777" w:rsidR="003B5ECD" w:rsidRPr="00EC7701"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726E22B8" w14:textId="77777777" w:rsidTr="004074AC">
        <w:tc>
          <w:tcPr>
            <w:tcW w:w="3690" w:type="dxa"/>
            <w:tcBorders>
              <w:top w:val="nil"/>
              <w:left w:val="nil"/>
              <w:bottom w:val="nil"/>
              <w:right w:val="nil"/>
            </w:tcBorders>
            <w:vAlign w:val="center"/>
          </w:tcPr>
          <w:p w14:paraId="47F79F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019E486A"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04CB9F0"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0A860535"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52827923"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3542CC54" w14:textId="77777777" w:rsidTr="004074AC">
        <w:tc>
          <w:tcPr>
            <w:tcW w:w="3690" w:type="dxa"/>
            <w:tcBorders>
              <w:top w:val="nil"/>
              <w:left w:val="nil"/>
              <w:bottom w:val="nil"/>
              <w:right w:val="nil"/>
            </w:tcBorders>
            <w:vAlign w:val="center"/>
          </w:tcPr>
          <w:p w14:paraId="0636DDB1"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1E371B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0D8D7B7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07C5D70E"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4BD7EA4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3B5ECD" w:rsidRPr="00EC7701" w14:paraId="194FED74" w14:textId="77777777" w:rsidTr="004074AC">
        <w:tc>
          <w:tcPr>
            <w:tcW w:w="3690" w:type="dxa"/>
            <w:tcBorders>
              <w:top w:val="nil"/>
              <w:left w:val="nil"/>
              <w:bottom w:val="nil"/>
              <w:right w:val="nil"/>
            </w:tcBorders>
            <w:vAlign w:val="center"/>
          </w:tcPr>
          <w:p w14:paraId="5EA59100"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nil"/>
              <w:right w:val="nil"/>
            </w:tcBorders>
          </w:tcPr>
          <w:p w14:paraId="10B888B7" w14:textId="6F804F9B" w:rsidR="003B5ECD" w:rsidRPr="00EC7701" w:rsidRDefault="00AF2A95" w:rsidP="00AD3D9F">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14:paraId="1261948C" w14:textId="77777777" w:rsidR="003B5ECD" w:rsidRPr="00EC7701" w:rsidRDefault="003B5ECD"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440" w:type="dxa"/>
            <w:tcBorders>
              <w:top w:val="nil"/>
              <w:left w:val="nil"/>
              <w:bottom w:val="nil"/>
              <w:right w:val="nil"/>
            </w:tcBorders>
          </w:tcPr>
          <w:p w14:paraId="448C7DF3" w14:textId="0F020BD3" w:rsidR="003B5ECD" w:rsidRPr="00EC7701" w:rsidRDefault="00AF2A95" w:rsidP="00AD3D9F">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14:paraId="5CC8AADE" w14:textId="77777777" w:rsidR="003B5ECD" w:rsidRPr="00EC7701" w:rsidRDefault="003B5ECD"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3B5ECD" w:rsidRPr="00EC7701" w14:paraId="74FC5F3F" w14:textId="77777777" w:rsidTr="004074AC">
        <w:tc>
          <w:tcPr>
            <w:tcW w:w="3690" w:type="dxa"/>
            <w:tcBorders>
              <w:top w:val="nil"/>
              <w:left w:val="nil"/>
              <w:bottom w:val="nil"/>
              <w:right w:val="nil"/>
            </w:tcBorders>
            <w:vAlign w:val="center"/>
          </w:tcPr>
          <w:p w14:paraId="2A5536B6"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2220A71B" w14:textId="7DDFD058"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right w:val="nil"/>
            </w:tcBorders>
            <w:vAlign w:val="center"/>
          </w:tcPr>
          <w:p w14:paraId="59B7791E" w14:textId="1962B9E7"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right w:val="nil"/>
            </w:tcBorders>
            <w:vAlign w:val="center"/>
          </w:tcPr>
          <w:p w14:paraId="6EAE6A95" w14:textId="5A36B92E"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right w:val="nil"/>
            </w:tcBorders>
            <w:vAlign w:val="center"/>
          </w:tcPr>
          <w:p w14:paraId="343BCB8B" w14:textId="2424E1D8"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3B5ECD" w:rsidRPr="00EC7701" w14:paraId="31022758" w14:textId="77777777" w:rsidTr="004074AC">
        <w:tc>
          <w:tcPr>
            <w:tcW w:w="3690" w:type="dxa"/>
            <w:tcBorders>
              <w:top w:val="nil"/>
              <w:left w:val="nil"/>
              <w:bottom w:val="nil"/>
              <w:right w:val="nil"/>
            </w:tcBorders>
            <w:vAlign w:val="center"/>
          </w:tcPr>
          <w:p w14:paraId="10DEE63B"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r>
      <w:tr w:rsidR="003B5ECD" w:rsidRPr="00EC7701" w14:paraId="20D70DFF" w14:textId="77777777" w:rsidTr="004074AC">
        <w:trPr>
          <w:trHeight w:val="108"/>
        </w:trPr>
        <w:tc>
          <w:tcPr>
            <w:tcW w:w="3690" w:type="dxa"/>
            <w:tcBorders>
              <w:top w:val="nil"/>
              <w:left w:val="nil"/>
              <w:bottom w:val="nil"/>
              <w:right w:val="nil"/>
            </w:tcBorders>
            <w:vAlign w:val="center"/>
          </w:tcPr>
          <w:p w14:paraId="3AAC37BB"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BE2D5D3"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4831F823" w14:textId="77777777" w:rsidR="003B5ECD" w:rsidRPr="00EC7701"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009338D"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C0B8416" w14:textId="77777777" w:rsidR="003B5ECD" w:rsidRPr="00EC7701" w:rsidRDefault="003B5ECD" w:rsidP="00AD3D9F">
            <w:pPr>
              <w:jc w:val="right"/>
              <w:rPr>
                <w:rFonts w:ascii="Arial" w:hAnsi="Arial" w:cs="Arial"/>
                <w:color w:val="auto"/>
                <w:sz w:val="18"/>
                <w:szCs w:val="18"/>
              </w:rPr>
            </w:pPr>
          </w:p>
        </w:tc>
      </w:tr>
      <w:tr w:rsidR="003B5ECD" w:rsidRPr="00EC7701" w14:paraId="59F855D8" w14:textId="77777777" w:rsidTr="009251F2">
        <w:trPr>
          <w:trHeight w:val="95"/>
        </w:trPr>
        <w:tc>
          <w:tcPr>
            <w:tcW w:w="3690" w:type="dxa"/>
            <w:tcBorders>
              <w:top w:val="nil"/>
              <w:left w:val="nil"/>
              <w:bottom w:val="nil"/>
              <w:right w:val="nil"/>
            </w:tcBorders>
          </w:tcPr>
          <w:p w14:paraId="7540A67B" w14:textId="77777777" w:rsidR="003B5ECD" w:rsidRPr="00EC7701" w:rsidRDefault="003B5ECD" w:rsidP="004074AC">
            <w:pPr>
              <w:tabs>
                <w:tab w:val="left" w:pos="720"/>
              </w:tabs>
              <w:ind w:left="427"/>
              <w:rPr>
                <w:rFonts w:ascii="Arial" w:hAnsi="Arial" w:cs="Arial"/>
                <w:b/>
                <w:bCs/>
                <w:color w:val="auto"/>
                <w:sz w:val="18"/>
                <w:szCs w:val="18"/>
              </w:rPr>
            </w:pPr>
            <w:r w:rsidRPr="00EC7701">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4C3FBB63"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4404A4CC"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01330C2A"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1E6669DF" w14:textId="77777777" w:rsidR="003B5ECD" w:rsidRPr="00EC7701" w:rsidRDefault="003B5ECD" w:rsidP="00AD3D9F">
            <w:pPr>
              <w:ind w:right="-72"/>
              <w:jc w:val="right"/>
              <w:rPr>
                <w:rFonts w:ascii="Arial" w:hAnsi="Arial" w:cs="Arial"/>
                <w:noProof/>
                <w:color w:val="auto"/>
                <w:sz w:val="18"/>
                <w:szCs w:val="18"/>
              </w:rPr>
            </w:pPr>
          </w:p>
        </w:tc>
      </w:tr>
      <w:tr w:rsidR="00AB461E" w:rsidRPr="00EC7701" w14:paraId="0F559F1F" w14:textId="77777777" w:rsidTr="004074AC">
        <w:trPr>
          <w:trHeight w:val="126"/>
        </w:trPr>
        <w:tc>
          <w:tcPr>
            <w:tcW w:w="3690" w:type="dxa"/>
            <w:tcBorders>
              <w:top w:val="nil"/>
              <w:left w:val="nil"/>
              <w:bottom w:val="nil"/>
              <w:right w:val="nil"/>
            </w:tcBorders>
          </w:tcPr>
          <w:p w14:paraId="27022FE7" w14:textId="77777777" w:rsidR="00AB461E" w:rsidRPr="00EC7701" w:rsidRDefault="00AB461E" w:rsidP="004074AC">
            <w:pPr>
              <w:tabs>
                <w:tab w:val="left" w:pos="720"/>
              </w:tabs>
              <w:ind w:left="427"/>
              <w:rPr>
                <w:rFonts w:ascii="Arial" w:hAnsi="Arial" w:cs="Arial"/>
                <w:color w:val="auto"/>
                <w:sz w:val="18"/>
                <w:szCs w:val="18"/>
              </w:rPr>
            </w:pPr>
            <w:r w:rsidRPr="00EC7701">
              <w:rPr>
                <w:rFonts w:ascii="Arial" w:hAnsi="Arial" w:cs="Arial"/>
                <w:color w:val="auto"/>
                <w:sz w:val="18"/>
                <w:szCs w:val="18"/>
              </w:rPr>
              <w:t>USD</w:t>
            </w:r>
          </w:p>
        </w:tc>
        <w:tc>
          <w:tcPr>
            <w:tcW w:w="1440" w:type="dxa"/>
            <w:tcBorders>
              <w:top w:val="nil"/>
              <w:left w:val="nil"/>
              <w:bottom w:val="nil"/>
              <w:right w:val="nil"/>
            </w:tcBorders>
            <w:shd w:val="clear" w:color="auto" w:fill="FAFAFA"/>
          </w:tcPr>
          <w:p w14:paraId="19F4666B" w14:textId="5D89C8F1" w:rsidR="00AB461E" w:rsidRPr="00B04EDF" w:rsidRDefault="0091795C" w:rsidP="00B04EDF">
            <w:pPr>
              <w:ind w:right="-72"/>
              <w:jc w:val="right"/>
              <w:rPr>
                <w:rFonts w:ascii="Arial" w:hAnsi="Arial" w:cs="Arial"/>
                <w:noProof/>
                <w:color w:val="auto"/>
                <w:sz w:val="18"/>
                <w:szCs w:val="18"/>
              </w:rPr>
            </w:pPr>
            <w:r>
              <w:rPr>
                <w:rFonts w:ascii="Arial" w:hAnsi="Arial" w:cs="Arial"/>
                <w:noProof/>
                <w:color w:val="auto"/>
                <w:sz w:val="18"/>
                <w:szCs w:val="18"/>
              </w:rPr>
              <w:t>5,813</w:t>
            </w:r>
          </w:p>
        </w:tc>
        <w:tc>
          <w:tcPr>
            <w:tcW w:w="1440" w:type="dxa"/>
            <w:tcBorders>
              <w:top w:val="nil"/>
              <w:left w:val="nil"/>
              <w:bottom w:val="nil"/>
              <w:right w:val="nil"/>
            </w:tcBorders>
            <w:shd w:val="clear" w:color="auto" w:fill="auto"/>
          </w:tcPr>
          <w:p w14:paraId="5009E4DF" w14:textId="6D0F30C3" w:rsidR="00AB461E" w:rsidRPr="00EC7701" w:rsidRDefault="00740B91" w:rsidP="00AB461E">
            <w:pPr>
              <w:ind w:right="-72"/>
              <w:jc w:val="right"/>
              <w:rPr>
                <w:rFonts w:ascii="Arial" w:hAnsi="Arial" w:cs="Arial"/>
                <w:noProof/>
                <w:color w:val="auto"/>
                <w:sz w:val="18"/>
                <w:szCs w:val="18"/>
                <w:lang w:val="en-GB"/>
              </w:rPr>
            </w:pPr>
            <w:r w:rsidRPr="00EC7701">
              <w:rPr>
                <w:rFonts w:ascii="Arial" w:hAnsi="Arial" w:cs="Arial"/>
                <w:noProof/>
                <w:color w:val="auto"/>
                <w:sz w:val="18"/>
                <w:szCs w:val="18"/>
                <w:lang w:val="en-GB"/>
              </w:rPr>
              <w:t>7,636</w:t>
            </w:r>
          </w:p>
        </w:tc>
        <w:tc>
          <w:tcPr>
            <w:tcW w:w="1440" w:type="dxa"/>
            <w:tcBorders>
              <w:top w:val="nil"/>
              <w:left w:val="nil"/>
              <w:bottom w:val="nil"/>
              <w:right w:val="nil"/>
            </w:tcBorders>
            <w:shd w:val="clear" w:color="auto" w:fill="FAFAFA"/>
          </w:tcPr>
          <w:p w14:paraId="269E1C39" w14:textId="236E051B" w:rsidR="00AB461E" w:rsidRPr="00EC7701" w:rsidRDefault="0091795C"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1AAD8F0D" w14:textId="77777777" w:rsidR="00AB461E" w:rsidRPr="00EC7701" w:rsidRDefault="00AB461E" w:rsidP="00AB461E">
            <w:pPr>
              <w:ind w:right="-72"/>
              <w:jc w:val="right"/>
              <w:rPr>
                <w:rFonts w:ascii="Arial" w:hAnsi="Arial" w:cs="Arial"/>
                <w:noProof/>
                <w:color w:val="auto"/>
                <w:sz w:val="18"/>
                <w:szCs w:val="18"/>
                <w:lang w:val="en-GB"/>
              </w:rPr>
            </w:pPr>
            <w:r w:rsidRPr="00EC7701">
              <w:rPr>
                <w:rFonts w:ascii="Arial" w:hAnsi="Arial" w:cs="Arial"/>
                <w:noProof/>
                <w:color w:val="auto"/>
                <w:sz w:val="18"/>
                <w:szCs w:val="18"/>
                <w:lang w:val="en-GB"/>
              </w:rPr>
              <w:t>-</w:t>
            </w:r>
          </w:p>
        </w:tc>
      </w:tr>
      <w:tr w:rsidR="0091795C" w:rsidRPr="00EC7701" w14:paraId="64DF14C1" w14:textId="77777777" w:rsidTr="004074AC">
        <w:trPr>
          <w:trHeight w:val="126"/>
        </w:trPr>
        <w:tc>
          <w:tcPr>
            <w:tcW w:w="3690" w:type="dxa"/>
            <w:tcBorders>
              <w:top w:val="nil"/>
              <w:left w:val="nil"/>
              <w:bottom w:val="nil"/>
              <w:right w:val="nil"/>
            </w:tcBorders>
          </w:tcPr>
          <w:p w14:paraId="7C6022D6" w14:textId="0C1619DA" w:rsidR="0091795C" w:rsidRPr="00EC7701" w:rsidRDefault="0091795C" w:rsidP="004074AC">
            <w:pPr>
              <w:tabs>
                <w:tab w:val="left" w:pos="720"/>
              </w:tabs>
              <w:ind w:left="427"/>
              <w:rPr>
                <w:rFonts w:ascii="Arial" w:hAnsi="Arial" w:cs="Arial"/>
                <w:color w:val="auto"/>
                <w:sz w:val="18"/>
                <w:szCs w:val="18"/>
              </w:rPr>
            </w:pPr>
            <w:r>
              <w:rPr>
                <w:rFonts w:ascii="Arial" w:hAnsi="Arial" w:cs="Arial"/>
                <w:color w:val="auto"/>
                <w:sz w:val="18"/>
                <w:szCs w:val="18"/>
              </w:rPr>
              <w:t>JPY</w:t>
            </w:r>
          </w:p>
        </w:tc>
        <w:tc>
          <w:tcPr>
            <w:tcW w:w="1440" w:type="dxa"/>
            <w:tcBorders>
              <w:top w:val="nil"/>
              <w:left w:val="nil"/>
              <w:bottom w:val="nil"/>
              <w:right w:val="nil"/>
            </w:tcBorders>
            <w:shd w:val="clear" w:color="auto" w:fill="FAFAFA"/>
          </w:tcPr>
          <w:p w14:paraId="0F2573AA" w14:textId="142FF225" w:rsidR="0091795C" w:rsidRPr="00B04EDF" w:rsidRDefault="0091795C" w:rsidP="00B04EDF">
            <w:pPr>
              <w:ind w:right="-72"/>
              <w:jc w:val="right"/>
              <w:rPr>
                <w:rFonts w:ascii="Arial" w:hAnsi="Arial" w:cs="Arial"/>
                <w:noProof/>
                <w:color w:val="auto"/>
                <w:sz w:val="18"/>
                <w:szCs w:val="18"/>
              </w:rPr>
            </w:pPr>
            <w:r>
              <w:rPr>
                <w:rFonts w:ascii="Arial" w:hAnsi="Arial" w:cs="Arial"/>
                <w:noProof/>
                <w:color w:val="auto"/>
                <w:sz w:val="18"/>
                <w:szCs w:val="18"/>
              </w:rPr>
              <w:t>12,980</w:t>
            </w:r>
          </w:p>
        </w:tc>
        <w:tc>
          <w:tcPr>
            <w:tcW w:w="1440" w:type="dxa"/>
            <w:tcBorders>
              <w:top w:val="nil"/>
              <w:left w:val="nil"/>
              <w:bottom w:val="nil"/>
              <w:right w:val="nil"/>
            </w:tcBorders>
            <w:shd w:val="clear" w:color="auto" w:fill="auto"/>
          </w:tcPr>
          <w:p w14:paraId="2AD3076B" w14:textId="09EEA649" w:rsidR="0091795C" w:rsidRPr="00EC7701" w:rsidRDefault="0091795C"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FAFAFA"/>
          </w:tcPr>
          <w:p w14:paraId="7CD0525C" w14:textId="4EC69454" w:rsidR="0091795C" w:rsidRPr="00EC7701" w:rsidRDefault="0091795C"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5EF47FFE" w14:textId="33354B35" w:rsidR="0091795C" w:rsidRPr="00EC7701" w:rsidRDefault="0091795C"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r>
    </w:tbl>
    <w:p w14:paraId="6732F40E" w14:textId="21B49AA4" w:rsidR="00EC7701" w:rsidRPr="00EC7701" w:rsidRDefault="00EC7701" w:rsidP="006E72D3">
      <w:pPr>
        <w:jc w:val="thaiDistribute"/>
        <w:rPr>
          <w:rFonts w:ascii="Arial" w:hAnsi="Arial" w:cs="Arial"/>
          <w:color w:val="auto"/>
          <w:sz w:val="18"/>
          <w:szCs w:val="18"/>
          <w:lang w:val="en-GB"/>
        </w:rPr>
      </w:pPr>
    </w:p>
    <w:p w14:paraId="071AA9AE" w14:textId="77777777" w:rsidR="007B5971" w:rsidRPr="00EC7701" w:rsidRDefault="007B5971" w:rsidP="006E72D3">
      <w:pPr>
        <w:jc w:val="thaiDistribute"/>
        <w:rPr>
          <w:rFonts w:ascii="Arial" w:hAnsi="Arial" w:cs="Arial"/>
          <w:color w:val="auto"/>
          <w:spacing w:val="-3"/>
          <w:sz w:val="18"/>
          <w:szCs w:val="18"/>
          <w:lang w:val="x-none"/>
        </w:rPr>
      </w:pPr>
    </w:p>
    <w:tbl>
      <w:tblPr>
        <w:tblW w:w="9461" w:type="dxa"/>
        <w:shd w:val="clear" w:color="auto" w:fill="44546A"/>
        <w:tblLook w:val="04A0" w:firstRow="1" w:lastRow="0" w:firstColumn="1" w:lastColumn="0" w:noHBand="0" w:noVBand="1"/>
      </w:tblPr>
      <w:tblGrid>
        <w:gridCol w:w="9461"/>
      </w:tblGrid>
      <w:tr w:rsidR="00837BEA" w:rsidRPr="00EC7701" w14:paraId="74C3FE57" w14:textId="77777777" w:rsidTr="00837BEA">
        <w:trPr>
          <w:trHeight w:val="386"/>
        </w:trPr>
        <w:tc>
          <w:tcPr>
            <w:tcW w:w="9461" w:type="dxa"/>
            <w:shd w:val="clear" w:color="auto" w:fill="FFA543"/>
            <w:vAlign w:val="center"/>
          </w:tcPr>
          <w:p w14:paraId="33C702D2" w14:textId="2D914440" w:rsidR="00837BEA" w:rsidRPr="00EC7701" w:rsidRDefault="00837BEA" w:rsidP="00837BEA">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0F56AE" w:rsidRPr="00EC7701">
              <w:rPr>
                <w:rFonts w:ascii="Arial" w:eastAsia="Arial Unicode MS" w:hAnsi="Arial" w:cs="Arial"/>
                <w:b/>
                <w:bCs/>
                <w:color w:val="FFFFFF"/>
                <w:sz w:val="18"/>
                <w:szCs w:val="18"/>
                <w:lang w:val="en-GB"/>
              </w:rPr>
              <w:t>8</w:t>
            </w:r>
            <w:r w:rsidRPr="00EC7701">
              <w:rPr>
                <w:rFonts w:ascii="Arial" w:eastAsia="Arial Unicode MS" w:hAnsi="Arial" w:cs="Arial"/>
                <w:b/>
                <w:bCs/>
                <w:color w:val="FFFFFF"/>
                <w:sz w:val="18"/>
                <w:szCs w:val="18"/>
                <w:lang w:val="en-GB"/>
              </w:rPr>
              <w:tab/>
            </w:r>
            <w:r w:rsidR="00D868B4" w:rsidRPr="00EC7701">
              <w:rPr>
                <w:rFonts w:ascii="Arial" w:eastAsia="Arial Unicode MS" w:hAnsi="Arial" w:cs="Arial"/>
                <w:b/>
                <w:bCs/>
                <w:color w:val="FFFFFF"/>
                <w:sz w:val="18"/>
                <w:szCs w:val="18"/>
                <w:lang w:val="en-GB"/>
              </w:rPr>
              <w:t>Authorisation of financial information</w:t>
            </w:r>
          </w:p>
        </w:tc>
      </w:tr>
    </w:tbl>
    <w:p w14:paraId="271A0376" w14:textId="3D3B1BF3" w:rsidR="0066646D" w:rsidRPr="00EC7701" w:rsidRDefault="0066646D" w:rsidP="00C27E7C">
      <w:pPr>
        <w:jc w:val="thaiDistribute"/>
        <w:rPr>
          <w:rFonts w:ascii="Arial" w:hAnsi="Arial" w:cs="Arial"/>
          <w:color w:val="auto"/>
          <w:sz w:val="18"/>
          <w:szCs w:val="18"/>
          <w:lang w:val="en-GB"/>
        </w:rPr>
      </w:pPr>
    </w:p>
    <w:p w14:paraId="1FAC0C26" w14:textId="6C837C09" w:rsidR="00D868B4" w:rsidRPr="00EC7701" w:rsidRDefault="00D868B4" w:rsidP="00C27E7C">
      <w:pPr>
        <w:jc w:val="thaiDistribute"/>
        <w:rPr>
          <w:rFonts w:ascii="Arial" w:hAnsi="Arial" w:cs="Arial"/>
          <w:color w:val="auto"/>
          <w:sz w:val="18"/>
          <w:szCs w:val="18"/>
        </w:rPr>
      </w:pPr>
      <w:r w:rsidRPr="00EC7701">
        <w:rPr>
          <w:rFonts w:ascii="Arial" w:hAnsi="Arial" w:cs="Arial"/>
          <w:color w:val="auto"/>
          <w:sz w:val="18"/>
          <w:szCs w:val="18"/>
        </w:rPr>
        <w:t xml:space="preserve">This interim consolidated and separate financial information was </w:t>
      </w:r>
      <w:proofErr w:type="spellStart"/>
      <w:r w:rsidRPr="00EC7701">
        <w:rPr>
          <w:rFonts w:ascii="Arial" w:hAnsi="Arial" w:cs="Arial"/>
          <w:color w:val="auto"/>
          <w:sz w:val="18"/>
          <w:szCs w:val="18"/>
        </w:rPr>
        <w:t>authorised</w:t>
      </w:r>
      <w:proofErr w:type="spellEnd"/>
      <w:r w:rsidRPr="00EC7701">
        <w:rPr>
          <w:rFonts w:ascii="Arial" w:hAnsi="Arial" w:cs="Arial"/>
          <w:color w:val="auto"/>
          <w:sz w:val="18"/>
          <w:szCs w:val="18"/>
        </w:rPr>
        <w:t xml:space="preserve"> for issue by the Board of Directors on </w:t>
      </w:r>
      <w:r w:rsidRPr="00EC7701">
        <w:rPr>
          <w:rFonts w:ascii="Arial" w:hAnsi="Arial" w:cs="Arial"/>
          <w:color w:val="auto"/>
          <w:sz w:val="18"/>
          <w:szCs w:val="18"/>
        </w:rPr>
        <w:br/>
      </w:r>
      <w:r w:rsidR="007B4049">
        <w:rPr>
          <w:rFonts w:ascii="Arial" w:hAnsi="Arial" w:cs="Arial"/>
          <w:color w:val="auto"/>
          <w:sz w:val="18"/>
          <w:szCs w:val="18"/>
        </w:rPr>
        <w:t>19 January</w:t>
      </w:r>
      <w:r w:rsidR="006309C9" w:rsidRPr="00EC7701">
        <w:rPr>
          <w:rFonts w:ascii="Arial" w:hAnsi="Arial" w:cs="Arial"/>
          <w:color w:val="auto"/>
          <w:sz w:val="18"/>
          <w:szCs w:val="18"/>
        </w:rPr>
        <w:t xml:space="preserve"> </w:t>
      </w:r>
      <w:r w:rsidRPr="00EC7701">
        <w:rPr>
          <w:rFonts w:ascii="Arial" w:hAnsi="Arial" w:cs="Arial"/>
          <w:color w:val="auto"/>
          <w:sz w:val="18"/>
          <w:szCs w:val="18"/>
          <w:lang w:val="en-GB"/>
        </w:rPr>
        <w:t>202</w:t>
      </w:r>
      <w:r w:rsidR="00B32204">
        <w:rPr>
          <w:rFonts w:ascii="Arial" w:hAnsi="Arial" w:cs="Arial"/>
          <w:color w:val="auto"/>
          <w:sz w:val="18"/>
          <w:szCs w:val="18"/>
          <w:lang w:val="en-GB"/>
        </w:rPr>
        <w:t>3</w:t>
      </w:r>
      <w:r w:rsidRPr="00EC7701">
        <w:rPr>
          <w:rFonts w:ascii="Arial" w:hAnsi="Arial" w:cs="Arial"/>
          <w:color w:val="auto"/>
          <w:sz w:val="18"/>
          <w:szCs w:val="18"/>
        </w:rPr>
        <w:t>.</w:t>
      </w:r>
    </w:p>
    <w:p w14:paraId="4DF650C9" w14:textId="7D861EE2" w:rsidR="00666BE6" w:rsidRPr="00EC7701" w:rsidRDefault="00666BE6" w:rsidP="00C27E7C">
      <w:pPr>
        <w:jc w:val="thaiDistribute"/>
        <w:rPr>
          <w:rFonts w:ascii="Arial" w:hAnsi="Arial" w:cs="Arial"/>
          <w:color w:val="auto"/>
          <w:sz w:val="18"/>
          <w:szCs w:val="18"/>
        </w:rPr>
      </w:pPr>
    </w:p>
    <w:p w14:paraId="1D5BCB93" w14:textId="77777777" w:rsidR="00666BE6" w:rsidRPr="00EC7701" w:rsidRDefault="00666BE6" w:rsidP="00C27E7C">
      <w:pPr>
        <w:jc w:val="thaiDistribute"/>
        <w:rPr>
          <w:rFonts w:ascii="Arial" w:hAnsi="Arial" w:cs="Arial"/>
          <w:color w:val="auto"/>
          <w:sz w:val="18"/>
          <w:szCs w:val="18"/>
        </w:rPr>
      </w:pPr>
    </w:p>
    <w:sectPr w:rsidR="00666BE6" w:rsidRPr="00EC7701"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749A" w14:textId="77777777" w:rsidR="00D120F5" w:rsidRDefault="00D120F5">
      <w:r>
        <w:separator/>
      </w:r>
    </w:p>
  </w:endnote>
  <w:endnote w:type="continuationSeparator" w:id="0">
    <w:p w14:paraId="0C2E0F44" w14:textId="77777777" w:rsidR="00D120F5" w:rsidRDefault="00D1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DE7B" w14:textId="77777777" w:rsidR="00D120F5" w:rsidRDefault="00D120F5">
      <w:r>
        <w:separator/>
      </w:r>
    </w:p>
  </w:footnote>
  <w:footnote w:type="continuationSeparator" w:id="0">
    <w:p w14:paraId="3E17064F" w14:textId="77777777" w:rsidR="00D120F5" w:rsidRDefault="00D12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1F70D" w14:textId="0CEF0DDB" w:rsidR="00441338" w:rsidRPr="00B63DF0" w:rsidRDefault="00441338" w:rsidP="00E574D5">
    <w:pPr>
      <w:pStyle w:val="Header"/>
      <w:rPr>
        <w:rFonts w:cs="Arial"/>
        <w:b/>
        <w:bCs/>
        <w:sz w:val="18"/>
        <w:szCs w:val="18"/>
        <w:lang w:val="en-US"/>
      </w:rPr>
    </w:pPr>
    <w:r w:rsidRPr="00B63DF0">
      <w:rPr>
        <w:rFonts w:cs="Arial"/>
        <w:b/>
        <w:bCs/>
        <w:sz w:val="18"/>
        <w:szCs w:val="18"/>
        <w:lang w:val="en-US"/>
      </w:rPr>
      <w:t>Tata Steel (Thailand) Public Company Limited</w:t>
    </w:r>
  </w:p>
  <w:p w14:paraId="06BFA10B" w14:textId="77777777" w:rsidR="00441338" w:rsidRPr="00B63DF0" w:rsidRDefault="00441338" w:rsidP="008344B9">
    <w:pPr>
      <w:pStyle w:val="Header"/>
      <w:jc w:val="both"/>
      <w:rPr>
        <w:rFonts w:cs="Arial"/>
        <w:b/>
        <w:bCs/>
        <w:snapToGrid/>
        <w:sz w:val="18"/>
        <w:szCs w:val="18"/>
        <w:lang w:eastAsia="en-US"/>
      </w:rPr>
    </w:pPr>
    <w:r w:rsidRPr="00B63DF0">
      <w:rPr>
        <w:rFonts w:cs="Arial"/>
        <w:b/>
        <w:bCs/>
        <w:snapToGrid/>
        <w:sz w:val="18"/>
        <w:szCs w:val="18"/>
        <w:lang w:eastAsia="en-US"/>
      </w:rPr>
      <w:t>Condensed Notes to Interim Financial Information (Unaudited)</w:t>
    </w:r>
  </w:p>
  <w:p w14:paraId="0091C518" w14:textId="45EB31C4" w:rsidR="00441338" w:rsidRDefault="00441338" w:rsidP="0049284B">
    <w:pPr>
      <w:pStyle w:val="Header"/>
      <w:pBdr>
        <w:bottom w:val="single" w:sz="8" w:space="1" w:color="auto"/>
      </w:pBdr>
      <w:jc w:val="both"/>
      <w:rPr>
        <w:rFonts w:cs="Arial"/>
        <w:b/>
        <w:bCs/>
        <w:sz w:val="18"/>
        <w:szCs w:val="18"/>
        <w:lang w:val="en-GB"/>
      </w:rPr>
    </w:pPr>
    <w:r w:rsidRPr="00B63DF0">
      <w:rPr>
        <w:rFonts w:cs="Arial"/>
        <w:b/>
        <w:bCs/>
        <w:snapToGrid/>
        <w:sz w:val="18"/>
        <w:szCs w:val="18"/>
        <w:lang w:eastAsia="en-US"/>
      </w:rPr>
      <w:t xml:space="preserve">For the </w:t>
    </w:r>
    <w:r w:rsidR="00274D39" w:rsidRPr="0002572C">
      <w:rPr>
        <w:rFonts w:cs="Arial"/>
        <w:b/>
        <w:bCs/>
        <w:snapToGrid/>
        <w:sz w:val="18"/>
        <w:szCs w:val="18"/>
        <w:lang w:val="en-GB" w:eastAsia="en-US"/>
      </w:rPr>
      <w:t>nine-month</w:t>
    </w:r>
    <w:r w:rsidR="00274D39" w:rsidRPr="00B63DF0">
      <w:rPr>
        <w:rFonts w:cs="Arial"/>
        <w:b/>
        <w:bCs/>
        <w:snapToGrid/>
        <w:sz w:val="18"/>
        <w:szCs w:val="18"/>
        <w:lang w:val="en-US" w:eastAsia="en-US"/>
      </w:rPr>
      <w:t xml:space="preserve"> </w:t>
    </w:r>
    <w:r w:rsidR="00274D39" w:rsidRPr="00B63DF0">
      <w:rPr>
        <w:rFonts w:cs="Arial"/>
        <w:b/>
        <w:bCs/>
        <w:snapToGrid/>
        <w:sz w:val="18"/>
        <w:szCs w:val="18"/>
        <w:lang w:eastAsia="en-US"/>
      </w:rPr>
      <w:t xml:space="preserve">period ended </w:t>
    </w:r>
    <w:r w:rsidR="00274D39" w:rsidRPr="0002572C">
      <w:rPr>
        <w:rFonts w:cs="Arial"/>
        <w:b/>
        <w:bCs/>
        <w:sz w:val="18"/>
        <w:szCs w:val="18"/>
        <w:lang w:val="en-GB"/>
      </w:rPr>
      <w:t>31 December</w:t>
    </w:r>
    <w:r w:rsidR="00B75A90" w:rsidRPr="00B63DF0">
      <w:rPr>
        <w:rFonts w:cs="Arial"/>
        <w:b/>
        <w:bCs/>
        <w:sz w:val="18"/>
        <w:szCs w:val="18"/>
        <w:cs/>
        <w:lang w:val="th-TH"/>
      </w:rPr>
      <w:t xml:space="preserve"> </w:t>
    </w:r>
    <w:r w:rsidRPr="00617B1E">
      <w:rPr>
        <w:rFonts w:cs="Arial"/>
        <w:b/>
        <w:bCs/>
        <w:sz w:val="18"/>
        <w:szCs w:val="18"/>
        <w:lang w:val="en-GB"/>
      </w:rPr>
      <w:t>2022</w:t>
    </w:r>
  </w:p>
  <w:p w14:paraId="3D5554DC" w14:textId="77777777" w:rsidR="00A65C75" w:rsidRPr="00A65C75" w:rsidRDefault="00A65C75" w:rsidP="00A65C75">
    <w:pPr>
      <w:pStyle w:val="Header"/>
      <w:jc w:val="both"/>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0"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4"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5"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5"/>
  </w:num>
  <w:num w:numId="2">
    <w:abstractNumId w:val="31"/>
  </w:num>
  <w:num w:numId="3">
    <w:abstractNumId w:val="3"/>
  </w:num>
  <w:num w:numId="4">
    <w:abstractNumId w:val="23"/>
  </w:num>
  <w:num w:numId="5">
    <w:abstractNumId w:val="25"/>
  </w:num>
  <w:num w:numId="6">
    <w:abstractNumId w:val="5"/>
  </w:num>
  <w:num w:numId="7">
    <w:abstractNumId w:val="20"/>
  </w:num>
  <w:num w:numId="8">
    <w:abstractNumId w:val="2"/>
  </w:num>
  <w:num w:numId="9">
    <w:abstractNumId w:val="24"/>
  </w:num>
  <w:num w:numId="10">
    <w:abstractNumId w:val="28"/>
  </w:num>
  <w:num w:numId="11">
    <w:abstractNumId w:val="30"/>
  </w:num>
  <w:num w:numId="12">
    <w:abstractNumId w:val="6"/>
  </w:num>
  <w:num w:numId="13">
    <w:abstractNumId w:val="21"/>
  </w:num>
  <w:num w:numId="14">
    <w:abstractNumId w:val="26"/>
  </w:num>
  <w:num w:numId="15">
    <w:abstractNumId w:val="32"/>
  </w:num>
  <w:num w:numId="16">
    <w:abstractNumId w:val="14"/>
  </w:num>
  <w:num w:numId="17">
    <w:abstractNumId w:val="7"/>
  </w:num>
  <w:num w:numId="18">
    <w:abstractNumId w:val="10"/>
  </w:num>
  <w:num w:numId="19">
    <w:abstractNumId w:val="13"/>
  </w:num>
  <w:num w:numId="20">
    <w:abstractNumId w:val="9"/>
  </w:num>
  <w:num w:numId="21">
    <w:abstractNumId w:val="16"/>
  </w:num>
  <w:num w:numId="22">
    <w:abstractNumId w:val="17"/>
  </w:num>
  <w:num w:numId="23">
    <w:abstractNumId w:val="8"/>
  </w:num>
  <w:num w:numId="24">
    <w:abstractNumId w:val="1"/>
  </w:num>
  <w:num w:numId="25">
    <w:abstractNumId w:val="29"/>
  </w:num>
  <w:num w:numId="26">
    <w:abstractNumId w:val="4"/>
  </w:num>
  <w:num w:numId="27">
    <w:abstractNumId w:val="27"/>
  </w:num>
  <w:num w:numId="28">
    <w:abstractNumId w:val="11"/>
  </w:num>
  <w:num w:numId="29">
    <w:abstractNumId w:val="22"/>
  </w:num>
  <w:num w:numId="30">
    <w:abstractNumId w:val="12"/>
  </w:num>
  <w:num w:numId="31">
    <w:abstractNumId w:val="18"/>
  </w:num>
  <w:num w:numId="32">
    <w:abstractNumId w:val="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08F"/>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85B"/>
    <w:rsid w:val="00015D69"/>
    <w:rsid w:val="00016DCB"/>
    <w:rsid w:val="00017A0A"/>
    <w:rsid w:val="00020FB6"/>
    <w:rsid w:val="00021505"/>
    <w:rsid w:val="000222B5"/>
    <w:rsid w:val="000226A2"/>
    <w:rsid w:val="00022ACE"/>
    <w:rsid w:val="00022F62"/>
    <w:rsid w:val="000234CE"/>
    <w:rsid w:val="00023B35"/>
    <w:rsid w:val="00023F67"/>
    <w:rsid w:val="00023FD9"/>
    <w:rsid w:val="000240DE"/>
    <w:rsid w:val="0002461A"/>
    <w:rsid w:val="00024945"/>
    <w:rsid w:val="0002543E"/>
    <w:rsid w:val="0002572C"/>
    <w:rsid w:val="00025B1F"/>
    <w:rsid w:val="00025BAD"/>
    <w:rsid w:val="00026013"/>
    <w:rsid w:val="0002643D"/>
    <w:rsid w:val="0002665F"/>
    <w:rsid w:val="00026933"/>
    <w:rsid w:val="000277F9"/>
    <w:rsid w:val="00027B53"/>
    <w:rsid w:val="00027EBA"/>
    <w:rsid w:val="000302B1"/>
    <w:rsid w:val="00030C0E"/>
    <w:rsid w:val="00030DEA"/>
    <w:rsid w:val="00031287"/>
    <w:rsid w:val="0003228C"/>
    <w:rsid w:val="000325F4"/>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94"/>
    <w:rsid w:val="00042EAF"/>
    <w:rsid w:val="00044165"/>
    <w:rsid w:val="000446F6"/>
    <w:rsid w:val="0004554E"/>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D95"/>
    <w:rsid w:val="000567F1"/>
    <w:rsid w:val="00056D0B"/>
    <w:rsid w:val="00057310"/>
    <w:rsid w:val="00057B03"/>
    <w:rsid w:val="00057B57"/>
    <w:rsid w:val="00057D4C"/>
    <w:rsid w:val="0006113C"/>
    <w:rsid w:val="00061185"/>
    <w:rsid w:val="0006213C"/>
    <w:rsid w:val="00062319"/>
    <w:rsid w:val="00062726"/>
    <w:rsid w:val="000629D2"/>
    <w:rsid w:val="000629DC"/>
    <w:rsid w:val="00062BCC"/>
    <w:rsid w:val="00062CA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23F"/>
    <w:rsid w:val="00071482"/>
    <w:rsid w:val="000716D4"/>
    <w:rsid w:val="00072C7D"/>
    <w:rsid w:val="00072CA1"/>
    <w:rsid w:val="00072DA2"/>
    <w:rsid w:val="00072E80"/>
    <w:rsid w:val="000730FD"/>
    <w:rsid w:val="00073657"/>
    <w:rsid w:val="00073C6F"/>
    <w:rsid w:val="00074931"/>
    <w:rsid w:val="00076DF1"/>
    <w:rsid w:val="0007722C"/>
    <w:rsid w:val="00077878"/>
    <w:rsid w:val="00077B4D"/>
    <w:rsid w:val="00077C24"/>
    <w:rsid w:val="00080B5A"/>
    <w:rsid w:val="0008209C"/>
    <w:rsid w:val="00082537"/>
    <w:rsid w:val="000826D9"/>
    <w:rsid w:val="000828E3"/>
    <w:rsid w:val="00082A43"/>
    <w:rsid w:val="0008335B"/>
    <w:rsid w:val="00085F7A"/>
    <w:rsid w:val="000863A5"/>
    <w:rsid w:val="00086855"/>
    <w:rsid w:val="000876C4"/>
    <w:rsid w:val="00090249"/>
    <w:rsid w:val="00090820"/>
    <w:rsid w:val="00090BDA"/>
    <w:rsid w:val="00090CC5"/>
    <w:rsid w:val="00090EEB"/>
    <w:rsid w:val="00091BE2"/>
    <w:rsid w:val="000929BB"/>
    <w:rsid w:val="00093855"/>
    <w:rsid w:val="00093954"/>
    <w:rsid w:val="00093D48"/>
    <w:rsid w:val="00094595"/>
    <w:rsid w:val="000947D1"/>
    <w:rsid w:val="0009491F"/>
    <w:rsid w:val="00094AA5"/>
    <w:rsid w:val="0009504F"/>
    <w:rsid w:val="0009555E"/>
    <w:rsid w:val="00095F39"/>
    <w:rsid w:val="00096F5A"/>
    <w:rsid w:val="000975D5"/>
    <w:rsid w:val="00097944"/>
    <w:rsid w:val="00097B11"/>
    <w:rsid w:val="00097D43"/>
    <w:rsid w:val="00097EBE"/>
    <w:rsid w:val="000A0C4B"/>
    <w:rsid w:val="000A0E7F"/>
    <w:rsid w:val="000A16BC"/>
    <w:rsid w:val="000A1CC6"/>
    <w:rsid w:val="000A26AB"/>
    <w:rsid w:val="000A2D4F"/>
    <w:rsid w:val="000A313D"/>
    <w:rsid w:val="000A39B8"/>
    <w:rsid w:val="000A4009"/>
    <w:rsid w:val="000A42B5"/>
    <w:rsid w:val="000A482D"/>
    <w:rsid w:val="000A6129"/>
    <w:rsid w:val="000A660F"/>
    <w:rsid w:val="000A690B"/>
    <w:rsid w:val="000A6E3C"/>
    <w:rsid w:val="000A6EED"/>
    <w:rsid w:val="000A7C65"/>
    <w:rsid w:val="000B10EC"/>
    <w:rsid w:val="000B3081"/>
    <w:rsid w:val="000B3704"/>
    <w:rsid w:val="000B3E46"/>
    <w:rsid w:val="000B3FFE"/>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B4E"/>
    <w:rsid w:val="000D3CB4"/>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500"/>
    <w:rsid w:val="000E45A7"/>
    <w:rsid w:val="000E473B"/>
    <w:rsid w:val="000E4E21"/>
    <w:rsid w:val="000E5D68"/>
    <w:rsid w:val="000E6600"/>
    <w:rsid w:val="000E682B"/>
    <w:rsid w:val="000E6A39"/>
    <w:rsid w:val="000E6DD6"/>
    <w:rsid w:val="000E6F3F"/>
    <w:rsid w:val="000E71B8"/>
    <w:rsid w:val="000E72A8"/>
    <w:rsid w:val="000E7688"/>
    <w:rsid w:val="000E7914"/>
    <w:rsid w:val="000E7FD1"/>
    <w:rsid w:val="000F0131"/>
    <w:rsid w:val="000F1537"/>
    <w:rsid w:val="000F2B52"/>
    <w:rsid w:val="000F2CC2"/>
    <w:rsid w:val="000F34E1"/>
    <w:rsid w:val="000F35A8"/>
    <w:rsid w:val="000F397D"/>
    <w:rsid w:val="000F39BB"/>
    <w:rsid w:val="000F3A75"/>
    <w:rsid w:val="000F3AE8"/>
    <w:rsid w:val="000F3C3F"/>
    <w:rsid w:val="000F424C"/>
    <w:rsid w:val="000F4ACF"/>
    <w:rsid w:val="000F4C35"/>
    <w:rsid w:val="000F56AE"/>
    <w:rsid w:val="000F60F7"/>
    <w:rsid w:val="000F6AE2"/>
    <w:rsid w:val="000F6BD9"/>
    <w:rsid w:val="000F6F79"/>
    <w:rsid w:val="000F79FE"/>
    <w:rsid w:val="000F7BAA"/>
    <w:rsid w:val="00100DA6"/>
    <w:rsid w:val="0010118D"/>
    <w:rsid w:val="00101AEE"/>
    <w:rsid w:val="00102562"/>
    <w:rsid w:val="001025F5"/>
    <w:rsid w:val="00102632"/>
    <w:rsid w:val="00102808"/>
    <w:rsid w:val="00102AE2"/>
    <w:rsid w:val="00103329"/>
    <w:rsid w:val="001037FE"/>
    <w:rsid w:val="00103CCB"/>
    <w:rsid w:val="00103FC3"/>
    <w:rsid w:val="00104446"/>
    <w:rsid w:val="00104781"/>
    <w:rsid w:val="001049DC"/>
    <w:rsid w:val="00104EEE"/>
    <w:rsid w:val="001054D6"/>
    <w:rsid w:val="001056B1"/>
    <w:rsid w:val="00105E68"/>
    <w:rsid w:val="00106223"/>
    <w:rsid w:val="001066A2"/>
    <w:rsid w:val="0010678B"/>
    <w:rsid w:val="00106DF1"/>
    <w:rsid w:val="001074B8"/>
    <w:rsid w:val="00107AE3"/>
    <w:rsid w:val="00111E7E"/>
    <w:rsid w:val="00111F79"/>
    <w:rsid w:val="001120F8"/>
    <w:rsid w:val="001122BC"/>
    <w:rsid w:val="001125E2"/>
    <w:rsid w:val="00113481"/>
    <w:rsid w:val="00113ACD"/>
    <w:rsid w:val="00115ECA"/>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20E4"/>
    <w:rsid w:val="00172E20"/>
    <w:rsid w:val="00172F93"/>
    <w:rsid w:val="001735B9"/>
    <w:rsid w:val="0017422A"/>
    <w:rsid w:val="0017446F"/>
    <w:rsid w:val="00174F95"/>
    <w:rsid w:val="001753F6"/>
    <w:rsid w:val="0017562C"/>
    <w:rsid w:val="0017613B"/>
    <w:rsid w:val="00176934"/>
    <w:rsid w:val="00176959"/>
    <w:rsid w:val="00176D46"/>
    <w:rsid w:val="001774C4"/>
    <w:rsid w:val="00177969"/>
    <w:rsid w:val="00180188"/>
    <w:rsid w:val="001816DD"/>
    <w:rsid w:val="0018187C"/>
    <w:rsid w:val="00182072"/>
    <w:rsid w:val="0018250D"/>
    <w:rsid w:val="001825AC"/>
    <w:rsid w:val="0018298B"/>
    <w:rsid w:val="001829ED"/>
    <w:rsid w:val="001837DB"/>
    <w:rsid w:val="00183AF1"/>
    <w:rsid w:val="00183E97"/>
    <w:rsid w:val="0018482B"/>
    <w:rsid w:val="0018574F"/>
    <w:rsid w:val="00185B27"/>
    <w:rsid w:val="001876B8"/>
    <w:rsid w:val="00190123"/>
    <w:rsid w:val="00190797"/>
    <w:rsid w:val="00190A64"/>
    <w:rsid w:val="00191B9C"/>
    <w:rsid w:val="00191FB7"/>
    <w:rsid w:val="00192266"/>
    <w:rsid w:val="00193E33"/>
    <w:rsid w:val="00194032"/>
    <w:rsid w:val="001946C1"/>
    <w:rsid w:val="0019490C"/>
    <w:rsid w:val="00195A5E"/>
    <w:rsid w:val="00196772"/>
    <w:rsid w:val="00196BE3"/>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D7"/>
    <w:rsid w:val="001A2D62"/>
    <w:rsid w:val="001A37E4"/>
    <w:rsid w:val="001A3BB8"/>
    <w:rsid w:val="001A4930"/>
    <w:rsid w:val="001A5555"/>
    <w:rsid w:val="001A5637"/>
    <w:rsid w:val="001A5969"/>
    <w:rsid w:val="001A5AA9"/>
    <w:rsid w:val="001A5B9B"/>
    <w:rsid w:val="001A5D9B"/>
    <w:rsid w:val="001A606D"/>
    <w:rsid w:val="001A684E"/>
    <w:rsid w:val="001A6AA1"/>
    <w:rsid w:val="001A6C66"/>
    <w:rsid w:val="001A6F66"/>
    <w:rsid w:val="001A70A2"/>
    <w:rsid w:val="001B01BC"/>
    <w:rsid w:val="001B0683"/>
    <w:rsid w:val="001B0BBC"/>
    <w:rsid w:val="001B0FBC"/>
    <w:rsid w:val="001B1500"/>
    <w:rsid w:val="001B152B"/>
    <w:rsid w:val="001B16F3"/>
    <w:rsid w:val="001B1763"/>
    <w:rsid w:val="001B193E"/>
    <w:rsid w:val="001B1BBD"/>
    <w:rsid w:val="001B1E99"/>
    <w:rsid w:val="001B27F6"/>
    <w:rsid w:val="001B2CDB"/>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7593"/>
    <w:rsid w:val="001B78C9"/>
    <w:rsid w:val="001B7ADF"/>
    <w:rsid w:val="001B7AF6"/>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C7DAB"/>
    <w:rsid w:val="001D0039"/>
    <w:rsid w:val="001D057B"/>
    <w:rsid w:val="001D0814"/>
    <w:rsid w:val="001D17B2"/>
    <w:rsid w:val="001D1AE1"/>
    <w:rsid w:val="001D2048"/>
    <w:rsid w:val="001D215E"/>
    <w:rsid w:val="001D2278"/>
    <w:rsid w:val="001D2616"/>
    <w:rsid w:val="001D2B89"/>
    <w:rsid w:val="001D2E80"/>
    <w:rsid w:val="001D3289"/>
    <w:rsid w:val="001D337C"/>
    <w:rsid w:val="001D3BEA"/>
    <w:rsid w:val="001D3D32"/>
    <w:rsid w:val="001D3F65"/>
    <w:rsid w:val="001D41DB"/>
    <w:rsid w:val="001D4C97"/>
    <w:rsid w:val="001D552E"/>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6392"/>
    <w:rsid w:val="001E71EB"/>
    <w:rsid w:val="001E7A4C"/>
    <w:rsid w:val="001F0364"/>
    <w:rsid w:val="001F1513"/>
    <w:rsid w:val="001F17D3"/>
    <w:rsid w:val="001F30E6"/>
    <w:rsid w:val="001F32BB"/>
    <w:rsid w:val="001F38E9"/>
    <w:rsid w:val="001F3B7F"/>
    <w:rsid w:val="001F4125"/>
    <w:rsid w:val="001F4C25"/>
    <w:rsid w:val="001F4D4E"/>
    <w:rsid w:val="001F4FD8"/>
    <w:rsid w:val="001F53AD"/>
    <w:rsid w:val="001F5FC7"/>
    <w:rsid w:val="001F6275"/>
    <w:rsid w:val="001F69B2"/>
    <w:rsid w:val="001F6E06"/>
    <w:rsid w:val="002007A2"/>
    <w:rsid w:val="00201254"/>
    <w:rsid w:val="00201510"/>
    <w:rsid w:val="00201800"/>
    <w:rsid w:val="002030B9"/>
    <w:rsid w:val="002033E8"/>
    <w:rsid w:val="00203DF5"/>
    <w:rsid w:val="00204358"/>
    <w:rsid w:val="00204967"/>
    <w:rsid w:val="00204CD8"/>
    <w:rsid w:val="00204D32"/>
    <w:rsid w:val="0020512F"/>
    <w:rsid w:val="002053CE"/>
    <w:rsid w:val="002057C5"/>
    <w:rsid w:val="00205FC2"/>
    <w:rsid w:val="0020635D"/>
    <w:rsid w:val="002063E2"/>
    <w:rsid w:val="00206CEF"/>
    <w:rsid w:val="00207A43"/>
    <w:rsid w:val="00207D72"/>
    <w:rsid w:val="0021001B"/>
    <w:rsid w:val="00210364"/>
    <w:rsid w:val="002109D1"/>
    <w:rsid w:val="0021197A"/>
    <w:rsid w:val="00211987"/>
    <w:rsid w:val="00211CFC"/>
    <w:rsid w:val="00212694"/>
    <w:rsid w:val="002126E1"/>
    <w:rsid w:val="002137D8"/>
    <w:rsid w:val="00213CE9"/>
    <w:rsid w:val="0021402D"/>
    <w:rsid w:val="002144DF"/>
    <w:rsid w:val="00214755"/>
    <w:rsid w:val="00214E1D"/>
    <w:rsid w:val="002155F8"/>
    <w:rsid w:val="00215A40"/>
    <w:rsid w:val="00215BC9"/>
    <w:rsid w:val="00215F9A"/>
    <w:rsid w:val="00216644"/>
    <w:rsid w:val="00216B3B"/>
    <w:rsid w:val="00217D07"/>
    <w:rsid w:val="00220489"/>
    <w:rsid w:val="00220717"/>
    <w:rsid w:val="00221001"/>
    <w:rsid w:val="002212BC"/>
    <w:rsid w:val="00221501"/>
    <w:rsid w:val="00221D5B"/>
    <w:rsid w:val="002235B1"/>
    <w:rsid w:val="002238C6"/>
    <w:rsid w:val="00223C8E"/>
    <w:rsid w:val="00223DC8"/>
    <w:rsid w:val="00223E0B"/>
    <w:rsid w:val="00225023"/>
    <w:rsid w:val="002252D8"/>
    <w:rsid w:val="00225A33"/>
    <w:rsid w:val="00225BEF"/>
    <w:rsid w:val="00227862"/>
    <w:rsid w:val="00227971"/>
    <w:rsid w:val="002301FF"/>
    <w:rsid w:val="00230566"/>
    <w:rsid w:val="00231183"/>
    <w:rsid w:val="00231338"/>
    <w:rsid w:val="00232413"/>
    <w:rsid w:val="00232828"/>
    <w:rsid w:val="002334FD"/>
    <w:rsid w:val="00233CEB"/>
    <w:rsid w:val="00234B6C"/>
    <w:rsid w:val="00234D76"/>
    <w:rsid w:val="0023519E"/>
    <w:rsid w:val="0023528C"/>
    <w:rsid w:val="00235FB2"/>
    <w:rsid w:val="002364FD"/>
    <w:rsid w:val="002368AE"/>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5CBA"/>
    <w:rsid w:val="00246003"/>
    <w:rsid w:val="00246111"/>
    <w:rsid w:val="00246121"/>
    <w:rsid w:val="00246637"/>
    <w:rsid w:val="00246B6B"/>
    <w:rsid w:val="00247143"/>
    <w:rsid w:val="00247F11"/>
    <w:rsid w:val="002502CD"/>
    <w:rsid w:val="002503E3"/>
    <w:rsid w:val="00250685"/>
    <w:rsid w:val="00251D24"/>
    <w:rsid w:val="002524C8"/>
    <w:rsid w:val="00252DD1"/>
    <w:rsid w:val="002534E5"/>
    <w:rsid w:val="00253B0B"/>
    <w:rsid w:val="00253C15"/>
    <w:rsid w:val="00253C47"/>
    <w:rsid w:val="00253F77"/>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C86"/>
    <w:rsid w:val="00266EBE"/>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70F5"/>
    <w:rsid w:val="00277EE1"/>
    <w:rsid w:val="0028007C"/>
    <w:rsid w:val="0028032F"/>
    <w:rsid w:val="00280603"/>
    <w:rsid w:val="00280E18"/>
    <w:rsid w:val="00280ED2"/>
    <w:rsid w:val="00280F1D"/>
    <w:rsid w:val="002813F3"/>
    <w:rsid w:val="00282371"/>
    <w:rsid w:val="002824B2"/>
    <w:rsid w:val="00282B9F"/>
    <w:rsid w:val="00283044"/>
    <w:rsid w:val="002832F0"/>
    <w:rsid w:val="00283417"/>
    <w:rsid w:val="00283583"/>
    <w:rsid w:val="00283778"/>
    <w:rsid w:val="00283797"/>
    <w:rsid w:val="00283823"/>
    <w:rsid w:val="0028457F"/>
    <w:rsid w:val="0028543D"/>
    <w:rsid w:val="0028589C"/>
    <w:rsid w:val="0028653E"/>
    <w:rsid w:val="002867CF"/>
    <w:rsid w:val="00286BA0"/>
    <w:rsid w:val="002872CC"/>
    <w:rsid w:val="002876BC"/>
    <w:rsid w:val="002905AD"/>
    <w:rsid w:val="00290609"/>
    <w:rsid w:val="00291023"/>
    <w:rsid w:val="002910FE"/>
    <w:rsid w:val="002912B2"/>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F66"/>
    <w:rsid w:val="002A315E"/>
    <w:rsid w:val="002A3647"/>
    <w:rsid w:val="002A3B84"/>
    <w:rsid w:val="002A4416"/>
    <w:rsid w:val="002A479C"/>
    <w:rsid w:val="002A525F"/>
    <w:rsid w:val="002A6AE6"/>
    <w:rsid w:val="002A6F9B"/>
    <w:rsid w:val="002A751A"/>
    <w:rsid w:val="002A76A2"/>
    <w:rsid w:val="002A78F2"/>
    <w:rsid w:val="002B000B"/>
    <w:rsid w:val="002B07F5"/>
    <w:rsid w:val="002B0947"/>
    <w:rsid w:val="002B09AD"/>
    <w:rsid w:val="002B0EDA"/>
    <w:rsid w:val="002B13F1"/>
    <w:rsid w:val="002B1532"/>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E1A"/>
    <w:rsid w:val="002C7355"/>
    <w:rsid w:val="002C7597"/>
    <w:rsid w:val="002C75F1"/>
    <w:rsid w:val="002C772A"/>
    <w:rsid w:val="002C7AFB"/>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3CEA"/>
    <w:rsid w:val="002E41D6"/>
    <w:rsid w:val="002E49EC"/>
    <w:rsid w:val="002E4B00"/>
    <w:rsid w:val="002E52AF"/>
    <w:rsid w:val="002E5680"/>
    <w:rsid w:val="002E56A1"/>
    <w:rsid w:val="002E6395"/>
    <w:rsid w:val="002E63A1"/>
    <w:rsid w:val="002E67C2"/>
    <w:rsid w:val="002E743F"/>
    <w:rsid w:val="002E7532"/>
    <w:rsid w:val="002F0395"/>
    <w:rsid w:val="002F0B6E"/>
    <w:rsid w:val="002F13E6"/>
    <w:rsid w:val="002F19C6"/>
    <w:rsid w:val="002F2419"/>
    <w:rsid w:val="002F3001"/>
    <w:rsid w:val="002F32EA"/>
    <w:rsid w:val="002F34F4"/>
    <w:rsid w:val="002F3D4E"/>
    <w:rsid w:val="002F3DEB"/>
    <w:rsid w:val="002F48B6"/>
    <w:rsid w:val="002F6944"/>
    <w:rsid w:val="002F7C3B"/>
    <w:rsid w:val="003001CB"/>
    <w:rsid w:val="003003BA"/>
    <w:rsid w:val="00301254"/>
    <w:rsid w:val="003012FA"/>
    <w:rsid w:val="00301DB5"/>
    <w:rsid w:val="003022DF"/>
    <w:rsid w:val="00302633"/>
    <w:rsid w:val="003030D4"/>
    <w:rsid w:val="00303F01"/>
    <w:rsid w:val="0030439A"/>
    <w:rsid w:val="00304EE4"/>
    <w:rsid w:val="003056D1"/>
    <w:rsid w:val="00305ACE"/>
    <w:rsid w:val="00306037"/>
    <w:rsid w:val="00306109"/>
    <w:rsid w:val="003061B8"/>
    <w:rsid w:val="00306265"/>
    <w:rsid w:val="003068C0"/>
    <w:rsid w:val="00306987"/>
    <w:rsid w:val="00306A1F"/>
    <w:rsid w:val="00306CFC"/>
    <w:rsid w:val="00307119"/>
    <w:rsid w:val="00307568"/>
    <w:rsid w:val="003079E8"/>
    <w:rsid w:val="003102B1"/>
    <w:rsid w:val="003105D6"/>
    <w:rsid w:val="003108CD"/>
    <w:rsid w:val="003122FF"/>
    <w:rsid w:val="0031274D"/>
    <w:rsid w:val="003145C8"/>
    <w:rsid w:val="003146CA"/>
    <w:rsid w:val="00314743"/>
    <w:rsid w:val="00314968"/>
    <w:rsid w:val="00315011"/>
    <w:rsid w:val="00315DA8"/>
    <w:rsid w:val="00315E11"/>
    <w:rsid w:val="0031614B"/>
    <w:rsid w:val="00316315"/>
    <w:rsid w:val="00316484"/>
    <w:rsid w:val="0031676C"/>
    <w:rsid w:val="00317188"/>
    <w:rsid w:val="0031784A"/>
    <w:rsid w:val="00317A81"/>
    <w:rsid w:val="00317B74"/>
    <w:rsid w:val="00317C4B"/>
    <w:rsid w:val="00317E59"/>
    <w:rsid w:val="00320F1C"/>
    <w:rsid w:val="00321CBF"/>
    <w:rsid w:val="00322F00"/>
    <w:rsid w:val="00324358"/>
    <w:rsid w:val="00325401"/>
    <w:rsid w:val="00325687"/>
    <w:rsid w:val="0032580E"/>
    <w:rsid w:val="00325C8B"/>
    <w:rsid w:val="00327290"/>
    <w:rsid w:val="00330088"/>
    <w:rsid w:val="0033057B"/>
    <w:rsid w:val="00331382"/>
    <w:rsid w:val="00332770"/>
    <w:rsid w:val="003331D2"/>
    <w:rsid w:val="003333FE"/>
    <w:rsid w:val="003339E2"/>
    <w:rsid w:val="00333A0C"/>
    <w:rsid w:val="00333C00"/>
    <w:rsid w:val="00335729"/>
    <w:rsid w:val="003366B2"/>
    <w:rsid w:val="0033701A"/>
    <w:rsid w:val="00337284"/>
    <w:rsid w:val="003375D2"/>
    <w:rsid w:val="003377D1"/>
    <w:rsid w:val="00337BE3"/>
    <w:rsid w:val="00340061"/>
    <w:rsid w:val="00340076"/>
    <w:rsid w:val="00341F70"/>
    <w:rsid w:val="00342E95"/>
    <w:rsid w:val="00344839"/>
    <w:rsid w:val="00344A29"/>
    <w:rsid w:val="0034518F"/>
    <w:rsid w:val="0034520E"/>
    <w:rsid w:val="00345328"/>
    <w:rsid w:val="00345812"/>
    <w:rsid w:val="003458A7"/>
    <w:rsid w:val="0034686D"/>
    <w:rsid w:val="00346B2E"/>
    <w:rsid w:val="00350316"/>
    <w:rsid w:val="003503C8"/>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BB8"/>
    <w:rsid w:val="00360DFD"/>
    <w:rsid w:val="0036107F"/>
    <w:rsid w:val="00361859"/>
    <w:rsid w:val="003635A2"/>
    <w:rsid w:val="003642CC"/>
    <w:rsid w:val="00365574"/>
    <w:rsid w:val="00365AB3"/>
    <w:rsid w:val="0036622C"/>
    <w:rsid w:val="00366574"/>
    <w:rsid w:val="0036684F"/>
    <w:rsid w:val="003669EE"/>
    <w:rsid w:val="0036711A"/>
    <w:rsid w:val="00367200"/>
    <w:rsid w:val="003672C0"/>
    <w:rsid w:val="00367916"/>
    <w:rsid w:val="00370019"/>
    <w:rsid w:val="00370360"/>
    <w:rsid w:val="00370436"/>
    <w:rsid w:val="003704BE"/>
    <w:rsid w:val="00370602"/>
    <w:rsid w:val="00370A0E"/>
    <w:rsid w:val="00370A81"/>
    <w:rsid w:val="0037135C"/>
    <w:rsid w:val="0037187D"/>
    <w:rsid w:val="00371AD3"/>
    <w:rsid w:val="00371CBC"/>
    <w:rsid w:val="00372E0A"/>
    <w:rsid w:val="00373C9B"/>
    <w:rsid w:val="00373DF0"/>
    <w:rsid w:val="003748F7"/>
    <w:rsid w:val="00374BFA"/>
    <w:rsid w:val="003750E6"/>
    <w:rsid w:val="0037593F"/>
    <w:rsid w:val="00375ACD"/>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3625"/>
    <w:rsid w:val="003942FD"/>
    <w:rsid w:val="00395FF8"/>
    <w:rsid w:val="003965F5"/>
    <w:rsid w:val="0039677D"/>
    <w:rsid w:val="00396DB2"/>
    <w:rsid w:val="003A0740"/>
    <w:rsid w:val="003A0D52"/>
    <w:rsid w:val="003A0F68"/>
    <w:rsid w:val="003A1618"/>
    <w:rsid w:val="003A1928"/>
    <w:rsid w:val="003A21D8"/>
    <w:rsid w:val="003A2EBF"/>
    <w:rsid w:val="003A3411"/>
    <w:rsid w:val="003A355C"/>
    <w:rsid w:val="003A4650"/>
    <w:rsid w:val="003A4B44"/>
    <w:rsid w:val="003A4FC7"/>
    <w:rsid w:val="003A69CF"/>
    <w:rsid w:val="003A7020"/>
    <w:rsid w:val="003A7169"/>
    <w:rsid w:val="003A7218"/>
    <w:rsid w:val="003A77E0"/>
    <w:rsid w:val="003B0CA6"/>
    <w:rsid w:val="003B0E66"/>
    <w:rsid w:val="003B0F23"/>
    <w:rsid w:val="003B1079"/>
    <w:rsid w:val="003B12D4"/>
    <w:rsid w:val="003B1606"/>
    <w:rsid w:val="003B1EE7"/>
    <w:rsid w:val="003B24EF"/>
    <w:rsid w:val="003B26CB"/>
    <w:rsid w:val="003B37E9"/>
    <w:rsid w:val="003B44EC"/>
    <w:rsid w:val="003B45AF"/>
    <w:rsid w:val="003B46F3"/>
    <w:rsid w:val="003B4C57"/>
    <w:rsid w:val="003B5ECD"/>
    <w:rsid w:val="003B6361"/>
    <w:rsid w:val="003B69A0"/>
    <w:rsid w:val="003B6A50"/>
    <w:rsid w:val="003B6B26"/>
    <w:rsid w:val="003B7971"/>
    <w:rsid w:val="003B7977"/>
    <w:rsid w:val="003B7B31"/>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9CD"/>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72D4"/>
    <w:rsid w:val="003D79D4"/>
    <w:rsid w:val="003D7A18"/>
    <w:rsid w:val="003E052F"/>
    <w:rsid w:val="003E0A15"/>
    <w:rsid w:val="003E13D4"/>
    <w:rsid w:val="003E1502"/>
    <w:rsid w:val="003E1589"/>
    <w:rsid w:val="003E24A3"/>
    <w:rsid w:val="003E26B9"/>
    <w:rsid w:val="003E2D32"/>
    <w:rsid w:val="003E3456"/>
    <w:rsid w:val="003E3843"/>
    <w:rsid w:val="003E3CBB"/>
    <w:rsid w:val="003E410D"/>
    <w:rsid w:val="003E532E"/>
    <w:rsid w:val="003E6E0B"/>
    <w:rsid w:val="003E705A"/>
    <w:rsid w:val="003E7963"/>
    <w:rsid w:val="003E7A03"/>
    <w:rsid w:val="003F07E1"/>
    <w:rsid w:val="003F0995"/>
    <w:rsid w:val="003F1194"/>
    <w:rsid w:val="003F11CD"/>
    <w:rsid w:val="003F1890"/>
    <w:rsid w:val="003F29F7"/>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71"/>
    <w:rsid w:val="0040300C"/>
    <w:rsid w:val="00406773"/>
    <w:rsid w:val="00406B4A"/>
    <w:rsid w:val="0040704D"/>
    <w:rsid w:val="0040707D"/>
    <w:rsid w:val="004073C9"/>
    <w:rsid w:val="004074AC"/>
    <w:rsid w:val="00407A06"/>
    <w:rsid w:val="004100C0"/>
    <w:rsid w:val="00411405"/>
    <w:rsid w:val="004121DA"/>
    <w:rsid w:val="0041316F"/>
    <w:rsid w:val="0041355C"/>
    <w:rsid w:val="0041373D"/>
    <w:rsid w:val="00413B99"/>
    <w:rsid w:val="00414259"/>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29C"/>
    <w:rsid w:val="00423A32"/>
    <w:rsid w:val="0042428E"/>
    <w:rsid w:val="00424B10"/>
    <w:rsid w:val="004254A1"/>
    <w:rsid w:val="00425CC7"/>
    <w:rsid w:val="004261B6"/>
    <w:rsid w:val="0042681F"/>
    <w:rsid w:val="00426B2E"/>
    <w:rsid w:val="00426B58"/>
    <w:rsid w:val="00427158"/>
    <w:rsid w:val="00427395"/>
    <w:rsid w:val="0042741D"/>
    <w:rsid w:val="00427F23"/>
    <w:rsid w:val="00430630"/>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1030"/>
    <w:rsid w:val="004527D6"/>
    <w:rsid w:val="00452D34"/>
    <w:rsid w:val="00453A1E"/>
    <w:rsid w:val="00453F04"/>
    <w:rsid w:val="004546B5"/>
    <w:rsid w:val="00454ABB"/>
    <w:rsid w:val="00455D77"/>
    <w:rsid w:val="00455D97"/>
    <w:rsid w:val="00456649"/>
    <w:rsid w:val="004575E3"/>
    <w:rsid w:val="00457737"/>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B8A"/>
    <w:rsid w:val="00471DA3"/>
    <w:rsid w:val="00472576"/>
    <w:rsid w:val="00472745"/>
    <w:rsid w:val="00472B17"/>
    <w:rsid w:val="00473827"/>
    <w:rsid w:val="00474433"/>
    <w:rsid w:val="00474521"/>
    <w:rsid w:val="004746BA"/>
    <w:rsid w:val="004747F8"/>
    <w:rsid w:val="00474ED0"/>
    <w:rsid w:val="00475781"/>
    <w:rsid w:val="004759BD"/>
    <w:rsid w:val="00475C76"/>
    <w:rsid w:val="00476198"/>
    <w:rsid w:val="004763A0"/>
    <w:rsid w:val="00476BCA"/>
    <w:rsid w:val="004777BE"/>
    <w:rsid w:val="00477B5D"/>
    <w:rsid w:val="00480992"/>
    <w:rsid w:val="004809B1"/>
    <w:rsid w:val="00480BDA"/>
    <w:rsid w:val="00480FA2"/>
    <w:rsid w:val="004810A6"/>
    <w:rsid w:val="0048138D"/>
    <w:rsid w:val="00481DC9"/>
    <w:rsid w:val="00482328"/>
    <w:rsid w:val="00483392"/>
    <w:rsid w:val="00483EF8"/>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3D60"/>
    <w:rsid w:val="00494CD7"/>
    <w:rsid w:val="00495CE3"/>
    <w:rsid w:val="00495F9F"/>
    <w:rsid w:val="00496B2E"/>
    <w:rsid w:val="00497891"/>
    <w:rsid w:val="00497935"/>
    <w:rsid w:val="00497B91"/>
    <w:rsid w:val="00497D5A"/>
    <w:rsid w:val="004A08D6"/>
    <w:rsid w:val="004A156E"/>
    <w:rsid w:val="004A2967"/>
    <w:rsid w:val="004A298A"/>
    <w:rsid w:val="004A4654"/>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C3C"/>
    <w:rsid w:val="004B7E70"/>
    <w:rsid w:val="004C01DE"/>
    <w:rsid w:val="004C1111"/>
    <w:rsid w:val="004C1504"/>
    <w:rsid w:val="004C15E8"/>
    <w:rsid w:val="004C16A1"/>
    <w:rsid w:val="004C1A74"/>
    <w:rsid w:val="004C1C12"/>
    <w:rsid w:val="004C2378"/>
    <w:rsid w:val="004C2664"/>
    <w:rsid w:val="004C28D2"/>
    <w:rsid w:val="004C3126"/>
    <w:rsid w:val="004C321E"/>
    <w:rsid w:val="004C3BA0"/>
    <w:rsid w:val="004C48E8"/>
    <w:rsid w:val="004C52BA"/>
    <w:rsid w:val="004C546F"/>
    <w:rsid w:val="004C5632"/>
    <w:rsid w:val="004C567B"/>
    <w:rsid w:val="004C619F"/>
    <w:rsid w:val="004C6239"/>
    <w:rsid w:val="004C7226"/>
    <w:rsid w:val="004C7356"/>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2994"/>
    <w:rsid w:val="004F3394"/>
    <w:rsid w:val="004F345A"/>
    <w:rsid w:val="004F4758"/>
    <w:rsid w:val="004F4925"/>
    <w:rsid w:val="004F4F1B"/>
    <w:rsid w:val="004F5848"/>
    <w:rsid w:val="004F5ABD"/>
    <w:rsid w:val="004F5E89"/>
    <w:rsid w:val="004F5ECC"/>
    <w:rsid w:val="004F5F85"/>
    <w:rsid w:val="004F677D"/>
    <w:rsid w:val="004F6E62"/>
    <w:rsid w:val="005004DD"/>
    <w:rsid w:val="0050066D"/>
    <w:rsid w:val="00502211"/>
    <w:rsid w:val="005024EA"/>
    <w:rsid w:val="00502882"/>
    <w:rsid w:val="0050291D"/>
    <w:rsid w:val="00502CAC"/>
    <w:rsid w:val="00502EF6"/>
    <w:rsid w:val="00502FD8"/>
    <w:rsid w:val="00503CE7"/>
    <w:rsid w:val="0050440A"/>
    <w:rsid w:val="0050574D"/>
    <w:rsid w:val="00506332"/>
    <w:rsid w:val="00506BEA"/>
    <w:rsid w:val="00506FBD"/>
    <w:rsid w:val="00507935"/>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662E"/>
    <w:rsid w:val="0051693D"/>
    <w:rsid w:val="00516A28"/>
    <w:rsid w:val="00516CDD"/>
    <w:rsid w:val="00516D95"/>
    <w:rsid w:val="00517614"/>
    <w:rsid w:val="0051798F"/>
    <w:rsid w:val="00517D7C"/>
    <w:rsid w:val="00517FE7"/>
    <w:rsid w:val="005201F5"/>
    <w:rsid w:val="00520871"/>
    <w:rsid w:val="00521CE9"/>
    <w:rsid w:val="00522029"/>
    <w:rsid w:val="0052282E"/>
    <w:rsid w:val="00522F30"/>
    <w:rsid w:val="00523359"/>
    <w:rsid w:val="0052391E"/>
    <w:rsid w:val="00524322"/>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E78"/>
    <w:rsid w:val="00541038"/>
    <w:rsid w:val="005422D7"/>
    <w:rsid w:val="005425FA"/>
    <w:rsid w:val="00543185"/>
    <w:rsid w:val="0054368F"/>
    <w:rsid w:val="005438D8"/>
    <w:rsid w:val="00544710"/>
    <w:rsid w:val="005447E3"/>
    <w:rsid w:val="00544ABF"/>
    <w:rsid w:val="00545222"/>
    <w:rsid w:val="005452E0"/>
    <w:rsid w:val="00545D3C"/>
    <w:rsid w:val="00547217"/>
    <w:rsid w:val="00547D15"/>
    <w:rsid w:val="00550033"/>
    <w:rsid w:val="00550420"/>
    <w:rsid w:val="00550743"/>
    <w:rsid w:val="00550965"/>
    <w:rsid w:val="005509C3"/>
    <w:rsid w:val="005513FA"/>
    <w:rsid w:val="00551474"/>
    <w:rsid w:val="00551E1B"/>
    <w:rsid w:val="00552900"/>
    <w:rsid w:val="00552B52"/>
    <w:rsid w:val="00553197"/>
    <w:rsid w:val="00553D69"/>
    <w:rsid w:val="00553EF6"/>
    <w:rsid w:val="005540EC"/>
    <w:rsid w:val="0055441D"/>
    <w:rsid w:val="00554617"/>
    <w:rsid w:val="00554A0C"/>
    <w:rsid w:val="00555A5E"/>
    <w:rsid w:val="00555D05"/>
    <w:rsid w:val="00556449"/>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57D7"/>
    <w:rsid w:val="00566241"/>
    <w:rsid w:val="005665FA"/>
    <w:rsid w:val="005705C6"/>
    <w:rsid w:val="00570A3D"/>
    <w:rsid w:val="005715EF"/>
    <w:rsid w:val="00571878"/>
    <w:rsid w:val="00571A05"/>
    <w:rsid w:val="00571C1D"/>
    <w:rsid w:val="00572410"/>
    <w:rsid w:val="0057249E"/>
    <w:rsid w:val="005726F1"/>
    <w:rsid w:val="00573B9B"/>
    <w:rsid w:val="0057486D"/>
    <w:rsid w:val="00575009"/>
    <w:rsid w:val="0057569B"/>
    <w:rsid w:val="0057596A"/>
    <w:rsid w:val="00575A7C"/>
    <w:rsid w:val="00575E3D"/>
    <w:rsid w:val="00576022"/>
    <w:rsid w:val="005764C2"/>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7747"/>
    <w:rsid w:val="00587CC4"/>
    <w:rsid w:val="00587F24"/>
    <w:rsid w:val="00590EAC"/>
    <w:rsid w:val="00591451"/>
    <w:rsid w:val="00591D6C"/>
    <w:rsid w:val="005922D1"/>
    <w:rsid w:val="005925AE"/>
    <w:rsid w:val="00592C8B"/>
    <w:rsid w:val="0059394B"/>
    <w:rsid w:val="00593B70"/>
    <w:rsid w:val="0059457F"/>
    <w:rsid w:val="00594982"/>
    <w:rsid w:val="00594AB9"/>
    <w:rsid w:val="00594D4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F85"/>
    <w:rsid w:val="005B0684"/>
    <w:rsid w:val="005B085B"/>
    <w:rsid w:val="005B0F15"/>
    <w:rsid w:val="005B1198"/>
    <w:rsid w:val="005B2318"/>
    <w:rsid w:val="005B285C"/>
    <w:rsid w:val="005B2902"/>
    <w:rsid w:val="005B3CB7"/>
    <w:rsid w:val="005B48D5"/>
    <w:rsid w:val="005B4B25"/>
    <w:rsid w:val="005B4D55"/>
    <w:rsid w:val="005B5486"/>
    <w:rsid w:val="005B5D99"/>
    <w:rsid w:val="005B5F64"/>
    <w:rsid w:val="005B756F"/>
    <w:rsid w:val="005B7C49"/>
    <w:rsid w:val="005B7DE2"/>
    <w:rsid w:val="005C0062"/>
    <w:rsid w:val="005C00A5"/>
    <w:rsid w:val="005C03BE"/>
    <w:rsid w:val="005C0E30"/>
    <w:rsid w:val="005C10FB"/>
    <w:rsid w:val="005C1211"/>
    <w:rsid w:val="005C1E6F"/>
    <w:rsid w:val="005C20FF"/>
    <w:rsid w:val="005C21FB"/>
    <w:rsid w:val="005C26C5"/>
    <w:rsid w:val="005C2B4B"/>
    <w:rsid w:val="005C31C2"/>
    <w:rsid w:val="005C3E18"/>
    <w:rsid w:val="005C4298"/>
    <w:rsid w:val="005C45F0"/>
    <w:rsid w:val="005C4918"/>
    <w:rsid w:val="005C4A87"/>
    <w:rsid w:val="005C4FF1"/>
    <w:rsid w:val="005C503F"/>
    <w:rsid w:val="005C51C3"/>
    <w:rsid w:val="005C5E1A"/>
    <w:rsid w:val="005C5F30"/>
    <w:rsid w:val="005C60BA"/>
    <w:rsid w:val="005C6340"/>
    <w:rsid w:val="005C6573"/>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C0F"/>
    <w:rsid w:val="005D4F87"/>
    <w:rsid w:val="005D51ED"/>
    <w:rsid w:val="005D560A"/>
    <w:rsid w:val="005D64DC"/>
    <w:rsid w:val="005D7025"/>
    <w:rsid w:val="005E0437"/>
    <w:rsid w:val="005E074D"/>
    <w:rsid w:val="005E0790"/>
    <w:rsid w:val="005E29B2"/>
    <w:rsid w:val="005E2C53"/>
    <w:rsid w:val="005E31CB"/>
    <w:rsid w:val="005E3224"/>
    <w:rsid w:val="005E3B85"/>
    <w:rsid w:val="005E3C9E"/>
    <w:rsid w:val="005E48B6"/>
    <w:rsid w:val="005E4964"/>
    <w:rsid w:val="005E4A7F"/>
    <w:rsid w:val="005E5678"/>
    <w:rsid w:val="005E5D66"/>
    <w:rsid w:val="005E5F06"/>
    <w:rsid w:val="005E645D"/>
    <w:rsid w:val="005E6867"/>
    <w:rsid w:val="005E747C"/>
    <w:rsid w:val="005E7915"/>
    <w:rsid w:val="005E7A84"/>
    <w:rsid w:val="005E7B14"/>
    <w:rsid w:val="005F0990"/>
    <w:rsid w:val="005F2277"/>
    <w:rsid w:val="005F2910"/>
    <w:rsid w:val="005F2C1C"/>
    <w:rsid w:val="005F32CE"/>
    <w:rsid w:val="005F36D0"/>
    <w:rsid w:val="005F3874"/>
    <w:rsid w:val="005F44B6"/>
    <w:rsid w:val="005F498C"/>
    <w:rsid w:val="005F4F0E"/>
    <w:rsid w:val="005F55D3"/>
    <w:rsid w:val="005F57C4"/>
    <w:rsid w:val="005F5CDC"/>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5298"/>
    <w:rsid w:val="00605A04"/>
    <w:rsid w:val="006062E2"/>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424"/>
    <w:rsid w:val="00632780"/>
    <w:rsid w:val="00632DE1"/>
    <w:rsid w:val="00633245"/>
    <w:rsid w:val="0063333D"/>
    <w:rsid w:val="00633BAB"/>
    <w:rsid w:val="00634E32"/>
    <w:rsid w:val="006356E1"/>
    <w:rsid w:val="00636D31"/>
    <w:rsid w:val="00637073"/>
    <w:rsid w:val="00637122"/>
    <w:rsid w:val="00637930"/>
    <w:rsid w:val="00637FA6"/>
    <w:rsid w:val="006415D8"/>
    <w:rsid w:val="00641C9A"/>
    <w:rsid w:val="00641D3B"/>
    <w:rsid w:val="00641DE3"/>
    <w:rsid w:val="00642CBC"/>
    <w:rsid w:val="00642D5D"/>
    <w:rsid w:val="006430DE"/>
    <w:rsid w:val="006436D0"/>
    <w:rsid w:val="00644BE8"/>
    <w:rsid w:val="00645424"/>
    <w:rsid w:val="0064587D"/>
    <w:rsid w:val="00645C4C"/>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600E7"/>
    <w:rsid w:val="00660113"/>
    <w:rsid w:val="006607A9"/>
    <w:rsid w:val="00660AAA"/>
    <w:rsid w:val="006625FA"/>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2726"/>
    <w:rsid w:val="0067296F"/>
    <w:rsid w:val="006730A7"/>
    <w:rsid w:val="00673D38"/>
    <w:rsid w:val="00674520"/>
    <w:rsid w:val="00674543"/>
    <w:rsid w:val="0067463B"/>
    <w:rsid w:val="00674B79"/>
    <w:rsid w:val="0067586C"/>
    <w:rsid w:val="00676BA9"/>
    <w:rsid w:val="0067716D"/>
    <w:rsid w:val="00677349"/>
    <w:rsid w:val="0068079A"/>
    <w:rsid w:val="00680926"/>
    <w:rsid w:val="0068150F"/>
    <w:rsid w:val="00681EED"/>
    <w:rsid w:val="006830AF"/>
    <w:rsid w:val="00683162"/>
    <w:rsid w:val="006833A6"/>
    <w:rsid w:val="0068352F"/>
    <w:rsid w:val="00685180"/>
    <w:rsid w:val="00685818"/>
    <w:rsid w:val="00685B68"/>
    <w:rsid w:val="00686DB2"/>
    <w:rsid w:val="006873DE"/>
    <w:rsid w:val="00687A6F"/>
    <w:rsid w:val="00687C9D"/>
    <w:rsid w:val="0069078B"/>
    <w:rsid w:val="00690DA0"/>
    <w:rsid w:val="00691D05"/>
    <w:rsid w:val="00692A29"/>
    <w:rsid w:val="0069301B"/>
    <w:rsid w:val="00694CF0"/>
    <w:rsid w:val="00694F85"/>
    <w:rsid w:val="006974A9"/>
    <w:rsid w:val="00697C5F"/>
    <w:rsid w:val="00697DA0"/>
    <w:rsid w:val="006A0159"/>
    <w:rsid w:val="006A02B4"/>
    <w:rsid w:val="006A07A5"/>
    <w:rsid w:val="006A0E6E"/>
    <w:rsid w:val="006A1579"/>
    <w:rsid w:val="006A1A9D"/>
    <w:rsid w:val="006A1BF7"/>
    <w:rsid w:val="006A1C99"/>
    <w:rsid w:val="006A22E4"/>
    <w:rsid w:val="006A32B9"/>
    <w:rsid w:val="006A32FD"/>
    <w:rsid w:val="006A33FA"/>
    <w:rsid w:val="006A3F37"/>
    <w:rsid w:val="006A4E23"/>
    <w:rsid w:val="006A4E3B"/>
    <w:rsid w:val="006A52F0"/>
    <w:rsid w:val="006A57EB"/>
    <w:rsid w:val="006A583D"/>
    <w:rsid w:val="006A5A8F"/>
    <w:rsid w:val="006A5BED"/>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252A"/>
    <w:rsid w:val="006B33EA"/>
    <w:rsid w:val="006B3457"/>
    <w:rsid w:val="006B34D0"/>
    <w:rsid w:val="006B429A"/>
    <w:rsid w:val="006B539A"/>
    <w:rsid w:val="006B56F2"/>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66B"/>
    <w:rsid w:val="006C48DF"/>
    <w:rsid w:val="006C4A70"/>
    <w:rsid w:val="006C4EDC"/>
    <w:rsid w:val="006C5474"/>
    <w:rsid w:val="006C67E7"/>
    <w:rsid w:val="006C6D89"/>
    <w:rsid w:val="006C702F"/>
    <w:rsid w:val="006C76B5"/>
    <w:rsid w:val="006C7AAD"/>
    <w:rsid w:val="006D00FC"/>
    <w:rsid w:val="006D164A"/>
    <w:rsid w:val="006D1C5A"/>
    <w:rsid w:val="006D1E14"/>
    <w:rsid w:val="006D27FF"/>
    <w:rsid w:val="006D2DA1"/>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5AF"/>
    <w:rsid w:val="006E1EE3"/>
    <w:rsid w:val="006E1FBB"/>
    <w:rsid w:val="006E2084"/>
    <w:rsid w:val="006E2D86"/>
    <w:rsid w:val="006E30E3"/>
    <w:rsid w:val="006E311D"/>
    <w:rsid w:val="006E386D"/>
    <w:rsid w:val="006E39DB"/>
    <w:rsid w:val="006E39FB"/>
    <w:rsid w:val="006E3AB6"/>
    <w:rsid w:val="006E4522"/>
    <w:rsid w:val="006E5491"/>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AB5"/>
    <w:rsid w:val="006F5D1B"/>
    <w:rsid w:val="006F5E1F"/>
    <w:rsid w:val="006F608B"/>
    <w:rsid w:val="006F625F"/>
    <w:rsid w:val="006F7799"/>
    <w:rsid w:val="006F7B02"/>
    <w:rsid w:val="0070091F"/>
    <w:rsid w:val="00700A79"/>
    <w:rsid w:val="00700D0A"/>
    <w:rsid w:val="00700DC2"/>
    <w:rsid w:val="00701655"/>
    <w:rsid w:val="0070224A"/>
    <w:rsid w:val="007029C1"/>
    <w:rsid w:val="00702A94"/>
    <w:rsid w:val="00703ADE"/>
    <w:rsid w:val="0070448D"/>
    <w:rsid w:val="00704DA3"/>
    <w:rsid w:val="00705595"/>
    <w:rsid w:val="00705782"/>
    <w:rsid w:val="007062A0"/>
    <w:rsid w:val="00706746"/>
    <w:rsid w:val="007074AF"/>
    <w:rsid w:val="00707817"/>
    <w:rsid w:val="007079BD"/>
    <w:rsid w:val="00707DC6"/>
    <w:rsid w:val="0071006C"/>
    <w:rsid w:val="0071093F"/>
    <w:rsid w:val="00710A05"/>
    <w:rsid w:val="007113A9"/>
    <w:rsid w:val="00711568"/>
    <w:rsid w:val="00711DAD"/>
    <w:rsid w:val="00711F9C"/>
    <w:rsid w:val="00712758"/>
    <w:rsid w:val="007129B4"/>
    <w:rsid w:val="00713083"/>
    <w:rsid w:val="007135D8"/>
    <w:rsid w:val="00713AAF"/>
    <w:rsid w:val="00713D98"/>
    <w:rsid w:val="00714ABF"/>
    <w:rsid w:val="00715379"/>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47DF5"/>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5FAE"/>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112E"/>
    <w:rsid w:val="00771141"/>
    <w:rsid w:val="0077159B"/>
    <w:rsid w:val="00771AC7"/>
    <w:rsid w:val="00771B39"/>
    <w:rsid w:val="00771D93"/>
    <w:rsid w:val="00771E61"/>
    <w:rsid w:val="00772108"/>
    <w:rsid w:val="0077271D"/>
    <w:rsid w:val="00772877"/>
    <w:rsid w:val="00773AEC"/>
    <w:rsid w:val="00773F3B"/>
    <w:rsid w:val="00774022"/>
    <w:rsid w:val="007740CD"/>
    <w:rsid w:val="00774B79"/>
    <w:rsid w:val="007761FB"/>
    <w:rsid w:val="007767C7"/>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E97"/>
    <w:rsid w:val="00792001"/>
    <w:rsid w:val="00792D27"/>
    <w:rsid w:val="00792FBB"/>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2730"/>
    <w:rsid w:val="007A3573"/>
    <w:rsid w:val="007A4222"/>
    <w:rsid w:val="007A42AC"/>
    <w:rsid w:val="007A4A91"/>
    <w:rsid w:val="007A5530"/>
    <w:rsid w:val="007A5655"/>
    <w:rsid w:val="007A578B"/>
    <w:rsid w:val="007A57FE"/>
    <w:rsid w:val="007A5A6C"/>
    <w:rsid w:val="007A5CC6"/>
    <w:rsid w:val="007A645B"/>
    <w:rsid w:val="007A6843"/>
    <w:rsid w:val="007A723A"/>
    <w:rsid w:val="007A7F94"/>
    <w:rsid w:val="007B0BF3"/>
    <w:rsid w:val="007B0CEB"/>
    <w:rsid w:val="007B1047"/>
    <w:rsid w:val="007B11A2"/>
    <w:rsid w:val="007B1203"/>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7BF"/>
    <w:rsid w:val="007B5971"/>
    <w:rsid w:val="007B5A3E"/>
    <w:rsid w:val="007B5B2A"/>
    <w:rsid w:val="007B5B85"/>
    <w:rsid w:val="007B6AA2"/>
    <w:rsid w:val="007B6DAF"/>
    <w:rsid w:val="007B714B"/>
    <w:rsid w:val="007B76E8"/>
    <w:rsid w:val="007C024F"/>
    <w:rsid w:val="007C049A"/>
    <w:rsid w:val="007C1BFA"/>
    <w:rsid w:val="007C20F9"/>
    <w:rsid w:val="007C23C6"/>
    <w:rsid w:val="007C2765"/>
    <w:rsid w:val="007C3A3A"/>
    <w:rsid w:val="007C3CFF"/>
    <w:rsid w:val="007C59E3"/>
    <w:rsid w:val="007C5D26"/>
    <w:rsid w:val="007C5F28"/>
    <w:rsid w:val="007C5F9A"/>
    <w:rsid w:val="007C61C2"/>
    <w:rsid w:val="007C7510"/>
    <w:rsid w:val="007D00E7"/>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3FF4"/>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343"/>
    <w:rsid w:val="007F3F23"/>
    <w:rsid w:val="007F43B2"/>
    <w:rsid w:val="007F49D1"/>
    <w:rsid w:val="007F5686"/>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2FC"/>
    <w:rsid w:val="00816D4E"/>
    <w:rsid w:val="00816F22"/>
    <w:rsid w:val="008175F5"/>
    <w:rsid w:val="00817A87"/>
    <w:rsid w:val="00817D9E"/>
    <w:rsid w:val="00820B8F"/>
    <w:rsid w:val="00821011"/>
    <w:rsid w:val="00821882"/>
    <w:rsid w:val="008220AE"/>
    <w:rsid w:val="008221DF"/>
    <w:rsid w:val="00822C24"/>
    <w:rsid w:val="0082312E"/>
    <w:rsid w:val="00823201"/>
    <w:rsid w:val="00823442"/>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BED"/>
    <w:rsid w:val="00836BF7"/>
    <w:rsid w:val="00836CEE"/>
    <w:rsid w:val="00836F32"/>
    <w:rsid w:val="00837119"/>
    <w:rsid w:val="00837BEA"/>
    <w:rsid w:val="00840151"/>
    <w:rsid w:val="00842371"/>
    <w:rsid w:val="00842660"/>
    <w:rsid w:val="00842A87"/>
    <w:rsid w:val="00842C17"/>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94"/>
    <w:rsid w:val="00847C33"/>
    <w:rsid w:val="00850049"/>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75F4"/>
    <w:rsid w:val="0085768B"/>
    <w:rsid w:val="00857E83"/>
    <w:rsid w:val="008600C7"/>
    <w:rsid w:val="00860378"/>
    <w:rsid w:val="00860652"/>
    <w:rsid w:val="008613C4"/>
    <w:rsid w:val="00863CB0"/>
    <w:rsid w:val="00863EC0"/>
    <w:rsid w:val="008641AF"/>
    <w:rsid w:val="008641D0"/>
    <w:rsid w:val="00864DFB"/>
    <w:rsid w:val="00865F3F"/>
    <w:rsid w:val="00865F80"/>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1931"/>
    <w:rsid w:val="00881A23"/>
    <w:rsid w:val="008828AA"/>
    <w:rsid w:val="00882959"/>
    <w:rsid w:val="008834FD"/>
    <w:rsid w:val="00883997"/>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06B"/>
    <w:rsid w:val="00894859"/>
    <w:rsid w:val="00894BB7"/>
    <w:rsid w:val="00894BE9"/>
    <w:rsid w:val="00895080"/>
    <w:rsid w:val="008957E6"/>
    <w:rsid w:val="00895FB0"/>
    <w:rsid w:val="00896A8B"/>
    <w:rsid w:val="00896CBA"/>
    <w:rsid w:val="00896EEF"/>
    <w:rsid w:val="00896F86"/>
    <w:rsid w:val="00897421"/>
    <w:rsid w:val="008A00A2"/>
    <w:rsid w:val="008A07A0"/>
    <w:rsid w:val="008A08EC"/>
    <w:rsid w:val="008A0E64"/>
    <w:rsid w:val="008A1417"/>
    <w:rsid w:val="008A1703"/>
    <w:rsid w:val="008A18A0"/>
    <w:rsid w:val="008A25A9"/>
    <w:rsid w:val="008A303E"/>
    <w:rsid w:val="008A3150"/>
    <w:rsid w:val="008A3182"/>
    <w:rsid w:val="008A36B2"/>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597D"/>
    <w:rsid w:val="008D5D11"/>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F"/>
    <w:rsid w:val="008E752F"/>
    <w:rsid w:val="008F032B"/>
    <w:rsid w:val="008F0E1B"/>
    <w:rsid w:val="008F17AE"/>
    <w:rsid w:val="008F1820"/>
    <w:rsid w:val="008F201A"/>
    <w:rsid w:val="008F2385"/>
    <w:rsid w:val="008F23E6"/>
    <w:rsid w:val="008F250B"/>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E5F"/>
    <w:rsid w:val="00900F3C"/>
    <w:rsid w:val="00901B14"/>
    <w:rsid w:val="00902432"/>
    <w:rsid w:val="00902761"/>
    <w:rsid w:val="00902867"/>
    <w:rsid w:val="00903D46"/>
    <w:rsid w:val="00904BC5"/>
    <w:rsid w:val="0090594A"/>
    <w:rsid w:val="00905D5C"/>
    <w:rsid w:val="0090604F"/>
    <w:rsid w:val="00906201"/>
    <w:rsid w:val="009062CA"/>
    <w:rsid w:val="0090639B"/>
    <w:rsid w:val="00906900"/>
    <w:rsid w:val="00906D43"/>
    <w:rsid w:val="00906D4E"/>
    <w:rsid w:val="00906DBC"/>
    <w:rsid w:val="00907C5A"/>
    <w:rsid w:val="0091098B"/>
    <w:rsid w:val="00910BC4"/>
    <w:rsid w:val="009115DE"/>
    <w:rsid w:val="00911BA2"/>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5C"/>
    <w:rsid w:val="00917995"/>
    <w:rsid w:val="00920998"/>
    <w:rsid w:val="00920F6E"/>
    <w:rsid w:val="0092142A"/>
    <w:rsid w:val="00921645"/>
    <w:rsid w:val="0092261A"/>
    <w:rsid w:val="0092275D"/>
    <w:rsid w:val="00923C27"/>
    <w:rsid w:val="00924495"/>
    <w:rsid w:val="009251F2"/>
    <w:rsid w:val="00925259"/>
    <w:rsid w:val="009252E9"/>
    <w:rsid w:val="009253BD"/>
    <w:rsid w:val="0092574D"/>
    <w:rsid w:val="00925930"/>
    <w:rsid w:val="00926041"/>
    <w:rsid w:val="00926204"/>
    <w:rsid w:val="009269DE"/>
    <w:rsid w:val="009273D3"/>
    <w:rsid w:val="00927DF1"/>
    <w:rsid w:val="0093054A"/>
    <w:rsid w:val="00931118"/>
    <w:rsid w:val="00931434"/>
    <w:rsid w:val="00931D5E"/>
    <w:rsid w:val="00932626"/>
    <w:rsid w:val="009327C6"/>
    <w:rsid w:val="00932E53"/>
    <w:rsid w:val="00933820"/>
    <w:rsid w:val="00933BB1"/>
    <w:rsid w:val="00933FD7"/>
    <w:rsid w:val="00935705"/>
    <w:rsid w:val="009369FF"/>
    <w:rsid w:val="009403E7"/>
    <w:rsid w:val="0094095C"/>
    <w:rsid w:val="00940D4E"/>
    <w:rsid w:val="00940EA1"/>
    <w:rsid w:val="009416B7"/>
    <w:rsid w:val="00941C7D"/>
    <w:rsid w:val="00941C9A"/>
    <w:rsid w:val="0094207E"/>
    <w:rsid w:val="009427DB"/>
    <w:rsid w:val="00943112"/>
    <w:rsid w:val="00943245"/>
    <w:rsid w:val="009432FD"/>
    <w:rsid w:val="009439A3"/>
    <w:rsid w:val="00943F80"/>
    <w:rsid w:val="0094437E"/>
    <w:rsid w:val="009444F9"/>
    <w:rsid w:val="00944A85"/>
    <w:rsid w:val="00944B2E"/>
    <w:rsid w:val="0094577C"/>
    <w:rsid w:val="009458DC"/>
    <w:rsid w:val="00945C77"/>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81D"/>
    <w:rsid w:val="00954675"/>
    <w:rsid w:val="0095482E"/>
    <w:rsid w:val="00954965"/>
    <w:rsid w:val="00954FBF"/>
    <w:rsid w:val="0095528E"/>
    <w:rsid w:val="0095557B"/>
    <w:rsid w:val="00955AE2"/>
    <w:rsid w:val="0095677B"/>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CD3"/>
    <w:rsid w:val="00964013"/>
    <w:rsid w:val="009643B6"/>
    <w:rsid w:val="00964477"/>
    <w:rsid w:val="009649AD"/>
    <w:rsid w:val="00964BC9"/>
    <w:rsid w:val="00964D5E"/>
    <w:rsid w:val="0096532F"/>
    <w:rsid w:val="00965E47"/>
    <w:rsid w:val="00966055"/>
    <w:rsid w:val="00966714"/>
    <w:rsid w:val="00970961"/>
    <w:rsid w:val="0097120D"/>
    <w:rsid w:val="009715BE"/>
    <w:rsid w:val="0097340E"/>
    <w:rsid w:val="009737ED"/>
    <w:rsid w:val="00973815"/>
    <w:rsid w:val="00973B83"/>
    <w:rsid w:val="009747A6"/>
    <w:rsid w:val="00976793"/>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F31"/>
    <w:rsid w:val="00991A39"/>
    <w:rsid w:val="00991F20"/>
    <w:rsid w:val="00992025"/>
    <w:rsid w:val="0099261D"/>
    <w:rsid w:val="00993753"/>
    <w:rsid w:val="009949F3"/>
    <w:rsid w:val="00995016"/>
    <w:rsid w:val="00995125"/>
    <w:rsid w:val="00995895"/>
    <w:rsid w:val="00995B20"/>
    <w:rsid w:val="009961C6"/>
    <w:rsid w:val="00996433"/>
    <w:rsid w:val="00996679"/>
    <w:rsid w:val="00996DCF"/>
    <w:rsid w:val="009974B6"/>
    <w:rsid w:val="009A1CD2"/>
    <w:rsid w:val="009A20F4"/>
    <w:rsid w:val="009A2A26"/>
    <w:rsid w:val="009A2D01"/>
    <w:rsid w:val="009A2ECF"/>
    <w:rsid w:val="009A313A"/>
    <w:rsid w:val="009A3189"/>
    <w:rsid w:val="009A348B"/>
    <w:rsid w:val="009A3C86"/>
    <w:rsid w:val="009A44F5"/>
    <w:rsid w:val="009A4554"/>
    <w:rsid w:val="009A476C"/>
    <w:rsid w:val="009A48F6"/>
    <w:rsid w:val="009A4C04"/>
    <w:rsid w:val="009A5435"/>
    <w:rsid w:val="009A5C5F"/>
    <w:rsid w:val="009A6E80"/>
    <w:rsid w:val="009A7A0C"/>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874"/>
    <w:rsid w:val="009D1A36"/>
    <w:rsid w:val="009D1C82"/>
    <w:rsid w:val="009D2706"/>
    <w:rsid w:val="009D3DC8"/>
    <w:rsid w:val="009D4E98"/>
    <w:rsid w:val="009D5B62"/>
    <w:rsid w:val="009D5D21"/>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6961"/>
    <w:rsid w:val="009E7E31"/>
    <w:rsid w:val="009F054C"/>
    <w:rsid w:val="009F09FF"/>
    <w:rsid w:val="009F159F"/>
    <w:rsid w:val="009F1883"/>
    <w:rsid w:val="009F207A"/>
    <w:rsid w:val="009F2508"/>
    <w:rsid w:val="009F27EA"/>
    <w:rsid w:val="009F32F2"/>
    <w:rsid w:val="009F3BC2"/>
    <w:rsid w:val="009F5666"/>
    <w:rsid w:val="009F64BA"/>
    <w:rsid w:val="009F668C"/>
    <w:rsid w:val="009F6C0E"/>
    <w:rsid w:val="009F6E75"/>
    <w:rsid w:val="009F7201"/>
    <w:rsid w:val="009F7A9A"/>
    <w:rsid w:val="00A00B72"/>
    <w:rsid w:val="00A00D94"/>
    <w:rsid w:val="00A0111C"/>
    <w:rsid w:val="00A0396B"/>
    <w:rsid w:val="00A03AFB"/>
    <w:rsid w:val="00A042C5"/>
    <w:rsid w:val="00A047DA"/>
    <w:rsid w:val="00A04E6E"/>
    <w:rsid w:val="00A057A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15B7D"/>
    <w:rsid w:val="00A17C2E"/>
    <w:rsid w:val="00A20A64"/>
    <w:rsid w:val="00A20DC4"/>
    <w:rsid w:val="00A21079"/>
    <w:rsid w:val="00A2154A"/>
    <w:rsid w:val="00A2179B"/>
    <w:rsid w:val="00A219D8"/>
    <w:rsid w:val="00A21DFA"/>
    <w:rsid w:val="00A2212D"/>
    <w:rsid w:val="00A222C4"/>
    <w:rsid w:val="00A22C9A"/>
    <w:rsid w:val="00A23160"/>
    <w:rsid w:val="00A23256"/>
    <w:rsid w:val="00A23694"/>
    <w:rsid w:val="00A23960"/>
    <w:rsid w:val="00A23CF9"/>
    <w:rsid w:val="00A246E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1342"/>
    <w:rsid w:val="00A3170B"/>
    <w:rsid w:val="00A31CF1"/>
    <w:rsid w:val="00A3375E"/>
    <w:rsid w:val="00A34837"/>
    <w:rsid w:val="00A34BB5"/>
    <w:rsid w:val="00A353DC"/>
    <w:rsid w:val="00A353E5"/>
    <w:rsid w:val="00A35401"/>
    <w:rsid w:val="00A35E44"/>
    <w:rsid w:val="00A364E1"/>
    <w:rsid w:val="00A372DE"/>
    <w:rsid w:val="00A375E2"/>
    <w:rsid w:val="00A40094"/>
    <w:rsid w:val="00A400D6"/>
    <w:rsid w:val="00A40424"/>
    <w:rsid w:val="00A40920"/>
    <w:rsid w:val="00A40D4F"/>
    <w:rsid w:val="00A40F60"/>
    <w:rsid w:val="00A4133F"/>
    <w:rsid w:val="00A41740"/>
    <w:rsid w:val="00A433B4"/>
    <w:rsid w:val="00A43433"/>
    <w:rsid w:val="00A43676"/>
    <w:rsid w:val="00A437CD"/>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39D"/>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1D4"/>
    <w:rsid w:val="00A842CC"/>
    <w:rsid w:val="00A84608"/>
    <w:rsid w:val="00A8691C"/>
    <w:rsid w:val="00A877C1"/>
    <w:rsid w:val="00A87BF8"/>
    <w:rsid w:val="00A906DD"/>
    <w:rsid w:val="00A91534"/>
    <w:rsid w:val="00A9187D"/>
    <w:rsid w:val="00A91C06"/>
    <w:rsid w:val="00A92908"/>
    <w:rsid w:val="00A9293D"/>
    <w:rsid w:val="00A9335F"/>
    <w:rsid w:val="00A9345D"/>
    <w:rsid w:val="00A93AD3"/>
    <w:rsid w:val="00A9437D"/>
    <w:rsid w:val="00A94B50"/>
    <w:rsid w:val="00A9541F"/>
    <w:rsid w:val="00A96D95"/>
    <w:rsid w:val="00A9741C"/>
    <w:rsid w:val="00A974D0"/>
    <w:rsid w:val="00A97E68"/>
    <w:rsid w:val="00AA006A"/>
    <w:rsid w:val="00AA1137"/>
    <w:rsid w:val="00AA19FC"/>
    <w:rsid w:val="00AA1B6A"/>
    <w:rsid w:val="00AA21BE"/>
    <w:rsid w:val="00AA33A1"/>
    <w:rsid w:val="00AA374D"/>
    <w:rsid w:val="00AA3A7E"/>
    <w:rsid w:val="00AA4BA2"/>
    <w:rsid w:val="00AA55A7"/>
    <w:rsid w:val="00AA578B"/>
    <w:rsid w:val="00AA57B3"/>
    <w:rsid w:val="00AA5E8E"/>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61E"/>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44CF"/>
    <w:rsid w:val="00AE45FD"/>
    <w:rsid w:val="00AE4C96"/>
    <w:rsid w:val="00AE4D40"/>
    <w:rsid w:val="00AE5422"/>
    <w:rsid w:val="00AE551F"/>
    <w:rsid w:val="00AE5CB8"/>
    <w:rsid w:val="00AE5D5E"/>
    <w:rsid w:val="00AE66BA"/>
    <w:rsid w:val="00AE7171"/>
    <w:rsid w:val="00AE727C"/>
    <w:rsid w:val="00AF02C7"/>
    <w:rsid w:val="00AF081B"/>
    <w:rsid w:val="00AF0A5C"/>
    <w:rsid w:val="00AF0E50"/>
    <w:rsid w:val="00AF137B"/>
    <w:rsid w:val="00AF14BB"/>
    <w:rsid w:val="00AF1547"/>
    <w:rsid w:val="00AF18F7"/>
    <w:rsid w:val="00AF2290"/>
    <w:rsid w:val="00AF2A95"/>
    <w:rsid w:val="00AF2B1F"/>
    <w:rsid w:val="00AF3081"/>
    <w:rsid w:val="00AF37DD"/>
    <w:rsid w:val="00AF3CDF"/>
    <w:rsid w:val="00AF3DD8"/>
    <w:rsid w:val="00AF41A9"/>
    <w:rsid w:val="00AF41FD"/>
    <w:rsid w:val="00AF4430"/>
    <w:rsid w:val="00AF5745"/>
    <w:rsid w:val="00AF58FF"/>
    <w:rsid w:val="00AF5E5B"/>
    <w:rsid w:val="00AF74F3"/>
    <w:rsid w:val="00AF7615"/>
    <w:rsid w:val="00AF7955"/>
    <w:rsid w:val="00AF7C2D"/>
    <w:rsid w:val="00B00770"/>
    <w:rsid w:val="00B0149E"/>
    <w:rsid w:val="00B01E05"/>
    <w:rsid w:val="00B020ED"/>
    <w:rsid w:val="00B02BA5"/>
    <w:rsid w:val="00B02D25"/>
    <w:rsid w:val="00B02E4A"/>
    <w:rsid w:val="00B03852"/>
    <w:rsid w:val="00B04EDF"/>
    <w:rsid w:val="00B050B7"/>
    <w:rsid w:val="00B05257"/>
    <w:rsid w:val="00B05315"/>
    <w:rsid w:val="00B06F23"/>
    <w:rsid w:val="00B075B1"/>
    <w:rsid w:val="00B100C8"/>
    <w:rsid w:val="00B10142"/>
    <w:rsid w:val="00B104A2"/>
    <w:rsid w:val="00B108A5"/>
    <w:rsid w:val="00B118E8"/>
    <w:rsid w:val="00B1193D"/>
    <w:rsid w:val="00B11973"/>
    <w:rsid w:val="00B11AB7"/>
    <w:rsid w:val="00B11B4E"/>
    <w:rsid w:val="00B12609"/>
    <w:rsid w:val="00B12F52"/>
    <w:rsid w:val="00B13A8C"/>
    <w:rsid w:val="00B1422D"/>
    <w:rsid w:val="00B142F1"/>
    <w:rsid w:val="00B1435A"/>
    <w:rsid w:val="00B15A7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C4D"/>
    <w:rsid w:val="00B301FD"/>
    <w:rsid w:val="00B3053F"/>
    <w:rsid w:val="00B307F8"/>
    <w:rsid w:val="00B30B2F"/>
    <w:rsid w:val="00B3151B"/>
    <w:rsid w:val="00B31A3B"/>
    <w:rsid w:val="00B32204"/>
    <w:rsid w:val="00B326B8"/>
    <w:rsid w:val="00B32F2E"/>
    <w:rsid w:val="00B332F6"/>
    <w:rsid w:val="00B333E6"/>
    <w:rsid w:val="00B33EEA"/>
    <w:rsid w:val="00B3489F"/>
    <w:rsid w:val="00B35C69"/>
    <w:rsid w:val="00B3613D"/>
    <w:rsid w:val="00B36CB0"/>
    <w:rsid w:val="00B3741B"/>
    <w:rsid w:val="00B40940"/>
    <w:rsid w:val="00B409B7"/>
    <w:rsid w:val="00B411A5"/>
    <w:rsid w:val="00B411D7"/>
    <w:rsid w:val="00B426E6"/>
    <w:rsid w:val="00B4320C"/>
    <w:rsid w:val="00B44430"/>
    <w:rsid w:val="00B44553"/>
    <w:rsid w:val="00B445CA"/>
    <w:rsid w:val="00B44B60"/>
    <w:rsid w:val="00B44D9C"/>
    <w:rsid w:val="00B44EFA"/>
    <w:rsid w:val="00B44F71"/>
    <w:rsid w:val="00B451F0"/>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13"/>
    <w:rsid w:val="00B552F1"/>
    <w:rsid w:val="00B557F7"/>
    <w:rsid w:val="00B56145"/>
    <w:rsid w:val="00B566E4"/>
    <w:rsid w:val="00B56B92"/>
    <w:rsid w:val="00B56C1C"/>
    <w:rsid w:val="00B57D0A"/>
    <w:rsid w:val="00B57E36"/>
    <w:rsid w:val="00B57FDE"/>
    <w:rsid w:val="00B6087F"/>
    <w:rsid w:val="00B60A02"/>
    <w:rsid w:val="00B60DF3"/>
    <w:rsid w:val="00B60F11"/>
    <w:rsid w:val="00B6158D"/>
    <w:rsid w:val="00B61759"/>
    <w:rsid w:val="00B618DC"/>
    <w:rsid w:val="00B61DBF"/>
    <w:rsid w:val="00B623FA"/>
    <w:rsid w:val="00B62437"/>
    <w:rsid w:val="00B6274C"/>
    <w:rsid w:val="00B627B3"/>
    <w:rsid w:val="00B627F3"/>
    <w:rsid w:val="00B62976"/>
    <w:rsid w:val="00B62B77"/>
    <w:rsid w:val="00B62E79"/>
    <w:rsid w:val="00B63DF0"/>
    <w:rsid w:val="00B64537"/>
    <w:rsid w:val="00B64E82"/>
    <w:rsid w:val="00B65468"/>
    <w:rsid w:val="00B65850"/>
    <w:rsid w:val="00B6605A"/>
    <w:rsid w:val="00B668B2"/>
    <w:rsid w:val="00B670BC"/>
    <w:rsid w:val="00B70456"/>
    <w:rsid w:val="00B70859"/>
    <w:rsid w:val="00B70949"/>
    <w:rsid w:val="00B70E72"/>
    <w:rsid w:val="00B714DE"/>
    <w:rsid w:val="00B71A15"/>
    <w:rsid w:val="00B7268B"/>
    <w:rsid w:val="00B727B2"/>
    <w:rsid w:val="00B72F38"/>
    <w:rsid w:val="00B73477"/>
    <w:rsid w:val="00B73DD8"/>
    <w:rsid w:val="00B74E19"/>
    <w:rsid w:val="00B750C4"/>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5A3F"/>
    <w:rsid w:val="00B85ACB"/>
    <w:rsid w:val="00B86A7A"/>
    <w:rsid w:val="00B878B2"/>
    <w:rsid w:val="00B878BA"/>
    <w:rsid w:val="00B87966"/>
    <w:rsid w:val="00B87E80"/>
    <w:rsid w:val="00B90553"/>
    <w:rsid w:val="00B9058E"/>
    <w:rsid w:val="00B907D4"/>
    <w:rsid w:val="00B914D3"/>
    <w:rsid w:val="00B9174F"/>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491"/>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5D41"/>
    <w:rsid w:val="00BB6174"/>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2161"/>
    <w:rsid w:val="00BD2511"/>
    <w:rsid w:val="00BD259F"/>
    <w:rsid w:val="00BD2831"/>
    <w:rsid w:val="00BD31B9"/>
    <w:rsid w:val="00BD332A"/>
    <w:rsid w:val="00BD3636"/>
    <w:rsid w:val="00BD3E30"/>
    <w:rsid w:val="00BD3F8C"/>
    <w:rsid w:val="00BD4B90"/>
    <w:rsid w:val="00BD5094"/>
    <w:rsid w:val="00BD5202"/>
    <w:rsid w:val="00BD526D"/>
    <w:rsid w:val="00BD5E9C"/>
    <w:rsid w:val="00BD5ED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A0E"/>
    <w:rsid w:val="00BE1D87"/>
    <w:rsid w:val="00BE2122"/>
    <w:rsid w:val="00BE2DC7"/>
    <w:rsid w:val="00BE3E18"/>
    <w:rsid w:val="00BE3FEF"/>
    <w:rsid w:val="00BE49D9"/>
    <w:rsid w:val="00BE5855"/>
    <w:rsid w:val="00BE59AF"/>
    <w:rsid w:val="00BE5E36"/>
    <w:rsid w:val="00BE5FC5"/>
    <w:rsid w:val="00BE67F3"/>
    <w:rsid w:val="00BE6AC9"/>
    <w:rsid w:val="00BE6C30"/>
    <w:rsid w:val="00BE73C1"/>
    <w:rsid w:val="00BE7884"/>
    <w:rsid w:val="00BE78F0"/>
    <w:rsid w:val="00BE7B99"/>
    <w:rsid w:val="00BF0807"/>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240"/>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0721"/>
    <w:rsid w:val="00C11097"/>
    <w:rsid w:val="00C113DB"/>
    <w:rsid w:val="00C1145C"/>
    <w:rsid w:val="00C11771"/>
    <w:rsid w:val="00C11865"/>
    <w:rsid w:val="00C1187F"/>
    <w:rsid w:val="00C1222D"/>
    <w:rsid w:val="00C12D67"/>
    <w:rsid w:val="00C13008"/>
    <w:rsid w:val="00C13E5D"/>
    <w:rsid w:val="00C1439F"/>
    <w:rsid w:val="00C15931"/>
    <w:rsid w:val="00C16D57"/>
    <w:rsid w:val="00C171E9"/>
    <w:rsid w:val="00C17305"/>
    <w:rsid w:val="00C17DE7"/>
    <w:rsid w:val="00C203D2"/>
    <w:rsid w:val="00C20BDF"/>
    <w:rsid w:val="00C20CBB"/>
    <w:rsid w:val="00C212D5"/>
    <w:rsid w:val="00C21B07"/>
    <w:rsid w:val="00C22047"/>
    <w:rsid w:val="00C22773"/>
    <w:rsid w:val="00C22E3C"/>
    <w:rsid w:val="00C24338"/>
    <w:rsid w:val="00C24B78"/>
    <w:rsid w:val="00C2518E"/>
    <w:rsid w:val="00C2522D"/>
    <w:rsid w:val="00C25E0D"/>
    <w:rsid w:val="00C25EE1"/>
    <w:rsid w:val="00C2640E"/>
    <w:rsid w:val="00C27165"/>
    <w:rsid w:val="00C27E7C"/>
    <w:rsid w:val="00C3029C"/>
    <w:rsid w:val="00C3064F"/>
    <w:rsid w:val="00C30972"/>
    <w:rsid w:val="00C310A8"/>
    <w:rsid w:val="00C31655"/>
    <w:rsid w:val="00C31A46"/>
    <w:rsid w:val="00C32844"/>
    <w:rsid w:val="00C33590"/>
    <w:rsid w:val="00C33791"/>
    <w:rsid w:val="00C33DCE"/>
    <w:rsid w:val="00C33F08"/>
    <w:rsid w:val="00C3474D"/>
    <w:rsid w:val="00C348AF"/>
    <w:rsid w:val="00C351ED"/>
    <w:rsid w:val="00C35596"/>
    <w:rsid w:val="00C356B4"/>
    <w:rsid w:val="00C3577D"/>
    <w:rsid w:val="00C359EA"/>
    <w:rsid w:val="00C361EB"/>
    <w:rsid w:val="00C36D53"/>
    <w:rsid w:val="00C3718E"/>
    <w:rsid w:val="00C37264"/>
    <w:rsid w:val="00C37619"/>
    <w:rsid w:val="00C41895"/>
    <w:rsid w:val="00C41DBD"/>
    <w:rsid w:val="00C428C8"/>
    <w:rsid w:val="00C439E1"/>
    <w:rsid w:val="00C44265"/>
    <w:rsid w:val="00C4536B"/>
    <w:rsid w:val="00C46975"/>
    <w:rsid w:val="00C46DB2"/>
    <w:rsid w:val="00C47188"/>
    <w:rsid w:val="00C500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969"/>
    <w:rsid w:val="00C62B52"/>
    <w:rsid w:val="00C62F8B"/>
    <w:rsid w:val="00C63CCC"/>
    <w:rsid w:val="00C64130"/>
    <w:rsid w:val="00C6436E"/>
    <w:rsid w:val="00C646DB"/>
    <w:rsid w:val="00C64C34"/>
    <w:rsid w:val="00C65747"/>
    <w:rsid w:val="00C65A42"/>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292"/>
    <w:rsid w:val="00C73504"/>
    <w:rsid w:val="00C73665"/>
    <w:rsid w:val="00C73DAE"/>
    <w:rsid w:val="00C7489E"/>
    <w:rsid w:val="00C749BD"/>
    <w:rsid w:val="00C750EA"/>
    <w:rsid w:val="00C75450"/>
    <w:rsid w:val="00C75766"/>
    <w:rsid w:val="00C759F3"/>
    <w:rsid w:val="00C75C54"/>
    <w:rsid w:val="00C75CD4"/>
    <w:rsid w:val="00C75CFE"/>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366E"/>
    <w:rsid w:val="00C83B21"/>
    <w:rsid w:val="00C84237"/>
    <w:rsid w:val="00C84461"/>
    <w:rsid w:val="00C84844"/>
    <w:rsid w:val="00C84DD1"/>
    <w:rsid w:val="00C85FF7"/>
    <w:rsid w:val="00C86863"/>
    <w:rsid w:val="00C86AB3"/>
    <w:rsid w:val="00C86ACD"/>
    <w:rsid w:val="00C87BB0"/>
    <w:rsid w:val="00C87D97"/>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A00DF"/>
    <w:rsid w:val="00CA0570"/>
    <w:rsid w:val="00CA06B7"/>
    <w:rsid w:val="00CA06C5"/>
    <w:rsid w:val="00CA1F9A"/>
    <w:rsid w:val="00CA2228"/>
    <w:rsid w:val="00CA2300"/>
    <w:rsid w:val="00CA2596"/>
    <w:rsid w:val="00CA269F"/>
    <w:rsid w:val="00CA27FF"/>
    <w:rsid w:val="00CA2F5D"/>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03E7"/>
    <w:rsid w:val="00CB181F"/>
    <w:rsid w:val="00CB28FA"/>
    <w:rsid w:val="00CB37BA"/>
    <w:rsid w:val="00CB39E6"/>
    <w:rsid w:val="00CB4E7C"/>
    <w:rsid w:val="00CB4F89"/>
    <w:rsid w:val="00CB54D9"/>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1D52"/>
    <w:rsid w:val="00CD2492"/>
    <w:rsid w:val="00CD44B0"/>
    <w:rsid w:val="00CD481D"/>
    <w:rsid w:val="00CD4FA1"/>
    <w:rsid w:val="00CD51A3"/>
    <w:rsid w:val="00CD5D04"/>
    <w:rsid w:val="00CD5F9E"/>
    <w:rsid w:val="00CD626A"/>
    <w:rsid w:val="00CD6AB8"/>
    <w:rsid w:val="00CE0D4F"/>
    <w:rsid w:val="00CE0E1F"/>
    <w:rsid w:val="00CE17F6"/>
    <w:rsid w:val="00CE1F0C"/>
    <w:rsid w:val="00CE26DB"/>
    <w:rsid w:val="00CE270E"/>
    <w:rsid w:val="00CE2C61"/>
    <w:rsid w:val="00CE321F"/>
    <w:rsid w:val="00CE38BB"/>
    <w:rsid w:val="00CE3E6D"/>
    <w:rsid w:val="00CE5215"/>
    <w:rsid w:val="00CE534D"/>
    <w:rsid w:val="00CE54DE"/>
    <w:rsid w:val="00CE5960"/>
    <w:rsid w:val="00CE5FBF"/>
    <w:rsid w:val="00CE64BA"/>
    <w:rsid w:val="00CE69E9"/>
    <w:rsid w:val="00CE72F0"/>
    <w:rsid w:val="00CE7A92"/>
    <w:rsid w:val="00CE7B2F"/>
    <w:rsid w:val="00CE7C1E"/>
    <w:rsid w:val="00CE7F1C"/>
    <w:rsid w:val="00CF0E3D"/>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5A8C"/>
    <w:rsid w:val="00CF615D"/>
    <w:rsid w:val="00CF653A"/>
    <w:rsid w:val="00CF6573"/>
    <w:rsid w:val="00CF7511"/>
    <w:rsid w:val="00D01152"/>
    <w:rsid w:val="00D011F2"/>
    <w:rsid w:val="00D015C9"/>
    <w:rsid w:val="00D0194E"/>
    <w:rsid w:val="00D01970"/>
    <w:rsid w:val="00D01B5C"/>
    <w:rsid w:val="00D0281B"/>
    <w:rsid w:val="00D0339A"/>
    <w:rsid w:val="00D036A4"/>
    <w:rsid w:val="00D04261"/>
    <w:rsid w:val="00D04D7C"/>
    <w:rsid w:val="00D06054"/>
    <w:rsid w:val="00D06484"/>
    <w:rsid w:val="00D0755A"/>
    <w:rsid w:val="00D10856"/>
    <w:rsid w:val="00D112AE"/>
    <w:rsid w:val="00D119B2"/>
    <w:rsid w:val="00D120F5"/>
    <w:rsid w:val="00D1219F"/>
    <w:rsid w:val="00D12AFC"/>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61AA"/>
    <w:rsid w:val="00D1673C"/>
    <w:rsid w:val="00D17279"/>
    <w:rsid w:val="00D17D9B"/>
    <w:rsid w:val="00D20188"/>
    <w:rsid w:val="00D2037B"/>
    <w:rsid w:val="00D209BD"/>
    <w:rsid w:val="00D209F4"/>
    <w:rsid w:val="00D20BAF"/>
    <w:rsid w:val="00D20DE5"/>
    <w:rsid w:val="00D21732"/>
    <w:rsid w:val="00D21D5B"/>
    <w:rsid w:val="00D21EB4"/>
    <w:rsid w:val="00D22213"/>
    <w:rsid w:val="00D238DF"/>
    <w:rsid w:val="00D23C9B"/>
    <w:rsid w:val="00D23CBE"/>
    <w:rsid w:val="00D2486B"/>
    <w:rsid w:val="00D25004"/>
    <w:rsid w:val="00D252BE"/>
    <w:rsid w:val="00D25303"/>
    <w:rsid w:val="00D273C1"/>
    <w:rsid w:val="00D27E19"/>
    <w:rsid w:val="00D27FD5"/>
    <w:rsid w:val="00D30125"/>
    <w:rsid w:val="00D30749"/>
    <w:rsid w:val="00D30CC2"/>
    <w:rsid w:val="00D31087"/>
    <w:rsid w:val="00D31319"/>
    <w:rsid w:val="00D32988"/>
    <w:rsid w:val="00D33876"/>
    <w:rsid w:val="00D341D5"/>
    <w:rsid w:val="00D34923"/>
    <w:rsid w:val="00D35B67"/>
    <w:rsid w:val="00D360DC"/>
    <w:rsid w:val="00D3646A"/>
    <w:rsid w:val="00D375A6"/>
    <w:rsid w:val="00D37617"/>
    <w:rsid w:val="00D3788B"/>
    <w:rsid w:val="00D4042D"/>
    <w:rsid w:val="00D408F6"/>
    <w:rsid w:val="00D410CF"/>
    <w:rsid w:val="00D42BCB"/>
    <w:rsid w:val="00D42C6A"/>
    <w:rsid w:val="00D43113"/>
    <w:rsid w:val="00D4325C"/>
    <w:rsid w:val="00D4347E"/>
    <w:rsid w:val="00D4349B"/>
    <w:rsid w:val="00D43C72"/>
    <w:rsid w:val="00D43E37"/>
    <w:rsid w:val="00D43E5F"/>
    <w:rsid w:val="00D44ED2"/>
    <w:rsid w:val="00D45A7C"/>
    <w:rsid w:val="00D45AA5"/>
    <w:rsid w:val="00D46441"/>
    <w:rsid w:val="00D47075"/>
    <w:rsid w:val="00D472D4"/>
    <w:rsid w:val="00D47440"/>
    <w:rsid w:val="00D47B48"/>
    <w:rsid w:val="00D47BA3"/>
    <w:rsid w:val="00D47E2C"/>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C04"/>
    <w:rsid w:val="00D55FE2"/>
    <w:rsid w:val="00D565E2"/>
    <w:rsid w:val="00D56731"/>
    <w:rsid w:val="00D56DB6"/>
    <w:rsid w:val="00D56E4B"/>
    <w:rsid w:val="00D57182"/>
    <w:rsid w:val="00D57771"/>
    <w:rsid w:val="00D579BF"/>
    <w:rsid w:val="00D57C9B"/>
    <w:rsid w:val="00D57E1A"/>
    <w:rsid w:val="00D60675"/>
    <w:rsid w:val="00D60CF1"/>
    <w:rsid w:val="00D626B1"/>
    <w:rsid w:val="00D62959"/>
    <w:rsid w:val="00D62B3D"/>
    <w:rsid w:val="00D6481F"/>
    <w:rsid w:val="00D64844"/>
    <w:rsid w:val="00D65408"/>
    <w:rsid w:val="00D656E0"/>
    <w:rsid w:val="00D656F4"/>
    <w:rsid w:val="00D665CB"/>
    <w:rsid w:val="00D66B50"/>
    <w:rsid w:val="00D66BA7"/>
    <w:rsid w:val="00D66DE3"/>
    <w:rsid w:val="00D66F04"/>
    <w:rsid w:val="00D66F0B"/>
    <w:rsid w:val="00D67A9F"/>
    <w:rsid w:val="00D67F72"/>
    <w:rsid w:val="00D70D8C"/>
    <w:rsid w:val="00D7182A"/>
    <w:rsid w:val="00D7225A"/>
    <w:rsid w:val="00D731A9"/>
    <w:rsid w:val="00D73CD0"/>
    <w:rsid w:val="00D73D32"/>
    <w:rsid w:val="00D740B4"/>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BA7"/>
    <w:rsid w:val="00D847FC"/>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52C2"/>
    <w:rsid w:val="00D964D0"/>
    <w:rsid w:val="00D968E4"/>
    <w:rsid w:val="00D972A4"/>
    <w:rsid w:val="00D9761E"/>
    <w:rsid w:val="00D9765E"/>
    <w:rsid w:val="00DA004B"/>
    <w:rsid w:val="00DA0A57"/>
    <w:rsid w:val="00DA0D90"/>
    <w:rsid w:val="00DA105C"/>
    <w:rsid w:val="00DA13C1"/>
    <w:rsid w:val="00DA157F"/>
    <w:rsid w:val="00DA2063"/>
    <w:rsid w:val="00DA359E"/>
    <w:rsid w:val="00DA3DD3"/>
    <w:rsid w:val="00DA3ECB"/>
    <w:rsid w:val="00DA4281"/>
    <w:rsid w:val="00DA480B"/>
    <w:rsid w:val="00DA53EF"/>
    <w:rsid w:val="00DA5ACE"/>
    <w:rsid w:val="00DA62F7"/>
    <w:rsid w:val="00DA7146"/>
    <w:rsid w:val="00DA792E"/>
    <w:rsid w:val="00DA7D0E"/>
    <w:rsid w:val="00DB27ED"/>
    <w:rsid w:val="00DB3484"/>
    <w:rsid w:val="00DB3FE5"/>
    <w:rsid w:val="00DB4302"/>
    <w:rsid w:val="00DB4528"/>
    <w:rsid w:val="00DB45C3"/>
    <w:rsid w:val="00DB482E"/>
    <w:rsid w:val="00DB4868"/>
    <w:rsid w:val="00DB504F"/>
    <w:rsid w:val="00DB548C"/>
    <w:rsid w:val="00DB6C5E"/>
    <w:rsid w:val="00DB72B9"/>
    <w:rsid w:val="00DB72D8"/>
    <w:rsid w:val="00DB7DDC"/>
    <w:rsid w:val="00DC095F"/>
    <w:rsid w:val="00DC0FBD"/>
    <w:rsid w:val="00DC1CCC"/>
    <w:rsid w:val="00DC30EC"/>
    <w:rsid w:val="00DC321C"/>
    <w:rsid w:val="00DC346D"/>
    <w:rsid w:val="00DC3732"/>
    <w:rsid w:val="00DC3A0C"/>
    <w:rsid w:val="00DC3ED6"/>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54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4B39"/>
    <w:rsid w:val="00DE562A"/>
    <w:rsid w:val="00DE5984"/>
    <w:rsid w:val="00DE6156"/>
    <w:rsid w:val="00DE62AE"/>
    <w:rsid w:val="00DE64B4"/>
    <w:rsid w:val="00DE700F"/>
    <w:rsid w:val="00DE7094"/>
    <w:rsid w:val="00DF08D0"/>
    <w:rsid w:val="00DF0D05"/>
    <w:rsid w:val="00DF11E1"/>
    <w:rsid w:val="00DF1AE2"/>
    <w:rsid w:val="00DF1D6F"/>
    <w:rsid w:val="00DF1F59"/>
    <w:rsid w:val="00DF24C6"/>
    <w:rsid w:val="00DF27E2"/>
    <w:rsid w:val="00DF3211"/>
    <w:rsid w:val="00DF3408"/>
    <w:rsid w:val="00DF3409"/>
    <w:rsid w:val="00DF3648"/>
    <w:rsid w:val="00DF3B85"/>
    <w:rsid w:val="00DF3C35"/>
    <w:rsid w:val="00DF488C"/>
    <w:rsid w:val="00DF550A"/>
    <w:rsid w:val="00DF5792"/>
    <w:rsid w:val="00DF6F2E"/>
    <w:rsid w:val="00E00302"/>
    <w:rsid w:val="00E00BD7"/>
    <w:rsid w:val="00E00F12"/>
    <w:rsid w:val="00E01682"/>
    <w:rsid w:val="00E01F61"/>
    <w:rsid w:val="00E02167"/>
    <w:rsid w:val="00E025BE"/>
    <w:rsid w:val="00E03E32"/>
    <w:rsid w:val="00E046E2"/>
    <w:rsid w:val="00E049D1"/>
    <w:rsid w:val="00E049D9"/>
    <w:rsid w:val="00E05249"/>
    <w:rsid w:val="00E0609A"/>
    <w:rsid w:val="00E07EC3"/>
    <w:rsid w:val="00E1007F"/>
    <w:rsid w:val="00E1008B"/>
    <w:rsid w:val="00E102B7"/>
    <w:rsid w:val="00E1066F"/>
    <w:rsid w:val="00E12004"/>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17DFB"/>
    <w:rsid w:val="00E200EE"/>
    <w:rsid w:val="00E20333"/>
    <w:rsid w:val="00E20BCB"/>
    <w:rsid w:val="00E21308"/>
    <w:rsid w:val="00E21763"/>
    <w:rsid w:val="00E23248"/>
    <w:rsid w:val="00E232F6"/>
    <w:rsid w:val="00E2466D"/>
    <w:rsid w:val="00E24DD7"/>
    <w:rsid w:val="00E24F1F"/>
    <w:rsid w:val="00E25A87"/>
    <w:rsid w:val="00E26696"/>
    <w:rsid w:val="00E26C52"/>
    <w:rsid w:val="00E27257"/>
    <w:rsid w:val="00E27D55"/>
    <w:rsid w:val="00E27EA2"/>
    <w:rsid w:val="00E27FFB"/>
    <w:rsid w:val="00E302BF"/>
    <w:rsid w:val="00E305EE"/>
    <w:rsid w:val="00E30D80"/>
    <w:rsid w:val="00E318F6"/>
    <w:rsid w:val="00E32159"/>
    <w:rsid w:val="00E32620"/>
    <w:rsid w:val="00E32B35"/>
    <w:rsid w:val="00E333A0"/>
    <w:rsid w:val="00E33505"/>
    <w:rsid w:val="00E33717"/>
    <w:rsid w:val="00E33AF3"/>
    <w:rsid w:val="00E340C6"/>
    <w:rsid w:val="00E356A1"/>
    <w:rsid w:val="00E358B8"/>
    <w:rsid w:val="00E35C19"/>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0FC"/>
    <w:rsid w:val="00E514AF"/>
    <w:rsid w:val="00E51554"/>
    <w:rsid w:val="00E51C6F"/>
    <w:rsid w:val="00E51FD5"/>
    <w:rsid w:val="00E5226F"/>
    <w:rsid w:val="00E52D7C"/>
    <w:rsid w:val="00E53D2A"/>
    <w:rsid w:val="00E541A9"/>
    <w:rsid w:val="00E54423"/>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458"/>
    <w:rsid w:val="00E63B10"/>
    <w:rsid w:val="00E63E6D"/>
    <w:rsid w:val="00E64333"/>
    <w:rsid w:val="00E64A3C"/>
    <w:rsid w:val="00E64B1E"/>
    <w:rsid w:val="00E64ECF"/>
    <w:rsid w:val="00E66149"/>
    <w:rsid w:val="00E6619F"/>
    <w:rsid w:val="00E66200"/>
    <w:rsid w:val="00E66FC9"/>
    <w:rsid w:val="00E6701A"/>
    <w:rsid w:val="00E670C9"/>
    <w:rsid w:val="00E67DA6"/>
    <w:rsid w:val="00E67F34"/>
    <w:rsid w:val="00E70617"/>
    <w:rsid w:val="00E7099B"/>
    <w:rsid w:val="00E71269"/>
    <w:rsid w:val="00E71538"/>
    <w:rsid w:val="00E72750"/>
    <w:rsid w:val="00E72CCE"/>
    <w:rsid w:val="00E73835"/>
    <w:rsid w:val="00E73D65"/>
    <w:rsid w:val="00E746C9"/>
    <w:rsid w:val="00E7477C"/>
    <w:rsid w:val="00E74863"/>
    <w:rsid w:val="00E74B1D"/>
    <w:rsid w:val="00E74C20"/>
    <w:rsid w:val="00E74CD7"/>
    <w:rsid w:val="00E75DAD"/>
    <w:rsid w:val="00E761AF"/>
    <w:rsid w:val="00E76648"/>
    <w:rsid w:val="00E773FA"/>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6526"/>
    <w:rsid w:val="00E86B50"/>
    <w:rsid w:val="00E874E9"/>
    <w:rsid w:val="00E87D30"/>
    <w:rsid w:val="00E900C4"/>
    <w:rsid w:val="00E908E8"/>
    <w:rsid w:val="00E90E11"/>
    <w:rsid w:val="00E912B7"/>
    <w:rsid w:val="00E9193B"/>
    <w:rsid w:val="00E91D1D"/>
    <w:rsid w:val="00E91EBF"/>
    <w:rsid w:val="00E92C65"/>
    <w:rsid w:val="00E93D5B"/>
    <w:rsid w:val="00E94A0D"/>
    <w:rsid w:val="00E95206"/>
    <w:rsid w:val="00E958CE"/>
    <w:rsid w:val="00E95D4B"/>
    <w:rsid w:val="00E95DFB"/>
    <w:rsid w:val="00E960BE"/>
    <w:rsid w:val="00EA00C5"/>
    <w:rsid w:val="00EA071D"/>
    <w:rsid w:val="00EA08D5"/>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3E8B"/>
    <w:rsid w:val="00EB4230"/>
    <w:rsid w:val="00EB47BF"/>
    <w:rsid w:val="00EB4AB8"/>
    <w:rsid w:val="00EB4F51"/>
    <w:rsid w:val="00EB5644"/>
    <w:rsid w:val="00EB5F6E"/>
    <w:rsid w:val="00EB6CA4"/>
    <w:rsid w:val="00EB7253"/>
    <w:rsid w:val="00EC01F8"/>
    <w:rsid w:val="00EC12BA"/>
    <w:rsid w:val="00EC1733"/>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F7"/>
    <w:rsid w:val="00ED2110"/>
    <w:rsid w:val="00ED2FC1"/>
    <w:rsid w:val="00ED3E65"/>
    <w:rsid w:val="00ED4C6D"/>
    <w:rsid w:val="00ED5329"/>
    <w:rsid w:val="00ED58A4"/>
    <w:rsid w:val="00ED59C5"/>
    <w:rsid w:val="00ED5AFD"/>
    <w:rsid w:val="00ED5B00"/>
    <w:rsid w:val="00ED5CAD"/>
    <w:rsid w:val="00ED5E2E"/>
    <w:rsid w:val="00ED683D"/>
    <w:rsid w:val="00ED687C"/>
    <w:rsid w:val="00ED7B7C"/>
    <w:rsid w:val="00ED7D72"/>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ED2"/>
    <w:rsid w:val="00EF6ED5"/>
    <w:rsid w:val="00EF793D"/>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7ED"/>
    <w:rsid w:val="00F05000"/>
    <w:rsid w:val="00F055F1"/>
    <w:rsid w:val="00F05C86"/>
    <w:rsid w:val="00F0603B"/>
    <w:rsid w:val="00F0640B"/>
    <w:rsid w:val="00F06487"/>
    <w:rsid w:val="00F064AC"/>
    <w:rsid w:val="00F066DF"/>
    <w:rsid w:val="00F06B86"/>
    <w:rsid w:val="00F06FFA"/>
    <w:rsid w:val="00F07139"/>
    <w:rsid w:val="00F07412"/>
    <w:rsid w:val="00F07D2A"/>
    <w:rsid w:val="00F07D82"/>
    <w:rsid w:val="00F07EFA"/>
    <w:rsid w:val="00F07FD3"/>
    <w:rsid w:val="00F104A7"/>
    <w:rsid w:val="00F110C3"/>
    <w:rsid w:val="00F110DB"/>
    <w:rsid w:val="00F11269"/>
    <w:rsid w:val="00F1163B"/>
    <w:rsid w:val="00F11DB6"/>
    <w:rsid w:val="00F12A17"/>
    <w:rsid w:val="00F145A2"/>
    <w:rsid w:val="00F146B6"/>
    <w:rsid w:val="00F14FBF"/>
    <w:rsid w:val="00F16632"/>
    <w:rsid w:val="00F17298"/>
    <w:rsid w:val="00F2016B"/>
    <w:rsid w:val="00F2127E"/>
    <w:rsid w:val="00F214DB"/>
    <w:rsid w:val="00F22A0A"/>
    <w:rsid w:val="00F23CE1"/>
    <w:rsid w:val="00F244FE"/>
    <w:rsid w:val="00F24592"/>
    <w:rsid w:val="00F245BC"/>
    <w:rsid w:val="00F247AA"/>
    <w:rsid w:val="00F24A8B"/>
    <w:rsid w:val="00F24D11"/>
    <w:rsid w:val="00F2660B"/>
    <w:rsid w:val="00F27D30"/>
    <w:rsid w:val="00F30123"/>
    <w:rsid w:val="00F3012A"/>
    <w:rsid w:val="00F30C63"/>
    <w:rsid w:val="00F32A9A"/>
    <w:rsid w:val="00F32CC9"/>
    <w:rsid w:val="00F32D55"/>
    <w:rsid w:val="00F33029"/>
    <w:rsid w:val="00F33A2B"/>
    <w:rsid w:val="00F34CFA"/>
    <w:rsid w:val="00F35045"/>
    <w:rsid w:val="00F3599B"/>
    <w:rsid w:val="00F359C6"/>
    <w:rsid w:val="00F35A09"/>
    <w:rsid w:val="00F35D27"/>
    <w:rsid w:val="00F3610E"/>
    <w:rsid w:val="00F36F33"/>
    <w:rsid w:val="00F36F3C"/>
    <w:rsid w:val="00F372F2"/>
    <w:rsid w:val="00F3757B"/>
    <w:rsid w:val="00F402CC"/>
    <w:rsid w:val="00F40386"/>
    <w:rsid w:val="00F405E1"/>
    <w:rsid w:val="00F412B0"/>
    <w:rsid w:val="00F413F2"/>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4C58"/>
    <w:rsid w:val="00F55936"/>
    <w:rsid w:val="00F563FD"/>
    <w:rsid w:val="00F57B28"/>
    <w:rsid w:val="00F602EB"/>
    <w:rsid w:val="00F60F6A"/>
    <w:rsid w:val="00F61D2F"/>
    <w:rsid w:val="00F61E96"/>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1D32"/>
    <w:rsid w:val="00F72A00"/>
    <w:rsid w:val="00F72E6F"/>
    <w:rsid w:val="00F731DD"/>
    <w:rsid w:val="00F749B2"/>
    <w:rsid w:val="00F74C8C"/>
    <w:rsid w:val="00F751D8"/>
    <w:rsid w:val="00F756BF"/>
    <w:rsid w:val="00F75750"/>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152"/>
    <w:rsid w:val="00F855CC"/>
    <w:rsid w:val="00F85701"/>
    <w:rsid w:val="00F859AF"/>
    <w:rsid w:val="00F85D1D"/>
    <w:rsid w:val="00F86693"/>
    <w:rsid w:val="00F86A22"/>
    <w:rsid w:val="00F86B9E"/>
    <w:rsid w:val="00F872C6"/>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999"/>
    <w:rsid w:val="00F95CD7"/>
    <w:rsid w:val="00F96BB5"/>
    <w:rsid w:val="00F96EA0"/>
    <w:rsid w:val="00F97A61"/>
    <w:rsid w:val="00F97DF1"/>
    <w:rsid w:val="00FA256F"/>
    <w:rsid w:val="00FA2C17"/>
    <w:rsid w:val="00FA2F85"/>
    <w:rsid w:val="00FA2FBC"/>
    <w:rsid w:val="00FA39D2"/>
    <w:rsid w:val="00FA3BA9"/>
    <w:rsid w:val="00FA3D0A"/>
    <w:rsid w:val="00FA41B4"/>
    <w:rsid w:val="00FA4405"/>
    <w:rsid w:val="00FA449D"/>
    <w:rsid w:val="00FA4A41"/>
    <w:rsid w:val="00FA4CC6"/>
    <w:rsid w:val="00FA58F0"/>
    <w:rsid w:val="00FA5F7A"/>
    <w:rsid w:val="00FA6746"/>
    <w:rsid w:val="00FA7F76"/>
    <w:rsid w:val="00FB0791"/>
    <w:rsid w:val="00FB0F38"/>
    <w:rsid w:val="00FB11CE"/>
    <w:rsid w:val="00FB14C2"/>
    <w:rsid w:val="00FB1A28"/>
    <w:rsid w:val="00FB257C"/>
    <w:rsid w:val="00FB2D09"/>
    <w:rsid w:val="00FB2DC1"/>
    <w:rsid w:val="00FB31F2"/>
    <w:rsid w:val="00FB4533"/>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220B"/>
    <w:rsid w:val="00FC3AFD"/>
    <w:rsid w:val="00FC3C79"/>
    <w:rsid w:val="00FC4513"/>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1429"/>
    <w:rsid w:val="00FD1A6F"/>
    <w:rsid w:val="00FD240B"/>
    <w:rsid w:val="00FD4EC3"/>
    <w:rsid w:val="00FE0235"/>
    <w:rsid w:val="00FE1121"/>
    <w:rsid w:val="00FE1363"/>
    <w:rsid w:val="00FE1CA6"/>
    <w:rsid w:val="00FE1EE5"/>
    <w:rsid w:val="00FE26B4"/>
    <w:rsid w:val="00FE28E3"/>
    <w:rsid w:val="00FE3597"/>
    <w:rsid w:val="00FE3B6E"/>
    <w:rsid w:val="00FE3F5A"/>
    <w:rsid w:val="00FE3FE6"/>
    <w:rsid w:val="00FE4764"/>
    <w:rsid w:val="00FE4DAC"/>
    <w:rsid w:val="00FE5250"/>
    <w:rsid w:val="00FE59A6"/>
    <w:rsid w:val="00FE60EB"/>
    <w:rsid w:val="00FE60EE"/>
    <w:rsid w:val="00FE616B"/>
    <w:rsid w:val="00FF0434"/>
    <w:rsid w:val="00FF0E36"/>
    <w:rsid w:val="00FF105F"/>
    <w:rsid w:val="00FF2198"/>
    <w:rsid w:val="00FF3415"/>
    <w:rsid w:val="00FF341A"/>
    <w:rsid w:val="00FF3442"/>
    <w:rsid w:val="00FF3BED"/>
    <w:rsid w:val="00FF3D05"/>
    <w:rsid w:val="00FF427B"/>
    <w:rsid w:val="00FF441E"/>
    <w:rsid w:val="00FF4BBA"/>
    <w:rsid w:val="00FF54F1"/>
    <w:rsid w:val="00FF6258"/>
    <w:rsid w:val="00FF6295"/>
    <w:rsid w:val="00FF66E0"/>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7AE"/>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19</Pages>
  <Words>4142</Words>
  <Characters>24924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Yaowalak Chittasopee (TH)</cp:lastModifiedBy>
  <cp:revision>22</cp:revision>
  <cp:lastPrinted>2023-01-16T04:13:00Z</cp:lastPrinted>
  <dcterms:created xsi:type="dcterms:W3CDTF">2023-01-07T04:31:00Z</dcterms:created>
  <dcterms:modified xsi:type="dcterms:W3CDTF">2023-01-16T04:37:00Z</dcterms:modified>
</cp:coreProperties>
</file>