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78"/>
        <w:gridCol w:w="7920"/>
      </w:tblGrid>
      <w:tr w:rsidR="00077009" w:rsidRPr="0077796A" w:rsidTr="003B3A86">
        <w:tc>
          <w:tcPr>
            <w:tcW w:w="1278" w:type="dxa"/>
          </w:tcPr>
          <w:p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szCs w:val="22"/>
              </w:rPr>
              <w:t>Note</w:t>
            </w:r>
          </w:p>
        </w:tc>
        <w:tc>
          <w:tcPr>
            <w:tcW w:w="7920" w:type="dxa"/>
          </w:tcPr>
          <w:p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szCs w:val="22"/>
                <w:shd w:val="clear" w:color="auto" w:fill="FFFFFF"/>
              </w:rPr>
              <w:t>Contents</w:t>
            </w:r>
          </w:p>
        </w:tc>
      </w:tr>
      <w:tr w:rsidR="00077009" w:rsidRPr="0077796A" w:rsidTr="003B3A86">
        <w:tc>
          <w:tcPr>
            <w:tcW w:w="1278" w:type="dxa"/>
          </w:tcPr>
          <w:p w:rsidR="00077009" w:rsidRPr="0077796A" w:rsidRDefault="00077009" w:rsidP="00077009">
            <w:pPr>
              <w:pStyle w:val="IndexHeading1"/>
              <w:spacing w:after="0" w:line="240" w:lineRule="atLeast"/>
              <w:ind w:left="0" w:firstLine="0"/>
              <w:outlineLvl w:val="0"/>
              <w:rPr>
                <w:rFonts w:cs="Times New Roman"/>
                <w:b w:val="0"/>
                <w:bCs/>
                <w:szCs w:val="22"/>
              </w:rPr>
            </w:pPr>
          </w:p>
        </w:tc>
        <w:tc>
          <w:tcPr>
            <w:tcW w:w="7920" w:type="dxa"/>
          </w:tcPr>
          <w:p w:rsidR="00077009" w:rsidRPr="0077796A" w:rsidRDefault="00077009" w:rsidP="00077009">
            <w:pPr>
              <w:pStyle w:val="index"/>
              <w:numPr>
                <w:ilvl w:val="0"/>
                <w:numId w:val="0"/>
              </w:numPr>
              <w:tabs>
                <w:tab w:val="num" w:pos="1170"/>
              </w:tabs>
              <w:spacing w:after="0" w:line="240" w:lineRule="atLeast"/>
              <w:ind w:left="1134" w:hanging="1134"/>
              <w:outlineLvl w:val="0"/>
              <w:rPr>
                <w:rFonts w:cs="Times New Roman"/>
                <w:szCs w:val="22"/>
              </w:rPr>
            </w:pPr>
          </w:p>
        </w:tc>
      </w:tr>
      <w:tr w:rsidR="00077009" w:rsidRPr="0077796A" w:rsidTr="00C47BD9">
        <w:tc>
          <w:tcPr>
            <w:tcW w:w="1278" w:type="dxa"/>
            <w:vAlign w:val="center"/>
          </w:tcPr>
          <w:p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p>
        </w:tc>
        <w:tc>
          <w:tcPr>
            <w:tcW w:w="7920" w:type="dxa"/>
            <w:vAlign w:val="center"/>
          </w:tcPr>
          <w:p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b w:val="0"/>
                <w:bCs/>
                <w:szCs w:val="22"/>
              </w:rPr>
              <w:t>General information</w:t>
            </w:r>
          </w:p>
        </w:tc>
      </w:tr>
      <w:tr w:rsidR="00077009" w:rsidRPr="0077796A" w:rsidTr="00C47BD9">
        <w:tc>
          <w:tcPr>
            <w:tcW w:w="1278" w:type="dxa"/>
            <w:vAlign w:val="center"/>
          </w:tcPr>
          <w:p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p>
        </w:tc>
        <w:tc>
          <w:tcPr>
            <w:tcW w:w="7920" w:type="dxa"/>
            <w:vAlign w:val="center"/>
          </w:tcPr>
          <w:p w:rsidR="00077009" w:rsidRPr="0077796A" w:rsidRDefault="00077009" w:rsidP="00077009">
            <w:pPr>
              <w:pStyle w:val="index"/>
              <w:numPr>
                <w:ilvl w:val="0"/>
                <w:numId w:val="0"/>
              </w:numPr>
              <w:tabs>
                <w:tab w:val="num" w:pos="1170"/>
              </w:tabs>
              <w:spacing w:after="0" w:line="240" w:lineRule="atLeast"/>
              <w:outlineLvl w:val="0"/>
              <w:rPr>
                <w:rFonts w:cs="Times New Roman"/>
                <w:szCs w:val="22"/>
              </w:rPr>
            </w:pPr>
            <w:r w:rsidRPr="0077796A">
              <w:rPr>
                <w:rFonts w:cs="Times New Roman"/>
                <w:szCs w:val="22"/>
              </w:rPr>
              <w:t>Basis of preparation of the financial statements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3</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bCs/>
                <w:szCs w:val="22"/>
                <w:highlight w:val="yellow"/>
              </w:rPr>
            </w:pPr>
            <w:r w:rsidRPr="0077796A">
              <w:rPr>
                <w:rFonts w:cs="Times New Roman"/>
                <w:bCs/>
                <w:szCs w:val="22"/>
              </w:rPr>
              <w:t>Related parties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4</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highlight w:val="yellow"/>
              </w:rPr>
            </w:pPr>
            <w:r w:rsidRPr="0077796A">
              <w:rPr>
                <w:rFonts w:cs="Times New Roman"/>
                <w:szCs w:val="22"/>
              </w:rPr>
              <w:t>Cash and cash equivalents</w:t>
            </w:r>
          </w:p>
        </w:tc>
      </w:tr>
      <w:tr w:rsidR="001579BE" w:rsidRPr="0077796A" w:rsidTr="00C47BD9">
        <w:tc>
          <w:tcPr>
            <w:tcW w:w="1278" w:type="dxa"/>
            <w:vAlign w:val="center"/>
          </w:tcPr>
          <w:p w:rsidR="001579BE"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5</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outlineLvl w:val="0"/>
              <w:rPr>
                <w:rFonts w:cs="Times New Roman"/>
                <w:szCs w:val="22"/>
              </w:rPr>
            </w:pPr>
            <w:r w:rsidRPr="00163B85">
              <w:rPr>
                <w:rFonts w:cs="Times New Roman"/>
                <w:szCs w:val="22"/>
              </w:rPr>
              <w:t>Trade accounts receivables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6</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outlineLvl w:val="0"/>
              <w:rPr>
                <w:rFonts w:cs="Times New Roman"/>
                <w:szCs w:val="22"/>
                <w:highlight w:val="yellow"/>
              </w:rPr>
            </w:pPr>
            <w:r w:rsidRPr="0077796A">
              <w:rPr>
                <w:rFonts w:cs="Times New Roman"/>
                <w:szCs w:val="22"/>
              </w:rPr>
              <w:t>Inventories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7</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Investments in associate</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8</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Investments in subsidiaries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9</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Investment properties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Pr>
                <w:rFonts w:cs="Times New Roman"/>
                <w:b w:val="0"/>
                <w:bCs/>
                <w:szCs w:val="22"/>
              </w:rPr>
              <w:t>0</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highlight w:val="yellow"/>
              </w:rPr>
            </w:pPr>
            <w:r w:rsidRPr="0077796A">
              <w:rPr>
                <w:rFonts w:cs="Times New Roman"/>
                <w:szCs w:val="22"/>
              </w:rPr>
              <w:t>Property, plant and equipment</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Pr>
                <w:rFonts w:cs="Times New Roman"/>
                <w:b w:val="0"/>
                <w:bCs/>
                <w:szCs w:val="22"/>
              </w:rPr>
              <w:t>1</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2751AE">
              <w:rPr>
                <w:rFonts w:cs="Times New Roman"/>
                <w:szCs w:val="22"/>
              </w:rPr>
              <w:t>Leases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12</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Goodwill</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Pr>
                <w:rFonts w:cs="Times New Roman"/>
                <w:b w:val="0"/>
                <w:bCs/>
                <w:szCs w:val="22"/>
              </w:rPr>
              <w:t>3</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Pr>
                <w:rFonts w:cs="Times New Roman"/>
                <w:szCs w:val="22"/>
              </w:rPr>
              <w:t>I</w:t>
            </w:r>
            <w:r w:rsidRPr="0077796A">
              <w:rPr>
                <w:rFonts w:cs="Times New Roman"/>
                <w:szCs w:val="22"/>
              </w:rPr>
              <w:t>ntangible assets</w:t>
            </w:r>
          </w:p>
        </w:tc>
      </w:tr>
      <w:tr w:rsidR="001579BE" w:rsidRPr="0077796A" w:rsidTr="00E82E66">
        <w:trPr>
          <w:trHeight w:val="155"/>
        </w:trPr>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lang w:bidi="th-TH"/>
              </w:rPr>
            </w:pPr>
            <w:r w:rsidRPr="0077796A">
              <w:rPr>
                <w:rFonts w:cs="Times New Roman"/>
                <w:b w:val="0"/>
                <w:bCs/>
                <w:szCs w:val="22"/>
              </w:rPr>
              <w:t>14</w:t>
            </w:r>
          </w:p>
        </w:tc>
        <w:tc>
          <w:tcPr>
            <w:tcW w:w="7920" w:type="dxa"/>
            <w:vAlign w:val="center"/>
          </w:tcPr>
          <w:p w:rsidR="001579BE" w:rsidRPr="0077796A" w:rsidRDefault="001579BE" w:rsidP="001579BE">
            <w:pPr>
              <w:pStyle w:val="index"/>
              <w:numPr>
                <w:ilvl w:val="0"/>
                <w:numId w:val="0"/>
              </w:numPr>
              <w:shd w:val="clear" w:color="auto" w:fill="FFFFFF"/>
              <w:tabs>
                <w:tab w:val="num" w:pos="1170"/>
              </w:tabs>
              <w:spacing w:after="0" w:line="230" w:lineRule="exact"/>
              <w:outlineLvl w:val="0"/>
              <w:rPr>
                <w:rFonts w:cs="Times New Roman"/>
                <w:color w:val="0000FF"/>
              </w:rPr>
            </w:pPr>
            <w:r w:rsidRPr="0077796A">
              <w:rPr>
                <w:rFonts w:cs="Times New Roman"/>
                <w:szCs w:val="22"/>
                <w:lang w:val="fr-FR"/>
              </w:rPr>
              <w:t>Interest-bearingliabilities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15</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Pr>
                <w:rFonts w:cs="Times New Roman"/>
                <w:szCs w:val="22"/>
                <w:lang w:val="fr-FR"/>
              </w:rPr>
              <w:t>Non-current provisions for employeebenefits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Pr>
                <w:rFonts w:cs="Times New Roman"/>
                <w:b w:val="0"/>
                <w:bCs/>
                <w:szCs w:val="22"/>
              </w:rPr>
              <w:t>6</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Share capital</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Pr>
                <w:rFonts w:cs="Times New Roman"/>
                <w:b w:val="0"/>
                <w:bCs/>
                <w:szCs w:val="22"/>
              </w:rPr>
              <w:t>7</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125727">
              <w:rPr>
                <w:rFonts w:cs="Times New Roman"/>
                <w:szCs w:val="22"/>
              </w:rPr>
              <w:t>Share warrants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18</w:t>
            </w:r>
          </w:p>
        </w:tc>
        <w:tc>
          <w:tcPr>
            <w:tcW w:w="7920" w:type="dxa"/>
            <w:vAlign w:val="center"/>
          </w:tcPr>
          <w:p w:rsidR="001579BE" w:rsidRPr="0077796A" w:rsidRDefault="001579BE" w:rsidP="001579BE">
            <w:pPr>
              <w:pStyle w:val="index"/>
              <w:numPr>
                <w:ilvl w:val="0"/>
                <w:numId w:val="0"/>
              </w:numPr>
              <w:shd w:val="clear" w:color="auto" w:fill="FFFFFF"/>
              <w:tabs>
                <w:tab w:val="num" w:pos="1170"/>
              </w:tabs>
              <w:spacing w:after="0" w:line="240" w:lineRule="atLeast"/>
              <w:ind w:left="1134" w:hanging="1134"/>
              <w:outlineLvl w:val="0"/>
              <w:rPr>
                <w:rFonts w:cs="Times New Roman"/>
                <w:szCs w:val="22"/>
              </w:rPr>
            </w:pPr>
            <w:r w:rsidRPr="0077796A">
              <w:rPr>
                <w:rFonts w:cs="Times New Roman"/>
                <w:szCs w:val="22"/>
                <w:lang w:val="en-US" w:bidi="th-TH"/>
              </w:rPr>
              <w:t>Reserves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19</w:t>
            </w:r>
          </w:p>
        </w:tc>
        <w:tc>
          <w:tcPr>
            <w:tcW w:w="7920" w:type="dxa"/>
            <w:vAlign w:val="center"/>
          </w:tcPr>
          <w:p w:rsidR="001579BE" w:rsidRPr="0077796A" w:rsidRDefault="001579BE" w:rsidP="001579BE">
            <w:pPr>
              <w:pStyle w:val="index"/>
              <w:numPr>
                <w:ilvl w:val="0"/>
                <w:numId w:val="0"/>
              </w:numPr>
              <w:shd w:val="clear" w:color="auto" w:fill="FFFFFF"/>
              <w:tabs>
                <w:tab w:val="num" w:pos="1170"/>
              </w:tabs>
              <w:spacing w:after="0" w:line="230" w:lineRule="exact"/>
              <w:outlineLvl w:val="0"/>
              <w:rPr>
                <w:rFonts w:cs="Times New Roman"/>
              </w:rPr>
            </w:pPr>
            <w:r w:rsidRPr="0077796A">
              <w:rPr>
                <w:rFonts w:cs="Times New Roman"/>
              </w:rPr>
              <w:t>Segment information</w:t>
            </w:r>
            <w:r w:rsidRPr="0077796A">
              <w:rPr>
                <w:rFonts w:cs="Times New Roman"/>
                <w:szCs w:val="22"/>
                <w:lang w:bidi="th-TH"/>
              </w:rPr>
              <w:t xml:space="preserve"> and </w:t>
            </w:r>
            <w:r>
              <w:rPr>
                <w:rFonts w:cs="Times New Roman"/>
                <w:szCs w:val="22"/>
                <w:lang w:val="en-US" w:bidi="th-TH"/>
              </w:rPr>
              <w:t>disaggregation of revenue</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lang w:val="en-US"/>
              </w:rPr>
            </w:pPr>
            <w:r>
              <w:rPr>
                <w:rFonts w:cs="Times New Roman"/>
                <w:b w:val="0"/>
                <w:bCs/>
                <w:szCs w:val="22"/>
              </w:rPr>
              <w:t>20</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highlight w:val="yellow"/>
              </w:rPr>
            </w:pPr>
            <w:r w:rsidRPr="0077796A">
              <w:rPr>
                <w:rFonts w:cs="Times New Roman"/>
                <w:szCs w:val="22"/>
              </w:rPr>
              <w:t>Expenses by nature</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lang w:val="en-US"/>
              </w:rPr>
              <w:t>2</w:t>
            </w:r>
            <w:r>
              <w:rPr>
                <w:rFonts w:cs="Times New Roman"/>
                <w:b w:val="0"/>
                <w:bCs/>
                <w:szCs w:val="22"/>
                <w:lang w:val="en-US"/>
              </w:rPr>
              <w:t>1</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lang w:bidi="th-TH"/>
              </w:rPr>
            </w:pPr>
            <w:r>
              <w:rPr>
                <w:rFonts w:cs="Times New Roman"/>
                <w:szCs w:val="22"/>
              </w:rPr>
              <w:t>Income tax</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Pr>
                <w:rFonts w:cs="Times New Roman"/>
                <w:b w:val="0"/>
                <w:bCs/>
                <w:szCs w:val="22"/>
              </w:rPr>
              <w:t>2</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Earnings per share</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Pr>
                <w:rFonts w:cs="Times New Roman"/>
                <w:b w:val="0"/>
                <w:bCs/>
                <w:szCs w:val="22"/>
              </w:rPr>
              <w:t>3</w:t>
            </w:r>
          </w:p>
        </w:tc>
        <w:tc>
          <w:tcPr>
            <w:tcW w:w="7920" w:type="dxa"/>
            <w:vAlign w:val="center"/>
          </w:tcPr>
          <w:p w:rsidR="001579BE" w:rsidRPr="0077796A" w:rsidRDefault="001579BE" w:rsidP="001579BE">
            <w:pPr>
              <w:pStyle w:val="index"/>
              <w:numPr>
                <w:ilvl w:val="0"/>
                <w:numId w:val="0"/>
              </w:numPr>
              <w:shd w:val="clear" w:color="auto" w:fill="FFFFFF"/>
              <w:tabs>
                <w:tab w:val="num" w:pos="1170"/>
              </w:tabs>
              <w:spacing w:after="0" w:line="230" w:lineRule="exact"/>
              <w:outlineLvl w:val="0"/>
              <w:rPr>
                <w:rFonts w:cs="Times New Roman"/>
              </w:rPr>
            </w:pPr>
            <w:r w:rsidRPr="0077796A">
              <w:rPr>
                <w:rFonts w:cs="Times New Roman"/>
                <w:szCs w:val="22"/>
              </w:rPr>
              <w:t>Dividends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Pr>
                <w:rFonts w:cs="Times New Roman"/>
                <w:b w:val="0"/>
                <w:bCs/>
                <w:szCs w:val="22"/>
              </w:rPr>
              <w:t>4</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Financial instruments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Pr>
                <w:rFonts w:cs="Times New Roman"/>
                <w:b w:val="0"/>
                <w:bCs/>
                <w:szCs w:val="22"/>
              </w:rPr>
              <w:t>5</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49696E">
              <w:rPr>
                <w:rFonts w:cs="Times New Roman"/>
                <w:szCs w:val="22"/>
              </w:rPr>
              <w:t>Capital management</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Pr>
                <w:rFonts w:cs="Times New Roman"/>
                <w:b w:val="0"/>
                <w:bCs/>
                <w:szCs w:val="22"/>
              </w:rPr>
              <w:t>6</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2751AE">
              <w:rPr>
                <w:rFonts w:cs="Times New Roman"/>
                <w:szCs w:val="22"/>
              </w:rPr>
              <w:t>Commitments with non-related parties</w:t>
            </w:r>
          </w:p>
        </w:tc>
      </w:tr>
      <w:tr w:rsidR="00730D64" w:rsidRPr="0077796A" w:rsidTr="00C47BD9">
        <w:tc>
          <w:tcPr>
            <w:tcW w:w="1278" w:type="dxa"/>
            <w:vAlign w:val="center"/>
          </w:tcPr>
          <w:p w:rsidR="00730D64" w:rsidRPr="0077796A" w:rsidRDefault="00730D64" w:rsidP="00730D64">
            <w:pPr>
              <w:pStyle w:val="IndexHeading1"/>
              <w:spacing w:after="0" w:line="240" w:lineRule="atLeast"/>
              <w:ind w:left="0" w:firstLine="0"/>
              <w:outlineLvl w:val="0"/>
              <w:rPr>
                <w:rFonts w:cs="Times New Roman"/>
                <w:b w:val="0"/>
                <w:bCs/>
                <w:szCs w:val="22"/>
              </w:rPr>
            </w:pPr>
          </w:p>
        </w:tc>
        <w:tc>
          <w:tcPr>
            <w:tcW w:w="7920" w:type="dxa"/>
            <w:vAlign w:val="center"/>
          </w:tcPr>
          <w:p w:rsidR="00730D64" w:rsidRPr="0077796A" w:rsidRDefault="00730D64" w:rsidP="00730D64">
            <w:pPr>
              <w:pStyle w:val="index"/>
              <w:numPr>
                <w:ilvl w:val="0"/>
                <w:numId w:val="0"/>
              </w:numPr>
              <w:tabs>
                <w:tab w:val="num" w:pos="1170"/>
              </w:tabs>
              <w:spacing w:after="0" w:line="240" w:lineRule="atLeast"/>
              <w:ind w:left="1134" w:hanging="1134"/>
              <w:outlineLvl w:val="0"/>
              <w:rPr>
                <w:rFonts w:cs="Times New Roman"/>
                <w:szCs w:val="22"/>
              </w:rPr>
            </w:pPr>
          </w:p>
        </w:tc>
      </w:tr>
      <w:tr w:rsidR="0049696E" w:rsidRPr="0077796A" w:rsidTr="00FC241D">
        <w:tc>
          <w:tcPr>
            <w:tcW w:w="1278" w:type="dxa"/>
            <w:vAlign w:val="center"/>
          </w:tcPr>
          <w:p w:rsidR="0049696E" w:rsidRPr="0077796A" w:rsidRDefault="0049696E" w:rsidP="0049696E">
            <w:pPr>
              <w:pStyle w:val="IndexHeading1"/>
              <w:spacing w:after="0" w:line="240" w:lineRule="atLeast"/>
              <w:ind w:left="0" w:firstLine="0"/>
              <w:outlineLvl w:val="0"/>
              <w:rPr>
                <w:rFonts w:cs="Times New Roman"/>
                <w:b w:val="0"/>
                <w:bCs/>
                <w:szCs w:val="22"/>
              </w:rPr>
            </w:pPr>
          </w:p>
        </w:tc>
        <w:tc>
          <w:tcPr>
            <w:tcW w:w="7920" w:type="dxa"/>
            <w:vAlign w:val="center"/>
          </w:tcPr>
          <w:p w:rsidR="0049696E" w:rsidRPr="0077796A" w:rsidRDefault="0049696E" w:rsidP="0049696E">
            <w:pPr>
              <w:pStyle w:val="index"/>
              <w:numPr>
                <w:ilvl w:val="0"/>
                <w:numId w:val="0"/>
              </w:numPr>
              <w:tabs>
                <w:tab w:val="num" w:pos="1170"/>
              </w:tabs>
              <w:spacing w:after="0" w:line="240" w:lineRule="atLeast"/>
              <w:ind w:left="1134" w:hanging="1134"/>
              <w:outlineLvl w:val="0"/>
              <w:rPr>
                <w:rFonts w:cs="Times New Roman"/>
                <w:szCs w:val="22"/>
              </w:rPr>
            </w:pPr>
          </w:p>
        </w:tc>
      </w:tr>
      <w:tr w:rsidR="0049696E" w:rsidRPr="0077796A" w:rsidTr="00C47BD9">
        <w:tc>
          <w:tcPr>
            <w:tcW w:w="1278" w:type="dxa"/>
            <w:vAlign w:val="center"/>
          </w:tcPr>
          <w:p w:rsidR="0049696E" w:rsidRPr="0077796A" w:rsidRDefault="0049696E" w:rsidP="0049696E">
            <w:pPr>
              <w:pStyle w:val="IndexHeading1"/>
              <w:spacing w:after="0" w:line="240" w:lineRule="atLeast"/>
              <w:ind w:left="0" w:firstLine="0"/>
              <w:outlineLvl w:val="0"/>
              <w:rPr>
                <w:rFonts w:cs="Times New Roman"/>
                <w:b w:val="0"/>
                <w:bCs/>
                <w:szCs w:val="22"/>
              </w:rPr>
            </w:pPr>
          </w:p>
        </w:tc>
        <w:tc>
          <w:tcPr>
            <w:tcW w:w="7920" w:type="dxa"/>
            <w:vAlign w:val="center"/>
          </w:tcPr>
          <w:p w:rsidR="0049696E" w:rsidRPr="0077796A" w:rsidRDefault="0049696E" w:rsidP="0049696E">
            <w:pPr>
              <w:pStyle w:val="index"/>
              <w:numPr>
                <w:ilvl w:val="0"/>
                <w:numId w:val="0"/>
              </w:numPr>
              <w:tabs>
                <w:tab w:val="num" w:pos="1170"/>
              </w:tabs>
              <w:spacing w:after="0" w:line="240" w:lineRule="atLeast"/>
              <w:ind w:left="1134" w:hanging="1134"/>
              <w:outlineLvl w:val="0"/>
              <w:rPr>
                <w:rFonts w:cs="Times New Roman"/>
                <w:szCs w:val="22"/>
              </w:rPr>
            </w:pPr>
          </w:p>
        </w:tc>
      </w:tr>
    </w:tbl>
    <w:p w:rsidR="00077009" w:rsidRPr="0077796A" w:rsidRDefault="00B32562" w:rsidP="00077009">
      <w:pPr>
        <w:spacing w:line="240" w:lineRule="atLeast"/>
        <w:ind w:left="547"/>
        <w:rPr>
          <w:sz w:val="22"/>
          <w:szCs w:val="22"/>
        </w:rPr>
      </w:pPr>
      <w:r w:rsidRPr="0077796A">
        <w:rPr>
          <w:sz w:val="22"/>
          <w:szCs w:val="22"/>
        </w:rPr>
        <w:br w:type="page"/>
      </w:r>
      <w:r w:rsidR="00077009" w:rsidRPr="0077796A">
        <w:rPr>
          <w:sz w:val="22"/>
          <w:szCs w:val="22"/>
        </w:rPr>
        <w:lastRenderedPageBreak/>
        <w:t>These notes form an integral part of the financial statements.</w:t>
      </w:r>
    </w:p>
    <w:p w:rsidR="00077009" w:rsidRPr="0077796A" w:rsidRDefault="00077009" w:rsidP="00077009">
      <w:pPr>
        <w:spacing w:line="240" w:lineRule="atLeast"/>
        <w:ind w:left="547"/>
        <w:rPr>
          <w:sz w:val="22"/>
          <w:szCs w:val="22"/>
        </w:rPr>
      </w:pPr>
    </w:p>
    <w:p w:rsidR="00077009" w:rsidRPr="0077796A" w:rsidRDefault="00077009" w:rsidP="00077009">
      <w:pPr>
        <w:spacing w:line="240" w:lineRule="atLeast"/>
        <w:ind w:left="547"/>
        <w:jc w:val="thaiDistribute"/>
        <w:rPr>
          <w:sz w:val="22"/>
          <w:szCs w:val="22"/>
        </w:rPr>
      </w:pPr>
      <w:r w:rsidRPr="0077796A">
        <w:rPr>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statements,and were approved and </w:t>
      </w:r>
      <w:r w:rsidR="00926AB0" w:rsidRPr="0077796A">
        <w:rPr>
          <w:sz w:val="22"/>
          <w:szCs w:val="22"/>
        </w:rPr>
        <w:t>authorized</w:t>
      </w:r>
      <w:r w:rsidRPr="0077796A">
        <w:rPr>
          <w:sz w:val="22"/>
          <w:szCs w:val="22"/>
        </w:rPr>
        <w:t xml:space="preserve"> for issue by the Board</w:t>
      </w:r>
      <w:r>
        <w:rPr>
          <w:sz w:val="22"/>
          <w:szCs w:val="22"/>
        </w:rPr>
        <w:t xml:space="preserve"> of Directors </w:t>
      </w:r>
      <w:r w:rsidRPr="00DD03B1">
        <w:rPr>
          <w:sz w:val="22"/>
          <w:szCs w:val="22"/>
        </w:rPr>
        <w:t>on</w:t>
      </w:r>
      <w:r w:rsidR="005012B2">
        <w:rPr>
          <w:sz w:val="22"/>
          <w:szCs w:val="22"/>
        </w:rPr>
        <w:t xml:space="preserve">7 </w:t>
      </w:r>
      <w:r w:rsidR="0046317A" w:rsidRPr="0046317A">
        <w:rPr>
          <w:sz w:val="22"/>
          <w:szCs w:val="22"/>
        </w:rPr>
        <w:t>February 202</w:t>
      </w:r>
      <w:r w:rsidR="00912E27">
        <w:rPr>
          <w:sz w:val="22"/>
          <w:szCs w:val="22"/>
        </w:rPr>
        <w:t>3</w:t>
      </w:r>
      <w:r w:rsidR="00D56B83">
        <w:rPr>
          <w:sz w:val="22"/>
          <w:szCs w:val="22"/>
        </w:rPr>
        <w:t>.</w:t>
      </w:r>
    </w:p>
    <w:p w:rsidR="00077009" w:rsidRPr="0077796A" w:rsidRDefault="00077009" w:rsidP="00077009">
      <w:pPr>
        <w:pStyle w:val="BodyTextIndent"/>
        <w:ind w:left="547"/>
        <w:rPr>
          <w:b/>
          <w:bCs/>
          <w:sz w:val="22"/>
          <w:szCs w:val="22"/>
        </w:rPr>
      </w:pPr>
    </w:p>
    <w:p w:rsidR="00077009" w:rsidRPr="0077796A" w:rsidRDefault="00077009" w:rsidP="00077009">
      <w:pPr>
        <w:spacing w:line="240" w:lineRule="atLeast"/>
        <w:ind w:left="547" w:hanging="547"/>
        <w:jc w:val="both"/>
        <w:rPr>
          <w:rFonts w:eastAsia="Arial Unicode MS"/>
          <w:b/>
          <w:bCs/>
          <w:sz w:val="24"/>
          <w:szCs w:val="24"/>
        </w:rPr>
      </w:pPr>
      <w:r w:rsidRPr="0077796A">
        <w:rPr>
          <w:rFonts w:eastAsia="Arial Unicode MS"/>
          <w:b/>
          <w:bCs/>
          <w:sz w:val="24"/>
          <w:szCs w:val="24"/>
        </w:rPr>
        <w:t>1</w:t>
      </w:r>
      <w:r w:rsidRPr="0077796A">
        <w:rPr>
          <w:rFonts w:eastAsia="Arial Unicode MS"/>
          <w:b/>
          <w:bCs/>
          <w:sz w:val="24"/>
          <w:szCs w:val="24"/>
        </w:rPr>
        <w:tab/>
        <w:t>General information</w:t>
      </w:r>
    </w:p>
    <w:p w:rsidR="00077009" w:rsidRPr="0077796A" w:rsidRDefault="00077009" w:rsidP="00077009">
      <w:pPr>
        <w:spacing w:line="240" w:lineRule="atLeast"/>
        <w:ind w:left="547" w:hanging="547"/>
        <w:jc w:val="both"/>
        <w:rPr>
          <w:rFonts w:eastAsia="Arial Unicode MS"/>
          <w:b/>
          <w:bCs/>
          <w:sz w:val="22"/>
          <w:szCs w:val="22"/>
        </w:rPr>
      </w:pPr>
    </w:p>
    <w:p w:rsidR="00077009" w:rsidRPr="0077796A" w:rsidRDefault="00077009" w:rsidP="00077009">
      <w:pPr>
        <w:spacing w:line="240" w:lineRule="atLeast"/>
        <w:ind w:left="547"/>
        <w:jc w:val="thaiDistribute"/>
        <w:rPr>
          <w:sz w:val="22"/>
          <w:szCs w:val="22"/>
        </w:rPr>
      </w:pPr>
      <w:r w:rsidRPr="0077796A">
        <w:rPr>
          <w:sz w:val="22"/>
          <w:szCs w:val="22"/>
        </w:rPr>
        <w:t>KCE Electronics Public Company Limited (“the Company”)</w:t>
      </w:r>
      <w:r w:rsidR="002B0ED9">
        <w:rPr>
          <w:sz w:val="22"/>
          <w:szCs w:val="22"/>
        </w:rPr>
        <w:t>, is incorporated in Thailand and was listed on the Stock Exchange of Thailand</w:t>
      </w:r>
      <w:r w:rsidRPr="0077796A">
        <w:rPr>
          <w:sz w:val="22"/>
          <w:szCs w:val="22"/>
        </w:rPr>
        <w:t xml:space="preserve"> on </w:t>
      </w:r>
      <w:r w:rsidR="000D3D07">
        <w:rPr>
          <w:sz w:val="22"/>
          <w:szCs w:val="22"/>
        </w:rPr>
        <w:t>30August</w:t>
      </w:r>
      <w:r w:rsidRPr="0077796A">
        <w:rPr>
          <w:sz w:val="22"/>
          <w:szCs w:val="22"/>
        </w:rPr>
        <w:t xml:space="preserve"> 19</w:t>
      </w:r>
      <w:r w:rsidR="000D3D07">
        <w:rPr>
          <w:sz w:val="22"/>
          <w:szCs w:val="22"/>
        </w:rPr>
        <w:t>88</w:t>
      </w:r>
      <w:r w:rsidRPr="0077796A">
        <w:rPr>
          <w:sz w:val="22"/>
          <w:szCs w:val="22"/>
        </w:rPr>
        <w:t>.The Company</w:t>
      </w:r>
      <w:r w:rsidR="002B0ED9">
        <w:rPr>
          <w:sz w:val="22"/>
          <w:szCs w:val="22"/>
        </w:rPr>
        <w:t>’s</w:t>
      </w:r>
      <w:r w:rsidRPr="0077796A">
        <w:rPr>
          <w:sz w:val="22"/>
          <w:szCs w:val="22"/>
        </w:rPr>
        <w:t xml:space="preserve"> registered office at No. 72-72/1-3Soi Chalongkrung 31, Kwang Lumpla</w:t>
      </w:r>
      <w:r>
        <w:rPr>
          <w:sz w:val="22"/>
          <w:szCs w:val="22"/>
        </w:rPr>
        <w:t>tew, Khet Lat Krabang, Bangkok.</w:t>
      </w:r>
    </w:p>
    <w:p w:rsidR="00077009" w:rsidRPr="0077796A" w:rsidRDefault="00077009" w:rsidP="00077009">
      <w:pPr>
        <w:spacing w:line="240" w:lineRule="atLeast"/>
        <w:ind w:left="547"/>
        <w:jc w:val="thaiDistribute"/>
        <w:rPr>
          <w:sz w:val="22"/>
          <w:szCs w:val="22"/>
        </w:rPr>
      </w:pPr>
    </w:p>
    <w:p w:rsidR="00077009" w:rsidRPr="0077796A" w:rsidRDefault="00077009" w:rsidP="00077009">
      <w:pPr>
        <w:pStyle w:val="block"/>
        <w:spacing w:after="0" w:line="240" w:lineRule="atLeast"/>
        <w:ind w:left="540"/>
        <w:jc w:val="both"/>
        <w:rPr>
          <w:rFonts w:cs="Times New Roman"/>
          <w:lang w:val="en-US"/>
        </w:rPr>
      </w:pPr>
      <w:r w:rsidRPr="0077796A">
        <w:rPr>
          <w:rFonts w:cs="Times New Roman"/>
          <w:lang w:val="en-US"/>
        </w:rPr>
        <w:t xml:space="preserve">The Company’s major shareholders during the financial year were Ongkosit family including </w:t>
      </w:r>
      <w:r w:rsidR="00BE620D" w:rsidRPr="00BE620D">
        <w:rPr>
          <w:rFonts w:cs="Times New Roman"/>
          <w:lang w:val="en-US"/>
        </w:rPr>
        <w:t xml:space="preserve">APCO CAPITAL PTE. LTD </w:t>
      </w:r>
      <w:r w:rsidRPr="0077796A">
        <w:rPr>
          <w:rFonts w:cs="Times New Roman"/>
          <w:lang w:val="en-US"/>
        </w:rPr>
        <w:t>(3</w:t>
      </w:r>
      <w:r w:rsidR="0046317A">
        <w:rPr>
          <w:lang w:val="en-US" w:bidi="th-TH"/>
        </w:rPr>
        <w:t>3</w:t>
      </w:r>
      <w:r w:rsidRPr="0077796A">
        <w:rPr>
          <w:rFonts w:cs="Times New Roman"/>
          <w:lang w:val="en-US"/>
        </w:rPr>
        <w:t>% shareholding).</w:t>
      </w:r>
    </w:p>
    <w:p w:rsidR="00077009" w:rsidRPr="00C618D0" w:rsidRDefault="00077009" w:rsidP="00C618D0">
      <w:pPr>
        <w:pStyle w:val="block"/>
        <w:spacing w:after="0" w:line="240" w:lineRule="atLeast"/>
        <w:ind w:left="540"/>
        <w:jc w:val="both"/>
        <w:rPr>
          <w:rFonts w:cs="Times New Roman"/>
          <w:lang w:val="en-US"/>
        </w:rPr>
      </w:pPr>
    </w:p>
    <w:p w:rsidR="00077009" w:rsidRPr="00C618D0" w:rsidRDefault="00077009" w:rsidP="00C618D0">
      <w:pPr>
        <w:pStyle w:val="block"/>
        <w:spacing w:after="0" w:line="240" w:lineRule="atLeast"/>
        <w:ind w:left="540"/>
        <w:jc w:val="both"/>
        <w:rPr>
          <w:rFonts w:cs="Times New Roman"/>
          <w:lang w:val="en-US"/>
        </w:rPr>
      </w:pPr>
      <w:r w:rsidRPr="00C618D0">
        <w:rPr>
          <w:rFonts w:cs="Times New Roman"/>
          <w:lang w:val="en-US"/>
        </w:rPr>
        <w:t xml:space="preserve">The principal activities of the Company are the manufacture and distribution of electric printed circuit board products. Details of the subsidiaries as at 31 December </w:t>
      </w:r>
      <w:r w:rsidR="002644A6" w:rsidRPr="00C618D0">
        <w:rPr>
          <w:rFonts w:cs="Times New Roman"/>
          <w:lang w:val="en-US"/>
        </w:rPr>
        <w:t>202</w:t>
      </w:r>
      <w:r w:rsidR="00912E27" w:rsidRPr="00C618D0">
        <w:rPr>
          <w:rFonts w:cs="Times New Roman"/>
          <w:lang w:val="en-US"/>
        </w:rPr>
        <w:t>2</w:t>
      </w:r>
      <w:r w:rsidR="002644A6" w:rsidRPr="00C618D0">
        <w:rPr>
          <w:rFonts w:cs="Times New Roman"/>
          <w:lang w:val="en-US"/>
        </w:rPr>
        <w:t xml:space="preserve"> and 202</w:t>
      </w:r>
      <w:r w:rsidR="00912E27" w:rsidRPr="00C618D0">
        <w:rPr>
          <w:rFonts w:cs="Times New Roman"/>
          <w:lang w:val="en-US"/>
        </w:rPr>
        <w:t>1</w:t>
      </w:r>
      <w:r w:rsidRPr="00C618D0">
        <w:rPr>
          <w:rFonts w:cs="Times New Roman"/>
          <w:lang w:val="en-US"/>
        </w:rPr>
        <w:t xml:space="preserve"> are given in note </w:t>
      </w:r>
      <w:r w:rsidR="00D124A1">
        <w:rPr>
          <w:rFonts w:cs="Times New Roman"/>
          <w:lang w:val="en-US"/>
        </w:rPr>
        <w:t>3</w:t>
      </w:r>
      <w:r w:rsidRPr="00C618D0">
        <w:rPr>
          <w:rFonts w:cs="Times New Roman"/>
          <w:lang w:val="en-US"/>
        </w:rPr>
        <w:t xml:space="preserve"> and </w:t>
      </w:r>
      <w:r w:rsidR="00D124A1">
        <w:rPr>
          <w:rFonts w:cs="Times New Roman"/>
          <w:lang w:val="en-US"/>
        </w:rPr>
        <w:t>8</w:t>
      </w:r>
      <w:r w:rsidRPr="00C618D0">
        <w:rPr>
          <w:rFonts w:cs="Times New Roman"/>
          <w:lang w:val="en-US"/>
        </w:rPr>
        <w:t>.</w:t>
      </w:r>
    </w:p>
    <w:p w:rsidR="00077009" w:rsidRPr="0077796A" w:rsidRDefault="00077009" w:rsidP="00077009">
      <w:pPr>
        <w:spacing w:line="240" w:lineRule="atLeast"/>
        <w:ind w:left="547"/>
        <w:jc w:val="thaiDistribute"/>
        <w:rPr>
          <w:sz w:val="22"/>
          <w:szCs w:val="22"/>
        </w:rPr>
      </w:pPr>
    </w:p>
    <w:p w:rsidR="0046317A" w:rsidRDefault="00077009" w:rsidP="0046317A">
      <w:pPr>
        <w:spacing w:line="240" w:lineRule="atLeast"/>
        <w:ind w:left="547" w:hanging="547"/>
        <w:jc w:val="both"/>
        <w:rPr>
          <w:rFonts w:eastAsia="Arial Unicode MS"/>
          <w:b/>
          <w:bCs/>
          <w:sz w:val="24"/>
          <w:szCs w:val="24"/>
        </w:rPr>
      </w:pPr>
      <w:r w:rsidRPr="0077796A">
        <w:rPr>
          <w:rFonts w:eastAsia="Arial Unicode MS"/>
          <w:b/>
          <w:bCs/>
          <w:sz w:val="24"/>
          <w:szCs w:val="24"/>
        </w:rPr>
        <w:t>2</w:t>
      </w:r>
      <w:r w:rsidRPr="0077796A">
        <w:rPr>
          <w:rFonts w:eastAsia="Arial Unicode MS"/>
          <w:b/>
          <w:bCs/>
          <w:sz w:val="24"/>
          <w:szCs w:val="24"/>
        </w:rPr>
        <w:tab/>
        <w:t xml:space="preserve">Basis of preparation of the financial statements </w:t>
      </w:r>
    </w:p>
    <w:p w:rsidR="0046317A" w:rsidRPr="0046317A" w:rsidRDefault="0046317A" w:rsidP="0046317A">
      <w:pPr>
        <w:spacing w:line="240" w:lineRule="atLeast"/>
        <w:ind w:left="547" w:hanging="547"/>
        <w:jc w:val="both"/>
        <w:rPr>
          <w:rFonts w:eastAsia="Arial Unicode MS"/>
          <w:b/>
          <w:bCs/>
          <w:sz w:val="22"/>
          <w:szCs w:val="22"/>
        </w:rPr>
      </w:pPr>
    </w:p>
    <w:p w:rsidR="004A4B56" w:rsidRDefault="0046317A" w:rsidP="0046317A">
      <w:pPr>
        <w:spacing w:line="240" w:lineRule="atLeast"/>
        <w:ind w:left="547" w:hanging="7"/>
        <w:jc w:val="both"/>
        <w:rPr>
          <w:rFonts w:cs="Angsana New"/>
          <w:color w:val="000000"/>
          <w:sz w:val="22"/>
          <w:szCs w:val="22"/>
        </w:rPr>
      </w:pPr>
      <w:r w:rsidRPr="0046317A">
        <w:rPr>
          <w:rFonts w:cs="Angsana New"/>
          <w:color w:val="000000"/>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6939AA">
        <w:rPr>
          <w:rFonts w:cs="Angsana New"/>
          <w:color w:val="000000"/>
          <w:sz w:val="22"/>
          <w:szCs w:val="22"/>
        </w:rPr>
        <w:t xml:space="preserve">, </w:t>
      </w:r>
      <w:r w:rsidRPr="0046317A">
        <w:rPr>
          <w:rFonts w:cs="Angsana New"/>
          <w:color w:val="000000"/>
          <w:sz w:val="22"/>
          <w:szCs w:val="22"/>
        </w:rPr>
        <w:t xml:space="preserve">described in </w:t>
      </w:r>
      <w:r w:rsidR="006939AA">
        <w:rPr>
          <w:rFonts w:cs="Angsana New"/>
          <w:color w:val="000000"/>
          <w:sz w:val="22"/>
          <w:szCs w:val="22"/>
        </w:rPr>
        <w:t>the</w:t>
      </w:r>
      <w:r w:rsidRPr="0046317A">
        <w:rPr>
          <w:rFonts w:cs="Angsana New"/>
          <w:color w:val="000000"/>
          <w:sz w:val="22"/>
          <w:szCs w:val="22"/>
        </w:rPr>
        <w:t xml:space="preserve"> notes</w:t>
      </w:r>
      <w:r w:rsidR="006939AA">
        <w:rPr>
          <w:rFonts w:cs="Angsana New"/>
          <w:color w:val="000000"/>
          <w:sz w:val="22"/>
          <w:szCs w:val="22"/>
        </w:rPr>
        <w:t>,</w:t>
      </w:r>
      <w:r w:rsidRPr="0046317A">
        <w:rPr>
          <w:rFonts w:cs="Angsana New"/>
          <w:color w:val="000000"/>
          <w:sz w:val="22"/>
          <w:szCs w:val="22"/>
        </w:rPr>
        <w:t xml:space="preserve"> have been applied consistently to all periods presented in these financial statements</w:t>
      </w:r>
      <w:r>
        <w:rPr>
          <w:rFonts w:cs="Angsana New"/>
          <w:color w:val="000000"/>
          <w:sz w:val="22"/>
          <w:szCs w:val="22"/>
        </w:rPr>
        <w:t>.</w:t>
      </w:r>
    </w:p>
    <w:p w:rsidR="0046317A" w:rsidRDefault="0046317A" w:rsidP="0046317A">
      <w:pPr>
        <w:spacing w:line="240" w:lineRule="atLeast"/>
        <w:ind w:left="547" w:hanging="7"/>
        <w:jc w:val="both"/>
        <w:rPr>
          <w:rFonts w:cs="Angsana New"/>
          <w:color w:val="000000"/>
          <w:sz w:val="22"/>
          <w:szCs w:val="22"/>
        </w:rPr>
      </w:pPr>
    </w:p>
    <w:p w:rsidR="0046317A" w:rsidRPr="0046317A" w:rsidRDefault="0046317A" w:rsidP="0046317A">
      <w:pPr>
        <w:spacing w:line="240" w:lineRule="atLeast"/>
        <w:ind w:left="547" w:hanging="7"/>
        <w:jc w:val="both"/>
        <w:rPr>
          <w:rFonts w:cs="Angsana New"/>
          <w:color w:val="000000"/>
          <w:sz w:val="22"/>
          <w:szCs w:val="22"/>
        </w:rPr>
      </w:pPr>
      <w:r w:rsidRPr="0046317A">
        <w:rPr>
          <w:rFonts w:cs="Angsana New"/>
          <w:color w:val="000000"/>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026F3A">
        <w:rPr>
          <w:rFonts w:cs="Angsana New"/>
          <w:color w:val="000000"/>
          <w:sz w:val="22"/>
          <w:szCs w:val="22"/>
        </w:rPr>
        <w:t xml:space="preserve">are </w:t>
      </w:r>
      <w:r w:rsidRPr="0046317A">
        <w:rPr>
          <w:rFonts w:cs="Angsana New"/>
          <w:color w:val="000000"/>
          <w:sz w:val="22"/>
          <w:szCs w:val="22"/>
        </w:rPr>
        <w:t>described in each note are reviewed on an ongoing basis. Revisions to accounting estimates are recognised prospectively.</w:t>
      </w:r>
    </w:p>
    <w:p w:rsidR="00D52C8E" w:rsidRDefault="00D52C8E" w:rsidP="00026F3A">
      <w:pPr>
        <w:pStyle w:val="BodyText"/>
        <w:ind w:right="3"/>
        <w:rPr>
          <w:sz w:val="22"/>
          <w:szCs w:val="22"/>
        </w:rPr>
      </w:pPr>
    </w:p>
    <w:p w:rsidR="004872A6" w:rsidRPr="0077796A" w:rsidRDefault="00026F3A" w:rsidP="004872A6">
      <w:pPr>
        <w:pStyle w:val="Heading1"/>
        <w:ind w:left="540" w:hanging="540"/>
        <w:jc w:val="left"/>
        <w:rPr>
          <w:b w:val="0"/>
          <w:bCs w:val="0"/>
          <w:sz w:val="24"/>
          <w:szCs w:val="24"/>
        </w:rPr>
      </w:pPr>
      <w:r>
        <w:rPr>
          <w:sz w:val="24"/>
          <w:szCs w:val="24"/>
        </w:rPr>
        <w:t>3</w:t>
      </w:r>
      <w:r w:rsidR="004872A6" w:rsidRPr="0077796A">
        <w:rPr>
          <w:sz w:val="24"/>
          <w:szCs w:val="24"/>
        </w:rPr>
        <w:tab/>
        <w:t>Related parties</w:t>
      </w:r>
    </w:p>
    <w:p w:rsidR="004872A6" w:rsidRDefault="004872A6" w:rsidP="004872A6">
      <w:pPr>
        <w:spacing w:line="240" w:lineRule="atLeast"/>
        <w:ind w:left="547"/>
        <w:jc w:val="thaiDistribute"/>
        <w:rPr>
          <w:rFonts w:eastAsia="Arial Unicode MS"/>
          <w:sz w:val="22"/>
          <w:szCs w:val="22"/>
        </w:rPr>
      </w:pPr>
    </w:p>
    <w:p w:rsidR="00055D44" w:rsidRPr="004C6A95" w:rsidRDefault="00055D44" w:rsidP="00055D44">
      <w:pPr>
        <w:ind w:left="547"/>
        <w:jc w:val="both"/>
        <w:rPr>
          <w:highlight w:val="cyan"/>
        </w:rPr>
      </w:pPr>
      <w:bookmarkStart w:id="0" w:name="_Hlk31015984"/>
      <w:r w:rsidRPr="00055D44">
        <w:rPr>
          <w:sz w:val="22"/>
          <w:szCs w:val="22"/>
        </w:rPr>
        <w:t xml:space="preserve">A related party is a person or entity that has direct or indirect control or has significant influence over the financialand managerial decision-making of the group; a person or entity that </w:t>
      </w:r>
      <w:r w:rsidR="00FD7CCF">
        <w:rPr>
          <w:sz w:val="22"/>
          <w:szCs w:val="22"/>
        </w:rPr>
        <w:t>is</w:t>
      </w:r>
      <w:r w:rsidRPr="00055D44">
        <w:rPr>
          <w:sz w:val="22"/>
          <w:szCs w:val="22"/>
        </w:rPr>
        <w:t xml:space="preserve"> under common control or under the same significant influence as the group</w:t>
      </w:r>
      <w:r w:rsidR="00FD7CCF">
        <w:rPr>
          <w:sz w:val="22"/>
          <w:szCs w:val="22"/>
        </w:rPr>
        <w:t>;</w:t>
      </w:r>
      <w:r w:rsidRPr="00055D44">
        <w:rPr>
          <w:sz w:val="22"/>
          <w:szCs w:val="22"/>
        </w:rPr>
        <w:t xml:space="preserve"> or</w:t>
      </w:r>
      <w:r w:rsidR="00BA22C1">
        <w:rPr>
          <w:sz w:val="22"/>
          <w:szCs w:val="22"/>
        </w:rPr>
        <w:t xml:space="preserve"> a person or</w:t>
      </w:r>
      <w:r w:rsidR="00FD7CCF">
        <w:rPr>
          <w:sz w:val="22"/>
          <w:szCs w:val="22"/>
        </w:rPr>
        <w:t>entity over which the group</w:t>
      </w:r>
      <w:r w:rsidRPr="00055D44">
        <w:rPr>
          <w:sz w:val="22"/>
          <w:szCs w:val="22"/>
        </w:rPr>
        <w:t xml:space="preserve"> has direct or indirect control or has significant influence over the financialand managerial decision-making</w:t>
      </w:r>
      <w:r w:rsidR="00601B1B">
        <w:rPr>
          <w:sz w:val="22"/>
          <w:szCs w:val="22"/>
        </w:rPr>
        <w:t>.</w:t>
      </w:r>
    </w:p>
    <w:bookmarkEnd w:id="0"/>
    <w:p w:rsidR="00055D44" w:rsidRDefault="00055D44" w:rsidP="00055D44">
      <w:pPr>
        <w:spacing w:line="240" w:lineRule="atLeast"/>
        <w:jc w:val="thaiDistribute"/>
        <w:rPr>
          <w:sz w:val="22"/>
          <w:szCs w:val="22"/>
        </w:rPr>
      </w:pPr>
    </w:p>
    <w:p w:rsidR="004872A6" w:rsidRPr="0077796A" w:rsidRDefault="004872A6" w:rsidP="004872A6">
      <w:pPr>
        <w:spacing w:line="240" w:lineRule="atLeast"/>
        <w:ind w:left="547"/>
        <w:jc w:val="thaiDistribute"/>
        <w:rPr>
          <w:sz w:val="22"/>
          <w:szCs w:val="22"/>
        </w:rPr>
      </w:pPr>
      <w:r w:rsidRPr="0077796A">
        <w:rPr>
          <w:sz w:val="22"/>
          <w:szCs w:val="22"/>
        </w:rPr>
        <w:t>Relationships with subsidiaries and ass</w:t>
      </w:r>
      <w:r>
        <w:rPr>
          <w:sz w:val="22"/>
          <w:szCs w:val="22"/>
        </w:rPr>
        <w:t xml:space="preserve">ociates are described in notes </w:t>
      </w:r>
      <w:r w:rsidR="00FD7CCF">
        <w:rPr>
          <w:sz w:val="22"/>
          <w:szCs w:val="22"/>
        </w:rPr>
        <w:t>7</w:t>
      </w:r>
      <w:r>
        <w:rPr>
          <w:sz w:val="22"/>
          <w:szCs w:val="22"/>
        </w:rPr>
        <w:t xml:space="preserve"> and </w:t>
      </w:r>
      <w:r w:rsidR="00FD7CCF">
        <w:rPr>
          <w:sz w:val="22"/>
          <w:szCs w:val="22"/>
        </w:rPr>
        <w:t>8</w:t>
      </w:r>
      <w:r w:rsidR="000D4B5F">
        <w:rPr>
          <w:sz w:val="22"/>
          <w:szCs w:val="22"/>
        </w:rPr>
        <w:t>.Other related parties</w:t>
      </w:r>
      <w:r w:rsidR="00FD7CCF">
        <w:rPr>
          <w:sz w:val="22"/>
          <w:szCs w:val="22"/>
        </w:rPr>
        <w:t xml:space="preserve"> which</w:t>
      </w:r>
      <w:r w:rsidR="000D4B5F">
        <w:rPr>
          <w:sz w:val="22"/>
          <w:szCs w:val="22"/>
        </w:rPr>
        <w:t xml:space="preserve"> the group had significant transactions with during the year</w:t>
      </w:r>
      <w:r w:rsidRPr="0077796A">
        <w:rPr>
          <w:sz w:val="22"/>
          <w:szCs w:val="22"/>
        </w:rPr>
        <w:t xml:space="preserve"> were as follows:</w:t>
      </w:r>
    </w:p>
    <w:p w:rsidR="004872A6" w:rsidRPr="00537034" w:rsidRDefault="004872A6" w:rsidP="004872A6">
      <w:pPr>
        <w:spacing w:line="240" w:lineRule="atLeast"/>
        <w:ind w:left="547"/>
        <w:jc w:val="thaiDistribute"/>
        <w:rPr>
          <w:sz w:val="22"/>
          <w:szCs w:val="22"/>
        </w:rPr>
      </w:pPr>
    </w:p>
    <w:tbl>
      <w:tblPr>
        <w:tblW w:w="9288" w:type="dxa"/>
        <w:tblInd w:w="450" w:type="dxa"/>
        <w:tblLook w:val="01E0"/>
      </w:tblPr>
      <w:tblGrid>
        <w:gridCol w:w="3348"/>
        <w:gridCol w:w="1800"/>
        <w:gridCol w:w="4140"/>
      </w:tblGrid>
      <w:tr w:rsidR="004872A6" w:rsidRPr="0077796A" w:rsidTr="00F73C6D">
        <w:trPr>
          <w:trHeight w:val="875"/>
          <w:tblHeader/>
        </w:trPr>
        <w:tc>
          <w:tcPr>
            <w:tcW w:w="3348" w:type="dxa"/>
          </w:tcPr>
          <w:p w:rsidR="004872A6" w:rsidRPr="0077796A" w:rsidRDefault="004872A6" w:rsidP="006E1F99">
            <w:pPr>
              <w:pStyle w:val="block"/>
              <w:spacing w:after="0" w:line="240" w:lineRule="atLeast"/>
              <w:ind w:left="-18"/>
              <w:rPr>
                <w:rFonts w:cs="Times New Roman"/>
                <w:b/>
                <w:bCs/>
                <w:szCs w:val="22"/>
              </w:rPr>
            </w:pPr>
            <w:r w:rsidRPr="0077796A">
              <w:rPr>
                <w:rFonts w:cs="Times New Roman"/>
                <w:b/>
                <w:bCs/>
                <w:szCs w:val="22"/>
              </w:rPr>
              <w:t>Name of entities</w:t>
            </w:r>
          </w:p>
          <w:p w:rsidR="004872A6" w:rsidRPr="0077796A" w:rsidRDefault="004872A6" w:rsidP="006E1F99">
            <w:pPr>
              <w:pStyle w:val="block"/>
              <w:spacing w:after="0" w:line="240" w:lineRule="atLeast"/>
              <w:ind w:left="-18"/>
              <w:rPr>
                <w:rFonts w:cs="Times New Roman"/>
                <w:b/>
                <w:bCs/>
                <w:szCs w:val="22"/>
              </w:rPr>
            </w:pPr>
          </w:p>
        </w:tc>
        <w:tc>
          <w:tcPr>
            <w:tcW w:w="1800" w:type="dxa"/>
          </w:tcPr>
          <w:p w:rsidR="004872A6" w:rsidRPr="0077796A" w:rsidRDefault="004872A6" w:rsidP="006E1F99">
            <w:pPr>
              <w:pStyle w:val="block"/>
              <w:spacing w:after="0" w:line="240" w:lineRule="atLeast"/>
              <w:ind w:left="-18"/>
              <w:rPr>
                <w:rFonts w:cs="Times New Roman"/>
                <w:b/>
                <w:bCs/>
                <w:szCs w:val="22"/>
              </w:rPr>
            </w:pPr>
            <w:r w:rsidRPr="0077796A">
              <w:rPr>
                <w:rFonts w:cs="Times New Roman"/>
                <w:b/>
                <w:bCs/>
                <w:szCs w:val="22"/>
              </w:rPr>
              <w:t>Country of incorporation/ nationality</w:t>
            </w:r>
          </w:p>
        </w:tc>
        <w:tc>
          <w:tcPr>
            <w:tcW w:w="4140" w:type="dxa"/>
          </w:tcPr>
          <w:p w:rsidR="004872A6" w:rsidRPr="0077796A" w:rsidRDefault="004872A6" w:rsidP="006E1F99">
            <w:pPr>
              <w:pStyle w:val="block"/>
              <w:spacing w:after="0" w:line="240" w:lineRule="atLeast"/>
              <w:ind w:left="0"/>
              <w:rPr>
                <w:rFonts w:cs="Times New Roman"/>
                <w:b/>
                <w:bCs/>
                <w:szCs w:val="22"/>
              </w:rPr>
            </w:pPr>
            <w:r w:rsidRPr="0077796A">
              <w:rPr>
                <w:rFonts w:cs="Times New Roman"/>
                <w:b/>
                <w:bCs/>
                <w:szCs w:val="22"/>
              </w:rPr>
              <w:t>Nature of relationships</w:t>
            </w:r>
          </w:p>
        </w:tc>
      </w:tr>
      <w:tr w:rsidR="004872A6" w:rsidRPr="0077796A" w:rsidTr="00F73C6D">
        <w:tc>
          <w:tcPr>
            <w:tcW w:w="3348" w:type="dxa"/>
          </w:tcPr>
          <w:p w:rsidR="004872A6" w:rsidRPr="0077796A" w:rsidRDefault="004872A6" w:rsidP="006E1F99">
            <w:pPr>
              <w:shd w:val="clear" w:color="auto" w:fill="FFFFFF"/>
              <w:rPr>
                <w:sz w:val="22"/>
                <w:szCs w:val="22"/>
              </w:rPr>
            </w:pPr>
            <w:r w:rsidRPr="0077796A">
              <w:rPr>
                <w:sz w:val="22"/>
                <w:szCs w:val="22"/>
              </w:rPr>
              <w:t xml:space="preserve">Key management personnel </w:t>
            </w:r>
          </w:p>
        </w:tc>
        <w:tc>
          <w:tcPr>
            <w:tcW w:w="1800" w:type="dxa"/>
          </w:tcPr>
          <w:p w:rsidR="004872A6" w:rsidRPr="0077796A" w:rsidRDefault="004872A6" w:rsidP="006E1F99">
            <w:pPr>
              <w:pStyle w:val="block"/>
              <w:spacing w:after="0" w:line="240" w:lineRule="atLeast"/>
              <w:ind w:left="0"/>
              <w:rPr>
                <w:rFonts w:cs="Times New Roman"/>
                <w:szCs w:val="22"/>
              </w:rPr>
            </w:pPr>
            <w:r w:rsidRPr="0077796A">
              <w:rPr>
                <w:rFonts w:cs="Times New Roman"/>
                <w:szCs w:val="22"/>
              </w:rPr>
              <w:t>Thai</w:t>
            </w:r>
          </w:p>
        </w:tc>
        <w:tc>
          <w:tcPr>
            <w:tcW w:w="4140" w:type="dxa"/>
          </w:tcPr>
          <w:p w:rsidR="004872A6" w:rsidRPr="0077796A" w:rsidRDefault="004872A6" w:rsidP="006E1F99">
            <w:pPr>
              <w:pStyle w:val="block"/>
              <w:tabs>
                <w:tab w:val="left" w:pos="2682"/>
              </w:tabs>
              <w:spacing w:after="0" w:line="240" w:lineRule="atLeast"/>
              <w:ind w:left="0"/>
              <w:jc w:val="thaiDistribute"/>
              <w:rPr>
                <w:rFonts w:cs="Times New Roman"/>
                <w:szCs w:val="22"/>
              </w:rPr>
            </w:pPr>
            <w:r w:rsidRPr="0077796A">
              <w:rPr>
                <w:rFonts w:cs="Times New Roman"/>
                <w:szCs w:val="22"/>
              </w:rPr>
              <w:t>Persons having authority and responsibility for planning, directing and controlling the activities of the entity, directly or indirectly, including any director (whether executive or otherwise) of the Group.</w:t>
            </w:r>
          </w:p>
        </w:tc>
      </w:tr>
    </w:tbl>
    <w:p w:rsidR="00930057" w:rsidRDefault="00930057" w:rsidP="007517A6">
      <w:pPr>
        <w:jc w:val="both"/>
        <w:rPr>
          <w:sz w:val="22"/>
          <w:szCs w:val="22"/>
        </w:rPr>
      </w:pPr>
    </w:p>
    <w:p w:rsidR="006B186D" w:rsidRDefault="006B186D" w:rsidP="007517A6">
      <w:pPr>
        <w:jc w:val="both"/>
        <w:rPr>
          <w:sz w:val="22"/>
          <w:szCs w:val="22"/>
        </w:rPr>
      </w:pPr>
    </w:p>
    <w:tbl>
      <w:tblPr>
        <w:tblW w:w="9135" w:type="dxa"/>
        <w:tblInd w:w="450" w:type="dxa"/>
        <w:tblLayout w:type="fixed"/>
        <w:tblCellMar>
          <w:left w:w="79" w:type="dxa"/>
          <w:right w:w="79" w:type="dxa"/>
        </w:tblCellMar>
        <w:tblLook w:val="0000"/>
      </w:tblPr>
      <w:tblGrid>
        <w:gridCol w:w="4230"/>
        <w:gridCol w:w="1035"/>
        <w:gridCol w:w="180"/>
        <w:gridCol w:w="1080"/>
        <w:gridCol w:w="180"/>
        <w:gridCol w:w="1170"/>
        <w:gridCol w:w="180"/>
        <w:gridCol w:w="1080"/>
      </w:tblGrid>
      <w:tr w:rsidR="004872A6" w:rsidRPr="0077796A" w:rsidTr="00F73C6D">
        <w:trPr>
          <w:cantSplit/>
          <w:tblHeader/>
        </w:trPr>
        <w:tc>
          <w:tcPr>
            <w:tcW w:w="4230" w:type="dxa"/>
          </w:tcPr>
          <w:p w:rsidR="005B6A67" w:rsidRDefault="005B6A67" w:rsidP="00055D44">
            <w:pPr>
              <w:pStyle w:val="acctfourfigures"/>
              <w:spacing w:line="240" w:lineRule="atLeast"/>
              <w:rPr>
                <w:b/>
                <w:bCs/>
                <w:i/>
                <w:iCs/>
                <w:szCs w:val="22"/>
              </w:rPr>
            </w:pPr>
          </w:p>
          <w:p w:rsidR="004872A6" w:rsidRPr="00BD0AC7" w:rsidRDefault="00055D44" w:rsidP="00055D44">
            <w:pPr>
              <w:pStyle w:val="acctfourfigures"/>
              <w:spacing w:line="240" w:lineRule="atLeast"/>
              <w:rPr>
                <w:i/>
                <w:iCs/>
                <w:szCs w:val="22"/>
              </w:rPr>
            </w:pPr>
            <w:r w:rsidRPr="00055D44">
              <w:rPr>
                <w:b/>
                <w:bCs/>
                <w:i/>
                <w:iCs/>
                <w:szCs w:val="22"/>
              </w:rPr>
              <w:t>Significant transactions with related parties</w:t>
            </w:r>
          </w:p>
        </w:tc>
        <w:tc>
          <w:tcPr>
            <w:tcW w:w="2295" w:type="dxa"/>
            <w:gridSpan w:val="3"/>
          </w:tcPr>
          <w:p w:rsidR="004872A6" w:rsidRPr="00BD0AC7" w:rsidRDefault="004872A6" w:rsidP="006E1F99">
            <w:pPr>
              <w:pStyle w:val="acctmergecolhdg"/>
              <w:spacing w:line="240" w:lineRule="atLeast"/>
              <w:rPr>
                <w:szCs w:val="22"/>
              </w:rPr>
            </w:pPr>
            <w:r w:rsidRPr="00BD0AC7">
              <w:rPr>
                <w:szCs w:val="22"/>
              </w:rPr>
              <w:t xml:space="preserve">Consolidated </w:t>
            </w:r>
          </w:p>
          <w:p w:rsidR="004872A6" w:rsidRPr="00BD0AC7" w:rsidRDefault="004872A6" w:rsidP="006E1F99">
            <w:pPr>
              <w:pStyle w:val="acctmergecolhdg"/>
              <w:spacing w:line="240" w:lineRule="atLeast"/>
              <w:rPr>
                <w:szCs w:val="22"/>
              </w:rPr>
            </w:pPr>
            <w:r w:rsidRPr="00BD0AC7">
              <w:rPr>
                <w:szCs w:val="22"/>
              </w:rPr>
              <w:t xml:space="preserve">financial statements </w:t>
            </w:r>
          </w:p>
        </w:tc>
        <w:tc>
          <w:tcPr>
            <w:tcW w:w="180" w:type="dxa"/>
          </w:tcPr>
          <w:p w:rsidR="004872A6" w:rsidRPr="00BD0AC7" w:rsidRDefault="004872A6" w:rsidP="006E1F99">
            <w:pPr>
              <w:pStyle w:val="acctmergecolhdg"/>
              <w:spacing w:line="240" w:lineRule="atLeast"/>
              <w:rPr>
                <w:szCs w:val="22"/>
              </w:rPr>
            </w:pPr>
          </w:p>
        </w:tc>
        <w:tc>
          <w:tcPr>
            <w:tcW w:w="2430" w:type="dxa"/>
            <w:gridSpan w:val="3"/>
          </w:tcPr>
          <w:p w:rsidR="004872A6" w:rsidRPr="00BD0AC7" w:rsidRDefault="004872A6" w:rsidP="006E1F99">
            <w:pPr>
              <w:pStyle w:val="acctmergecolhdg"/>
              <w:spacing w:line="240" w:lineRule="atLeast"/>
              <w:rPr>
                <w:szCs w:val="22"/>
              </w:rPr>
            </w:pPr>
            <w:r w:rsidRPr="00BD0AC7">
              <w:rPr>
                <w:szCs w:val="22"/>
              </w:rPr>
              <w:t xml:space="preserve">Separate </w:t>
            </w:r>
          </w:p>
          <w:p w:rsidR="004872A6" w:rsidRPr="00BD0AC7" w:rsidRDefault="004872A6" w:rsidP="006E1F99">
            <w:pPr>
              <w:pStyle w:val="acctmergecolhdg"/>
              <w:spacing w:line="240" w:lineRule="atLeast"/>
              <w:rPr>
                <w:szCs w:val="22"/>
              </w:rPr>
            </w:pPr>
            <w:r w:rsidRPr="00BD0AC7">
              <w:rPr>
                <w:szCs w:val="22"/>
              </w:rPr>
              <w:t xml:space="preserve">financial statements </w:t>
            </w:r>
          </w:p>
        </w:tc>
      </w:tr>
      <w:tr w:rsidR="00912E27" w:rsidRPr="0077796A" w:rsidTr="00F73C6D">
        <w:trPr>
          <w:cantSplit/>
          <w:tblHeader/>
        </w:trPr>
        <w:tc>
          <w:tcPr>
            <w:tcW w:w="4230" w:type="dxa"/>
          </w:tcPr>
          <w:p w:rsidR="00912E27" w:rsidRPr="00BD0AC7" w:rsidRDefault="00912E27" w:rsidP="00912E27">
            <w:pPr>
              <w:pStyle w:val="acctfourfigures"/>
              <w:spacing w:line="240" w:lineRule="atLeast"/>
              <w:rPr>
                <w:b/>
                <w:bCs/>
                <w:i/>
                <w:iCs/>
                <w:szCs w:val="22"/>
              </w:rPr>
            </w:pPr>
            <w:r w:rsidRPr="00BD0AC7">
              <w:rPr>
                <w:b/>
                <w:bCs/>
                <w:i/>
                <w:iCs/>
                <w:szCs w:val="22"/>
              </w:rPr>
              <w:t>For the years ended 31 December</w:t>
            </w:r>
          </w:p>
        </w:tc>
        <w:tc>
          <w:tcPr>
            <w:tcW w:w="1035" w:type="dxa"/>
          </w:tcPr>
          <w:p w:rsidR="00912E27" w:rsidRPr="00BD0AC7" w:rsidRDefault="00912E27" w:rsidP="00912E27">
            <w:pPr>
              <w:pStyle w:val="acctmergecolhdg"/>
              <w:spacing w:line="240" w:lineRule="atLeast"/>
              <w:rPr>
                <w:b w:val="0"/>
                <w:bCs/>
                <w:szCs w:val="22"/>
              </w:rPr>
            </w:pPr>
            <w:r>
              <w:rPr>
                <w:b w:val="0"/>
                <w:bCs/>
                <w:szCs w:val="22"/>
              </w:rPr>
              <w:t>2022</w:t>
            </w:r>
          </w:p>
        </w:tc>
        <w:tc>
          <w:tcPr>
            <w:tcW w:w="180" w:type="dxa"/>
          </w:tcPr>
          <w:p w:rsidR="00912E27" w:rsidRPr="00BD0AC7" w:rsidRDefault="00912E27" w:rsidP="00912E27">
            <w:pPr>
              <w:pStyle w:val="acctmergecolhdg"/>
              <w:spacing w:line="240" w:lineRule="atLeast"/>
              <w:rPr>
                <w:b w:val="0"/>
                <w:bCs/>
                <w:szCs w:val="22"/>
              </w:rPr>
            </w:pPr>
          </w:p>
        </w:tc>
        <w:tc>
          <w:tcPr>
            <w:tcW w:w="1080" w:type="dxa"/>
          </w:tcPr>
          <w:p w:rsidR="00912E27" w:rsidRPr="00BD0AC7" w:rsidRDefault="00912E27" w:rsidP="00912E27">
            <w:pPr>
              <w:pStyle w:val="acctmergecolhdg"/>
              <w:spacing w:line="240" w:lineRule="atLeast"/>
              <w:rPr>
                <w:b w:val="0"/>
                <w:bCs/>
                <w:szCs w:val="22"/>
              </w:rPr>
            </w:pPr>
            <w:r>
              <w:rPr>
                <w:b w:val="0"/>
                <w:bCs/>
                <w:szCs w:val="22"/>
              </w:rPr>
              <w:t>2021</w:t>
            </w:r>
          </w:p>
        </w:tc>
        <w:tc>
          <w:tcPr>
            <w:tcW w:w="180" w:type="dxa"/>
          </w:tcPr>
          <w:p w:rsidR="00912E27" w:rsidRPr="00BD0AC7" w:rsidRDefault="00912E27" w:rsidP="00912E27">
            <w:pPr>
              <w:pStyle w:val="acctmergecolhdg"/>
              <w:spacing w:line="240" w:lineRule="atLeast"/>
              <w:rPr>
                <w:b w:val="0"/>
                <w:bCs/>
                <w:szCs w:val="22"/>
              </w:rPr>
            </w:pPr>
          </w:p>
        </w:tc>
        <w:tc>
          <w:tcPr>
            <w:tcW w:w="1170" w:type="dxa"/>
          </w:tcPr>
          <w:p w:rsidR="00912E27" w:rsidRPr="00BD0AC7" w:rsidRDefault="00912E27" w:rsidP="00912E27">
            <w:pPr>
              <w:pStyle w:val="acctmergecolhdg"/>
              <w:spacing w:line="240" w:lineRule="atLeast"/>
              <w:rPr>
                <w:b w:val="0"/>
                <w:bCs/>
                <w:szCs w:val="22"/>
              </w:rPr>
            </w:pPr>
            <w:r>
              <w:rPr>
                <w:b w:val="0"/>
                <w:bCs/>
                <w:szCs w:val="22"/>
              </w:rPr>
              <w:t>2022</w:t>
            </w:r>
          </w:p>
        </w:tc>
        <w:tc>
          <w:tcPr>
            <w:tcW w:w="180" w:type="dxa"/>
          </w:tcPr>
          <w:p w:rsidR="00912E27" w:rsidRPr="00BD0AC7" w:rsidRDefault="00912E27" w:rsidP="00912E27">
            <w:pPr>
              <w:pStyle w:val="acctmergecolhdg"/>
              <w:spacing w:line="240" w:lineRule="atLeast"/>
              <w:rPr>
                <w:b w:val="0"/>
                <w:bCs/>
                <w:szCs w:val="22"/>
              </w:rPr>
            </w:pPr>
          </w:p>
        </w:tc>
        <w:tc>
          <w:tcPr>
            <w:tcW w:w="1080" w:type="dxa"/>
          </w:tcPr>
          <w:p w:rsidR="00912E27" w:rsidRPr="00BD0AC7" w:rsidRDefault="00912E27" w:rsidP="00912E27">
            <w:pPr>
              <w:pStyle w:val="acctmergecolhdg"/>
              <w:spacing w:line="240" w:lineRule="atLeast"/>
              <w:rPr>
                <w:b w:val="0"/>
                <w:bCs/>
                <w:szCs w:val="22"/>
              </w:rPr>
            </w:pPr>
            <w:r>
              <w:rPr>
                <w:b w:val="0"/>
                <w:bCs/>
                <w:szCs w:val="22"/>
              </w:rPr>
              <w:t>2021</w:t>
            </w:r>
          </w:p>
        </w:tc>
      </w:tr>
      <w:tr w:rsidR="00912E27" w:rsidRPr="0077796A" w:rsidTr="00F73C6D">
        <w:trPr>
          <w:cantSplit/>
          <w:tblHeader/>
        </w:trPr>
        <w:tc>
          <w:tcPr>
            <w:tcW w:w="4230" w:type="dxa"/>
          </w:tcPr>
          <w:p w:rsidR="00912E27" w:rsidRPr="00BD0AC7" w:rsidRDefault="00912E27" w:rsidP="00912E27">
            <w:pPr>
              <w:spacing w:line="240" w:lineRule="atLeast"/>
              <w:rPr>
                <w:b/>
                <w:bCs/>
                <w:i/>
                <w:iCs/>
                <w:sz w:val="22"/>
                <w:szCs w:val="22"/>
              </w:rPr>
            </w:pPr>
          </w:p>
        </w:tc>
        <w:tc>
          <w:tcPr>
            <w:tcW w:w="4905" w:type="dxa"/>
            <w:gridSpan w:val="7"/>
          </w:tcPr>
          <w:p w:rsidR="00912E27" w:rsidRPr="00BD0AC7" w:rsidRDefault="00912E27" w:rsidP="00912E27">
            <w:pPr>
              <w:pStyle w:val="acctfourfigures"/>
              <w:spacing w:line="240" w:lineRule="atLeast"/>
              <w:jc w:val="center"/>
              <w:rPr>
                <w:i/>
                <w:iCs/>
                <w:szCs w:val="22"/>
              </w:rPr>
            </w:pPr>
            <w:r w:rsidRPr="006C08EC">
              <w:rPr>
                <w:i/>
                <w:iCs/>
                <w:szCs w:val="22"/>
              </w:rPr>
              <w:t>(in thousand Baht)</w:t>
            </w:r>
          </w:p>
        </w:tc>
      </w:tr>
      <w:tr w:rsidR="00912E27" w:rsidRPr="0077796A" w:rsidTr="00F73C6D">
        <w:trPr>
          <w:cantSplit/>
        </w:trPr>
        <w:tc>
          <w:tcPr>
            <w:tcW w:w="4230" w:type="dxa"/>
          </w:tcPr>
          <w:p w:rsidR="00912E27" w:rsidRPr="00137077" w:rsidRDefault="00912E27" w:rsidP="00912E27">
            <w:pPr>
              <w:spacing w:line="240" w:lineRule="atLeast"/>
              <w:rPr>
                <w:b/>
                <w:bCs/>
                <w:sz w:val="22"/>
                <w:szCs w:val="22"/>
              </w:rPr>
            </w:pPr>
            <w:r w:rsidRPr="00137077">
              <w:rPr>
                <w:b/>
                <w:bCs/>
                <w:sz w:val="22"/>
                <w:szCs w:val="22"/>
              </w:rPr>
              <w:t>Subsidiaries</w:t>
            </w:r>
          </w:p>
        </w:tc>
        <w:tc>
          <w:tcPr>
            <w:tcW w:w="1035" w:type="dxa"/>
          </w:tcPr>
          <w:p w:rsidR="00912E27" w:rsidRPr="00137077" w:rsidRDefault="00912E27" w:rsidP="00912E27">
            <w:pPr>
              <w:pStyle w:val="acctfourfigures"/>
              <w:tabs>
                <w:tab w:val="clear" w:pos="765"/>
                <w:tab w:val="decimal" w:pos="911"/>
              </w:tabs>
              <w:spacing w:line="240" w:lineRule="atLeast"/>
              <w:ind w:right="-79"/>
              <w:rPr>
                <w:szCs w:val="22"/>
              </w:rPr>
            </w:pPr>
          </w:p>
        </w:tc>
        <w:tc>
          <w:tcPr>
            <w:tcW w:w="180" w:type="dxa"/>
          </w:tcPr>
          <w:p w:rsidR="00912E27" w:rsidRPr="00137077" w:rsidRDefault="00912E27" w:rsidP="00912E27">
            <w:pPr>
              <w:pStyle w:val="acctfourfigures"/>
              <w:tabs>
                <w:tab w:val="clear" w:pos="765"/>
                <w:tab w:val="decimal" w:pos="911"/>
              </w:tabs>
              <w:spacing w:line="240" w:lineRule="atLeast"/>
              <w:ind w:right="-79"/>
              <w:rPr>
                <w:szCs w:val="22"/>
              </w:rPr>
            </w:pPr>
          </w:p>
        </w:tc>
        <w:tc>
          <w:tcPr>
            <w:tcW w:w="1080" w:type="dxa"/>
          </w:tcPr>
          <w:p w:rsidR="00912E27" w:rsidRPr="00137077" w:rsidRDefault="00912E27" w:rsidP="00912E27">
            <w:pPr>
              <w:pStyle w:val="acctfourfigures"/>
              <w:tabs>
                <w:tab w:val="clear" w:pos="765"/>
                <w:tab w:val="decimal" w:pos="911"/>
              </w:tabs>
              <w:spacing w:line="240" w:lineRule="atLeast"/>
              <w:ind w:right="-79"/>
              <w:rPr>
                <w:szCs w:val="22"/>
              </w:rPr>
            </w:pPr>
          </w:p>
        </w:tc>
        <w:tc>
          <w:tcPr>
            <w:tcW w:w="180" w:type="dxa"/>
          </w:tcPr>
          <w:p w:rsidR="00912E27" w:rsidRPr="00137077" w:rsidRDefault="00912E27" w:rsidP="00912E27">
            <w:pPr>
              <w:pStyle w:val="acctfourfigures"/>
              <w:tabs>
                <w:tab w:val="clear" w:pos="765"/>
                <w:tab w:val="decimal" w:pos="911"/>
              </w:tabs>
              <w:spacing w:line="240" w:lineRule="atLeast"/>
              <w:ind w:right="-79"/>
              <w:rPr>
                <w:szCs w:val="22"/>
              </w:rPr>
            </w:pPr>
          </w:p>
        </w:tc>
        <w:tc>
          <w:tcPr>
            <w:tcW w:w="1170" w:type="dxa"/>
          </w:tcPr>
          <w:p w:rsidR="00912E27" w:rsidRPr="00137077" w:rsidRDefault="00912E27" w:rsidP="00912E27">
            <w:pPr>
              <w:pStyle w:val="acctfourfigures"/>
              <w:tabs>
                <w:tab w:val="clear" w:pos="765"/>
                <w:tab w:val="decimal" w:pos="911"/>
              </w:tabs>
              <w:spacing w:line="240" w:lineRule="atLeast"/>
              <w:ind w:right="-79"/>
              <w:rPr>
                <w:szCs w:val="22"/>
              </w:rPr>
            </w:pPr>
          </w:p>
        </w:tc>
        <w:tc>
          <w:tcPr>
            <w:tcW w:w="180" w:type="dxa"/>
          </w:tcPr>
          <w:p w:rsidR="00912E27" w:rsidRPr="00137077" w:rsidRDefault="00912E27" w:rsidP="00912E27">
            <w:pPr>
              <w:pStyle w:val="acctfourfigures"/>
              <w:tabs>
                <w:tab w:val="clear" w:pos="765"/>
                <w:tab w:val="decimal" w:pos="911"/>
              </w:tabs>
              <w:spacing w:line="240" w:lineRule="atLeast"/>
              <w:ind w:right="-79"/>
              <w:rPr>
                <w:szCs w:val="22"/>
              </w:rPr>
            </w:pPr>
          </w:p>
        </w:tc>
        <w:tc>
          <w:tcPr>
            <w:tcW w:w="1080" w:type="dxa"/>
          </w:tcPr>
          <w:p w:rsidR="00912E27" w:rsidRPr="00137077" w:rsidRDefault="00912E27" w:rsidP="00912E27">
            <w:pPr>
              <w:pStyle w:val="acctfourfigures"/>
              <w:tabs>
                <w:tab w:val="clear" w:pos="765"/>
                <w:tab w:val="decimal" w:pos="911"/>
              </w:tabs>
              <w:spacing w:line="240" w:lineRule="atLeast"/>
              <w:ind w:right="-79"/>
              <w:rPr>
                <w:szCs w:val="22"/>
              </w:rPr>
            </w:pPr>
          </w:p>
        </w:tc>
      </w:tr>
      <w:tr w:rsidR="00FE1A5A" w:rsidRPr="0077796A" w:rsidTr="00F73C6D">
        <w:trPr>
          <w:cantSplit/>
        </w:trPr>
        <w:tc>
          <w:tcPr>
            <w:tcW w:w="4230" w:type="dxa"/>
          </w:tcPr>
          <w:p w:rsidR="00FE1A5A" w:rsidRPr="00137077" w:rsidRDefault="00FE1A5A" w:rsidP="00FE1A5A">
            <w:pPr>
              <w:spacing w:line="240" w:lineRule="atLeast"/>
              <w:rPr>
                <w:b/>
                <w:bCs/>
                <w:sz w:val="22"/>
                <w:szCs w:val="22"/>
              </w:rPr>
            </w:pPr>
            <w:r w:rsidRPr="00137077">
              <w:rPr>
                <w:sz w:val="22"/>
                <w:szCs w:val="22"/>
              </w:rPr>
              <w:t>Sales of goods</w:t>
            </w:r>
          </w:p>
        </w:tc>
        <w:tc>
          <w:tcPr>
            <w:tcW w:w="1035"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170" w:type="dxa"/>
          </w:tcPr>
          <w:p w:rsidR="00FE1A5A" w:rsidRPr="00C91A15" w:rsidRDefault="00FE1A5A" w:rsidP="00FE1A5A">
            <w:pPr>
              <w:pStyle w:val="BodyText"/>
              <w:tabs>
                <w:tab w:val="decimal" w:pos="956"/>
              </w:tabs>
              <w:spacing w:line="240" w:lineRule="auto"/>
              <w:ind w:left="-108" w:right="-110"/>
              <w:jc w:val="left"/>
              <w:rPr>
                <w:rFonts w:cs="Times New Roman"/>
                <w:sz w:val="22"/>
                <w:szCs w:val="22"/>
              </w:rPr>
            </w:pPr>
            <w:r w:rsidRPr="00C91A15">
              <w:rPr>
                <w:sz w:val="22"/>
                <w:szCs w:val="22"/>
              </w:rPr>
              <w:t>1,711,497</w:t>
            </w:r>
          </w:p>
        </w:tc>
        <w:tc>
          <w:tcPr>
            <w:tcW w:w="180" w:type="dxa"/>
          </w:tcPr>
          <w:p w:rsidR="00FE1A5A" w:rsidRPr="00C91A15" w:rsidRDefault="00FE1A5A" w:rsidP="00FE1A5A">
            <w:pPr>
              <w:pStyle w:val="acctfourfigures"/>
              <w:tabs>
                <w:tab w:val="clear" w:pos="765"/>
                <w:tab w:val="decimal" w:pos="821"/>
              </w:tabs>
              <w:spacing w:line="240" w:lineRule="atLeast"/>
              <w:ind w:right="-79"/>
              <w:rPr>
                <w:szCs w:val="22"/>
              </w:rPr>
            </w:pPr>
          </w:p>
        </w:tc>
        <w:tc>
          <w:tcPr>
            <w:tcW w:w="1080" w:type="dxa"/>
          </w:tcPr>
          <w:p w:rsidR="00FE1A5A" w:rsidRPr="00C91A15" w:rsidRDefault="00FE1A5A" w:rsidP="00FE1A5A">
            <w:pPr>
              <w:pStyle w:val="BodyText"/>
              <w:tabs>
                <w:tab w:val="decimal" w:pos="860"/>
              </w:tabs>
              <w:spacing w:line="240" w:lineRule="auto"/>
              <w:ind w:left="-108" w:right="-110"/>
              <w:jc w:val="left"/>
              <w:rPr>
                <w:rFonts w:cs="Times New Roman"/>
                <w:sz w:val="22"/>
                <w:szCs w:val="22"/>
              </w:rPr>
            </w:pPr>
            <w:r w:rsidRPr="00C91A15">
              <w:rPr>
                <w:rFonts w:cs="Times New Roman"/>
                <w:sz w:val="22"/>
                <w:szCs w:val="22"/>
              </w:rPr>
              <w:t>1,872,915</w:t>
            </w:r>
          </w:p>
        </w:tc>
      </w:tr>
      <w:tr w:rsidR="00FE1A5A" w:rsidRPr="0077796A" w:rsidTr="00F73C6D">
        <w:trPr>
          <w:cantSplit/>
        </w:trPr>
        <w:tc>
          <w:tcPr>
            <w:tcW w:w="4230" w:type="dxa"/>
          </w:tcPr>
          <w:p w:rsidR="00FE1A5A" w:rsidRPr="00137077" w:rsidRDefault="00FE1A5A" w:rsidP="00FE1A5A">
            <w:pPr>
              <w:spacing w:line="240" w:lineRule="atLeast"/>
              <w:rPr>
                <w:sz w:val="22"/>
                <w:szCs w:val="22"/>
              </w:rPr>
            </w:pPr>
            <w:r w:rsidRPr="00137077">
              <w:rPr>
                <w:sz w:val="22"/>
                <w:szCs w:val="22"/>
              </w:rPr>
              <w:t>Rendering of service</w:t>
            </w:r>
          </w:p>
        </w:tc>
        <w:tc>
          <w:tcPr>
            <w:tcW w:w="1035"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170" w:type="dxa"/>
          </w:tcPr>
          <w:p w:rsidR="00FE1A5A" w:rsidRPr="00C91A15" w:rsidRDefault="00FE1A5A" w:rsidP="00FE1A5A">
            <w:pPr>
              <w:pStyle w:val="BodyText"/>
              <w:tabs>
                <w:tab w:val="decimal" w:pos="956"/>
              </w:tabs>
              <w:spacing w:line="240" w:lineRule="auto"/>
              <w:ind w:left="-108" w:right="-110"/>
              <w:jc w:val="left"/>
              <w:rPr>
                <w:rFonts w:cs="Times New Roman"/>
                <w:sz w:val="22"/>
                <w:szCs w:val="22"/>
              </w:rPr>
            </w:pPr>
            <w:r w:rsidRPr="00C91A15">
              <w:rPr>
                <w:sz w:val="22"/>
                <w:szCs w:val="22"/>
              </w:rPr>
              <w:t>76,769</w:t>
            </w:r>
          </w:p>
        </w:tc>
        <w:tc>
          <w:tcPr>
            <w:tcW w:w="180" w:type="dxa"/>
          </w:tcPr>
          <w:p w:rsidR="00FE1A5A" w:rsidRPr="00C91A15" w:rsidRDefault="00FE1A5A" w:rsidP="00FE1A5A">
            <w:pPr>
              <w:pStyle w:val="acctfourfigures"/>
              <w:tabs>
                <w:tab w:val="clear" w:pos="765"/>
                <w:tab w:val="decimal" w:pos="821"/>
              </w:tabs>
              <w:spacing w:line="240" w:lineRule="atLeast"/>
              <w:ind w:right="-79"/>
              <w:rPr>
                <w:szCs w:val="22"/>
              </w:rPr>
            </w:pPr>
          </w:p>
        </w:tc>
        <w:tc>
          <w:tcPr>
            <w:tcW w:w="1080" w:type="dxa"/>
          </w:tcPr>
          <w:p w:rsidR="00FE1A5A" w:rsidRPr="00C91A15" w:rsidRDefault="00FE1A5A" w:rsidP="00FE1A5A">
            <w:pPr>
              <w:pStyle w:val="BodyText"/>
              <w:tabs>
                <w:tab w:val="decimal" w:pos="860"/>
              </w:tabs>
              <w:spacing w:line="240" w:lineRule="auto"/>
              <w:ind w:left="-108" w:right="-110"/>
              <w:jc w:val="left"/>
              <w:rPr>
                <w:rFonts w:cs="Times New Roman"/>
                <w:sz w:val="22"/>
                <w:szCs w:val="22"/>
              </w:rPr>
            </w:pPr>
            <w:r w:rsidRPr="00C91A15">
              <w:rPr>
                <w:rFonts w:cs="Times New Roman"/>
                <w:sz w:val="22"/>
                <w:szCs w:val="22"/>
              </w:rPr>
              <w:t>52,410</w:t>
            </w:r>
          </w:p>
        </w:tc>
      </w:tr>
      <w:tr w:rsidR="00FE1A5A" w:rsidRPr="0077796A" w:rsidTr="00F73C6D">
        <w:trPr>
          <w:cantSplit/>
        </w:trPr>
        <w:tc>
          <w:tcPr>
            <w:tcW w:w="4230" w:type="dxa"/>
          </w:tcPr>
          <w:p w:rsidR="00FE1A5A" w:rsidRPr="00137077" w:rsidRDefault="00FE1A5A" w:rsidP="00FE1A5A">
            <w:pPr>
              <w:spacing w:line="240" w:lineRule="atLeast"/>
              <w:rPr>
                <w:sz w:val="22"/>
                <w:szCs w:val="22"/>
              </w:rPr>
            </w:pPr>
            <w:r w:rsidRPr="00137077">
              <w:rPr>
                <w:sz w:val="22"/>
                <w:szCs w:val="22"/>
              </w:rPr>
              <w:t>Rental income</w:t>
            </w:r>
          </w:p>
        </w:tc>
        <w:tc>
          <w:tcPr>
            <w:tcW w:w="1035"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170" w:type="dxa"/>
          </w:tcPr>
          <w:p w:rsidR="00FE1A5A" w:rsidRPr="00C91A15" w:rsidRDefault="00FE1A5A" w:rsidP="00FE1A5A">
            <w:pPr>
              <w:pStyle w:val="BodyText"/>
              <w:tabs>
                <w:tab w:val="decimal" w:pos="956"/>
              </w:tabs>
              <w:spacing w:line="240" w:lineRule="auto"/>
              <w:ind w:left="-108" w:right="-110"/>
              <w:jc w:val="left"/>
              <w:rPr>
                <w:rFonts w:cs="Times New Roman"/>
                <w:sz w:val="22"/>
                <w:szCs w:val="22"/>
              </w:rPr>
            </w:pPr>
            <w:r w:rsidRPr="00C91A15">
              <w:rPr>
                <w:sz w:val="22"/>
                <w:szCs w:val="22"/>
              </w:rPr>
              <w:t>7,318</w:t>
            </w:r>
          </w:p>
        </w:tc>
        <w:tc>
          <w:tcPr>
            <w:tcW w:w="180" w:type="dxa"/>
          </w:tcPr>
          <w:p w:rsidR="00FE1A5A" w:rsidRPr="00C91A15" w:rsidRDefault="00FE1A5A" w:rsidP="00FE1A5A">
            <w:pPr>
              <w:pStyle w:val="acctfourfigures"/>
              <w:tabs>
                <w:tab w:val="clear" w:pos="765"/>
                <w:tab w:val="decimal" w:pos="821"/>
              </w:tabs>
              <w:spacing w:line="240" w:lineRule="atLeast"/>
              <w:ind w:right="-79"/>
              <w:rPr>
                <w:szCs w:val="22"/>
              </w:rPr>
            </w:pPr>
          </w:p>
        </w:tc>
        <w:tc>
          <w:tcPr>
            <w:tcW w:w="1080" w:type="dxa"/>
          </w:tcPr>
          <w:p w:rsidR="00FE1A5A" w:rsidRPr="00C91A15" w:rsidRDefault="00FE1A5A" w:rsidP="00FE1A5A">
            <w:pPr>
              <w:pStyle w:val="BodyText"/>
              <w:tabs>
                <w:tab w:val="decimal" w:pos="860"/>
              </w:tabs>
              <w:spacing w:line="240" w:lineRule="auto"/>
              <w:ind w:left="-108" w:right="-110"/>
              <w:jc w:val="left"/>
              <w:rPr>
                <w:rFonts w:cs="Times New Roman"/>
                <w:sz w:val="22"/>
                <w:szCs w:val="22"/>
              </w:rPr>
            </w:pPr>
            <w:r w:rsidRPr="00C91A15">
              <w:rPr>
                <w:rFonts w:cs="Times New Roman"/>
                <w:sz w:val="22"/>
                <w:szCs w:val="22"/>
              </w:rPr>
              <w:t>6,519</w:t>
            </w:r>
          </w:p>
        </w:tc>
      </w:tr>
      <w:tr w:rsidR="00FE1A5A" w:rsidRPr="0077796A" w:rsidTr="00F73C6D">
        <w:trPr>
          <w:cantSplit/>
        </w:trPr>
        <w:tc>
          <w:tcPr>
            <w:tcW w:w="4230" w:type="dxa"/>
          </w:tcPr>
          <w:p w:rsidR="00FE1A5A" w:rsidRPr="00137077" w:rsidRDefault="00FE1A5A" w:rsidP="00FE1A5A">
            <w:pPr>
              <w:spacing w:line="240" w:lineRule="atLeast"/>
              <w:rPr>
                <w:sz w:val="22"/>
                <w:szCs w:val="22"/>
              </w:rPr>
            </w:pPr>
            <w:r w:rsidRPr="00137077">
              <w:rPr>
                <w:sz w:val="22"/>
                <w:szCs w:val="22"/>
              </w:rPr>
              <w:t>Other income</w:t>
            </w:r>
          </w:p>
        </w:tc>
        <w:tc>
          <w:tcPr>
            <w:tcW w:w="1035"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170" w:type="dxa"/>
          </w:tcPr>
          <w:p w:rsidR="00FE1A5A" w:rsidRPr="00C91A15" w:rsidRDefault="00FE1A5A" w:rsidP="00FE1A5A">
            <w:pPr>
              <w:pStyle w:val="BodyText"/>
              <w:tabs>
                <w:tab w:val="decimal" w:pos="956"/>
              </w:tabs>
              <w:spacing w:line="240" w:lineRule="auto"/>
              <w:ind w:left="-108" w:right="-110"/>
              <w:jc w:val="left"/>
              <w:rPr>
                <w:rFonts w:cs="Times New Roman"/>
                <w:sz w:val="22"/>
                <w:szCs w:val="22"/>
              </w:rPr>
            </w:pPr>
            <w:r w:rsidRPr="00C91A15">
              <w:rPr>
                <w:sz w:val="22"/>
                <w:szCs w:val="22"/>
              </w:rPr>
              <w:t>11,097</w:t>
            </w:r>
          </w:p>
        </w:tc>
        <w:tc>
          <w:tcPr>
            <w:tcW w:w="180" w:type="dxa"/>
          </w:tcPr>
          <w:p w:rsidR="00FE1A5A" w:rsidRPr="00C91A15" w:rsidRDefault="00FE1A5A" w:rsidP="00FE1A5A">
            <w:pPr>
              <w:pStyle w:val="acctfourfigures"/>
              <w:tabs>
                <w:tab w:val="clear" w:pos="765"/>
                <w:tab w:val="decimal" w:pos="821"/>
              </w:tabs>
              <w:spacing w:line="240" w:lineRule="atLeast"/>
              <w:ind w:right="-79"/>
              <w:rPr>
                <w:szCs w:val="22"/>
              </w:rPr>
            </w:pPr>
          </w:p>
        </w:tc>
        <w:tc>
          <w:tcPr>
            <w:tcW w:w="1080" w:type="dxa"/>
          </w:tcPr>
          <w:p w:rsidR="00FE1A5A" w:rsidRPr="00C91A15" w:rsidRDefault="00FE1A5A" w:rsidP="00FE1A5A">
            <w:pPr>
              <w:pStyle w:val="BodyText"/>
              <w:tabs>
                <w:tab w:val="decimal" w:pos="860"/>
              </w:tabs>
              <w:spacing w:line="240" w:lineRule="auto"/>
              <w:ind w:left="-108" w:right="-110"/>
              <w:jc w:val="left"/>
              <w:rPr>
                <w:rFonts w:cs="Times New Roman"/>
                <w:sz w:val="22"/>
                <w:szCs w:val="22"/>
              </w:rPr>
            </w:pPr>
            <w:r w:rsidRPr="00C91A15">
              <w:rPr>
                <w:rFonts w:cs="Times New Roman"/>
                <w:sz w:val="22"/>
                <w:szCs w:val="22"/>
              </w:rPr>
              <w:t>11,413</w:t>
            </w:r>
          </w:p>
        </w:tc>
      </w:tr>
      <w:tr w:rsidR="00FE1A5A" w:rsidRPr="0077796A" w:rsidTr="00F73C6D">
        <w:trPr>
          <w:cantSplit/>
        </w:trPr>
        <w:tc>
          <w:tcPr>
            <w:tcW w:w="4230" w:type="dxa"/>
          </w:tcPr>
          <w:p w:rsidR="00FE1A5A" w:rsidRPr="00137077" w:rsidRDefault="00FE1A5A" w:rsidP="00FE1A5A">
            <w:pPr>
              <w:spacing w:line="240" w:lineRule="atLeast"/>
              <w:rPr>
                <w:sz w:val="22"/>
                <w:szCs w:val="22"/>
              </w:rPr>
            </w:pPr>
            <w:r w:rsidRPr="00137077">
              <w:rPr>
                <w:sz w:val="22"/>
                <w:szCs w:val="22"/>
              </w:rPr>
              <w:t>Purchases of goods</w:t>
            </w:r>
          </w:p>
        </w:tc>
        <w:tc>
          <w:tcPr>
            <w:tcW w:w="1035"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170" w:type="dxa"/>
          </w:tcPr>
          <w:p w:rsidR="00FE1A5A" w:rsidRPr="00C91A15" w:rsidRDefault="00FE1A5A" w:rsidP="00FE1A5A">
            <w:pPr>
              <w:pStyle w:val="BodyText"/>
              <w:tabs>
                <w:tab w:val="decimal" w:pos="956"/>
              </w:tabs>
              <w:spacing w:line="240" w:lineRule="auto"/>
              <w:ind w:left="-108" w:right="-110"/>
              <w:jc w:val="left"/>
              <w:rPr>
                <w:rFonts w:cs="Times New Roman"/>
                <w:sz w:val="22"/>
                <w:szCs w:val="22"/>
              </w:rPr>
            </w:pPr>
            <w:r w:rsidRPr="00C91A15">
              <w:rPr>
                <w:sz w:val="22"/>
                <w:szCs w:val="22"/>
              </w:rPr>
              <w:t>3,388,828</w:t>
            </w:r>
          </w:p>
        </w:tc>
        <w:tc>
          <w:tcPr>
            <w:tcW w:w="180" w:type="dxa"/>
          </w:tcPr>
          <w:p w:rsidR="00FE1A5A" w:rsidRPr="00C91A15" w:rsidRDefault="00FE1A5A" w:rsidP="00FE1A5A">
            <w:pPr>
              <w:pStyle w:val="acctfourfigures"/>
              <w:tabs>
                <w:tab w:val="clear" w:pos="765"/>
                <w:tab w:val="decimal" w:pos="821"/>
              </w:tabs>
              <w:spacing w:line="240" w:lineRule="atLeast"/>
              <w:ind w:right="-79"/>
              <w:rPr>
                <w:szCs w:val="22"/>
              </w:rPr>
            </w:pPr>
          </w:p>
        </w:tc>
        <w:tc>
          <w:tcPr>
            <w:tcW w:w="1080" w:type="dxa"/>
          </w:tcPr>
          <w:p w:rsidR="00FE1A5A" w:rsidRPr="00C91A15" w:rsidRDefault="00FE1A5A" w:rsidP="00FE1A5A">
            <w:pPr>
              <w:pStyle w:val="BodyText"/>
              <w:tabs>
                <w:tab w:val="decimal" w:pos="860"/>
              </w:tabs>
              <w:spacing w:line="240" w:lineRule="auto"/>
              <w:ind w:left="-108" w:right="-110"/>
              <w:jc w:val="left"/>
              <w:rPr>
                <w:rFonts w:cs="Times New Roman"/>
                <w:sz w:val="22"/>
                <w:szCs w:val="22"/>
              </w:rPr>
            </w:pPr>
            <w:r w:rsidRPr="00C91A15">
              <w:rPr>
                <w:rFonts w:cs="Times New Roman"/>
                <w:sz w:val="22"/>
                <w:szCs w:val="22"/>
              </w:rPr>
              <w:t>3,067,814</w:t>
            </w:r>
          </w:p>
        </w:tc>
      </w:tr>
      <w:tr w:rsidR="00FE1A5A" w:rsidRPr="0077796A" w:rsidTr="00F73C6D">
        <w:trPr>
          <w:cantSplit/>
        </w:trPr>
        <w:tc>
          <w:tcPr>
            <w:tcW w:w="4230" w:type="dxa"/>
          </w:tcPr>
          <w:p w:rsidR="00FE1A5A" w:rsidRPr="00137077" w:rsidRDefault="00FE1A5A" w:rsidP="00FE1A5A">
            <w:pPr>
              <w:spacing w:line="240" w:lineRule="atLeast"/>
              <w:rPr>
                <w:sz w:val="22"/>
                <w:szCs w:val="22"/>
              </w:rPr>
            </w:pPr>
            <w:r w:rsidRPr="00137077">
              <w:rPr>
                <w:sz w:val="22"/>
                <w:szCs w:val="22"/>
              </w:rPr>
              <w:t>Purchases of property, plant and equipment</w:t>
            </w:r>
          </w:p>
        </w:tc>
        <w:tc>
          <w:tcPr>
            <w:tcW w:w="1035"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170" w:type="dxa"/>
          </w:tcPr>
          <w:p w:rsidR="00FE1A5A" w:rsidRPr="00C91A15" w:rsidRDefault="00FE1A5A" w:rsidP="00FE1A5A">
            <w:pPr>
              <w:pStyle w:val="BodyText"/>
              <w:tabs>
                <w:tab w:val="decimal" w:pos="956"/>
              </w:tabs>
              <w:spacing w:line="240" w:lineRule="auto"/>
              <w:ind w:left="-108" w:right="-110"/>
              <w:jc w:val="left"/>
              <w:rPr>
                <w:rFonts w:cs="Times New Roman"/>
                <w:sz w:val="22"/>
                <w:szCs w:val="22"/>
              </w:rPr>
            </w:pPr>
            <w:r w:rsidRPr="00C91A15">
              <w:rPr>
                <w:sz w:val="22"/>
                <w:szCs w:val="22"/>
              </w:rPr>
              <w:t>11,219</w:t>
            </w:r>
          </w:p>
        </w:tc>
        <w:tc>
          <w:tcPr>
            <w:tcW w:w="180" w:type="dxa"/>
          </w:tcPr>
          <w:p w:rsidR="00FE1A5A" w:rsidRPr="00C91A15" w:rsidRDefault="00FE1A5A" w:rsidP="00FE1A5A">
            <w:pPr>
              <w:pStyle w:val="acctfourfigures"/>
              <w:tabs>
                <w:tab w:val="clear" w:pos="765"/>
                <w:tab w:val="decimal" w:pos="821"/>
              </w:tabs>
              <w:spacing w:line="240" w:lineRule="atLeast"/>
              <w:ind w:right="-79"/>
              <w:rPr>
                <w:szCs w:val="22"/>
              </w:rPr>
            </w:pPr>
          </w:p>
        </w:tc>
        <w:tc>
          <w:tcPr>
            <w:tcW w:w="1080" w:type="dxa"/>
          </w:tcPr>
          <w:p w:rsidR="00FE1A5A" w:rsidRPr="00C91A15" w:rsidRDefault="00FE1A5A" w:rsidP="00FE1A5A">
            <w:pPr>
              <w:pStyle w:val="BodyText"/>
              <w:tabs>
                <w:tab w:val="decimal" w:pos="860"/>
              </w:tabs>
              <w:spacing w:line="240" w:lineRule="auto"/>
              <w:ind w:left="-108" w:right="-110"/>
              <w:jc w:val="left"/>
              <w:rPr>
                <w:rFonts w:cs="Times New Roman"/>
                <w:sz w:val="22"/>
                <w:szCs w:val="22"/>
              </w:rPr>
            </w:pPr>
            <w:r w:rsidRPr="00C91A15">
              <w:rPr>
                <w:rFonts w:cs="Times New Roman"/>
                <w:sz w:val="22"/>
                <w:szCs w:val="22"/>
              </w:rPr>
              <w:t>25,900</w:t>
            </w:r>
          </w:p>
        </w:tc>
      </w:tr>
      <w:tr w:rsidR="00FE1A5A" w:rsidRPr="0077796A" w:rsidTr="00F73C6D">
        <w:trPr>
          <w:cantSplit/>
        </w:trPr>
        <w:tc>
          <w:tcPr>
            <w:tcW w:w="4230" w:type="dxa"/>
          </w:tcPr>
          <w:p w:rsidR="00FE1A5A" w:rsidRPr="00137077" w:rsidRDefault="00FE1A5A" w:rsidP="00FE1A5A">
            <w:pPr>
              <w:spacing w:line="240" w:lineRule="atLeast"/>
              <w:rPr>
                <w:sz w:val="22"/>
                <w:szCs w:val="22"/>
              </w:rPr>
            </w:pPr>
            <w:r>
              <w:rPr>
                <w:sz w:val="22"/>
                <w:szCs w:val="22"/>
              </w:rPr>
              <w:t>Sales</w:t>
            </w:r>
            <w:r w:rsidRPr="00137077">
              <w:rPr>
                <w:sz w:val="22"/>
                <w:szCs w:val="22"/>
              </w:rPr>
              <w:t xml:space="preserve"> of property, plant and equipment</w:t>
            </w:r>
          </w:p>
        </w:tc>
        <w:tc>
          <w:tcPr>
            <w:tcW w:w="1035"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170" w:type="dxa"/>
          </w:tcPr>
          <w:p w:rsidR="00FE1A5A" w:rsidRPr="00C91A15" w:rsidRDefault="00FE1A5A" w:rsidP="00FE1A5A">
            <w:pPr>
              <w:pStyle w:val="BodyText"/>
              <w:tabs>
                <w:tab w:val="decimal" w:pos="956"/>
              </w:tabs>
              <w:spacing w:line="240" w:lineRule="auto"/>
              <w:ind w:left="-108" w:right="-110"/>
              <w:jc w:val="left"/>
              <w:rPr>
                <w:rFonts w:cstheme="minorBidi"/>
                <w:sz w:val="22"/>
                <w:szCs w:val="22"/>
                <w:cs/>
              </w:rPr>
            </w:pPr>
            <w:r w:rsidRPr="00C91A15">
              <w:rPr>
                <w:sz w:val="22"/>
                <w:szCs w:val="22"/>
              </w:rPr>
              <w:t>4,371</w:t>
            </w:r>
          </w:p>
        </w:tc>
        <w:tc>
          <w:tcPr>
            <w:tcW w:w="180" w:type="dxa"/>
          </w:tcPr>
          <w:p w:rsidR="00FE1A5A" w:rsidRPr="00C91A15"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C91A15" w:rsidRDefault="00FE1A5A" w:rsidP="00FE1A5A">
            <w:pPr>
              <w:pStyle w:val="BodyText"/>
              <w:tabs>
                <w:tab w:val="decimal" w:pos="860"/>
              </w:tabs>
              <w:spacing w:line="240" w:lineRule="auto"/>
              <w:ind w:left="-108" w:right="-110"/>
              <w:jc w:val="left"/>
              <w:rPr>
                <w:rFonts w:cs="Times New Roman"/>
                <w:sz w:val="22"/>
                <w:szCs w:val="22"/>
              </w:rPr>
            </w:pPr>
            <w:r w:rsidRPr="00C91A15">
              <w:rPr>
                <w:rFonts w:cs="Times New Roman"/>
                <w:sz w:val="22"/>
                <w:szCs w:val="22"/>
              </w:rPr>
              <w:t>26</w:t>
            </w:r>
          </w:p>
        </w:tc>
      </w:tr>
      <w:tr w:rsidR="00FE1A5A" w:rsidRPr="0077796A" w:rsidTr="00F73C6D">
        <w:trPr>
          <w:cantSplit/>
        </w:trPr>
        <w:tc>
          <w:tcPr>
            <w:tcW w:w="4230" w:type="dxa"/>
          </w:tcPr>
          <w:p w:rsidR="00FE1A5A" w:rsidRPr="00137077" w:rsidRDefault="00FE1A5A" w:rsidP="00FE1A5A">
            <w:pPr>
              <w:spacing w:line="240" w:lineRule="atLeast"/>
              <w:rPr>
                <w:sz w:val="22"/>
                <w:szCs w:val="22"/>
              </w:rPr>
            </w:pPr>
            <w:r w:rsidRPr="00137077">
              <w:rPr>
                <w:sz w:val="22"/>
                <w:szCs w:val="22"/>
              </w:rPr>
              <w:t>Dividend income</w:t>
            </w:r>
          </w:p>
        </w:tc>
        <w:tc>
          <w:tcPr>
            <w:tcW w:w="1035"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170" w:type="dxa"/>
          </w:tcPr>
          <w:p w:rsidR="00FE1A5A" w:rsidRPr="00C91A15" w:rsidRDefault="00FE1A5A" w:rsidP="00FE1A5A">
            <w:pPr>
              <w:pStyle w:val="BodyText"/>
              <w:tabs>
                <w:tab w:val="decimal" w:pos="956"/>
              </w:tabs>
              <w:spacing w:line="240" w:lineRule="auto"/>
              <w:ind w:left="-108" w:right="-110"/>
              <w:jc w:val="left"/>
              <w:rPr>
                <w:rFonts w:cs="Times New Roman"/>
                <w:sz w:val="22"/>
                <w:szCs w:val="22"/>
              </w:rPr>
            </w:pPr>
            <w:r w:rsidRPr="00C91A15">
              <w:rPr>
                <w:sz w:val="22"/>
                <w:szCs w:val="22"/>
              </w:rPr>
              <w:t>1,734,602</w:t>
            </w:r>
          </w:p>
        </w:tc>
        <w:tc>
          <w:tcPr>
            <w:tcW w:w="180" w:type="dxa"/>
          </w:tcPr>
          <w:p w:rsidR="00FE1A5A" w:rsidRPr="00C91A15" w:rsidRDefault="00FE1A5A" w:rsidP="00FE1A5A">
            <w:pPr>
              <w:pStyle w:val="acctfourfigures"/>
              <w:tabs>
                <w:tab w:val="clear" w:pos="765"/>
                <w:tab w:val="decimal" w:pos="821"/>
              </w:tabs>
              <w:spacing w:line="240" w:lineRule="atLeast"/>
              <w:ind w:right="-79"/>
              <w:rPr>
                <w:szCs w:val="22"/>
              </w:rPr>
            </w:pPr>
          </w:p>
        </w:tc>
        <w:tc>
          <w:tcPr>
            <w:tcW w:w="1080" w:type="dxa"/>
          </w:tcPr>
          <w:p w:rsidR="00FE1A5A" w:rsidRPr="00C91A15" w:rsidRDefault="00FE1A5A" w:rsidP="00FE1A5A">
            <w:pPr>
              <w:pStyle w:val="BodyText"/>
              <w:tabs>
                <w:tab w:val="decimal" w:pos="860"/>
              </w:tabs>
              <w:spacing w:line="240" w:lineRule="auto"/>
              <w:ind w:left="-108" w:right="-110"/>
              <w:jc w:val="left"/>
              <w:rPr>
                <w:rFonts w:cs="Times New Roman"/>
                <w:sz w:val="22"/>
                <w:szCs w:val="22"/>
              </w:rPr>
            </w:pPr>
            <w:r w:rsidRPr="00C91A15">
              <w:rPr>
                <w:rFonts w:cs="Times New Roman"/>
                <w:sz w:val="22"/>
                <w:szCs w:val="22"/>
                <w:cs/>
              </w:rPr>
              <w:t>1</w:t>
            </w:r>
            <w:r w:rsidRPr="00C91A15">
              <w:rPr>
                <w:rFonts w:cs="Times New Roman"/>
                <w:sz w:val="22"/>
                <w:szCs w:val="22"/>
              </w:rPr>
              <w:t>,</w:t>
            </w:r>
            <w:r w:rsidRPr="00C91A15">
              <w:rPr>
                <w:rFonts w:cs="Times New Roman"/>
                <w:sz w:val="22"/>
                <w:szCs w:val="22"/>
                <w:cs/>
              </w:rPr>
              <w:t>133</w:t>
            </w:r>
            <w:r w:rsidRPr="00C91A15">
              <w:rPr>
                <w:rFonts w:cs="Times New Roman"/>
                <w:sz w:val="22"/>
                <w:szCs w:val="22"/>
              </w:rPr>
              <w:t>,</w:t>
            </w:r>
            <w:r w:rsidRPr="00C91A15">
              <w:rPr>
                <w:rFonts w:cs="Times New Roman"/>
                <w:sz w:val="22"/>
                <w:szCs w:val="22"/>
                <w:cs/>
              </w:rPr>
              <w:t>356</w:t>
            </w:r>
          </w:p>
        </w:tc>
      </w:tr>
      <w:tr w:rsidR="00FE1A5A" w:rsidRPr="0077796A" w:rsidTr="00F73C6D">
        <w:trPr>
          <w:cantSplit/>
        </w:trPr>
        <w:tc>
          <w:tcPr>
            <w:tcW w:w="4230" w:type="dxa"/>
          </w:tcPr>
          <w:p w:rsidR="00FE1A5A" w:rsidRPr="00137077" w:rsidRDefault="00FE1A5A" w:rsidP="00FE1A5A">
            <w:pPr>
              <w:spacing w:line="240" w:lineRule="atLeast"/>
              <w:rPr>
                <w:sz w:val="22"/>
                <w:szCs w:val="22"/>
              </w:rPr>
            </w:pPr>
            <w:r w:rsidRPr="00137077">
              <w:rPr>
                <w:sz w:val="22"/>
                <w:szCs w:val="22"/>
              </w:rPr>
              <w:t>Commission expense</w:t>
            </w:r>
          </w:p>
        </w:tc>
        <w:tc>
          <w:tcPr>
            <w:tcW w:w="1035"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170" w:type="dxa"/>
          </w:tcPr>
          <w:p w:rsidR="00FE1A5A" w:rsidRPr="00C91A15" w:rsidRDefault="00FE1A5A" w:rsidP="00FE1A5A">
            <w:pPr>
              <w:pStyle w:val="BodyText"/>
              <w:tabs>
                <w:tab w:val="decimal" w:pos="956"/>
              </w:tabs>
              <w:spacing w:line="240" w:lineRule="auto"/>
              <w:ind w:left="-108" w:right="-110"/>
              <w:jc w:val="left"/>
              <w:rPr>
                <w:rFonts w:cs="Times New Roman"/>
                <w:sz w:val="22"/>
                <w:szCs w:val="22"/>
              </w:rPr>
            </w:pPr>
            <w:r w:rsidRPr="00C91A15">
              <w:rPr>
                <w:sz w:val="22"/>
                <w:szCs w:val="22"/>
              </w:rPr>
              <w:t>218,921</w:t>
            </w:r>
          </w:p>
        </w:tc>
        <w:tc>
          <w:tcPr>
            <w:tcW w:w="180" w:type="dxa"/>
          </w:tcPr>
          <w:p w:rsidR="00FE1A5A" w:rsidRPr="00C91A15" w:rsidRDefault="00FE1A5A" w:rsidP="00FE1A5A">
            <w:pPr>
              <w:pStyle w:val="acctfourfigures"/>
              <w:tabs>
                <w:tab w:val="clear" w:pos="765"/>
                <w:tab w:val="decimal" w:pos="821"/>
              </w:tabs>
              <w:spacing w:line="240" w:lineRule="atLeast"/>
              <w:ind w:right="-79"/>
              <w:rPr>
                <w:szCs w:val="22"/>
              </w:rPr>
            </w:pPr>
          </w:p>
        </w:tc>
        <w:tc>
          <w:tcPr>
            <w:tcW w:w="1080" w:type="dxa"/>
          </w:tcPr>
          <w:p w:rsidR="00FE1A5A" w:rsidRPr="00C91A15" w:rsidRDefault="00FE1A5A" w:rsidP="00FE1A5A">
            <w:pPr>
              <w:pStyle w:val="BodyText"/>
              <w:tabs>
                <w:tab w:val="decimal" w:pos="860"/>
              </w:tabs>
              <w:spacing w:line="240" w:lineRule="auto"/>
              <w:ind w:left="-108" w:right="-110"/>
              <w:jc w:val="left"/>
              <w:rPr>
                <w:rFonts w:cs="Times New Roman"/>
                <w:sz w:val="22"/>
                <w:szCs w:val="22"/>
              </w:rPr>
            </w:pPr>
            <w:r w:rsidRPr="00C91A15">
              <w:rPr>
                <w:rFonts w:cs="Times New Roman"/>
                <w:sz w:val="22"/>
                <w:szCs w:val="22"/>
                <w:cs/>
              </w:rPr>
              <w:t>186</w:t>
            </w:r>
            <w:r w:rsidRPr="00C91A15">
              <w:rPr>
                <w:rFonts w:cs="Times New Roman"/>
                <w:sz w:val="22"/>
                <w:szCs w:val="22"/>
              </w:rPr>
              <w:t>,</w:t>
            </w:r>
            <w:r w:rsidRPr="00C91A15">
              <w:rPr>
                <w:rFonts w:cs="Times New Roman"/>
                <w:sz w:val="22"/>
                <w:szCs w:val="22"/>
                <w:cs/>
              </w:rPr>
              <w:t>436</w:t>
            </w:r>
          </w:p>
        </w:tc>
      </w:tr>
      <w:tr w:rsidR="00FE1A5A" w:rsidRPr="0077796A" w:rsidTr="00F73C6D">
        <w:trPr>
          <w:cantSplit/>
        </w:trPr>
        <w:tc>
          <w:tcPr>
            <w:tcW w:w="4230" w:type="dxa"/>
          </w:tcPr>
          <w:p w:rsidR="00FE1A5A" w:rsidRPr="00137077" w:rsidRDefault="00FE1A5A" w:rsidP="00FE1A5A">
            <w:pPr>
              <w:spacing w:line="240" w:lineRule="atLeast"/>
              <w:rPr>
                <w:sz w:val="22"/>
                <w:szCs w:val="22"/>
              </w:rPr>
            </w:pPr>
            <w:r w:rsidRPr="00137077">
              <w:rPr>
                <w:sz w:val="22"/>
                <w:szCs w:val="22"/>
              </w:rPr>
              <w:t>Other expenses</w:t>
            </w:r>
          </w:p>
        </w:tc>
        <w:tc>
          <w:tcPr>
            <w:tcW w:w="1035"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137077" w:rsidRDefault="00FE1A5A" w:rsidP="00FE1A5A">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170" w:type="dxa"/>
          </w:tcPr>
          <w:p w:rsidR="00FE1A5A" w:rsidRPr="00C91A15" w:rsidRDefault="00FE1A5A" w:rsidP="00FE1A5A">
            <w:pPr>
              <w:pStyle w:val="BodyText"/>
              <w:tabs>
                <w:tab w:val="decimal" w:pos="956"/>
              </w:tabs>
              <w:spacing w:line="240" w:lineRule="auto"/>
              <w:ind w:left="-108" w:right="-110"/>
              <w:jc w:val="left"/>
              <w:rPr>
                <w:rFonts w:cs="Times New Roman"/>
                <w:sz w:val="22"/>
                <w:szCs w:val="22"/>
              </w:rPr>
            </w:pPr>
            <w:r w:rsidRPr="00C91A15">
              <w:rPr>
                <w:sz w:val="22"/>
                <w:szCs w:val="22"/>
              </w:rPr>
              <w:t>113,153</w:t>
            </w:r>
          </w:p>
        </w:tc>
        <w:tc>
          <w:tcPr>
            <w:tcW w:w="180" w:type="dxa"/>
          </w:tcPr>
          <w:p w:rsidR="00FE1A5A" w:rsidRPr="00C91A15" w:rsidRDefault="00FE1A5A" w:rsidP="00FE1A5A">
            <w:pPr>
              <w:pStyle w:val="acctfourfigures"/>
              <w:tabs>
                <w:tab w:val="clear" w:pos="765"/>
                <w:tab w:val="decimal" w:pos="821"/>
              </w:tabs>
              <w:spacing w:line="240" w:lineRule="atLeast"/>
              <w:ind w:right="-79"/>
              <w:rPr>
                <w:szCs w:val="22"/>
              </w:rPr>
            </w:pPr>
          </w:p>
        </w:tc>
        <w:tc>
          <w:tcPr>
            <w:tcW w:w="1080" w:type="dxa"/>
          </w:tcPr>
          <w:p w:rsidR="00FE1A5A" w:rsidRPr="00C91A15" w:rsidRDefault="00FE1A5A" w:rsidP="00FE1A5A">
            <w:pPr>
              <w:pStyle w:val="BodyText"/>
              <w:tabs>
                <w:tab w:val="decimal" w:pos="860"/>
              </w:tabs>
              <w:spacing w:line="240" w:lineRule="auto"/>
              <w:ind w:left="-108" w:right="-110"/>
              <w:jc w:val="left"/>
              <w:rPr>
                <w:rFonts w:cs="Times New Roman"/>
                <w:sz w:val="22"/>
                <w:szCs w:val="22"/>
              </w:rPr>
            </w:pPr>
            <w:r w:rsidRPr="00C91A15">
              <w:rPr>
                <w:rFonts w:cs="Times New Roman"/>
                <w:sz w:val="22"/>
                <w:szCs w:val="22"/>
                <w:cs/>
              </w:rPr>
              <w:t>155</w:t>
            </w:r>
            <w:r w:rsidRPr="00C91A15">
              <w:rPr>
                <w:rFonts w:cs="Times New Roman"/>
                <w:sz w:val="22"/>
                <w:szCs w:val="22"/>
              </w:rPr>
              <w:t>,176</w:t>
            </w:r>
          </w:p>
        </w:tc>
      </w:tr>
      <w:tr w:rsidR="00FE1A5A" w:rsidRPr="00137077" w:rsidTr="00F73C6D">
        <w:trPr>
          <w:cantSplit/>
        </w:trPr>
        <w:tc>
          <w:tcPr>
            <w:tcW w:w="4230" w:type="dxa"/>
          </w:tcPr>
          <w:p w:rsidR="00FE1A5A" w:rsidRPr="00137077" w:rsidRDefault="00FE1A5A" w:rsidP="00FE1A5A">
            <w:pPr>
              <w:spacing w:line="240" w:lineRule="atLeast"/>
              <w:rPr>
                <w:sz w:val="22"/>
                <w:szCs w:val="22"/>
              </w:rPr>
            </w:pPr>
          </w:p>
        </w:tc>
        <w:tc>
          <w:tcPr>
            <w:tcW w:w="1035" w:type="dxa"/>
          </w:tcPr>
          <w:p w:rsidR="00FE1A5A" w:rsidRPr="00137077" w:rsidRDefault="00FE1A5A" w:rsidP="00FE1A5A">
            <w:pPr>
              <w:pStyle w:val="BodyText"/>
              <w:tabs>
                <w:tab w:val="decimal" w:pos="611"/>
              </w:tabs>
              <w:spacing w:line="240" w:lineRule="auto"/>
              <w:ind w:left="-108" w:right="-110"/>
              <w:rPr>
                <w:rFonts w:cs="Times New Roman"/>
                <w:sz w:val="22"/>
                <w:szCs w:val="22"/>
              </w:rPr>
            </w:pP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137077" w:rsidRDefault="00FE1A5A" w:rsidP="00FE1A5A">
            <w:pPr>
              <w:pStyle w:val="BodyText"/>
              <w:tabs>
                <w:tab w:val="decimal" w:pos="611"/>
              </w:tabs>
              <w:spacing w:line="240" w:lineRule="auto"/>
              <w:ind w:left="-108" w:right="-110"/>
              <w:rPr>
                <w:rFonts w:cs="Times New Roman"/>
                <w:sz w:val="22"/>
                <w:szCs w:val="22"/>
              </w:rPr>
            </w:pP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170" w:type="dxa"/>
          </w:tcPr>
          <w:p w:rsidR="00FE1A5A" w:rsidRPr="00137077" w:rsidRDefault="00FE1A5A" w:rsidP="00FE1A5A">
            <w:pPr>
              <w:pStyle w:val="BodyText"/>
              <w:tabs>
                <w:tab w:val="decimal" w:pos="821"/>
              </w:tabs>
              <w:spacing w:line="240" w:lineRule="auto"/>
              <w:ind w:left="-108" w:right="-110"/>
              <w:jc w:val="left"/>
              <w:rPr>
                <w:rFonts w:cs="Times New Roman"/>
                <w:sz w:val="22"/>
                <w:szCs w:val="22"/>
              </w:rPr>
            </w:pPr>
          </w:p>
        </w:tc>
        <w:tc>
          <w:tcPr>
            <w:tcW w:w="180" w:type="dxa"/>
          </w:tcPr>
          <w:p w:rsidR="00FE1A5A" w:rsidRPr="00137077" w:rsidRDefault="00FE1A5A" w:rsidP="00FE1A5A">
            <w:pPr>
              <w:pStyle w:val="acctfourfigures"/>
              <w:tabs>
                <w:tab w:val="clear" w:pos="765"/>
                <w:tab w:val="decimal" w:pos="821"/>
              </w:tabs>
              <w:spacing w:line="240" w:lineRule="atLeast"/>
              <w:ind w:right="-79"/>
              <w:rPr>
                <w:szCs w:val="22"/>
              </w:rPr>
            </w:pPr>
          </w:p>
        </w:tc>
        <w:tc>
          <w:tcPr>
            <w:tcW w:w="1080" w:type="dxa"/>
          </w:tcPr>
          <w:p w:rsidR="00FE1A5A" w:rsidRPr="00137077" w:rsidRDefault="00FE1A5A" w:rsidP="00FE1A5A">
            <w:pPr>
              <w:pStyle w:val="BodyText"/>
              <w:tabs>
                <w:tab w:val="decimal" w:pos="821"/>
                <w:tab w:val="decimal" w:pos="860"/>
              </w:tabs>
              <w:spacing w:line="240" w:lineRule="auto"/>
              <w:ind w:left="-108" w:right="-110"/>
              <w:jc w:val="left"/>
              <w:rPr>
                <w:rFonts w:cs="Times New Roman"/>
                <w:sz w:val="22"/>
                <w:szCs w:val="22"/>
              </w:rPr>
            </w:pPr>
          </w:p>
        </w:tc>
      </w:tr>
      <w:tr w:rsidR="00FE1A5A" w:rsidRPr="0077796A" w:rsidTr="00F73C6D">
        <w:trPr>
          <w:cantSplit/>
        </w:trPr>
        <w:tc>
          <w:tcPr>
            <w:tcW w:w="4230" w:type="dxa"/>
          </w:tcPr>
          <w:p w:rsidR="00FE1A5A" w:rsidRPr="00137077" w:rsidRDefault="00FE1A5A" w:rsidP="00FE1A5A">
            <w:pPr>
              <w:spacing w:line="240" w:lineRule="atLeast"/>
              <w:rPr>
                <w:b/>
                <w:bCs/>
                <w:sz w:val="22"/>
                <w:szCs w:val="22"/>
              </w:rPr>
            </w:pPr>
            <w:r w:rsidRPr="00137077">
              <w:rPr>
                <w:b/>
                <w:bCs/>
                <w:sz w:val="22"/>
                <w:szCs w:val="22"/>
              </w:rPr>
              <w:t xml:space="preserve">Associates </w:t>
            </w:r>
          </w:p>
        </w:tc>
        <w:tc>
          <w:tcPr>
            <w:tcW w:w="1035"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0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80" w:type="dxa"/>
          </w:tcPr>
          <w:p w:rsidR="00FE1A5A" w:rsidRPr="00137077" w:rsidRDefault="00FE1A5A" w:rsidP="00FE1A5A">
            <w:pPr>
              <w:pStyle w:val="acctfourfigures"/>
              <w:tabs>
                <w:tab w:val="clear" w:pos="765"/>
                <w:tab w:val="decimal" w:pos="911"/>
              </w:tabs>
              <w:spacing w:line="240" w:lineRule="atLeast"/>
              <w:ind w:right="-79"/>
              <w:rPr>
                <w:szCs w:val="22"/>
              </w:rPr>
            </w:pPr>
          </w:p>
        </w:tc>
        <w:tc>
          <w:tcPr>
            <w:tcW w:w="1170" w:type="dxa"/>
          </w:tcPr>
          <w:p w:rsidR="00FE1A5A" w:rsidRPr="00137077" w:rsidRDefault="00FE1A5A" w:rsidP="00FE1A5A">
            <w:pPr>
              <w:pStyle w:val="acctfourfigures"/>
              <w:tabs>
                <w:tab w:val="clear" w:pos="765"/>
                <w:tab w:val="decimal" w:pos="821"/>
              </w:tabs>
              <w:spacing w:line="240" w:lineRule="atLeast"/>
              <w:ind w:right="-79"/>
              <w:rPr>
                <w:szCs w:val="22"/>
              </w:rPr>
            </w:pPr>
          </w:p>
        </w:tc>
        <w:tc>
          <w:tcPr>
            <w:tcW w:w="180" w:type="dxa"/>
          </w:tcPr>
          <w:p w:rsidR="00FE1A5A" w:rsidRPr="00137077" w:rsidRDefault="00FE1A5A" w:rsidP="00FE1A5A">
            <w:pPr>
              <w:pStyle w:val="acctfourfigures"/>
              <w:tabs>
                <w:tab w:val="clear" w:pos="765"/>
                <w:tab w:val="decimal" w:pos="821"/>
              </w:tabs>
              <w:spacing w:line="240" w:lineRule="atLeast"/>
              <w:ind w:right="-79"/>
              <w:rPr>
                <w:szCs w:val="22"/>
              </w:rPr>
            </w:pPr>
          </w:p>
        </w:tc>
        <w:tc>
          <w:tcPr>
            <w:tcW w:w="1080" w:type="dxa"/>
          </w:tcPr>
          <w:p w:rsidR="00FE1A5A" w:rsidRPr="00137077" w:rsidRDefault="00FE1A5A" w:rsidP="00FE1A5A">
            <w:pPr>
              <w:pStyle w:val="acctfourfigures"/>
              <w:tabs>
                <w:tab w:val="clear" w:pos="765"/>
                <w:tab w:val="decimal" w:pos="821"/>
                <w:tab w:val="decimal" w:pos="860"/>
              </w:tabs>
              <w:spacing w:line="240" w:lineRule="atLeast"/>
              <w:ind w:right="-79"/>
              <w:rPr>
                <w:szCs w:val="22"/>
              </w:rPr>
            </w:pPr>
          </w:p>
        </w:tc>
      </w:tr>
      <w:tr w:rsidR="00C91A15" w:rsidRPr="0077796A" w:rsidTr="008D7EC3">
        <w:trPr>
          <w:cantSplit/>
        </w:trPr>
        <w:tc>
          <w:tcPr>
            <w:tcW w:w="4230" w:type="dxa"/>
          </w:tcPr>
          <w:p w:rsidR="00C91A15" w:rsidRPr="00137077" w:rsidRDefault="00C91A15" w:rsidP="00C91A15">
            <w:pPr>
              <w:spacing w:line="240" w:lineRule="atLeast"/>
              <w:rPr>
                <w:b/>
                <w:bCs/>
                <w:sz w:val="22"/>
                <w:szCs w:val="22"/>
              </w:rPr>
            </w:pPr>
            <w:r w:rsidRPr="00137077">
              <w:rPr>
                <w:sz w:val="22"/>
                <w:szCs w:val="22"/>
              </w:rPr>
              <w:t>Sales of goods</w:t>
            </w:r>
          </w:p>
        </w:tc>
        <w:tc>
          <w:tcPr>
            <w:tcW w:w="1035" w:type="dxa"/>
            <w:shd w:val="clear" w:color="auto" w:fill="auto"/>
          </w:tcPr>
          <w:p w:rsidR="00C91A15" w:rsidRPr="00C91A15" w:rsidRDefault="00C91A15" w:rsidP="00C91A15">
            <w:pPr>
              <w:pStyle w:val="BodyText"/>
              <w:tabs>
                <w:tab w:val="decimal" w:pos="818"/>
              </w:tabs>
              <w:spacing w:line="240" w:lineRule="auto"/>
              <w:ind w:left="-108" w:right="-110"/>
              <w:jc w:val="left"/>
              <w:rPr>
                <w:rFonts w:cs="Times New Roman"/>
                <w:sz w:val="22"/>
                <w:szCs w:val="22"/>
              </w:rPr>
            </w:pPr>
            <w:r w:rsidRPr="00C91A15">
              <w:rPr>
                <w:rFonts w:cs="Times New Roman"/>
                <w:sz w:val="22"/>
                <w:szCs w:val="22"/>
              </w:rPr>
              <w:t>4,290</w:t>
            </w:r>
          </w:p>
        </w:tc>
        <w:tc>
          <w:tcPr>
            <w:tcW w:w="180" w:type="dxa"/>
          </w:tcPr>
          <w:p w:rsidR="00C91A15" w:rsidRPr="00C91A15" w:rsidRDefault="00C91A15" w:rsidP="00C91A15">
            <w:pPr>
              <w:pStyle w:val="acctfourfigures"/>
              <w:tabs>
                <w:tab w:val="clear" w:pos="765"/>
                <w:tab w:val="decimal" w:pos="911"/>
              </w:tabs>
              <w:spacing w:line="240" w:lineRule="atLeast"/>
              <w:ind w:right="-79"/>
              <w:rPr>
                <w:szCs w:val="22"/>
              </w:rPr>
            </w:pPr>
          </w:p>
        </w:tc>
        <w:tc>
          <w:tcPr>
            <w:tcW w:w="1080" w:type="dxa"/>
          </w:tcPr>
          <w:p w:rsidR="00C91A15" w:rsidRPr="00C91A15" w:rsidRDefault="00C91A15" w:rsidP="00C91A15">
            <w:pPr>
              <w:pStyle w:val="BodyText"/>
              <w:tabs>
                <w:tab w:val="decimal" w:pos="822"/>
              </w:tabs>
              <w:spacing w:line="240" w:lineRule="auto"/>
              <w:ind w:left="-108" w:right="-110"/>
              <w:jc w:val="left"/>
              <w:rPr>
                <w:rFonts w:cs="Times New Roman"/>
                <w:sz w:val="22"/>
                <w:szCs w:val="22"/>
                <w:cs/>
              </w:rPr>
            </w:pPr>
            <w:r w:rsidRPr="00C91A15">
              <w:rPr>
                <w:rFonts w:cs="Times New Roman"/>
                <w:sz w:val="22"/>
                <w:szCs w:val="22"/>
              </w:rPr>
              <w:t>1,955</w:t>
            </w:r>
          </w:p>
        </w:tc>
        <w:tc>
          <w:tcPr>
            <w:tcW w:w="180" w:type="dxa"/>
          </w:tcPr>
          <w:p w:rsidR="00C91A15" w:rsidRPr="00C91A15" w:rsidRDefault="00C91A15" w:rsidP="00C91A15">
            <w:pPr>
              <w:pStyle w:val="acctfourfigures"/>
              <w:tabs>
                <w:tab w:val="clear" w:pos="765"/>
                <w:tab w:val="decimal" w:pos="911"/>
              </w:tabs>
              <w:spacing w:line="240" w:lineRule="atLeast"/>
              <w:ind w:right="-79"/>
              <w:rPr>
                <w:szCs w:val="22"/>
              </w:rPr>
            </w:pPr>
          </w:p>
        </w:tc>
        <w:tc>
          <w:tcPr>
            <w:tcW w:w="1170" w:type="dxa"/>
            <w:shd w:val="clear" w:color="auto" w:fill="auto"/>
          </w:tcPr>
          <w:p w:rsidR="00C91A15" w:rsidRPr="00C91A15" w:rsidRDefault="00C91A15" w:rsidP="00C91A15">
            <w:pPr>
              <w:pStyle w:val="BodyText"/>
              <w:tabs>
                <w:tab w:val="decimal" w:pos="956"/>
              </w:tabs>
              <w:spacing w:line="240" w:lineRule="auto"/>
              <w:ind w:left="-108" w:right="-110"/>
              <w:jc w:val="left"/>
              <w:rPr>
                <w:sz w:val="22"/>
                <w:szCs w:val="22"/>
              </w:rPr>
            </w:pPr>
            <w:r w:rsidRPr="00C91A15">
              <w:rPr>
                <w:sz w:val="22"/>
                <w:szCs w:val="22"/>
              </w:rPr>
              <w:t>4,290</w:t>
            </w:r>
          </w:p>
        </w:tc>
        <w:tc>
          <w:tcPr>
            <w:tcW w:w="180" w:type="dxa"/>
          </w:tcPr>
          <w:p w:rsidR="00C91A15" w:rsidRPr="00C91A15" w:rsidRDefault="00C91A15" w:rsidP="00C91A15">
            <w:pPr>
              <w:pStyle w:val="acctfourfigures"/>
              <w:tabs>
                <w:tab w:val="clear" w:pos="765"/>
                <w:tab w:val="decimal" w:pos="821"/>
              </w:tabs>
              <w:spacing w:line="240" w:lineRule="atLeast"/>
              <w:ind w:right="-79"/>
              <w:rPr>
                <w:szCs w:val="22"/>
              </w:rPr>
            </w:pPr>
          </w:p>
        </w:tc>
        <w:tc>
          <w:tcPr>
            <w:tcW w:w="1080" w:type="dxa"/>
          </w:tcPr>
          <w:p w:rsidR="00C91A15" w:rsidRPr="00C91A15" w:rsidRDefault="00C91A15" w:rsidP="00C91A15">
            <w:pPr>
              <w:pStyle w:val="BodyText"/>
              <w:tabs>
                <w:tab w:val="decimal" w:pos="590"/>
              </w:tabs>
              <w:spacing w:line="240" w:lineRule="auto"/>
              <w:ind w:left="-108" w:right="-110"/>
              <w:rPr>
                <w:rFonts w:cs="Times New Roman"/>
                <w:sz w:val="22"/>
                <w:szCs w:val="22"/>
                <w:cs/>
              </w:rPr>
            </w:pPr>
            <w:r w:rsidRPr="00C91A15">
              <w:rPr>
                <w:rFonts w:cs="Times New Roman"/>
                <w:sz w:val="22"/>
                <w:szCs w:val="22"/>
              </w:rPr>
              <w:t>-</w:t>
            </w:r>
          </w:p>
        </w:tc>
      </w:tr>
      <w:tr w:rsidR="00C91A15" w:rsidRPr="0077796A" w:rsidTr="008D7EC3">
        <w:trPr>
          <w:cantSplit/>
        </w:trPr>
        <w:tc>
          <w:tcPr>
            <w:tcW w:w="4230" w:type="dxa"/>
          </w:tcPr>
          <w:p w:rsidR="00C91A15" w:rsidRPr="00137077" w:rsidRDefault="00C91A15" w:rsidP="00C91A15">
            <w:pPr>
              <w:spacing w:line="240" w:lineRule="atLeast"/>
              <w:rPr>
                <w:sz w:val="22"/>
                <w:szCs w:val="22"/>
              </w:rPr>
            </w:pPr>
            <w:r w:rsidRPr="00137077">
              <w:rPr>
                <w:sz w:val="22"/>
                <w:szCs w:val="22"/>
              </w:rPr>
              <w:t>Other income</w:t>
            </w:r>
          </w:p>
        </w:tc>
        <w:tc>
          <w:tcPr>
            <w:tcW w:w="1035" w:type="dxa"/>
            <w:shd w:val="clear" w:color="auto" w:fill="auto"/>
          </w:tcPr>
          <w:p w:rsidR="00C91A15" w:rsidRPr="00C91A15" w:rsidRDefault="00C91A15" w:rsidP="00C91A15">
            <w:pPr>
              <w:pStyle w:val="BodyText"/>
              <w:tabs>
                <w:tab w:val="decimal" w:pos="818"/>
              </w:tabs>
              <w:spacing w:line="240" w:lineRule="auto"/>
              <w:ind w:left="-108" w:right="-110"/>
              <w:jc w:val="left"/>
              <w:rPr>
                <w:rFonts w:cs="Times New Roman"/>
                <w:sz w:val="22"/>
                <w:szCs w:val="22"/>
              </w:rPr>
            </w:pPr>
            <w:r w:rsidRPr="00C91A15">
              <w:rPr>
                <w:rFonts w:cs="Times New Roman"/>
                <w:sz w:val="22"/>
                <w:szCs w:val="22"/>
              </w:rPr>
              <w:t>695</w:t>
            </w:r>
          </w:p>
        </w:tc>
        <w:tc>
          <w:tcPr>
            <w:tcW w:w="180" w:type="dxa"/>
          </w:tcPr>
          <w:p w:rsidR="00C91A15" w:rsidRPr="00C91A15" w:rsidRDefault="00C91A15" w:rsidP="00C91A15">
            <w:pPr>
              <w:pStyle w:val="acctfourfigures"/>
              <w:tabs>
                <w:tab w:val="clear" w:pos="765"/>
                <w:tab w:val="decimal" w:pos="911"/>
              </w:tabs>
              <w:spacing w:line="240" w:lineRule="atLeast"/>
              <w:ind w:right="-79"/>
              <w:rPr>
                <w:szCs w:val="22"/>
              </w:rPr>
            </w:pPr>
          </w:p>
        </w:tc>
        <w:tc>
          <w:tcPr>
            <w:tcW w:w="1080" w:type="dxa"/>
          </w:tcPr>
          <w:p w:rsidR="00C91A15" w:rsidRPr="00C91A15" w:rsidRDefault="00C91A15" w:rsidP="00C91A15">
            <w:pPr>
              <w:pStyle w:val="BodyText"/>
              <w:tabs>
                <w:tab w:val="decimal" w:pos="822"/>
              </w:tabs>
              <w:spacing w:line="240" w:lineRule="auto"/>
              <w:ind w:left="-108" w:right="-110"/>
              <w:rPr>
                <w:rFonts w:cs="Times New Roman"/>
                <w:sz w:val="22"/>
                <w:szCs w:val="22"/>
              </w:rPr>
            </w:pPr>
            <w:r w:rsidRPr="00C91A15">
              <w:rPr>
                <w:rFonts w:cs="Times New Roman"/>
                <w:sz w:val="22"/>
                <w:szCs w:val="22"/>
              </w:rPr>
              <w:t>12,576</w:t>
            </w:r>
          </w:p>
        </w:tc>
        <w:tc>
          <w:tcPr>
            <w:tcW w:w="180" w:type="dxa"/>
          </w:tcPr>
          <w:p w:rsidR="00C91A15" w:rsidRPr="00C91A15" w:rsidRDefault="00C91A15" w:rsidP="00C91A15">
            <w:pPr>
              <w:pStyle w:val="acctfourfigures"/>
              <w:tabs>
                <w:tab w:val="clear" w:pos="765"/>
                <w:tab w:val="decimal" w:pos="911"/>
              </w:tabs>
              <w:spacing w:line="240" w:lineRule="atLeast"/>
              <w:ind w:right="-79"/>
              <w:rPr>
                <w:szCs w:val="22"/>
              </w:rPr>
            </w:pPr>
          </w:p>
        </w:tc>
        <w:tc>
          <w:tcPr>
            <w:tcW w:w="1170" w:type="dxa"/>
            <w:shd w:val="clear" w:color="auto" w:fill="auto"/>
          </w:tcPr>
          <w:p w:rsidR="00C91A15" w:rsidRPr="00C91A15" w:rsidRDefault="00C91A15" w:rsidP="00C91A15">
            <w:pPr>
              <w:pStyle w:val="BodyText"/>
              <w:tabs>
                <w:tab w:val="decimal" w:pos="956"/>
              </w:tabs>
              <w:spacing w:line="240" w:lineRule="auto"/>
              <w:ind w:left="-108" w:right="-110"/>
              <w:jc w:val="left"/>
              <w:rPr>
                <w:sz w:val="22"/>
                <w:szCs w:val="22"/>
              </w:rPr>
            </w:pPr>
            <w:r w:rsidRPr="00C91A15">
              <w:rPr>
                <w:sz w:val="22"/>
                <w:szCs w:val="22"/>
              </w:rPr>
              <w:t>695</w:t>
            </w:r>
          </w:p>
        </w:tc>
        <w:tc>
          <w:tcPr>
            <w:tcW w:w="180" w:type="dxa"/>
          </w:tcPr>
          <w:p w:rsidR="00C91A15" w:rsidRPr="00C91A15" w:rsidRDefault="00C91A15" w:rsidP="00C91A15">
            <w:pPr>
              <w:pStyle w:val="acctfourfigures"/>
              <w:tabs>
                <w:tab w:val="clear" w:pos="765"/>
                <w:tab w:val="decimal" w:pos="821"/>
              </w:tabs>
              <w:spacing w:line="240" w:lineRule="atLeast"/>
              <w:ind w:right="-79"/>
              <w:rPr>
                <w:szCs w:val="22"/>
              </w:rPr>
            </w:pPr>
          </w:p>
        </w:tc>
        <w:tc>
          <w:tcPr>
            <w:tcW w:w="1080" w:type="dxa"/>
          </w:tcPr>
          <w:p w:rsidR="00C91A15" w:rsidRPr="00C91A15" w:rsidRDefault="00C91A15" w:rsidP="00C91A15">
            <w:pPr>
              <w:pStyle w:val="BodyText"/>
              <w:tabs>
                <w:tab w:val="decimal" w:pos="852"/>
              </w:tabs>
              <w:spacing w:line="240" w:lineRule="auto"/>
              <w:ind w:left="-108" w:right="-110"/>
              <w:rPr>
                <w:rFonts w:cs="Times New Roman"/>
                <w:sz w:val="22"/>
                <w:szCs w:val="22"/>
                <w:cs/>
              </w:rPr>
            </w:pPr>
            <w:r w:rsidRPr="00C91A15">
              <w:rPr>
                <w:rFonts w:cs="Times New Roman"/>
                <w:sz w:val="22"/>
                <w:szCs w:val="22"/>
              </w:rPr>
              <w:t>7,469</w:t>
            </w:r>
          </w:p>
        </w:tc>
      </w:tr>
      <w:tr w:rsidR="00C91A15" w:rsidRPr="0077796A" w:rsidTr="008D7EC3">
        <w:trPr>
          <w:cantSplit/>
        </w:trPr>
        <w:tc>
          <w:tcPr>
            <w:tcW w:w="4230" w:type="dxa"/>
          </w:tcPr>
          <w:p w:rsidR="00C91A15" w:rsidRPr="00137077" w:rsidRDefault="00C91A15" w:rsidP="00C91A15">
            <w:pPr>
              <w:spacing w:line="240" w:lineRule="atLeast"/>
              <w:rPr>
                <w:sz w:val="22"/>
                <w:szCs w:val="22"/>
              </w:rPr>
            </w:pPr>
            <w:r w:rsidRPr="00137077">
              <w:rPr>
                <w:sz w:val="22"/>
                <w:szCs w:val="22"/>
              </w:rPr>
              <w:t>Purchases of raw material</w:t>
            </w:r>
            <w:r>
              <w:rPr>
                <w:sz w:val="22"/>
                <w:szCs w:val="22"/>
              </w:rPr>
              <w:t>s</w:t>
            </w:r>
          </w:p>
        </w:tc>
        <w:tc>
          <w:tcPr>
            <w:tcW w:w="1035" w:type="dxa"/>
            <w:shd w:val="clear" w:color="auto" w:fill="auto"/>
          </w:tcPr>
          <w:p w:rsidR="00C91A15" w:rsidRPr="00C91A15" w:rsidRDefault="00C91A15" w:rsidP="00C91A15">
            <w:pPr>
              <w:pStyle w:val="BodyText"/>
              <w:tabs>
                <w:tab w:val="decimal" w:pos="818"/>
              </w:tabs>
              <w:spacing w:line="240" w:lineRule="auto"/>
              <w:ind w:left="-108" w:right="-110"/>
              <w:jc w:val="left"/>
              <w:rPr>
                <w:rFonts w:cs="Times New Roman"/>
                <w:sz w:val="22"/>
                <w:szCs w:val="22"/>
              </w:rPr>
            </w:pPr>
            <w:r w:rsidRPr="00C91A15">
              <w:rPr>
                <w:rFonts w:cs="Times New Roman"/>
                <w:sz w:val="22"/>
                <w:szCs w:val="22"/>
              </w:rPr>
              <w:t>104,491</w:t>
            </w:r>
          </w:p>
        </w:tc>
        <w:tc>
          <w:tcPr>
            <w:tcW w:w="180" w:type="dxa"/>
          </w:tcPr>
          <w:p w:rsidR="00C91A15" w:rsidRPr="00C91A15" w:rsidRDefault="00C91A15" w:rsidP="00C91A15">
            <w:pPr>
              <w:pStyle w:val="acctfourfigures"/>
              <w:tabs>
                <w:tab w:val="clear" w:pos="765"/>
                <w:tab w:val="decimal" w:pos="770"/>
              </w:tabs>
              <w:spacing w:line="240" w:lineRule="atLeast"/>
              <w:ind w:left="-79" w:right="-79"/>
              <w:rPr>
                <w:szCs w:val="22"/>
              </w:rPr>
            </w:pPr>
          </w:p>
        </w:tc>
        <w:tc>
          <w:tcPr>
            <w:tcW w:w="1080" w:type="dxa"/>
          </w:tcPr>
          <w:p w:rsidR="00C91A15" w:rsidRPr="00C91A15" w:rsidRDefault="00C91A15" w:rsidP="00C91A15">
            <w:pPr>
              <w:pStyle w:val="BodyText"/>
              <w:tabs>
                <w:tab w:val="decimal" w:pos="822"/>
              </w:tabs>
              <w:spacing w:line="240" w:lineRule="auto"/>
              <w:ind w:left="-108" w:right="-110"/>
              <w:jc w:val="left"/>
              <w:rPr>
                <w:rFonts w:cs="Times New Roman"/>
                <w:sz w:val="22"/>
                <w:szCs w:val="22"/>
              </w:rPr>
            </w:pPr>
            <w:r w:rsidRPr="00C91A15">
              <w:rPr>
                <w:rFonts w:cs="Times New Roman"/>
                <w:sz w:val="22"/>
                <w:szCs w:val="22"/>
              </w:rPr>
              <w:t>189,695</w:t>
            </w:r>
          </w:p>
        </w:tc>
        <w:tc>
          <w:tcPr>
            <w:tcW w:w="180" w:type="dxa"/>
          </w:tcPr>
          <w:p w:rsidR="00C91A15" w:rsidRPr="00C91A15" w:rsidRDefault="00C91A15" w:rsidP="00C91A15">
            <w:pPr>
              <w:pStyle w:val="acctfourfigures"/>
              <w:tabs>
                <w:tab w:val="clear" w:pos="765"/>
                <w:tab w:val="decimal" w:pos="911"/>
              </w:tabs>
              <w:spacing w:line="240" w:lineRule="atLeast"/>
              <w:ind w:right="-79"/>
              <w:rPr>
                <w:szCs w:val="22"/>
              </w:rPr>
            </w:pPr>
          </w:p>
        </w:tc>
        <w:tc>
          <w:tcPr>
            <w:tcW w:w="1170" w:type="dxa"/>
            <w:shd w:val="clear" w:color="auto" w:fill="auto"/>
          </w:tcPr>
          <w:p w:rsidR="00C91A15" w:rsidRPr="00C91A15" w:rsidRDefault="00C91A15" w:rsidP="00C91A15">
            <w:pPr>
              <w:pStyle w:val="BodyText"/>
              <w:tabs>
                <w:tab w:val="decimal" w:pos="956"/>
              </w:tabs>
              <w:spacing w:line="240" w:lineRule="auto"/>
              <w:ind w:left="-108" w:right="-110"/>
              <w:jc w:val="left"/>
              <w:rPr>
                <w:sz w:val="22"/>
                <w:szCs w:val="22"/>
              </w:rPr>
            </w:pPr>
            <w:r w:rsidRPr="00C91A15">
              <w:rPr>
                <w:sz w:val="22"/>
                <w:szCs w:val="22"/>
              </w:rPr>
              <w:t>72,077</w:t>
            </w:r>
          </w:p>
        </w:tc>
        <w:tc>
          <w:tcPr>
            <w:tcW w:w="180" w:type="dxa"/>
          </w:tcPr>
          <w:p w:rsidR="00C91A15" w:rsidRPr="00C91A15" w:rsidRDefault="00C91A15" w:rsidP="00C91A15">
            <w:pPr>
              <w:pStyle w:val="acctfourfigures"/>
              <w:tabs>
                <w:tab w:val="clear" w:pos="765"/>
                <w:tab w:val="decimal" w:pos="821"/>
              </w:tabs>
              <w:spacing w:line="240" w:lineRule="atLeast"/>
              <w:ind w:right="-79"/>
              <w:rPr>
                <w:szCs w:val="22"/>
              </w:rPr>
            </w:pPr>
          </w:p>
        </w:tc>
        <w:tc>
          <w:tcPr>
            <w:tcW w:w="1080" w:type="dxa"/>
          </w:tcPr>
          <w:p w:rsidR="00C91A15" w:rsidRPr="00C91A15" w:rsidRDefault="00C91A15" w:rsidP="00C91A15">
            <w:pPr>
              <w:pStyle w:val="BodyText"/>
              <w:tabs>
                <w:tab w:val="decimal" w:pos="860"/>
              </w:tabs>
              <w:spacing w:line="240" w:lineRule="auto"/>
              <w:ind w:left="-108" w:right="-110"/>
              <w:jc w:val="left"/>
              <w:rPr>
                <w:rFonts w:cs="Times New Roman"/>
                <w:sz w:val="22"/>
                <w:szCs w:val="22"/>
              </w:rPr>
            </w:pPr>
            <w:r w:rsidRPr="00C91A15">
              <w:rPr>
                <w:rFonts w:cs="Times New Roman"/>
                <w:sz w:val="22"/>
                <w:szCs w:val="22"/>
              </w:rPr>
              <w:t>140,415</w:t>
            </w:r>
          </w:p>
        </w:tc>
      </w:tr>
      <w:tr w:rsidR="00C91A15" w:rsidRPr="0077796A" w:rsidTr="008D7EC3">
        <w:trPr>
          <w:cantSplit/>
        </w:trPr>
        <w:tc>
          <w:tcPr>
            <w:tcW w:w="4230" w:type="dxa"/>
          </w:tcPr>
          <w:p w:rsidR="00C91A15" w:rsidRPr="00137077" w:rsidRDefault="00C91A15" w:rsidP="00C91A15">
            <w:pPr>
              <w:spacing w:line="240" w:lineRule="atLeast"/>
              <w:rPr>
                <w:sz w:val="22"/>
                <w:szCs w:val="22"/>
              </w:rPr>
            </w:pPr>
            <w:r w:rsidRPr="00137077">
              <w:rPr>
                <w:sz w:val="22"/>
                <w:szCs w:val="22"/>
              </w:rPr>
              <w:t>Purchases of property, plant and equipment</w:t>
            </w:r>
          </w:p>
        </w:tc>
        <w:tc>
          <w:tcPr>
            <w:tcW w:w="1035" w:type="dxa"/>
            <w:shd w:val="clear" w:color="auto" w:fill="auto"/>
          </w:tcPr>
          <w:p w:rsidR="00C91A15" w:rsidRPr="00C91A15" w:rsidRDefault="00C91A15" w:rsidP="00C91A15">
            <w:pPr>
              <w:pStyle w:val="BodyText"/>
              <w:tabs>
                <w:tab w:val="decimal" w:pos="818"/>
              </w:tabs>
              <w:spacing w:line="240" w:lineRule="auto"/>
              <w:ind w:left="-108" w:right="-110"/>
              <w:jc w:val="left"/>
              <w:rPr>
                <w:rFonts w:cs="Times New Roman"/>
                <w:sz w:val="22"/>
                <w:szCs w:val="22"/>
              </w:rPr>
            </w:pPr>
            <w:r w:rsidRPr="00C91A15">
              <w:rPr>
                <w:rFonts w:cs="Times New Roman"/>
                <w:sz w:val="22"/>
                <w:szCs w:val="22"/>
              </w:rPr>
              <w:t>4,433</w:t>
            </w:r>
          </w:p>
        </w:tc>
        <w:tc>
          <w:tcPr>
            <w:tcW w:w="180" w:type="dxa"/>
          </w:tcPr>
          <w:p w:rsidR="00C91A15" w:rsidRPr="00C91A15" w:rsidRDefault="00C91A15" w:rsidP="00C91A15">
            <w:pPr>
              <w:pStyle w:val="acctfourfigures"/>
              <w:tabs>
                <w:tab w:val="clear" w:pos="765"/>
                <w:tab w:val="decimal" w:pos="770"/>
              </w:tabs>
              <w:spacing w:line="240" w:lineRule="atLeast"/>
              <w:ind w:left="-79" w:right="-79"/>
              <w:rPr>
                <w:szCs w:val="22"/>
              </w:rPr>
            </w:pPr>
          </w:p>
        </w:tc>
        <w:tc>
          <w:tcPr>
            <w:tcW w:w="1080" w:type="dxa"/>
          </w:tcPr>
          <w:p w:rsidR="00C91A15" w:rsidRPr="00C91A15" w:rsidRDefault="00C91A15" w:rsidP="00C91A15">
            <w:pPr>
              <w:pStyle w:val="BodyText"/>
              <w:tabs>
                <w:tab w:val="decimal" w:pos="822"/>
              </w:tabs>
              <w:spacing w:line="240" w:lineRule="auto"/>
              <w:ind w:left="-108" w:right="-110"/>
              <w:jc w:val="left"/>
              <w:rPr>
                <w:rFonts w:cs="Times New Roman"/>
                <w:sz w:val="22"/>
                <w:szCs w:val="22"/>
              </w:rPr>
            </w:pPr>
            <w:r w:rsidRPr="00C91A15">
              <w:rPr>
                <w:rFonts w:cs="Times New Roman"/>
                <w:sz w:val="22"/>
                <w:szCs w:val="22"/>
              </w:rPr>
              <w:t>5,899</w:t>
            </w:r>
          </w:p>
        </w:tc>
        <w:tc>
          <w:tcPr>
            <w:tcW w:w="180" w:type="dxa"/>
          </w:tcPr>
          <w:p w:rsidR="00C91A15" w:rsidRPr="00C91A15" w:rsidRDefault="00C91A15" w:rsidP="00C91A15">
            <w:pPr>
              <w:pStyle w:val="acctfourfigures"/>
              <w:tabs>
                <w:tab w:val="clear" w:pos="765"/>
                <w:tab w:val="decimal" w:pos="911"/>
              </w:tabs>
              <w:spacing w:line="240" w:lineRule="atLeast"/>
              <w:ind w:right="-79"/>
              <w:rPr>
                <w:szCs w:val="22"/>
              </w:rPr>
            </w:pPr>
          </w:p>
        </w:tc>
        <w:tc>
          <w:tcPr>
            <w:tcW w:w="1170" w:type="dxa"/>
            <w:shd w:val="clear" w:color="auto" w:fill="auto"/>
          </w:tcPr>
          <w:p w:rsidR="00C91A15" w:rsidRPr="00C91A15" w:rsidRDefault="00C91A15" w:rsidP="00C91A15">
            <w:pPr>
              <w:pStyle w:val="BodyText"/>
              <w:tabs>
                <w:tab w:val="decimal" w:pos="956"/>
              </w:tabs>
              <w:spacing w:line="240" w:lineRule="auto"/>
              <w:ind w:left="-108" w:right="-110"/>
              <w:jc w:val="left"/>
              <w:rPr>
                <w:sz w:val="22"/>
                <w:szCs w:val="22"/>
              </w:rPr>
            </w:pPr>
            <w:r w:rsidRPr="00C91A15">
              <w:rPr>
                <w:sz w:val="22"/>
                <w:szCs w:val="22"/>
              </w:rPr>
              <w:t>4,433</w:t>
            </w:r>
          </w:p>
        </w:tc>
        <w:tc>
          <w:tcPr>
            <w:tcW w:w="180" w:type="dxa"/>
          </w:tcPr>
          <w:p w:rsidR="00C91A15" w:rsidRPr="00C91A15" w:rsidRDefault="00C91A15" w:rsidP="00C91A15">
            <w:pPr>
              <w:pStyle w:val="acctfourfigures"/>
              <w:tabs>
                <w:tab w:val="clear" w:pos="765"/>
                <w:tab w:val="decimal" w:pos="821"/>
              </w:tabs>
              <w:spacing w:line="240" w:lineRule="atLeast"/>
              <w:ind w:right="-79"/>
              <w:rPr>
                <w:szCs w:val="22"/>
              </w:rPr>
            </w:pPr>
          </w:p>
        </w:tc>
        <w:tc>
          <w:tcPr>
            <w:tcW w:w="1080" w:type="dxa"/>
          </w:tcPr>
          <w:p w:rsidR="00C91A15" w:rsidRPr="00C91A15" w:rsidRDefault="00C91A15" w:rsidP="00C91A15">
            <w:pPr>
              <w:pStyle w:val="BodyText"/>
              <w:tabs>
                <w:tab w:val="decimal" w:pos="860"/>
              </w:tabs>
              <w:spacing w:line="240" w:lineRule="auto"/>
              <w:ind w:left="-108" w:right="-110"/>
              <w:jc w:val="left"/>
              <w:rPr>
                <w:rFonts w:cs="Times New Roman"/>
                <w:sz w:val="22"/>
                <w:szCs w:val="22"/>
              </w:rPr>
            </w:pPr>
            <w:r w:rsidRPr="00C91A15">
              <w:rPr>
                <w:rFonts w:cs="Times New Roman"/>
                <w:sz w:val="22"/>
                <w:szCs w:val="22"/>
              </w:rPr>
              <w:t>4,918</w:t>
            </w:r>
          </w:p>
        </w:tc>
      </w:tr>
      <w:tr w:rsidR="00C91A15" w:rsidRPr="0077796A" w:rsidTr="008D7EC3">
        <w:trPr>
          <w:cantSplit/>
        </w:trPr>
        <w:tc>
          <w:tcPr>
            <w:tcW w:w="4230" w:type="dxa"/>
          </w:tcPr>
          <w:p w:rsidR="00C91A15" w:rsidRPr="00137077" w:rsidRDefault="00C91A15" w:rsidP="00C91A15">
            <w:pPr>
              <w:spacing w:line="240" w:lineRule="atLeast"/>
              <w:rPr>
                <w:sz w:val="22"/>
                <w:szCs w:val="22"/>
              </w:rPr>
            </w:pPr>
            <w:r w:rsidRPr="00137077">
              <w:rPr>
                <w:sz w:val="22"/>
                <w:szCs w:val="22"/>
              </w:rPr>
              <w:t>Dividend income</w:t>
            </w:r>
          </w:p>
        </w:tc>
        <w:tc>
          <w:tcPr>
            <w:tcW w:w="1035" w:type="dxa"/>
            <w:shd w:val="clear" w:color="auto" w:fill="auto"/>
          </w:tcPr>
          <w:p w:rsidR="00C91A15" w:rsidRPr="00C91A15" w:rsidRDefault="00C91A15" w:rsidP="00C91A15">
            <w:pPr>
              <w:pStyle w:val="BodyText"/>
              <w:tabs>
                <w:tab w:val="decimal" w:pos="818"/>
              </w:tabs>
              <w:spacing w:line="240" w:lineRule="auto"/>
              <w:ind w:left="-108" w:right="-110"/>
              <w:jc w:val="left"/>
              <w:rPr>
                <w:rFonts w:cs="Times New Roman"/>
                <w:sz w:val="22"/>
                <w:szCs w:val="22"/>
              </w:rPr>
            </w:pPr>
            <w:r w:rsidRPr="00C91A15">
              <w:rPr>
                <w:rFonts w:cs="Times New Roman"/>
                <w:sz w:val="22"/>
                <w:szCs w:val="22"/>
              </w:rPr>
              <w:t>17,360</w:t>
            </w:r>
          </w:p>
        </w:tc>
        <w:tc>
          <w:tcPr>
            <w:tcW w:w="180" w:type="dxa"/>
          </w:tcPr>
          <w:p w:rsidR="00C91A15" w:rsidRPr="00C91A15" w:rsidRDefault="00C91A15" w:rsidP="00C91A15">
            <w:pPr>
              <w:pStyle w:val="acctfourfigures"/>
              <w:tabs>
                <w:tab w:val="clear" w:pos="765"/>
                <w:tab w:val="decimal" w:pos="770"/>
              </w:tabs>
              <w:spacing w:line="240" w:lineRule="atLeast"/>
              <w:ind w:left="-79" w:right="-79"/>
              <w:rPr>
                <w:szCs w:val="22"/>
              </w:rPr>
            </w:pPr>
          </w:p>
        </w:tc>
        <w:tc>
          <w:tcPr>
            <w:tcW w:w="1080" w:type="dxa"/>
          </w:tcPr>
          <w:p w:rsidR="00C91A15" w:rsidRPr="00C91A15" w:rsidRDefault="00C91A15" w:rsidP="00C91A15">
            <w:pPr>
              <w:pStyle w:val="BodyText"/>
              <w:tabs>
                <w:tab w:val="decimal" w:pos="822"/>
              </w:tabs>
              <w:spacing w:line="240" w:lineRule="auto"/>
              <w:ind w:left="-108" w:right="-110"/>
              <w:jc w:val="left"/>
              <w:rPr>
                <w:rFonts w:cs="Times New Roman"/>
                <w:sz w:val="22"/>
                <w:szCs w:val="22"/>
              </w:rPr>
            </w:pPr>
            <w:r w:rsidRPr="00C91A15">
              <w:rPr>
                <w:rFonts w:cs="Times New Roman"/>
                <w:sz w:val="22"/>
                <w:szCs w:val="22"/>
              </w:rPr>
              <w:t>10,374</w:t>
            </w:r>
          </w:p>
        </w:tc>
        <w:tc>
          <w:tcPr>
            <w:tcW w:w="180" w:type="dxa"/>
          </w:tcPr>
          <w:p w:rsidR="00C91A15" w:rsidRPr="00C91A15" w:rsidRDefault="00C91A15" w:rsidP="00C91A15">
            <w:pPr>
              <w:pStyle w:val="acctfourfigures"/>
              <w:tabs>
                <w:tab w:val="clear" w:pos="765"/>
                <w:tab w:val="decimal" w:pos="911"/>
              </w:tabs>
              <w:spacing w:line="240" w:lineRule="atLeast"/>
              <w:ind w:right="-79"/>
              <w:rPr>
                <w:szCs w:val="22"/>
              </w:rPr>
            </w:pPr>
          </w:p>
        </w:tc>
        <w:tc>
          <w:tcPr>
            <w:tcW w:w="1170" w:type="dxa"/>
            <w:shd w:val="clear" w:color="auto" w:fill="auto"/>
          </w:tcPr>
          <w:p w:rsidR="00C91A15" w:rsidRPr="00C91A15" w:rsidRDefault="00C91A15" w:rsidP="00C91A15">
            <w:pPr>
              <w:pStyle w:val="BodyText"/>
              <w:tabs>
                <w:tab w:val="decimal" w:pos="956"/>
              </w:tabs>
              <w:spacing w:line="240" w:lineRule="auto"/>
              <w:ind w:left="-108" w:right="-110"/>
              <w:jc w:val="left"/>
              <w:rPr>
                <w:sz w:val="22"/>
                <w:szCs w:val="22"/>
              </w:rPr>
            </w:pPr>
            <w:r w:rsidRPr="00C91A15">
              <w:rPr>
                <w:sz w:val="22"/>
                <w:szCs w:val="22"/>
              </w:rPr>
              <w:t>17,360</w:t>
            </w:r>
          </w:p>
        </w:tc>
        <w:tc>
          <w:tcPr>
            <w:tcW w:w="180" w:type="dxa"/>
          </w:tcPr>
          <w:p w:rsidR="00C91A15" w:rsidRPr="00C91A15" w:rsidRDefault="00C91A15" w:rsidP="00C91A15">
            <w:pPr>
              <w:pStyle w:val="acctfourfigures"/>
              <w:tabs>
                <w:tab w:val="clear" w:pos="765"/>
                <w:tab w:val="decimal" w:pos="821"/>
              </w:tabs>
              <w:spacing w:line="240" w:lineRule="atLeast"/>
              <w:ind w:right="-79"/>
              <w:rPr>
                <w:szCs w:val="22"/>
              </w:rPr>
            </w:pPr>
          </w:p>
        </w:tc>
        <w:tc>
          <w:tcPr>
            <w:tcW w:w="1080" w:type="dxa"/>
          </w:tcPr>
          <w:p w:rsidR="00C91A15" w:rsidRPr="00C91A15" w:rsidRDefault="00C91A15" w:rsidP="00C91A15">
            <w:pPr>
              <w:pStyle w:val="BodyText"/>
              <w:tabs>
                <w:tab w:val="decimal" w:pos="860"/>
              </w:tabs>
              <w:spacing w:line="240" w:lineRule="auto"/>
              <w:ind w:left="-108" w:right="-110"/>
              <w:jc w:val="left"/>
              <w:rPr>
                <w:rFonts w:cs="Times New Roman"/>
                <w:sz w:val="22"/>
                <w:szCs w:val="22"/>
              </w:rPr>
            </w:pPr>
            <w:r w:rsidRPr="00C91A15">
              <w:rPr>
                <w:rFonts w:cs="Times New Roman"/>
                <w:sz w:val="22"/>
                <w:szCs w:val="22"/>
              </w:rPr>
              <w:t>10,374</w:t>
            </w:r>
          </w:p>
        </w:tc>
      </w:tr>
      <w:tr w:rsidR="00C91A15" w:rsidRPr="0077796A" w:rsidTr="008D7EC3">
        <w:trPr>
          <w:cantSplit/>
          <w:trHeight w:val="200"/>
        </w:trPr>
        <w:tc>
          <w:tcPr>
            <w:tcW w:w="4230" w:type="dxa"/>
          </w:tcPr>
          <w:p w:rsidR="00C91A15" w:rsidRPr="00137077" w:rsidRDefault="00C91A15" w:rsidP="00C91A15">
            <w:pPr>
              <w:spacing w:line="240" w:lineRule="atLeast"/>
              <w:rPr>
                <w:sz w:val="22"/>
                <w:szCs w:val="22"/>
              </w:rPr>
            </w:pPr>
            <w:r w:rsidRPr="00137077">
              <w:rPr>
                <w:sz w:val="22"/>
                <w:szCs w:val="22"/>
              </w:rPr>
              <w:t>Other expense</w:t>
            </w:r>
            <w:r>
              <w:rPr>
                <w:sz w:val="22"/>
                <w:szCs w:val="22"/>
              </w:rPr>
              <w:t>s</w:t>
            </w:r>
          </w:p>
        </w:tc>
        <w:tc>
          <w:tcPr>
            <w:tcW w:w="1035" w:type="dxa"/>
            <w:shd w:val="clear" w:color="auto" w:fill="auto"/>
          </w:tcPr>
          <w:p w:rsidR="00C91A15" w:rsidRPr="00C91A15" w:rsidRDefault="00C91A15" w:rsidP="00C91A15">
            <w:pPr>
              <w:pStyle w:val="BodyText"/>
              <w:tabs>
                <w:tab w:val="decimal" w:pos="818"/>
              </w:tabs>
              <w:spacing w:line="240" w:lineRule="auto"/>
              <w:ind w:left="-108" w:right="-110"/>
              <w:jc w:val="left"/>
              <w:rPr>
                <w:rFonts w:cs="Times New Roman"/>
                <w:sz w:val="22"/>
                <w:szCs w:val="22"/>
              </w:rPr>
            </w:pPr>
            <w:r w:rsidRPr="00C91A15">
              <w:rPr>
                <w:rFonts w:cs="Times New Roman"/>
                <w:sz w:val="22"/>
                <w:szCs w:val="22"/>
              </w:rPr>
              <w:t>5,368</w:t>
            </w:r>
          </w:p>
        </w:tc>
        <w:tc>
          <w:tcPr>
            <w:tcW w:w="180" w:type="dxa"/>
          </w:tcPr>
          <w:p w:rsidR="00C91A15" w:rsidRPr="00C91A15" w:rsidRDefault="00C91A15" w:rsidP="00C91A15">
            <w:pPr>
              <w:pStyle w:val="acctfourfigures"/>
              <w:tabs>
                <w:tab w:val="clear" w:pos="765"/>
                <w:tab w:val="decimal" w:pos="770"/>
              </w:tabs>
              <w:spacing w:line="240" w:lineRule="atLeast"/>
              <w:ind w:left="-79" w:right="-79"/>
              <w:rPr>
                <w:szCs w:val="22"/>
              </w:rPr>
            </w:pPr>
          </w:p>
        </w:tc>
        <w:tc>
          <w:tcPr>
            <w:tcW w:w="1080" w:type="dxa"/>
          </w:tcPr>
          <w:p w:rsidR="00C91A15" w:rsidRPr="00C91A15" w:rsidRDefault="00C91A15" w:rsidP="00C91A15">
            <w:pPr>
              <w:pStyle w:val="BodyText"/>
              <w:tabs>
                <w:tab w:val="decimal" w:pos="822"/>
              </w:tabs>
              <w:spacing w:line="240" w:lineRule="auto"/>
              <w:ind w:left="-108" w:right="-110"/>
              <w:jc w:val="left"/>
              <w:rPr>
                <w:rFonts w:cs="Times New Roman"/>
                <w:sz w:val="22"/>
                <w:szCs w:val="22"/>
              </w:rPr>
            </w:pPr>
            <w:r w:rsidRPr="00C91A15">
              <w:rPr>
                <w:rFonts w:cs="Times New Roman"/>
                <w:sz w:val="22"/>
                <w:szCs w:val="22"/>
              </w:rPr>
              <w:t>3,201</w:t>
            </w:r>
          </w:p>
        </w:tc>
        <w:tc>
          <w:tcPr>
            <w:tcW w:w="180" w:type="dxa"/>
          </w:tcPr>
          <w:p w:rsidR="00C91A15" w:rsidRPr="00C91A15" w:rsidRDefault="00C91A15" w:rsidP="00C91A15">
            <w:pPr>
              <w:pStyle w:val="acctfourfigures"/>
              <w:tabs>
                <w:tab w:val="clear" w:pos="765"/>
                <w:tab w:val="decimal" w:pos="911"/>
              </w:tabs>
              <w:spacing w:line="240" w:lineRule="atLeast"/>
              <w:ind w:right="-79"/>
              <w:rPr>
                <w:szCs w:val="22"/>
              </w:rPr>
            </w:pPr>
          </w:p>
        </w:tc>
        <w:tc>
          <w:tcPr>
            <w:tcW w:w="1170" w:type="dxa"/>
            <w:shd w:val="clear" w:color="auto" w:fill="auto"/>
          </w:tcPr>
          <w:p w:rsidR="00C91A15" w:rsidRPr="00C91A15" w:rsidRDefault="00C91A15" w:rsidP="00C91A15">
            <w:pPr>
              <w:pStyle w:val="BodyText"/>
              <w:tabs>
                <w:tab w:val="decimal" w:pos="956"/>
              </w:tabs>
              <w:spacing w:line="240" w:lineRule="auto"/>
              <w:ind w:left="-108" w:right="-110"/>
              <w:jc w:val="left"/>
              <w:rPr>
                <w:sz w:val="22"/>
                <w:szCs w:val="22"/>
              </w:rPr>
            </w:pPr>
            <w:r w:rsidRPr="00C91A15">
              <w:rPr>
                <w:sz w:val="22"/>
                <w:szCs w:val="22"/>
              </w:rPr>
              <w:t>3,106</w:t>
            </w:r>
          </w:p>
        </w:tc>
        <w:tc>
          <w:tcPr>
            <w:tcW w:w="180" w:type="dxa"/>
          </w:tcPr>
          <w:p w:rsidR="00C91A15" w:rsidRPr="00C91A15" w:rsidRDefault="00C91A15" w:rsidP="00C91A15">
            <w:pPr>
              <w:pStyle w:val="acctfourfigures"/>
              <w:tabs>
                <w:tab w:val="clear" w:pos="765"/>
                <w:tab w:val="decimal" w:pos="821"/>
              </w:tabs>
              <w:spacing w:line="240" w:lineRule="atLeast"/>
              <w:ind w:right="-79"/>
              <w:rPr>
                <w:szCs w:val="22"/>
              </w:rPr>
            </w:pPr>
          </w:p>
        </w:tc>
        <w:tc>
          <w:tcPr>
            <w:tcW w:w="1080" w:type="dxa"/>
          </w:tcPr>
          <w:p w:rsidR="00C91A15" w:rsidRPr="00C91A15" w:rsidRDefault="00C91A15" w:rsidP="00C91A15">
            <w:pPr>
              <w:pStyle w:val="BodyText"/>
              <w:tabs>
                <w:tab w:val="decimal" w:pos="860"/>
              </w:tabs>
              <w:spacing w:line="240" w:lineRule="auto"/>
              <w:ind w:left="-108" w:right="-110"/>
              <w:jc w:val="left"/>
              <w:rPr>
                <w:rFonts w:cs="Times New Roman"/>
                <w:sz w:val="22"/>
                <w:szCs w:val="22"/>
              </w:rPr>
            </w:pPr>
            <w:r w:rsidRPr="00C91A15">
              <w:rPr>
                <w:rFonts w:cs="Times New Roman"/>
                <w:sz w:val="22"/>
                <w:szCs w:val="22"/>
              </w:rPr>
              <w:t>2,169</w:t>
            </w:r>
          </w:p>
        </w:tc>
      </w:tr>
      <w:tr w:rsidR="00C91A15" w:rsidRPr="0077796A" w:rsidTr="00F73C6D">
        <w:trPr>
          <w:cantSplit/>
        </w:trPr>
        <w:tc>
          <w:tcPr>
            <w:tcW w:w="4230" w:type="dxa"/>
          </w:tcPr>
          <w:p w:rsidR="00C91A15" w:rsidRPr="00137077" w:rsidRDefault="00C91A15" w:rsidP="00C91A15">
            <w:pPr>
              <w:spacing w:line="240" w:lineRule="atLeast"/>
              <w:rPr>
                <w:sz w:val="22"/>
                <w:szCs w:val="22"/>
              </w:rPr>
            </w:pPr>
          </w:p>
        </w:tc>
        <w:tc>
          <w:tcPr>
            <w:tcW w:w="1035" w:type="dxa"/>
          </w:tcPr>
          <w:p w:rsidR="00C91A15" w:rsidRPr="00137077" w:rsidRDefault="00C91A15" w:rsidP="00C91A15">
            <w:pPr>
              <w:pStyle w:val="acctfourfigures"/>
              <w:tabs>
                <w:tab w:val="clear" w:pos="765"/>
                <w:tab w:val="decimal" w:pos="770"/>
              </w:tabs>
              <w:spacing w:line="240" w:lineRule="atLeast"/>
              <w:ind w:left="-79" w:right="-79"/>
              <w:rPr>
                <w:szCs w:val="22"/>
              </w:rPr>
            </w:pPr>
          </w:p>
        </w:tc>
        <w:tc>
          <w:tcPr>
            <w:tcW w:w="180" w:type="dxa"/>
          </w:tcPr>
          <w:p w:rsidR="00C91A15" w:rsidRPr="00137077" w:rsidRDefault="00C91A15" w:rsidP="00C91A15">
            <w:pPr>
              <w:pStyle w:val="acctfourfigures"/>
              <w:tabs>
                <w:tab w:val="clear" w:pos="765"/>
                <w:tab w:val="decimal" w:pos="770"/>
              </w:tabs>
              <w:spacing w:line="240" w:lineRule="atLeast"/>
              <w:ind w:left="-79" w:right="-79"/>
              <w:rPr>
                <w:szCs w:val="22"/>
              </w:rPr>
            </w:pPr>
          </w:p>
        </w:tc>
        <w:tc>
          <w:tcPr>
            <w:tcW w:w="1080" w:type="dxa"/>
          </w:tcPr>
          <w:p w:rsidR="00C91A15" w:rsidRPr="00137077" w:rsidRDefault="00C91A15" w:rsidP="00C91A15">
            <w:pPr>
              <w:pStyle w:val="acctfourfigures"/>
              <w:tabs>
                <w:tab w:val="clear" w:pos="765"/>
                <w:tab w:val="decimal" w:pos="770"/>
              </w:tabs>
              <w:spacing w:line="240" w:lineRule="atLeast"/>
              <w:ind w:left="-79" w:right="-79"/>
              <w:rPr>
                <w:szCs w:val="22"/>
              </w:rPr>
            </w:pPr>
          </w:p>
        </w:tc>
        <w:tc>
          <w:tcPr>
            <w:tcW w:w="180" w:type="dxa"/>
          </w:tcPr>
          <w:p w:rsidR="00C91A15" w:rsidRPr="00137077" w:rsidRDefault="00C91A15" w:rsidP="00C91A15">
            <w:pPr>
              <w:pStyle w:val="acctfourfigures"/>
              <w:tabs>
                <w:tab w:val="clear" w:pos="765"/>
                <w:tab w:val="decimal" w:pos="911"/>
              </w:tabs>
              <w:spacing w:line="240" w:lineRule="atLeast"/>
              <w:ind w:right="-79"/>
              <w:rPr>
                <w:szCs w:val="22"/>
              </w:rPr>
            </w:pPr>
          </w:p>
        </w:tc>
        <w:tc>
          <w:tcPr>
            <w:tcW w:w="1170" w:type="dxa"/>
          </w:tcPr>
          <w:p w:rsidR="00C91A15" w:rsidRPr="00137077" w:rsidRDefault="00C91A15" w:rsidP="00C91A15">
            <w:pPr>
              <w:pStyle w:val="acctfourfigures"/>
              <w:tabs>
                <w:tab w:val="clear" w:pos="765"/>
                <w:tab w:val="decimal" w:pos="821"/>
              </w:tabs>
              <w:spacing w:line="240" w:lineRule="atLeast"/>
              <w:ind w:right="-79"/>
              <w:rPr>
                <w:szCs w:val="22"/>
              </w:rPr>
            </w:pPr>
          </w:p>
        </w:tc>
        <w:tc>
          <w:tcPr>
            <w:tcW w:w="180" w:type="dxa"/>
          </w:tcPr>
          <w:p w:rsidR="00C91A15" w:rsidRPr="00137077" w:rsidRDefault="00C91A15" w:rsidP="00C91A15">
            <w:pPr>
              <w:pStyle w:val="acctfourfigures"/>
              <w:tabs>
                <w:tab w:val="clear" w:pos="765"/>
                <w:tab w:val="decimal" w:pos="821"/>
              </w:tabs>
              <w:spacing w:line="240" w:lineRule="atLeast"/>
              <w:ind w:right="-79"/>
              <w:rPr>
                <w:szCs w:val="22"/>
              </w:rPr>
            </w:pPr>
          </w:p>
        </w:tc>
        <w:tc>
          <w:tcPr>
            <w:tcW w:w="1080" w:type="dxa"/>
          </w:tcPr>
          <w:p w:rsidR="00C91A15" w:rsidRPr="00137077" w:rsidRDefault="00C91A15" w:rsidP="00C91A15">
            <w:pPr>
              <w:pStyle w:val="acctfourfigures"/>
              <w:tabs>
                <w:tab w:val="clear" w:pos="765"/>
                <w:tab w:val="decimal" w:pos="821"/>
                <w:tab w:val="decimal" w:pos="860"/>
              </w:tabs>
              <w:spacing w:line="240" w:lineRule="atLeast"/>
              <w:ind w:right="-79"/>
              <w:rPr>
                <w:szCs w:val="22"/>
              </w:rPr>
            </w:pPr>
          </w:p>
        </w:tc>
      </w:tr>
      <w:tr w:rsidR="00C91A15" w:rsidRPr="0077796A" w:rsidTr="00F73C6D">
        <w:trPr>
          <w:cantSplit/>
        </w:trPr>
        <w:tc>
          <w:tcPr>
            <w:tcW w:w="4230" w:type="dxa"/>
          </w:tcPr>
          <w:p w:rsidR="00C91A15" w:rsidRPr="00137077" w:rsidRDefault="00C91A15" w:rsidP="00C91A15">
            <w:pPr>
              <w:spacing w:line="240" w:lineRule="atLeast"/>
              <w:rPr>
                <w:sz w:val="22"/>
                <w:szCs w:val="22"/>
              </w:rPr>
            </w:pPr>
            <w:r w:rsidRPr="00137077">
              <w:rPr>
                <w:b/>
                <w:bCs/>
                <w:sz w:val="22"/>
                <w:szCs w:val="22"/>
              </w:rPr>
              <w:t>Key management personnel</w:t>
            </w:r>
          </w:p>
        </w:tc>
        <w:tc>
          <w:tcPr>
            <w:tcW w:w="1035" w:type="dxa"/>
          </w:tcPr>
          <w:p w:rsidR="00C91A15" w:rsidRPr="00137077" w:rsidRDefault="00C91A15" w:rsidP="00C91A15">
            <w:pPr>
              <w:pStyle w:val="BodyText"/>
              <w:tabs>
                <w:tab w:val="decimal" w:pos="770"/>
              </w:tabs>
              <w:spacing w:line="240" w:lineRule="auto"/>
              <w:ind w:left="-79" w:right="-110"/>
              <w:jc w:val="left"/>
              <w:rPr>
                <w:rFonts w:cs="Times New Roman"/>
                <w:sz w:val="22"/>
                <w:szCs w:val="22"/>
              </w:rPr>
            </w:pPr>
          </w:p>
        </w:tc>
        <w:tc>
          <w:tcPr>
            <w:tcW w:w="180" w:type="dxa"/>
          </w:tcPr>
          <w:p w:rsidR="00C91A15" w:rsidRPr="00137077" w:rsidRDefault="00C91A15" w:rsidP="00C91A15">
            <w:pPr>
              <w:pStyle w:val="acctfourfigures"/>
              <w:tabs>
                <w:tab w:val="clear" w:pos="765"/>
                <w:tab w:val="decimal" w:pos="770"/>
              </w:tabs>
              <w:spacing w:line="240" w:lineRule="atLeast"/>
              <w:ind w:left="-79" w:right="-79"/>
              <w:rPr>
                <w:szCs w:val="22"/>
              </w:rPr>
            </w:pPr>
          </w:p>
        </w:tc>
        <w:tc>
          <w:tcPr>
            <w:tcW w:w="1080" w:type="dxa"/>
          </w:tcPr>
          <w:p w:rsidR="00C91A15" w:rsidRPr="00137077" w:rsidRDefault="00C91A15" w:rsidP="00C91A15">
            <w:pPr>
              <w:pStyle w:val="BodyText"/>
              <w:tabs>
                <w:tab w:val="decimal" w:pos="770"/>
              </w:tabs>
              <w:spacing w:line="240" w:lineRule="auto"/>
              <w:ind w:left="-79" w:right="-110"/>
              <w:jc w:val="left"/>
              <w:rPr>
                <w:rFonts w:cs="Times New Roman"/>
                <w:sz w:val="22"/>
                <w:szCs w:val="22"/>
              </w:rPr>
            </w:pPr>
          </w:p>
        </w:tc>
        <w:tc>
          <w:tcPr>
            <w:tcW w:w="180" w:type="dxa"/>
          </w:tcPr>
          <w:p w:rsidR="00C91A15" w:rsidRPr="00137077" w:rsidRDefault="00C91A15" w:rsidP="00C91A15">
            <w:pPr>
              <w:pStyle w:val="acctfourfigures"/>
              <w:tabs>
                <w:tab w:val="clear" w:pos="765"/>
                <w:tab w:val="decimal" w:pos="911"/>
              </w:tabs>
              <w:spacing w:line="240" w:lineRule="atLeast"/>
              <w:ind w:right="-79"/>
              <w:rPr>
                <w:szCs w:val="22"/>
              </w:rPr>
            </w:pPr>
          </w:p>
        </w:tc>
        <w:tc>
          <w:tcPr>
            <w:tcW w:w="1170" w:type="dxa"/>
          </w:tcPr>
          <w:p w:rsidR="00C91A15" w:rsidRPr="00137077" w:rsidRDefault="00C91A15" w:rsidP="00C91A15">
            <w:pPr>
              <w:pStyle w:val="acctfourfigures"/>
              <w:tabs>
                <w:tab w:val="clear" w:pos="765"/>
                <w:tab w:val="decimal" w:pos="821"/>
              </w:tabs>
              <w:spacing w:line="240" w:lineRule="atLeast"/>
              <w:ind w:right="-79"/>
              <w:rPr>
                <w:szCs w:val="22"/>
              </w:rPr>
            </w:pPr>
          </w:p>
        </w:tc>
        <w:tc>
          <w:tcPr>
            <w:tcW w:w="180" w:type="dxa"/>
          </w:tcPr>
          <w:p w:rsidR="00C91A15" w:rsidRPr="00137077" w:rsidRDefault="00C91A15" w:rsidP="00C91A15">
            <w:pPr>
              <w:pStyle w:val="acctfourfigures"/>
              <w:tabs>
                <w:tab w:val="clear" w:pos="765"/>
                <w:tab w:val="decimal" w:pos="821"/>
              </w:tabs>
              <w:spacing w:line="240" w:lineRule="atLeast"/>
              <w:ind w:right="-79"/>
              <w:rPr>
                <w:szCs w:val="22"/>
              </w:rPr>
            </w:pPr>
          </w:p>
        </w:tc>
        <w:tc>
          <w:tcPr>
            <w:tcW w:w="1080" w:type="dxa"/>
          </w:tcPr>
          <w:p w:rsidR="00C91A15" w:rsidRPr="00137077" w:rsidRDefault="00C91A15" w:rsidP="00C91A15">
            <w:pPr>
              <w:pStyle w:val="acctfourfigures"/>
              <w:tabs>
                <w:tab w:val="clear" w:pos="765"/>
                <w:tab w:val="decimal" w:pos="821"/>
                <w:tab w:val="decimal" w:pos="860"/>
              </w:tabs>
              <w:spacing w:line="240" w:lineRule="atLeast"/>
              <w:ind w:right="-79"/>
              <w:rPr>
                <w:szCs w:val="22"/>
              </w:rPr>
            </w:pPr>
          </w:p>
        </w:tc>
      </w:tr>
      <w:tr w:rsidR="00C91A15" w:rsidRPr="0077796A" w:rsidTr="00F73C6D">
        <w:trPr>
          <w:cantSplit/>
        </w:trPr>
        <w:tc>
          <w:tcPr>
            <w:tcW w:w="4230" w:type="dxa"/>
          </w:tcPr>
          <w:p w:rsidR="00C91A15" w:rsidRPr="00137077" w:rsidRDefault="00C91A15" w:rsidP="00C91A15">
            <w:pPr>
              <w:spacing w:line="240" w:lineRule="atLeast"/>
              <w:rPr>
                <w:sz w:val="22"/>
                <w:szCs w:val="22"/>
              </w:rPr>
            </w:pPr>
            <w:r w:rsidRPr="00137077">
              <w:rPr>
                <w:sz w:val="22"/>
                <w:szCs w:val="22"/>
              </w:rPr>
              <w:t>Key management personnel compensation</w:t>
            </w:r>
          </w:p>
        </w:tc>
        <w:tc>
          <w:tcPr>
            <w:tcW w:w="1035" w:type="dxa"/>
          </w:tcPr>
          <w:p w:rsidR="00C91A15" w:rsidRPr="00137077" w:rsidRDefault="00C91A15" w:rsidP="00C91A15">
            <w:pPr>
              <w:pStyle w:val="acctfourfigures"/>
              <w:tabs>
                <w:tab w:val="clear" w:pos="765"/>
                <w:tab w:val="decimal" w:pos="770"/>
              </w:tabs>
              <w:spacing w:line="240" w:lineRule="atLeast"/>
              <w:ind w:left="-79" w:right="-79"/>
              <w:rPr>
                <w:szCs w:val="22"/>
              </w:rPr>
            </w:pPr>
          </w:p>
        </w:tc>
        <w:tc>
          <w:tcPr>
            <w:tcW w:w="180" w:type="dxa"/>
          </w:tcPr>
          <w:p w:rsidR="00C91A15" w:rsidRPr="00137077" w:rsidRDefault="00C91A15" w:rsidP="00C91A15">
            <w:pPr>
              <w:pStyle w:val="acctfourfigures"/>
              <w:tabs>
                <w:tab w:val="clear" w:pos="765"/>
                <w:tab w:val="decimal" w:pos="770"/>
              </w:tabs>
              <w:spacing w:line="240" w:lineRule="atLeast"/>
              <w:ind w:left="-79" w:right="-79"/>
              <w:rPr>
                <w:szCs w:val="22"/>
              </w:rPr>
            </w:pPr>
          </w:p>
        </w:tc>
        <w:tc>
          <w:tcPr>
            <w:tcW w:w="1080" w:type="dxa"/>
          </w:tcPr>
          <w:p w:rsidR="00C91A15" w:rsidRPr="00137077" w:rsidRDefault="00C91A15" w:rsidP="00C91A15">
            <w:pPr>
              <w:pStyle w:val="acctfourfigures"/>
              <w:tabs>
                <w:tab w:val="clear" w:pos="765"/>
                <w:tab w:val="decimal" w:pos="770"/>
              </w:tabs>
              <w:spacing w:line="240" w:lineRule="atLeast"/>
              <w:ind w:left="-79" w:right="-79"/>
              <w:rPr>
                <w:szCs w:val="22"/>
              </w:rPr>
            </w:pPr>
          </w:p>
        </w:tc>
        <w:tc>
          <w:tcPr>
            <w:tcW w:w="180" w:type="dxa"/>
          </w:tcPr>
          <w:p w:rsidR="00C91A15" w:rsidRPr="00137077" w:rsidRDefault="00C91A15" w:rsidP="00C91A15">
            <w:pPr>
              <w:pStyle w:val="acctfourfigures"/>
              <w:tabs>
                <w:tab w:val="clear" w:pos="765"/>
                <w:tab w:val="decimal" w:pos="911"/>
              </w:tabs>
              <w:spacing w:line="240" w:lineRule="atLeast"/>
              <w:ind w:right="-79"/>
              <w:rPr>
                <w:szCs w:val="22"/>
              </w:rPr>
            </w:pPr>
          </w:p>
        </w:tc>
        <w:tc>
          <w:tcPr>
            <w:tcW w:w="1170" w:type="dxa"/>
          </w:tcPr>
          <w:p w:rsidR="00C91A15" w:rsidRPr="00137077" w:rsidRDefault="00C91A15" w:rsidP="00C91A15">
            <w:pPr>
              <w:pStyle w:val="acctfourfigures"/>
              <w:tabs>
                <w:tab w:val="clear" w:pos="765"/>
                <w:tab w:val="decimal" w:pos="821"/>
              </w:tabs>
              <w:spacing w:line="240" w:lineRule="atLeast"/>
              <w:ind w:right="-79"/>
              <w:rPr>
                <w:szCs w:val="22"/>
              </w:rPr>
            </w:pPr>
          </w:p>
        </w:tc>
        <w:tc>
          <w:tcPr>
            <w:tcW w:w="180" w:type="dxa"/>
          </w:tcPr>
          <w:p w:rsidR="00C91A15" w:rsidRPr="00137077" w:rsidRDefault="00C91A15" w:rsidP="00C91A15">
            <w:pPr>
              <w:pStyle w:val="acctfourfigures"/>
              <w:tabs>
                <w:tab w:val="clear" w:pos="765"/>
                <w:tab w:val="decimal" w:pos="821"/>
              </w:tabs>
              <w:spacing w:line="240" w:lineRule="atLeast"/>
              <w:ind w:right="-79"/>
              <w:rPr>
                <w:szCs w:val="22"/>
              </w:rPr>
            </w:pPr>
          </w:p>
        </w:tc>
        <w:tc>
          <w:tcPr>
            <w:tcW w:w="1080" w:type="dxa"/>
          </w:tcPr>
          <w:p w:rsidR="00C91A15" w:rsidRPr="00137077" w:rsidRDefault="00C91A15" w:rsidP="00C91A15">
            <w:pPr>
              <w:pStyle w:val="acctfourfigures"/>
              <w:tabs>
                <w:tab w:val="clear" w:pos="765"/>
                <w:tab w:val="decimal" w:pos="821"/>
                <w:tab w:val="decimal" w:pos="860"/>
              </w:tabs>
              <w:spacing w:line="240" w:lineRule="atLeast"/>
              <w:ind w:right="-79"/>
              <w:rPr>
                <w:szCs w:val="22"/>
              </w:rPr>
            </w:pPr>
          </w:p>
        </w:tc>
      </w:tr>
      <w:tr w:rsidR="00C91A15" w:rsidRPr="0077796A" w:rsidTr="00F73C6D">
        <w:trPr>
          <w:cantSplit/>
        </w:trPr>
        <w:tc>
          <w:tcPr>
            <w:tcW w:w="4230" w:type="dxa"/>
          </w:tcPr>
          <w:p w:rsidR="00C91A15" w:rsidRPr="00137077" w:rsidRDefault="00C91A15" w:rsidP="00C91A15">
            <w:pPr>
              <w:spacing w:line="240" w:lineRule="atLeast"/>
              <w:rPr>
                <w:sz w:val="22"/>
                <w:szCs w:val="22"/>
              </w:rPr>
            </w:pPr>
            <w:r w:rsidRPr="00137077">
              <w:rPr>
                <w:sz w:val="22"/>
                <w:szCs w:val="22"/>
              </w:rPr>
              <w:t xml:space="preserve">   Short-term employee benefit</w:t>
            </w:r>
          </w:p>
        </w:tc>
        <w:tc>
          <w:tcPr>
            <w:tcW w:w="1035" w:type="dxa"/>
          </w:tcPr>
          <w:p w:rsidR="00C91A15" w:rsidRPr="00086149" w:rsidRDefault="00A472E9" w:rsidP="00C91A15">
            <w:pPr>
              <w:pStyle w:val="BodyText"/>
              <w:tabs>
                <w:tab w:val="decimal" w:pos="818"/>
              </w:tabs>
              <w:spacing w:line="240" w:lineRule="auto"/>
              <w:ind w:left="-108" w:right="-110"/>
              <w:jc w:val="left"/>
              <w:rPr>
                <w:rFonts w:cs="Times New Roman"/>
                <w:sz w:val="22"/>
                <w:szCs w:val="22"/>
              </w:rPr>
            </w:pPr>
            <w:r w:rsidRPr="00A472E9">
              <w:rPr>
                <w:rFonts w:cs="Times New Roman"/>
                <w:sz w:val="22"/>
                <w:szCs w:val="22"/>
              </w:rPr>
              <w:t>138,107</w:t>
            </w:r>
          </w:p>
        </w:tc>
        <w:tc>
          <w:tcPr>
            <w:tcW w:w="180" w:type="dxa"/>
          </w:tcPr>
          <w:p w:rsidR="00C91A15" w:rsidRPr="00137077" w:rsidRDefault="00C91A15" w:rsidP="00C91A15">
            <w:pPr>
              <w:pStyle w:val="acctfourfigures"/>
              <w:tabs>
                <w:tab w:val="clear" w:pos="765"/>
                <w:tab w:val="decimal" w:pos="770"/>
              </w:tabs>
              <w:spacing w:line="240" w:lineRule="atLeast"/>
              <w:ind w:left="-79" w:right="-79"/>
              <w:rPr>
                <w:szCs w:val="22"/>
              </w:rPr>
            </w:pPr>
          </w:p>
        </w:tc>
        <w:tc>
          <w:tcPr>
            <w:tcW w:w="1080" w:type="dxa"/>
          </w:tcPr>
          <w:p w:rsidR="00C91A15" w:rsidRPr="00347F1C" w:rsidRDefault="00C91A15" w:rsidP="00C91A15">
            <w:pPr>
              <w:pStyle w:val="BodyText"/>
              <w:tabs>
                <w:tab w:val="decimal" w:pos="822"/>
              </w:tabs>
              <w:spacing w:line="240" w:lineRule="auto"/>
              <w:ind w:left="-108" w:right="-110"/>
              <w:jc w:val="left"/>
              <w:rPr>
                <w:rFonts w:cs="Times New Roman"/>
                <w:sz w:val="22"/>
                <w:szCs w:val="22"/>
                <w:cs/>
              </w:rPr>
            </w:pPr>
            <w:r w:rsidRPr="00DD4DC9">
              <w:rPr>
                <w:rFonts w:cs="Times New Roman"/>
                <w:sz w:val="22"/>
                <w:szCs w:val="22"/>
              </w:rPr>
              <w:t>141,404</w:t>
            </w:r>
          </w:p>
        </w:tc>
        <w:tc>
          <w:tcPr>
            <w:tcW w:w="180" w:type="dxa"/>
          </w:tcPr>
          <w:p w:rsidR="00C91A15" w:rsidRPr="00137077" w:rsidRDefault="00C91A15" w:rsidP="00C91A15">
            <w:pPr>
              <w:pStyle w:val="acctfourfigures"/>
              <w:tabs>
                <w:tab w:val="clear" w:pos="765"/>
                <w:tab w:val="decimal" w:pos="911"/>
              </w:tabs>
              <w:spacing w:line="240" w:lineRule="atLeast"/>
              <w:ind w:right="-79"/>
              <w:rPr>
                <w:szCs w:val="22"/>
              </w:rPr>
            </w:pPr>
          </w:p>
        </w:tc>
        <w:tc>
          <w:tcPr>
            <w:tcW w:w="1170" w:type="dxa"/>
          </w:tcPr>
          <w:p w:rsidR="00C91A15" w:rsidRPr="00086149" w:rsidRDefault="00A472E9" w:rsidP="00C91A15">
            <w:pPr>
              <w:pStyle w:val="BodyText"/>
              <w:tabs>
                <w:tab w:val="decimal" w:pos="956"/>
              </w:tabs>
              <w:spacing w:line="240" w:lineRule="auto"/>
              <w:ind w:left="-108" w:right="-110"/>
              <w:jc w:val="left"/>
              <w:rPr>
                <w:rFonts w:cs="Times New Roman"/>
                <w:sz w:val="22"/>
                <w:szCs w:val="22"/>
              </w:rPr>
            </w:pPr>
            <w:r w:rsidRPr="00A472E9">
              <w:rPr>
                <w:rFonts w:cs="Times New Roman"/>
                <w:sz w:val="22"/>
                <w:szCs w:val="22"/>
              </w:rPr>
              <w:t>50,083</w:t>
            </w:r>
          </w:p>
        </w:tc>
        <w:tc>
          <w:tcPr>
            <w:tcW w:w="180" w:type="dxa"/>
          </w:tcPr>
          <w:p w:rsidR="00C91A15" w:rsidRPr="00137077" w:rsidRDefault="00C91A15" w:rsidP="00C91A15">
            <w:pPr>
              <w:pStyle w:val="acctfourfigures"/>
              <w:tabs>
                <w:tab w:val="clear" w:pos="765"/>
                <w:tab w:val="decimal" w:pos="821"/>
              </w:tabs>
              <w:spacing w:line="240" w:lineRule="atLeast"/>
              <w:ind w:right="-79"/>
              <w:rPr>
                <w:szCs w:val="22"/>
              </w:rPr>
            </w:pPr>
          </w:p>
        </w:tc>
        <w:tc>
          <w:tcPr>
            <w:tcW w:w="1080" w:type="dxa"/>
          </w:tcPr>
          <w:p w:rsidR="00C91A15" w:rsidRPr="00347F1C" w:rsidRDefault="00C91A15" w:rsidP="00C91A15">
            <w:pPr>
              <w:pStyle w:val="BodyText"/>
              <w:tabs>
                <w:tab w:val="decimal" w:pos="860"/>
              </w:tabs>
              <w:spacing w:line="240" w:lineRule="auto"/>
              <w:ind w:left="-108" w:right="-110"/>
              <w:jc w:val="left"/>
              <w:rPr>
                <w:rFonts w:cs="Times New Roman"/>
                <w:sz w:val="22"/>
                <w:szCs w:val="22"/>
                <w:cs/>
              </w:rPr>
            </w:pPr>
            <w:r w:rsidRPr="00DD4DC9">
              <w:rPr>
                <w:rFonts w:cs="Times New Roman"/>
                <w:sz w:val="22"/>
                <w:szCs w:val="22"/>
              </w:rPr>
              <w:t>53,573</w:t>
            </w:r>
          </w:p>
        </w:tc>
      </w:tr>
      <w:tr w:rsidR="00C91A15" w:rsidRPr="0077796A" w:rsidTr="00F73C6D">
        <w:trPr>
          <w:cantSplit/>
        </w:trPr>
        <w:tc>
          <w:tcPr>
            <w:tcW w:w="4230" w:type="dxa"/>
          </w:tcPr>
          <w:p w:rsidR="00C91A15" w:rsidRPr="00137077" w:rsidRDefault="00C91A15" w:rsidP="00C91A15">
            <w:pPr>
              <w:spacing w:line="240" w:lineRule="atLeast"/>
              <w:rPr>
                <w:b/>
                <w:bCs/>
                <w:sz w:val="22"/>
                <w:szCs w:val="22"/>
              </w:rPr>
            </w:pPr>
            <w:r w:rsidRPr="00137077">
              <w:rPr>
                <w:sz w:val="22"/>
                <w:szCs w:val="22"/>
              </w:rPr>
              <w:t xml:space="preserve">   Retirement benefits</w:t>
            </w:r>
            <w:r>
              <w:rPr>
                <w:sz w:val="22"/>
                <w:szCs w:val="22"/>
              </w:rPr>
              <w:t xml:space="preserve"> obligations</w:t>
            </w:r>
          </w:p>
        </w:tc>
        <w:tc>
          <w:tcPr>
            <w:tcW w:w="1035" w:type="dxa"/>
            <w:tcBorders>
              <w:bottom w:val="single" w:sz="4" w:space="0" w:color="auto"/>
            </w:tcBorders>
          </w:tcPr>
          <w:p w:rsidR="00C91A15" w:rsidRPr="00086149" w:rsidRDefault="00A472E9" w:rsidP="00C91A15">
            <w:pPr>
              <w:pStyle w:val="BodyText"/>
              <w:tabs>
                <w:tab w:val="decimal" w:pos="818"/>
              </w:tabs>
              <w:spacing w:line="240" w:lineRule="auto"/>
              <w:ind w:left="-108" w:right="-110"/>
              <w:jc w:val="left"/>
              <w:rPr>
                <w:rFonts w:cs="Times New Roman"/>
                <w:sz w:val="22"/>
                <w:szCs w:val="22"/>
              </w:rPr>
            </w:pPr>
            <w:r w:rsidRPr="00A472E9">
              <w:rPr>
                <w:rFonts w:cs="Times New Roman"/>
                <w:sz w:val="22"/>
                <w:szCs w:val="22"/>
              </w:rPr>
              <w:t>1,858</w:t>
            </w:r>
          </w:p>
        </w:tc>
        <w:tc>
          <w:tcPr>
            <w:tcW w:w="180" w:type="dxa"/>
          </w:tcPr>
          <w:p w:rsidR="00C91A15" w:rsidRPr="00137077" w:rsidRDefault="00C91A15" w:rsidP="00C91A15">
            <w:pPr>
              <w:pStyle w:val="acctfourfigures"/>
              <w:tabs>
                <w:tab w:val="clear" w:pos="765"/>
                <w:tab w:val="decimal" w:pos="770"/>
              </w:tabs>
              <w:spacing w:line="240" w:lineRule="atLeast"/>
              <w:ind w:left="-79" w:right="-79"/>
              <w:rPr>
                <w:szCs w:val="22"/>
              </w:rPr>
            </w:pPr>
          </w:p>
        </w:tc>
        <w:tc>
          <w:tcPr>
            <w:tcW w:w="1080" w:type="dxa"/>
            <w:tcBorders>
              <w:bottom w:val="single" w:sz="4" w:space="0" w:color="auto"/>
            </w:tcBorders>
          </w:tcPr>
          <w:p w:rsidR="00C91A15" w:rsidRPr="00347F1C" w:rsidRDefault="00C91A15" w:rsidP="00C91A15">
            <w:pPr>
              <w:pStyle w:val="BodyText"/>
              <w:tabs>
                <w:tab w:val="decimal" w:pos="822"/>
              </w:tabs>
              <w:spacing w:line="240" w:lineRule="auto"/>
              <w:ind w:left="-108" w:right="-110"/>
              <w:jc w:val="left"/>
              <w:rPr>
                <w:rFonts w:cs="Times New Roman"/>
                <w:sz w:val="22"/>
                <w:szCs w:val="22"/>
                <w:cs/>
              </w:rPr>
            </w:pPr>
            <w:r w:rsidRPr="00DD4DC9">
              <w:rPr>
                <w:rFonts w:cs="Times New Roman"/>
                <w:sz w:val="22"/>
                <w:szCs w:val="22"/>
              </w:rPr>
              <w:t>3,415</w:t>
            </w:r>
          </w:p>
        </w:tc>
        <w:tc>
          <w:tcPr>
            <w:tcW w:w="180" w:type="dxa"/>
          </w:tcPr>
          <w:p w:rsidR="00C91A15" w:rsidRPr="00137077" w:rsidRDefault="00C91A15" w:rsidP="00C91A15">
            <w:pPr>
              <w:pStyle w:val="acctfourfigures"/>
              <w:tabs>
                <w:tab w:val="clear" w:pos="765"/>
                <w:tab w:val="decimal" w:pos="911"/>
              </w:tabs>
              <w:spacing w:line="240" w:lineRule="atLeast"/>
              <w:ind w:right="-79"/>
              <w:rPr>
                <w:szCs w:val="22"/>
              </w:rPr>
            </w:pPr>
          </w:p>
        </w:tc>
        <w:tc>
          <w:tcPr>
            <w:tcW w:w="1170" w:type="dxa"/>
            <w:tcBorders>
              <w:bottom w:val="single" w:sz="4" w:space="0" w:color="auto"/>
            </w:tcBorders>
          </w:tcPr>
          <w:p w:rsidR="00C91A15" w:rsidRPr="00086149" w:rsidRDefault="00A472E9" w:rsidP="00C91A15">
            <w:pPr>
              <w:pStyle w:val="BodyText"/>
              <w:tabs>
                <w:tab w:val="decimal" w:pos="956"/>
              </w:tabs>
              <w:spacing w:line="240" w:lineRule="auto"/>
              <w:ind w:left="-108" w:right="-110"/>
              <w:jc w:val="left"/>
              <w:rPr>
                <w:rFonts w:cs="Times New Roman"/>
                <w:sz w:val="22"/>
                <w:szCs w:val="22"/>
              </w:rPr>
            </w:pPr>
            <w:r w:rsidRPr="00A472E9">
              <w:rPr>
                <w:rFonts w:cs="Times New Roman"/>
                <w:sz w:val="22"/>
                <w:szCs w:val="22"/>
              </w:rPr>
              <w:t>508</w:t>
            </w:r>
          </w:p>
        </w:tc>
        <w:tc>
          <w:tcPr>
            <w:tcW w:w="180" w:type="dxa"/>
          </w:tcPr>
          <w:p w:rsidR="00C91A15" w:rsidRPr="00137077" w:rsidRDefault="00C91A15" w:rsidP="00C91A15">
            <w:pPr>
              <w:pStyle w:val="acctfourfigures"/>
              <w:tabs>
                <w:tab w:val="clear" w:pos="765"/>
                <w:tab w:val="decimal" w:pos="821"/>
              </w:tabs>
              <w:spacing w:line="240" w:lineRule="atLeast"/>
              <w:ind w:right="-79"/>
              <w:rPr>
                <w:szCs w:val="22"/>
              </w:rPr>
            </w:pPr>
          </w:p>
        </w:tc>
        <w:tc>
          <w:tcPr>
            <w:tcW w:w="1080" w:type="dxa"/>
            <w:tcBorders>
              <w:bottom w:val="single" w:sz="4" w:space="0" w:color="auto"/>
            </w:tcBorders>
          </w:tcPr>
          <w:p w:rsidR="00C91A15" w:rsidRPr="00347F1C" w:rsidRDefault="00C91A15" w:rsidP="00C91A15">
            <w:pPr>
              <w:pStyle w:val="BodyText"/>
              <w:tabs>
                <w:tab w:val="decimal" w:pos="860"/>
              </w:tabs>
              <w:spacing w:line="240" w:lineRule="auto"/>
              <w:ind w:left="-108" w:right="-110"/>
              <w:jc w:val="left"/>
              <w:rPr>
                <w:rFonts w:cs="Times New Roman"/>
                <w:sz w:val="22"/>
                <w:szCs w:val="22"/>
                <w:cs/>
              </w:rPr>
            </w:pPr>
            <w:r w:rsidRPr="00DD4DC9">
              <w:rPr>
                <w:rFonts w:cs="Times New Roman"/>
                <w:sz w:val="22"/>
                <w:szCs w:val="22"/>
              </w:rPr>
              <w:t>493</w:t>
            </w:r>
          </w:p>
        </w:tc>
      </w:tr>
      <w:tr w:rsidR="00C91A15" w:rsidRPr="0077796A" w:rsidTr="00F73C6D">
        <w:trPr>
          <w:cantSplit/>
        </w:trPr>
        <w:tc>
          <w:tcPr>
            <w:tcW w:w="4230" w:type="dxa"/>
          </w:tcPr>
          <w:p w:rsidR="00C91A15" w:rsidRPr="00137077" w:rsidRDefault="00C91A15" w:rsidP="00C91A15">
            <w:pPr>
              <w:spacing w:line="240" w:lineRule="atLeast"/>
              <w:rPr>
                <w:b/>
                <w:bCs/>
                <w:sz w:val="22"/>
                <w:szCs w:val="22"/>
              </w:rPr>
            </w:pPr>
            <w:r w:rsidRPr="00137077">
              <w:rPr>
                <w:sz w:val="22"/>
                <w:szCs w:val="22"/>
              </w:rPr>
              <w:t xml:space="preserve">   Total key management personnel</w:t>
            </w:r>
          </w:p>
        </w:tc>
        <w:tc>
          <w:tcPr>
            <w:tcW w:w="1035" w:type="dxa"/>
            <w:tcBorders>
              <w:top w:val="single" w:sz="4" w:space="0" w:color="auto"/>
            </w:tcBorders>
          </w:tcPr>
          <w:p w:rsidR="00C91A15" w:rsidRPr="00137077" w:rsidRDefault="00C91A15" w:rsidP="00C91A15">
            <w:pPr>
              <w:pStyle w:val="acctfourfigures"/>
              <w:tabs>
                <w:tab w:val="clear" w:pos="765"/>
                <w:tab w:val="decimal" w:pos="770"/>
              </w:tabs>
              <w:spacing w:line="240" w:lineRule="atLeast"/>
              <w:ind w:left="-79" w:right="-79"/>
              <w:rPr>
                <w:szCs w:val="22"/>
              </w:rPr>
            </w:pPr>
          </w:p>
        </w:tc>
        <w:tc>
          <w:tcPr>
            <w:tcW w:w="180" w:type="dxa"/>
          </w:tcPr>
          <w:p w:rsidR="00C91A15" w:rsidRPr="00137077" w:rsidRDefault="00C91A15" w:rsidP="00C91A15">
            <w:pPr>
              <w:pStyle w:val="acctfourfigures"/>
              <w:tabs>
                <w:tab w:val="clear" w:pos="765"/>
                <w:tab w:val="decimal" w:pos="770"/>
              </w:tabs>
              <w:spacing w:line="240" w:lineRule="atLeast"/>
              <w:ind w:left="-79" w:right="-79"/>
              <w:rPr>
                <w:szCs w:val="22"/>
              </w:rPr>
            </w:pPr>
          </w:p>
        </w:tc>
        <w:tc>
          <w:tcPr>
            <w:tcW w:w="1080" w:type="dxa"/>
            <w:tcBorders>
              <w:top w:val="single" w:sz="4" w:space="0" w:color="auto"/>
            </w:tcBorders>
          </w:tcPr>
          <w:p w:rsidR="00C91A15" w:rsidRPr="00137077" w:rsidRDefault="00C91A15" w:rsidP="00C91A15">
            <w:pPr>
              <w:pStyle w:val="acctfourfigures"/>
              <w:tabs>
                <w:tab w:val="clear" w:pos="765"/>
                <w:tab w:val="decimal" w:pos="770"/>
              </w:tabs>
              <w:spacing w:line="240" w:lineRule="atLeast"/>
              <w:ind w:left="-79" w:right="-79"/>
              <w:rPr>
                <w:szCs w:val="22"/>
              </w:rPr>
            </w:pPr>
          </w:p>
        </w:tc>
        <w:tc>
          <w:tcPr>
            <w:tcW w:w="180" w:type="dxa"/>
          </w:tcPr>
          <w:p w:rsidR="00C91A15" w:rsidRPr="00137077" w:rsidRDefault="00C91A15" w:rsidP="00C91A15">
            <w:pPr>
              <w:pStyle w:val="acctfourfigures"/>
              <w:tabs>
                <w:tab w:val="clear" w:pos="765"/>
                <w:tab w:val="decimal" w:pos="911"/>
              </w:tabs>
              <w:spacing w:line="240" w:lineRule="atLeast"/>
              <w:ind w:right="-79"/>
              <w:rPr>
                <w:szCs w:val="22"/>
              </w:rPr>
            </w:pPr>
          </w:p>
        </w:tc>
        <w:tc>
          <w:tcPr>
            <w:tcW w:w="1170" w:type="dxa"/>
            <w:tcBorders>
              <w:top w:val="single" w:sz="4" w:space="0" w:color="auto"/>
            </w:tcBorders>
          </w:tcPr>
          <w:p w:rsidR="00C91A15" w:rsidRPr="00137077" w:rsidRDefault="00C91A15" w:rsidP="00C91A15">
            <w:pPr>
              <w:pStyle w:val="acctfourfigures"/>
              <w:tabs>
                <w:tab w:val="clear" w:pos="765"/>
                <w:tab w:val="decimal" w:pos="821"/>
              </w:tabs>
              <w:spacing w:line="240" w:lineRule="atLeast"/>
              <w:ind w:right="-79"/>
              <w:rPr>
                <w:szCs w:val="22"/>
              </w:rPr>
            </w:pPr>
          </w:p>
        </w:tc>
        <w:tc>
          <w:tcPr>
            <w:tcW w:w="180" w:type="dxa"/>
          </w:tcPr>
          <w:p w:rsidR="00C91A15" w:rsidRPr="00137077" w:rsidRDefault="00C91A15" w:rsidP="00C91A15">
            <w:pPr>
              <w:pStyle w:val="acctfourfigures"/>
              <w:tabs>
                <w:tab w:val="clear" w:pos="765"/>
                <w:tab w:val="decimal" w:pos="821"/>
              </w:tabs>
              <w:spacing w:line="240" w:lineRule="atLeast"/>
              <w:ind w:right="-79"/>
              <w:rPr>
                <w:szCs w:val="22"/>
              </w:rPr>
            </w:pPr>
          </w:p>
        </w:tc>
        <w:tc>
          <w:tcPr>
            <w:tcW w:w="1080" w:type="dxa"/>
            <w:tcBorders>
              <w:top w:val="single" w:sz="4" w:space="0" w:color="auto"/>
            </w:tcBorders>
          </w:tcPr>
          <w:p w:rsidR="00C91A15" w:rsidRPr="00137077" w:rsidRDefault="00C91A15" w:rsidP="00C91A15">
            <w:pPr>
              <w:pStyle w:val="acctfourfigures"/>
              <w:tabs>
                <w:tab w:val="clear" w:pos="765"/>
                <w:tab w:val="decimal" w:pos="821"/>
                <w:tab w:val="decimal" w:pos="860"/>
              </w:tabs>
              <w:spacing w:line="240" w:lineRule="atLeast"/>
              <w:ind w:right="-79"/>
              <w:rPr>
                <w:szCs w:val="22"/>
              </w:rPr>
            </w:pPr>
          </w:p>
        </w:tc>
      </w:tr>
      <w:tr w:rsidR="00C91A15" w:rsidRPr="0077796A" w:rsidTr="00F73C6D">
        <w:trPr>
          <w:cantSplit/>
          <w:trHeight w:val="245"/>
        </w:trPr>
        <w:tc>
          <w:tcPr>
            <w:tcW w:w="4230" w:type="dxa"/>
          </w:tcPr>
          <w:p w:rsidR="00C91A15" w:rsidRPr="00137077" w:rsidRDefault="00C91A15" w:rsidP="00C91A15">
            <w:pPr>
              <w:spacing w:line="240" w:lineRule="atLeast"/>
              <w:rPr>
                <w:sz w:val="22"/>
                <w:szCs w:val="22"/>
              </w:rPr>
            </w:pPr>
            <w:r w:rsidRPr="00137077">
              <w:rPr>
                <w:sz w:val="22"/>
                <w:szCs w:val="22"/>
              </w:rPr>
              <w:t xml:space="preserve">      compensation</w:t>
            </w:r>
          </w:p>
        </w:tc>
        <w:tc>
          <w:tcPr>
            <w:tcW w:w="1035" w:type="dxa"/>
            <w:tcBorders>
              <w:bottom w:val="double" w:sz="4" w:space="0" w:color="auto"/>
            </w:tcBorders>
          </w:tcPr>
          <w:p w:rsidR="00C91A15" w:rsidRPr="00347F1C" w:rsidRDefault="00A472E9" w:rsidP="00C91A15">
            <w:pPr>
              <w:pStyle w:val="BodyText"/>
              <w:tabs>
                <w:tab w:val="decimal" w:pos="822"/>
              </w:tabs>
              <w:spacing w:line="240" w:lineRule="auto"/>
              <w:ind w:left="-108" w:right="-110"/>
              <w:jc w:val="left"/>
              <w:rPr>
                <w:rFonts w:cs="Times New Roman"/>
                <w:sz w:val="22"/>
                <w:szCs w:val="22"/>
              </w:rPr>
            </w:pPr>
            <w:r w:rsidRPr="00A472E9">
              <w:rPr>
                <w:rFonts w:cs="Times New Roman"/>
                <w:sz w:val="22"/>
                <w:szCs w:val="22"/>
              </w:rPr>
              <w:t>139,965</w:t>
            </w:r>
          </w:p>
        </w:tc>
        <w:tc>
          <w:tcPr>
            <w:tcW w:w="180" w:type="dxa"/>
          </w:tcPr>
          <w:p w:rsidR="00C91A15" w:rsidRPr="00347F1C" w:rsidRDefault="00C91A15" w:rsidP="00C91A15">
            <w:pPr>
              <w:pStyle w:val="BodyText"/>
              <w:tabs>
                <w:tab w:val="decimal" w:pos="822"/>
              </w:tabs>
              <w:spacing w:line="240" w:lineRule="auto"/>
              <w:ind w:left="-108" w:right="-110"/>
              <w:jc w:val="left"/>
              <w:rPr>
                <w:rFonts w:cs="Times New Roman"/>
                <w:sz w:val="22"/>
                <w:szCs w:val="22"/>
              </w:rPr>
            </w:pPr>
          </w:p>
        </w:tc>
        <w:tc>
          <w:tcPr>
            <w:tcW w:w="1080" w:type="dxa"/>
            <w:tcBorders>
              <w:bottom w:val="double" w:sz="4" w:space="0" w:color="auto"/>
            </w:tcBorders>
          </w:tcPr>
          <w:p w:rsidR="00C91A15" w:rsidRPr="00347F1C" w:rsidRDefault="00C91A15" w:rsidP="00C91A15">
            <w:pPr>
              <w:pStyle w:val="BodyText"/>
              <w:tabs>
                <w:tab w:val="decimal" w:pos="822"/>
              </w:tabs>
              <w:spacing w:line="240" w:lineRule="auto"/>
              <w:ind w:left="-108" w:right="-110"/>
              <w:jc w:val="left"/>
              <w:rPr>
                <w:rFonts w:cs="Times New Roman"/>
                <w:sz w:val="22"/>
                <w:szCs w:val="22"/>
              </w:rPr>
            </w:pPr>
            <w:r w:rsidRPr="00DD4DC9">
              <w:rPr>
                <w:rFonts w:cs="Times New Roman"/>
                <w:sz w:val="22"/>
                <w:szCs w:val="22"/>
              </w:rPr>
              <w:t>144,819</w:t>
            </w:r>
          </w:p>
        </w:tc>
        <w:tc>
          <w:tcPr>
            <w:tcW w:w="180" w:type="dxa"/>
          </w:tcPr>
          <w:p w:rsidR="00C91A15" w:rsidRPr="00347F1C" w:rsidRDefault="00C91A15" w:rsidP="00C91A15">
            <w:pPr>
              <w:pStyle w:val="BodyText"/>
              <w:tabs>
                <w:tab w:val="decimal" w:pos="822"/>
              </w:tabs>
              <w:spacing w:line="240" w:lineRule="auto"/>
              <w:ind w:left="-108" w:right="-110"/>
              <w:jc w:val="left"/>
              <w:rPr>
                <w:rFonts w:cs="Times New Roman"/>
                <w:sz w:val="22"/>
                <w:szCs w:val="22"/>
              </w:rPr>
            </w:pPr>
          </w:p>
        </w:tc>
        <w:tc>
          <w:tcPr>
            <w:tcW w:w="1170" w:type="dxa"/>
            <w:tcBorders>
              <w:bottom w:val="double" w:sz="4" w:space="0" w:color="auto"/>
            </w:tcBorders>
          </w:tcPr>
          <w:p w:rsidR="00C91A15" w:rsidRPr="00347F1C" w:rsidRDefault="00A472E9" w:rsidP="00C91A15">
            <w:pPr>
              <w:pStyle w:val="BodyText"/>
              <w:tabs>
                <w:tab w:val="decimal" w:pos="956"/>
              </w:tabs>
              <w:spacing w:line="240" w:lineRule="auto"/>
              <w:ind w:left="-108" w:right="-110"/>
              <w:jc w:val="left"/>
              <w:rPr>
                <w:rFonts w:cs="Times New Roman"/>
                <w:sz w:val="22"/>
                <w:szCs w:val="22"/>
              </w:rPr>
            </w:pPr>
            <w:r w:rsidRPr="00A472E9">
              <w:rPr>
                <w:rFonts w:cs="Times New Roman"/>
                <w:sz w:val="22"/>
                <w:szCs w:val="22"/>
              </w:rPr>
              <w:t>50,591</w:t>
            </w:r>
          </w:p>
        </w:tc>
        <w:tc>
          <w:tcPr>
            <w:tcW w:w="180" w:type="dxa"/>
          </w:tcPr>
          <w:p w:rsidR="00C91A15" w:rsidRPr="00347F1C" w:rsidRDefault="00C91A15" w:rsidP="00C91A15">
            <w:pPr>
              <w:pStyle w:val="BodyText"/>
              <w:tabs>
                <w:tab w:val="decimal" w:pos="822"/>
              </w:tabs>
              <w:spacing w:line="240" w:lineRule="auto"/>
              <w:ind w:left="-108" w:right="-110"/>
              <w:jc w:val="left"/>
              <w:rPr>
                <w:rFonts w:cs="Times New Roman"/>
                <w:sz w:val="22"/>
                <w:szCs w:val="22"/>
              </w:rPr>
            </w:pPr>
          </w:p>
        </w:tc>
        <w:tc>
          <w:tcPr>
            <w:tcW w:w="1080" w:type="dxa"/>
            <w:tcBorders>
              <w:bottom w:val="double" w:sz="4" w:space="0" w:color="auto"/>
            </w:tcBorders>
          </w:tcPr>
          <w:p w:rsidR="00C91A15" w:rsidRPr="00347F1C" w:rsidRDefault="00C91A15" w:rsidP="00C91A15">
            <w:pPr>
              <w:pStyle w:val="BodyText"/>
              <w:tabs>
                <w:tab w:val="decimal" w:pos="860"/>
              </w:tabs>
              <w:spacing w:line="240" w:lineRule="auto"/>
              <w:ind w:left="-108" w:right="-110"/>
              <w:jc w:val="left"/>
              <w:rPr>
                <w:rFonts w:cs="Times New Roman"/>
                <w:sz w:val="22"/>
                <w:szCs w:val="22"/>
              </w:rPr>
            </w:pPr>
            <w:r w:rsidRPr="00DD4DC9">
              <w:rPr>
                <w:rFonts w:cs="Times New Roman"/>
                <w:sz w:val="22"/>
                <w:szCs w:val="22"/>
              </w:rPr>
              <w:t>54,066</w:t>
            </w:r>
          </w:p>
        </w:tc>
      </w:tr>
    </w:tbl>
    <w:p w:rsidR="004872A6" w:rsidRDefault="004872A6" w:rsidP="004872A6">
      <w:pPr>
        <w:jc w:val="both"/>
        <w:rPr>
          <w:sz w:val="22"/>
          <w:szCs w:val="22"/>
        </w:rPr>
      </w:pPr>
    </w:p>
    <w:p w:rsidR="004872A6" w:rsidRPr="00BD0AC7" w:rsidRDefault="004872A6" w:rsidP="004872A6">
      <w:pPr>
        <w:ind w:left="540"/>
        <w:jc w:val="both"/>
        <w:rPr>
          <w:sz w:val="22"/>
          <w:szCs w:val="22"/>
        </w:rPr>
      </w:pPr>
      <w:r w:rsidRPr="00BD0AC7">
        <w:rPr>
          <w:sz w:val="22"/>
          <w:szCs w:val="22"/>
        </w:rPr>
        <w:t>Balances as at 31 December with related parties were as follows:</w:t>
      </w:r>
    </w:p>
    <w:p w:rsidR="004872A6" w:rsidRPr="00BD0AC7" w:rsidRDefault="004872A6" w:rsidP="004872A6">
      <w:pPr>
        <w:ind w:left="540"/>
        <w:rPr>
          <w:i/>
          <w:iCs/>
          <w:color w:val="0000FF"/>
          <w:sz w:val="22"/>
          <w:szCs w:val="22"/>
        </w:rPr>
      </w:pPr>
    </w:p>
    <w:tbl>
      <w:tblPr>
        <w:tblW w:w="9180" w:type="dxa"/>
        <w:tblInd w:w="450" w:type="dxa"/>
        <w:tblLayout w:type="fixed"/>
        <w:tblCellMar>
          <w:left w:w="79" w:type="dxa"/>
          <w:right w:w="79" w:type="dxa"/>
        </w:tblCellMar>
        <w:tblLook w:val="0000"/>
      </w:tblPr>
      <w:tblGrid>
        <w:gridCol w:w="4224"/>
        <w:gridCol w:w="1079"/>
        <w:gridCol w:w="184"/>
        <w:gridCol w:w="1082"/>
        <w:gridCol w:w="183"/>
        <w:gridCol w:w="1169"/>
        <w:gridCol w:w="180"/>
        <w:gridCol w:w="1079"/>
      </w:tblGrid>
      <w:tr w:rsidR="004872A6" w:rsidRPr="00BD0AC7" w:rsidTr="00912E27">
        <w:trPr>
          <w:cantSplit/>
          <w:tblHeader/>
        </w:trPr>
        <w:tc>
          <w:tcPr>
            <w:tcW w:w="4224" w:type="dxa"/>
            <w:vAlign w:val="bottom"/>
          </w:tcPr>
          <w:p w:rsidR="004872A6" w:rsidRPr="00984E35" w:rsidRDefault="004872A6" w:rsidP="007517A6">
            <w:pPr>
              <w:spacing w:line="240" w:lineRule="atLeast"/>
              <w:ind w:right="65"/>
              <w:rPr>
                <w:rFonts w:eastAsia="Arial Unicode MS"/>
                <w:b/>
                <w:bCs/>
                <w:i/>
                <w:iCs/>
                <w:sz w:val="22"/>
                <w:szCs w:val="22"/>
              </w:rPr>
            </w:pPr>
          </w:p>
        </w:tc>
        <w:tc>
          <w:tcPr>
            <w:tcW w:w="2345" w:type="dxa"/>
            <w:gridSpan w:val="3"/>
          </w:tcPr>
          <w:p w:rsidR="004872A6" w:rsidRPr="00984E35" w:rsidRDefault="004872A6" w:rsidP="006E1F99">
            <w:pPr>
              <w:pStyle w:val="acctmergecolhdg"/>
              <w:spacing w:line="240" w:lineRule="atLeast"/>
              <w:rPr>
                <w:szCs w:val="22"/>
              </w:rPr>
            </w:pPr>
            <w:r w:rsidRPr="00984E35">
              <w:rPr>
                <w:szCs w:val="22"/>
              </w:rPr>
              <w:t xml:space="preserve">Consolidated </w:t>
            </w:r>
          </w:p>
          <w:p w:rsidR="004872A6" w:rsidRPr="00984E35" w:rsidRDefault="004872A6" w:rsidP="006E1F99">
            <w:pPr>
              <w:pStyle w:val="acctmergecolhdg"/>
              <w:spacing w:line="240" w:lineRule="atLeast"/>
              <w:rPr>
                <w:szCs w:val="22"/>
              </w:rPr>
            </w:pPr>
            <w:r w:rsidRPr="00984E35">
              <w:rPr>
                <w:szCs w:val="22"/>
              </w:rPr>
              <w:t xml:space="preserve">financial statements </w:t>
            </w:r>
          </w:p>
        </w:tc>
        <w:tc>
          <w:tcPr>
            <w:tcW w:w="183" w:type="dxa"/>
          </w:tcPr>
          <w:p w:rsidR="004872A6" w:rsidRPr="00984E35" w:rsidRDefault="004872A6" w:rsidP="006E1F99">
            <w:pPr>
              <w:pStyle w:val="acctmergecolhdg"/>
              <w:spacing w:line="240" w:lineRule="atLeast"/>
              <w:rPr>
                <w:szCs w:val="22"/>
              </w:rPr>
            </w:pPr>
          </w:p>
        </w:tc>
        <w:tc>
          <w:tcPr>
            <w:tcW w:w="2428" w:type="dxa"/>
            <w:gridSpan w:val="3"/>
          </w:tcPr>
          <w:p w:rsidR="004872A6" w:rsidRPr="00984E35" w:rsidRDefault="004872A6" w:rsidP="006E1F99">
            <w:pPr>
              <w:pStyle w:val="acctmergecolhdg"/>
              <w:spacing w:line="240" w:lineRule="atLeast"/>
              <w:rPr>
                <w:szCs w:val="22"/>
              </w:rPr>
            </w:pPr>
            <w:r w:rsidRPr="00984E35">
              <w:rPr>
                <w:szCs w:val="22"/>
              </w:rPr>
              <w:t xml:space="preserve">Separate </w:t>
            </w:r>
          </w:p>
          <w:p w:rsidR="004872A6" w:rsidRPr="00984E35" w:rsidRDefault="004872A6" w:rsidP="006E1F99">
            <w:pPr>
              <w:pStyle w:val="acctmergecolhdg"/>
              <w:spacing w:line="240" w:lineRule="atLeast"/>
              <w:rPr>
                <w:szCs w:val="22"/>
              </w:rPr>
            </w:pPr>
            <w:r w:rsidRPr="00984E35">
              <w:rPr>
                <w:szCs w:val="22"/>
              </w:rPr>
              <w:t xml:space="preserve">financial statements </w:t>
            </w:r>
          </w:p>
        </w:tc>
      </w:tr>
      <w:tr w:rsidR="00912E27" w:rsidRPr="00BD0AC7" w:rsidTr="00912E27">
        <w:trPr>
          <w:cantSplit/>
          <w:tblHeader/>
        </w:trPr>
        <w:tc>
          <w:tcPr>
            <w:tcW w:w="4224" w:type="dxa"/>
          </w:tcPr>
          <w:p w:rsidR="00912E27" w:rsidRPr="00984E35" w:rsidRDefault="00912E27" w:rsidP="00912E27">
            <w:pPr>
              <w:spacing w:line="240" w:lineRule="atLeast"/>
              <w:rPr>
                <w:b/>
                <w:bCs/>
                <w:i/>
                <w:iCs/>
                <w:sz w:val="22"/>
                <w:szCs w:val="22"/>
              </w:rPr>
            </w:pPr>
          </w:p>
        </w:tc>
        <w:tc>
          <w:tcPr>
            <w:tcW w:w="1079" w:type="dxa"/>
          </w:tcPr>
          <w:p w:rsidR="00912E27" w:rsidRPr="00BD0AC7" w:rsidRDefault="00912E27" w:rsidP="00912E27">
            <w:pPr>
              <w:pStyle w:val="acctmergecolhdg"/>
              <w:spacing w:line="240" w:lineRule="atLeast"/>
              <w:rPr>
                <w:b w:val="0"/>
                <w:bCs/>
                <w:szCs w:val="22"/>
              </w:rPr>
            </w:pPr>
            <w:r>
              <w:rPr>
                <w:b w:val="0"/>
                <w:bCs/>
                <w:szCs w:val="22"/>
              </w:rPr>
              <w:t>2022</w:t>
            </w:r>
          </w:p>
        </w:tc>
        <w:tc>
          <w:tcPr>
            <w:tcW w:w="184" w:type="dxa"/>
          </w:tcPr>
          <w:p w:rsidR="00912E27" w:rsidRPr="00BD0AC7" w:rsidRDefault="00912E27" w:rsidP="00912E27">
            <w:pPr>
              <w:pStyle w:val="acctmergecolhdg"/>
              <w:spacing w:line="240" w:lineRule="atLeast"/>
              <w:rPr>
                <w:b w:val="0"/>
                <w:bCs/>
                <w:szCs w:val="22"/>
              </w:rPr>
            </w:pPr>
          </w:p>
        </w:tc>
        <w:tc>
          <w:tcPr>
            <w:tcW w:w="1082" w:type="dxa"/>
          </w:tcPr>
          <w:p w:rsidR="00912E27" w:rsidRPr="00BD0AC7" w:rsidRDefault="00912E27" w:rsidP="00912E27">
            <w:pPr>
              <w:pStyle w:val="acctmergecolhdg"/>
              <w:spacing w:line="240" w:lineRule="atLeast"/>
              <w:rPr>
                <w:b w:val="0"/>
                <w:bCs/>
                <w:szCs w:val="22"/>
              </w:rPr>
            </w:pPr>
            <w:r>
              <w:rPr>
                <w:b w:val="0"/>
                <w:bCs/>
                <w:szCs w:val="22"/>
              </w:rPr>
              <w:t>2021</w:t>
            </w:r>
          </w:p>
        </w:tc>
        <w:tc>
          <w:tcPr>
            <w:tcW w:w="183" w:type="dxa"/>
          </w:tcPr>
          <w:p w:rsidR="00912E27" w:rsidRPr="00BD0AC7" w:rsidRDefault="00912E27" w:rsidP="00912E27">
            <w:pPr>
              <w:pStyle w:val="acctmergecolhdg"/>
              <w:spacing w:line="240" w:lineRule="atLeast"/>
              <w:rPr>
                <w:b w:val="0"/>
                <w:bCs/>
                <w:szCs w:val="22"/>
              </w:rPr>
            </w:pPr>
          </w:p>
        </w:tc>
        <w:tc>
          <w:tcPr>
            <w:tcW w:w="1169" w:type="dxa"/>
          </w:tcPr>
          <w:p w:rsidR="00912E27" w:rsidRPr="00BD0AC7" w:rsidRDefault="00912E27" w:rsidP="00912E27">
            <w:pPr>
              <w:pStyle w:val="acctmergecolhdg"/>
              <w:spacing w:line="240" w:lineRule="atLeast"/>
              <w:rPr>
                <w:b w:val="0"/>
                <w:bCs/>
                <w:szCs w:val="22"/>
              </w:rPr>
            </w:pPr>
            <w:r>
              <w:rPr>
                <w:b w:val="0"/>
                <w:bCs/>
                <w:szCs w:val="22"/>
              </w:rPr>
              <w:t>2022</w:t>
            </w:r>
          </w:p>
        </w:tc>
        <w:tc>
          <w:tcPr>
            <w:tcW w:w="180" w:type="dxa"/>
          </w:tcPr>
          <w:p w:rsidR="00912E27" w:rsidRPr="00BD0AC7" w:rsidRDefault="00912E27" w:rsidP="00912E27">
            <w:pPr>
              <w:pStyle w:val="acctmergecolhdg"/>
              <w:spacing w:line="240" w:lineRule="atLeast"/>
              <w:rPr>
                <w:b w:val="0"/>
                <w:bCs/>
                <w:szCs w:val="22"/>
              </w:rPr>
            </w:pPr>
          </w:p>
        </w:tc>
        <w:tc>
          <w:tcPr>
            <w:tcW w:w="1079" w:type="dxa"/>
          </w:tcPr>
          <w:p w:rsidR="00912E27" w:rsidRPr="00BD0AC7" w:rsidRDefault="00912E27" w:rsidP="00912E27">
            <w:pPr>
              <w:pStyle w:val="acctmergecolhdg"/>
              <w:spacing w:line="240" w:lineRule="atLeast"/>
              <w:rPr>
                <w:b w:val="0"/>
                <w:bCs/>
                <w:szCs w:val="22"/>
              </w:rPr>
            </w:pPr>
            <w:r>
              <w:rPr>
                <w:b w:val="0"/>
                <w:bCs/>
                <w:szCs w:val="22"/>
              </w:rPr>
              <w:t>2021</w:t>
            </w:r>
          </w:p>
        </w:tc>
      </w:tr>
      <w:tr w:rsidR="00912E27" w:rsidRPr="00BD0AC7" w:rsidTr="00912E27">
        <w:trPr>
          <w:cantSplit/>
          <w:tblHeader/>
        </w:trPr>
        <w:tc>
          <w:tcPr>
            <w:tcW w:w="4224" w:type="dxa"/>
          </w:tcPr>
          <w:p w:rsidR="00912E27" w:rsidRPr="00984E35" w:rsidRDefault="00912E27" w:rsidP="00912E27">
            <w:pPr>
              <w:spacing w:line="240" w:lineRule="atLeast"/>
              <w:rPr>
                <w:b/>
                <w:bCs/>
                <w:i/>
                <w:iCs/>
                <w:sz w:val="22"/>
                <w:szCs w:val="22"/>
              </w:rPr>
            </w:pPr>
          </w:p>
        </w:tc>
        <w:tc>
          <w:tcPr>
            <w:tcW w:w="4956" w:type="dxa"/>
            <w:gridSpan w:val="7"/>
          </w:tcPr>
          <w:p w:rsidR="00912E27" w:rsidRPr="00984E35" w:rsidRDefault="00912E27" w:rsidP="00912E27">
            <w:pPr>
              <w:pStyle w:val="acctfourfigures"/>
              <w:spacing w:line="240" w:lineRule="atLeast"/>
              <w:jc w:val="center"/>
              <w:rPr>
                <w:i/>
                <w:iCs/>
                <w:szCs w:val="22"/>
              </w:rPr>
            </w:pPr>
            <w:r w:rsidRPr="00984E35">
              <w:rPr>
                <w:i/>
                <w:iCs/>
                <w:szCs w:val="22"/>
              </w:rPr>
              <w:t>(in thousand Baht)</w:t>
            </w:r>
          </w:p>
        </w:tc>
      </w:tr>
      <w:tr w:rsidR="00912E27" w:rsidRPr="00BD0AC7" w:rsidTr="00912E27">
        <w:trPr>
          <w:cantSplit/>
        </w:trPr>
        <w:tc>
          <w:tcPr>
            <w:tcW w:w="4224" w:type="dxa"/>
          </w:tcPr>
          <w:p w:rsidR="00912E27" w:rsidRPr="007517A6" w:rsidRDefault="00912E27" w:rsidP="00912E27">
            <w:pPr>
              <w:spacing w:line="240" w:lineRule="atLeast"/>
              <w:ind w:right="65"/>
              <w:rPr>
                <w:rFonts w:eastAsia="Arial Unicode MS"/>
                <w:b/>
                <w:bCs/>
                <w:i/>
                <w:iCs/>
                <w:sz w:val="22"/>
                <w:szCs w:val="22"/>
              </w:rPr>
            </w:pPr>
            <w:r w:rsidRPr="00984E35">
              <w:rPr>
                <w:rFonts w:eastAsia="Arial Unicode MS"/>
                <w:b/>
                <w:bCs/>
                <w:i/>
                <w:iCs/>
                <w:sz w:val="22"/>
                <w:szCs w:val="22"/>
              </w:rPr>
              <w:t>Trade receivables</w:t>
            </w:r>
          </w:p>
        </w:tc>
        <w:tc>
          <w:tcPr>
            <w:tcW w:w="4956" w:type="dxa"/>
            <w:gridSpan w:val="7"/>
          </w:tcPr>
          <w:p w:rsidR="00912E27" w:rsidRPr="00984E35" w:rsidRDefault="00912E27" w:rsidP="00912E27">
            <w:pPr>
              <w:pStyle w:val="acctfourfigures"/>
              <w:spacing w:line="240" w:lineRule="atLeast"/>
              <w:jc w:val="center"/>
              <w:rPr>
                <w:i/>
                <w:iCs/>
                <w:szCs w:val="22"/>
              </w:rPr>
            </w:pPr>
          </w:p>
        </w:tc>
      </w:tr>
      <w:tr w:rsidR="0026046A" w:rsidRPr="00BD0AC7" w:rsidTr="00912E27">
        <w:trPr>
          <w:cantSplit/>
        </w:trPr>
        <w:tc>
          <w:tcPr>
            <w:tcW w:w="4224" w:type="dxa"/>
            <w:vAlign w:val="bottom"/>
          </w:tcPr>
          <w:p w:rsidR="0026046A" w:rsidRPr="00137077" w:rsidRDefault="0026046A" w:rsidP="0026046A">
            <w:pPr>
              <w:pStyle w:val="Heading1"/>
              <w:spacing w:line="240" w:lineRule="atLeast"/>
              <w:ind w:left="0" w:right="65"/>
              <w:jc w:val="left"/>
              <w:rPr>
                <w:rFonts w:eastAsia="Arial Unicode MS"/>
                <w:color w:val="auto"/>
              </w:rPr>
            </w:pPr>
            <w:r w:rsidRPr="00347F1C">
              <w:rPr>
                <w:rFonts w:eastAsia="Arial Unicode MS"/>
                <w:b w:val="0"/>
                <w:bCs w:val="0"/>
                <w:color w:val="auto"/>
              </w:rPr>
              <w:t>Subsidiaries</w:t>
            </w:r>
          </w:p>
        </w:tc>
        <w:tc>
          <w:tcPr>
            <w:tcW w:w="1079" w:type="dxa"/>
            <w:vAlign w:val="bottom"/>
          </w:tcPr>
          <w:p w:rsidR="0026046A" w:rsidRPr="00347F1C" w:rsidRDefault="0026046A" w:rsidP="0026046A">
            <w:pPr>
              <w:tabs>
                <w:tab w:val="decimal" w:pos="645"/>
              </w:tabs>
              <w:spacing w:line="240" w:lineRule="atLeast"/>
              <w:ind w:left="-124" w:right="-7"/>
              <w:rPr>
                <w:rFonts w:eastAsia="Arial Unicode MS"/>
                <w:sz w:val="22"/>
                <w:szCs w:val="22"/>
              </w:rPr>
            </w:pPr>
            <w:r w:rsidRPr="00347F1C">
              <w:rPr>
                <w:rFonts w:eastAsia="Arial Unicode MS"/>
                <w:sz w:val="22"/>
                <w:szCs w:val="22"/>
              </w:rPr>
              <w:t>-</w:t>
            </w:r>
          </w:p>
        </w:tc>
        <w:tc>
          <w:tcPr>
            <w:tcW w:w="184" w:type="dxa"/>
          </w:tcPr>
          <w:p w:rsidR="0026046A" w:rsidRPr="00137077" w:rsidRDefault="0026046A" w:rsidP="0026046A">
            <w:pPr>
              <w:tabs>
                <w:tab w:val="decimal" w:pos="911"/>
              </w:tabs>
              <w:spacing w:line="240" w:lineRule="atLeast"/>
              <w:ind w:left="-124" w:right="-79"/>
              <w:rPr>
                <w:rFonts w:eastAsia="Arial Unicode MS"/>
                <w:sz w:val="22"/>
                <w:szCs w:val="22"/>
              </w:rPr>
            </w:pPr>
          </w:p>
        </w:tc>
        <w:tc>
          <w:tcPr>
            <w:tcW w:w="1082" w:type="dxa"/>
            <w:vAlign w:val="bottom"/>
          </w:tcPr>
          <w:p w:rsidR="0026046A" w:rsidRPr="00347F1C" w:rsidRDefault="0026046A" w:rsidP="0026046A">
            <w:pPr>
              <w:tabs>
                <w:tab w:val="decimal" w:pos="552"/>
              </w:tabs>
              <w:spacing w:line="240" w:lineRule="atLeast"/>
              <w:ind w:left="-124" w:right="-7"/>
              <w:rPr>
                <w:rFonts w:eastAsia="Arial Unicode MS"/>
                <w:sz w:val="22"/>
                <w:szCs w:val="22"/>
              </w:rPr>
            </w:pPr>
            <w:r w:rsidRPr="00347F1C">
              <w:rPr>
                <w:rFonts w:eastAsia="Arial Unicode MS"/>
                <w:sz w:val="22"/>
                <w:szCs w:val="22"/>
              </w:rPr>
              <w:t>-</w:t>
            </w:r>
          </w:p>
        </w:tc>
        <w:tc>
          <w:tcPr>
            <w:tcW w:w="183" w:type="dxa"/>
            <w:vAlign w:val="bottom"/>
          </w:tcPr>
          <w:p w:rsidR="0026046A" w:rsidRPr="00137077" w:rsidRDefault="0026046A" w:rsidP="0026046A">
            <w:pPr>
              <w:tabs>
                <w:tab w:val="decimal" w:pos="911"/>
              </w:tabs>
              <w:spacing w:line="240" w:lineRule="atLeast"/>
              <w:ind w:left="-124" w:right="-79"/>
              <w:rPr>
                <w:rFonts w:eastAsia="Arial Unicode MS"/>
                <w:sz w:val="22"/>
                <w:szCs w:val="22"/>
              </w:rPr>
            </w:pPr>
          </w:p>
        </w:tc>
        <w:tc>
          <w:tcPr>
            <w:tcW w:w="1169" w:type="dxa"/>
            <w:vAlign w:val="bottom"/>
          </w:tcPr>
          <w:p w:rsidR="0026046A" w:rsidRPr="00347F1C" w:rsidRDefault="0026046A" w:rsidP="0026046A">
            <w:pPr>
              <w:pStyle w:val="BodyText"/>
              <w:tabs>
                <w:tab w:val="decimal" w:pos="902"/>
              </w:tabs>
              <w:spacing w:line="240" w:lineRule="auto"/>
              <w:ind w:left="-108" w:right="-110"/>
              <w:jc w:val="left"/>
              <w:rPr>
                <w:rFonts w:cs="Times New Roman"/>
                <w:sz w:val="22"/>
                <w:szCs w:val="22"/>
              </w:rPr>
            </w:pPr>
            <w:r w:rsidRPr="0026046A">
              <w:rPr>
                <w:rFonts w:cs="Times New Roman"/>
                <w:sz w:val="22"/>
                <w:szCs w:val="22"/>
              </w:rPr>
              <w:t>572,937</w:t>
            </w:r>
          </w:p>
        </w:tc>
        <w:tc>
          <w:tcPr>
            <w:tcW w:w="180" w:type="dxa"/>
          </w:tcPr>
          <w:p w:rsidR="0026046A" w:rsidRPr="00137077" w:rsidRDefault="0026046A" w:rsidP="0026046A">
            <w:pPr>
              <w:pStyle w:val="acctfourfigures"/>
              <w:tabs>
                <w:tab w:val="clear" w:pos="765"/>
                <w:tab w:val="decimal" w:pos="911"/>
              </w:tabs>
              <w:spacing w:line="240" w:lineRule="atLeast"/>
              <w:ind w:left="-124" w:right="-79"/>
              <w:rPr>
                <w:b/>
                <w:bCs/>
                <w:i/>
                <w:iCs/>
                <w:szCs w:val="22"/>
              </w:rPr>
            </w:pPr>
          </w:p>
        </w:tc>
        <w:tc>
          <w:tcPr>
            <w:tcW w:w="1079" w:type="dxa"/>
            <w:vAlign w:val="bottom"/>
          </w:tcPr>
          <w:p w:rsidR="0026046A" w:rsidRPr="00347F1C" w:rsidRDefault="0026046A" w:rsidP="0026046A">
            <w:pPr>
              <w:pStyle w:val="BodyText"/>
              <w:tabs>
                <w:tab w:val="decimal" w:pos="902"/>
              </w:tabs>
              <w:spacing w:line="240" w:lineRule="auto"/>
              <w:ind w:left="-108" w:right="-110"/>
              <w:jc w:val="left"/>
              <w:rPr>
                <w:rFonts w:cs="Times New Roman"/>
                <w:sz w:val="22"/>
                <w:szCs w:val="22"/>
              </w:rPr>
            </w:pPr>
            <w:r w:rsidRPr="000370C7">
              <w:rPr>
                <w:rFonts w:cs="Times New Roman"/>
                <w:sz w:val="22"/>
                <w:szCs w:val="22"/>
              </w:rPr>
              <w:t>692,402</w:t>
            </w:r>
          </w:p>
        </w:tc>
      </w:tr>
      <w:tr w:rsidR="0026046A" w:rsidRPr="00BD0AC7" w:rsidTr="00912E27">
        <w:trPr>
          <w:cantSplit/>
        </w:trPr>
        <w:tc>
          <w:tcPr>
            <w:tcW w:w="4224" w:type="dxa"/>
            <w:vAlign w:val="bottom"/>
          </w:tcPr>
          <w:p w:rsidR="0026046A" w:rsidRPr="00137077" w:rsidRDefault="0026046A" w:rsidP="0026046A">
            <w:pPr>
              <w:pStyle w:val="Heading1"/>
              <w:spacing w:line="240" w:lineRule="atLeast"/>
              <w:ind w:left="0" w:right="65"/>
              <w:jc w:val="left"/>
              <w:rPr>
                <w:rFonts w:eastAsia="Arial Unicode MS"/>
                <w:b w:val="0"/>
                <w:bCs w:val="0"/>
                <w:color w:val="auto"/>
              </w:rPr>
            </w:pPr>
            <w:r w:rsidRPr="00137077">
              <w:t>Total</w:t>
            </w:r>
          </w:p>
        </w:tc>
        <w:tc>
          <w:tcPr>
            <w:tcW w:w="1079" w:type="dxa"/>
            <w:tcBorders>
              <w:top w:val="single" w:sz="4" w:space="0" w:color="auto"/>
            </w:tcBorders>
            <w:vAlign w:val="bottom"/>
          </w:tcPr>
          <w:p w:rsidR="0026046A" w:rsidRPr="000D6E17" w:rsidRDefault="0026046A" w:rsidP="0026046A">
            <w:pPr>
              <w:tabs>
                <w:tab w:val="decimal" w:pos="645"/>
              </w:tabs>
              <w:spacing w:line="240" w:lineRule="atLeast"/>
              <w:ind w:left="-124" w:right="-7"/>
              <w:rPr>
                <w:rFonts w:eastAsia="Arial Unicode MS"/>
                <w:b/>
                <w:bCs/>
                <w:sz w:val="22"/>
                <w:szCs w:val="22"/>
              </w:rPr>
            </w:pPr>
            <w:r w:rsidRPr="000D6E17">
              <w:rPr>
                <w:rFonts w:eastAsia="Arial Unicode MS"/>
                <w:b/>
                <w:bCs/>
                <w:sz w:val="22"/>
                <w:szCs w:val="22"/>
              </w:rPr>
              <w:t>-</w:t>
            </w:r>
          </w:p>
        </w:tc>
        <w:tc>
          <w:tcPr>
            <w:tcW w:w="184" w:type="dxa"/>
            <w:vAlign w:val="bottom"/>
          </w:tcPr>
          <w:p w:rsidR="0026046A" w:rsidRPr="000D6E17" w:rsidRDefault="0026046A" w:rsidP="0026046A">
            <w:pPr>
              <w:tabs>
                <w:tab w:val="decimal" w:pos="911"/>
              </w:tabs>
              <w:spacing w:line="240" w:lineRule="atLeast"/>
              <w:ind w:left="-124" w:right="-79"/>
              <w:rPr>
                <w:rFonts w:eastAsia="Arial Unicode MS"/>
                <w:b/>
                <w:bCs/>
                <w:sz w:val="22"/>
                <w:szCs w:val="22"/>
              </w:rPr>
            </w:pPr>
          </w:p>
        </w:tc>
        <w:tc>
          <w:tcPr>
            <w:tcW w:w="1082" w:type="dxa"/>
            <w:tcBorders>
              <w:top w:val="single" w:sz="4" w:space="0" w:color="auto"/>
            </w:tcBorders>
            <w:vAlign w:val="bottom"/>
          </w:tcPr>
          <w:p w:rsidR="0026046A" w:rsidRPr="000D6E17" w:rsidRDefault="0026046A" w:rsidP="0026046A">
            <w:pPr>
              <w:tabs>
                <w:tab w:val="decimal" w:pos="552"/>
              </w:tabs>
              <w:spacing w:line="240" w:lineRule="atLeast"/>
              <w:ind w:left="-124" w:right="-7"/>
              <w:rPr>
                <w:rFonts w:eastAsia="Arial Unicode MS"/>
                <w:b/>
                <w:bCs/>
                <w:sz w:val="22"/>
                <w:szCs w:val="22"/>
              </w:rPr>
            </w:pPr>
            <w:r w:rsidRPr="000D6E17">
              <w:rPr>
                <w:rFonts w:eastAsia="Arial Unicode MS"/>
                <w:b/>
                <w:bCs/>
                <w:sz w:val="22"/>
                <w:szCs w:val="22"/>
              </w:rPr>
              <w:t>-</w:t>
            </w:r>
          </w:p>
        </w:tc>
        <w:tc>
          <w:tcPr>
            <w:tcW w:w="183" w:type="dxa"/>
            <w:vAlign w:val="center"/>
          </w:tcPr>
          <w:p w:rsidR="0026046A" w:rsidRPr="000D6E17" w:rsidRDefault="0026046A" w:rsidP="0026046A">
            <w:pPr>
              <w:pStyle w:val="acctfourfigures"/>
              <w:tabs>
                <w:tab w:val="clear" w:pos="765"/>
                <w:tab w:val="decimal" w:pos="911"/>
              </w:tabs>
              <w:spacing w:line="240" w:lineRule="atLeast"/>
              <w:rPr>
                <w:b/>
                <w:bCs/>
                <w:szCs w:val="22"/>
              </w:rPr>
            </w:pPr>
          </w:p>
        </w:tc>
        <w:tc>
          <w:tcPr>
            <w:tcW w:w="1169" w:type="dxa"/>
            <w:tcBorders>
              <w:top w:val="single" w:sz="4" w:space="0" w:color="auto"/>
            </w:tcBorders>
            <w:vAlign w:val="center"/>
          </w:tcPr>
          <w:p w:rsidR="0026046A" w:rsidRPr="000D6E17" w:rsidRDefault="0026046A" w:rsidP="0026046A">
            <w:pPr>
              <w:pStyle w:val="acctfourfigures"/>
              <w:tabs>
                <w:tab w:val="clear" w:pos="765"/>
                <w:tab w:val="decimal" w:pos="902"/>
              </w:tabs>
              <w:spacing w:line="240" w:lineRule="atLeast"/>
              <w:rPr>
                <w:b/>
                <w:bCs/>
                <w:szCs w:val="22"/>
              </w:rPr>
            </w:pPr>
            <w:r w:rsidRPr="0026046A">
              <w:rPr>
                <w:b/>
                <w:bCs/>
                <w:szCs w:val="22"/>
              </w:rPr>
              <w:t>572,937</w:t>
            </w:r>
          </w:p>
        </w:tc>
        <w:tc>
          <w:tcPr>
            <w:tcW w:w="180" w:type="dxa"/>
            <w:vAlign w:val="center"/>
          </w:tcPr>
          <w:p w:rsidR="0026046A" w:rsidRPr="000D6E17" w:rsidRDefault="0026046A" w:rsidP="0026046A">
            <w:pPr>
              <w:pStyle w:val="acctfourfigures"/>
              <w:tabs>
                <w:tab w:val="clear" w:pos="765"/>
                <w:tab w:val="decimal" w:pos="911"/>
              </w:tabs>
              <w:spacing w:line="240" w:lineRule="atLeast"/>
              <w:ind w:right="11"/>
              <w:rPr>
                <w:b/>
                <w:bCs/>
                <w:szCs w:val="22"/>
              </w:rPr>
            </w:pPr>
          </w:p>
        </w:tc>
        <w:tc>
          <w:tcPr>
            <w:tcW w:w="1079" w:type="dxa"/>
            <w:tcBorders>
              <w:top w:val="single" w:sz="4" w:space="0" w:color="auto"/>
            </w:tcBorders>
            <w:vAlign w:val="center"/>
          </w:tcPr>
          <w:p w:rsidR="0026046A" w:rsidRPr="000D6E17" w:rsidRDefault="0026046A" w:rsidP="0026046A">
            <w:pPr>
              <w:pStyle w:val="acctfourfigures"/>
              <w:tabs>
                <w:tab w:val="clear" w:pos="765"/>
                <w:tab w:val="decimal" w:pos="902"/>
              </w:tabs>
              <w:spacing w:line="240" w:lineRule="atLeast"/>
              <w:rPr>
                <w:b/>
                <w:bCs/>
                <w:szCs w:val="22"/>
              </w:rPr>
            </w:pPr>
            <w:r w:rsidRPr="000370C7">
              <w:rPr>
                <w:b/>
                <w:bCs/>
                <w:szCs w:val="22"/>
              </w:rPr>
              <w:t>692,402</w:t>
            </w:r>
          </w:p>
        </w:tc>
      </w:tr>
      <w:tr w:rsidR="0026046A" w:rsidRPr="00BD0AC7" w:rsidTr="00912E27">
        <w:trPr>
          <w:cantSplit/>
        </w:trPr>
        <w:tc>
          <w:tcPr>
            <w:tcW w:w="4224" w:type="dxa"/>
            <w:vAlign w:val="bottom"/>
          </w:tcPr>
          <w:p w:rsidR="0026046A" w:rsidRPr="007517A6" w:rsidRDefault="0026046A" w:rsidP="0026046A">
            <w:pPr>
              <w:spacing w:line="240" w:lineRule="atLeast"/>
            </w:pPr>
            <w:r w:rsidRPr="001D0626">
              <w:rPr>
                <w:i/>
                <w:iCs/>
              </w:rPr>
              <w:t>Less</w:t>
            </w:r>
            <w:r w:rsidRPr="00D36A1E">
              <w:t xml:space="preserve">allowance for expected credit loss </w:t>
            </w:r>
          </w:p>
        </w:tc>
        <w:tc>
          <w:tcPr>
            <w:tcW w:w="1079" w:type="dxa"/>
            <w:tcBorders>
              <w:bottom w:val="single" w:sz="4" w:space="0" w:color="auto"/>
            </w:tcBorders>
            <w:vAlign w:val="bottom"/>
          </w:tcPr>
          <w:p w:rsidR="0026046A" w:rsidRPr="001F2E8C" w:rsidRDefault="0026046A" w:rsidP="0026046A">
            <w:pPr>
              <w:tabs>
                <w:tab w:val="decimal" w:pos="645"/>
              </w:tabs>
              <w:spacing w:line="240" w:lineRule="atLeast"/>
              <w:ind w:left="-124" w:right="-7"/>
              <w:rPr>
                <w:rFonts w:eastAsia="Arial Unicode MS"/>
                <w:sz w:val="22"/>
                <w:szCs w:val="22"/>
              </w:rPr>
            </w:pPr>
            <w:r w:rsidRPr="001F2E8C">
              <w:rPr>
                <w:rFonts w:eastAsia="Arial Unicode MS"/>
                <w:sz w:val="22"/>
                <w:szCs w:val="22"/>
              </w:rPr>
              <w:t>-</w:t>
            </w:r>
          </w:p>
        </w:tc>
        <w:tc>
          <w:tcPr>
            <w:tcW w:w="184" w:type="dxa"/>
            <w:vAlign w:val="bottom"/>
          </w:tcPr>
          <w:p w:rsidR="0026046A" w:rsidRPr="001F2E8C" w:rsidRDefault="0026046A" w:rsidP="0026046A">
            <w:pPr>
              <w:tabs>
                <w:tab w:val="decimal" w:pos="911"/>
              </w:tabs>
              <w:spacing w:line="240" w:lineRule="atLeast"/>
              <w:ind w:left="-124" w:right="-79"/>
              <w:rPr>
                <w:rFonts w:eastAsia="Arial Unicode MS"/>
                <w:sz w:val="22"/>
                <w:szCs w:val="22"/>
              </w:rPr>
            </w:pPr>
          </w:p>
        </w:tc>
        <w:tc>
          <w:tcPr>
            <w:tcW w:w="1082" w:type="dxa"/>
            <w:tcBorders>
              <w:bottom w:val="single" w:sz="4" w:space="0" w:color="auto"/>
            </w:tcBorders>
            <w:vAlign w:val="bottom"/>
          </w:tcPr>
          <w:p w:rsidR="0026046A" w:rsidRPr="001F2E8C" w:rsidRDefault="0026046A" w:rsidP="0026046A">
            <w:pPr>
              <w:tabs>
                <w:tab w:val="decimal" w:pos="552"/>
              </w:tabs>
              <w:spacing w:line="240" w:lineRule="atLeast"/>
              <w:ind w:left="-124" w:right="-7"/>
              <w:rPr>
                <w:rFonts w:eastAsia="Arial Unicode MS"/>
                <w:sz w:val="22"/>
                <w:szCs w:val="22"/>
              </w:rPr>
            </w:pPr>
            <w:r w:rsidRPr="001F2E8C">
              <w:rPr>
                <w:rFonts w:eastAsia="Arial Unicode MS"/>
                <w:sz w:val="22"/>
                <w:szCs w:val="22"/>
              </w:rPr>
              <w:t>-</w:t>
            </w:r>
          </w:p>
        </w:tc>
        <w:tc>
          <w:tcPr>
            <w:tcW w:w="183" w:type="dxa"/>
            <w:vAlign w:val="center"/>
          </w:tcPr>
          <w:p w:rsidR="0026046A" w:rsidRPr="00137077" w:rsidRDefault="0026046A" w:rsidP="0026046A">
            <w:pPr>
              <w:pStyle w:val="acctfourfigures"/>
              <w:tabs>
                <w:tab w:val="clear" w:pos="765"/>
                <w:tab w:val="decimal" w:pos="911"/>
              </w:tabs>
              <w:spacing w:line="240" w:lineRule="atLeast"/>
              <w:rPr>
                <w:b/>
                <w:bCs/>
                <w:szCs w:val="22"/>
              </w:rPr>
            </w:pPr>
          </w:p>
        </w:tc>
        <w:tc>
          <w:tcPr>
            <w:tcW w:w="1169" w:type="dxa"/>
            <w:tcBorders>
              <w:bottom w:val="single" w:sz="4" w:space="0" w:color="auto"/>
            </w:tcBorders>
            <w:vAlign w:val="bottom"/>
          </w:tcPr>
          <w:p w:rsidR="0026046A" w:rsidRPr="001F2E8C" w:rsidRDefault="0026046A" w:rsidP="0026046A">
            <w:pPr>
              <w:tabs>
                <w:tab w:val="decimal" w:pos="636"/>
              </w:tabs>
              <w:spacing w:line="240" w:lineRule="atLeast"/>
              <w:ind w:left="-124" w:right="-7"/>
              <w:rPr>
                <w:rFonts w:eastAsia="Arial Unicode MS"/>
                <w:sz w:val="22"/>
                <w:szCs w:val="22"/>
              </w:rPr>
            </w:pPr>
            <w:r w:rsidRPr="001F2E8C">
              <w:rPr>
                <w:rFonts w:eastAsia="Arial Unicode MS"/>
                <w:sz w:val="22"/>
                <w:szCs w:val="22"/>
              </w:rPr>
              <w:t>-</w:t>
            </w:r>
          </w:p>
        </w:tc>
        <w:tc>
          <w:tcPr>
            <w:tcW w:w="180" w:type="dxa"/>
            <w:vAlign w:val="bottom"/>
          </w:tcPr>
          <w:p w:rsidR="0026046A" w:rsidRPr="001F2E8C" w:rsidRDefault="0026046A" w:rsidP="0026046A">
            <w:pPr>
              <w:tabs>
                <w:tab w:val="decimal" w:pos="911"/>
              </w:tabs>
              <w:spacing w:line="240" w:lineRule="atLeast"/>
              <w:ind w:left="-124" w:right="-79"/>
              <w:rPr>
                <w:rFonts w:eastAsia="Arial Unicode MS"/>
                <w:sz w:val="22"/>
                <w:szCs w:val="22"/>
              </w:rPr>
            </w:pPr>
          </w:p>
        </w:tc>
        <w:tc>
          <w:tcPr>
            <w:tcW w:w="1079" w:type="dxa"/>
            <w:tcBorders>
              <w:bottom w:val="single" w:sz="4" w:space="0" w:color="auto"/>
            </w:tcBorders>
            <w:vAlign w:val="bottom"/>
          </w:tcPr>
          <w:p w:rsidR="0026046A" w:rsidRPr="001F2E8C" w:rsidRDefault="0026046A" w:rsidP="0026046A">
            <w:pPr>
              <w:tabs>
                <w:tab w:val="decimal" w:pos="632"/>
              </w:tabs>
              <w:spacing w:line="240" w:lineRule="atLeast"/>
              <w:ind w:left="-124" w:right="-7"/>
              <w:rPr>
                <w:rFonts w:eastAsia="Arial Unicode MS"/>
                <w:sz w:val="22"/>
                <w:szCs w:val="22"/>
              </w:rPr>
            </w:pPr>
            <w:r>
              <w:rPr>
                <w:rFonts w:eastAsia="Arial Unicode MS"/>
                <w:sz w:val="22"/>
                <w:szCs w:val="22"/>
              </w:rPr>
              <w:t>-</w:t>
            </w:r>
          </w:p>
        </w:tc>
      </w:tr>
      <w:tr w:rsidR="0026046A" w:rsidRPr="00BD0AC7" w:rsidTr="00912E27">
        <w:trPr>
          <w:cantSplit/>
        </w:trPr>
        <w:tc>
          <w:tcPr>
            <w:tcW w:w="4224" w:type="dxa"/>
            <w:vAlign w:val="bottom"/>
          </w:tcPr>
          <w:p w:rsidR="0026046A" w:rsidRPr="00137077" w:rsidRDefault="0026046A" w:rsidP="0026046A">
            <w:pPr>
              <w:pStyle w:val="Heading1"/>
              <w:spacing w:line="240" w:lineRule="atLeast"/>
              <w:ind w:left="0" w:right="65"/>
              <w:jc w:val="left"/>
            </w:pPr>
            <w:r>
              <w:t>Net</w:t>
            </w:r>
          </w:p>
        </w:tc>
        <w:tc>
          <w:tcPr>
            <w:tcW w:w="1079" w:type="dxa"/>
            <w:tcBorders>
              <w:top w:val="single" w:sz="4" w:space="0" w:color="auto"/>
              <w:bottom w:val="double" w:sz="4" w:space="0" w:color="auto"/>
            </w:tcBorders>
            <w:vAlign w:val="bottom"/>
          </w:tcPr>
          <w:p w:rsidR="0026046A" w:rsidRPr="00BC0C43" w:rsidRDefault="0026046A" w:rsidP="0026046A">
            <w:pPr>
              <w:tabs>
                <w:tab w:val="decimal" w:pos="645"/>
              </w:tabs>
              <w:spacing w:line="240" w:lineRule="atLeast"/>
              <w:ind w:left="-124" w:right="-7"/>
              <w:rPr>
                <w:rFonts w:eastAsia="Arial Unicode MS"/>
                <w:b/>
                <w:bCs/>
                <w:sz w:val="22"/>
                <w:szCs w:val="22"/>
              </w:rPr>
            </w:pPr>
            <w:r w:rsidRPr="00BC0C43">
              <w:rPr>
                <w:rFonts w:eastAsia="Arial Unicode MS"/>
                <w:b/>
                <w:bCs/>
                <w:sz w:val="22"/>
                <w:szCs w:val="22"/>
              </w:rPr>
              <w:t>-</w:t>
            </w:r>
          </w:p>
        </w:tc>
        <w:tc>
          <w:tcPr>
            <w:tcW w:w="184" w:type="dxa"/>
            <w:vAlign w:val="bottom"/>
          </w:tcPr>
          <w:p w:rsidR="0026046A" w:rsidRPr="00137077" w:rsidRDefault="0026046A" w:rsidP="0026046A">
            <w:pPr>
              <w:tabs>
                <w:tab w:val="decimal" w:pos="911"/>
              </w:tabs>
              <w:spacing w:line="240" w:lineRule="atLeast"/>
              <w:ind w:left="-124" w:right="-79"/>
              <w:rPr>
                <w:rFonts w:eastAsia="Arial Unicode MS"/>
                <w:sz w:val="22"/>
                <w:szCs w:val="22"/>
              </w:rPr>
            </w:pPr>
          </w:p>
        </w:tc>
        <w:tc>
          <w:tcPr>
            <w:tcW w:w="1082" w:type="dxa"/>
            <w:tcBorders>
              <w:top w:val="single" w:sz="4" w:space="0" w:color="auto"/>
              <w:bottom w:val="double" w:sz="4" w:space="0" w:color="auto"/>
            </w:tcBorders>
            <w:vAlign w:val="bottom"/>
          </w:tcPr>
          <w:p w:rsidR="0026046A" w:rsidRPr="00BC0C43" w:rsidRDefault="0026046A" w:rsidP="0026046A">
            <w:pPr>
              <w:tabs>
                <w:tab w:val="decimal" w:pos="552"/>
              </w:tabs>
              <w:spacing w:line="240" w:lineRule="atLeast"/>
              <w:ind w:left="-124" w:right="-7"/>
              <w:rPr>
                <w:rFonts w:eastAsia="Arial Unicode MS"/>
                <w:b/>
                <w:bCs/>
                <w:sz w:val="22"/>
                <w:szCs w:val="22"/>
              </w:rPr>
            </w:pPr>
            <w:r w:rsidRPr="00BC0C43">
              <w:rPr>
                <w:rFonts w:eastAsia="Arial Unicode MS"/>
                <w:b/>
                <w:bCs/>
                <w:sz w:val="22"/>
                <w:szCs w:val="22"/>
              </w:rPr>
              <w:t>-</w:t>
            </w:r>
          </w:p>
        </w:tc>
        <w:tc>
          <w:tcPr>
            <w:tcW w:w="183" w:type="dxa"/>
            <w:vAlign w:val="center"/>
          </w:tcPr>
          <w:p w:rsidR="0026046A" w:rsidRPr="00137077" w:rsidRDefault="0026046A" w:rsidP="0026046A">
            <w:pPr>
              <w:pStyle w:val="acctfourfigures"/>
              <w:tabs>
                <w:tab w:val="clear" w:pos="765"/>
                <w:tab w:val="decimal" w:pos="911"/>
              </w:tabs>
              <w:spacing w:line="240" w:lineRule="atLeast"/>
              <w:rPr>
                <w:b/>
                <w:bCs/>
                <w:szCs w:val="22"/>
              </w:rPr>
            </w:pPr>
          </w:p>
        </w:tc>
        <w:tc>
          <w:tcPr>
            <w:tcW w:w="1169" w:type="dxa"/>
            <w:tcBorders>
              <w:top w:val="single" w:sz="4" w:space="0" w:color="auto"/>
              <w:bottom w:val="double" w:sz="4" w:space="0" w:color="auto"/>
            </w:tcBorders>
            <w:vAlign w:val="center"/>
          </w:tcPr>
          <w:p w:rsidR="0026046A" w:rsidRPr="00137077" w:rsidRDefault="0026046A" w:rsidP="0026046A">
            <w:pPr>
              <w:pStyle w:val="acctfourfigures"/>
              <w:tabs>
                <w:tab w:val="clear" w:pos="765"/>
                <w:tab w:val="decimal" w:pos="902"/>
              </w:tabs>
              <w:spacing w:line="240" w:lineRule="atLeast"/>
              <w:rPr>
                <w:b/>
                <w:bCs/>
                <w:szCs w:val="22"/>
              </w:rPr>
            </w:pPr>
            <w:r w:rsidRPr="0026046A">
              <w:rPr>
                <w:b/>
                <w:bCs/>
                <w:szCs w:val="22"/>
              </w:rPr>
              <w:t>572,937</w:t>
            </w:r>
          </w:p>
        </w:tc>
        <w:tc>
          <w:tcPr>
            <w:tcW w:w="180" w:type="dxa"/>
            <w:vAlign w:val="center"/>
          </w:tcPr>
          <w:p w:rsidR="0026046A" w:rsidRPr="00137077" w:rsidRDefault="0026046A" w:rsidP="0026046A">
            <w:pPr>
              <w:pStyle w:val="acctfourfigures"/>
              <w:tabs>
                <w:tab w:val="clear" w:pos="765"/>
                <w:tab w:val="decimal" w:pos="911"/>
              </w:tabs>
              <w:spacing w:line="240" w:lineRule="atLeast"/>
              <w:ind w:right="11"/>
              <w:rPr>
                <w:b/>
                <w:bCs/>
                <w:szCs w:val="22"/>
              </w:rPr>
            </w:pPr>
          </w:p>
        </w:tc>
        <w:tc>
          <w:tcPr>
            <w:tcW w:w="1079" w:type="dxa"/>
            <w:tcBorders>
              <w:top w:val="single" w:sz="4" w:space="0" w:color="auto"/>
              <w:bottom w:val="double" w:sz="4" w:space="0" w:color="auto"/>
            </w:tcBorders>
            <w:vAlign w:val="center"/>
          </w:tcPr>
          <w:p w:rsidR="0026046A" w:rsidRPr="00137077" w:rsidRDefault="0026046A" w:rsidP="0026046A">
            <w:pPr>
              <w:pStyle w:val="acctfourfigures"/>
              <w:tabs>
                <w:tab w:val="clear" w:pos="765"/>
                <w:tab w:val="decimal" w:pos="902"/>
              </w:tabs>
              <w:spacing w:line="240" w:lineRule="atLeast"/>
              <w:rPr>
                <w:b/>
                <w:bCs/>
                <w:szCs w:val="22"/>
              </w:rPr>
            </w:pPr>
            <w:r w:rsidRPr="000370C7">
              <w:rPr>
                <w:b/>
                <w:bCs/>
                <w:szCs w:val="22"/>
              </w:rPr>
              <w:t>692,402</w:t>
            </w:r>
          </w:p>
        </w:tc>
      </w:tr>
      <w:tr w:rsidR="0026046A" w:rsidRPr="00E33B80" w:rsidTr="00912E27">
        <w:trPr>
          <w:cantSplit/>
        </w:trPr>
        <w:tc>
          <w:tcPr>
            <w:tcW w:w="4224" w:type="dxa"/>
            <w:shd w:val="clear" w:color="auto" w:fill="auto"/>
            <w:vAlign w:val="bottom"/>
          </w:tcPr>
          <w:p w:rsidR="0026046A" w:rsidRPr="001F2E8C" w:rsidRDefault="0026046A" w:rsidP="0026046A">
            <w:pPr>
              <w:pStyle w:val="Heading1"/>
              <w:spacing w:line="240" w:lineRule="atLeast"/>
              <w:ind w:right="65"/>
              <w:jc w:val="left"/>
              <w:rPr>
                <w:cs/>
              </w:rPr>
            </w:pPr>
          </w:p>
        </w:tc>
        <w:tc>
          <w:tcPr>
            <w:tcW w:w="1079" w:type="dxa"/>
            <w:tcBorders>
              <w:top w:val="double" w:sz="4" w:space="0" w:color="auto"/>
            </w:tcBorders>
            <w:shd w:val="clear" w:color="auto" w:fill="auto"/>
            <w:vAlign w:val="bottom"/>
          </w:tcPr>
          <w:p w:rsidR="0026046A" w:rsidRPr="001F2E8C" w:rsidRDefault="0026046A" w:rsidP="0026046A">
            <w:pPr>
              <w:tabs>
                <w:tab w:val="decimal" w:pos="552"/>
              </w:tabs>
              <w:spacing w:line="240" w:lineRule="atLeast"/>
              <w:ind w:left="-124" w:right="-7"/>
              <w:rPr>
                <w:rFonts w:eastAsia="Arial Unicode MS"/>
                <w:b/>
                <w:bCs/>
                <w:sz w:val="22"/>
                <w:szCs w:val="22"/>
              </w:rPr>
            </w:pPr>
          </w:p>
        </w:tc>
        <w:tc>
          <w:tcPr>
            <w:tcW w:w="184" w:type="dxa"/>
            <w:shd w:val="clear" w:color="auto" w:fill="auto"/>
            <w:vAlign w:val="bottom"/>
          </w:tcPr>
          <w:p w:rsidR="0026046A" w:rsidRPr="001F2E8C" w:rsidRDefault="0026046A" w:rsidP="0026046A">
            <w:pPr>
              <w:tabs>
                <w:tab w:val="decimal" w:pos="911"/>
              </w:tabs>
              <w:spacing w:line="240" w:lineRule="atLeast"/>
              <w:ind w:left="-124" w:right="-79"/>
              <w:rPr>
                <w:rFonts w:eastAsia="Arial Unicode MS"/>
                <w:sz w:val="22"/>
                <w:szCs w:val="22"/>
              </w:rPr>
            </w:pPr>
          </w:p>
        </w:tc>
        <w:tc>
          <w:tcPr>
            <w:tcW w:w="1082" w:type="dxa"/>
            <w:tcBorders>
              <w:top w:val="double" w:sz="4" w:space="0" w:color="auto"/>
            </w:tcBorders>
            <w:shd w:val="clear" w:color="auto" w:fill="auto"/>
            <w:vAlign w:val="bottom"/>
          </w:tcPr>
          <w:p w:rsidR="0026046A" w:rsidRPr="001F2E8C" w:rsidRDefault="0026046A" w:rsidP="0026046A">
            <w:pPr>
              <w:tabs>
                <w:tab w:val="decimal" w:pos="552"/>
              </w:tabs>
              <w:spacing w:line="240" w:lineRule="atLeast"/>
              <w:ind w:left="-124" w:right="-7"/>
              <w:rPr>
                <w:rFonts w:eastAsia="Arial Unicode MS"/>
                <w:b/>
                <w:bCs/>
                <w:sz w:val="22"/>
                <w:szCs w:val="22"/>
              </w:rPr>
            </w:pPr>
          </w:p>
        </w:tc>
        <w:tc>
          <w:tcPr>
            <w:tcW w:w="183" w:type="dxa"/>
            <w:shd w:val="clear" w:color="auto" w:fill="auto"/>
            <w:vAlign w:val="center"/>
          </w:tcPr>
          <w:p w:rsidR="0026046A" w:rsidRPr="001F2E8C" w:rsidRDefault="0026046A" w:rsidP="0026046A">
            <w:pPr>
              <w:pStyle w:val="acctfourfigures"/>
              <w:tabs>
                <w:tab w:val="decimal" w:pos="911"/>
              </w:tabs>
              <w:spacing w:line="240" w:lineRule="atLeast"/>
              <w:rPr>
                <w:b/>
                <w:bCs/>
                <w:szCs w:val="22"/>
              </w:rPr>
            </w:pPr>
          </w:p>
        </w:tc>
        <w:tc>
          <w:tcPr>
            <w:tcW w:w="1169" w:type="dxa"/>
            <w:tcBorders>
              <w:top w:val="double" w:sz="4" w:space="0" w:color="auto"/>
            </w:tcBorders>
            <w:shd w:val="clear" w:color="auto" w:fill="auto"/>
            <w:vAlign w:val="center"/>
          </w:tcPr>
          <w:p w:rsidR="0026046A" w:rsidRPr="001F2E8C" w:rsidRDefault="0026046A" w:rsidP="0026046A">
            <w:pPr>
              <w:pStyle w:val="acctfourfigures"/>
              <w:tabs>
                <w:tab w:val="decimal" w:pos="902"/>
              </w:tabs>
              <w:spacing w:line="240" w:lineRule="atLeast"/>
              <w:rPr>
                <w:b/>
                <w:bCs/>
                <w:szCs w:val="22"/>
              </w:rPr>
            </w:pPr>
          </w:p>
        </w:tc>
        <w:tc>
          <w:tcPr>
            <w:tcW w:w="180" w:type="dxa"/>
            <w:shd w:val="clear" w:color="auto" w:fill="auto"/>
            <w:vAlign w:val="center"/>
          </w:tcPr>
          <w:p w:rsidR="0026046A" w:rsidRPr="001F2E8C" w:rsidRDefault="0026046A" w:rsidP="0026046A">
            <w:pPr>
              <w:pStyle w:val="acctfourfigures"/>
              <w:tabs>
                <w:tab w:val="decimal" w:pos="911"/>
              </w:tabs>
              <w:spacing w:line="240" w:lineRule="atLeast"/>
              <w:ind w:right="11"/>
              <w:rPr>
                <w:b/>
                <w:bCs/>
                <w:szCs w:val="22"/>
              </w:rPr>
            </w:pPr>
          </w:p>
        </w:tc>
        <w:tc>
          <w:tcPr>
            <w:tcW w:w="1079" w:type="dxa"/>
            <w:tcBorders>
              <w:top w:val="double" w:sz="4" w:space="0" w:color="auto"/>
            </w:tcBorders>
            <w:shd w:val="clear" w:color="auto" w:fill="auto"/>
            <w:vAlign w:val="center"/>
          </w:tcPr>
          <w:p w:rsidR="0026046A" w:rsidRPr="001F2E8C" w:rsidRDefault="0026046A" w:rsidP="0026046A">
            <w:pPr>
              <w:pStyle w:val="acctfourfigures"/>
              <w:tabs>
                <w:tab w:val="decimal" w:pos="902"/>
              </w:tabs>
              <w:spacing w:line="240" w:lineRule="atLeast"/>
              <w:rPr>
                <w:b/>
                <w:bCs/>
                <w:szCs w:val="22"/>
              </w:rPr>
            </w:pPr>
          </w:p>
        </w:tc>
      </w:tr>
      <w:tr w:rsidR="0026046A" w:rsidRPr="0077796A" w:rsidTr="00912E27">
        <w:trPr>
          <w:cantSplit/>
          <w:trHeight w:val="259"/>
        </w:trPr>
        <w:tc>
          <w:tcPr>
            <w:tcW w:w="4224" w:type="dxa"/>
          </w:tcPr>
          <w:p w:rsidR="0026046A" w:rsidRPr="0077796A" w:rsidRDefault="0026046A" w:rsidP="0026046A">
            <w:pPr>
              <w:spacing w:line="240" w:lineRule="atLeast"/>
              <w:rPr>
                <w:rFonts w:eastAsia="Arial Unicode MS"/>
                <w:b/>
                <w:bCs/>
                <w:i/>
                <w:iCs/>
                <w:szCs w:val="22"/>
              </w:rPr>
            </w:pPr>
            <w:r w:rsidRPr="0077796A">
              <w:rPr>
                <w:rFonts w:eastAsia="Arial Unicode MS"/>
                <w:b/>
                <w:bCs/>
                <w:i/>
                <w:iCs/>
                <w:sz w:val="22"/>
                <w:szCs w:val="22"/>
              </w:rPr>
              <w:t xml:space="preserve">Other </w:t>
            </w:r>
            <w:r>
              <w:rPr>
                <w:rFonts w:eastAsia="Arial Unicode MS"/>
                <w:b/>
                <w:bCs/>
                <w:i/>
                <w:iCs/>
                <w:sz w:val="22"/>
                <w:szCs w:val="22"/>
              </w:rPr>
              <w:t xml:space="preserve">current </w:t>
            </w:r>
            <w:r w:rsidRPr="0077796A">
              <w:rPr>
                <w:rFonts w:eastAsia="Arial Unicode MS"/>
                <w:b/>
                <w:bCs/>
                <w:i/>
                <w:iCs/>
                <w:sz w:val="22"/>
                <w:szCs w:val="22"/>
              </w:rPr>
              <w:t>receivables</w:t>
            </w:r>
          </w:p>
        </w:tc>
        <w:tc>
          <w:tcPr>
            <w:tcW w:w="4956" w:type="dxa"/>
            <w:gridSpan w:val="7"/>
          </w:tcPr>
          <w:p w:rsidR="0026046A" w:rsidRPr="0077796A" w:rsidRDefault="0026046A" w:rsidP="0026046A">
            <w:pPr>
              <w:pStyle w:val="acctfourfigures"/>
              <w:spacing w:line="240" w:lineRule="atLeast"/>
              <w:jc w:val="center"/>
              <w:rPr>
                <w:i/>
                <w:iCs/>
                <w:szCs w:val="22"/>
              </w:rPr>
            </w:pPr>
          </w:p>
        </w:tc>
      </w:tr>
      <w:tr w:rsidR="005013F7" w:rsidRPr="0077796A" w:rsidTr="00912E27">
        <w:trPr>
          <w:cantSplit/>
          <w:trHeight w:val="259"/>
        </w:trPr>
        <w:tc>
          <w:tcPr>
            <w:tcW w:w="4224" w:type="dxa"/>
            <w:vAlign w:val="bottom"/>
          </w:tcPr>
          <w:p w:rsidR="005013F7" w:rsidRPr="0077796A" w:rsidRDefault="005013F7" w:rsidP="005013F7">
            <w:pPr>
              <w:pStyle w:val="Heading1"/>
              <w:spacing w:line="240" w:lineRule="atLeast"/>
              <w:ind w:left="0" w:right="65"/>
              <w:jc w:val="left"/>
              <w:rPr>
                <w:rFonts w:eastAsia="Arial Unicode MS"/>
                <w:color w:val="auto"/>
              </w:rPr>
            </w:pPr>
            <w:r w:rsidRPr="00347F1C">
              <w:rPr>
                <w:rFonts w:eastAsia="Arial Unicode MS"/>
                <w:b w:val="0"/>
                <w:bCs w:val="0"/>
                <w:color w:val="auto"/>
              </w:rPr>
              <w:t>Subsidiaries</w:t>
            </w:r>
          </w:p>
        </w:tc>
        <w:tc>
          <w:tcPr>
            <w:tcW w:w="1079" w:type="dxa"/>
            <w:vAlign w:val="bottom"/>
          </w:tcPr>
          <w:p w:rsidR="005013F7" w:rsidRPr="0077796A" w:rsidRDefault="005013F7" w:rsidP="005013F7">
            <w:pPr>
              <w:tabs>
                <w:tab w:val="decimal" w:pos="645"/>
              </w:tabs>
              <w:spacing w:line="240" w:lineRule="atLeast"/>
              <w:ind w:left="-124" w:right="-7"/>
              <w:rPr>
                <w:rFonts w:eastAsia="Arial Unicode MS"/>
                <w:sz w:val="22"/>
                <w:szCs w:val="22"/>
              </w:rPr>
            </w:pPr>
            <w:r w:rsidRPr="000D6E17">
              <w:rPr>
                <w:rFonts w:eastAsia="Arial Unicode MS"/>
                <w:b/>
                <w:bCs/>
                <w:sz w:val="22"/>
                <w:szCs w:val="22"/>
              </w:rPr>
              <w:t>-</w:t>
            </w:r>
          </w:p>
        </w:tc>
        <w:tc>
          <w:tcPr>
            <w:tcW w:w="184" w:type="dxa"/>
          </w:tcPr>
          <w:p w:rsidR="005013F7" w:rsidRPr="0077796A" w:rsidRDefault="005013F7" w:rsidP="005013F7">
            <w:pPr>
              <w:tabs>
                <w:tab w:val="decimal" w:pos="882"/>
              </w:tabs>
              <w:spacing w:line="240" w:lineRule="atLeast"/>
              <w:ind w:left="-124" w:right="-79"/>
              <w:rPr>
                <w:rFonts w:eastAsia="Arial Unicode MS"/>
                <w:sz w:val="22"/>
                <w:szCs w:val="22"/>
              </w:rPr>
            </w:pPr>
          </w:p>
        </w:tc>
        <w:tc>
          <w:tcPr>
            <w:tcW w:w="1082" w:type="dxa"/>
            <w:vAlign w:val="bottom"/>
          </w:tcPr>
          <w:p w:rsidR="005013F7" w:rsidRPr="0077796A" w:rsidRDefault="005013F7" w:rsidP="005013F7">
            <w:pPr>
              <w:tabs>
                <w:tab w:val="decimal" w:pos="559"/>
              </w:tabs>
              <w:spacing w:line="240" w:lineRule="atLeast"/>
              <w:ind w:left="-124" w:right="-7"/>
              <w:rPr>
                <w:rFonts w:eastAsia="Arial Unicode MS"/>
                <w:sz w:val="22"/>
                <w:szCs w:val="22"/>
              </w:rPr>
            </w:pPr>
            <w:r w:rsidRPr="001F2E8C">
              <w:rPr>
                <w:rFonts w:eastAsia="Arial Unicode MS"/>
                <w:sz w:val="22"/>
                <w:szCs w:val="22"/>
                <w:cs/>
              </w:rPr>
              <w:t>-</w:t>
            </w:r>
          </w:p>
        </w:tc>
        <w:tc>
          <w:tcPr>
            <w:tcW w:w="183" w:type="dxa"/>
            <w:vAlign w:val="bottom"/>
          </w:tcPr>
          <w:p w:rsidR="005013F7" w:rsidRPr="0077796A" w:rsidRDefault="005013F7" w:rsidP="005013F7">
            <w:pPr>
              <w:tabs>
                <w:tab w:val="decimal" w:pos="882"/>
              </w:tabs>
              <w:spacing w:line="240" w:lineRule="atLeast"/>
              <w:ind w:left="-124" w:right="-79"/>
              <w:rPr>
                <w:rFonts w:eastAsia="Arial Unicode MS"/>
                <w:sz w:val="22"/>
                <w:szCs w:val="22"/>
              </w:rPr>
            </w:pPr>
          </w:p>
        </w:tc>
        <w:tc>
          <w:tcPr>
            <w:tcW w:w="1169" w:type="dxa"/>
          </w:tcPr>
          <w:p w:rsidR="005013F7" w:rsidRPr="00BF250F" w:rsidRDefault="005013F7" w:rsidP="005013F7">
            <w:pPr>
              <w:tabs>
                <w:tab w:val="decimal" w:pos="912"/>
              </w:tabs>
              <w:spacing w:line="240" w:lineRule="atLeast"/>
              <w:ind w:left="-124" w:right="11"/>
              <w:rPr>
                <w:rFonts w:eastAsia="Arial Unicode MS"/>
                <w:sz w:val="22"/>
                <w:szCs w:val="22"/>
              </w:rPr>
            </w:pPr>
            <w:r w:rsidRPr="005013F7">
              <w:rPr>
                <w:rFonts w:eastAsia="Arial Unicode MS"/>
                <w:sz w:val="22"/>
                <w:szCs w:val="22"/>
              </w:rPr>
              <w:t>19,911</w:t>
            </w:r>
          </w:p>
        </w:tc>
        <w:tc>
          <w:tcPr>
            <w:tcW w:w="180" w:type="dxa"/>
          </w:tcPr>
          <w:p w:rsidR="005013F7" w:rsidRPr="0077796A" w:rsidRDefault="005013F7" w:rsidP="005013F7">
            <w:pPr>
              <w:pStyle w:val="acctfourfigures"/>
              <w:tabs>
                <w:tab w:val="clear" w:pos="765"/>
                <w:tab w:val="decimal" w:pos="882"/>
              </w:tabs>
              <w:spacing w:line="240" w:lineRule="atLeast"/>
              <w:ind w:left="-124" w:right="-79"/>
              <w:rPr>
                <w:b/>
                <w:bCs/>
                <w:i/>
                <w:iCs/>
                <w:szCs w:val="22"/>
              </w:rPr>
            </w:pPr>
          </w:p>
        </w:tc>
        <w:tc>
          <w:tcPr>
            <w:tcW w:w="1079" w:type="dxa"/>
          </w:tcPr>
          <w:p w:rsidR="005013F7" w:rsidRPr="00BF250F" w:rsidRDefault="005013F7" w:rsidP="005013F7">
            <w:pPr>
              <w:tabs>
                <w:tab w:val="decimal" w:pos="920"/>
              </w:tabs>
              <w:spacing w:line="240" w:lineRule="atLeast"/>
              <w:ind w:left="-124" w:right="11"/>
              <w:rPr>
                <w:rFonts w:eastAsia="Arial Unicode MS"/>
                <w:sz w:val="22"/>
                <w:szCs w:val="22"/>
              </w:rPr>
            </w:pPr>
            <w:r w:rsidRPr="000370C7">
              <w:rPr>
                <w:rFonts w:eastAsia="Arial Unicode MS"/>
                <w:sz w:val="22"/>
                <w:szCs w:val="22"/>
              </w:rPr>
              <w:t>25,389</w:t>
            </w:r>
          </w:p>
        </w:tc>
      </w:tr>
      <w:tr w:rsidR="005013F7" w:rsidRPr="0077796A" w:rsidTr="00290C9F">
        <w:trPr>
          <w:cantSplit/>
          <w:trHeight w:val="259"/>
        </w:trPr>
        <w:tc>
          <w:tcPr>
            <w:tcW w:w="4224" w:type="dxa"/>
            <w:vAlign w:val="bottom"/>
          </w:tcPr>
          <w:p w:rsidR="005013F7" w:rsidRPr="00347F1C" w:rsidRDefault="005013F7" w:rsidP="005013F7">
            <w:pPr>
              <w:pStyle w:val="Heading1"/>
              <w:spacing w:line="240" w:lineRule="atLeast"/>
              <w:ind w:left="0" w:right="65"/>
              <w:jc w:val="left"/>
              <w:rPr>
                <w:rFonts w:eastAsia="Arial Unicode MS"/>
                <w:b w:val="0"/>
                <w:bCs w:val="0"/>
                <w:color w:val="auto"/>
              </w:rPr>
            </w:pPr>
            <w:r w:rsidRPr="00BF250F">
              <w:rPr>
                <w:rFonts w:eastAsia="Arial Unicode MS"/>
                <w:b w:val="0"/>
                <w:bCs w:val="0"/>
                <w:color w:val="auto"/>
              </w:rPr>
              <w:t>Associate</w:t>
            </w:r>
          </w:p>
        </w:tc>
        <w:tc>
          <w:tcPr>
            <w:tcW w:w="1079" w:type="dxa"/>
            <w:tcBorders>
              <w:bottom w:val="single" w:sz="4" w:space="0" w:color="auto"/>
            </w:tcBorders>
            <w:vAlign w:val="bottom"/>
          </w:tcPr>
          <w:p w:rsidR="005013F7" w:rsidRPr="001F2E8C" w:rsidRDefault="005013F7" w:rsidP="005013F7">
            <w:pPr>
              <w:tabs>
                <w:tab w:val="decimal" w:pos="645"/>
              </w:tabs>
              <w:spacing w:line="240" w:lineRule="atLeast"/>
              <w:ind w:left="-124" w:right="-7"/>
              <w:rPr>
                <w:rFonts w:eastAsia="Arial Unicode MS"/>
                <w:sz w:val="22"/>
                <w:szCs w:val="22"/>
                <w:cs/>
              </w:rPr>
            </w:pPr>
            <w:r w:rsidRPr="000D6E17">
              <w:rPr>
                <w:rFonts w:eastAsia="Arial Unicode MS"/>
                <w:b/>
                <w:bCs/>
                <w:sz w:val="22"/>
                <w:szCs w:val="22"/>
              </w:rPr>
              <w:t>-</w:t>
            </w:r>
          </w:p>
        </w:tc>
        <w:tc>
          <w:tcPr>
            <w:tcW w:w="184" w:type="dxa"/>
          </w:tcPr>
          <w:p w:rsidR="005013F7" w:rsidRPr="0077796A" w:rsidRDefault="005013F7" w:rsidP="005013F7">
            <w:pPr>
              <w:tabs>
                <w:tab w:val="decimal" w:pos="882"/>
              </w:tabs>
              <w:spacing w:line="240" w:lineRule="atLeast"/>
              <w:ind w:left="-124" w:right="-79"/>
              <w:rPr>
                <w:rFonts w:eastAsia="Arial Unicode MS"/>
                <w:sz w:val="22"/>
                <w:szCs w:val="22"/>
              </w:rPr>
            </w:pPr>
          </w:p>
        </w:tc>
        <w:tc>
          <w:tcPr>
            <w:tcW w:w="1082" w:type="dxa"/>
            <w:tcBorders>
              <w:bottom w:val="single" w:sz="4" w:space="0" w:color="auto"/>
            </w:tcBorders>
            <w:vAlign w:val="bottom"/>
          </w:tcPr>
          <w:p w:rsidR="005013F7" w:rsidRPr="001F2E8C" w:rsidRDefault="005013F7" w:rsidP="005013F7">
            <w:pPr>
              <w:tabs>
                <w:tab w:val="decimal" w:pos="820"/>
              </w:tabs>
              <w:spacing w:line="240" w:lineRule="atLeast"/>
              <w:ind w:left="-124" w:right="-7"/>
              <w:rPr>
                <w:rFonts w:eastAsia="Arial Unicode MS"/>
                <w:sz w:val="22"/>
                <w:szCs w:val="22"/>
                <w:cs/>
              </w:rPr>
            </w:pPr>
            <w:r w:rsidRPr="000370C7">
              <w:rPr>
                <w:rFonts w:eastAsia="Arial Unicode MS"/>
                <w:sz w:val="22"/>
                <w:szCs w:val="22"/>
              </w:rPr>
              <w:t>1,775</w:t>
            </w:r>
          </w:p>
        </w:tc>
        <w:tc>
          <w:tcPr>
            <w:tcW w:w="183" w:type="dxa"/>
            <w:vAlign w:val="bottom"/>
          </w:tcPr>
          <w:p w:rsidR="005013F7" w:rsidRPr="0077796A" w:rsidRDefault="005013F7" w:rsidP="005013F7">
            <w:pPr>
              <w:tabs>
                <w:tab w:val="decimal" w:pos="882"/>
              </w:tabs>
              <w:spacing w:line="240" w:lineRule="atLeast"/>
              <w:ind w:left="-124" w:right="-79"/>
              <w:rPr>
                <w:rFonts w:eastAsia="Arial Unicode MS"/>
                <w:sz w:val="22"/>
                <w:szCs w:val="22"/>
              </w:rPr>
            </w:pPr>
          </w:p>
        </w:tc>
        <w:tc>
          <w:tcPr>
            <w:tcW w:w="1169" w:type="dxa"/>
            <w:tcBorders>
              <w:bottom w:val="single" w:sz="4" w:space="0" w:color="auto"/>
            </w:tcBorders>
            <w:vAlign w:val="bottom"/>
          </w:tcPr>
          <w:p w:rsidR="005013F7" w:rsidRPr="000370C7" w:rsidRDefault="005013F7" w:rsidP="005013F7">
            <w:pPr>
              <w:tabs>
                <w:tab w:val="decimal" w:pos="636"/>
              </w:tabs>
              <w:spacing w:line="240" w:lineRule="atLeast"/>
              <w:ind w:left="-124" w:right="-7"/>
              <w:rPr>
                <w:rFonts w:eastAsia="Arial Unicode MS"/>
                <w:sz w:val="22"/>
                <w:szCs w:val="22"/>
              </w:rPr>
            </w:pPr>
            <w:r w:rsidRPr="000D6E17">
              <w:rPr>
                <w:rFonts w:eastAsia="Arial Unicode MS"/>
                <w:b/>
                <w:bCs/>
                <w:sz w:val="22"/>
                <w:szCs w:val="22"/>
              </w:rPr>
              <w:t>-</w:t>
            </w:r>
          </w:p>
        </w:tc>
        <w:tc>
          <w:tcPr>
            <w:tcW w:w="180" w:type="dxa"/>
          </w:tcPr>
          <w:p w:rsidR="005013F7" w:rsidRPr="0077796A" w:rsidRDefault="005013F7" w:rsidP="005013F7">
            <w:pPr>
              <w:pStyle w:val="acctfourfigures"/>
              <w:tabs>
                <w:tab w:val="clear" w:pos="765"/>
                <w:tab w:val="decimal" w:pos="882"/>
              </w:tabs>
              <w:spacing w:line="240" w:lineRule="atLeast"/>
              <w:ind w:left="-124" w:right="-79"/>
              <w:rPr>
                <w:b/>
                <w:bCs/>
                <w:i/>
                <w:iCs/>
                <w:szCs w:val="22"/>
              </w:rPr>
            </w:pPr>
          </w:p>
        </w:tc>
        <w:tc>
          <w:tcPr>
            <w:tcW w:w="1079" w:type="dxa"/>
            <w:tcBorders>
              <w:bottom w:val="single" w:sz="4" w:space="0" w:color="auto"/>
            </w:tcBorders>
          </w:tcPr>
          <w:p w:rsidR="005013F7" w:rsidRPr="00E53175" w:rsidRDefault="005013F7" w:rsidP="005013F7">
            <w:pPr>
              <w:tabs>
                <w:tab w:val="decimal" w:pos="920"/>
              </w:tabs>
              <w:spacing w:line="240" w:lineRule="atLeast"/>
              <w:ind w:left="-124" w:right="-7"/>
              <w:rPr>
                <w:rFonts w:eastAsia="Arial Unicode MS"/>
                <w:sz w:val="22"/>
                <w:szCs w:val="22"/>
              </w:rPr>
            </w:pPr>
            <w:r w:rsidRPr="000370C7">
              <w:rPr>
                <w:rFonts w:eastAsia="Arial Unicode MS"/>
                <w:sz w:val="22"/>
                <w:szCs w:val="22"/>
              </w:rPr>
              <w:t>987</w:t>
            </w:r>
          </w:p>
        </w:tc>
      </w:tr>
      <w:tr w:rsidR="005013F7" w:rsidRPr="0077796A" w:rsidTr="00FB3068">
        <w:trPr>
          <w:cantSplit/>
          <w:trHeight w:val="259"/>
        </w:trPr>
        <w:tc>
          <w:tcPr>
            <w:tcW w:w="4224" w:type="dxa"/>
            <w:vAlign w:val="bottom"/>
          </w:tcPr>
          <w:p w:rsidR="005013F7" w:rsidRPr="0077796A" w:rsidRDefault="005013F7" w:rsidP="005013F7">
            <w:pPr>
              <w:pStyle w:val="Heading1"/>
              <w:spacing w:line="240" w:lineRule="atLeast"/>
              <w:ind w:left="0" w:right="65"/>
              <w:jc w:val="left"/>
              <w:rPr>
                <w:rFonts w:eastAsia="Arial Unicode MS"/>
                <w:b w:val="0"/>
                <w:bCs w:val="0"/>
                <w:color w:val="auto"/>
              </w:rPr>
            </w:pPr>
            <w:r w:rsidRPr="0077796A">
              <w:t>Total</w:t>
            </w:r>
          </w:p>
        </w:tc>
        <w:tc>
          <w:tcPr>
            <w:tcW w:w="1079" w:type="dxa"/>
            <w:tcBorders>
              <w:top w:val="single" w:sz="4" w:space="0" w:color="auto"/>
              <w:bottom w:val="double" w:sz="4" w:space="0" w:color="auto"/>
            </w:tcBorders>
            <w:vAlign w:val="bottom"/>
          </w:tcPr>
          <w:p w:rsidR="005013F7" w:rsidRPr="000370C7" w:rsidRDefault="005013F7" w:rsidP="005013F7">
            <w:pPr>
              <w:tabs>
                <w:tab w:val="decimal" w:pos="645"/>
              </w:tabs>
              <w:spacing w:line="240" w:lineRule="atLeast"/>
              <w:ind w:left="-124" w:right="-7"/>
              <w:rPr>
                <w:rFonts w:eastAsia="Arial Unicode MS"/>
                <w:b/>
                <w:bCs/>
                <w:sz w:val="22"/>
                <w:szCs w:val="22"/>
              </w:rPr>
            </w:pPr>
            <w:r w:rsidRPr="00BC0C43">
              <w:rPr>
                <w:rFonts w:eastAsia="Arial Unicode MS"/>
                <w:b/>
                <w:bCs/>
                <w:sz w:val="22"/>
                <w:szCs w:val="22"/>
              </w:rPr>
              <w:t>-</w:t>
            </w:r>
          </w:p>
        </w:tc>
        <w:tc>
          <w:tcPr>
            <w:tcW w:w="184" w:type="dxa"/>
            <w:vAlign w:val="center"/>
          </w:tcPr>
          <w:p w:rsidR="005013F7" w:rsidRPr="0077796A" w:rsidRDefault="005013F7" w:rsidP="005013F7">
            <w:pPr>
              <w:pStyle w:val="acctfourfigures"/>
              <w:tabs>
                <w:tab w:val="clear" w:pos="765"/>
                <w:tab w:val="decimal" w:pos="882"/>
              </w:tabs>
              <w:spacing w:line="240" w:lineRule="atLeast"/>
              <w:rPr>
                <w:b/>
                <w:bCs/>
                <w:szCs w:val="22"/>
              </w:rPr>
            </w:pPr>
          </w:p>
        </w:tc>
        <w:tc>
          <w:tcPr>
            <w:tcW w:w="1082" w:type="dxa"/>
            <w:tcBorders>
              <w:top w:val="single" w:sz="4" w:space="0" w:color="auto"/>
              <w:bottom w:val="double" w:sz="4" w:space="0" w:color="auto"/>
            </w:tcBorders>
            <w:vAlign w:val="center"/>
          </w:tcPr>
          <w:p w:rsidR="005013F7" w:rsidRPr="00BF250F" w:rsidRDefault="005013F7" w:rsidP="005013F7">
            <w:pPr>
              <w:tabs>
                <w:tab w:val="decimal" w:pos="820"/>
              </w:tabs>
              <w:spacing w:line="240" w:lineRule="atLeast"/>
              <w:ind w:left="-124" w:right="-7"/>
              <w:rPr>
                <w:rFonts w:eastAsia="Arial Unicode MS"/>
                <w:b/>
                <w:bCs/>
                <w:sz w:val="22"/>
                <w:szCs w:val="22"/>
              </w:rPr>
            </w:pPr>
            <w:r w:rsidRPr="000370C7">
              <w:rPr>
                <w:rFonts w:eastAsia="Arial Unicode MS"/>
                <w:b/>
                <w:bCs/>
                <w:sz w:val="22"/>
                <w:szCs w:val="22"/>
                <w:cs/>
              </w:rPr>
              <w:t>1</w:t>
            </w:r>
            <w:r w:rsidRPr="000370C7">
              <w:rPr>
                <w:rFonts w:eastAsia="Arial Unicode MS"/>
                <w:b/>
                <w:bCs/>
                <w:sz w:val="22"/>
                <w:szCs w:val="22"/>
              </w:rPr>
              <w:t>,</w:t>
            </w:r>
            <w:r w:rsidRPr="000370C7">
              <w:rPr>
                <w:rFonts w:eastAsia="Arial Unicode MS"/>
                <w:b/>
                <w:bCs/>
                <w:sz w:val="22"/>
                <w:szCs w:val="22"/>
                <w:cs/>
              </w:rPr>
              <w:t>775</w:t>
            </w:r>
          </w:p>
        </w:tc>
        <w:tc>
          <w:tcPr>
            <w:tcW w:w="183" w:type="dxa"/>
            <w:vAlign w:val="center"/>
          </w:tcPr>
          <w:p w:rsidR="005013F7" w:rsidRPr="0077796A" w:rsidRDefault="005013F7" w:rsidP="005013F7">
            <w:pPr>
              <w:pStyle w:val="acctfourfigures"/>
              <w:tabs>
                <w:tab w:val="clear" w:pos="765"/>
                <w:tab w:val="decimal" w:pos="882"/>
              </w:tabs>
              <w:spacing w:line="240" w:lineRule="atLeast"/>
              <w:rPr>
                <w:b/>
                <w:bCs/>
                <w:szCs w:val="22"/>
              </w:rPr>
            </w:pPr>
          </w:p>
        </w:tc>
        <w:tc>
          <w:tcPr>
            <w:tcW w:w="1169" w:type="dxa"/>
            <w:tcBorders>
              <w:top w:val="single" w:sz="4" w:space="0" w:color="auto"/>
              <w:bottom w:val="double" w:sz="4" w:space="0" w:color="auto"/>
            </w:tcBorders>
            <w:vAlign w:val="bottom"/>
          </w:tcPr>
          <w:p w:rsidR="005013F7" w:rsidRPr="00BF250F" w:rsidRDefault="005013F7" w:rsidP="005013F7">
            <w:pPr>
              <w:pStyle w:val="acctfourfigures"/>
              <w:tabs>
                <w:tab w:val="clear" w:pos="765"/>
                <w:tab w:val="decimal" w:pos="912"/>
              </w:tabs>
              <w:spacing w:line="240" w:lineRule="atLeast"/>
              <w:ind w:left="-124" w:right="-79"/>
              <w:rPr>
                <w:b/>
                <w:bCs/>
                <w:szCs w:val="22"/>
              </w:rPr>
            </w:pPr>
            <w:r w:rsidRPr="005013F7">
              <w:rPr>
                <w:b/>
                <w:bCs/>
                <w:szCs w:val="22"/>
              </w:rPr>
              <w:t>19,911</w:t>
            </w:r>
          </w:p>
        </w:tc>
        <w:tc>
          <w:tcPr>
            <w:tcW w:w="180" w:type="dxa"/>
          </w:tcPr>
          <w:p w:rsidR="005013F7" w:rsidRPr="0077796A" w:rsidRDefault="005013F7" w:rsidP="005013F7">
            <w:pPr>
              <w:pStyle w:val="acctfourfigures"/>
              <w:tabs>
                <w:tab w:val="clear" w:pos="765"/>
                <w:tab w:val="decimal" w:pos="882"/>
              </w:tabs>
              <w:spacing w:line="240" w:lineRule="atLeast"/>
              <w:ind w:left="-124" w:right="-79"/>
              <w:rPr>
                <w:b/>
                <w:bCs/>
                <w:szCs w:val="22"/>
              </w:rPr>
            </w:pPr>
          </w:p>
        </w:tc>
        <w:tc>
          <w:tcPr>
            <w:tcW w:w="1079" w:type="dxa"/>
            <w:tcBorders>
              <w:top w:val="single" w:sz="4" w:space="0" w:color="auto"/>
              <w:bottom w:val="double" w:sz="4" w:space="0" w:color="auto"/>
            </w:tcBorders>
            <w:vAlign w:val="bottom"/>
          </w:tcPr>
          <w:p w:rsidR="005013F7" w:rsidRPr="00BF250F" w:rsidRDefault="005013F7" w:rsidP="005013F7">
            <w:pPr>
              <w:pStyle w:val="acctfourfigures"/>
              <w:tabs>
                <w:tab w:val="clear" w:pos="765"/>
                <w:tab w:val="decimal" w:pos="914"/>
              </w:tabs>
              <w:spacing w:line="240" w:lineRule="atLeast"/>
              <w:ind w:left="-124" w:right="-79"/>
              <w:rPr>
                <w:b/>
                <w:bCs/>
                <w:szCs w:val="22"/>
              </w:rPr>
            </w:pPr>
            <w:r w:rsidRPr="000370C7">
              <w:rPr>
                <w:b/>
                <w:bCs/>
                <w:szCs w:val="22"/>
              </w:rPr>
              <w:t>26,376</w:t>
            </w:r>
          </w:p>
        </w:tc>
      </w:tr>
      <w:tr w:rsidR="005013F7" w:rsidRPr="0077796A" w:rsidTr="00912E27">
        <w:trPr>
          <w:cantSplit/>
          <w:trHeight w:val="259"/>
        </w:trPr>
        <w:tc>
          <w:tcPr>
            <w:tcW w:w="4224" w:type="dxa"/>
            <w:vAlign w:val="bottom"/>
          </w:tcPr>
          <w:p w:rsidR="005013F7" w:rsidRPr="0077796A" w:rsidRDefault="005013F7" w:rsidP="005013F7">
            <w:pPr>
              <w:pStyle w:val="Heading1"/>
              <w:spacing w:line="240" w:lineRule="atLeast"/>
              <w:ind w:left="0" w:right="65"/>
              <w:jc w:val="left"/>
            </w:pPr>
          </w:p>
        </w:tc>
        <w:tc>
          <w:tcPr>
            <w:tcW w:w="1079" w:type="dxa"/>
            <w:tcBorders>
              <w:top w:val="double" w:sz="4" w:space="0" w:color="auto"/>
            </w:tcBorders>
            <w:vAlign w:val="center"/>
          </w:tcPr>
          <w:p w:rsidR="005013F7" w:rsidRPr="000370C7" w:rsidRDefault="005013F7" w:rsidP="005013F7">
            <w:pPr>
              <w:tabs>
                <w:tab w:val="decimal" w:pos="920"/>
              </w:tabs>
              <w:spacing w:line="240" w:lineRule="atLeast"/>
              <w:ind w:left="-124" w:right="11"/>
              <w:rPr>
                <w:rFonts w:eastAsia="Arial Unicode MS"/>
                <w:b/>
                <w:bCs/>
                <w:sz w:val="22"/>
                <w:szCs w:val="22"/>
                <w:cs/>
              </w:rPr>
            </w:pPr>
          </w:p>
        </w:tc>
        <w:tc>
          <w:tcPr>
            <w:tcW w:w="184" w:type="dxa"/>
            <w:vAlign w:val="center"/>
          </w:tcPr>
          <w:p w:rsidR="005013F7" w:rsidRPr="0077796A" w:rsidRDefault="005013F7" w:rsidP="005013F7">
            <w:pPr>
              <w:pStyle w:val="acctfourfigures"/>
              <w:tabs>
                <w:tab w:val="clear" w:pos="765"/>
                <w:tab w:val="decimal" w:pos="882"/>
              </w:tabs>
              <w:spacing w:line="240" w:lineRule="atLeast"/>
              <w:rPr>
                <w:b/>
                <w:bCs/>
                <w:szCs w:val="22"/>
              </w:rPr>
            </w:pPr>
          </w:p>
        </w:tc>
        <w:tc>
          <w:tcPr>
            <w:tcW w:w="1082" w:type="dxa"/>
            <w:tcBorders>
              <w:top w:val="double" w:sz="4" w:space="0" w:color="auto"/>
            </w:tcBorders>
            <w:vAlign w:val="center"/>
          </w:tcPr>
          <w:p w:rsidR="005013F7" w:rsidRPr="00BF250F" w:rsidRDefault="005013F7" w:rsidP="005013F7">
            <w:pPr>
              <w:tabs>
                <w:tab w:val="decimal" w:pos="592"/>
              </w:tabs>
              <w:spacing w:line="240" w:lineRule="atLeast"/>
              <w:ind w:left="-124" w:right="-7"/>
              <w:rPr>
                <w:rFonts w:eastAsia="Arial Unicode MS"/>
                <w:b/>
                <w:bCs/>
                <w:sz w:val="22"/>
                <w:szCs w:val="22"/>
                <w:cs/>
              </w:rPr>
            </w:pPr>
          </w:p>
        </w:tc>
        <w:tc>
          <w:tcPr>
            <w:tcW w:w="183" w:type="dxa"/>
            <w:vAlign w:val="center"/>
          </w:tcPr>
          <w:p w:rsidR="005013F7" w:rsidRPr="0077796A" w:rsidRDefault="005013F7" w:rsidP="005013F7">
            <w:pPr>
              <w:pStyle w:val="acctfourfigures"/>
              <w:tabs>
                <w:tab w:val="clear" w:pos="765"/>
                <w:tab w:val="decimal" w:pos="882"/>
              </w:tabs>
              <w:spacing w:line="240" w:lineRule="atLeast"/>
              <w:rPr>
                <w:b/>
                <w:bCs/>
                <w:szCs w:val="22"/>
              </w:rPr>
            </w:pPr>
          </w:p>
        </w:tc>
        <w:tc>
          <w:tcPr>
            <w:tcW w:w="1169" w:type="dxa"/>
            <w:tcBorders>
              <w:top w:val="double" w:sz="4" w:space="0" w:color="auto"/>
            </w:tcBorders>
            <w:vAlign w:val="bottom"/>
          </w:tcPr>
          <w:p w:rsidR="005013F7" w:rsidRPr="000370C7" w:rsidRDefault="005013F7" w:rsidP="005013F7">
            <w:pPr>
              <w:pStyle w:val="acctfourfigures"/>
              <w:tabs>
                <w:tab w:val="clear" w:pos="765"/>
                <w:tab w:val="decimal" w:pos="806"/>
              </w:tabs>
              <w:spacing w:line="240" w:lineRule="atLeast"/>
              <w:ind w:left="-124" w:right="-79"/>
              <w:rPr>
                <w:b/>
                <w:bCs/>
                <w:szCs w:val="22"/>
              </w:rPr>
            </w:pPr>
          </w:p>
        </w:tc>
        <w:tc>
          <w:tcPr>
            <w:tcW w:w="180" w:type="dxa"/>
          </w:tcPr>
          <w:p w:rsidR="005013F7" w:rsidRPr="0077796A" w:rsidRDefault="005013F7" w:rsidP="005013F7">
            <w:pPr>
              <w:pStyle w:val="acctfourfigures"/>
              <w:tabs>
                <w:tab w:val="clear" w:pos="765"/>
                <w:tab w:val="decimal" w:pos="882"/>
              </w:tabs>
              <w:spacing w:line="240" w:lineRule="atLeast"/>
              <w:ind w:left="-124" w:right="-79"/>
              <w:rPr>
                <w:b/>
                <w:bCs/>
                <w:szCs w:val="22"/>
              </w:rPr>
            </w:pPr>
          </w:p>
        </w:tc>
        <w:tc>
          <w:tcPr>
            <w:tcW w:w="1079" w:type="dxa"/>
            <w:tcBorders>
              <w:top w:val="double" w:sz="4" w:space="0" w:color="auto"/>
            </w:tcBorders>
            <w:vAlign w:val="bottom"/>
          </w:tcPr>
          <w:p w:rsidR="005013F7" w:rsidRPr="00E53175" w:rsidRDefault="005013F7" w:rsidP="005013F7">
            <w:pPr>
              <w:pStyle w:val="acctfourfigures"/>
              <w:tabs>
                <w:tab w:val="clear" w:pos="765"/>
                <w:tab w:val="decimal" w:pos="914"/>
              </w:tabs>
              <w:spacing w:line="240" w:lineRule="atLeast"/>
              <w:ind w:left="-124" w:right="-79"/>
              <w:rPr>
                <w:b/>
                <w:bCs/>
                <w:szCs w:val="22"/>
              </w:rPr>
            </w:pPr>
          </w:p>
        </w:tc>
      </w:tr>
      <w:tr w:rsidR="005013F7" w:rsidRPr="0077796A" w:rsidTr="00F31D8D">
        <w:trPr>
          <w:cantSplit/>
          <w:trHeight w:val="259"/>
        </w:trPr>
        <w:tc>
          <w:tcPr>
            <w:tcW w:w="4224" w:type="dxa"/>
            <w:vAlign w:val="bottom"/>
          </w:tcPr>
          <w:p w:rsidR="005013F7" w:rsidRDefault="005013F7" w:rsidP="005013F7">
            <w:pPr>
              <w:spacing w:line="240" w:lineRule="atLeast"/>
              <w:rPr>
                <w:rFonts w:eastAsia="Arial Unicode MS"/>
                <w:b/>
                <w:bCs/>
                <w:i/>
                <w:iCs/>
                <w:sz w:val="22"/>
                <w:szCs w:val="22"/>
              </w:rPr>
            </w:pPr>
            <w:r w:rsidRPr="004D4787">
              <w:rPr>
                <w:rFonts w:eastAsia="Arial Unicode MS"/>
                <w:b/>
                <w:bCs/>
                <w:i/>
                <w:iCs/>
                <w:sz w:val="22"/>
                <w:szCs w:val="22"/>
              </w:rPr>
              <w:t xml:space="preserve">Expected credit losses for </w:t>
            </w:r>
          </w:p>
          <w:p w:rsidR="005013F7" w:rsidRPr="00930057" w:rsidRDefault="005013F7" w:rsidP="005013F7">
            <w:pPr>
              <w:spacing w:line="240" w:lineRule="atLeast"/>
              <w:rPr>
                <w:rFonts w:eastAsia="Arial Unicode MS"/>
                <w:b/>
                <w:bCs/>
                <w:i/>
                <w:iCs/>
                <w:sz w:val="22"/>
                <w:szCs w:val="22"/>
              </w:rPr>
            </w:pPr>
            <w:r w:rsidRPr="004D4787">
              <w:rPr>
                <w:rFonts w:eastAsia="Arial Unicode MS"/>
                <w:b/>
                <w:bCs/>
                <w:i/>
                <w:iCs/>
                <w:sz w:val="22"/>
                <w:szCs w:val="22"/>
              </w:rPr>
              <w:t xml:space="preserve">the year ended 31 December  </w:t>
            </w:r>
          </w:p>
        </w:tc>
        <w:tc>
          <w:tcPr>
            <w:tcW w:w="1079" w:type="dxa"/>
            <w:vAlign w:val="center"/>
          </w:tcPr>
          <w:p w:rsidR="005013F7" w:rsidRPr="000370C7" w:rsidRDefault="005013F7" w:rsidP="005013F7">
            <w:pPr>
              <w:tabs>
                <w:tab w:val="decimal" w:pos="920"/>
              </w:tabs>
              <w:spacing w:line="240" w:lineRule="atLeast"/>
              <w:ind w:left="-124" w:right="11"/>
              <w:rPr>
                <w:rFonts w:eastAsia="Arial Unicode MS"/>
                <w:b/>
                <w:bCs/>
                <w:sz w:val="22"/>
                <w:szCs w:val="22"/>
                <w:cs/>
              </w:rPr>
            </w:pPr>
          </w:p>
        </w:tc>
        <w:tc>
          <w:tcPr>
            <w:tcW w:w="184" w:type="dxa"/>
            <w:vAlign w:val="center"/>
          </w:tcPr>
          <w:p w:rsidR="005013F7" w:rsidRPr="0077796A" w:rsidRDefault="005013F7" w:rsidP="005013F7">
            <w:pPr>
              <w:pStyle w:val="acctfourfigures"/>
              <w:tabs>
                <w:tab w:val="clear" w:pos="765"/>
                <w:tab w:val="decimal" w:pos="882"/>
              </w:tabs>
              <w:spacing w:line="240" w:lineRule="atLeast"/>
              <w:rPr>
                <w:b/>
                <w:bCs/>
                <w:szCs w:val="22"/>
              </w:rPr>
            </w:pPr>
          </w:p>
        </w:tc>
        <w:tc>
          <w:tcPr>
            <w:tcW w:w="1082" w:type="dxa"/>
            <w:vAlign w:val="center"/>
          </w:tcPr>
          <w:p w:rsidR="005013F7" w:rsidRPr="00BF250F" w:rsidRDefault="005013F7" w:rsidP="005013F7">
            <w:pPr>
              <w:tabs>
                <w:tab w:val="decimal" w:pos="592"/>
              </w:tabs>
              <w:spacing w:line="240" w:lineRule="atLeast"/>
              <w:ind w:left="-124" w:right="-7"/>
              <w:rPr>
                <w:rFonts w:eastAsia="Arial Unicode MS"/>
                <w:b/>
                <w:bCs/>
                <w:sz w:val="22"/>
                <w:szCs w:val="22"/>
                <w:cs/>
              </w:rPr>
            </w:pPr>
          </w:p>
        </w:tc>
        <w:tc>
          <w:tcPr>
            <w:tcW w:w="183" w:type="dxa"/>
            <w:vAlign w:val="center"/>
          </w:tcPr>
          <w:p w:rsidR="005013F7" w:rsidRPr="0077796A" w:rsidRDefault="005013F7" w:rsidP="005013F7">
            <w:pPr>
              <w:pStyle w:val="acctfourfigures"/>
              <w:tabs>
                <w:tab w:val="clear" w:pos="765"/>
                <w:tab w:val="decimal" w:pos="882"/>
              </w:tabs>
              <w:spacing w:line="240" w:lineRule="atLeast"/>
              <w:rPr>
                <w:b/>
                <w:bCs/>
                <w:szCs w:val="22"/>
              </w:rPr>
            </w:pPr>
          </w:p>
        </w:tc>
        <w:tc>
          <w:tcPr>
            <w:tcW w:w="1169" w:type="dxa"/>
            <w:vAlign w:val="bottom"/>
          </w:tcPr>
          <w:p w:rsidR="005013F7" w:rsidRPr="000370C7" w:rsidRDefault="005013F7" w:rsidP="005013F7">
            <w:pPr>
              <w:pStyle w:val="acctfourfigures"/>
              <w:tabs>
                <w:tab w:val="clear" w:pos="765"/>
                <w:tab w:val="decimal" w:pos="806"/>
              </w:tabs>
              <w:spacing w:line="240" w:lineRule="atLeast"/>
              <w:ind w:left="-124" w:right="-79"/>
              <w:rPr>
                <w:b/>
                <w:bCs/>
                <w:szCs w:val="22"/>
              </w:rPr>
            </w:pPr>
          </w:p>
        </w:tc>
        <w:tc>
          <w:tcPr>
            <w:tcW w:w="180" w:type="dxa"/>
          </w:tcPr>
          <w:p w:rsidR="005013F7" w:rsidRPr="0077796A" w:rsidRDefault="005013F7" w:rsidP="005013F7">
            <w:pPr>
              <w:pStyle w:val="acctfourfigures"/>
              <w:tabs>
                <w:tab w:val="clear" w:pos="765"/>
                <w:tab w:val="decimal" w:pos="882"/>
              </w:tabs>
              <w:spacing w:line="240" w:lineRule="atLeast"/>
              <w:ind w:left="-124" w:right="-79"/>
              <w:rPr>
                <w:b/>
                <w:bCs/>
                <w:szCs w:val="22"/>
              </w:rPr>
            </w:pPr>
          </w:p>
        </w:tc>
        <w:tc>
          <w:tcPr>
            <w:tcW w:w="1079" w:type="dxa"/>
            <w:vAlign w:val="bottom"/>
          </w:tcPr>
          <w:p w:rsidR="005013F7" w:rsidRPr="00E53175" w:rsidRDefault="005013F7" w:rsidP="005013F7">
            <w:pPr>
              <w:pStyle w:val="acctfourfigures"/>
              <w:tabs>
                <w:tab w:val="clear" w:pos="765"/>
                <w:tab w:val="decimal" w:pos="914"/>
              </w:tabs>
              <w:spacing w:line="240" w:lineRule="atLeast"/>
              <w:ind w:left="-124" w:right="-79"/>
              <w:rPr>
                <w:b/>
                <w:bCs/>
                <w:szCs w:val="22"/>
              </w:rPr>
            </w:pPr>
          </w:p>
        </w:tc>
      </w:tr>
      <w:tr w:rsidR="00F31D8D" w:rsidRPr="0077796A" w:rsidTr="00F31D8D">
        <w:trPr>
          <w:cantSplit/>
          <w:trHeight w:val="259"/>
        </w:trPr>
        <w:tc>
          <w:tcPr>
            <w:tcW w:w="4224" w:type="dxa"/>
          </w:tcPr>
          <w:p w:rsidR="00F31D8D" w:rsidRPr="004D4787" w:rsidRDefault="00F31D8D" w:rsidP="00F31D8D">
            <w:pPr>
              <w:spacing w:line="240" w:lineRule="atLeast"/>
              <w:rPr>
                <w:rFonts w:eastAsia="Arial Unicode MS"/>
                <w:b/>
                <w:bCs/>
                <w:i/>
                <w:iCs/>
                <w:sz w:val="22"/>
                <w:szCs w:val="22"/>
              </w:rPr>
            </w:pPr>
            <w:r w:rsidRPr="004D4787">
              <w:rPr>
                <w:rFonts w:eastAsia="Arial Unicode MS"/>
                <w:sz w:val="22"/>
                <w:szCs w:val="22"/>
              </w:rPr>
              <w:t>Trade receivables</w:t>
            </w:r>
          </w:p>
        </w:tc>
        <w:tc>
          <w:tcPr>
            <w:tcW w:w="1079" w:type="dxa"/>
            <w:vAlign w:val="center"/>
          </w:tcPr>
          <w:p w:rsidR="00F31D8D" w:rsidRPr="00930057" w:rsidRDefault="00F31D8D" w:rsidP="00F31D8D">
            <w:pPr>
              <w:tabs>
                <w:tab w:val="decimal" w:pos="645"/>
              </w:tabs>
              <w:spacing w:line="240" w:lineRule="atLeast"/>
              <w:ind w:left="-124" w:right="-7"/>
              <w:rPr>
                <w:rFonts w:eastAsia="Arial Unicode MS"/>
                <w:sz w:val="22"/>
                <w:szCs w:val="22"/>
                <w:cs/>
              </w:rPr>
            </w:pPr>
            <w:r w:rsidRPr="00930057">
              <w:rPr>
                <w:rFonts w:eastAsia="Arial Unicode MS"/>
                <w:sz w:val="22"/>
                <w:szCs w:val="22"/>
              </w:rPr>
              <w:t>-</w:t>
            </w:r>
          </w:p>
        </w:tc>
        <w:tc>
          <w:tcPr>
            <w:tcW w:w="184" w:type="dxa"/>
            <w:vAlign w:val="center"/>
          </w:tcPr>
          <w:p w:rsidR="00F31D8D" w:rsidRPr="00930057" w:rsidRDefault="00F31D8D" w:rsidP="00F31D8D">
            <w:pPr>
              <w:pStyle w:val="acctfourfigures"/>
              <w:tabs>
                <w:tab w:val="clear" w:pos="765"/>
                <w:tab w:val="decimal" w:pos="882"/>
              </w:tabs>
              <w:spacing w:line="240" w:lineRule="atLeast"/>
              <w:rPr>
                <w:szCs w:val="22"/>
              </w:rPr>
            </w:pPr>
          </w:p>
        </w:tc>
        <w:tc>
          <w:tcPr>
            <w:tcW w:w="1082" w:type="dxa"/>
            <w:vAlign w:val="center"/>
          </w:tcPr>
          <w:p w:rsidR="00F31D8D" w:rsidRPr="00930057" w:rsidRDefault="00F31D8D" w:rsidP="00F31D8D">
            <w:pPr>
              <w:tabs>
                <w:tab w:val="decimal" w:pos="592"/>
              </w:tabs>
              <w:spacing w:line="240" w:lineRule="atLeast"/>
              <w:ind w:left="-124" w:right="-7"/>
              <w:rPr>
                <w:rFonts w:eastAsia="Arial Unicode MS"/>
                <w:sz w:val="22"/>
                <w:szCs w:val="22"/>
                <w:cs/>
              </w:rPr>
            </w:pPr>
            <w:r w:rsidRPr="00930057">
              <w:rPr>
                <w:rFonts w:eastAsia="Arial Unicode MS"/>
                <w:sz w:val="22"/>
                <w:szCs w:val="22"/>
              </w:rPr>
              <w:t>-</w:t>
            </w:r>
          </w:p>
        </w:tc>
        <w:tc>
          <w:tcPr>
            <w:tcW w:w="183" w:type="dxa"/>
            <w:vAlign w:val="center"/>
          </w:tcPr>
          <w:p w:rsidR="00F31D8D" w:rsidRPr="00930057" w:rsidRDefault="00F31D8D" w:rsidP="00F31D8D">
            <w:pPr>
              <w:pStyle w:val="acctfourfigures"/>
              <w:tabs>
                <w:tab w:val="clear" w:pos="765"/>
                <w:tab w:val="decimal" w:pos="882"/>
              </w:tabs>
              <w:spacing w:line="240" w:lineRule="atLeast"/>
              <w:rPr>
                <w:szCs w:val="22"/>
              </w:rPr>
            </w:pPr>
          </w:p>
        </w:tc>
        <w:tc>
          <w:tcPr>
            <w:tcW w:w="1169" w:type="dxa"/>
            <w:vAlign w:val="center"/>
          </w:tcPr>
          <w:p w:rsidR="00F31D8D" w:rsidRPr="00930057" w:rsidRDefault="00F31D8D" w:rsidP="00F31D8D">
            <w:pPr>
              <w:pStyle w:val="acctfourfigures"/>
              <w:tabs>
                <w:tab w:val="clear" w:pos="765"/>
                <w:tab w:val="decimal" w:pos="634"/>
              </w:tabs>
              <w:spacing w:line="240" w:lineRule="atLeast"/>
              <w:ind w:left="-124" w:right="-79"/>
              <w:rPr>
                <w:szCs w:val="22"/>
              </w:rPr>
            </w:pPr>
            <w:r w:rsidRPr="00930057">
              <w:rPr>
                <w:rFonts w:eastAsia="Arial Unicode MS"/>
                <w:szCs w:val="22"/>
              </w:rPr>
              <w:t>-</w:t>
            </w:r>
          </w:p>
        </w:tc>
        <w:tc>
          <w:tcPr>
            <w:tcW w:w="180" w:type="dxa"/>
          </w:tcPr>
          <w:p w:rsidR="00F31D8D" w:rsidRPr="00930057" w:rsidRDefault="00F31D8D" w:rsidP="00F31D8D">
            <w:pPr>
              <w:pStyle w:val="acctfourfigures"/>
              <w:tabs>
                <w:tab w:val="clear" w:pos="765"/>
                <w:tab w:val="decimal" w:pos="882"/>
              </w:tabs>
              <w:spacing w:line="240" w:lineRule="atLeast"/>
              <w:ind w:left="-124" w:right="-79"/>
              <w:rPr>
                <w:szCs w:val="22"/>
              </w:rPr>
            </w:pPr>
          </w:p>
        </w:tc>
        <w:tc>
          <w:tcPr>
            <w:tcW w:w="1079" w:type="dxa"/>
            <w:vAlign w:val="center"/>
          </w:tcPr>
          <w:p w:rsidR="00F31D8D" w:rsidRPr="00930057" w:rsidRDefault="00F31D8D" w:rsidP="00F31D8D">
            <w:pPr>
              <w:pStyle w:val="acctfourfigures"/>
              <w:tabs>
                <w:tab w:val="clear" w:pos="765"/>
                <w:tab w:val="decimal" w:pos="645"/>
              </w:tabs>
              <w:spacing w:line="240" w:lineRule="atLeast"/>
              <w:ind w:left="-124" w:right="-79"/>
              <w:rPr>
                <w:szCs w:val="22"/>
              </w:rPr>
            </w:pPr>
            <w:r w:rsidRPr="00930057">
              <w:rPr>
                <w:rFonts w:eastAsia="Arial Unicode MS"/>
                <w:szCs w:val="22"/>
              </w:rPr>
              <w:t>-</w:t>
            </w:r>
          </w:p>
        </w:tc>
      </w:tr>
      <w:tr w:rsidR="00F31D8D" w:rsidRPr="00FF48C8" w:rsidTr="00F31D8D">
        <w:trPr>
          <w:cantSplit/>
        </w:trPr>
        <w:tc>
          <w:tcPr>
            <w:tcW w:w="4224" w:type="dxa"/>
          </w:tcPr>
          <w:p w:rsidR="00F31D8D" w:rsidRPr="00FF48C8" w:rsidRDefault="00F31D8D" w:rsidP="00F31D8D">
            <w:pPr>
              <w:spacing w:line="240" w:lineRule="atLeast"/>
              <w:rPr>
                <w:b/>
                <w:bCs/>
                <w:i/>
                <w:iCs/>
                <w:sz w:val="22"/>
                <w:szCs w:val="22"/>
              </w:rPr>
            </w:pPr>
          </w:p>
        </w:tc>
        <w:tc>
          <w:tcPr>
            <w:tcW w:w="4956" w:type="dxa"/>
            <w:gridSpan w:val="7"/>
          </w:tcPr>
          <w:p w:rsidR="00F31D8D" w:rsidRPr="00FF48C8" w:rsidRDefault="00F31D8D" w:rsidP="00F31D8D">
            <w:pPr>
              <w:pStyle w:val="acctfourfigures"/>
              <w:spacing w:line="240" w:lineRule="atLeast"/>
              <w:jc w:val="center"/>
              <w:rPr>
                <w:i/>
                <w:iCs/>
                <w:szCs w:val="22"/>
              </w:rPr>
            </w:pPr>
          </w:p>
        </w:tc>
      </w:tr>
      <w:tr w:rsidR="00F31D8D" w:rsidRPr="00FF48C8" w:rsidTr="00912E27">
        <w:trPr>
          <w:cantSplit/>
        </w:trPr>
        <w:tc>
          <w:tcPr>
            <w:tcW w:w="4224" w:type="dxa"/>
          </w:tcPr>
          <w:p w:rsidR="00F31D8D" w:rsidRPr="00FF48C8" w:rsidRDefault="00F31D8D" w:rsidP="00F31D8D">
            <w:pPr>
              <w:spacing w:line="240" w:lineRule="atLeast"/>
              <w:rPr>
                <w:b/>
                <w:bCs/>
                <w:i/>
                <w:iCs/>
                <w:sz w:val="22"/>
                <w:szCs w:val="22"/>
              </w:rPr>
            </w:pPr>
          </w:p>
        </w:tc>
        <w:tc>
          <w:tcPr>
            <w:tcW w:w="4956" w:type="dxa"/>
            <w:gridSpan w:val="7"/>
          </w:tcPr>
          <w:p w:rsidR="00F31D8D" w:rsidRPr="00FF48C8" w:rsidRDefault="00F31D8D" w:rsidP="00F31D8D">
            <w:pPr>
              <w:pStyle w:val="acctfourfigures"/>
              <w:spacing w:line="240" w:lineRule="atLeast"/>
              <w:jc w:val="center"/>
              <w:rPr>
                <w:i/>
                <w:iCs/>
                <w:szCs w:val="22"/>
              </w:rPr>
            </w:pPr>
          </w:p>
        </w:tc>
      </w:tr>
      <w:tr w:rsidR="00F31D8D" w:rsidRPr="00FF48C8" w:rsidTr="00912E27">
        <w:trPr>
          <w:cantSplit/>
        </w:trPr>
        <w:tc>
          <w:tcPr>
            <w:tcW w:w="4224" w:type="dxa"/>
          </w:tcPr>
          <w:p w:rsidR="00F31D8D" w:rsidRPr="00FF48C8" w:rsidRDefault="00F31D8D" w:rsidP="00F31D8D">
            <w:pPr>
              <w:spacing w:line="240" w:lineRule="atLeast"/>
              <w:rPr>
                <w:b/>
                <w:bCs/>
                <w:i/>
                <w:iCs/>
                <w:sz w:val="22"/>
                <w:szCs w:val="22"/>
              </w:rPr>
            </w:pPr>
          </w:p>
        </w:tc>
        <w:tc>
          <w:tcPr>
            <w:tcW w:w="4956" w:type="dxa"/>
            <w:gridSpan w:val="7"/>
          </w:tcPr>
          <w:p w:rsidR="00F31D8D" w:rsidRPr="00FF48C8" w:rsidRDefault="00F31D8D" w:rsidP="00F31D8D">
            <w:pPr>
              <w:pStyle w:val="acctfourfigures"/>
              <w:spacing w:line="240" w:lineRule="atLeast"/>
              <w:jc w:val="center"/>
              <w:rPr>
                <w:i/>
                <w:iCs/>
                <w:szCs w:val="22"/>
              </w:rPr>
            </w:pPr>
          </w:p>
        </w:tc>
      </w:tr>
      <w:tr w:rsidR="00F31D8D" w:rsidRPr="00FF48C8" w:rsidTr="00912E27">
        <w:trPr>
          <w:cantSplit/>
        </w:trPr>
        <w:tc>
          <w:tcPr>
            <w:tcW w:w="4224" w:type="dxa"/>
          </w:tcPr>
          <w:p w:rsidR="00F31D8D" w:rsidRPr="004D4787" w:rsidRDefault="00F31D8D" w:rsidP="00F31D8D">
            <w:pPr>
              <w:spacing w:line="240" w:lineRule="atLeast"/>
              <w:rPr>
                <w:rFonts w:eastAsia="Arial Unicode MS"/>
                <w:b/>
                <w:bCs/>
                <w:i/>
                <w:iCs/>
                <w:sz w:val="22"/>
                <w:szCs w:val="22"/>
              </w:rPr>
            </w:pPr>
            <w:r w:rsidRPr="00FF48C8">
              <w:rPr>
                <w:rFonts w:eastAsia="Arial Unicode MS"/>
                <w:b/>
                <w:bCs/>
                <w:i/>
                <w:iCs/>
                <w:sz w:val="22"/>
                <w:szCs w:val="22"/>
              </w:rPr>
              <w:t xml:space="preserve">Trade </w:t>
            </w:r>
            <w:r w:rsidRPr="004F422D">
              <w:rPr>
                <w:rFonts w:eastAsia="Arial Unicode MS"/>
                <w:b/>
                <w:bCs/>
                <w:i/>
                <w:iCs/>
                <w:sz w:val="22"/>
                <w:szCs w:val="22"/>
              </w:rPr>
              <w:t>payables</w:t>
            </w:r>
          </w:p>
        </w:tc>
        <w:tc>
          <w:tcPr>
            <w:tcW w:w="4956" w:type="dxa"/>
            <w:gridSpan w:val="7"/>
          </w:tcPr>
          <w:p w:rsidR="00F31D8D" w:rsidRPr="00FF48C8" w:rsidRDefault="00F31D8D" w:rsidP="00F31D8D">
            <w:pPr>
              <w:pStyle w:val="acctfourfigures"/>
              <w:spacing w:line="240" w:lineRule="atLeast"/>
              <w:jc w:val="center"/>
              <w:rPr>
                <w:i/>
                <w:iCs/>
                <w:szCs w:val="22"/>
              </w:rPr>
            </w:pPr>
          </w:p>
        </w:tc>
      </w:tr>
      <w:tr w:rsidR="00CF68F4" w:rsidRPr="00FF48C8" w:rsidTr="007164DD">
        <w:trPr>
          <w:cantSplit/>
        </w:trPr>
        <w:tc>
          <w:tcPr>
            <w:tcW w:w="4224" w:type="dxa"/>
            <w:vAlign w:val="bottom"/>
          </w:tcPr>
          <w:p w:rsidR="00CF68F4" w:rsidRPr="00FF48C8" w:rsidRDefault="00CF68F4" w:rsidP="00CF68F4">
            <w:pPr>
              <w:pStyle w:val="Heading1"/>
              <w:spacing w:line="240" w:lineRule="atLeast"/>
              <w:ind w:left="0" w:right="65"/>
              <w:jc w:val="left"/>
              <w:rPr>
                <w:rFonts w:eastAsia="Arial Unicode MS"/>
                <w:color w:val="auto"/>
              </w:rPr>
            </w:pPr>
            <w:r w:rsidRPr="00BF250F">
              <w:rPr>
                <w:rFonts w:eastAsia="Arial Unicode MS"/>
                <w:b w:val="0"/>
                <w:bCs w:val="0"/>
                <w:color w:val="auto"/>
              </w:rPr>
              <w:t>Subsidiaries</w:t>
            </w:r>
          </w:p>
        </w:tc>
        <w:tc>
          <w:tcPr>
            <w:tcW w:w="1079" w:type="dxa"/>
          </w:tcPr>
          <w:p w:rsidR="00CF68F4" w:rsidRPr="0077796A" w:rsidRDefault="00CF68F4" w:rsidP="00CF68F4">
            <w:pPr>
              <w:tabs>
                <w:tab w:val="decimal" w:pos="592"/>
              </w:tabs>
              <w:spacing w:line="240" w:lineRule="atLeast"/>
              <w:ind w:left="-124" w:right="-7"/>
              <w:rPr>
                <w:rFonts w:eastAsia="Arial Unicode MS"/>
                <w:sz w:val="22"/>
                <w:szCs w:val="22"/>
              </w:rPr>
            </w:pPr>
            <w:r w:rsidRPr="000370C7">
              <w:rPr>
                <w:rFonts w:eastAsia="Arial Unicode MS"/>
                <w:sz w:val="22"/>
                <w:szCs w:val="22"/>
              </w:rPr>
              <w:t>-</w:t>
            </w:r>
          </w:p>
        </w:tc>
        <w:tc>
          <w:tcPr>
            <w:tcW w:w="184" w:type="dxa"/>
          </w:tcPr>
          <w:p w:rsidR="00CF68F4" w:rsidRPr="0077796A" w:rsidRDefault="00CF68F4" w:rsidP="00CF68F4">
            <w:pPr>
              <w:tabs>
                <w:tab w:val="decimal" w:pos="882"/>
              </w:tabs>
              <w:spacing w:line="240" w:lineRule="atLeast"/>
              <w:ind w:left="-124" w:right="-79"/>
              <w:rPr>
                <w:rFonts w:eastAsia="Arial Unicode MS"/>
                <w:sz w:val="22"/>
                <w:szCs w:val="22"/>
              </w:rPr>
            </w:pPr>
          </w:p>
        </w:tc>
        <w:tc>
          <w:tcPr>
            <w:tcW w:w="1082" w:type="dxa"/>
          </w:tcPr>
          <w:p w:rsidR="00CF68F4" w:rsidRPr="0077796A" w:rsidRDefault="00CF68F4" w:rsidP="00CF68F4">
            <w:pPr>
              <w:tabs>
                <w:tab w:val="decimal" w:pos="592"/>
              </w:tabs>
              <w:spacing w:line="240" w:lineRule="atLeast"/>
              <w:ind w:left="-124" w:right="-7"/>
              <w:rPr>
                <w:rFonts w:eastAsia="Arial Unicode MS"/>
                <w:sz w:val="22"/>
                <w:szCs w:val="22"/>
              </w:rPr>
            </w:pPr>
            <w:r w:rsidRPr="000370C7">
              <w:rPr>
                <w:rFonts w:eastAsia="Arial Unicode MS"/>
                <w:sz w:val="22"/>
                <w:szCs w:val="22"/>
              </w:rPr>
              <w:t>-</w:t>
            </w:r>
          </w:p>
        </w:tc>
        <w:tc>
          <w:tcPr>
            <w:tcW w:w="183" w:type="dxa"/>
            <w:vAlign w:val="bottom"/>
          </w:tcPr>
          <w:p w:rsidR="00CF68F4" w:rsidRPr="00FF48C8" w:rsidRDefault="00CF68F4" w:rsidP="00CF68F4">
            <w:pPr>
              <w:tabs>
                <w:tab w:val="decimal" w:pos="920"/>
              </w:tabs>
              <w:spacing w:line="240" w:lineRule="atLeast"/>
              <w:ind w:left="-124" w:right="-79"/>
              <w:rPr>
                <w:rFonts w:eastAsia="Arial Unicode MS"/>
                <w:sz w:val="22"/>
                <w:szCs w:val="22"/>
              </w:rPr>
            </w:pPr>
          </w:p>
        </w:tc>
        <w:tc>
          <w:tcPr>
            <w:tcW w:w="1169" w:type="dxa"/>
          </w:tcPr>
          <w:p w:rsidR="00CF68F4" w:rsidRPr="00BF250F" w:rsidRDefault="00CF68F4" w:rsidP="00CF68F4">
            <w:pPr>
              <w:tabs>
                <w:tab w:val="decimal" w:pos="920"/>
              </w:tabs>
              <w:spacing w:line="240" w:lineRule="atLeast"/>
              <w:ind w:left="-124" w:right="11"/>
              <w:rPr>
                <w:rFonts w:eastAsia="Arial Unicode MS"/>
                <w:sz w:val="22"/>
                <w:szCs w:val="22"/>
              </w:rPr>
            </w:pPr>
            <w:r w:rsidRPr="00CF68F4">
              <w:rPr>
                <w:rFonts w:eastAsia="Arial Unicode MS"/>
                <w:sz w:val="22"/>
                <w:szCs w:val="22"/>
              </w:rPr>
              <w:t>1,212,999</w:t>
            </w:r>
          </w:p>
        </w:tc>
        <w:tc>
          <w:tcPr>
            <w:tcW w:w="180" w:type="dxa"/>
          </w:tcPr>
          <w:p w:rsidR="00CF68F4" w:rsidRPr="00FF48C8" w:rsidRDefault="00CF68F4" w:rsidP="00CF68F4">
            <w:pPr>
              <w:pStyle w:val="acctfourfigures"/>
              <w:tabs>
                <w:tab w:val="clear" w:pos="765"/>
                <w:tab w:val="decimal" w:pos="920"/>
              </w:tabs>
              <w:spacing w:line="240" w:lineRule="atLeast"/>
              <w:ind w:left="-124" w:right="-79"/>
              <w:rPr>
                <w:b/>
                <w:bCs/>
                <w:szCs w:val="22"/>
              </w:rPr>
            </w:pPr>
          </w:p>
        </w:tc>
        <w:tc>
          <w:tcPr>
            <w:tcW w:w="1079" w:type="dxa"/>
          </w:tcPr>
          <w:p w:rsidR="00CF68F4" w:rsidRPr="00BF250F" w:rsidRDefault="00CF68F4" w:rsidP="00CF68F4">
            <w:pPr>
              <w:tabs>
                <w:tab w:val="decimal" w:pos="920"/>
              </w:tabs>
              <w:spacing w:line="240" w:lineRule="atLeast"/>
              <w:ind w:left="-124" w:right="11"/>
              <w:rPr>
                <w:rFonts w:eastAsia="Arial Unicode MS"/>
                <w:sz w:val="22"/>
                <w:szCs w:val="22"/>
              </w:rPr>
            </w:pPr>
            <w:r w:rsidRPr="000370C7">
              <w:rPr>
                <w:rFonts w:eastAsia="Arial Unicode MS"/>
                <w:sz w:val="22"/>
                <w:szCs w:val="22"/>
              </w:rPr>
              <w:t>1,254,872</w:t>
            </w:r>
          </w:p>
        </w:tc>
      </w:tr>
      <w:tr w:rsidR="00CF68F4" w:rsidRPr="00FF48C8" w:rsidTr="007164DD">
        <w:trPr>
          <w:cantSplit/>
        </w:trPr>
        <w:tc>
          <w:tcPr>
            <w:tcW w:w="4224" w:type="dxa"/>
            <w:vAlign w:val="bottom"/>
          </w:tcPr>
          <w:p w:rsidR="00CF68F4" w:rsidRPr="00D42A9C" w:rsidRDefault="00CF68F4" w:rsidP="00CF68F4">
            <w:pPr>
              <w:pStyle w:val="Heading1"/>
              <w:spacing w:line="240" w:lineRule="atLeast"/>
              <w:ind w:left="0" w:right="65"/>
              <w:jc w:val="left"/>
              <w:rPr>
                <w:rFonts w:eastAsia="Arial Unicode MS" w:cs="Cordia New"/>
                <w:color w:val="auto"/>
              </w:rPr>
            </w:pPr>
            <w:r w:rsidRPr="00BF250F">
              <w:rPr>
                <w:rFonts w:eastAsia="Arial Unicode MS"/>
                <w:b w:val="0"/>
                <w:bCs w:val="0"/>
                <w:color w:val="auto"/>
              </w:rPr>
              <w:t>Associate</w:t>
            </w:r>
          </w:p>
        </w:tc>
        <w:tc>
          <w:tcPr>
            <w:tcW w:w="1079" w:type="dxa"/>
            <w:tcBorders>
              <w:bottom w:val="single" w:sz="4" w:space="0" w:color="auto"/>
            </w:tcBorders>
          </w:tcPr>
          <w:p w:rsidR="00CF68F4" w:rsidRPr="0077796A" w:rsidRDefault="00CF68F4" w:rsidP="00CF68F4">
            <w:pPr>
              <w:tabs>
                <w:tab w:val="decimal" w:pos="920"/>
              </w:tabs>
              <w:spacing w:line="240" w:lineRule="atLeast"/>
              <w:ind w:left="-124" w:right="11"/>
              <w:rPr>
                <w:rFonts w:eastAsia="Arial Unicode MS"/>
                <w:sz w:val="22"/>
                <w:szCs w:val="22"/>
              </w:rPr>
            </w:pPr>
            <w:r w:rsidRPr="00CF68F4">
              <w:rPr>
                <w:rFonts w:eastAsia="Arial Unicode MS"/>
                <w:sz w:val="22"/>
                <w:szCs w:val="22"/>
              </w:rPr>
              <w:t>23,814</w:t>
            </w:r>
          </w:p>
        </w:tc>
        <w:tc>
          <w:tcPr>
            <w:tcW w:w="184" w:type="dxa"/>
          </w:tcPr>
          <w:p w:rsidR="00CF68F4" w:rsidRPr="0077796A" w:rsidRDefault="00CF68F4" w:rsidP="00CF68F4">
            <w:pPr>
              <w:tabs>
                <w:tab w:val="decimal" w:pos="882"/>
              </w:tabs>
              <w:spacing w:line="240" w:lineRule="atLeast"/>
              <w:ind w:left="-124" w:right="-79"/>
              <w:rPr>
                <w:rFonts w:eastAsia="Arial Unicode MS"/>
                <w:sz w:val="22"/>
                <w:szCs w:val="22"/>
              </w:rPr>
            </w:pPr>
          </w:p>
        </w:tc>
        <w:tc>
          <w:tcPr>
            <w:tcW w:w="1082" w:type="dxa"/>
            <w:tcBorders>
              <w:bottom w:val="single" w:sz="4" w:space="0" w:color="auto"/>
            </w:tcBorders>
          </w:tcPr>
          <w:p w:rsidR="00CF68F4" w:rsidRPr="0077796A" w:rsidRDefault="00CF68F4" w:rsidP="00CF68F4">
            <w:pPr>
              <w:tabs>
                <w:tab w:val="decimal" w:pos="920"/>
              </w:tabs>
              <w:spacing w:line="240" w:lineRule="atLeast"/>
              <w:ind w:left="-124" w:right="11"/>
              <w:rPr>
                <w:rFonts w:eastAsia="Arial Unicode MS"/>
                <w:sz w:val="22"/>
                <w:szCs w:val="22"/>
              </w:rPr>
            </w:pPr>
            <w:r w:rsidRPr="000370C7">
              <w:rPr>
                <w:rFonts w:eastAsia="Arial Unicode MS"/>
                <w:sz w:val="22"/>
                <w:szCs w:val="22"/>
              </w:rPr>
              <w:t>33,319</w:t>
            </w:r>
          </w:p>
        </w:tc>
        <w:tc>
          <w:tcPr>
            <w:tcW w:w="183" w:type="dxa"/>
            <w:vAlign w:val="bottom"/>
          </w:tcPr>
          <w:p w:rsidR="00CF68F4" w:rsidRPr="00FF48C8" w:rsidRDefault="00CF68F4" w:rsidP="00CF68F4">
            <w:pPr>
              <w:tabs>
                <w:tab w:val="decimal" w:pos="920"/>
              </w:tabs>
              <w:spacing w:line="240" w:lineRule="atLeast"/>
              <w:ind w:left="-124" w:right="11"/>
              <w:rPr>
                <w:rFonts w:eastAsia="Arial Unicode MS"/>
                <w:sz w:val="22"/>
                <w:szCs w:val="22"/>
              </w:rPr>
            </w:pPr>
          </w:p>
        </w:tc>
        <w:tc>
          <w:tcPr>
            <w:tcW w:w="1169" w:type="dxa"/>
            <w:tcBorders>
              <w:bottom w:val="single" w:sz="4" w:space="0" w:color="auto"/>
            </w:tcBorders>
          </w:tcPr>
          <w:p w:rsidR="00CF68F4" w:rsidRPr="00BF250F" w:rsidRDefault="00CF68F4" w:rsidP="00CF68F4">
            <w:pPr>
              <w:tabs>
                <w:tab w:val="decimal" w:pos="920"/>
              </w:tabs>
              <w:spacing w:line="240" w:lineRule="atLeast"/>
              <w:ind w:left="-124" w:right="11"/>
              <w:rPr>
                <w:rFonts w:eastAsia="Arial Unicode MS"/>
                <w:sz w:val="22"/>
                <w:szCs w:val="22"/>
              </w:rPr>
            </w:pPr>
            <w:r w:rsidRPr="00CF68F4">
              <w:rPr>
                <w:rFonts w:eastAsia="Arial Unicode MS"/>
                <w:sz w:val="22"/>
                <w:szCs w:val="22"/>
              </w:rPr>
              <w:t>15,116</w:t>
            </w:r>
          </w:p>
        </w:tc>
        <w:tc>
          <w:tcPr>
            <w:tcW w:w="180" w:type="dxa"/>
          </w:tcPr>
          <w:p w:rsidR="00CF68F4" w:rsidRPr="00FF48C8" w:rsidRDefault="00CF68F4" w:rsidP="00CF68F4">
            <w:pPr>
              <w:pStyle w:val="acctfourfigures"/>
              <w:tabs>
                <w:tab w:val="clear" w:pos="765"/>
                <w:tab w:val="decimal" w:pos="920"/>
              </w:tabs>
              <w:spacing w:line="240" w:lineRule="atLeast"/>
              <w:ind w:left="-124" w:right="11"/>
              <w:rPr>
                <w:b/>
                <w:bCs/>
                <w:szCs w:val="22"/>
              </w:rPr>
            </w:pPr>
          </w:p>
        </w:tc>
        <w:tc>
          <w:tcPr>
            <w:tcW w:w="1079" w:type="dxa"/>
            <w:tcBorders>
              <w:bottom w:val="single" w:sz="4" w:space="0" w:color="auto"/>
            </w:tcBorders>
          </w:tcPr>
          <w:p w:rsidR="00CF68F4" w:rsidRPr="00BF250F" w:rsidRDefault="00CF68F4" w:rsidP="00CF68F4">
            <w:pPr>
              <w:tabs>
                <w:tab w:val="decimal" w:pos="920"/>
              </w:tabs>
              <w:spacing w:line="240" w:lineRule="atLeast"/>
              <w:ind w:left="-124" w:right="11"/>
              <w:rPr>
                <w:rFonts w:eastAsia="Arial Unicode MS"/>
                <w:sz w:val="22"/>
                <w:szCs w:val="22"/>
              </w:rPr>
            </w:pPr>
            <w:r w:rsidRPr="000370C7">
              <w:rPr>
                <w:rFonts w:eastAsia="Arial Unicode MS"/>
                <w:sz w:val="22"/>
                <w:szCs w:val="22"/>
              </w:rPr>
              <w:t>25,183</w:t>
            </w:r>
          </w:p>
        </w:tc>
      </w:tr>
      <w:tr w:rsidR="00CF68F4" w:rsidRPr="00FF48C8" w:rsidTr="00912E27">
        <w:trPr>
          <w:cantSplit/>
        </w:trPr>
        <w:tc>
          <w:tcPr>
            <w:tcW w:w="4224" w:type="dxa"/>
            <w:vAlign w:val="bottom"/>
          </w:tcPr>
          <w:p w:rsidR="00CF68F4" w:rsidRPr="00FF48C8" w:rsidRDefault="00CF68F4" w:rsidP="00CF68F4">
            <w:pPr>
              <w:spacing w:line="240" w:lineRule="atLeast"/>
              <w:ind w:right="65"/>
              <w:rPr>
                <w:rFonts w:eastAsia="Arial Unicode MS"/>
                <w:b/>
                <w:bCs/>
                <w:sz w:val="22"/>
                <w:szCs w:val="22"/>
              </w:rPr>
            </w:pPr>
            <w:r w:rsidRPr="00FF48C8">
              <w:rPr>
                <w:rFonts w:eastAsia="Arial Unicode MS"/>
                <w:b/>
                <w:bCs/>
                <w:sz w:val="22"/>
                <w:szCs w:val="22"/>
              </w:rPr>
              <w:t>Total</w:t>
            </w:r>
          </w:p>
        </w:tc>
        <w:tc>
          <w:tcPr>
            <w:tcW w:w="1079" w:type="dxa"/>
            <w:tcBorders>
              <w:top w:val="single" w:sz="4" w:space="0" w:color="auto"/>
              <w:bottom w:val="double" w:sz="4" w:space="0" w:color="auto"/>
            </w:tcBorders>
          </w:tcPr>
          <w:p w:rsidR="00CF68F4" w:rsidRPr="00CF68F4" w:rsidRDefault="00CF68F4" w:rsidP="00CF68F4">
            <w:pPr>
              <w:tabs>
                <w:tab w:val="decimal" w:pos="920"/>
              </w:tabs>
              <w:spacing w:line="240" w:lineRule="atLeast"/>
              <w:ind w:left="-124" w:right="11"/>
              <w:rPr>
                <w:rFonts w:eastAsia="Arial Unicode MS"/>
                <w:b/>
                <w:bCs/>
                <w:sz w:val="22"/>
                <w:szCs w:val="22"/>
              </w:rPr>
            </w:pPr>
            <w:r w:rsidRPr="00CF68F4">
              <w:rPr>
                <w:rFonts w:eastAsia="Arial Unicode MS"/>
                <w:b/>
                <w:bCs/>
                <w:sz w:val="22"/>
                <w:szCs w:val="22"/>
              </w:rPr>
              <w:t>23,814</w:t>
            </w:r>
          </w:p>
        </w:tc>
        <w:tc>
          <w:tcPr>
            <w:tcW w:w="184" w:type="dxa"/>
          </w:tcPr>
          <w:p w:rsidR="00CF68F4" w:rsidRPr="00FF48C8" w:rsidRDefault="00CF68F4" w:rsidP="00CF68F4">
            <w:pPr>
              <w:tabs>
                <w:tab w:val="decimal" w:pos="920"/>
              </w:tabs>
              <w:spacing w:line="240" w:lineRule="atLeast"/>
              <w:ind w:left="-124" w:right="11"/>
              <w:rPr>
                <w:rFonts w:eastAsia="Arial Unicode MS"/>
                <w:b/>
                <w:bCs/>
                <w:sz w:val="22"/>
                <w:szCs w:val="22"/>
              </w:rPr>
            </w:pPr>
          </w:p>
        </w:tc>
        <w:tc>
          <w:tcPr>
            <w:tcW w:w="1082" w:type="dxa"/>
            <w:tcBorders>
              <w:top w:val="single" w:sz="4" w:space="0" w:color="auto"/>
              <w:bottom w:val="double" w:sz="4" w:space="0" w:color="auto"/>
            </w:tcBorders>
          </w:tcPr>
          <w:p w:rsidR="00CF68F4" w:rsidRPr="00BF250F" w:rsidRDefault="00CF68F4" w:rsidP="00CF68F4">
            <w:pPr>
              <w:tabs>
                <w:tab w:val="decimal" w:pos="920"/>
              </w:tabs>
              <w:spacing w:line="240" w:lineRule="atLeast"/>
              <w:ind w:left="-124" w:right="11"/>
              <w:rPr>
                <w:rFonts w:eastAsia="Arial Unicode MS"/>
                <w:b/>
                <w:bCs/>
                <w:sz w:val="22"/>
                <w:szCs w:val="22"/>
              </w:rPr>
            </w:pPr>
            <w:r w:rsidRPr="000370C7">
              <w:rPr>
                <w:rFonts w:eastAsia="Arial Unicode MS"/>
                <w:b/>
                <w:bCs/>
                <w:sz w:val="22"/>
                <w:szCs w:val="22"/>
              </w:rPr>
              <w:t>33,319</w:t>
            </w:r>
          </w:p>
        </w:tc>
        <w:tc>
          <w:tcPr>
            <w:tcW w:w="183" w:type="dxa"/>
            <w:vAlign w:val="bottom"/>
          </w:tcPr>
          <w:p w:rsidR="00CF68F4" w:rsidRPr="00FF48C8" w:rsidRDefault="00CF68F4" w:rsidP="00CF68F4">
            <w:pPr>
              <w:tabs>
                <w:tab w:val="decimal" w:pos="920"/>
              </w:tabs>
              <w:spacing w:line="240" w:lineRule="atLeast"/>
              <w:ind w:left="-124" w:right="11"/>
              <w:rPr>
                <w:rFonts w:eastAsia="Arial Unicode MS"/>
                <w:b/>
                <w:bCs/>
                <w:sz w:val="22"/>
                <w:szCs w:val="22"/>
              </w:rPr>
            </w:pPr>
          </w:p>
        </w:tc>
        <w:tc>
          <w:tcPr>
            <w:tcW w:w="1169" w:type="dxa"/>
            <w:tcBorders>
              <w:top w:val="single" w:sz="4" w:space="0" w:color="auto"/>
              <w:bottom w:val="double" w:sz="4" w:space="0" w:color="auto"/>
            </w:tcBorders>
          </w:tcPr>
          <w:p w:rsidR="00CF68F4" w:rsidRPr="00BF250F" w:rsidRDefault="00CF68F4" w:rsidP="00CF68F4">
            <w:pPr>
              <w:pStyle w:val="acctfourfigures"/>
              <w:tabs>
                <w:tab w:val="clear" w:pos="765"/>
                <w:tab w:val="decimal" w:pos="914"/>
              </w:tabs>
              <w:spacing w:line="240" w:lineRule="atLeast"/>
              <w:ind w:left="-124" w:right="-79"/>
              <w:rPr>
                <w:rFonts w:eastAsia="Arial Unicode MS"/>
                <w:b/>
                <w:bCs/>
                <w:szCs w:val="22"/>
                <w:lang w:val="en-US"/>
              </w:rPr>
            </w:pPr>
            <w:r w:rsidRPr="00CF68F4">
              <w:rPr>
                <w:rFonts w:eastAsia="Arial Unicode MS"/>
                <w:b/>
                <w:bCs/>
                <w:szCs w:val="22"/>
                <w:lang w:val="en-US"/>
              </w:rPr>
              <w:t>1,228,115</w:t>
            </w:r>
          </w:p>
        </w:tc>
        <w:tc>
          <w:tcPr>
            <w:tcW w:w="180" w:type="dxa"/>
          </w:tcPr>
          <w:p w:rsidR="00CF68F4" w:rsidRPr="00FF48C8" w:rsidRDefault="00CF68F4" w:rsidP="00CF68F4">
            <w:pPr>
              <w:pStyle w:val="acctfourfigures"/>
              <w:tabs>
                <w:tab w:val="clear" w:pos="765"/>
                <w:tab w:val="decimal" w:pos="920"/>
              </w:tabs>
              <w:spacing w:line="240" w:lineRule="atLeast"/>
              <w:ind w:left="-124" w:right="11"/>
              <w:rPr>
                <w:b/>
                <w:bCs/>
                <w:szCs w:val="22"/>
              </w:rPr>
            </w:pPr>
          </w:p>
        </w:tc>
        <w:tc>
          <w:tcPr>
            <w:tcW w:w="1079" w:type="dxa"/>
            <w:tcBorders>
              <w:top w:val="single" w:sz="4" w:space="0" w:color="auto"/>
              <w:bottom w:val="double" w:sz="4" w:space="0" w:color="auto"/>
            </w:tcBorders>
          </w:tcPr>
          <w:p w:rsidR="00CF68F4" w:rsidRPr="00BF250F" w:rsidRDefault="00CF68F4" w:rsidP="00CF68F4">
            <w:pPr>
              <w:pStyle w:val="acctfourfigures"/>
              <w:tabs>
                <w:tab w:val="clear" w:pos="765"/>
                <w:tab w:val="decimal" w:pos="914"/>
              </w:tabs>
              <w:spacing w:line="240" w:lineRule="atLeast"/>
              <w:ind w:left="-124" w:right="-79"/>
              <w:rPr>
                <w:rFonts w:eastAsia="Arial Unicode MS"/>
                <w:b/>
                <w:bCs/>
                <w:szCs w:val="22"/>
                <w:lang w:val="en-US"/>
              </w:rPr>
            </w:pPr>
            <w:r w:rsidRPr="000370C7">
              <w:rPr>
                <w:rFonts w:eastAsia="Arial Unicode MS"/>
                <w:b/>
                <w:bCs/>
                <w:szCs w:val="22"/>
                <w:lang w:val="en-US"/>
              </w:rPr>
              <w:t>1,280,055</w:t>
            </w:r>
          </w:p>
        </w:tc>
      </w:tr>
    </w:tbl>
    <w:p w:rsidR="00D2216B" w:rsidRPr="00FF48C8" w:rsidRDefault="00D2216B" w:rsidP="00D2216B">
      <w:pPr>
        <w:rPr>
          <w:sz w:val="22"/>
          <w:szCs w:val="22"/>
        </w:rPr>
      </w:pPr>
    </w:p>
    <w:tbl>
      <w:tblPr>
        <w:tblW w:w="9297" w:type="dxa"/>
        <w:tblInd w:w="450" w:type="dxa"/>
        <w:tblLayout w:type="fixed"/>
        <w:tblCellMar>
          <w:left w:w="79" w:type="dxa"/>
          <w:right w:w="79" w:type="dxa"/>
        </w:tblCellMar>
        <w:tblLook w:val="0000"/>
      </w:tblPr>
      <w:tblGrid>
        <w:gridCol w:w="4257"/>
        <w:gridCol w:w="1170"/>
        <w:gridCol w:w="180"/>
        <w:gridCol w:w="1080"/>
        <w:gridCol w:w="180"/>
        <w:gridCol w:w="1080"/>
        <w:gridCol w:w="180"/>
        <w:gridCol w:w="1170"/>
      </w:tblGrid>
      <w:tr w:rsidR="002644A6" w:rsidRPr="00FF48C8" w:rsidTr="00B70E47">
        <w:trPr>
          <w:cantSplit/>
          <w:tblHeader/>
        </w:trPr>
        <w:tc>
          <w:tcPr>
            <w:tcW w:w="4257" w:type="dxa"/>
          </w:tcPr>
          <w:p w:rsidR="002644A6" w:rsidRPr="00FF48C8" w:rsidRDefault="008044AF" w:rsidP="002644A6">
            <w:pPr>
              <w:pStyle w:val="acctfourfigures"/>
              <w:tabs>
                <w:tab w:val="clear" w:pos="765"/>
              </w:tabs>
              <w:spacing w:line="240" w:lineRule="atLeast"/>
              <w:rPr>
                <w:b/>
                <w:bCs/>
                <w:i/>
                <w:iCs/>
                <w:szCs w:val="22"/>
              </w:rPr>
            </w:pPr>
            <w:r w:rsidRPr="00FF48C8">
              <w:rPr>
                <w:rFonts w:eastAsia="Arial Unicode MS"/>
                <w:b/>
                <w:bCs/>
                <w:i/>
                <w:iCs/>
                <w:szCs w:val="22"/>
              </w:rPr>
              <w:t>Other payables for purchase of machineries</w:t>
            </w:r>
            <w:r w:rsidRPr="004F422D">
              <w:rPr>
                <w:rFonts w:eastAsia="Arial Unicode MS"/>
                <w:b/>
                <w:bCs/>
                <w:i/>
                <w:iCs/>
                <w:szCs w:val="22"/>
              </w:rPr>
              <w:t xml:space="preserve"> and equipment</w:t>
            </w:r>
          </w:p>
        </w:tc>
        <w:tc>
          <w:tcPr>
            <w:tcW w:w="5040" w:type="dxa"/>
            <w:gridSpan w:val="7"/>
          </w:tcPr>
          <w:p w:rsidR="002644A6" w:rsidRPr="00FF48C8" w:rsidRDefault="002644A6" w:rsidP="002644A6">
            <w:pPr>
              <w:pStyle w:val="acctmergecolhdg"/>
              <w:spacing w:line="240" w:lineRule="atLeast"/>
              <w:ind w:left="-169" w:right="-142"/>
              <w:rPr>
                <w:b w:val="0"/>
                <w:bCs/>
                <w:szCs w:val="22"/>
              </w:rPr>
            </w:pPr>
          </w:p>
        </w:tc>
      </w:tr>
      <w:tr w:rsidR="00CA1BAE" w:rsidRPr="00FF48C8" w:rsidTr="00766B5F">
        <w:trPr>
          <w:cantSplit/>
        </w:trPr>
        <w:tc>
          <w:tcPr>
            <w:tcW w:w="4257" w:type="dxa"/>
            <w:vAlign w:val="bottom"/>
          </w:tcPr>
          <w:p w:rsidR="00CA1BAE" w:rsidRPr="00FF48C8" w:rsidRDefault="00CA1BAE" w:rsidP="00CA1BAE">
            <w:pPr>
              <w:pStyle w:val="Heading1"/>
              <w:spacing w:line="240" w:lineRule="atLeast"/>
              <w:ind w:left="0" w:right="65"/>
              <w:jc w:val="left"/>
              <w:rPr>
                <w:rFonts w:eastAsia="Arial Unicode MS"/>
                <w:color w:val="auto"/>
              </w:rPr>
            </w:pPr>
            <w:r w:rsidRPr="00347F1C">
              <w:rPr>
                <w:rFonts w:eastAsia="Arial Unicode MS"/>
                <w:b w:val="0"/>
                <w:bCs w:val="0"/>
                <w:color w:val="auto"/>
              </w:rPr>
              <w:t>Subsidiaries</w:t>
            </w:r>
          </w:p>
        </w:tc>
        <w:tc>
          <w:tcPr>
            <w:tcW w:w="1170" w:type="dxa"/>
          </w:tcPr>
          <w:p w:rsidR="00CA1BAE" w:rsidRPr="0077796A" w:rsidRDefault="00CA1BAE" w:rsidP="00CA1BAE">
            <w:pPr>
              <w:tabs>
                <w:tab w:val="decimal" w:pos="592"/>
              </w:tabs>
              <w:spacing w:line="240" w:lineRule="atLeast"/>
              <w:ind w:left="-124" w:right="-7"/>
              <w:rPr>
                <w:rFonts w:eastAsia="Arial Unicode MS"/>
                <w:sz w:val="22"/>
                <w:szCs w:val="22"/>
              </w:rPr>
            </w:pPr>
            <w:r w:rsidRPr="000370C7">
              <w:rPr>
                <w:rFonts w:eastAsia="Arial Unicode MS"/>
                <w:sz w:val="22"/>
                <w:szCs w:val="22"/>
              </w:rPr>
              <w:t>-</w:t>
            </w:r>
          </w:p>
        </w:tc>
        <w:tc>
          <w:tcPr>
            <w:tcW w:w="180" w:type="dxa"/>
          </w:tcPr>
          <w:p w:rsidR="00CA1BAE" w:rsidRPr="00FF48C8" w:rsidRDefault="00CA1BAE" w:rsidP="00CA1BAE">
            <w:pPr>
              <w:tabs>
                <w:tab w:val="decimal" w:pos="875"/>
              </w:tabs>
              <w:spacing w:line="240" w:lineRule="atLeast"/>
              <w:ind w:left="-124" w:right="-79"/>
              <w:rPr>
                <w:rFonts w:eastAsia="Arial Unicode MS"/>
                <w:sz w:val="22"/>
                <w:szCs w:val="22"/>
              </w:rPr>
            </w:pPr>
          </w:p>
        </w:tc>
        <w:tc>
          <w:tcPr>
            <w:tcW w:w="1080" w:type="dxa"/>
          </w:tcPr>
          <w:p w:rsidR="00CA1BAE" w:rsidRPr="0077796A" w:rsidRDefault="00CA1BAE" w:rsidP="00CA1BAE">
            <w:pPr>
              <w:tabs>
                <w:tab w:val="decimal" w:pos="592"/>
              </w:tabs>
              <w:spacing w:line="240" w:lineRule="atLeast"/>
              <w:ind w:left="-124" w:right="-7"/>
              <w:rPr>
                <w:rFonts w:eastAsia="Arial Unicode MS"/>
                <w:sz w:val="22"/>
                <w:szCs w:val="22"/>
              </w:rPr>
            </w:pPr>
            <w:r w:rsidRPr="000370C7">
              <w:rPr>
                <w:rFonts w:eastAsia="Arial Unicode MS"/>
                <w:sz w:val="22"/>
                <w:szCs w:val="22"/>
              </w:rPr>
              <w:t>-</w:t>
            </w:r>
          </w:p>
        </w:tc>
        <w:tc>
          <w:tcPr>
            <w:tcW w:w="180" w:type="dxa"/>
            <w:vAlign w:val="bottom"/>
          </w:tcPr>
          <w:p w:rsidR="00CA1BAE" w:rsidRPr="00FF48C8" w:rsidRDefault="00CA1BAE" w:rsidP="00CA1BAE">
            <w:pPr>
              <w:tabs>
                <w:tab w:val="decimal" w:pos="875"/>
              </w:tabs>
              <w:spacing w:line="240" w:lineRule="atLeast"/>
              <w:ind w:left="-124" w:right="-79"/>
              <w:rPr>
                <w:rFonts w:eastAsia="Arial Unicode MS"/>
                <w:sz w:val="22"/>
                <w:szCs w:val="22"/>
              </w:rPr>
            </w:pPr>
          </w:p>
        </w:tc>
        <w:tc>
          <w:tcPr>
            <w:tcW w:w="1080" w:type="dxa"/>
          </w:tcPr>
          <w:p w:rsidR="00CA1BAE" w:rsidRPr="00BF250F" w:rsidRDefault="00CA1BAE" w:rsidP="00CA1BAE">
            <w:pPr>
              <w:tabs>
                <w:tab w:val="decimal" w:pos="920"/>
              </w:tabs>
              <w:spacing w:line="240" w:lineRule="atLeast"/>
              <w:ind w:left="-124" w:right="11"/>
              <w:rPr>
                <w:rFonts w:eastAsia="Arial Unicode MS"/>
                <w:sz w:val="22"/>
                <w:szCs w:val="22"/>
              </w:rPr>
            </w:pPr>
            <w:r w:rsidRPr="00CA1BAE">
              <w:rPr>
                <w:rFonts w:eastAsia="Arial Unicode MS"/>
                <w:sz w:val="22"/>
                <w:szCs w:val="22"/>
              </w:rPr>
              <w:t>9,865</w:t>
            </w:r>
          </w:p>
        </w:tc>
        <w:tc>
          <w:tcPr>
            <w:tcW w:w="180" w:type="dxa"/>
          </w:tcPr>
          <w:p w:rsidR="00CA1BAE" w:rsidRPr="00FF48C8" w:rsidRDefault="00CA1BAE" w:rsidP="00CA1BAE">
            <w:pPr>
              <w:pStyle w:val="acctfourfigures"/>
              <w:tabs>
                <w:tab w:val="clear" w:pos="765"/>
                <w:tab w:val="decimal" w:pos="875"/>
              </w:tabs>
              <w:spacing w:line="240" w:lineRule="atLeast"/>
              <w:ind w:left="-124" w:right="-79"/>
              <w:rPr>
                <w:b/>
                <w:bCs/>
                <w:szCs w:val="22"/>
              </w:rPr>
            </w:pPr>
          </w:p>
        </w:tc>
        <w:tc>
          <w:tcPr>
            <w:tcW w:w="1170" w:type="dxa"/>
          </w:tcPr>
          <w:p w:rsidR="00CA1BAE" w:rsidRPr="00BF250F" w:rsidRDefault="00CA1BAE" w:rsidP="00CA1BAE">
            <w:pPr>
              <w:tabs>
                <w:tab w:val="decimal" w:pos="920"/>
              </w:tabs>
              <w:spacing w:line="240" w:lineRule="atLeast"/>
              <w:ind w:left="-124" w:right="11"/>
              <w:rPr>
                <w:rFonts w:eastAsia="Arial Unicode MS"/>
                <w:sz w:val="22"/>
                <w:szCs w:val="22"/>
              </w:rPr>
            </w:pPr>
            <w:r w:rsidRPr="000370C7">
              <w:rPr>
                <w:rFonts w:eastAsia="Arial Unicode MS"/>
                <w:sz w:val="22"/>
                <w:szCs w:val="22"/>
              </w:rPr>
              <w:t>15,239</w:t>
            </w:r>
          </w:p>
        </w:tc>
      </w:tr>
      <w:tr w:rsidR="00CA1BAE" w:rsidRPr="00FF48C8" w:rsidTr="00766B5F">
        <w:trPr>
          <w:cantSplit/>
        </w:trPr>
        <w:tc>
          <w:tcPr>
            <w:tcW w:w="4257" w:type="dxa"/>
            <w:vAlign w:val="bottom"/>
          </w:tcPr>
          <w:p w:rsidR="00CA1BAE" w:rsidRPr="00FF48C8" w:rsidRDefault="00CA1BAE" w:rsidP="00CA1BAE">
            <w:pPr>
              <w:pStyle w:val="Heading1"/>
              <w:spacing w:line="240" w:lineRule="atLeast"/>
              <w:ind w:left="0" w:right="65"/>
              <w:jc w:val="left"/>
              <w:rPr>
                <w:rFonts w:eastAsia="Arial Unicode MS"/>
                <w:color w:val="auto"/>
              </w:rPr>
            </w:pPr>
            <w:r w:rsidRPr="00BF250F">
              <w:rPr>
                <w:rFonts w:eastAsia="Arial Unicode MS"/>
                <w:b w:val="0"/>
                <w:bCs w:val="0"/>
                <w:color w:val="auto"/>
              </w:rPr>
              <w:t>Associate</w:t>
            </w:r>
          </w:p>
        </w:tc>
        <w:tc>
          <w:tcPr>
            <w:tcW w:w="1170" w:type="dxa"/>
          </w:tcPr>
          <w:p w:rsidR="00CA1BAE" w:rsidRPr="0077796A" w:rsidRDefault="00CA1BAE" w:rsidP="00CA1BAE">
            <w:pPr>
              <w:tabs>
                <w:tab w:val="decimal" w:pos="880"/>
              </w:tabs>
              <w:spacing w:line="240" w:lineRule="atLeast"/>
              <w:ind w:left="-124" w:right="-7"/>
              <w:rPr>
                <w:rFonts w:eastAsia="Arial Unicode MS"/>
                <w:sz w:val="22"/>
                <w:szCs w:val="22"/>
              </w:rPr>
            </w:pPr>
            <w:r w:rsidRPr="00CA1BAE">
              <w:rPr>
                <w:rFonts w:eastAsia="Arial Unicode MS"/>
                <w:sz w:val="22"/>
                <w:szCs w:val="22"/>
              </w:rPr>
              <w:t>1,505</w:t>
            </w:r>
          </w:p>
        </w:tc>
        <w:tc>
          <w:tcPr>
            <w:tcW w:w="180" w:type="dxa"/>
          </w:tcPr>
          <w:p w:rsidR="00CA1BAE" w:rsidRPr="00FF48C8" w:rsidRDefault="00CA1BAE" w:rsidP="00CA1BAE">
            <w:pPr>
              <w:tabs>
                <w:tab w:val="decimal" w:pos="875"/>
              </w:tabs>
              <w:spacing w:line="240" w:lineRule="atLeast"/>
              <w:ind w:left="-124" w:right="-79"/>
              <w:rPr>
                <w:rFonts w:eastAsia="Arial Unicode MS"/>
                <w:sz w:val="22"/>
                <w:szCs w:val="22"/>
              </w:rPr>
            </w:pPr>
          </w:p>
        </w:tc>
        <w:tc>
          <w:tcPr>
            <w:tcW w:w="1080" w:type="dxa"/>
          </w:tcPr>
          <w:p w:rsidR="00CA1BAE" w:rsidRPr="0077796A" w:rsidRDefault="00CA1BAE" w:rsidP="00CA1BAE">
            <w:pPr>
              <w:tabs>
                <w:tab w:val="decimal" w:pos="880"/>
              </w:tabs>
              <w:spacing w:line="240" w:lineRule="atLeast"/>
              <w:ind w:left="-124" w:right="-7"/>
              <w:rPr>
                <w:rFonts w:eastAsia="Arial Unicode MS"/>
                <w:sz w:val="22"/>
                <w:szCs w:val="22"/>
              </w:rPr>
            </w:pPr>
            <w:r w:rsidRPr="000370C7">
              <w:rPr>
                <w:rFonts w:eastAsia="Arial Unicode MS"/>
                <w:sz w:val="22"/>
                <w:szCs w:val="22"/>
              </w:rPr>
              <w:t>198</w:t>
            </w:r>
          </w:p>
        </w:tc>
        <w:tc>
          <w:tcPr>
            <w:tcW w:w="180" w:type="dxa"/>
            <w:vAlign w:val="bottom"/>
          </w:tcPr>
          <w:p w:rsidR="00CA1BAE" w:rsidRPr="00FF48C8" w:rsidRDefault="00CA1BAE" w:rsidP="00CA1BAE">
            <w:pPr>
              <w:tabs>
                <w:tab w:val="decimal" w:pos="875"/>
              </w:tabs>
              <w:spacing w:line="240" w:lineRule="atLeast"/>
              <w:ind w:left="-124" w:right="11"/>
              <w:rPr>
                <w:rFonts w:eastAsia="Arial Unicode MS"/>
                <w:sz w:val="22"/>
                <w:szCs w:val="22"/>
              </w:rPr>
            </w:pPr>
          </w:p>
        </w:tc>
        <w:tc>
          <w:tcPr>
            <w:tcW w:w="1080" w:type="dxa"/>
          </w:tcPr>
          <w:p w:rsidR="00CA1BAE" w:rsidRPr="00BF250F" w:rsidRDefault="00CA1BAE" w:rsidP="00CA1BAE">
            <w:pPr>
              <w:tabs>
                <w:tab w:val="decimal" w:pos="920"/>
              </w:tabs>
              <w:spacing w:line="240" w:lineRule="atLeast"/>
              <w:ind w:left="-124" w:right="11"/>
              <w:rPr>
                <w:rFonts w:eastAsia="Arial Unicode MS"/>
                <w:sz w:val="22"/>
                <w:szCs w:val="22"/>
              </w:rPr>
            </w:pPr>
            <w:r w:rsidRPr="00CA1BAE">
              <w:rPr>
                <w:rFonts w:eastAsia="Arial Unicode MS"/>
                <w:sz w:val="22"/>
                <w:szCs w:val="22"/>
              </w:rPr>
              <w:t>1,505</w:t>
            </w:r>
          </w:p>
        </w:tc>
        <w:tc>
          <w:tcPr>
            <w:tcW w:w="180" w:type="dxa"/>
          </w:tcPr>
          <w:p w:rsidR="00CA1BAE" w:rsidRPr="00FF48C8" w:rsidRDefault="00CA1BAE" w:rsidP="00CA1BAE">
            <w:pPr>
              <w:pStyle w:val="acctfourfigures"/>
              <w:tabs>
                <w:tab w:val="clear" w:pos="765"/>
                <w:tab w:val="decimal" w:pos="875"/>
              </w:tabs>
              <w:spacing w:line="240" w:lineRule="atLeast"/>
              <w:ind w:left="-124" w:right="11"/>
              <w:rPr>
                <w:rFonts w:eastAsia="Arial Unicode MS"/>
                <w:szCs w:val="22"/>
                <w:lang w:val="en-US" w:bidi="th-TH"/>
              </w:rPr>
            </w:pPr>
          </w:p>
        </w:tc>
        <w:tc>
          <w:tcPr>
            <w:tcW w:w="1170" w:type="dxa"/>
          </w:tcPr>
          <w:p w:rsidR="00CA1BAE" w:rsidRPr="00BF250F" w:rsidRDefault="00CA1BAE" w:rsidP="00CA1BAE">
            <w:pPr>
              <w:tabs>
                <w:tab w:val="decimal" w:pos="920"/>
              </w:tabs>
              <w:spacing w:line="240" w:lineRule="atLeast"/>
              <w:ind w:left="-124" w:right="11"/>
              <w:rPr>
                <w:rFonts w:eastAsia="Arial Unicode MS"/>
                <w:sz w:val="22"/>
                <w:szCs w:val="22"/>
              </w:rPr>
            </w:pPr>
            <w:r w:rsidRPr="000370C7">
              <w:rPr>
                <w:rFonts w:eastAsia="Arial Unicode MS"/>
                <w:sz w:val="22"/>
                <w:szCs w:val="22"/>
              </w:rPr>
              <w:t>198</w:t>
            </w:r>
          </w:p>
        </w:tc>
      </w:tr>
      <w:tr w:rsidR="00CA1BAE" w:rsidRPr="00FF48C8" w:rsidTr="00FB6DCD">
        <w:trPr>
          <w:cantSplit/>
        </w:trPr>
        <w:tc>
          <w:tcPr>
            <w:tcW w:w="4257" w:type="dxa"/>
            <w:vAlign w:val="bottom"/>
          </w:tcPr>
          <w:p w:rsidR="00CA1BAE" w:rsidRPr="00FF48C8" w:rsidRDefault="00CA1BAE" w:rsidP="00CA1BAE">
            <w:pPr>
              <w:spacing w:line="240" w:lineRule="atLeast"/>
              <w:ind w:right="65"/>
              <w:rPr>
                <w:rFonts w:eastAsia="Arial Unicode MS"/>
                <w:b/>
                <w:bCs/>
                <w:sz w:val="22"/>
                <w:szCs w:val="22"/>
              </w:rPr>
            </w:pPr>
            <w:r w:rsidRPr="00FF48C8">
              <w:rPr>
                <w:rFonts w:eastAsia="Arial Unicode MS"/>
                <w:b/>
                <w:bCs/>
                <w:sz w:val="22"/>
                <w:szCs w:val="22"/>
              </w:rPr>
              <w:t>Total</w:t>
            </w:r>
          </w:p>
        </w:tc>
        <w:tc>
          <w:tcPr>
            <w:tcW w:w="1170" w:type="dxa"/>
            <w:tcBorders>
              <w:top w:val="single" w:sz="4" w:space="0" w:color="auto"/>
              <w:bottom w:val="double" w:sz="4" w:space="0" w:color="auto"/>
            </w:tcBorders>
          </w:tcPr>
          <w:p w:rsidR="00CA1BAE" w:rsidRPr="00CA1BAE" w:rsidRDefault="00CA1BAE" w:rsidP="00CA1BAE">
            <w:pPr>
              <w:tabs>
                <w:tab w:val="decimal" w:pos="880"/>
              </w:tabs>
              <w:spacing w:line="240" w:lineRule="atLeast"/>
              <w:ind w:left="-124" w:right="-7"/>
              <w:rPr>
                <w:rFonts w:eastAsia="Arial Unicode MS"/>
                <w:b/>
                <w:bCs/>
                <w:sz w:val="22"/>
                <w:szCs w:val="22"/>
              </w:rPr>
            </w:pPr>
            <w:r w:rsidRPr="00CA1BAE">
              <w:rPr>
                <w:rFonts w:eastAsia="Arial Unicode MS"/>
                <w:b/>
                <w:bCs/>
                <w:sz w:val="22"/>
                <w:szCs w:val="22"/>
              </w:rPr>
              <w:t>1,505</w:t>
            </w:r>
          </w:p>
        </w:tc>
        <w:tc>
          <w:tcPr>
            <w:tcW w:w="180" w:type="dxa"/>
          </w:tcPr>
          <w:p w:rsidR="00CA1BAE" w:rsidRPr="00FF48C8" w:rsidRDefault="00CA1BAE" w:rsidP="00CA1BAE">
            <w:pPr>
              <w:tabs>
                <w:tab w:val="decimal" w:pos="875"/>
              </w:tabs>
              <w:spacing w:line="240" w:lineRule="atLeast"/>
              <w:ind w:left="-124" w:right="-79"/>
              <w:rPr>
                <w:rFonts w:eastAsia="Arial Unicode MS"/>
                <w:b/>
                <w:bCs/>
                <w:sz w:val="22"/>
                <w:szCs w:val="22"/>
              </w:rPr>
            </w:pPr>
          </w:p>
        </w:tc>
        <w:tc>
          <w:tcPr>
            <w:tcW w:w="1080" w:type="dxa"/>
            <w:tcBorders>
              <w:top w:val="single" w:sz="4" w:space="0" w:color="auto"/>
              <w:bottom w:val="double" w:sz="4" w:space="0" w:color="auto"/>
            </w:tcBorders>
          </w:tcPr>
          <w:p w:rsidR="00CA1BAE" w:rsidRPr="00BF250F" w:rsidRDefault="00CA1BAE" w:rsidP="00CA1BAE">
            <w:pPr>
              <w:tabs>
                <w:tab w:val="decimal" w:pos="880"/>
              </w:tabs>
              <w:spacing w:line="240" w:lineRule="atLeast"/>
              <w:ind w:left="-124" w:right="-7"/>
              <w:rPr>
                <w:rFonts w:eastAsia="Arial Unicode MS"/>
                <w:b/>
                <w:bCs/>
                <w:sz w:val="22"/>
                <w:szCs w:val="22"/>
              </w:rPr>
            </w:pPr>
            <w:r w:rsidRPr="000370C7">
              <w:rPr>
                <w:rFonts w:eastAsia="Arial Unicode MS"/>
                <w:b/>
                <w:bCs/>
                <w:sz w:val="22"/>
                <w:szCs w:val="24"/>
              </w:rPr>
              <w:t>198</w:t>
            </w:r>
          </w:p>
        </w:tc>
        <w:tc>
          <w:tcPr>
            <w:tcW w:w="180" w:type="dxa"/>
            <w:vAlign w:val="bottom"/>
          </w:tcPr>
          <w:p w:rsidR="00CA1BAE" w:rsidRPr="00FF48C8" w:rsidRDefault="00CA1BAE" w:rsidP="00CA1BAE">
            <w:pPr>
              <w:tabs>
                <w:tab w:val="decimal" w:pos="875"/>
              </w:tabs>
              <w:spacing w:line="240" w:lineRule="atLeast"/>
              <w:ind w:left="-124" w:right="11"/>
              <w:rPr>
                <w:rFonts w:eastAsia="Arial Unicode MS"/>
                <w:b/>
                <w:bCs/>
                <w:sz w:val="22"/>
                <w:szCs w:val="22"/>
              </w:rPr>
            </w:pPr>
          </w:p>
        </w:tc>
        <w:tc>
          <w:tcPr>
            <w:tcW w:w="1080" w:type="dxa"/>
            <w:tcBorders>
              <w:top w:val="single" w:sz="4" w:space="0" w:color="auto"/>
              <w:bottom w:val="double" w:sz="4" w:space="0" w:color="auto"/>
            </w:tcBorders>
          </w:tcPr>
          <w:p w:rsidR="00CA1BAE" w:rsidRPr="000370C7" w:rsidRDefault="00CA1BAE" w:rsidP="00CA1BAE">
            <w:pPr>
              <w:tabs>
                <w:tab w:val="decimal" w:pos="920"/>
              </w:tabs>
              <w:spacing w:line="240" w:lineRule="atLeast"/>
              <w:ind w:left="-124" w:right="11"/>
              <w:rPr>
                <w:rFonts w:eastAsia="Arial Unicode MS"/>
                <w:b/>
                <w:bCs/>
                <w:sz w:val="22"/>
                <w:szCs w:val="22"/>
              </w:rPr>
            </w:pPr>
            <w:r w:rsidRPr="00CA1BAE">
              <w:rPr>
                <w:rFonts w:eastAsia="Arial Unicode MS"/>
                <w:b/>
                <w:bCs/>
                <w:sz w:val="22"/>
                <w:szCs w:val="22"/>
              </w:rPr>
              <w:t>11,370</w:t>
            </w:r>
          </w:p>
        </w:tc>
        <w:tc>
          <w:tcPr>
            <w:tcW w:w="180" w:type="dxa"/>
          </w:tcPr>
          <w:p w:rsidR="00CA1BAE" w:rsidRPr="00FF48C8" w:rsidRDefault="00CA1BAE" w:rsidP="00CA1BAE">
            <w:pPr>
              <w:pStyle w:val="acctfourfigures"/>
              <w:tabs>
                <w:tab w:val="clear" w:pos="765"/>
                <w:tab w:val="decimal" w:pos="875"/>
              </w:tabs>
              <w:spacing w:line="240" w:lineRule="atLeast"/>
              <w:ind w:left="-124" w:right="11"/>
              <w:rPr>
                <w:rFonts w:eastAsia="Arial Unicode MS"/>
                <w:b/>
                <w:bCs/>
                <w:szCs w:val="22"/>
                <w:lang w:val="en-US" w:bidi="th-TH"/>
              </w:rPr>
            </w:pPr>
          </w:p>
        </w:tc>
        <w:tc>
          <w:tcPr>
            <w:tcW w:w="1170" w:type="dxa"/>
            <w:tcBorders>
              <w:top w:val="single" w:sz="4" w:space="0" w:color="auto"/>
              <w:bottom w:val="double" w:sz="4" w:space="0" w:color="auto"/>
            </w:tcBorders>
          </w:tcPr>
          <w:p w:rsidR="00CA1BAE" w:rsidRPr="00BF250F" w:rsidRDefault="00CA1BAE" w:rsidP="00CA1BAE">
            <w:pPr>
              <w:pStyle w:val="acctfourfigures"/>
              <w:tabs>
                <w:tab w:val="clear" w:pos="765"/>
                <w:tab w:val="decimal" w:pos="914"/>
              </w:tabs>
              <w:spacing w:line="240" w:lineRule="atLeast"/>
              <w:ind w:left="-124" w:right="-79"/>
              <w:rPr>
                <w:rFonts w:eastAsia="Arial Unicode MS"/>
                <w:b/>
                <w:bCs/>
                <w:szCs w:val="22"/>
                <w:lang w:val="en-US"/>
              </w:rPr>
            </w:pPr>
            <w:r w:rsidRPr="000370C7">
              <w:rPr>
                <w:rFonts w:eastAsia="Arial Unicode MS"/>
                <w:b/>
                <w:bCs/>
                <w:szCs w:val="22"/>
              </w:rPr>
              <w:t>15,437</w:t>
            </w:r>
          </w:p>
        </w:tc>
      </w:tr>
    </w:tbl>
    <w:p w:rsidR="00D2216B" w:rsidRDefault="00D2216B" w:rsidP="00D2216B">
      <w:pPr>
        <w:rPr>
          <w:sz w:val="22"/>
          <w:szCs w:val="22"/>
        </w:rPr>
      </w:pPr>
    </w:p>
    <w:tbl>
      <w:tblPr>
        <w:tblW w:w="9306" w:type="dxa"/>
        <w:tblInd w:w="450" w:type="dxa"/>
        <w:tblLayout w:type="fixed"/>
        <w:tblCellMar>
          <w:left w:w="79" w:type="dxa"/>
          <w:right w:w="79" w:type="dxa"/>
        </w:tblCellMar>
        <w:tblLook w:val="0000"/>
      </w:tblPr>
      <w:tblGrid>
        <w:gridCol w:w="4266"/>
        <w:gridCol w:w="1134"/>
        <w:gridCol w:w="223"/>
        <w:gridCol w:w="1087"/>
        <w:gridCol w:w="179"/>
        <w:gridCol w:w="1060"/>
        <w:gridCol w:w="181"/>
        <w:gridCol w:w="1176"/>
      </w:tblGrid>
      <w:tr w:rsidR="002644A6" w:rsidRPr="00FF48C8" w:rsidTr="00B70E47">
        <w:trPr>
          <w:cantSplit/>
          <w:trHeight w:val="259"/>
        </w:trPr>
        <w:tc>
          <w:tcPr>
            <w:tcW w:w="4266" w:type="dxa"/>
          </w:tcPr>
          <w:p w:rsidR="002644A6" w:rsidRPr="008044AF" w:rsidRDefault="008044AF" w:rsidP="002644A6">
            <w:pPr>
              <w:spacing w:line="240" w:lineRule="atLeast"/>
              <w:rPr>
                <w:rFonts w:eastAsia="Arial Unicode MS"/>
                <w:b/>
                <w:bCs/>
                <w:i/>
                <w:iCs/>
                <w:sz w:val="22"/>
                <w:szCs w:val="22"/>
              </w:rPr>
            </w:pPr>
            <w:r w:rsidRPr="00FF48C8">
              <w:rPr>
                <w:rFonts w:eastAsia="Arial Unicode MS"/>
                <w:b/>
                <w:bCs/>
                <w:i/>
                <w:iCs/>
                <w:sz w:val="22"/>
                <w:szCs w:val="22"/>
              </w:rPr>
              <w:t xml:space="preserve">Other </w:t>
            </w:r>
            <w:r>
              <w:rPr>
                <w:rFonts w:eastAsia="Arial Unicode MS"/>
                <w:b/>
                <w:bCs/>
                <w:i/>
                <w:iCs/>
                <w:sz w:val="22"/>
                <w:szCs w:val="22"/>
              </w:rPr>
              <w:t xml:space="preserve">current </w:t>
            </w:r>
            <w:r w:rsidRPr="00A41196">
              <w:rPr>
                <w:rFonts w:eastAsia="Arial Unicode MS"/>
                <w:b/>
                <w:bCs/>
                <w:i/>
                <w:iCs/>
                <w:sz w:val="22"/>
                <w:szCs w:val="22"/>
              </w:rPr>
              <w:t xml:space="preserve">payables </w:t>
            </w:r>
          </w:p>
        </w:tc>
        <w:tc>
          <w:tcPr>
            <w:tcW w:w="5040" w:type="dxa"/>
            <w:gridSpan w:val="7"/>
          </w:tcPr>
          <w:p w:rsidR="002644A6" w:rsidRPr="00FF48C8" w:rsidRDefault="002644A6" w:rsidP="002644A6">
            <w:pPr>
              <w:pStyle w:val="acctfourfigures"/>
              <w:spacing w:line="240" w:lineRule="atLeast"/>
              <w:jc w:val="center"/>
              <w:rPr>
                <w:i/>
                <w:iCs/>
                <w:szCs w:val="22"/>
              </w:rPr>
            </w:pPr>
          </w:p>
        </w:tc>
      </w:tr>
      <w:tr w:rsidR="007E12E3" w:rsidRPr="00FF48C8" w:rsidTr="00B70E47">
        <w:trPr>
          <w:cantSplit/>
          <w:trHeight w:val="259"/>
        </w:trPr>
        <w:tc>
          <w:tcPr>
            <w:tcW w:w="4266" w:type="dxa"/>
            <w:vAlign w:val="bottom"/>
          </w:tcPr>
          <w:p w:rsidR="007E12E3" w:rsidRPr="00FF48C8" w:rsidRDefault="007E12E3" w:rsidP="007E12E3">
            <w:pPr>
              <w:pStyle w:val="Heading1"/>
              <w:spacing w:line="240" w:lineRule="atLeast"/>
              <w:ind w:left="0" w:right="65"/>
              <w:jc w:val="left"/>
              <w:rPr>
                <w:rFonts w:eastAsia="Arial Unicode MS"/>
                <w:color w:val="auto"/>
              </w:rPr>
            </w:pPr>
            <w:r w:rsidRPr="00347F1C">
              <w:rPr>
                <w:rFonts w:eastAsia="Arial Unicode MS"/>
                <w:b w:val="0"/>
                <w:bCs w:val="0"/>
                <w:color w:val="auto"/>
              </w:rPr>
              <w:t>Subsidiaries</w:t>
            </w:r>
          </w:p>
        </w:tc>
        <w:tc>
          <w:tcPr>
            <w:tcW w:w="1134" w:type="dxa"/>
            <w:vAlign w:val="bottom"/>
          </w:tcPr>
          <w:p w:rsidR="007E12E3" w:rsidRPr="0077796A" w:rsidRDefault="007E12E3" w:rsidP="007E12E3">
            <w:pPr>
              <w:tabs>
                <w:tab w:val="decimal" w:pos="592"/>
              </w:tabs>
              <w:spacing w:line="240" w:lineRule="atLeast"/>
              <w:ind w:left="-124" w:right="-7"/>
              <w:rPr>
                <w:rFonts w:eastAsia="Arial Unicode MS"/>
                <w:sz w:val="22"/>
                <w:szCs w:val="22"/>
              </w:rPr>
            </w:pPr>
            <w:r w:rsidRPr="001F2E8C">
              <w:rPr>
                <w:rFonts w:eastAsia="Arial Unicode MS"/>
                <w:sz w:val="22"/>
                <w:szCs w:val="22"/>
                <w:cs/>
              </w:rPr>
              <w:t>-</w:t>
            </w:r>
          </w:p>
        </w:tc>
        <w:tc>
          <w:tcPr>
            <w:tcW w:w="223" w:type="dxa"/>
          </w:tcPr>
          <w:p w:rsidR="007E12E3" w:rsidRPr="00FF48C8" w:rsidRDefault="007E12E3" w:rsidP="007E12E3">
            <w:pPr>
              <w:tabs>
                <w:tab w:val="decimal" w:pos="875"/>
              </w:tabs>
              <w:spacing w:line="240" w:lineRule="atLeast"/>
              <w:ind w:left="-124" w:right="-79"/>
              <w:rPr>
                <w:rFonts w:eastAsia="Arial Unicode MS"/>
                <w:sz w:val="22"/>
                <w:szCs w:val="22"/>
              </w:rPr>
            </w:pPr>
          </w:p>
        </w:tc>
        <w:tc>
          <w:tcPr>
            <w:tcW w:w="1087" w:type="dxa"/>
            <w:vAlign w:val="bottom"/>
          </w:tcPr>
          <w:p w:rsidR="007E12E3" w:rsidRPr="0077796A" w:rsidRDefault="007E12E3" w:rsidP="007E12E3">
            <w:pPr>
              <w:tabs>
                <w:tab w:val="decimal" w:pos="592"/>
              </w:tabs>
              <w:spacing w:line="240" w:lineRule="atLeast"/>
              <w:ind w:left="-124" w:right="-7"/>
              <w:rPr>
                <w:rFonts w:eastAsia="Arial Unicode MS"/>
                <w:sz w:val="22"/>
                <w:szCs w:val="22"/>
              </w:rPr>
            </w:pPr>
            <w:r w:rsidRPr="001F2E8C">
              <w:rPr>
                <w:rFonts w:eastAsia="Arial Unicode MS"/>
                <w:sz w:val="22"/>
                <w:szCs w:val="22"/>
                <w:cs/>
              </w:rPr>
              <w:t>-</w:t>
            </w:r>
          </w:p>
        </w:tc>
        <w:tc>
          <w:tcPr>
            <w:tcW w:w="179" w:type="dxa"/>
            <w:vAlign w:val="bottom"/>
          </w:tcPr>
          <w:p w:rsidR="007E12E3" w:rsidRPr="00FF48C8" w:rsidRDefault="007E12E3" w:rsidP="007E12E3">
            <w:pPr>
              <w:tabs>
                <w:tab w:val="decimal" w:pos="839"/>
              </w:tabs>
              <w:spacing w:line="240" w:lineRule="atLeast"/>
              <w:ind w:left="-124" w:right="-79"/>
              <w:rPr>
                <w:rFonts w:eastAsia="Arial Unicode MS"/>
                <w:sz w:val="22"/>
                <w:szCs w:val="22"/>
              </w:rPr>
            </w:pPr>
          </w:p>
        </w:tc>
        <w:tc>
          <w:tcPr>
            <w:tcW w:w="1060" w:type="dxa"/>
            <w:vAlign w:val="bottom"/>
          </w:tcPr>
          <w:p w:rsidR="007E12E3" w:rsidRPr="00FF48C8" w:rsidRDefault="007E12E3" w:rsidP="007E12E3">
            <w:pPr>
              <w:tabs>
                <w:tab w:val="decimal" w:pos="772"/>
              </w:tabs>
              <w:spacing w:line="240" w:lineRule="atLeast"/>
              <w:ind w:left="-124" w:right="11"/>
              <w:rPr>
                <w:rFonts w:eastAsia="Arial Unicode MS"/>
                <w:sz w:val="22"/>
                <w:szCs w:val="22"/>
              </w:rPr>
            </w:pPr>
            <w:r>
              <w:rPr>
                <w:rFonts w:eastAsia="Arial Unicode MS"/>
                <w:sz w:val="22"/>
                <w:szCs w:val="22"/>
              </w:rPr>
              <w:t>86</w:t>
            </w:r>
          </w:p>
        </w:tc>
        <w:tc>
          <w:tcPr>
            <w:tcW w:w="181" w:type="dxa"/>
          </w:tcPr>
          <w:p w:rsidR="007E12E3" w:rsidRPr="00FF48C8" w:rsidRDefault="007E12E3" w:rsidP="007E12E3">
            <w:pPr>
              <w:pStyle w:val="acctfourfigures"/>
              <w:tabs>
                <w:tab w:val="clear" w:pos="765"/>
                <w:tab w:val="decimal" w:pos="839"/>
              </w:tabs>
              <w:spacing w:line="240" w:lineRule="atLeast"/>
              <w:ind w:left="-124" w:right="-79"/>
              <w:rPr>
                <w:b/>
                <w:bCs/>
                <w:szCs w:val="22"/>
              </w:rPr>
            </w:pPr>
          </w:p>
        </w:tc>
        <w:tc>
          <w:tcPr>
            <w:tcW w:w="1176" w:type="dxa"/>
            <w:vAlign w:val="bottom"/>
          </w:tcPr>
          <w:p w:rsidR="007E12E3" w:rsidRPr="00FF48C8" w:rsidRDefault="007E12E3" w:rsidP="007E12E3">
            <w:pPr>
              <w:tabs>
                <w:tab w:val="decimal" w:pos="890"/>
              </w:tabs>
              <w:spacing w:line="240" w:lineRule="atLeast"/>
              <w:ind w:left="-124" w:right="11"/>
              <w:rPr>
                <w:rFonts w:eastAsia="Arial Unicode MS"/>
                <w:sz w:val="22"/>
                <w:szCs w:val="22"/>
              </w:rPr>
            </w:pPr>
            <w:r>
              <w:rPr>
                <w:rFonts w:eastAsia="Arial Unicode MS"/>
                <w:sz w:val="22"/>
                <w:szCs w:val="22"/>
              </w:rPr>
              <w:t>71</w:t>
            </w:r>
          </w:p>
        </w:tc>
      </w:tr>
      <w:tr w:rsidR="007E12E3" w:rsidRPr="00FF48C8" w:rsidTr="00B70E47">
        <w:trPr>
          <w:cantSplit/>
          <w:trHeight w:val="259"/>
        </w:trPr>
        <w:tc>
          <w:tcPr>
            <w:tcW w:w="4266" w:type="dxa"/>
            <w:vAlign w:val="bottom"/>
          </w:tcPr>
          <w:p w:rsidR="007E12E3" w:rsidRPr="00FF48C8" w:rsidRDefault="007E12E3" w:rsidP="007E12E3">
            <w:pPr>
              <w:spacing w:line="240" w:lineRule="atLeast"/>
              <w:ind w:right="65"/>
              <w:rPr>
                <w:rFonts w:eastAsia="Arial Unicode MS"/>
                <w:b/>
                <w:bCs/>
                <w:sz w:val="22"/>
                <w:szCs w:val="22"/>
              </w:rPr>
            </w:pPr>
            <w:r w:rsidRPr="00FF48C8">
              <w:rPr>
                <w:rFonts w:eastAsia="Arial Unicode MS"/>
                <w:b/>
                <w:bCs/>
                <w:sz w:val="22"/>
                <w:szCs w:val="22"/>
              </w:rPr>
              <w:t>Total</w:t>
            </w:r>
          </w:p>
        </w:tc>
        <w:tc>
          <w:tcPr>
            <w:tcW w:w="1134" w:type="dxa"/>
            <w:tcBorders>
              <w:top w:val="single" w:sz="4" w:space="0" w:color="auto"/>
              <w:bottom w:val="double" w:sz="4" w:space="0" w:color="auto"/>
            </w:tcBorders>
            <w:vAlign w:val="center"/>
          </w:tcPr>
          <w:p w:rsidR="007E12E3" w:rsidRPr="00BF250F" w:rsidRDefault="007E12E3" w:rsidP="007E12E3">
            <w:pPr>
              <w:tabs>
                <w:tab w:val="decimal" w:pos="592"/>
              </w:tabs>
              <w:spacing w:line="240" w:lineRule="atLeast"/>
              <w:ind w:left="-124" w:right="-7"/>
              <w:rPr>
                <w:rFonts w:eastAsia="Arial Unicode MS"/>
                <w:b/>
                <w:bCs/>
                <w:sz w:val="22"/>
                <w:szCs w:val="22"/>
              </w:rPr>
            </w:pPr>
            <w:r w:rsidRPr="00BF250F">
              <w:rPr>
                <w:rFonts w:eastAsia="Arial Unicode MS"/>
                <w:b/>
                <w:bCs/>
                <w:sz w:val="22"/>
                <w:szCs w:val="22"/>
                <w:cs/>
              </w:rPr>
              <w:t>-</w:t>
            </w:r>
          </w:p>
        </w:tc>
        <w:tc>
          <w:tcPr>
            <w:tcW w:w="223" w:type="dxa"/>
            <w:vAlign w:val="bottom"/>
          </w:tcPr>
          <w:p w:rsidR="007E12E3" w:rsidRPr="00FF48C8" w:rsidRDefault="007E12E3" w:rsidP="007E12E3">
            <w:pPr>
              <w:tabs>
                <w:tab w:val="decimal" w:pos="839"/>
              </w:tabs>
              <w:spacing w:line="240" w:lineRule="atLeast"/>
              <w:ind w:left="-124" w:right="11"/>
              <w:rPr>
                <w:sz w:val="22"/>
                <w:szCs w:val="22"/>
              </w:rPr>
            </w:pPr>
          </w:p>
        </w:tc>
        <w:tc>
          <w:tcPr>
            <w:tcW w:w="1087" w:type="dxa"/>
            <w:tcBorders>
              <w:top w:val="single" w:sz="4" w:space="0" w:color="auto"/>
              <w:bottom w:val="double" w:sz="4" w:space="0" w:color="auto"/>
            </w:tcBorders>
            <w:vAlign w:val="center"/>
          </w:tcPr>
          <w:p w:rsidR="007E12E3" w:rsidRPr="00BF250F" w:rsidRDefault="007E12E3" w:rsidP="007E12E3">
            <w:pPr>
              <w:tabs>
                <w:tab w:val="decimal" w:pos="592"/>
              </w:tabs>
              <w:spacing w:line="240" w:lineRule="atLeast"/>
              <w:ind w:left="-124" w:right="-7"/>
              <w:rPr>
                <w:rFonts w:eastAsia="Arial Unicode MS"/>
                <w:b/>
                <w:bCs/>
                <w:sz w:val="22"/>
                <w:szCs w:val="22"/>
              </w:rPr>
            </w:pPr>
            <w:r w:rsidRPr="00BF250F">
              <w:rPr>
                <w:rFonts w:eastAsia="Arial Unicode MS"/>
                <w:b/>
                <w:bCs/>
                <w:sz w:val="22"/>
                <w:szCs w:val="22"/>
                <w:cs/>
              </w:rPr>
              <w:t>-</w:t>
            </w:r>
          </w:p>
        </w:tc>
        <w:tc>
          <w:tcPr>
            <w:tcW w:w="179" w:type="dxa"/>
            <w:vAlign w:val="bottom"/>
          </w:tcPr>
          <w:p w:rsidR="007E12E3" w:rsidRPr="00FF48C8" w:rsidRDefault="007E12E3" w:rsidP="007E12E3">
            <w:pPr>
              <w:tabs>
                <w:tab w:val="decimal" w:pos="839"/>
              </w:tabs>
              <w:spacing w:line="240" w:lineRule="atLeast"/>
              <w:ind w:left="-124" w:right="11"/>
              <w:rPr>
                <w:rFonts w:eastAsia="Arial Unicode MS"/>
                <w:b/>
                <w:bCs/>
                <w:sz w:val="22"/>
                <w:szCs w:val="22"/>
              </w:rPr>
            </w:pPr>
          </w:p>
        </w:tc>
        <w:tc>
          <w:tcPr>
            <w:tcW w:w="1060" w:type="dxa"/>
            <w:tcBorders>
              <w:top w:val="single" w:sz="4" w:space="0" w:color="auto"/>
              <w:bottom w:val="double" w:sz="4" w:space="0" w:color="auto"/>
            </w:tcBorders>
            <w:vAlign w:val="bottom"/>
          </w:tcPr>
          <w:p w:rsidR="007E12E3" w:rsidRPr="00AA1EA3" w:rsidRDefault="007E12E3" w:rsidP="007E12E3">
            <w:pPr>
              <w:pStyle w:val="acctfourfigures"/>
              <w:tabs>
                <w:tab w:val="clear" w:pos="765"/>
                <w:tab w:val="decimal" w:pos="772"/>
              </w:tabs>
              <w:spacing w:line="240" w:lineRule="atLeast"/>
              <w:ind w:left="-124" w:right="-79"/>
              <w:rPr>
                <w:rFonts w:eastAsia="Arial Unicode MS"/>
                <w:b/>
                <w:bCs/>
                <w:szCs w:val="22"/>
                <w:lang w:val="en-US"/>
              </w:rPr>
            </w:pPr>
            <w:r>
              <w:rPr>
                <w:rFonts w:eastAsia="Arial Unicode MS"/>
                <w:b/>
                <w:bCs/>
                <w:szCs w:val="22"/>
                <w:lang w:val="en-US"/>
              </w:rPr>
              <w:t>86</w:t>
            </w:r>
          </w:p>
        </w:tc>
        <w:tc>
          <w:tcPr>
            <w:tcW w:w="181" w:type="dxa"/>
          </w:tcPr>
          <w:p w:rsidR="007E12E3" w:rsidRPr="00FF48C8" w:rsidRDefault="007E12E3" w:rsidP="007E12E3">
            <w:pPr>
              <w:pStyle w:val="acctfourfigures"/>
              <w:tabs>
                <w:tab w:val="clear" w:pos="765"/>
                <w:tab w:val="decimal" w:pos="839"/>
              </w:tabs>
              <w:spacing w:line="240" w:lineRule="atLeast"/>
              <w:ind w:left="-124" w:right="11"/>
              <w:rPr>
                <w:b/>
                <w:bCs/>
                <w:szCs w:val="22"/>
              </w:rPr>
            </w:pPr>
          </w:p>
        </w:tc>
        <w:tc>
          <w:tcPr>
            <w:tcW w:w="1176" w:type="dxa"/>
            <w:tcBorders>
              <w:top w:val="single" w:sz="4" w:space="0" w:color="auto"/>
              <w:bottom w:val="double" w:sz="4" w:space="0" w:color="auto"/>
            </w:tcBorders>
            <w:vAlign w:val="bottom"/>
          </w:tcPr>
          <w:p w:rsidR="007E12E3" w:rsidRPr="00AA1EA3" w:rsidRDefault="007E12E3" w:rsidP="007E12E3">
            <w:pPr>
              <w:pStyle w:val="acctfourfigures"/>
              <w:tabs>
                <w:tab w:val="clear" w:pos="765"/>
                <w:tab w:val="decimal" w:pos="890"/>
              </w:tabs>
              <w:spacing w:line="240" w:lineRule="atLeast"/>
              <w:ind w:left="-124" w:right="-79"/>
              <w:rPr>
                <w:rFonts w:eastAsia="Arial Unicode MS"/>
                <w:b/>
                <w:bCs/>
                <w:szCs w:val="22"/>
                <w:lang w:val="en-US"/>
              </w:rPr>
            </w:pPr>
            <w:r>
              <w:rPr>
                <w:rFonts w:eastAsia="Arial Unicode MS"/>
                <w:b/>
                <w:bCs/>
                <w:szCs w:val="22"/>
                <w:lang w:val="en-US"/>
              </w:rPr>
              <w:t>71</w:t>
            </w:r>
          </w:p>
        </w:tc>
      </w:tr>
    </w:tbl>
    <w:p w:rsidR="005D45F9" w:rsidRPr="004931E3" w:rsidRDefault="005D45F9" w:rsidP="00E45949">
      <w:pPr>
        <w:tabs>
          <w:tab w:val="left" w:pos="900"/>
          <w:tab w:val="left" w:pos="1440"/>
        </w:tabs>
        <w:spacing w:line="240" w:lineRule="atLeast"/>
        <w:ind w:right="-43"/>
        <w:jc w:val="thaiDistribute"/>
        <w:rPr>
          <w:rFonts w:eastAsia="Arial Unicode MS" w:cs="Cordia New"/>
          <w:i/>
          <w:iCs/>
          <w:color w:val="000000"/>
          <w:sz w:val="22"/>
          <w:szCs w:val="22"/>
        </w:rPr>
      </w:pPr>
    </w:p>
    <w:p w:rsidR="00E45949" w:rsidRDefault="00A85264" w:rsidP="00E45949">
      <w:pPr>
        <w:pStyle w:val="Heading1"/>
        <w:ind w:left="540" w:hanging="540"/>
        <w:jc w:val="left"/>
        <w:rPr>
          <w:sz w:val="24"/>
          <w:szCs w:val="24"/>
        </w:rPr>
      </w:pPr>
      <w:r>
        <w:rPr>
          <w:sz w:val="24"/>
          <w:szCs w:val="24"/>
        </w:rPr>
        <w:t>4</w:t>
      </w:r>
      <w:r w:rsidR="00E45949" w:rsidRPr="0077796A">
        <w:rPr>
          <w:sz w:val="24"/>
          <w:szCs w:val="24"/>
        </w:rPr>
        <w:tab/>
        <w:t xml:space="preserve">Cash and cash equivalents </w:t>
      </w:r>
    </w:p>
    <w:p w:rsidR="008044AF" w:rsidRPr="006B186D" w:rsidRDefault="008044AF" w:rsidP="008044AF">
      <w:pPr>
        <w:rPr>
          <w:sz w:val="22"/>
          <w:szCs w:val="22"/>
        </w:rPr>
      </w:pPr>
    </w:p>
    <w:p w:rsidR="008044AF" w:rsidRDefault="008044AF" w:rsidP="008044AF">
      <w:pPr>
        <w:pStyle w:val="BodyText"/>
        <w:spacing w:line="240" w:lineRule="auto"/>
        <w:ind w:left="540"/>
        <w:jc w:val="thaiDistribute"/>
        <w:rPr>
          <w:b/>
          <w:bCs/>
          <w:i/>
          <w:iCs/>
          <w:sz w:val="22"/>
          <w:szCs w:val="28"/>
        </w:rPr>
      </w:pPr>
      <w:r w:rsidRPr="008044AF">
        <w:rPr>
          <w:b/>
          <w:bCs/>
          <w:i/>
          <w:iCs/>
          <w:sz w:val="22"/>
          <w:szCs w:val="28"/>
        </w:rPr>
        <w:t xml:space="preserve">Accounting policy </w:t>
      </w:r>
    </w:p>
    <w:p w:rsidR="00C618D0" w:rsidRPr="008044AF" w:rsidRDefault="00C618D0" w:rsidP="008044AF">
      <w:pPr>
        <w:pStyle w:val="BodyText"/>
        <w:spacing w:line="240" w:lineRule="auto"/>
        <w:ind w:left="540"/>
        <w:jc w:val="thaiDistribute"/>
        <w:rPr>
          <w:b/>
          <w:bCs/>
          <w:i/>
          <w:iCs/>
          <w:sz w:val="22"/>
          <w:szCs w:val="28"/>
        </w:rPr>
      </w:pPr>
    </w:p>
    <w:p w:rsidR="008044AF" w:rsidRPr="00436EB0" w:rsidRDefault="008044AF" w:rsidP="008044AF">
      <w:pPr>
        <w:ind w:left="540"/>
        <w:jc w:val="both"/>
      </w:pPr>
      <w:r w:rsidRPr="008044AF">
        <w:rPr>
          <w:spacing w:val="-4"/>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rsidR="00E45949" w:rsidRPr="006B186D" w:rsidRDefault="00E45949" w:rsidP="006B186D">
      <w:pPr>
        <w:rPr>
          <w:sz w:val="22"/>
          <w:szCs w:val="22"/>
        </w:rPr>
      </w:pPr>
    </w:p>
    <w:tbl>
      <w:tblPr>
        <w:tblW w:w="9243" w:type="dxa"/>
        <w:tblInd w:w="450" w:type="dxa"/>
        <w:tblLayout w:type="fixed"/>
        <w:tblCellMar>
          <w:left w:w="79" w:type="dxa"/>
          <w:right w:w="79" w:type="dxa"/>
        </w:tblCellMar>
        <w:tblLook w:val="0000"/>
      </w:tblPr>
      <w:tblGrid>
        <w:gridCol w:w="4266"/>
        <w:gridCol w:w="1098"/>
        <w:gridCol w:w="180"/>
        <w:gridCol w:w="1176"/>
        <w:gridCol w:w="183"/>
        <w:gridCol w:w="1080"/>
        <w:gridCol w:w="180"/>
        <w:gridCol w:w="1080"/>
      </w:tblGrid>
      <w:tr w:rsidR="003D5284" w:rsidRPr="0077796A" w:rsidTr="00B70E47">
        <w:trPr>
          <w:cantSplit/>
          <w:tblHeader/>
        </w:trPr>
        <w:tc>
          <w:tcPr>
            <w:tcW w:w="4266" w:type="dxa"/>
            <w:shd w:val="clear" w:color="auto" w:fill="auto"/>
            <w:vAlign w:val="bottom"/>
          </w:tcPr>
          <w:p w:rsidR="003D5284" w:rsidRPr="0077796A" w:rsidRDefault="003D5284" w:rsidP="006E1F99">
            <w:pPr>
              <w:pStyle w:val="acctfourfigures"/>
              <w:spacing w:line="240" w:lineRule="atLeast"/>
              <w:rPr>
                <w:color w:val="0000FF"/>
                <w:szCs w:val="22"/>
              </w:rPr>
            </w:pPr>
          </w:p>
        </w:tc>
        <w:tc>
          <w:tcPr>
            <w:tcW w:w="2454" w:type="dxa"/>
            <w:gridSpan w:val="3"/>
          </w:tcPr>
          <w:p w:rsidR="003D5284" w:rsidRPr="0077796A" w:rsidRDefault="003D5284" w:rsidP="006E1F99">
            <w:pPr>
              <w:pStyle w:val="acctmergecolhdg"/>
              <w:spacing w:line="240" w:lineRule="atLeast"/>
              <w:rPr>
                <w:szCs w:val="22"/>
              </w:rPr>
            </w:pPr>
            <w:r w:rsidRPr="0077796A">
              <w:rPr>
                <w:szCs w:val="22"/>
              </w:rPr>
              <w:t xml:space="preserve">Consolidated </w:t>
            </w:r>
          </w:p>
          <w:p w:rsidR="003D5284" w:rsidRPr="0077796A" w:rsidRDefault="003D5284" w:rsidP="006E1F99">
            <w:pPr>
              <w:pStyle w:val="acctmergecolhdg"/>
              <w:spacing w:line="240" w:lineRule="atLeast"/>
              <w:rPr>
                <w:szCs w:val="22"/>
              </w:rPr>
            </w:pPr>
            <w:r w:rsidRPr="0077796A">
              <w:rPr>
                <w:szCs w:val="22"/>
              </w:rPr>
              <w:t xml:space="preserve">financial statements </w:t>
            </w:r>
          </w:p>
        </w:tc>
        <w:tc>
          <w:tcPr>
            <w:tcW w:w="183" w:type="dxa"/>
          </w:tcPr>
          <w:p w:rsidR="003D5284" w:rsidRPr="0077796A" w:rsidRDefault="003D5284" w:rsidP="006E1F99">
            <w:pPr>
              <w:pStyle w:val="acctmergecolhdg"/>
              <w:spacing w:line="240" w:lineRule="atLeast"/>
              <w:rPr>
                <w:szCs w:val="22"/>
              </w:rPr>
            </w:pPr>
          </w:p>
        </w:tc>
        <w:tc>
          <w:tcPr>
            <w:tcW w:w="2340" w:type="dxa"/>
            <w:gridSpan w:val="3"/>
          </w:tcPr>
          <w:p w:rsidR="003D5284" w:rsidRPr="0077796A" w:rsidRDefault="003D5284" w:rsidP="006E1F99">
            <w:pPr>
              <w:pStyle w:val="acctmergecolhdg"/>
              <w:spacing w:line="240" w:lineRule="atLeast"/>
              <w:rPr>
                <w:szCs w:val="22"/>
              </w:rPr>
            </w:pPr>
            <w:r w:rsidRPr="0077796A">
              <w:rPr>
                <w:szCs w:val="22"/>
              </w:rPr>
              <w:t xml:space="preserve">Separate </w:t>
            </w:r>
          </w:p>
          <w:p w:rsidR="003D5284" w:rsidRPr="0077796A" w:rsidRDefault="003D5284" w:rsidP="006E1F99">
            <w:pPr>
              <w:pStyle w:val="acctmergecolhdg"/>
              <w:spacing w:line="240" w:lineRule="atLeast"/>
              <w:rPr>
                <w:szCs w:val="22"/>
              </w:rPr>
            </w:pPr>
            <w:r w:rsidRPr="0077796A">
              <w:rPr>
                <w:szCs w:val="22"/>
              </w:rPr>
              <w:t>financial statements</w:t>
            </w:r>
          </w:p>
        </w:tc>
      </w:tr>
      <w:tr w:rsidR="00912E27" w:rsidRPr="0077796A" w:rsidTr="00B70E47">
        <w:trPr>
          <w:cantSplit/>
          <w:tblHeader/>
        </w:trPr>
        <w:tc>
          <w:tcPr>
            <w:tcW w:w="4266" w:type="dxa"/>
          </w:tcPr>
          <w:p w:rsidR="00912E27" w:rsidRPr="0077796A" w:rsidRDefault="00912E27" w:rsidP="00912E27">
            <w:pPr>
              <w:pStyle w:val="acctfourfigures"/>
              <w:spacing w:line="240" w:lineRule="atLeast"/>
              <w:jc w:val="center"/>
              <w:rPr>
                <w:szCs w:val="22"/>
              </w:rPr>
            </w:pPr>
          </w:p>
        </w:tc>
        <w:tc>
          <w:tcPr>
            <w:tcW w:w="1098" w:type="dxa"/>
          </w:tcPr>
          <w:p w:rsidR="00912E27" w:rsidRPr="00BD0AC7" w:rsidRDefault="00912E27" w:rsidP="00912E27">
            <w:pPr>
              <w:pStyle w:val="acctmergecolhdg"/>
              <w:spacing w:line="240" w:lineRule="atLeast"/>
              <w:rPr>
                <w:b w:val="0"/>
                <w:bCs/>
                <w:szCs w:val="22"/>
              </w:rPr>
            </w:pPr>
            <w:r>
              <w:rPr>
                <w:b w:val="0"/>
                <w:bCs/>
                <w:szCs w:val="22"/>
              </w:rPr>
              <w:t>2022</w:t>
            </w:r>
          </w:p>
        </w:tc>
        <w:tc>
          <w:tcPr>
            <w:tcW w:w="180" w:type="dxa"/>
          </w:tcPr>
          <w:p w:rsidR="00912E27" w:rsidRPr="00BD0AC7" w:rsidRDefault="00912E27" w:rsidP="00912E27">
            <w:pPr>
              <w:pStyle w:val="acctmergecolhdg"/>
              <w:spacing w:line="240" w:lineRule="atLeast"/>
              <w:rPr>
                <w:b w:val="0"/>
                <w:bCs/>
                <w:szCs w:val="22"/>
              </w:rPr>
            </w:pPr>
          </w:p>
        </w:tc>
        <w:tc>
          <w:tcPr>
            <w:tcW w:w="1176" w:type="dxa"/>
          </w:tcPr>
          <w:p w:rsidR="00912E27" w:rsidRPr="00BD0AC7" w:rsidRDefault="00912E27" w:rsidP="00912E27">
            <w:pPr>
              <w:pStyle w:val="acctmergecolhdg"/>
              <w:spacing w:line="240" w:lineRule="atLeast"/>
              <w:rPr>
                <w:b w:val="0"/>
                <w:bCs/>
                <w:szCs w:val="22"/>
              </w:rPr>
            </w:pPr>
            <w:r>
              <w:rPr>
                <w:b w:val="0"/>
                <w:bCs/>
                <w:szCs w:val="22"/>
              </w:rPr>
              <w:t>2021</w:t>
            </w:r>
          </w:p>
        </w:tc>
        <w:tc>
          <w:tcPr>
            <w:tcW w:w="183" w:type="dxa"/>
          </w:tcPr>
          <w:p w:rsidR="00912E27" w:rsidRPr="00BD0AC7" w:rsidRDefault="00912E27" w:rsidP="00912E27">
            <w:pPr>
              <w:pStyle w:val="acctmergecolhdg"/>
              <w:spacing w:line="240" w:lineRule="atLeast"/>
              <w:rPr>
                <w:b w:val="0"/>
                <w:bCs/>
                <w:szCs w:val="22"/>
              </w:rPr>
            </w:pPr>
          </w:p>
        </w:tc>
        <w:tc>
          <w:tcPr>
            <w:tcW w:w="1080" w:type="dxa"/>
          </w:tcPr>
          <w:p w:rsidR="00912E27" w:rsidRPr="00BD0AC7" w:rsidRDefault="00912E27" w:rsidP="00912E27">
            <w:pPr>
              <w:pStyle w:val="acctmergecolhdg"/>
              <w:spacing w:line="240" w:lineRule="atLeast"/>
              <w:rPr>
                <w:b w:val="0"/>
                <w:bCs/>
                <w:szCs w:val="22"/>
              </w:rPr>
            </w:pPr>
            <w:r>
              <w:rPr>
                <w:b w:val="0"/>
                <w:bCs/>
                <w:szCs w:val="22"/>
              </w:rPr>
              <w:t>2022</w:t>
            </w:r>
          </w:p>
        </w:tc>
        <w:tc>
          <w:tcPr>
            <w:tcW w:w="180" w:type="dxa"/>
          </w:tcPr>
          <w:p w:rsidR="00912E27" w:rsidRPr="00BD0AC7" w:rsidRDefault="00912E27" w:rsidP="00912E27">
            <w:pPr>
              <w:pStyle w:val="acctmergecolhdg"/>
              <w:spacing w:line="240" w:lineRule="atLeast"/>
              <w:rPr>
                <w:b w:val="0"/>
                <w:bCs/>
                <w:szCs w:val="22"/>
              </w:rPr>
            </w:pPr>
          </w:p>
        </w:tc>
        <w:tc>
          <w:tcPr>
            <w:tcW w:w="1080" w:type="dxa"/>
          </w:tcPr>
          <w:p w:rsidR="00912E27" w:rsidRPr="00BD0AC7" w:rsidRDefault="00912E27" w:rsidP="00912E27">
            <w:pPr>
              <w:pStyle w:val="acctmergecolhdg"/>
              <w:spacing w:line="240" w:lineRule="atLeast"/>
              <w:rPr>
                <w:b w:val="0"/>
                <w:bCs/>
                <w:szCs w:val="22"/>
              </w:rPr>
            </w:pPr>
            <w:r>
              <w:rPr>
                <w:b w:val="0"/>
                <w:bCs/>
                <w:szCs w:val="22"/>
              </w:rPr>
              <w:t>2021</w:t>
            </w:r>
          </w:p>
        </w:tc>
      </w:tr>
      <w:tr w:rsidR="00912E27" w:rsidRPr="0077796A" w:rsidTr="00B70E47">
        <w:trPr>
          <w:cantSplit/>
        </w:trPr>
        <w:tc>
          <w:tcPr>
            <w:tcW w:w="4266" w:type="dxa"/>
          </w:tcPr>
          <w:p w:rsidR="00912E27" w:rsidRPr="0077796A" w:rsidRDefault="00912E27" w:rsidP="00912E27">
            <w:pPr>
              <w:spacing w:line="240" w:lineRule="atLeast"/>
              <w:rPr>
                <w:b/>
                <w:bCs/>
                <w:i/>
                <w:iCs/>
                <w:sz w:val="22"/>
                <w:szCs w:val="22"/>
              </w:rPr>
            </w:pPr>
          </w:p>
        </w:tc>
        <w:tc>
          <w:tcPr>
            <w:tcW w:w="4977" w:type="dxa"/>
            <w:gridSpan w:val="7"/>
          </w:tcPr>
          <w:p w:rsidR="00912E27" w:rsidRPr="0077796A" w:rsidRDefault="00912E27" w:rsidP="00912E27">
            <w:pPr>
              <w:pStyle w:val="acctfourfigures"/>
              <w:spacing w:line="240" w:lineRule="atLeast"/>
              <w:jc w:val="center"/>
              <w:rPr>
                <w:i/>
                <w:iCs/>
                <w:szCs w:val="22"/>
              </w:rPr>
            </w:pPr>
            <w:r w:rsidRPr="0077796A">
              <w:rPr>
                <w:i/>
                <w:iCs/>
                <w:szCs w:val="22"/>
              </w:rPr>
              <w:t>(in thousand Baht)</w:t>
            </w:r>
          </w:p>
        </w:tc>
      </w:tr>
      <w:tr w:rsidR="00293ACF" w:rsidRPr="0077796A" w:rsidTr="00B70E47">
        <w:trPr>
          <w:cantSplit/>
        </w:trPr>
        <w:tc>
          <w:tcPr>
            <w:tcW w:w="4266" w:type="dxa"/>
          </w:tcPr>
          <w:p w:rsidR="00293ACF" w:rsidRPr="0077796A" w:rsidRDefault="00293ACF" w:rsidP="00293ACF">
            <w:pPr>
              <w:spacing w:line="240" w:lineRule="atLeast"/>
              <w:rPr>
                <w:sz w:val="22"/>
                <w:szCs w:val="22"/>
              </w:rPr>
            </w:pPr>
            <w:r w:rsidRPr="0077796A">
              <w:rPr>
                <w:sz w:val="22"/>
                <w:szCs w:val="22"/>
              </w:rPr>
              <w:t>Cash on hand</w:t>
            </w:r>
          </w:p>
        </w:tc>
        <w:tc>
          <w:tcPr>
            <w:tcW w:w="1098" w:type="dxa"/>
          </w:tcPr>
          <w:p w:rsidR="00293ACF" w:rsidRPr="00C367CD" w:rsidRDefault="00293ACF" w:rsidP="00293ACF">
            <w:pPr>
              <w:tabs>
                <w:tab w:val="decimal" w:pos="926"/>
              </w:tabs>
              <w:spacing w:line="240" w:lineRule="atLeast"/>
              <w:ind w:left="-124" w:right="11"/>
              <w:rPr>
                <w:rFonts w:eastAsia="Arial Unicode MS"/>
                <w:sz w:val="22"/>
                <w:szCs w:val="22"/>
              </w:rPr>
            </w:pPr>
            <w:r w:rsidRPr="005B6563">
              <w:rPr>
                <w:rFonts w:eastAsia="Arial Unicode MS"/>
                <w:sz w:val="22"/>
                <w:szCs w:val="22"/>
              </w:rPr>
              <w:t>969</w:t>
            </w:r>
          </w:p>
        </w:tc>
        <w:tc>
          <w:tcPr>
            <w:tcW w:w="180" w:type="dxa"/>
          </w:tcPr>
          <w:p w:rsidR="00293ACF" w:rsidRPr="0077796A" w:rsidRDefault="00293ACF" w:rsidP="00293ACF">
            <w:pPr>
              <w:pStyle w:val="acctfourfigures"/>
              <w:spacing w:line="240" w:lineRule="atLeast"/>
              <w:rPr>
                <w:szCs w:val="22"/>
              </w:rPr>
            </w:pPr>
          </w:p>
        </w:tc>
        <w:tc>
          <w:tcPr>
            <w:tcW w:w="1176" w:type="dxa"/>
          </w:tcPr>
          <w:p w:rsidR="00293ACF" w:rsidRPr="00335187" w:rsidRDefault="00293ACF" w:rsidP="00293ACF">
            <w:pPr>
              <w:tabs>
                <w:tab w:val="decimal" w:pos="925"/>
              </w:tabs>
              <w:spacing w:line="240" w:lineRule="atLeast"/>
              <w:ind w:left="-124" w:right="11"/>
              <w:rPr>
                <w:rFonts w:eastAsia="Arial Unicode MS"/>
                <w:sz w:val="22"/>
                <w:szCs w:val="22"/>
              </w:rPr>
            </w:pPr>
            <w:r w:rsidRPr="00C367CD">
              <w:rPr>
                <w:rFonts w:eastAsia="Arial Unicode MS"/>
                <w:sz w:val="22"/>
                <w:szCs w:val="22"/>
              </w:rPr>
              <w:t>40</w:t>
            </w:r>
            <w:r>
              <w:rPr>
                <w:rFonts w:eastAsia="Arial Unicode MS"/>
                <w:sz w:val="22"/>
                <w:szCs w:val="22"/>
              </w:rPr>
              <w:t>1</w:t>
            </w:r>
          </w:p>
        </w:tc>
        <w:tc>
          <w:tcPr>
            <w:tcW w:w="183" w:type="dxa"/>
          </w:tcPr>
          <w:p w:rsidR="00293ACF" w:rsidRPr="0077796A" w:rsidRDefault="00293ACF" w:rsidP="00293ACF">
            <w:pPr>
              <w:pStyle w:val="acctfourfigures"/>
              <w:spacing w:line="240" w:lineRule="atLeast"/>
              <w:rPr>
                <w:szCs w:val="22"/>
              </w:rPr>
            </w:pPr>
          </w:p>
        </w:tc>
        <w:tc>
          <w:tcPr>
            <w:tcW w:w="1080" w:type="dxa"/>
          </w:tcPr>
          <w:p w:rsidR="00293ACF" w:rsidRPr="00C367CD" w:rsidRDefault="00293ACF" w:rsidP="00293ACF">
            <w:pPr>
              <w:tabs>
                <w:tab w:val="decimal" w:pos="906"/>
              </w:tabs>
              <w:spacing w:line="240" w:lineRule="atLeast"/>
              <w:ind w:left="-124" w:right="11"/>
              <w:rPr>
                <w:rFonts w:eastAsia="Arial Unicode MS"/>
                <w:sz w:val="22"/>
                <w:szCs w:val="22"/>
              </w:rPr>
            </w:pPr>
            <w:r w:rsidRPr="00293ACF">
              <w:rPr>
                <w:rFonts w:eastAsia="Arial Unicode MS"/>
                <w:sz w:val="22"/>
                <w:szCs w:val="22"/>
              </w:rPr>
              <w:t>50</w:t>
            </w:r>
          </w:p>
        </w:tc>
        <w:tc>
          <w:tcPr>
            <w:tcW w:w="180" w:type="dxa"/>
          </w:tcPr>
          <w:p w:rsidR="00293ACF" w:rsidRPr="0077796A" w:rsidRDefault="00293ACF" w:rsidP="00293ACF">
            <w:pPr>
              <w:pStyle w:val="acctfourfigures"/>
              <w:spacing w:line="240" w:lineRule="atLeast"/>
              <w:rPr>
                <w:szCs w:val="22"/>
              </w:rPr>
            </w:pPr>
          </w:p>
        </w:tc>
        <w:tc>
          <w:tcPr>
            <w:tcW w:w="1080" w:type="dxa"/>
          </w:tcPr>
          <w:p w:rsidR="00293ACF" w:rsidRPr="00335187" w:rsidRDefault="00293ACF" w:rsidP="00293ACF">
            <w:pPr>
              <w:tabs>
                <w:tab w:val="decimal" w:pos="906"/>
              </w:tabs>
              <w:spacing w:line="240" w:lineRule="atLeast"/>
              <w:ind w:left="-124" w:right="11"/>
              <w:rPr>
                <w:rFonts w:eastAsia="Arial Unicode MS"/>
                <w:sz w:val="22"/>
                <w:szCs w:val="22"/>
              </w:rPr>
            </w:pPr>
            <w:r w:rsidRPr="00C367CD">
              <w:rPr>
                <w:rFonts w:eastAsia="Arial Unicode MS"/>
                <w:sz w:val="22"/>
                <w:szCs w:val="22"/>
              </w:rPr>
              <w:t>50</w:t>
            </w:r>
          </w:p>
        </w:tc>
      </w:tr>
      <w:tr w:rsidR="00293ACF" w:rsidRPr="0077796A" w:rsidTr="00B70E47">
        <w:trPr>
          <w:cantSplit/>
        </w:trPr>
        <w:tc>
          <w:tcPr>
            <w:tcW w:w="4266" w:type="dxa"/>
          </w:tcPr>
          <w:p w:rsidR="00293ACF" w:rsidRPr="0077796A" w:rsidRDefault="00293ACF" w:rsidP="00293ACF">
            <w:pPr>
              <w:spacing w:line="240" w:lineRule="atLeast"/>
              <w:rPr>
                <w:sz w:val="22"/>
                <w:szCs w:val="22"/>
              </w:rPr>
            </w:pPr>
            <w:r w:rsidRPr="0077796A">
              <w:rPr>
                <w:sz w:val="22"/>
                <w:szCs w:val="22"/>
              </w:rPr>
              <w:t xml:space="preserve">Cash at banks </w:t>
            </w:r>
          </w:p>
        </w:tc>
        <w:tc>
          <w:tcPr>
            <w:tcW w:w="1098" w:type="dxa"/>
          </w:tcPr>
          <w:p w:rsidR="00293ACF" w:rsidRPr="00C367CD" w:rsidRDefault="00293ACF" w:rsidP="00293ACF">
            <w:pPr>
              <w:tabs>
                <w:tab w:val="decimal" w:pos="926"/>
              </w:tabs>
              <w:spacing w:line="240" w:lineRule="atLeast"/>
              <w:ind w:left="-124" w:right="11"/>
              <w:rPr>
                <w:rFonts w:eastAsia="Arial Unicode MS"/>
                <w:sz w:val="22"/>
                <w:szCs w:val="22"/>
              </w:rPr>
            </w:pPr>
            <w:r w:rsidRPr="005B6563">
              <w:rPr>
                <w:rFonts w:eastAsia="Arial Unicode MS"/>
                <w:sz w:val="22"/>
                <w:szCs w:val="22"/>
              </w:rPr>
              <w:t>1,142,944</w:t>
            </w:r>
          </w:p>
        </w:tc>
        <w:tc>
          <w:tcPr>
            <w:tcW w:w="180" w:type="dxa"/>
          </w:tcPr>
          <w:p w:rsidR="00293ACF" w:rsidRPr="0077796A" w:rsidRDefault="00293ACF" w:rsidP="00293ACF">
            <w:pPr>
              <w:pStyle w:val="acctfourfigures"/>
              <w:spacing w:line="240" w:lineRule="atLeast"/>
              <w:rPr>
                <w:szCs w:val="22"/>
              </w:rPr>
            </w:pPr>
          </w:p>
        </w:tc>
        <w:tc>
          <w:tcPr>
            <w:tcW w:w="1176" w:type="dxa"/>
          </w:tcPr>
          <w:p w:rsidR="00293ACF" w:rsidRPr="00335187" w:rsidRDefault="00293ACF" w:rsidP="00293ACF">
            <w:pPr>
              <w:tabs>
                <w:tab w:val="decimal" w:pos="925"/>
              </w:tabs>
              <w:spacing w:line="240" w:lineRule="atLeast"/>
              <w:ind w:left="-124" w:right="11"/>
              <w:rPr>
                <w:rFonts w:eastAsia="Arial Unicode MS"/>
                <w:sz w:val="22"/>
                <w:szCs w:val="22"/>
              </w:rPr>
            </w:pPr>
            <w:r w:rsidRPr="0057473F">
              <w:rPr>
                <w:rFonts w:eastAsia="Arial Unicode MS"/>
                <w:sz w:val="22"/>
                <w:szCs w:val="22"/>
              </w:rPr>
              <w:t>1,964,77</w:t>
            </w:r>
            <w:r>
              <w:rPr>
                <w:rFonts w:eastAsia="Arial Unicode MS"/>
                <w:sz w:val="22"/>
                <w:szCs w:val="22"/>
              </w:rPr>
              <w:t>6</w:t>
            </w:r>
          </w:p>
        </w:tc>
        <w:tc>
          <w:tcPr>
            <w:tcW w:w="183" w:type="dxa"/>
          </w:tcPr>
          <w:p w:rsidR="00293ACF" w:rsidRPr="0077796A" w:rsidRDefault="00293ACF" w:rsidP="00293ACF">
            <w:pPr>
              <w:pStyle w:val="acctfourfigures"/>
              <w:spacing w:line="240" w:lineRule="atLeast"/>
              <w:rPr>
                <w:szCs w:val="22"/>
              </w:rPr>
            </w:pPr>
          </w:p>
        </w:tc>
        <w:tc>
          <w:tcPr>
            <w:tcW w:w="1080" w:type="dxa"/>
          </w:tcPr>
          <w:p w:rsidR="00293ACF" w:rsidRPr="00C367CD" w:rsidRDefault="00293ACF" w:rsidP="00293ACF">
            <w:pPr>
              <w:tabs>
                <w:tab w:val="decimal" w:pos="906"/>
              </w:tabs>
              <w:spacing w:line="240" w:lineRule="atLeast"/>
              <w:ind w:left="-124" w:right="11"/>
              <w:rPr>
                <w:rFonts w:eastAsia="Arial Unicode MS"/>
                <w:sz w:val="22"/>
                <w:szCs w:val="22"/>
              </w:rPr>
            </w:pPr>
            <w:r w:rsidRPr="00293ACF">
              <w:rPr>
                <w:rFonts w:eastAsia="Arial Unicode MS"/>
                <w:sz w:val="22"/>
                <w:szCs w:val="22"/>
              </w:rPr>
              <w:t>188,519</w:t>
            </w:r>
          </w:p>
        </w:tc>
        <w:tc>
          <w:tcPr>
            <w:tcW w:w="180" w:type="dxa"/>
          </w:tcPr>
          <w:p w:rsidR="00293ACF" w:rsidRPr="0077796A" w:rsidRDefault="00293ACF" w:rsidP="00293ACF">
            <w:pPr>
              <w:pStyle w:val="acctfourfigures"/>
              <w:spacing w:line="240" w:lineRule="atLeast"/>
              <w:rPr>
                <w:szCs w:val="22"/>
              </w:rPr>
            </w:pPr>
          </w:p>
        </w:tc>
        <w:tc>
          <w:tcPr>
            <w:tcW w:w="1080" w:type="dxa"/>
          </w:tcPr>
          <w:p w:rsidR="00293ACF" w:rsidRPr="00335187" w:rsidRDefault="00293ACF" w:rsidP="00293ACF">
            <w:pPr>
              <w:tabs>
                <w:tab w:val="decimal" w:pos="906"/>
              </w:tabs>
              <w:spacing w:line="240" w:lineRule="atLeast"/>
              <w:ind w:left="-124" w:right="11"/>
              <w:rPr>
                <w:rFonts w:eastAsia="Arial Unicode MS"/>
                <w:sz w:val="22"/>
                <w:szCs w:val="22"/>
              </w:rPr>
            </w:pPr>
            <w:r w:rsidRPr="0057473F">
              <w:rPr>
                <w:rFonts w:eastAsia="Arial Unicode MS"/>
                <w:sz w:val="22"/>
                <w:szCs w:val="22"/>
              </w:rPr>
              <w:t>232,534</w:t>
            </w:r>
          </w:p>
        </w:tc>
      </w:tr>
      <w:tr w:rsidR="00293ACF" w:rsidRPr="0077796A" w:rsidTr="00774706">
        <w:trPr>
          <w:cantSplit/>
        </w:trPr>
        <w:tc>
          <w:tcPr>
            <w:tcW w:w="4266" w:type="dxa"/>
          </w:tcPr>
          <w:p w:rsidR="00293ACF" w:rsidRPr="0077796A" w:rsidRDefault="00293ACF" w:rsidP="00293ACF">
            <w:pPr>
              <w:spacing w:line="240" w:lineRule="atLeast"/>
              <w:rPr>
                <w:sz w:val="22"/>
                <w:szCs w:val="22"/>
              </w:rPr>
            </w:pPr>
            <w:r w:rsidRPr="0077796A">
              <w:rPr>
                <w:sz w:val="22"/>
                <w:szCs w:val="22"/>
              </w:rPr>
              <w:t xml:space="preserve">Others </w:t>
            </w:r>
          </w:p>
        </w:tc>
        <w:tc>
          <w:tcPr>
            <w:tcW w:w="1098" w:type="dxa"/>
            <w:tcBorders>
              <w:bottom w:val="single" w:sz="4" w:space="0" w:color="auto"/>
            </w:tcBorders>
          </w:tcPr>
          <w:p w:rsidR="00293ACF" w:rsidRPr="00C367CD" w:rsidRDefault="00293ACF" w:rsidP="00293ACF">
            <w:pPr>
              <w:tabs>
                <w:tab w:val="decimal" w:pos="926"/>
              </w:tabs>
              <w:spacing w:line="240" w:lineRule="atLeast"/>
              <w:ind w:left="-124" w:right="11"/>
              <w:rPr>
                <w:rFonts w:eastAsia="Arial Unicode MS"/>
                <w:sz w:val="22"/>
                <w:szCs w:val="22"/>
              </w:rPr>
            </w:pPr>
            <w:r w:rsidRPr="005B6563">
              <w:rPr>
                <w:rFonts w:eastAsia="Arial Unicode MS"/>
                <w:sz w:val="22"/>
                <w:szCs w:val="22"/>
              </w:rPr>
              <w:t>615</w:t>
            </w:r>
          </w:p>
        </w:tc>
        <w:tc>
          <w:tcPr>
            <w:tcW w:w="180" w:type="dxa"/>
          </w:tcPr>
          <w:p w:rsidR="00293ACF" w:rsidRPr="0077796A" w:rsidRDefault="00293ACF" w:rsidP="00293ACF">
            <w:pPr>
              <w:pStyle w:val="acctfourfigures"/>
              <w:spacing w:line="240" w:lineRule="atLeast"/>
              <w:rPr>
                <w:szCs w:val="22"/>
              </w:rPr>
            </w:pPr>
          </w:p>
        </w:tc>
        <w:tc>
          <w:tcPr>
            <w:tcW w:w="1176" w:type="dxa"/>
          </w:tcPr>
          <w:p w:rsidR="00293ACF" w:rsidRPr="00335187" w:rsidRDefault="00293ACF" w:rsidP="00293ACF">
            <w:pPr>
              <w:tabs>
                <w:tab w:val="decimal" w:pos="925"/>
              </w:tabs>
              <w:spacing w:line="240" w:lineRule="atLeast"/>
              <w:ind w:left="-124" w:right="11"/>
              <w:rPr>
                <w:rFonts w:eastAsia="Arial Unicode MS"/>
                <w:sz w:val="22"/>
                <w:szCs w:val="22"/>
              </w:rPr>
            </w:pPr>
            <w:r w:rsidRPr="0057473F">
              <w:rPr>
                <w:rFonts w:eastAsia="Arial Unicode MS"/>
                <w:sz w:val="22"/>
                <w:szCs w:val="22"/>
              </w:rPr>
              <w:t>605</w:t>
            </w:r>
          </w:p>
        </w:tc>
        <w:tc>
          <w:tcPr>
            <w:tcW w:w="183" w:type="dxa"/>
          </w:tcPr>
          <w:p w:rsidR="00293ACF" w:rsidRPr="0077796A" w:rsidRDefault="00293ACF" w:rsidP="00293ACF">
            <w:pPr>
              <w:pStyle w:val="acctfourfigures"/>
              <w:spacing w:line="240" w:lineRule="atLeast"/>
              <w:rPr>
                <w:szCs w:val="22"/>
              </w:rPr>
            </w:pPr>
          </w:p>
        </w:tc>
        <w:tc>
          <w:tcPr>
            <w:tcW w:w="1080" w:type="dxa"/>
            <w:tcBorders>
              <w:bottom w:val="single" w:sz="4" w:space="0" w:color="auto"/>
            </w:tcBorders>
          </w:tcPr>
          <w:p w:rsidR="00293ACF" w:rsidRPr="00C367CD" w:rsidRDefault="00293ACF" w:rsidP="00F1525A">
            <w:pPr>
              <w:tabs>
                <w:tab w:val="decimal" w:pos="640"/>
              </w:tabs>
              <w:spacing w:line="240" w:lineRule="atLeast"/>
              <w:ind w:right="11"/>
              <w:rPr>
                <w:rFonts w:eastAsia="Arial Unicode MS"/>
                <w:sz w:val="22"/>
                <w:szCs w:val="22"/>
              </w:rPr>
            </w:pPr>
            <w:r w:rsidRPr="00293ACF">
              <w:rPr>
                <w:rFonts w:eastAsia="Arial Unicode MS"/>
                <w:sz w:val="22"/>
                <w:szCs w:val="22"/>
              </w:rPr>
              <w:t>-</w:t>
            </w:r>
          </w:p>
        </w:tc>
        <w:tc>
          <w:tcPr>
            <w:tcW w:w="180" w:type="dxa"/>
          </w:tcPr>
          <w:p w:rsidR="00293ACF" w:rsidRPr="0077796A" w:rsidRDefault="00293ACF" w:rsidP="00293ACF">
            <w:pPr>
              <w:pStyle w:val="acctfourfigures"/>
              <w:tabs>
                <w:tab w:val="decimal" w:pos="461"/>
              </w:tabs>
              <w:spacing w:line="240" w:lineRule="atLeast"/>
              <w:rPr>
                <w:szCs w:val="22"/>
              </w:rPr>
            </w:pPr>
          </w:p>
        </w:tc>
        <w:tc>
          <w:tcPr>
            <w:tcW w:w="1080" w:type="dxa"/>
          </w:tcPr>
          <w:p w:rsidR="00293ACF" w:rsidRPr="00335187" w:rsidRDefault="00293ACF" w:rsidP="00293ACF">
            <w:pPr>
              <w:tabs>
                <w:tab w:val="decimal" w:pos="640"/>
              </w:tabs>
              <w:spacing w:line="240" w:lineRule="atLeast"/>
              <w:ind w:right="11"/>
              <w:rPr>
                <w:rFonts w:eastAsia="Arial Unicode MS"/>
                <w:sz w:val="22"/>
                <w:szCs w:val="22"/>
              </w:rPr>
            </w:pPr>
            <w:r w:rsidRPr="00C367CD">
              <w:rPr>
                <w:rFonts w:eastAsia="Arial Unicode MS"/>
                <w:sz w:val="22"/>
                <w:szCs w:val="22"/>
              </w:rPr>
              <w:t>-</w:t>
            </w:r>
          </w:p>
        </w:tc>
      </w:tr>
      <w:tr w:rsidR="00293ACF" w:rsidRPr="0077796A" w:rsidTr="00B70E47">
        <w:trPr>
          <w:cantSplit/>
        </w:trPr>
        <w:tc>
          <w:tcPr>
            <w:tcW w:w="4266" w:type="dxa"/>
          </w:tcPr>
          <w:p w:rsidR="00293ACF" w:rsidRPr="0077796A" w:rsidRDefault="00293ACF" w:rsidP="00293ACF">
            <w:pPr>
              <w:spacing w:line="240" w:lineRule="atLeast"/>
              <w:rPr>
                <w:b/>
                <w:bCs/>
                <w:sz w:val="22"/>
                <w:szCs w:val="22"/>
              </w:rPr>
            </w:pPr>
            <w:r w:rsidRPr="0077796A">
              <w:rPr>
                <w:b/>
                <w:bCs/>
                <w:sz w:val="22"/>
                <w:szCs w:val="22"/>
              </w:rPr>
              <w:t>Total</w:t>
            </w:r>
          </w:p>
        </w:tc>
        <w:tc>
          <w:tcPr>
            <w:tcW w:w="1098" w:type="dxa"/>
            <w:tcBorders>
              <w:top w:val="single" w:sz="4" w:space="0" w:color="auto"/>
              <w:bottom w:val="double" w:sz="4" w:space="0" w:color="auto"/>
            </w:tcBorders>
          </w:tcPr>
          <w:p w:rsidR="00293ACF" w:rsidRPr="00293ACF" w:rsidRDefault="00293ACF" w:rsidP="00293ACF">
            <w:pPr>
              <w:tabs>
                <w:tab w:val="decimal" w:pos="926"/>
              </w:tabs>
              <w:spacing w:line="240" w:lineRule="atLeast"/>
              <w:ind w:left="-124" w:right="11"/>
              <w:rPr>
                <w:rFonts w:eastAsia="Arial Unicode MS"/>
                <w:b/>
                <w:bCs/>
                <w:sz w:val="22"/>
                <w:szCs w:val="22"/>
              </w:rPr>
            </w:pPr>
            <w:r w:rsidRPr="00293ACF">
              <w:rPr>
                <w:rFonts w:eastAsia="Arial Unicode MS"/>
                <w:b/>
                <w:bCs/>
                <w:sz w:val="22"/>
                <w:szCs w:val="22"/>
              </w:rPr>
              <w:t>1,144,528</w:t>
            </w:r>
          </w:p>
        </w:tc>
        <w:tc>
          <w:tcPr>
            <w:tcW w:w="180" w:type="dxa"/>
          </w:tcPr>
          <w:p w:rsidR="00293ACF" w:rsidRPr="0077796A" w:rsidRDefault="00293ACF" w:rsidP="00293ACF">
            <w:pPr>
              <w:pStyle w:val="acctfourfigures"/>
              <w:spacing w:line="240" w:lineRule="atLeast"/>
              <w:rPr>
                <w:b/>
                <w:bCs/>
                <w:szCs w:val="22"/>
              </w:rPr>
            </w:pPr>
          </w:p>
        </w:tc>
        <w:tc>
          <w:tcPr>
            <w:tcW w:w="1176" w:type="dxa"/>
            <w:tcBorders>
              <w:top w:val="single" w:sz="4" w:space="0" w:color="auto"/>
              <w:bottom w:val="double" w:sz="4" w:space="0" w:color="auto"/>
            </w:tcBorders>
          </w:tcPr>
          <w:p w:rsidR="00293ACF" w:rsidRPr="00335187" w:rsidRDefault="00293ACF" w:rsidP="00293ACF">
            <w:pPr>
              <w:tabs>
                <w:tab w:val="decimal" w:pos="925"/>
              </w:tabs>
              <w:spacing w:line="240" w:lineRule="atLeast"/>
              <w:ind w:left="-124" w:right="11"/>
              <w:rPr>
                <w:rFonts w:eastAsia="Arial Unicode MS"/>
                <w:b/>
                <w:bCs/>
                <w:sz w:val="22"/>
                <w:szCs w:val="22"/>
              </w:rPr>
            </w:pPr>
            <w:r w:rsidRPr="0057473F">
              <w:rPr>
                <w:rFonts w:eastAsia="Arial Unicode MS"/>
                <w:b/>
                <w:bCs/>
                <w:sz w:val="22"/>
                <w:szCs w:val="22"/>
              </w:rPr>
              <w:t>1,965,782</w:t>
            </w:r>
          </w:p>
        </w:tc>
        <w:tc>
          <w:tcPr>
            <w:tcW w:w="183" w:type="dxa"/>
          </w:tcPr>
          <w:p w:rsidR="00293ACF" w:rsidRPr="0077796A" w:rsidRDefault="00293ACF" w:rsidP="00293ACF">
            <w:pPr>
              <w:pStyle w:val="acctfourfigures"/>
              <w:spacing w:line="240" w:lineRule="atLeast"/>
              <w:rPr>
                <w:b/>
                <w:bCs/>
                <w:szCs w:val="22"/>
              </w:rPr>
            </w:pPr>
          </w:p>
        </w:tc>
        <w:tc>
          <w:tcPr>
            <w:tcW w:w="1080" w:type="dxa"/>
            <w:tcBorders>
              <w:top w:val="single" w:sz="4" w:space="0" w:color="auto"/>
              <w:bottom w:val="double" w:sz="4" w:space="0" w:color="auto"/>
            </w:tcBorders>
          </w:tcPr>
          <w:p w:rsidR="00293ACF" w:rsidRPr="00293ACF" w:rsidRDefault="00293ACF" w:rsidP="00293ACF">
            <w:pPr>
              <w:tabs>
                <w:tab w:val="decimal" w:pos="906"/>
              </w:tabs>
              <w:spacing w:line="240" w:lineRule="atLeast"/>
              <w:ind w:left="-124" w:right="11"/>
              <w:rPr>
                <w:rFonts w:eastAsia="Arial Unicode MS"/>
                <w:b/>
                <w:bCs/>
                <w:sz w:val="22"/>
                <w:szCs w:val="22"/>
              </w:rPr>
            </w:pPr>
            <w:r w:rsidRPr="00293ACF">
              <w:rPr>
                <w:rFonts w:eastAsia="Arial Unicode MS"/>
                <w:b/>
                <w:bCs/>
                <w:sz w:val="22"/>
                <w:szCs w:val="22"/>
              </w:rPr>
              <w:t>188,569</w:t>
            </w:r>
          </w:p>
        </w:tc>
        <w:tc>
          <w:tcPr>
            <w:tcW w:w="180" w:type="dxa"/>
          </w:tcPr>
          <w:p w:rsidR="00293ACF" w:rsidRPr="0077796A" w:rsidRDefault="00293ACF" w:rsidP="00293ACF">
            <w:pPr>
              <w:pStyle w:val="acctfourfigures"/>
              <w:spacing w:line="240" w:lineRule="atLeast"/>
              <w:rPr>
                <w:b/>
                <w:bCs/>
                <w:szCs w:val="22"/>
              </w:rPr>
            </w:pPr>
          </w:p>
        </w:tc>
        <w:tc>
          <w:tcPr>
            <w:tcW w:w="1080" w:type="dxa"/>
            <w:tcBorders>
              <w:top w:val="single" w:sz="4" w:space="0" w:color="auto"/>
              <w:bottom w:val="double" w:sz="4" w:space="0" w:color="auto"/>
            </w:tcBorders>
          </w:tcPr>
          <w:p w:rsidR="00293ACF" w:rsidRPr="00335187" w:rsidRDefault="00293ACF" w:rsidP="00293ACF">
            <w:pPr>
              <w:pStyle w:val="acctfourfigures"/>
              <w:tabs>
                <w:tab w:val="clear" w:pos="765"/>
                <w:tab w:val="decimal" w:pos="906"/>
              </w:tabs>
              <w:spacing w:line="240" w:lineRule="atLeast"/>
              <w:ind w:left="-124" w:right="-79"/>
              <w:rPr>
                <w:rFonts w:eastAsia="Arial Unicode MS"/>
                <w:b/>
                <w:bCs/>
                <w:szCs w:val="22"/>
                <w:lang w:val="en-US"/>
              </w:rPr>
            </w:pPr>
            <w:r w:rsidRPr="0057473F">
              <w:rPr>
                <w:rFonts w:eastAsia="Arial Unicode MS"/>
                <w:b/>
                <w:bCs/>
                <w:szCs w:val="22"/>
              </w:rPr>
              <w:t>232,584</w:t>
            </w:r>
          </w:p>
        </w:tc>
      </w:tr>
    </w:tbl>
    <w:p w:rsidR="001C23E4" w:rsidRPr="006B186D" w:rsidRDefault="001C23E4" w:rsidP="006B186D">
      <w:pPr>
        <w:pStyle w:val="BodyText2"/>
        <w:ind w:left="0"/>
        <w:outlineLvl w:val="0"/>
        <w:rPr>
          <w:rFonts w:eastAsia="Arial Unicode MS" w:cs="Cordia New"/>
          <w:b/>
          <w:bCs/>
          <w:sz w:val="22"/>
          <w:szCs w:val="22"/>
        </w:rPr>
      </w:pPr>
    </w:p>
    <w:p w:rsidR="00C43516" w:rsidRPr="00837F8D" w:rsidRDefault="00A85264" w:rsidP="00E45949">
      <w:pPr>
        <w:pStyle w:val="BodyText2"/>
        <w:ind w:left="547" w:hanging="547"/>
        <w:outlineLvl w:val="0"/>
        <w:rPr>
          <w:rStyle w:val="Heading1Char"/>
          <w:sz w:val="24"/>
          <w:szCs w:val="24"/>
        </w:rPr>
      </w:pPr>
      <w:r>
        <w:rPr>
          <w:rFonts w:eastAsia="Arial Unicode MS" w:cs="Cordia New"/>
          <w:b/>
          <w:bCs/>
        </w:rPr>
        <w:t>5</w:t>
      </w:r>
      <w:r w:rsidR="003B1CE7" w:rsidRPr="00837F8D">
        <w:rPr>
          <w:rStyle w:val="Heading1Char"/>
          <w:sz w:val="24"/>
          <w:szCs w:val="24"/>
        </w:rPr>
        <w:t>Trade accounts receivables</w:t>
      </w:r>
    </w:p>
    <w:p w:rsidR="003B1CE7" w:rsidRPr="006B186D" w:rsidRDefault="003B1CE7" w:rsidP="00E45949">
      <w:pPr>
        <w:pStyle w:val="BodyText2"/>
        <w:ind w:left="547" w:hanging="547"/>
        <w:outlineLvl w:val="0"/>
        <w:rPr>
          <w:rFonts w:eastAsia="Arial Unicode MS" w:cs="Cordia New"/>
          <w:b/>
          <w:bCs/>
          <w:sz w:val="22"/>
          <w:szCs w:val="22"/>
        </w:rPr>
      </w:pPr>
    </w:p>
    <w:p w:rsidR="003B1CE7" w:rsidRDefault="003B1CE7" w:rsidP="003B1CE7">
      <w:pPr>
        <w:pStyle w:val="BodyText"/>
        <w:spacing w:line="240" w:lineRule="auto"/>
        <w:ind w:left="540"/>
        <w:jc w:val="thaiDistribute"/>
        <w:rPr>
          <w:b/>
          <w:bCs/>
          <w:i/>
          <w:iCs/>
          <w:sz w:val="22"/>
          <w:szCs w:val="28"/>
        </w:rPr>
      </w:pPr>
      <w:r w:rsidRPr="003B1CE7">
        <w:rPr>
          <w:b/>
          <w:bCs/>
          <w:i/>
          <w:iCs/>
          <w:sz w:val="22"/>
          <w:szCs w:val="28"/>
        </w:rPr>
        <w:t>Accounting policy</w:t>
      </w:r>
    </w:p>
    <w:p w:rsidR="00912E27" w:rsidRPr="003B1CE7" w:rsidRDefault="00912E27" w:rsidP="003B1CE7">
      <w:pPr>
        <w:pStyle w:val="BodyText"/>
        <w:spacing w:line="240" w:lineRule="auto"/>
        <w:ind w:left="540"/>
        <w:jc w:val="thaiDistribute"/>
        <w:rPr>
          <w:b/>
          <w:bCs/>
          <w:i/>
          <w:iCs/>
          <w:sz w:val="22"/>
          <w:szCs w:val="28"/>
        </w:rPr>
      </w:pPr>
    </w:p>
    <w:p w:rsidR="003B1CE7" w:rsidRPr="003B1CE7" w:rsidRDefault="003B1CE7" w:rsidP="003B1CE7">
      <w:pPr>
        <w:autoSpaceDE w:val="0"/>
        <w:autoSpaceDN w:val="0"/>
        <w:ind w:left="540"/>
        <w:jc w:val="thaiDistribute"/>
        <w:rPr>
          <w:spacing w:val="-4"/>
          <w:sz w:val="22"/>
          <w:szCs w:val="22"/>
        </w:rPr>
      </w:pPr>
      <w:r w:rsidRPr="003B1CE7">
        <w:rPr>
          <w:spacing w:val="-4"/>
          <w:sz w:val="22"/>
          <w:szCs w:val="22"/>
        </w:rPr>
        <w:t xml:space="preserve">A trade receivable is recognised when the </w:t>
      </w:r>
      <w:r>
        <w:rPr>
          <w:spacing w:val="-4"/>
          <w:sz w:val="22"/>
          <w:szCs w:val="22"/>
        </w:rPr>
        <w:t>g</w:t>
      </w:r>
      <w:r w:rsidRPr="003B1CE7">
        <w:rPr>
          <w:spacing w:val="-4"/>
          <w:sz w:val="22"/>
          <w:szCs w:val="22"/>
        </w:rPr>
        <w:t xml:space="preserve">roup has an unconditional right to receive consideration. A trade receivableis measured at transaction price less allowance for expected credit loss. Bad debts are written off when incurred. </w:t>
      </w:r>
    </w:p>
    <w:p w:rsidR="003B1CE7" w:rsidRPr="006B186D" w:rsidRDefault="003B1CE7" w:rsidP="003B1CE7">
      <w:pPr>
        <w:pStyle w:val="BodyText"/>
        <w:spacing w:line="240" w:lineRule="auto"/>
        <w:ind w:left="540"/>
        <w:jc w:val="thaiDistribute"/>
        <w:rPr>
          <w:sz w:val="22"/>
          <w:szCs w:val="28"/>
        </w:rPr>
      </w:pPr>
    </w:p>
    <w:p w:rsidR="003B1CE7" w:rsidRDefault="003B1CE7" w:rsidP="003B1CE7">
      <w:pPr>
        <w:autoSpaceDE w:val="0"/>
        <w:autoSpaceDN w:val="0"/>
        <w:adjustRightInd w:val="0"/>
        <w:ind w:left="540"/>
        <w:jc w:val="thaiDistribute"/>
        <w:rPr>
          <w:spacing w:val="-4"/>
          <w:sz w:val="22"/>
          <w:szCs w:val="22"/>
        </w:rPr>
      </w:pPr>
      <w:r w:rsidRPr="003B1CE7">
        <w:rPr>
          <w:spacing w:val="-4"/>
          <w:sz w:val="22"/>
          <w:szCs w:val="22"/>
        </w:rPr>
        <w:t xml:space="preserve">The </w:t>
      </w:r>
      <w:r>
        <w:rPr>
          <w:spacing w:val="-4"/>
          <w:sz w:val="22"/>
          <w:szCs w:val="22"/>
        </w:rPr>
        <w:t>g</w:t>
      </w:r>
      <w:r w:rsidRPr="003B1CE7">
        <w:rPr>
          <w:spacing w:val="-4"/>
          <w:sz w:val="22"/>
          <w:szCs w:val="22"/>
        </w:rPr>
        <w:t>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rsidR="000714EB" w:rsidRDefault="000714EB" w:rsidP="003B1CE7">
      <w:pPr>
        <w:autoSpaceDE w:val="0"/>
        <w:autoSpaceDN w:val="0"/>
        <w:adjustRightInd w:val="0"/>
        <w:ind w:left="540"/>
        <w:jc w:val="thaiDistribute"/>
        <w:rPr>
          <w:spacing w:val="-4"/>
          <w:sz w:val="22"/>
          <w:szCs w:val="22"/>
        </w:rPr>
      </w:pPr>
    </w:p>
    <w:p w:rsidR="006B186D" w:rsidRDefault="006B186D" w:rsidP="003B1CE7">
      <w:pPr>
        <w:autoSpaceDE w:val="0"/>
        <w:autoSpaceDN w:val="0"/>
        <w:adjustRightInd w:val="0"/>
        <w:ind w:left="540"/>
        <w:jc w:val="thaiDistribute"/>
        <w:rPr>
          <w:spacing w:val="-4"/>
          <w:sz w:val="22"/>
          <w:szCs w:val="22"/>
        </w:rPr>
      </w:pPr>
    </w:p>
    <w:p w:rsidR="006B186D" w:rsidRDefault="006B186D" w:rsidP="003B1CE7">
      <w:pPr>
        <w:autoSpaceDE w:val="0"/>
        <w:autoSpaceDN w:val="0"/>
        <w:adjustRightInd w:val="0"/>
        <w:ind w:left="540"/>
        <w:jc w:val="thaiDistribute"/>
        <w:rPr>
          <w:spacing w:val="-4"/>
          <w:sz w:val="22"/>
          <w:szCs w:val="22"/>
        </w:rPr>
      </w:pPr>
    </w:p>
    <w:tbl>
      <w:tblPr>
        <w:tblW w:w="9269" w:type="dxa"/>
        <w:tblInd w:w="450" w:type="dxa"/>
        <w:tblLayout w:type="fixed"/>
        <w:tblCellMar>
          <w:left w:w="79" w:type="dxa"/>
          <w:right w:w="79" w:type="dxa"/>
        </w:tblCellMar>
        <w:tblLook w:val="0000"/>
      </w:tblPr>
      <w:tblGrid>
        <w:gridCol w:w="3870"/>
        <w:gridCol w:w="1260"/>
        <w:gridCol w:w="180"/>
        <w:gridCol w:w="1170"/>
        <w:gridCol w:w="270"/>
        <w:gridCol w:w="1170"/>
        <w:gridCol w:w="180"/>
        <w:gridCol w:w="1169"/>
      </w:tblGrid>
      <w:tr w:rsidR="000714EB" w:rsidRPr="0034107C" w:rsidTr="00F77FEC">
        <w:trPr>
          <w:cantSplit/>
          <w:tblHeader/>
        </w:trPr>
        <w:tc>
          <w:tcPr>
            <w:tcW w:w="3870" w:type="dxa"/>
            <w:shd w:val="clear" w:color="auto" w:fill="auto"/>
          </w:tcPr>
          <w:p w:rsidR="000714EB" w:rsidRPr="0034107C" w:rsidRDefault="000714EB" w:rsidP="000714EB">
            <w:pPr>
              <w:pStyle w:val="acctfourfigures"/>
              <w:shd w:val="clear" w:color="auto" w:fill="FFFFFF"/>
              <w:tabs>
                <w:tab w:val="clear" w:pos="765"/>
              </w:tabs>
              <w:spacing w:line="240" w:lineRule="auto"/>
              <w:rPr>
                <w:b/>
                <w:bCs/>
                <w:i/>
                <w:iCs/>
                <w:szCs w:val="22"/>
              </w:rPr>
            </w:pPr>
          </w:p>
        </w:tc>
        <w:tc>
          <w:tcPr>
            <w:tcW w:w="2610" w:type="dxa"/>
            <w:gridSpan w:val="3"/>
          </w:tcPr>
          <w:p w:rsidR="000714EB" w:rsidRPr="0034107C" w:rsidRDefault="000714EB" w:rsidP="000714EB">
            <w:pPr>
              <w:pStyle w:val="acctmergecolhdg"/>
              <w:spacing w:line="240" w:lineRule="atLeast"/>
              <w:rPr>
                <w:szCs w:val="22"/>
              </w:rPr>
            </w:pPr>
            <w:r w:rsidRPr="0034107C">
              <w:rPr>
                <w:szCs w:val="22"/>
              </w:rPr>
              <w:t xml:space="preserve">Consolidated </w:t>
            </w:r>
          </w:p>
          <w:p w:rsidR="000714EB" w:rsidRPr="0034107C" w:rsidRDefault="000714EB" w:rsidP="000714EB">
            <w:pPr>
              <w:pStyle w:val="acctmergecolhdg"/>
              <w:shd w:val="clear" w:color="auto" w:fill="FFFFFF"/>
              <w:spacing w:line="240" w:lineRule="auto"/>
              <w:rPr>
                <w:szCs w:val="22"/>
              </w:rPr>
            </w:pPr>
            <w:r w:rsidRPr="0034107C">
              <w:rPr>
                <w:szCs w:val="22"/>
              </w:rPr>
              <w:t xml:space="preserve">financial statements </w:t>
            </w:r>
          </w:p>
        </w:tc>
        <w:tc>
          <w:tcPr>
            <w:tcW w:w="270" w:type="dxa"/>
          </w:tcPr>
          <w:p w:rsidR="000714EB" w:rsidRPr="0034107C" w:rsidRDefault="000714EB" w:rsidP="000714EB">
            <w:pPr>
              <w:pStyle w:val="acctmergecolhdg"/>
              <w:shd w:val="clear" w:color="auto" w:fill="FFFFFF"/>
              <w:spacing w:line="240" w:lineRule="auto"/>
              <w:rPr>
                <w:szCs w:val="22"/>
              </w:rPr>
            </w:pPr>
          </w:p>
        </w:tc>
        <w:tc>
          <w:tcPr>
            <w:tcW w:w="2519" w:type="dxa"/>
            <w:gridSpan w:val="3"/>
          </w:tcPr>
          <w:p w:rsidR="000714EB" w:rsidRPr="0034107C" w:rsidRDefault="000714EB" w:rsidP="000714EB">
            <w:pPr>
              <w:pStyle w:val="acctmergecolhdg"/>
              <w:spacing w:line="240" w:lineRule="atLeast"/>
              <w:rPr>
                <w:szCs w:val="22"/>
              </w:rPr>
            </w:pPr>
            <w:r w:rsidRPr="0034107C">
              <w:rPr>
                <w:szCs w:val="22"/>
              </w:rPr>
              <w:t xml:space="preserve">Separate </w:t>
            </w:r>
          </w:p>
          <w:p w:rsidR="000714EB" w:rsidRPr="0034107C" w:rsidRDefault="000714EB" w:rsidP="000714EB">
            <w:pPr>
              <w:pStyle w:val="acctmergecolhdg"/>
              <w:shd w:val="clear" w:color="auto" w:fill="FFFFFF"/>
              <w:spacing w:line="240" w:lineRule="auto"/>
              <w:rPr>
                <w:szCs w:val="22"/>
              </w:rPr>
            </w:pPr>
            <w:r w:rsidRPr="0034107C">
              <w:rPr>
                <w:szCs w:val="22"/>
              </w:rPr>
              <w:t xml:space="preserve">financial statements </w:t>
            </w:r>
          </w:p>
        </w:tc>
      </w:tr>
      <w:tr w:rsidR="00912E27" w:rsidRPr="0034107C" w:rsidTr="00F77FEC">
        <w:trPr>
          <w:cantSplit/>
          <w:tblHeader/>
        </w:trPr>
        <w:tc>
          <w:tcPr>
            <w:tcW w:w="3870" w:type="dxa"/>
            <w:shd w:val="clear" w:color="auto" w:fill="auto"/>
          </w:tcPr>
          <w:p w:rsidR="00912E27" w:rsidRPr="0034107C" w:rsidRDefault="00912E27" w:rsidP="00912E27">
            <w:pPr>
              <w:pStyle w:val="acctfourfigures"/>
              <w:tabs>
                <w:tab w:val="clear" w:pos="765"/>
              </w:tabs>
              <w:spacing w:line="240" w:lineRule="auto"/>
              <w:ind w:left="188" w:hanging="174"/>
              <w:rPr>
                <w:b/>
                <w:bCs/>
                <w:i/>
                <w:iCs/>
                <w:szCs w:val="22"/>
              </w:rPr>
            </w:pPr>
            <w:r w:rsidRPr="0034107C">
              <w:rPr>
                <w:b/>
                <w:bCs/>
                <w:i/>
                <w:iCs/>
                <w:szCs w:val="22"/>
              </w:rPr>
              <w:t>At 31 December</w:t>
            </w:r>
          </w:p>
        </w:tc>
        <w:tc>
          <w:tcPr>
            <w:tcW w:w="1260" w:type="dxa"/>
          </w:tcPr>
          <w:p w:rsidR="00912E27" w:rsidRPr="0034107C" w:rsidRDefault="00912E27" w:rsidP="00912E27">
            <w:pPr>
              <w:pStyle w:val="acctmergecolhdg"/>
              <w:spacing w:line="240" w:lineRule="auto"/>
              <w:ind w:left="-83" w:right="-79" w:firstLine="4"/>
              <w:rPr>
                <w:b w:val="0"/>
                <w:bCs/>
                <w:szCs w:val="22"/>
              </w:rPr>
            </w:pPr>
            <w:r>
              <w:rPr>
                <w:b w:val="0"/>
                <w:bCs/>
                <w:szCs w:val="22"/>
              </w:rPr>
              <w:t>2022</w:t>
            </w:r>
          </w:p>
        </w:tc>
        <w:tc>
          <w:tcPr>
            <w:tcW w:w="180" w:type="dxa"/>
          </w:tcPr>
          <w:p w:rsidR="00912E27" w:rsidRPr="0034107C" w:rsidRDefault="00912E27" w:rsidP="00912E27">
            <w:pPr>
              <w:pStyle w:val="acctmergecolhdg"/>
              <w:spacing w:line="240" w:lineRule="auto"/>
              <w:ind w:left="-83" w:right="-79" w:firstLine="4"/>
              <w:rPr>
                <w:b w:val="0"/>
                <w:bCs/>
                <w:szCs w:val="22"/>
              </w:rPr>
            </w:pPr>
          </w:p>
        </w:tc>
        <w:tc>
          <w:tcPr>
            <w:tcW w:w="1170" w:type="dxa"/>
          </w:tcPr>
          <w:p w:rsidR="00912E27" w:rsidRPr="0034107C" w:rsidRDefault="00912E27" w:rsidP="00912E27">
            <w:pPr>
              <w:pStyle w:val="acctmergecolhdg"/>
              <w:spacing w:line="240" w:lineRule="auto"/>
              <w:ind w:left="-83" w:right="-79" w:firstLine="4"/>
              <w:rPr>
                <w:b w:val="0"/>
                <w:bCs/>
                <w:szCs w:val="22"/>
              </w:rPr>
            </w:pPr>
            <w:r>
              <w:rPr>
                <w:b w:val="0"/>
                <w:bCs/>
                <w:szCs w:val="22"/>
              </w:rPr>
              <w:t>2021</w:t>
            </w:r>
          </w:p>
        </w:tc>
        <w:tc>
          <w:tcPr>
            <w:tcW w:w="270" w:type="dxa"/>
          </w:tcPr>
          <w:p w:rsidR="00912E27" w:rsidRPr="0034107C" w:rsidRDefault="00912E27" w:rsidP="00912E27">
            <w:pPr>
              <w:pStyle w:val="acctmergecolhdg"/>
              <w:spacing w:line="240" w:lineRule="auto"/>
              <w:ind w:left="-83" w:right="-79" w:firstLine="4"/>
              <w:rPr>
                <w:b w:val="0"/>
                <w:bCs/>
                <w:szCs w:val="22"/>
              </w:rPr>
            </w:pPr>
          </w:p>
        </w:tc>
        <w:tc>
          <w:tcPr>
            <w:tcW w:w="1170" w:type="dxa"/>
          </w:tcPr>
          <w:p w:rsidR="00912E27" w:rsidRPr="0034107C" w:rsidRDefault="00912E27" w:rsidP="00912E27">
            <w:pPr>
              <w:pStyle w:val="acctmergecolhdg"/>
              <w:spacing w:line="240" w:lineRule="auto"/>
              <w:ind w:left="-83" w:right="-79" w:firstLine="4"/>
              <w:rPr>
                <w:b w:val="0"/>
                <w:bCs/>
                <w:szCs w:val="22"/>
              </w:rPr>
            </w:pPr>
            <w:r>
              <w:rPr>
                <w:b w:val="0"/>
                <w:bCs/>
                <w:szCs w:val="22"/>
              </w:rPr>
              <w:t>2022</w:t>
            </w:r>
          </w:p>
        </w:tc>
        <w:tc>
          <w:tcPr>
            <w:tcW w:w="180" w:type="dxa"/>
          </w:tcPr>
          <w:p w:rsidR="00912E27" w:rsidRPr="0034107C" w:rsidRDefault="00912E27" w:rsidP="00912E27">
            <w:pPr>
              <w:pStyle w:val="acctmergecolhdg"/>
              <w:spacing w:line="240" w:lineRule="auto"/>
              <w:ind w:left="-83" w:right="-79" w:firstLine="4"/>
              <w:rPr>
                <w:b w:val="0"/>
                <w:bCs/>
                <w:szCs w:val="22"/>
              </w:rPr>
            </w:pPr>
          </w:p>
        </w:tc>
        <w:tc>
          <w:tcPr>
            <w:tcW w:w="1169" w:type="dxa"/>
          </w:tcPr>
          <w:p w:rsidR="00912E27" w:rsidRPr="0034107C" w:rsidRDefault="00912E27" w:rsidP="00912E27">
            <w:pPr>
              <w:pStyle w:val="acctmergecolhdg"/>
              <w:spacing w:line="240" w:lineRule="auto"/>
              <w:ind w:left="-83" w:right="-79" w:firstLine="4"/>
              <w:rPr>
                <w:b w:val="0"/>
                <w:bCs/>
                <w:szCs w:val="22"/>
              </w:rPr>
            </w:pPr>
            <w:r>
              <w:rPr>
                <w:b w:val="0"/>
                <w:bCs/>
                <w:szCs w:val="22"/>
              </w:rPr>
              <w:t>2021</w:t>
            </w:r>
          </w:p>
        </w:tc>
      </w:tr>
      <w:tr w:rsidR="00912E27" w:rsidRPr="0034107C" w:rsidTr="00F77FEC">
        <w:trPr>
          <w:cantSplit/>
          <w:tblHeader/>
        </w:trPr>
        <w:tc>
          <w:tcPr>
            <w:tcW w:w="3870" w:type="dxa"/>
            <w:shd w:val="clear" w:color="auto" w:fill="auto"/>
          </w:tcPr>
          <w:p w:rsidR="00912E27" w:rsidRPr="0034107C" w:rsidRDefault="00912E27" w:rsidP="00912E27">
            <w:pPr>
              <w:pStyle w:val="acctfourfigures"/>
              <w:tabs>
                <w:tab w:val="clear" w:pos="765"/>
              </w:tabs>
              <w:spacing w:line="240" w:lineRule="auto"/>
              <w:ind w:left="188" w:hanging="174"/>
              <w:rPr>
                <w:b/>
                <w:bCs/>
                <w:color w:val="0000FF"/>
                <w:szCs w:val="22"/>
              </w:rPr>
            </w:pPr>
          </w:p>
        </w:tc>
        <w:tc>
          <w:tcPr>
            <w:tcW w:w="5399" w:type="dxa"/>
            <w:gridSpan w:val="7"/>
          </w:tcPr>
          <w:p w:rsidR="00912E27" w:rsidRPr="0034107C" w:rsidRDefault="00912E27" w:rsidP="00912E27">
            <w:pPr>
              <w:pStyle w:val="acctmergecolhdg"/>
              <w:spacing w:line="240" w:lineRule="auto"/>
              <w:ind w:left="-83" w:right="-79" w:firstLine="4"/>
              <w:rPr>
                <w:b w:val="0"/>
                <w:bCs/>
                <w:i/>
                <w:iCs/>
                <w:szCs w:val="22"/>
              </w:rPr>
            </w:pPr>
            <w:r w:rsidRPr="0034107C">
              <w:rPr>
                <w:b w:val="0"/>
                <w:bCs/>
                <w:i/>
                <w:iCs/>
                <w:szCs w:val="22"/>
              </w:rPr>
              <w:t>(in thousand Baht)</w:t>
            </w:r>
          </w:p>
        </w:tc>
      </w:tr>
      <w:tr w:rsidR="00912E27" w:rsidRPr="0034107C" w:rsidTr="00F77FEC">
        <w:trPr>
          <w:cantSplit/>
        </w:trPr>
        <w:tc>
          <w:tcPr>
            <w:tcW w:w="3870" w:type="dxa"/>
          </w:tcPr>
          <w:p w:rsidR="00912E27" w:rsidRPr="0034107C" w:rsidRDefault="00912E27" w:rsidP="00912E27">
            <w:pPr>
              <w:shd w:val="clear" w:color="auto" w:fill="FFFFFF"/>
              <w:spacing w:line="240" w:lineRule="atLeast"/>
              <w:rPr>
                <w:sz w:val="22"/>
                <w:szCs w:val="22"/>
              </w:rPr>
            </w:pPr>
            <w:r w:rsidRPr="0034107C">
              <w:rPr>
                <w:sz w:val="22"/>
                <w:szCs w:val="22"/>
              </w:rPr>
              <w:t>Within credit terms</w:t>
            </w:r>
          </w:p>
        </w:tc>
        <w:tc>
          <w:tcPr>
            <w:tcW w:w="1260" w:type="dxa"/>
          </w:tcPr>
          <w:p w:rsidR="00912E27" w:rsidRPr="0034107C" w:rsidRDefault="006E4B6A" w:rsidP="00912E27">
            <w:pPr>
              <w:pStyle w:val="acctfourfigures"/>
              <w:tabs>
                <w:tab w:val="clear" w:pos="765"/>
                <w:tab w:val="decimal" w:pos="465"/>
              </w:tabs>
              <w:spacing w:line="240" w:lineRule="exact"/>
              <w:ind w:left="-83" w:right="11" w:firstLine="4"/>
              <w:jc w:val="right"/>
              <w:rPr>
                <w:szCs w:val="22"/>
              </w:rPr>
            </w:pPr>
            <w:r w:rsidRPr="006E4B6A">
              <w:rPr>
                <w:szCs w:val="22"/>
              </w:rPr>
              <w:t>3,600,397</w:t>
            </w:r>
          </w:p>
        </w:tc>
        <w:tc>
          <w:tcPr>
            <w:tcW w:w="180" w:type="dxa"/>
          </w:tcPr>
          <w:p w:rsidR="00912E27" w:rsidRPr="0034107C" w:rsidRDefault="00912E27" w:rsidP="00912E27">
            <w:pPr>
              <w:pStyle w:val="acctfourfigures"/>
              <w:tabs>
                <w:tab w:val="clear" w:pos="765"/>
                <w:tab w:val="decimal" w:pos="731"/>
              </w:tabs>
              <w:spacing w:line="240" w:lineRule="exact"/>
              <w:ind w:right="11"/>
              <w:jc w:val="right"/>
              <w:rPr>
                <w:szCs w:val="22"/>
              </w:rPr>
            </w:pPr>
          </w:p>
        </w:tc>
        <w:tc>
          <w:tcPr>
            <w:tcW w:w="1170" w:type="dxa"/>
          </w:tcPr>
          <w:p w:rsidR="00912E27" w:rsidRPr="0034107C" w:rsidRDefault="00912E27" w:rsidP="00912E27">
            <w:pPr>
              <w:pStyle w:val="acctfourfigures"/>
              <w:tabs>
                <w:tab w:val="clear" w:pos="765"/>
                <w:tab w:val="decimal" w:pos="914"/>
              </w:tabs>
              <w:spacing w:line="240" w:lineRule="auto"/>
              <w:ind w:right="11"/>
              <w:jc w:val="right"/>
              <w:rPr>
                <w:szCs w:val="22"/>
              </w:rPr>
            </w:pPr>
            <w:r w:rsidRPr="0034107C">
              <w:rPr>
                <w:szCs w:val="22"/>
              </w:rPr>
              <w:t>3,168,698</w:t>
            </w:r>
          </w:p>
        </w:tc>
        <w:tc>
          <w:tcPr>
            <w:tcW w:w="270" w:type="dxa"/>
          </w:tcPr>
          <w:p w:rsidR="00912E27" w:rsidRPr="0034107C" w:rsidRDefault="00912E27" w:rsidP="00912E27">
            <w:pPr>
              <w:pStyle w:val="acctfourfigures"/>
              <w:tabs>
                <w:tab w:val="clear" w:pos="765"/>
                <w:tab w:val="decimal" w:pos="465"/>
              </w:tabs>
              <w:spacing w:line="240" w:lineRule="exact"/>
              <w:ind w:left="-83" w:right="11" w:firstLine="4"/>
              <w:jc w:val="right"/>
              <w:rPr>
                <w:szCs w:val="22"/>
              </w:rPr>
            </w:pPr>
          </w:p>
        </w:tc>
        <w:tc>
          <w:tcPr>
            <w:tcW w:w="1170" w:type="dxa"/>
          </w:tcPr>
          <w:p w:rsidR="00912E27" w:rsidRPr="0034107C" w:rsidRDefault="006E4B6A" w:rsidP="00912E27">
            <w:pPr>
              <w:tabs>
                <w:tab w:val="decimal" w:pos="994"/>
              </w:tabs>
              <w:ind w:left="-129" w:right="-72"/>
              <w:rPr>
                <w:sz w:val="22"/>
                <w:szCs w:val="22"/>
                <w:lang w:val="en-GB" w:bidi="ar-SA"/>
              </w:rPr>
            </w:pPr>
            <w:r w:rsidRPr="006E4B6A">
              <w:rPr>
                <w:sz w:val="22"/>
                <w:szCs w:val="22"/>
                <w:lang w:val="en-GB" w:bidi="ar-SA"/>
              </w:rPr>
              <w:t>2,764,226</w:t>
            </w:r>
          </w:p>
        </w:tc>
        <w:tc>
          <w:tcPr>
            <w:tcW w:w="180" w:type="dxa"/>
          </w:tcPr>
          <w:p w:rsidR="00912E27" w:rsidRPr="0034107C" w:rsidRDefault="00912E27" w:rsidP="00912E27">
            <w:pPr>
              <w:pStyle w:val="acctfourfigures"/>
              <w:tabs>
                <w:tab w:val="clear" w:pos="765"/>
                <w:tab w:val="decimal" w:pos="731"/>
              </w:tabs>
              <w:spacing w:line="240" w:lineRule="exact"/>
              <w:ind w:right="11"/>
              <w:jc w:val="right"/>
              <w:rPr>
                <w:szCs w:val="22"/>
              </w:rPr>
            </w:pPr>
          </w:p>
        </w:tc>
        <w:tc>
          <w:tcPr>
            <w:tcW w:w="1169" w:type="dxa"/>
          </w:tcPr>
          <w:p w:rsidR="00912E27" w:rsidRPr="0034107C" w:rsidRDefault="00912E27" w:rsidP="00912E27">
            <w:pPr>
              <w:pStyle w:val="acctfourfigures"/>
              <w:tabs>
                <w:tab w:val="clear" w:pos="765"/>
                <w:tab w:val="decimal" w:pos="1002"/>
              </w:tabs>
              <w:spacing w:line="240" w:lineRule="auto"/>
              <w:ind w:right="11"/>
              <w:rPr>
                <w:szCs w:val="22"/>
              </w:rPr>
            </w:pPr>
            <w:r w:rsidRPr="0034107C">
              <w:rPr>
                <w:szCs w:val="22"/>
              </w:rPr>
              <w:t>2,520,403</w:t>
            </w:r>
          </w:p>
        </w:tc>
      </w:tr>
      <w:tr w:rsidR="00912E27" w:rsidRPr="0034107C" w:rsidTr="00F77FEC">
        <w:trPr>
          <w:cantSplit/>
        </w:trPr>
        <w:tc>
          <w:tcPr>
            <w:tcW w:w="3870" w:type="dxa"/>
          </w:tcPr>
          <w:p w:rsidR="00912E27" w:rsidRPr="0034107C" w:rsidRDefault="00912E27" w:rsidP="00912E27">
            <w:pPr>
              <w:shd w:val="clear" w:color="auto" w:fill="FFFFFF"/>
              <w:spacing w:line="240" w:lineRule="atLeast"/>
              <w:rPr>
                <w:sz w:val="22"/>
                <w:szCs w:val="22"/>
              </w:rPr>
            </w:pPr>
            <w:r w:rsidRPr="0034107C">
              <w:rPr>
                <w:sz w:val="22"/>
                <w:szCs w:val="22"/>
              </w:rPr>
              <w:t>Overdue:</w:t>
            </w:r>
          </w:p>
        </w:tc>
        <w:tc>
          <w:tcPr>
            <w:tcW w:w="1260" w:type="dxa"/>
          </w:tcPr>
          <w:p w:rsidR="00912E27" w:rsidRPr="0034107C" w:rsidRDefault="00912E27" w:rsidP="00912E27">
            <w:pPr>
              <w:pStyle w:val="acctfourfigures"/>
              <w:tabs>
                <w:tab w:val="clear" w:pos="765"/>
                <w:tab w:val="decimal" w:pos="465"/>
              </w:tabs>
              <w:spacing w:line="240" w:lineRule="exact"/>
              <w:ind w:left="-83" w:right="11" w:firstLine="4"/>
              <w:jc w:val="right"/>
              <w:rPr>
                <w:szCs w:val="22"/>
              </w:rPr>
            </w:pPr>
          </w:p>
        </w:tc>
        <w:tc>
          <w:tcPr>
            <w:tcW w:w="180" w:type="dxa"/>
          </w:tcPr>
          <w:p w:rsidR="00912E27" w:rsidRPr="0034107C" w:rsidRDefault="00912E27" w:rsidP="00912E27">
            <w:pPr>
              <w:pStyle w:val="acctfourfigures"/>
              <w:tabs>
                <w:tab w:val="clear" w:pos="765"/>
                <w:tab w:val="decimal" w:pos="731"/>
              </w:tabs>
              <w:spacing w:line="240" w:lineRule="exact"/>
              <w:ind w:right="11"/>
              <w:jc w:val="right"/>
              <w:rPr>
                <w:szCs w:val="22"/>
              </w:rPr>
            </w:pPr>
          </w:p>
        </w:tc>
        <w:tc>
          <w:tcPr>
            <w:tcW w:w="1170" w:type="dxa"/>
          </w:tcPr>
          <w:p w:rsidR="00912E27" w:rsidRPr="0034107C" w:rsidRDefault="00912E27" w:rsidP="00912E27">
            <w:pPr>
              <w:pStyle w:val="acctfourfigures"/>
              <w:tabs>
                <w:tab w:val="clear" w:pos="765"/>
                <w:tab w:val="decimal" w:pos="914"/>
              </w:tabs>
              <w:spacing w:line="240" w:lineRule="auto"/>
              <w:ind w:right="11"/>
              <w:jc w:val="right"/>
              <w:rPr>
                <w:szCs w:val="22"/>
              </w:rPr>
            </w:pPr>
          </w:p>
        </w:tc>
        <w:tc>
          <w:tcPr>
            <w:tcW w:w="270" w:type="dxa"/>
          </w:tcPr>
          <w:p w:rsidR="00912E27" w:rsidRPr="0034107C" w:rsidRDefault="00912E27" w:rsidP="00912E27">
            <w:pPr>
              <w:pStyle w:val="acctfourfigures"/>
              <w:tabs>
                <w:tab w:val="clear" w:pos="765"/>
                <w:tab w:val="decimal" w:pos="465"/>
              </w:tabs>
              <w:spacing w:line="240" w:lineRule="exact"/>
              <w:ind w:left="-83" w:right="11" w:firstLine="4"/>
              <w:jc w:val="right"/>
              <w:rPr>
                <w:szCs w:val="22"/>
              </w:rPr>
            </w:pPr>
          </w:p>
        </w:tc>
        <w:tc>
          <w:tcPr>
            <w:tcW w:w="1170" w:type="dxa"/>
          </w:tcPr>
          <w:p w:rsidR="00912E27" w:rsidRPr="0034107C" w:rsidRDefault="00912E27" w:rsidP="00912E27">
            <w:pPr>
              <w:tabs>
                <w:tab w:val="decimal" w:pos="610"/>
                <w:tab w:val="decimal" w:pos="1150"/>
              </w:tabs>
              <w:ind w:left="-129" w:right="70"/>
              <w:jc w:val="right"/>
              <w:rPr>
                <w:sz w:val="22"/>
                <w:szCs w:val="22"/>
                <w:lang w:val="en-GB" w:bidi="ar-SA"/>
              </w:rPr>
            </w:pPr>
          </w:p>
        </w:tc>
        <w:tc>
          <w:tcPr>
            <w:tcW w:w="180" w:type="dxa"/>
          </w:tcPr>
          <w:p w:rsidR="00912E27" w:rsidRPr="0034107C" w:rsidRDefault="00912E27" w:rsidP="00912E27">
            <w:pPr>
              <w:pStyle w:val="acctfourfigures"/>
              <w:tabs>
                <w:tab w:val="clear" w:pos="765"/>
                <w:tab w:val="decimal" w:pos="731"/>
              </w:tabs>
              <w:spacing w:line="240" w:lineRule="exact"/>
              <w:ind w:right="11"/>
              <w:jc w:val="right"/>
              <w:rPr>
                <w:szCs w:val="22"/>
              </w:rPr>
            </w:pPr>
          </w:p>
        </w:tc>
        <w:tc>
          <w:tcPr>
            <w:tcW w:w="1169" w:type="dxa"/>
          </w:tcPr>
          <w:p w:rsidR="00912E27" w:rsidRPr="0034107C" w:rsidRDefault="00912E27" w:rsidP="00912E27">
            <w:pPr>
              <w:pStyle w:val="acctfourfigures"/>
              <w:tabs>
                <w:tab w:val="clear" w:pos="765"/>
                <w:tab w:val="decimal" w:pos="1002"/>
              </w:tabs>
              <w:spacing w:line="240" w:lineRule="auto"/>
              <w:ind w:right="11"/>
              <w:rPr>
                <w:szCs w:val="22"/>
              </w:rPr>
            </w:pPr>
          </w:p>
        </w:tc>
      </w:tr>
      <w:tr w:rsidR="00912E27" w:rsidRPr="0034107C" w:rsidTr="00F77FEC">
        <w:trPr>
          <w:cantSplit/>
        </w:trPr>
        <w:tc>
          <w:tcPr>
            <w:tcW w:w="3870" w:type="dxa"/>
          </w:tcPr>
          <w:p w:rsidR="00912E27" w:rsidRPr="0034107C" w:rsidRDefault="00912E27" w:rsidP="00912E27">
            <w:pPr>
              <w:shd w:val="clear" w:color="auto" w:fill="FFFFFF"/>
              <w:spacing w:line="240" w:lineRule="atLeast"/>
              <w:ind w:left="180"/>
              <w:rPr>
                <w:sz w:val="22"/>
                <w:szCs w:val="22"/>
              </w:rPr>
            </w:pPr>
            <w:r w:rsidRPr="0034107C">
              <w:rPr>
                <w:sz w:val="22"/>
                <w:szCs w:val="22"/>
              </w:rPr>
              <w:t>Less than 3 months</w:t>
            </w:r>
          </w:p>
        </w:tc>
        <w:tc>
          <w:tcPr>
            <w:tcW w:w="1260" w:type="dxa"/>
          </w:tcPr>
          <w:p w:rsidR="00912E27" w:rsidRPr="0034107C" w:rsidRDefault="004D0620" w:rsidP="00912E27">
            <w:pPr>
              <w:pStyle w:val="acctfourfigures"/>
              <w:tabs>
                <w:tab w:val="clear" w:pos="765"/>
                <w:tab w:val="decimal" w:pos="465"/>
              </w:tabs>
              <w:spacing w:line="240" w:lineRule="exact"/>
              <w:ind w:left="-83" w:right="11" w:firstLine="4"/>
              <w:jc w:val="right"/>
              <w:rPr>
                <w:szCs w:val="22"/>
              </w:rPr>
            </w:pPr>
            <w:r w:rsidRPr="004D0620">
              <w:rPr>
                <w:szCs w:val="22"/>
              </w:rPr>
              <w:t>1,116,857</w:t>
            </w:r>
          </w:p>
        </w:tc>
        <w:tc>
          <w:tcPr>
            <w:tcW w:w="180" w:type="dxa"/>
          </w:tcPr>
          <w:p w:rsidR="00912E27" w:rsidRPr="0034107C" w:rsidRDefault="00912E27" w:rsidP="00912E27">
            <w:pPr>
              <w:pStyle w:val="acctfourfigures"/>
              <w:tabs>
                <w:tab w:val="clear" w:pos="765"/>
                <w:tab w:val="decimal" w:pos="731"/>
              </w:tabs>
              <w:spacing w:line="240" w:lineRule="exact"/>
              <w:ind w:right="11"/>
              <w:jc w:val="right"/>
              <w:rPr>
                <w:szCs w:val="22"/>
              </w:rPr>
            </w:pPr>
          </w:p>
        </w:tc>
        <w:tc>
          <w:tcPr>
            <w:tcW w:w="1170" w:type="dxa"/>
          </w:tcPr>
          <w:p w:rsidR="00912E27" w:rsidRPr="0034107C" w:rsidRDefault="00912E27" w:rsidP="00912E27">
            <w:pPr>
              <w:pStyle w:val="acctfourfigures"/>
              <w:tabs>
                <w:tab w:val="clear" w:pos="765"/>
                <w:tab w:val="decimal" w:pos="465"/>
              </w:tabs>
              <w:spacing w:line="240" w:lineRule="exact"/>
              <w:ind w:left="-83" w:right="11" w:firstLine="4"/>
              <w:jc w:val="right"/>
              <w:rPr>
                <w:szCs w:val="22"/>
              </w:rPr>
            </w:pPr>
            <w:r w:rsidRPr="0034107C">
              <w:rPr>
                <w:szCs w:val="22"/>
              </w:rPr>
              <w:t>1,044,885</w:t>
            </w:r>
          </w:p>
        </w:tc>
        <w:tc>
          <w:tcPr>
            <w:tcW w:w="270" w:type="dxa"/>
          </w:tcPr>
          <w:p w:rsidR="00912E27" w:rsidRPr="0034107C" w:rsidRDefault="00912E27" w:rsidP="00912E27">
            <w:pPr>
              <w:pStyle w:val="acctfourfigures"/>
              <w:tabs>
                <w:tab w:val="clear" w:pos="765"/>
                <w:tab w:val="decimal" w:pos="465"/>
              </w:tabs>
              <w:spacing w:line="240" w:lineRule="exact"/>
              <w:ind w:left="-83" w:right="11" w:firstLine="4"/>
              <w:jc w:val="right"/>
              <w:rPr>
                <w:szCs w:val="22"/>
              </w:rPr>
            </w:pPr>
          </w:p>
        </w:tc>
        <w:tc>
          <w:tcPr>
            <w:tcW w:w="1170" w:type="dxa"/>
          </w:tcPr>
          <w:p w:rsidR="00912E27" w:rsidRPr="0034107C" w:rsidRDefault="004D0620" w:rsidP="00912E27">
            <w:pPr>
              <w:pStyle w:val="acctfourfigures"/>
              <w:tabs>
                <w:tab w:val="clear" w:pos="765"/>
                <w:tab w:val="decimal" w:pos="465"/>
              </w:tabs>
              <w:spacing w:line="240" w:lineRule="exact"/>
              <w:ind w:left="-83" w:right="11" w:firstLine="4"/>
              <w:jc w:val="right"/>
              <w:rPr>
                <w:szCs w:val="22"/>
              </w:rPr>
            </w:pPr>
            <w:r w:rsidRPr="004D0620">
              <w:rPr>
                <w:szCs w:val="22"/>
              </w:rPr>
              <w:t>782,308</w:t>
            </w:r>
          </w:p>
        </w:tc>
        <w:tc>
          <w:tcPr>
            <w:tcW w:w="180" w:type="dxa"/>
          </w:tcPr>
          <w:p w:rsidR="00912E27" w:rsidRPr="0034107C" w:rsidRDefault="00912E27" w:rsidP="00912E27">
            <w:pPr>
              <w:pStyle w:val="acctfourfigures"/>
              <w:tabs>
                <w:tab w:val="clear" w:pos="765"/>
                <w:tab w:val="decimal" w:pos="731"/>
              </w:tabs>
              <w:spacing w:line="240" w:lineRule="exact"/>
              <w:ind w:right="11"/>
              <w:jc w:val="right"/>
              <w:rPr>
                <w:szCs w:val="22"/>
              </w:rPr>
            </w:pPr>
          </w:p>
        </w:tc>
        <w:tc>
          <w:tcPr>
            <w:tcW w:w="1169" w:type="dxa"/>
          </w:tcPr>
          <w:p w:rsidR="00912E27" w:rsidRPr="0034107C" w:rsidRDefault="00912E27" w:rsidP="00912E27">
            <w:pPr>
              <w:pStyle w:val="acctfourfigures"/>
              <w:tabs>
                <w:tab w:val="clear" w:pos="765"/>
                <w:tab w:val="decimal" w:pos="1002"/>
              </w:tabs>
              <w:spacing w:line="240" w:lineRule="auto"/>
              <w:ind w:right="11"/>
              <w:rPr>
                <w:szCs w:val="22"/>
              </w:rPr>
            </w:pPr>
            <w:r w:rsidRPr="0034107C">
              <w:rPr>
                <w:szCs w:val="22"/>
              </w:rPr>
              <w:t>759,929</w:t>
            </w:r>
          </w:p>
        </w:tc>
      </w:tr>
      <w:tr w:rsidR="006E4B6A" w:rsidRPr="0034107C" w:rsidTr="00F77FEC">
        <w:trPr>
          <w:cantSplit/>
        </w:trPr>
        <w:tc>
          <w:tcPr>
            <w:tcW w:w="3870" w:type="dxa"/>
          </w:tcPr>
          <w:p w:rsidR="006E4B6A" w:rsidRPr="0034107C" w:rsidRDefault="006E4B6A" w:rsidP="006E4B6A">
            <w:pPr>
              <w:shd w:val="clear" w:color="auto" w:fill="FFFFFF"/>
              <w:spacing w:line="240" w:lineRule="atLeast"/>
              <w:ind w:left="180"/>
              <w:rPr>
                <w:sz w:val="22"/>
                <w:szCs w:val="22"/>
              </w:rPr>
            </w:pPr>
            <w:r w:rsidRPr="0034107C">
              <w:rPr>
                <w:sz w:val="22"/>
                <w:szCs w:val="22"/>
              </w:rPr>
              <w:t>3 - 6 months</w:t>
            </w:r>
          </w:p>
        </w:tc>
        <w:tc>
          <w:tcPr>
            <w:tcW w:w="1260" w:type="dxa"/>
          </w:tcPr>
          <w:p w:rsidR="006E4B6A" w:rsidRPr="0034107C" w:rsidRDefault="006E4B6A" w:rsidP="006E4B6A">
            <w:pPr>
              <w:pStyle w:val="acctfourfigures"/>
              <w:tabs>
                <w:tab w:val="clear" w:pos="765"/>
                <w:tab w:val="decimal" w:pos="465"/>
              </w:tabs>
              <w:spacing w:line="240" w:lineRule="exact"/>
              <w:ind w:left="-83" w:right="11" w:firstLine="4"/>
              <w:jc w:val="right"/>
              <w:rPr>
                <w:szCs w:val="22"/>
              </w:rPr>
            </w:pPr>
            <w:r w:rsidRPr="006E4B6A">
              <w:rPr>
                <w:szCs w:val="22"/>
              </w:rPr>
              <w:t>74,362</w:t>
            </w:r>
          </w:p>
        </w:tc>
        <w:tc>
          <w:tcPr>
            <w:tcW w:w="180" w:type="dxa"/>
          </w:tcPr>
          <w:p w:rsidR="006E4B6A" w:rsidRPr="0034107C" w:rsidRDefault="006E4B6A" w:rsidP="006E4B6A">
            <w:pPr>
              <w:pStyle w:val="acctfourfigures"/>
              <w:tabs>
                <w:tab w:val="clear" w:pos="765"/>
                <w:tab w:val="decimal" w:pos="731"/>
              </w:tabs>
              <w:spacing w:line="240" w:lineRule="exact"/>
              <w:ind w:right="11"/>
              <w:jc w:val="right"/>
              <w:rPr>
                <w:szCs w:val="22"/>
              </w:rPr>
            </w:pPr>
          </w:p>
        </w:tc>
        <w:tc>
          <w:tcPr>
            <w:tcW w:w="1170" w:type="dxa"/>
          </w:tcPr>
          <w:p w:rsidR="006E4B6A" w:rsidRPr="0034107C" w:rsidRDefault="006E4B6A" w:rsidP="006E4B6A">
            <w:pPr>
              <w:pStyle w:val="acctfourfigures"/>
              <w:tabs>
                <w:tab w:val="clear" w:pos="765"/>
                <w:tab w:val="decimal" w:pos="465"/>
              </w:tabs>
              <w:spacing w:line="240" w:lineRule="exact"/>
              <w:ind w:left="-83" w:right="11" w:firstLine="4"/>
              <w:jc w:val="right"/>
              <w:rPr>
                <w:szCs w:val="22"/>
              </w:rPr>
            </w:pPr>
            <w:r w:rsidRPr="0034107C">
              <w:rPr>
                <w:szCs w:val="22"/>
              </w:rPr>
              <w:t>56,954</w:t>
            </w:r>
          </w:p>
        </w:tc>
        <w:tc>
          <w:tcPr>
            <w:tcW w:w="270" w:type="dxa"/>
          </w:tcPr>
          <w:p w:rsidR="006E4B6A" w:rsidRPr="0034107C" w:rsidRDefault="006E4B6A" w:rsidP="006E4B6A">
            <w:pPr>
              <w:pStyle w:val="acctfourfigures"/>
              <w:tabs>
                <w:tab w:val="clear" w:pos="765"/>
                <w:tab w:val="decimal" w:pos="465"/>
              </w:tabs>
              <w:spacing w:line="240" w:lineRule="exact"/>
              <w:ind w:left="-83" w:right="11" w:firstLine="4"/>
              <w:jc w:val="right"/>
              <w:rPr>
                <w:szCs w:val="22"/>
              </w:rPr>
            </w:pPr>
          </w:p>
        </w:tc>
        <w:tc>
          <w:tcPr>
            <w:tcW w:w="1170" w:type="dxa"/>
          </w:tcPr>
          <w:p w:rsidR="006E4B6A" w:rsidRPr="0034107C" w:rsidRDefault="006E4B6A" w:rsidP="006E4B6A">
            <w:pPr>
              <w:pStyle w:val="acctfourfigures"/>
              <w:tabs>
                <w:tab w:val="clear" w:pos="765"/>
                <w:tab w:val="decimal" w:pos="465"/>
              </w:tabs>
              <w:spacing w:line="240" w:lineRule="exact"/>
              <w:ind w:left="-83" w:right="11" w:firstLine="4"/>
              <w:jc w:val="right"/>
              <w:rPr>
                <w:szCs w:val="22"/>
              </w:rPr>
            </w:pPr>
            <w:r w:rsidRPr="006E4B6A">
              <w:rPr>
                <w:szCs w:val="22"/>
              </w:rPr>
              <w:t>73,538</w:t>
            </w:r>
          </w:p>
        </w:tc>
        <w:tc>
          <w:tcPr>
            <w:tcW w:w="180" w:type="dxa"/>
          </w:tcPr>
          <w:p w:rsidR="006E4B6A" w:rsidRPr="0034107C" w:rsidRDefault="006E4B6A" w:rsidP="006E4B6A">
            <w:pPr>
              <w:pStyle w:val="acctfourfigures"/>
              <w:tabs>
                <w:tab w:val="clear" w:pos="765"/>
                <w:tab w:val="decimal" w:pos="731"/>
              </w:tabs>
              <w:spacing w:line="240" w:lineRule="exact"/>
              <w:ind w:right="11"/>
              <w:jc w:val="right"/>
              <w:rPr>
                <w:szCs w:val="22"/>
              </w:rPr>
            </w:pPr>
          </w:p>
        </w:tc>
        <w:tc>
          <w:tcPr>
            <w:tcW w:w="1169" w:type="dxa"/>
          </w:tcPr>
          <w:p w:rsidR="006E4B6A" w:rsidRPr="0034107C" w:rsidRDefault="006E4B6A" w:rsidP="006E4B6A">
            <w:pPr>
              <w:pStyle w:val="acctfourfigures"/>
              <w:tabs>
                <w:tab w:val="clear" w:pos="765"/>
                <w:tab w:val="decimal" w:pos="1002"/>
              </w:tabs>
              <w:spacing w:line="240" w:lineRule="auto"/>
              <w:ind w:right="11"/>
              <w:rPr>
                <w:szCs w:val="22"/>
              </w:rPr>
            </w:pPr>
            <w:r w:rsidRPr="0034107C">
              <w:rPr>
                <w:szCs w:val="22"/>
              </w:rPr>
              <w:t>41,781</w:t>
            </w:r>
          </w:p>
        </w:tc>
      </w:tr>
      <w:tr w:rsidR="006E4B6A" w:rsidRPr="0034107C" w:rsidTr="00DF592D">
        <w:trPr>
          <w:cantSplit/>
        </w:trPr>
        <w:tc>
          <w:tcPr>
            <w:tcW w:w="3870" w:type="dxa"/>
          </w:tcPr>
          <w:p w:rsidR="006E4B6A" w:rsidRPr="0034107C" w:rsidRDefault="006E4B6A" w:rsidP="006E4B6A">
            <w:pPr>
              <w:shd w:val="clear" w:color="auto" w:fill="FFFFFF"/>
              <w:spacing w:line="240" w:lineRule="atLeast"/>
              <w:ind w:left="180"/>
              <w:rPr>
                <w:sz w:val="22"/>
                <w:szCs w:val="22"/>
              </w:rPr>
            </w:pPr>
            <w:r w:rsidRPr="0034107C">
              <w:rPr>
                <w:sz w:val="22"/>
                <w:szCs w:val="22"/>
              </w:rPr>
              <w:t>6 - 12 months</w:t>
            </w:r>
          </w:p>
        </w:tc>
        <w:tc>
          <w:tcPr>
            <w:tcW w:w="1260" w:type="dxa"/>
          </w:tcPr>
          <w:p w:rsidR="006E4B6A" w:rsidRPr="0034107C" w:rsidRDefault="004D0620" w:rsidP="006E4B6A">
            <w:pPr>
              <w:pStyle w:val="acctfourfigures"/>
              <w:tabs>
                <w:tab w:val="clear" w:pos="765"/>
                <w:tab w:val="decimal" w:pos="465"/>
              </w:tabs>
              <w:spacing w:line="240" w:lineRule="exact"/>
              <w:ind w:left="-83" w:right="11" w:firstLine="4"/>
              <w:jc w:val="right"/>
              <w:rPr>
                <w:szCs w:val="22"/>
              </w:rPr>
            </w:pPr>
            <w:r w:rsidRPr="004D0620">
              <w:rPr>
                <w:szCs w:val="22"/>
              </w:rPr>
              <w:t>6,596</w:t>
            </w:r>
          </w:p>
        </w:tc>
        <w:tc>
          <w:tcPr>
            <w:tcW w:w="180" w:type="dxa"/>
          </w:tcPr>
          <w:p w:rsidR="006E4B6A" w:rsidRPr="0034107C" w:rsidRDefault="006E4B6A" w:rsidP="006E4B6A">
            <w:pPr>
              <w:pStyle w:val="acctfourfigures"/>
              <w:tabs>
                <w:tab w:val="clear" w:pos="765"/>
                <w:tab w:val="decimal" w:pos="731"/>
              </w:tabs>
              <w:spacing w:line="240" w:lineRule="exact"/>
              <w:ind w:right="11"/>
              <w:jc w:val="right"/>
              <w:rPr>
                <w:szCs w:val="22"/>
              </w:rPr>
            </w:pPr>
          </w:p>
        </w:tc>
        <w:tc>
          <w:tcPr>
            <w:tcW w:w="1170" w:type="dxa"/>
            <w:shd w:val="clear" w:color="auto" w:fill="auto"/>
          </w:tcPr>
          <w:p w:rsidR="006E4B6A" w:rsidRPr="0034107C" w:rsidRDefault="006E4B6A" w:rsidP="006E4B6A">
            <w:pPr>
              <w:pStyle w:val="acctfourfigures"/>
              <w:tabs>
                <w:tab w:val="clear" w:pos="765"/>
                <w:tab w:val="decimal" w:pos="465"/>
              </w:tabs>
              <w:spacing w:line="240" w:lineRule="exact"/>
              <w:ind w:left="-83" w:right="11" w:firstLine="4"/>
              <w:jc w:val="right"/>
              <w:rPr>
                <w:szCs w:val="22"/>
              </w:rPr>
            </w:pPr>
            <w:r w:rsidRPr="0034107C">
              <w:rPr>
                <w:szCs w:val="22"/>
              </w:rPr>
              <w:t>16,757</w:t>
            </w:r>
          </w:p>
        </w:tc>
        <w:tc>
          <w:tcPr>
            <w:tcW w:w="270" w:type="dxa"/>
          </w:tcPr>
          <w:p w:rsidR="006E4B6A" w:rsidRPr="0034107C" w:rsidRDefault="006E4B6A" w:rsidP="006E4B6A">
            <w:pPr>
              <w:pStyle w:val="acctfourfigures"/>
              <w:tabs>
                <w:tab w:val="clear" w:pos="765"/>
                <w:tab w:val="decimal" w:pos="465"/>
              </w:tabs>
              <w:spacing w:line="240" w:lineRule="exact"/>
              <w:ind w:left="-83" w:right="11" w:firstLine="4"/>
              <w:jc w:val="right"/>
              <w:rPr>
                <w:szCs w:val="22"/>
              </w:rPr>
            </w:pPr>
          </w:p>
        </w:tc>
        <w:tc>
          <w:tcPr>
            <w:tcW w:w="1170" w:type="dxa"/>
          </w:tcPr>
          <w:p w:rsidR="006E4B6A" w:rsidRPr="0034107C" w:rsidRDefault="004D0620" w:rsidP="004D0620">
            <w:pPr>
              <w:pStyle w:val="acctfourfigures"/>
              <w:tabs>
                <w:tab w:val="clear" w:pos="765"/>
                <w:tab w:val="decimal" w:pos="465"/>
              </w:tabs>
              <w:spacing w:line="240" w:lineRule="exact"/>
              <w:ind w:left="-83" w:right="11" w:firstLine="4"/>
              <w:jc w:val="right"/>
              <w:rPr>
                <w:szCs w:val="22"/>
              </w:rPr>
            </w:pPr>
            <w:r w:rsidRPr="004D0620">
              <w:rPr>
                <w:rFonts w:eastAsia="Arial Unicode MS"/>
                <w:szCs w:val="22"/>
              </w:rPr>
              <w:t>5,</w:t>
            </w:r>
            <w:r w:rsidRPr="004D0620">
              <w:rPr>
                <w:szCs w:val="22"/>
              </w:rPr>
              <w:t>358</w:t>
            </w:r>
          </w:p>
        </w:tc>
        <w:tc>
          <w:tcPr>
            <w:tcW w:w="180" w:type="dxa"/>
          </w:tcPr>
          <w:p w:rsidR="006E4B6A" w:rsidRPr="0034107C" w:rsidRDefault="006E4B6A" w:rsidP="006E4B6A">
            <w:pPr>
              <w:pStyle w:val="acctfourfigures"/>
              <w:tabs>
                <w:tab w:val="clear" w:pos="765"/>
                <w:tab w:val="decimal" w:pos="731"/>
              </w:tabs>
              <w:spacing w:line="240" w:lineRule="exact"/>
              <w:ind w:right="11"/>
              <w:jc w:val="right"/>
              <w:rPr>
                <w:szCs w:val="22"/>
              </w:rPr>
            </w:pPr>
          </w:p>
        </w:tc>
        <w:tc>
          <w:tcPr>
            <w:tcW w:w="1169" w:type="dxa"/>
          </w:tcPr>
          <w:p w:rsidR="006E4B6A" w:rsidRPr="0034107C" w:rsidRDefault="006E4B6A" w:rsidP="006E4B6A">
            <w:pPr>
              <w:pStyle w:val="acctfourfigures"/>
              <w:tabs>
                <w:tab w:val="clear" w:pos="765"/>
                <w:tab w:val="decimal" w:pos="999"/>
              </w:tabs>
              <w:spacing w:line="240" w:lineRule="auto"/>
              <w:ind w:right="11"/>
              <w:rPr>
                <w:szCs w:val="22"/>
              </w:rPr>
            </w:pPr>
            <w:r w:rsidRPr="0034107C">
              <w:rPr>
                <w:szCs w:val="22"/>
              </w:rPr>
              <w:t>2,681</w:t>
            </w:r>
          </w:p>
        </w:tc>
      </w:tr>
      <w:tr w:rsidR="006E4B6A" w:rsidRPr="0034107C" w:rsidTr="00445D8F">
        <w:trPr>
          <w:cantSplit/>
        </w:trPr>
        <w:tc>
          <w:tcPr>
            <w:tcW w:w="3870" w:type="dxa"/>
          </w:tcPr>
          <w:p w:rsidR="006E4B6A" w:rsidRPr="0034107C" w:rsidRDefault="006E4B6A" w:rsidP="006E4B6A">
            <w:pPr>
              <w:shd w:val="clear" w:color="auto" w:fill="FFFFFF"/>
              <w:spacing w:line="240" w:lineRule="atLeast"/>
              <w:ind w:left="180"/>
              <w:rPr>
                <w:sz w:val="22"/>
                <w:szCs w:val="22"/>
              </w:rPr>
            </w:pPr>
            <w:r w:rsidRPr="0034107C">
              <w:rPr>
                <w:sz w:val="22"/>
                <w:szCs w:val="22"/>
              </w:rPr>
              <w:t>Over 12 months</w:t>
            </w:r>
          </w:p>
        </w:tc>
        <w:tc>
          <w:tcPr>
            <w:tcW w:w="1260" w:type="dxa"/>
            <w:tcBorders>
              <w:top w:val="nil"/>
              <w:left w:val="nil"/>
              <w:bottom w:val="single" w:sz="4" w:space="0" w:color="auto"/>
              <w:right w:val="nil"/>
            </w:tcBorders>
          </w:tcPr>
          <w:p w:rsidR="006E4B6A" w:rsidRPr="0034107C" w:rsidRDefault="006E4B6A" w:rsidP="006E4B6A">
            <w:pPr>
              <w:pStyle w:val="acctfourfigures"/>
              <w:tabs>
                <w:tab w:val="clear" w:pos="765"/>
                <w:tab w:val="decimal" w:pos="465"/>
              </w:tabs>
              <w:spacing w:line="240" w:lineRule="exact"/>
              <w:ind w:left="-83" w:right="11" w:firstLine="4"/>
              <w:jc w:val="right"/>
              <w:rPr>
                <w:szCs w:val="22"/>
              </w:rPr>
            </w:pPr>
            <w:r w:rsidRPr="006E4B6A">
              <w:rPr>
                <w:szCs w:val="22"/>
              </w:rPr>
              <w:t>574</w:t>
            </w:r>
          </w:p>
        </w:tc>
        <w:tc>
          <w:tcPr>
            <w:tcW w:w="180" w:type="dxa"/>
          </w:tcPr>
          <w:p w:rsidR="006E4B6A" w:rsidRPr="0034107C" w:rsidRDefault="006E4B6A" w:rsidP="006E4B6A">
            <w:pPr>
              <w:pStyle w:val="acctfourfigures"/>
              <w:tabs>
                <w:tab w:val="clear" w:pos="765"/>
                <w:tab w:val="decimal" w:pos="731"/>
              </w:tabs>
              <w:spacing w:line="240" w:lineRule="exact"/>
              <w:ind w:right="11"/>
              <w:jc w:val="right"/>
              <w:rPr>
                <w:szCs w:val="22"/>
              </w:rPr>
            </w:pPr>
          </w:p>
        </w:tc>
        <w:tc>
          <w:tcPr>
            <w:tcW w:w="1170" w:type="dxa"/>
            <w:tcBorders>
              <w:bottom w:val="single" w:sz="4" w:space="0" w:color="auto"/>
            </w:tcBorders>
            <w:shd w:val="clear" w:color="auto" w:fill="auto"/>
          </w:tcPr>
          <w:p w:rsidR="006E4B6A" w:rsidRPr="0034107C" w:rsidRDefault="006E4B6A" w:rsidP="006E4B6A">
            <w:pPr>
              <w:pStyle w:val="acctfourfigures"/>
              <w:tabs>
                <w:tab w:val="clear" w:pos="765"/>
                <w:tab w:val="decimal" w:pos="465"/>
              </w:tabs>
              <w:spacing w:line="240" w:lineRule="exact"/>
              <w:ind w:left="-83" w:right="11" w:firstLine="4"/>
              <w:jc w:val="right"/>
              <w:rPr>
                <w:szCs w:val="22"/>
              </w:rPr>
            </w:pPr>
            <w:r w:rsidRPr="0034107C">
              <w:rPr>
                <w:szCs w:val="22"/>
              </w:rPr>
              <w:t>1,902</w:t>
            </w:r>
          </w:p>
        </w:tc>
        <w:tc>
          <w:tcPr>
            <w:tcW w:w="270" w:type="dxa"/>
          </w:tcPr>
          <w:p w:rsidR="006E4B6A" w:rsidRPr="0034107C" w:rsidRDefault="006E4B6A" w:rsidP="006E4B6A">
            <w:pPr>
              <w:pStyle w:val="acctfourfigures"/>
              <w:tabs>
                <w:tab w:val="clear" w:pos="765"/>
                <w:tab w:val="decimal" w:pos="1448"/>
              </w:tabs>
              <w:spacing w:line="240" w:lineRule="auto"/>
              <w:ind w:right="11"/>
              <w:rPr>
                <w:szCs w:val="22"/>
              </w:rPr>
            </w:pPr>
          </w:p>
        </w:tc>
        <w:tc>
          <w:tcPr>
            <w:tcW w:w="1170" w:type="dxa"/>
            <w:tcBorders>
              <w:bottom w:val="single" w:sz="4" w:space="0" w:color="auto"/>
            </w:tcBorders>
          </w:tcPr>
          <w:p w:rsidR="006E4B6A" w:rsidRPr="0034107C" w:rsidRDefault="006E4B6A" w:rsidP="006E4B6A">
            <w:pPr>
              <w:pStyle w:val="acctfourfigures"/>
              <w:tabs>
                <w:tab w:val="clear" w:pos="765"/>
                <w:tab w:val="decimal" w:pos="724"/>
              </w:tabs>
              <w:spacing w:line="240" w:lineRule="exact"/>
              <w:ind w:left="-83" w:right="11" w:firstLine="4"/>
              <w:rPr>
                <w:szCs w:val="22"/>
              </w:rPr>
            </w:pPr>
            <w:r w:rsidRPr="0034107C">
              <w:rPr>
                <w:rFonts w:eastAsia="Arial Unicode MS"/>
                <w:szCs w:val="22"/>
              </w:rPr>
              <w:t>-</w:t>
            </w:r>
          </w:p>
        </w:tc>
        <w:tc>
          <w:tcPr>
            <w:tcW w:w="180" w:type="dxa"/>
          </w:tcPr>
          <w:p w:rsidR="006E4B6A" w:rsidRPr="0034107C" w:rsidRDefault="006E4B6A" w:rsidP="006E4B6A">
            <w:pPr>
              <w:pStyle w:val="acctfourfigures"/>
              <w:tabs>
                <w:tab w:val="clear" w:pos="765"/>
                <w:tab w:val="decimal" w:pos="731"/>
              </w:tabs>
              <w:spacing w:line="240" w:lineRule="exact"/>
              <w:ind w:right="11"/>
              <w:jc w:val="right"/>
              <w:rPr>
                <w:szCs w:val="22"/>
              </w:rPr>
            </w:pPr>
          </w:p>
        </w:tc>
        <w:tc>
          <w:tcPr>
            <w:tcW w:w="1169" w:type="dxa"/>
            <w:tcBorders>
              <w:bottom w:val="single" w:sz="4" w:space="0" w:color="auto"/>
            </w:tcBorders>
          </w:tcPr>
          <w:p w:rsidR="006E4B6A" w:rsidRPr="0034107C" w:rsidRDefault="006E4B6A" w:rsidP="006E4B6A">
            <w:pPr>
              <w:pStyle w:val="acctfourfigures"/>
              <w:tabs>
                <w:tab w:val="clear" w:pos="765"/>
                <w:tab w:val="decimal" w:pos="735"/>
              </w:tabs>
              <w:spacing w:line="240" w:lineRule="auto"/>
              <w:ind w:right="11"/>
              <w:rPr>
                <w:szCs w:val="22"/>
              </w:rPr>
            </w:pPr>
            <w:r w:rsidRPr="0034107C">
              <w:rPr>
                <w:rFonts w:eastAsia="Arial Unicode MS"/>
                <w:szCs w:val="22"/>
              </w:rPr>
              <w:t>-</w:t>
            </w:r>
          </w:p>
        </w:tc>
      </w:tr>
      <w:tr w:rsidR="006E4B6A" w:rsidRPr="0034107C" w:rsidTr="00445D8F">
        <w:trPr>
          <w:cantSplit/>
        </w:trPr>
        <w:tc>
          <w:tcPr>
            <w:tcW w:w="3870" w:type="dxa"/>
          </w:tcPr>
          <w:p w:rsidR="006E4B6A" w:rsidRPr="0034107C" w:rsidRDefault="006E4B6A" w:rsidP="006E4B6A">
            <w:pPr>
              <w:spacing w:line="240" w:lineRule="exact"/>
              <w:rPr>
                <w:b/>
                <w:bCs/>
                <w:sz w:val="22"/>
                <w:szCs w:val="22"/>
              </w:rPr>
            </w:pPr>
            <w:r w:rsidRPr="0034107C">
              <w:rPr>
                <w:b/>
                <w:bCs/>
                <w:sz w:val="22"/>
                <w:szCs w:val="22"/>
              </w:rPr>
              <w:t>Total</w:t>
            </w:r>
          </w:p>
        </w:tc>
        <w:tc>
          <w:tcPr>
            <w:tcW w:w="1260" w:type="dxa"/>
            <w:tcBorders>
              <w:top w:val="single" w:sz="4" w:space="0" w:color="auto"/>
              <w:left w:val="nil"/>
              <w:bottom w:val="nil"/>
              <w:right w:val="nil"/>
            </w:tcBorders>
          </w:tcPr>
          <w:p w:rsidR="006E4B6A" w:rsidRPr="006E4B6A" w:rsidRDefault="006E4B6A" w:rsidP="006E4B6A">
            <w:pPr>
              <w:pStyle w:val="acctfourfigures"/>
              <w:tabs>
                <w:tab w:val="clear" w:pos="765"/>
                <w:tab w:val="decimal" w:pos="465"/>
              </w:tabs>
              <w:spacing w:line="240" w:lineRule="exact"/>
              <w:ind w:left="-83" w:right="11" w:firstLine="4"/>
              <w:jc w:val="right"/>
              <w:rPr>
                <w:b/>
                <w:bCs/>
                <w:szCs w:val="22"/>
              </w:rPr>
            </w:pPr>
            <w:r w:rsidRPr="006E4B6A">
              <w:rPr>
                <w:b/>
                <w:bCs/>
                <w:szCs w:val="22"/>
              </w:rPr>
              <w:t>4,798,786</w:t>
            </w:r>
          </w:p>
        </w:tc>
        <w:tc>
          <w:tcPr>
            <w:tcW w:w="180" w:type="dxa"/>
          </w:tcPr>
          <w:p w:rsidR="006E4B6A" w:rsidRPr="0034107C" w:rsidRDefault="006E4B6A" w:rsidP="006E4B6A">
            <w:pPr>
              <w:pStyle w:val="acctfourfigures"/>
              <w:tabs>
                <w:tab w:val="clear" w:pos="765"/>
                <w:tab w:val="decimal" w:pos="731"/>
              </w:tabs>
              <w:spacing w:line="240" w:lineRule="exact"/>
              <w:ind w:right="11"/>
              <w:jc w:val="right"/>
              <w:rPr>
                <w:b/>
                <w:bCs/>
                <w:szCs w:val="22"/>
              </w:rPr>
            </w:pPr>
          </w:p>
        </w:tc>
        <w:tc>
          <w:tcPr>
            <w:tcW w:w="1170" w:type="dxa"/>
            <w:tcBorders>
              <w:top w:val="single" w:sz="4" w:space="0" w:color="auto"/>
            </w:tcBorders>
            <w:shd w:val="clear" w:color="auto" w:fill="auto"/>
          </w:tcPr>
          <w:p w:rsidR="006E4B6A" w:rsidRPr="0034107C" w:rsidRDefault="006E4B6A" w:rsidP="006E4B6A">
            <w:pPr>
              <w:pStyle w:val="acctfourfigures"/>
              <w:tabs>
                <w:tab w:val="clear" w:pos="765"/>
                <w:tab w:val="decimal" w:pos="1718"/>
              </w:tabs>
              <w:spacing w:line="240" w:lineRule="auto"/>
              <w:ind w:right="11"/>
              <w:rPr>
                <w:b/>
                <w:bCs/>
                <w:szCs w:val="22"/>
              </w:rPr>
            </w:pPr>
            <w:r w:rsidRPr="0034107C">
              <w:rPr>
                <w:b/>
                <w:bCs/>
                <w:szCs w:val="22"/>
              </w:rPr>
              <w:t>4,289,196</w:t>
            </w:r>
          </w:p>
        </w:tc>
        <w:tc>
          <w:tcPr>
            <w:tcW w:w="270" w:type="dxa"/>
          </w:tcPr>
          <w:p w:rsidR="006E4B6A" w:rsidRPr="0034107C" w:rsidRDefault="006E4B6A" w:rsidP="006E4B6A">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tcBorders>
          </w:tcPr>
          <w:p w:rsidR="006E4B6A" w:rsidRPr="0034107C" w:rsidRDefault="006E4B6A" w:rsidP="006E4B6A">
            <w:pPr>
              <w:tabs>
                <w:tab w:val="decimal" w:pos="994"/>
              </w:tabs>
              <w:ind w:left="-129" w:right="-72"/>
              <w:rPr>
                <w:b/>
                <w:bCs/>
                <w:sz w:val="22"/>
                <w:szCs w:val="22"/>
                <w:lang w:val="en-GB" w:bidi="ar-SA"/>
              </w:rPr>
            </w:pPr>
            <w:r w:rsidRPr="006E4B6A">
              <w:rPr>
                <w:b/>
                <w:bCs/>
                <w:sz w:val="22"/>
                <w:szCs w:val="22"/>
                <w:lang w:val="en-GB" w:bidi="ar-SA"/>
              </w:rPr>
              <w:t>3,625,430</w:t>
            </w:r>
          </w:p>
        </w:tc>
        <w:tc>
          <w:tcPr>
            <w:tcW w:w="180" w:type="dxa"/>
          </w:tcPr>
          <w:p w:rsidR="006E4B6A" w:rsidRPr="0034107C" w:rsidRDefault="006E4B6A" w:rsidP="006E4B6A">
            <w:pPr>
              <w:pStyle w:val="acctfourfigures"/>
              <w:tabs>
                <w:tab w:val="clear" w:pos="765"/>
                <w:tab w:val="decimal" w:pos="731"/>
              </w:tabs>
              <w:spacing w:line="240" w:lineRule="exact"/>
              <w:ind w:right="11"/>
              <w:jc w:val="right"/>
              <w:rPr>
                <w:b/>
                <w:bCs/>
                <w:szCs w:val="22"/>
              </w:rPr>
            </w:pPr>
          </w:p>
        </w:tc>
        <w:tc>
          <w:tcPr>
            <w:tcW w:w="1169" w:type="dxa"/>
            <w:tcBorders>
              <w:top w:val="single" w:sz="4" w:space="0" w:color="auto"/>
            </w:tcBorders>
          </w:tcPr>
          <w:p w:rsidR="006E4B6A" w:rsidRPr="0034107C" w:rsidRDefault="006E4B6A" w:rsidP="006E4B6A">
            <w:pPr>
              <w:pStyle w:val="acctfourfigures"/>
              <w:tabs>
                <w:tab w:val="clear" w:pos="765"/>
                <w:tab w:val="decimal" w:pos="1002"/>
              </w:tabs>
              <w:spacing w:line="240" w:lineRule="auto"/>
              <w:ind w:right="11"/>
              <w:rPr>
                <w:b/>
                <w:bCs/>
                <w:szCs w:val="22"/>
              </w:rPr>
            </w:pPr>
            <w:r w:rsidRPr="0034107C">
              <w:rPr>
                <w:b/>
                <w:bCs/>
                <w:szCs w:val="22"/>
              </w:rPr>
              <w:t>3,324,794</w:t>
            </w:r>
          </w:p>
        </w:tc>
      </w:tr>
      <w:tr w:rsidR="006E4B6A" w:rsidRPr="0034107C" w:rsidTr="00445D8F">
        <w:trPr>
          <w:cantSplit/>
        </w:trPr>
        <w:tc>
          <w:tcPr>
            <w:tcW w:w="3870" w:type="dxa"/>
          </w:tcPr>
          <w:p w:rsidR="006E4B6A" w:rsidRPr="0034107C" w:rsidRDefault="006E4B6A" w:rsidP="006E4B6A">
            <w:pPr>
              <w:spacing w:line="240" w:lineRule="exact"/>
              <w:rPr>
                <w:sz w:val="22"/>
                <w:szCs w:val="22"/>
              </w:rPr>
            </w:pPr>
            <w:r w:rsidRPr="0034107C">
              <w:rPr>
                <w:i/>
                <w:iCs/>
                <w:sz w:val="22"/>
                <w:szCs w:val="22"/>
              </w:rPr>
              <w:t>Less</w:t>
            </w:r>
            <w:r w:rsidR="001D465B" w:rsidRPr="001D465B">
              <w:rPr>
                <w:sz w:val="22"/>
                <w:szCs w:val="22"/>
              </w:rPr>
              <w:t>allowance for expected credit loss</w:t>
            </w:r>
          </w:p>
        </w:tc>
        <w:tc>
          <w:tcPr>
            <w:tcW w:w="1260" w:type="dxa"/>
            <w:tcBorders>
              <w:top w:val="nil"/>
              <w:left w:val="nil"/>
              <w:bottom w:val="single" w:sz="4" w:space="0" w:color="auto"/>
              <w:right w:val="nil"/>
            </w:tcBorders>
            <w:vAlign w:val="bottom"/>
          </w:tcPr>
          <w:p w:rsidR="006E4B6A" w:rsidRPr="0034107C" w:rsidRDefault="006E4B6A" w:rsidP="006E4B6A">
            <w:pPr>
              <w:pStyle w:val="acctfourfigures"/>
              <w:tabs>
                <w:tab w:val="clear" w:pos="765"/>
                <w:tab w:val="decimal" w:pos="465"/>
              </w:tabs>
              <w:spacing w:line="240" w:lineRule="exact"/>
              <w:ind w:left="-83" w:right="11" w:firstLine="4"/>
              <w:jc w:val="right"/>
              <w:rPr>
                <w:szCs w:val="22"/>
              </w:rPr>
            </w:pPr>
            <w:r w:rsidRPr="006E4B6A">
              <w:rPr>
                <w:szCs w:val="22"/>
              </w:rPr>
              <w:t>(574)</w:t>
            </w:r>
          </w:p>
        </w:tc>
        <w:tc>
          <w:tcPr>
            <w:tcW w:w="180" w:type="dxa"/>
            <w:vAlign w:val="bottom"/>
          </w:tcPr>
          <w:p w:rsidR="006E4B6A" w:rsidRPr="0034107C" w:rsidRDefault="006E4B6A" w:rsidP="006E4B6A">
            <w:pPr>
              <w:pStyle w:val="acctfourfigures"/>
              <w:tabs>
                <w:tab w:val="clear" w:pos="765"/>
                <w:tab w:val="decimal" w:pos="731"/>
              </w:tabs>
              <w:spacing w:line="240" w:lineRule="exact"/>
              <w:ind w:right="11"/>
              <w:rPr>
                <w:szCs w:val="22"/>
              </w:rPr>
            </w:pPr>
          </w:p>
        </w:tc>
        <w:tc>
          <w:tcPr>
            <w:tcW w:w="1170" w:type="dxa"/>
            <w:tcBorders>
              <w:bottom w:val="single" w:sz="4" w:space="0" w:color="auto"/>
            </w:tcBorders>
            <w:vAlign w:val="bottom"/>
          </w:tcPr>
          <w:p w:rsidR="006E4B6A" w:rsidRPr="0034107C" w:rsidRDefault="006E4B6A" w:rsidP="006E4B6A">
            <w:pPr>
              <w:pStyle w:val="acctfourfigures"/>
              <w:tabs>
                <w:tab w:val="clear" w:pos="765"/>
                <w:tab w:val="decimal" w:pos="994"/>
              </w:tabs>
              <w:spacing w:line="240" w:lineRule="exact"/>
              <w:ind w:left="-83" w:right="-72" w:firstLine="4"/>
              <w:rPr>
                <w:szCs w:val="22"/>
              </w:rPr>
            </w:pPr>
            <w:r w:rsidRPr="0034107C">
              <w:rPr>
                <w:szCs w:val="22"/>
              </w:rPr>
              <w:t>(2,642)</w:t>
            </w:r>
          </w:p>
        </w:tc>
        <w:tc>
          <w:tcPr>
            <w:tcW w:w="270" w:type="dxa"/>
            <w:vAlign w:val="bottom"/>
          </w:tcPr>
          <w:p w:rsidR="006E4B6A" w:rsidRPr="0034107C" w:rsidRDefault="006E4B6A" w:rsidP="006E4B6A">
            <w:pPr>
              <w:pStyle w:val="acctfourfigures"/>
              <w:tabs>
                <w:tab w:val="clear" w:pos="765"/>
                <w:tab w:val="decimal" w:pos="1448"/>
              </w:tabs>
              <w:spacing w:line="240" w:lineRule="auto"/>
              <w:ind w:right="11"/>
              <w:rPr>
                <w:szCs w:val="22"/>
              </w:rPr>
            </w:pPr>
          </w:p>
        </w:tc>
        <w:tc>
          <w:tcPr>
            <w:tcW w:w="1170" w:type="dxa"/>
            <w:tcBorders>
              <w:bottom w:val="single" w:sz="4" w:space="0" w:color="auto"/>
            </w:tcBorders>
            <w:vAlign w:val="bottom"/>
          </w:tcPr>
          <w:p w:rsidR="006E4B6A" w:rsidRPr="0034107C" w:rsidRDefault="006E4B6A" w:rsidP="006E4B6A">
            <w:pPr>
              <w:pStyle w:val="acctfourfigures"/>
              <w:tabs>
                <w:tab w:val="clear" w:pos="765"/>
                <w:tab w:val="decimal" w:pos="724"/>
              </w:tabs>
              <w:spacing w:line="240" w:lineRule="exact"/>
              <w:ind w:left="-83" w:right="11" w:firstLine="4"/>
              <w:rPr>
                <w:szCs w:val="22"/>
              </w:rPr>
            </w:pPr>
            <w:r w:rsidRPr="0034107C">
              <w:rPr>
                <w:szCs w:val="22"/>
              </w:rPr>
              <w:t>-</w:t>
            </w:r>
          </w:p>
        </w:tc>
        <w:tc>
          <w:tcPr>
            <w:tcW w:w="180" w:type="dxa"/>
            <w:vAlign w:val="bottom"/>
          </w:tcPr>
          <w:p w:rsidR="006E4B6A" w:rsidRPr="0034107C" w:rsidRDefault="006E4B6A" w:rsidP="006E4B6A">
            <w:pPr>
              <w:pStyle w:val="acctfourfigures"/>
              <w:tabs>
                <w:tab w:val="clear" w:pos="765"/>
                <w:tab w:val="decimal" w:pos="731"/>
              </w:tabs>
              <w:spacing w:line="240" w:lineRule="exact"/>
              <w:ind w:right="11"/>
              <w:rPr>
                <w:szCs w:val="22"/>
              </w:rPr>
            </w:pPr>
          </w:p>
        </w:tc>
        <w:tc>
          <w:tcPr>
            <w:tcW w:w="1169" w:type="dxa"/>
            <w:tcBorders>
              <w:bottom w:val="single" w:sz="4" w:space="0" w:color="auto"/>
            </w:tcBorders>
            <w:vAlign w:val="bottom"/>
          </w:tcPr>
          <w:p w:rsidR="006E4B6A" w:rsidRPr="0034107C" w:rsidRDefault="006E4B6A" w:rsidP="006E4B6A">
            <w:pPr>
              <w:pStyle w:val="acctfourfigures"/>
              <w:tabs>
                <w:tab w:val="clear" w:pos="765"/>
                <w:tab w:val="decimal" w:pos="735"/>
              </w:tabs>
              <w:spacing w:line="240" w:lineRule="auto"/>
              <w:ind w:right="11"/>
              <w:rPr>
                <w:szCs w:val="22"/>
              </w:rPr>
            </w:pPr>
            <w:r w:rsidRPr="0034107C">
              <w:rPr>
                <w:szCs w:val="22"/>
              </w:rPr>
              <w:t>-</w:t>
            </w:r>
          </w:p>
        </w:tc>
      </w:tr>
      <w:tr w:rsidR="006E4B6A" w:rsidRPr="0034107C" w:rsidTr="00445D8F">
        <w:trPr>
          <w:cantSplit/>
        </w:trPr>
        <w:tc>
          <w:tcPr>
            <w:tcW w:w="3870" w:type="dxa"/>
          </w:tcPr>
          <w:p w:rsidR="006E4B6A" w:rsidRPr="0034107C" w:rsidRDefault="006E4B6A" w:rsidP="006E4B6A">
            <w:pPr>
              <w:spacing w:line="240" w:lineRule="exact"/>
              <w:rPr>
                <w:b/>
                <w:bCs/>
                <w:sz w:val="22"/>
                <w:szCs w:val="22"/>
              </w:rPr>
            </w:pPr>
            <w:r w:rsidRPr="0034107C">
              <w:rPr>
                <w:b/>
                <w:bCs/>
                <w:sz w:val="22"/>
                <w:szCs w:val="22"/>
              </w:rPr>
              <w:t>Net</w:t>
            </w:r>
          </w:p>
        </w:tc>
        <w:tc>
          <w:tcPr>
            <w:tcW w:w="1260" w:type="dxa"/>
            <w:tcBorders>
              <w:top w:val="single" w:sz="4" w:space="0" w:color="auto"/>
              <w:left w:val="nil"/>
              <w:bottom w:val="double" w:sz="4" w:space="0" w:color="auto"/>
              <w:right w:val="nil"/>
            </w:tcBorders>
          </w:tcPr>
          <w:p w:rsidR="006E4B6A" w:rsidRPr="006E4B6A" w:rsidRDefault="006E4B6A" w:rsidP="006E4B6A">
            <w:pPr>
              <w:pStyle w:val="acctfourfigures"/>
              <w:tabs>
                <w:tab w:val="clear" w:pos="765"/>
                <w:tab w:val="decimal" w:pos="465"/>
              </w:tabs>
              <w:spacing w:line="240" w:lineRule="exact"/>
              <w:ind w:left="-83" w:right="11" w:firstLine="4"/>
              <w:jc w:val="right"/>
              <w:rPr>
                <w:b/>
                <w:bCs/>
                <w:szCs w:val="22"/>
              </w:rPr>
            </w:pPr>
            <w:r w:rsidRPr="006E4B6A">
              <w:rPr>
                <w:b/>
                <w:bCs/>
                <w:szCs w:val="22"/>
              </w:rPr>
              <w:t>4,798,212</w:t>
            </w:r>
          </w:p>
        </w:tc>
        <w:tc>
          <w:tcPr>
            <w:tcW w:w="180" w:type="dxa"/>
          </w:tcPr>
          <w:p w:rsidR="006E4B6A" w:rsidRPr="0034107C" w:rsidRDefault="006E4B6A" w:rsidP="006E4B6A">
            <w:pPr>
              <w:pStyle w:val="acctfourfigures"/>
              <w:tabs>
                <w:tab w:val="clear" w:pos="765"/>
                <w:tab w:val="decimal" w:pos="731"/>
              </w:tabs>
              <w:spacing w:line="240" w:lineRule="exact"/>
              <w:ind w:right="11"/>
              <w:rPr>
                <w:b/>
                <w:bCs/>
                <w:szCs w:val="22"/>
              </w:rPr>
            </w:pPr>
          </w:p>
        </w:tc>
        <w:tc>
          <w:tcPr>
            <w:tcW w:w="1170" w:type="dxa"/>
            <w:tcBorders>
              <w:top w:val="single" w:sz="4" w:space="0" w:color="auto"/>
              <w:bottom w:val="double" w:sz="4" w:space="0" w:color="auto"/>
            </w:tcBorders>
          </w:tcPr>
          <w:p w:rsidR="006E4B6A" w:rsidRPr="0034107C" w:rsidRDefault="006E4B6A" w:rsidP="006E4B6A">
            <w:pPr>
              <w:pStyle w:val="acctfourfigures"/>
              <w:tabs>
                <w:tab w:val="clear" w:pos="765"/>
                <w:tab w:val="decimal" w:pos="1718"/>
              </w:tabs>
              <w:spacing w:line="240" w:lineRule="auto"/>
              <w:ind w:right="11"/>
              <w:rPr>
                <w:b/>
                <w:bCs/>
                <w:szCs w:val="22"/>
              </w:rPr>
            </w:pPr>
            <w:r w:rsidRPr="0034107C">
              <w:rPr>
                <w:b/>
                <w:bCs/>
                <w:szCs w:val="22"/>
              </w:rPr>
              <w:t>4,286,554</w:t>
            </w:r>
          </w:p>
        </w:tc>
        <w:tc>
          <w:tcPr>
            <w:tcW w:w="270" w:type="dxa"/>
          </w:tcPr>
          <w:p w:rsidR="006E4B6A" w:rsidRPr="0034107C" w:rsidRDefault="006E4B6A" w:rsidP="006E4B6A">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bottom w:val="double" w:sz="4" w:space="0" w:color="auto"/>
            </w:tcBorders>
          </w:tcPr>
          <w:p w:rsidR="006E4B6A" w:rsidRPr="0034107C" w:rsidRDefault="006E4B6A" w:rsidP="006E4B6A">
            <w:pPr>
              <w:tabs>
                <w:tab w:val="decimal" w:pos="994"/>
              </w:tabs>
              <w:ind w:left="-129" w:right="-72"/>
              <w:rPr>
                <w:b/>
                <w:bCs/>
                <w:sz w:val="22"/>
                <w:szCs w:val="22"/>
                <w:lang w:val="en-GB" w:bidi="ar-SA"/>
              </w:rPr>
            </w:pPr>
            <w:r w:rsidRPr="006E4B6A">
              <w:rPr>
                <w:b/>
                <w:bCs/>
                <w:sz w:val="22"/>
                <w:szCs w:val="22"/>
                <w:lang w:val="en-GB" w:bidi="ar-SA"/>
              </w:rPr>
              <w:t>3,625,430</w:t>
            </w:r>
          </w:p>
        </w:tc>
        <w:tc>
          <w:tcPr>
            <w:tcW w:w="180" w:type="dxa"/>
          </w:tcPr>
          <w:p w:rsidR="006E4B6A" w:rsidRPr="0034107C" w:rsidRDefault="006E4B6A" w:rsidP="006E4B6A">
            <w:pPr>
              <w:pStyle w:val="acctfourfigures"/>
              <w:tabs>
                <w:tab w:val="clear" w:pos="765"/>
                <w:tab w:val="decimal" w:pos="731"/>
              </w:tabs>
              <w:spacing w:line="240" w:lineRule="exact"/>
              <w:ind w:right="11"/>
              <w:rPr>
                <w:b/>
                <w:bCs/>
                <w:szCs w:val="22"/>
              </w:rPr>
            </w:pPr>
          </w:p>
        </w:tc>
        <w:tc>
          <w:tcPr>
            <w:tcW w:w="1169" w:type="dxa"/>
            <w:tcBorders>
              <w:top w:val="single" w:sz="4" w:space="0" w:color="auto"/>
              <w:bottom w:val="double" w:sz="4" w:space="0" w:color="auto"/>
            </w:tcBorders>
          </w:tcPr>
          <w:p w:rsidR="006E4B6A" w:rsidRPr="0034107C" w:rsidRDefault="006E4B6A" w:rsidP="006E4B6A">
            <w:pPr>
              <w:tabs>
                <w:tab w:val="decimal" w:pos="915"/>
              </w:tabs>
              <w:ind w:left="-129" w:right="-82"/>
              <w:jc w:val="center"/>
              <w:rPr>
                <w:b/>
                <w:bCs/>
                <w:sz w:val="22"/>
                <w:szCs w:val="22"/>
              </w:rPr>
            </w:pPr>
            <w:r w:rsidRPr="0034107C">
              <w:rPr>
                <w:b/>
                <w:bCs/>
                <w:sz w:val="22"/>
                <w:szCs w:val="22"/>
                <w:lang w:val="en-GB" w:bidi="ar-SA"/>
              </w:rPr>
              <w:t>3,324,794</w:t>
            </w:r>
          </w:p>
        </w:tc>
      </w:tr>
    </w:tbl>
    <w:p w:rsidR="000714EB" w:rsidRPr="00C618D0" w:rsidRDefault="000714EB" w:rsidP="0034107C">
      <w:pPr>
        <w:spacing w:line="276" w:lineRule="auto"/>
        <w:ind w:left="540" w:right="-27"/>
        <w:jc w:val="both"/>
        <w:rPr>
          <w:sz w:val="22"/>
          <w:szCs w:val="22"/>
        </w:rPr>
      </w:pPr>
    </w:p>
    <w:tbl>
      <w:tblPr>
        <w:tblW w:w="9269" w:type="dxa"/>
        <w:tblInd w:w="451" w:type="dxa"/>
        <w:tblLayout w:type="fixed"/>
        <w:tblCellMar>
          <w:left w:w="79" w:type="dxa"/>
          <w:right w:w="79" w:type="dxa"/>
        </w:tblCellMar>
        <w:tblLook w:val="0000"/>
      </w:tblPr>
      <w:tblGrid>
        <w:gridCol w:w="3869"/>
        <w:gridCol w:w="1260"/>
        <w:gridCol w:w="180"/>
        <w:gridCol w:w="1170"/>
        <w:gridCol w:w="270"/>
        <w:gridCol w:w="1170"/>
        <w:gridCol w:w="180"/>
        <w:gridCol w:w="1170"/>
      </w:tblGrid>
      <w:tr w:rsidR="00F77FEC" w:rsidRPr="0034107C" w:rsidTr="00F77FEC">
        <w:trPr>
          <w:cantSplit/>
          <w:tblHeader/>
        </w:trPr>
        <w:tc>
          <w:tcPr>
            <w:tcW w:w="3869" w:type="dxa"/>
            <w:vAlign w:val="bottom"/>
          </w:tcPr>
          <w:p w:rsidR="00F77FEC" w:rsidRPr="0034107C" w:rsidRDefault="00F77FEC" w:rsidP="00B67D70">
            <w:pPr>
              <w:pStyle w:val="acctfourfigures"/>
              <w:shd w:val="clear" w:color="auto" w:fill="FFFFFF"/>
              <w:tabs>
                <w:tab w:val="clear" w:pos="765"/>
              </w:tabs>
              <w:spacing w:line="240" w:lineRule="auto"/>
              <w:rPr>
                <w:b/>
                <w:bCs/>
                <w:i/>
                <w:iCs/>
                <w:szCs w:val="22"/>
              </w:rPr>
            </w:pPr>
            <w:r w:rsidRPr="0034107C">
              <w:rPr>
                <w:b/>
                <w:bCs/>
                <w:i/>
                <w:iCs/>
                <w:szCs w:val="22"/>
              </w:rPr>
              <w:t xml:space="preserve">Allowance for expected credit loss </w:t>
            </w:r>
          </w:p>
        </w:tc>
        <w:tc>
          <w:tcPr>
            <w:tcW w:w="2610" w:type="dxa"/>
            <w:gridSpan w:val="3"/>
            <w:vAlign w:val="bottom"/>
          </w:tcPr>
          <w:p w:rsidR="00F77FEC" w:rsidRPr="0034107C" w:rsidRDefault="00F77FEC" w:rsidP="00B67D70">
            <w:pPr>
              <w:pStyle w:val="acctmergecolhdg"/>
              <w:spacing w:line="240" w:lineRule="auto"/>
              <w:ind w:left="-83" w:firstLine="4"/>
              <w:rPr>
                <w:bCs/>
                <w:szCs w:val="22"/>
              </w:rPr>
            </w:pPr>
            <w:r w:rsidRPr="0034107C">
              <w:rPr>
                <w:bCs/>
                <w:szCs w:val="22"/>
              </w:rPr>
              <w:t xml:space="preserve">Consolidated </w:t>
            </w:r>
          </w:p>
          <w:p w:rsidR="00F77FEC" w:rsidRPr="0034107C" w:rsidRDefault="00F77FEC" w:rsidP="00B67D70">
            <w:pPr>
              <w:pStyle w:val="acctmergecolhdg"/>
              <w:spacing w:line="240" w:lineRule="auto"/>
              <w:ind w:left="-83" w:firstLine="4"/>
              <w:rPr>
                <w:bCs/>
                <w:szCs w:val="22"/>
              </w:rPr>
            </w:pPr>
            <w:r w:rsidRPr="0034107C">
              <w:rPr>
                <w:bCs/>
                <w:szCs w:val="22"/>
              </w:rPr>
              <w:t xml:space="preserve">financial statements </w:t>
            </w:r>
          </w:p>
        </w:tc>
        <w:tc>
          <w:tcPr>
            <w:tcW w:w="270" w:type="dxa"/>
          </w:tcPr>
          <w:p w:rsidR="00F77FEC" w:rsidRPr="0034107C" w:rsidRDefault="00F77FEC" w:rsidP="00B67D70">
            <w:pPr>
              <w:pStyle w:val="acctmergecolhdg"/>
              <w:spacing w:line="240" w:lineRule="auto"/>
              <w:ind w:left="-83" w:right="-79" w:firstLine="4"/>
              <w:rPr>
                <w:bCs/>
                <w:szCs w:val="22"/>
              </w:rPr>
            </w:pPr>
          </w:p>
        </w:tc>
        <w:tc>
          <w:tcPr>
            <w:tcW w:w="2520" w:type="dxa"/>
            <w:gridSpan w:val="3"/>
            <w:vAlign w:val="bottom"/>
          </w:tcPr>
          <w:p w:rsidR="00F77FEC" w:rsidRPr="0034107C" w:rsidRDefault="00F77FEC" w:rsidP="00B67D70">
            <w:pPr>
              <w:pStyle w:val="acctmergecolhdg"/>
              <w:spacing w:line="240" w:lineRule="auto"/>
              <w:ind w:left="-83" w:right="-79" w:firstLine="4"/>
              <w:rPr>
                <w:bCs/>
                <w:szCs w:val="22"/>
              </w:rPr>
            </w:pPr>
            <w:r w:rsidRPr="0034107C">
              <w:rPr>
                <w:bCs/>
                <w:szCs w:val="22"/>
              </w:rPr>
              <w:t xml:space="preserve">Separate </w:t>
            </w:r>
          </w:p>
          <w:p w:rsidR="00F77FEC" w:rsidRPr="0034107C" w:rsidRDefault="00F77FEC" w:rsidP="00B67D70">
            <w:pPr>
              <w:pStyle w:val="acctmergecolhdg"/>
              <w:spacing w:line="240" w:lineRule="auto"/>
              <w:ind w:left="-83" w:right="-79" w:firstLine="4"/>
              <w:rPr>
                <w:bCs/>
                <w:szCs w:val="22"/>
              </w:rPr>
            </w:pPr>
            <w:r w:rsidRPr="0034107C">
              <w:rPr>
                <w:bCs/>
                <w:szCs w:val="22"/>
              </w:rPr>
              <w:t xml:space="preserve">financial statements </w:t>
            </w:r>
          </w:p>
        </w:tc>
      </w:tr>
      <w:tr w:rsidR="00912E27" w:rsidRPr="0034107C" w:rsidTr="00C439C6">
        <w:trPr>
          <w:cantSplit/>
          <w:tblHeader/>
        </w:trPr>
        <w:tc>
          <w:tcPr>
            <w:tcW w:w="3869" w:type="dxa"/>
          </w:tcPr>
          <w:p w:rsidR="00912E27" w:rsidRPr="0034107C" w:rsidRDefault="00912E27" w:rsidP="00912E27">
            <w:pPr>
              <w:pStyle w:val="acctfourfigures"/>
              <w:shd w:val="clear" w:color="auto" w:fill="FFFFFF"/>
              <w:tabs>
                <w:tab w:val="clear" w:pos="765"/>
              </w:tabs>
              <w:spacing w:line="240" w:lineRule="auto"/>
              <w:rPr>
                <w:b/>
                <w:bCs/>
                <w:i/>
                <w:iCs/>
                <w:szCs w:val="22"/>
              </w:rPr>
            </w:pPr>
          </w:p>
        </w:tc>
        <w:tc>
          <w:tcPr>
            <w:tcW w:w="1260" w:type="dxa"/>
          </w:tcPr>
          <w:p w:rsidR="00912E27" w:rsidRPr="0034107C" w:rsidRDefault="00912E27" w:rsidP="00912E27">
            <w:pPr>
              <w:pStyle w:val="acctmergecolhdg"/>
              <w:shd w:val="clear" w:color="auto" w:fill="FFFFFF"/>
              <w:spacing w:line="240" w:lineRule="auto"/>
              <w:ind w:right="-79"/>
              <w:rPr>
                <w:b w:val="0"/>
                <w:szCs w:val="22"/>
              </w:rPr>
            </w:pPr>
            <w:r>
              <w:rPr>
                <w:b w:val="0"/>
                <w:bCs/>
                <w:szCs w:val="22"/>
              </w:rPr>
              <w:t>2022</w:t>
            </w:r>
          </w:p>
        </w:tc>
        <w:tc>
          <w:tcPr>
            <w:tcW w:w="180" w:type="dxa"/>
          </w:tcPr>
          <w:p w:rsidR="00912E27" w:rsidRPr="0034107C" w:rsidRDefault="00912E27" w:rsidP="00912E27">
            <w:pPr>
              <w:pStyle w:val="acctmergecolhdg"/>
              <w:shd w:val="clear" w:color="auto" w:fill="FFFFFF"/>
              <w:spacing w:line="240" w:lineRule="auto"/>
              <w:rPr>
                <w:b w:val="0"/>
                <w:szCs w:val="22"/>
              </w:rPr>
            </w:pPr>
          </w:p>
        </w:tc>
        <w:tc>
          <w:tcPr>
            <w:tcW w:w="1170" w:type="dxa"/>
          </w:tcPr>
          <w:p w:rsidR="00912E27" w:rsidRPr="0034107C" w:rsidRDefault="00912E27" w:rsidP="00912E27">
            <w:pPr>
              <w:pStyle w:val="acctmergecolhdg"/>
              <w:shd w:val="clear" w:color="auto" w:fill="FFFFFF"/>
              <w:spacing w:line="240" w:lineRule="auto"/>
              <w:rPr>
                <w:b w:val="0"/>
                <w:szCs w:val="22"/>
              </w:rPr>
            </w:pPr>
            <w:r>
              <w:rPr>
                <w:b w:val="0"/>
                <w:bCs/>
                <w:szCs w:val="22"/>
              </w:rPr>
              <w:t>2021</w:t>
            </w:r>
          </w:p>
        </w:tc>
        <w:tc>
          <w:tcPr>
            <w:tcW w:w="270" w:type="dxa"/>
          </w:tcPr>
          <w:p w:rsidR="00912E27" w:rsidRPr="0034107C" w:rsidRDefault="00912E27" w:rsidP="00912E27">
            <w:pPr>
              <w:pStyle w:val="acctmergecolhdg"/>
              <w:shd w:val="clear" w:color="auto" w:fill="FFFFFF"/>
              <w:spacing w:line="240" w:lineRule="auto"/>
              <w:ind w:right="-79"/>
              <w:rPr>
                <w:b w:val="0"/>
                <w:szCs w:val="22"/>
              </w:rPr>
            </w:pPr>
          </w:p>
        </w:tc>
        <w:tc>
          <w:tcPr>
            <w:tcW w:w="1170" w:type="dxa"/>
          </w:tcPr>
          <w:p w:rsidR="00912E27" w:rsidRPr="0034107C" w:rsidRDefault="00912E27" w:rsidP="00912E27">
            <w:pPr>
              <w:pStyle w:val="acctmergecolhdg"/>
              <w:shd w:val="clear" w:color="auto" w:fill="FFFFFF"/>
              <w:spacing w:line="240" w:lineRule="auto"/>
              <w:ind w:right="-79"/>
              <w:rPr>
                <w:b w:val="0"/>
                <w:szCs w:val="22"/>
              </w:rPr>
            </w:pPr>
            <w:r>
              <w:rPr>
                <w:b w:val="0"/>
                <w:bCs/>
                <w:szCs w:val="22"/>
              </w:rPr>
              <w:t>2022</w:t>
            </w:r>
          </w:p>
        </w:tc>
        <w:tc>
          <w:tcPr>
            <w:tcW w:w="180" w:type="dxa"/>
          </w:tcPr>
          <w:p w:rsidR="00912E27" w:rsidRPr="0034107C" w:rsidRDefault="00912E27" w:rsidP="00912E27">
            <w:pPr>
              <w:pStyle w:val="acctmergecolhdg"/>
              <w:shd w:val="clear" w:color="auto" w:fill="FFFFFF"/>
              <w:spacing w:line="240" w:lineRule="auto"/>
              <w:rPr>
                <w:b w:val="0"/>
                <w:szCs w:val="22"/>
              </w:rPr>
            </w:pPr>
          </w:p>
        </w:tc>
        <w:tc>
          <w:tcPr>
            <w:tcW w:w="1170" w:type="dxa"/>
          </w:tcPr>
          <w:p w:rsidR="00912E27" w:rsidRPr="0034107C" w:rsidRDefault="00912E27" w:rsidP="00912E27">
            <w:pPr>
              <w:pStyle w:val="acctmergecolhdg"/>
              <w:shd w:val="clear" w:color="auto" w:fill="FFFFFF"/>
              <w:spacing w:line="240" w:lineRule="auto"/>
              <w:ind w:right="-79"/>
              <w:rPr>
                <w:b w:val="0"/>
                <w:szCs w:val="22"/>
              </w:rPr>
            </w:pPr>
            <w:r>
              <w:rPr>
                <w:b w:val="0"/>
                <w:bCs/>
                <w:szCs w:val="22"/>
              </w:rPr>
              <w:t>2021</w:t>
            </w:r>
          </w:p>
        </w:tc>
      </w:tr>
      <w:tr w:rsidR="00912E27" w:rsidRPr="0034107C" w:rsidTr="00F77FEC">
        <w:trPr>
          <w:cantSplit/>
          <w:tblHeader/>
        </w:trPr>
        <w:tc>
          <w:tcPr>
            <w:tcW w:w="3869" w:type="dxa"/>
          </w:tcPr>
          <w:p w:rsidR="00912E27" w:rsidRPr="0034107C" w:rsidRDefault="00912E27" w:rsidP="00912E27">
            <w:pPr>
              <w:pStyle w:val="acctfourfigures"/>
              <w:tabs>
                <w:tab w:val="clear" w:pos="765"/>
              </w:tabs>
              <w:spacing w:line="240" w:lineRule="auto"/>
              <w:ind w:left="188" w:hanging="174"/>
              <w:rPr>
                <w:b/>
                <w:bCs/>
                <w:i/>
                <w:iCs/>
                <w:szCs w:val="22"/>
              </w:rPr>
            </w:pPr>
          </w:p>
        </w:tc>
        <w:tc>
          <w:tcPr>
            <w:tcW w:w="5400" w:type="dxa"/>
            <w:gridSpan w:val="7"/>
            <w:vAlign w:val="bottom"/>
          </w:tcPr>
          <w:p w:rsidR="00912E27" w:rsidRPr="0034107C" w:rsidRDefault="00912E27" w:rsidP="00912E27">
            <w:pPr>
              <w:pStyle w:val="acctmergecolhdg"/>
              <w:spacing w:line="240" w:lineRule="auto"/>
              <w:ind w:left="-83" w:right="-79" w:firstLine="4"/>
              <w:rPr>
                <w:b w:val="0"/>
                <w:bCs/>
                <w:i/>
                <w:iCs/>
                <w:szCs w:val="22"/>
              </w:rPr>
            </w:pPr>
            <w:r w:rsidRPr="0034107C">
              <w:rPr>
                <w:b w:val="0"/>
                <w:bCs/>
                <w:i/>
                <w:iCs/>
                <w:szCs w:val="22"/>
              </w:rPr>
              <w:t>(in thousand Baht)</w:t>
            </w:r>
          </w:p>
        </w:tc>
      </w:tr>
      <w:tr w:rsidR="00995B96" w:rsidRPr="0034107C" w:rsidTr="00B67D70">
        <w:trPr>
          <w:cantSplit/>
        </w:trPr>
        <w:tc>
          <w:tcPr>
            <w:tcW w:w="3869" w:type="dxa"/>
          </w:tcPr>
          <w:p w:rsidR="00995B96" w:rsidRPr="0034107C" w:rsidRDefault="00995B96" w:rsidP="00995B96">
            <w:pPr>
              <w:shd w:val="clear" w:color="auto" w:fill="FFFFFF"/>
              <w:spacing w:line="240" w:lineRule="atLeast"/>
              <w:rPr>
                <w:sz w:val="22"/>
                <w:szCs w:val="22"/>
                <w:highlight w:val="cyan"/>
              </w:rPr>
            </w:pPr>
            <w:r w:rsidRPr="0034107C">
              <w:rPr>
                <w:sz w:val="22"/>
                <w:szCs w:val="22"/>
              </w:rPr>
              <w:t>At 1 January</w:t>
            </w:r>
          </w:p>
        </w:tc>
        <w:tc>
          <w:tcPr>
            <w:tcW w:w="1260" w:type="dxa"/>
            <w:vAlign w:val="bottom"/>
          </w:tcPr>
          <w:p w:rsidR="00995B96" w:rsidRPr="0034107C" w:rsidRDefault="00995B96" w:rsidP="00995B96">
            <w:pPr>
              <w:pStyle w:val="acctfourfigures"/>
              <w:tabs>
                <w:tab w:val="clear" w:pos="765"/>
                <w:tab w:val="decimal" w:pos="1092"/>
              </w:tabs>
              <w:spacing w:line="240" w:lineRule="exact"/>
              <w:ind w:left="-83" w:right="-75" w:firstLine="4"/>
              <w:rPr>
                <w:szCs w:val="22"/>
              </w:rPr>
            </w:pPr>
            <w:r w:rsidRPr="00995B96">
              <w:rPr>
                <w:szCs w:val="22"/>
              </w:rPr>
              <w:t>2,642</w:t>
            </w:r>
          </w:p>
        </w:tc>
        <w:tc>
          <w:tcPr>
            <w:tcW w:w="180" w:type="dxa"/>
            <w:vAlign w:val="bottom"/>
          </w:tcPr>
          <w:p w:rsidR="00995B96" w:rsidRPr="0034107C" w:rsidRDefault="00995B96" w:rsidP="00995B96">
            <w:pPr>
              <w:pStyle w:val="acctfourfigures"/>
              <w:tabs>
                <w:tab w:val="clear" w:pos="765"/>
                <w:tab w:val="decimal" w:pos="731"/>
              </w:tabs>
              <w:spacing w:line="240" w:lineRule="exact"/>
              <w:ind w:left="-83" w:right="11" w:firstLine="4"/>
              <w:rPr>
                <w:szCs w:val="22"/>
              </w:rPr>
            </w:pPr>
          </w:p>
        </w:tc>
        <w:tc>
          <w:tcPr>
            <w:tcW w:w="1170" w:type="dxa"/>
            <w:vAlign w:val="bottom"/>
          </w:tcPr>
          <w:p w:rsidR="00995B96" w:rsidRPr="0034107C" w:rsidRDefault="00995B96" w:rsidP="00995B96">
            <w:pPr>
              <w:pStyle w:val="acctfourfigures"/>
              <w:tabs>
                <w:tab w:val="clear" w:pos="765"/>
                <w:tab w:val="decimal" w:pos="1007"/>
              </w:tabs>
              <w:spacing w:line="240" w:lineRule="exact"/>
              <w:ind w:left="-83" w:right="-85" w:firstLine="4"/>
              <w:rPr>
                <w:szCs w:val="22"/>
              </w:rPr>
            </w:pPr>
            <w:r w:rsidRPr="0034107C">
              <w:rPr>
                <w:szCs w:val="22"/>
              </w:rPr>
              <w:t>2,436</w:t>
            </w:r>
          </w:p>
        </w:tc>
        <w:tc>
          <w:tcPr>
            <w:tcW w:w="270" w:type="dxa"/>
            <w:vAlign w:val="bottom"/>
          </w:tcPr>
          <w:p w:rsidR="00995B96" w:rsidRPr="0034107C" w:rsidRDefault="00995B96" w:rsidP="00995B96">
            <w:pPr>
              <w:pStyle w:val="acctfourfigures"/>
              <w:tabs>
                <w:tab w:val="clear" w:pos="765"/>
                <w:tab w:val="decimal" w:pos="731"/>
              </w:tabs>
              <w:spacing w:line="240" w:lineRule="exact"/>
              <w:ind w:left="-79" w:right="-72"/>
              <w:rPr>
                <w:szCs w:val="22"/>
              </w:rPr>
            </w:pPr>
          </w:p>
        </w:tc>
        <w:tc>
          <w:tcPr>
            <w:tcW w:w="1170" w:type="dxa"/>
            <w:vAlign w:val="bottom"/>
          </w:tcPr>
          <w:p w:rsidR="00995B96" w:rsidRPr="0034107C" w:rsidRDefault="00995B96" w:rsidP="00995B96">
            <w:pPr>
              <w:pStyle w:val="acctfourfigures"/>
              <w:tabs>
                <w:tab w:val="clear" w:pos="765"/>
                <w:tab w:val="decimal" w:pos="724"/>
              </w:tabs>
              <w:spacing w:line="240" w:lineRule="exact"/>
              <w:ind w:left="-79" w:right="66"/>
              <w:rPr>
                <w:szCs w:val="22"/>
              </w:rPr>
            </w:pPr>
            <w:r w:rsidRPr="0034107C">
              <w:rPr>
                <w:szCs w:val="22"/>
              </w:rPr>
              <w:t>-</w:t>
            </w:r>
          </w:p>
        </w:tc>
        <w:tc>
          <w:tcPr>
            <w:tcW w:w="180" w:type="dxa"/>
            <w:vAlign w:val="bottom"/>
          </w:tcPr>
          <w:p w:rsidR="00995B96" w:rsidRPr="0034107C" w:rsidRDefault="00995B96" w:rsidP="00995B96">
            <w:pPr>
              <w:pStyle w:val="acctfourfigures"/>
              <w:spacing w:line="240" w:lineRule="exact"/>
              <w:rPr>
                <w:szCs w:val="22"/>
              </w:rPr>
            </w:pPr>
          </w:p>
        </w:tc>
        <w:tc>
          <w:tcPr>
            <w:tcW w:w="1170" w:type="dxa"/>
            <w:vAlign w:val="bottom"/>
          </w:tcPr>
          <w:p w:rsidR="00995B96" w:rsidRPr="0034107C" w:rsidRDefault="00995B96" w:rsidP="00995B96">
            <w:pPr>
              <w:pStyle w:val="acctfourfigures"/>
              <w:tabs>
                <w:tab w:val="clear" w:pos="765"/>
                <w:tab w:val="decimal" w:pos="731"/>
              </w:tabs>
              <w:spacing w:line="240" w:lineRule="exact"/>
              <w:ind w:right="-83"/>
              <w:rPr>
                <w:szCs w:val="22"/>
              </w:rPr>
            </w:pPr>
            <w:r w:rsidRPr="0034107C">
              <w:rPr>
                <w:szCs w:val="22"/>
              </w:rPr>
              <w:t>-</w:t>
            </w:r>
          </w:p>
        </w:tc>
      </w:tr>
      <w:tr w:rsidR="00995B96" w:rsidRPr="0034107C" w:rsidTr="00F77FEC">
        <w:trPr>
          <w:cantSplit/>
        </w:trPr>
        <w:tc>
          <w:tcPr>
            <w:tcW w:w="3869" w:type="dxa"/>
          </w:tcPr>
          <w:p w:rsidR="00995B96" w:rsidRPr="0034107C" w:rsidRDefault="00995B96" w:rsidP="00995B96">
            <w:pPr>
              <w:shd w:val="clear" w:color="auto" w:fill="FFFFFF"/>
              <w:spacing w:line="240" w:lineRule="atLeast"/>
              <w:rPr>
                <w:sz w:val="22"/>
                <w:szCs w:val="22"/>
                <w:highlight w:val="cyan"/>
              </w:rPr>
            </w:pPr>
            <w:r w:rsidRPr="0034107C">
              <w:rPr>
                <w:sz w:val="22"/>
                <w:szCs w:val="22"/>
              </w:rPr>
              <w:t>Reversal</w:t>
            </w:r>
          </w:p>
        </w:tc>
        <w:tc>
          <w:tcPr>
            <w:tcW w:w="1260" w:type="dxa"/>
          </w:tcPr>
          <w:p w:rsidR="00995B96" w:rsidRPr="0034107C" w:rsidRDefault="00995B96" w:rsidP="00995B96">
            <w:pPr>
              <w:pStyle w:val="acctfourfigures"/>
              <w:tabs>
                <w:tab w:val="clear" w:pos="765"/>
                <w:tab w:val="decimal" w:pos="1092"/>
              </w:tabs>
              <w:spacing w:line="240" w:lineRule="exact"/>
              <w:ind w:left="-83" w:right="-75" w:firstLine="4"/>
              <w:rPr>
                <w:szCs w:val="22"/>
              </w:rPr>
            </w:pPr>
            <w:r w:rsidRPr="00995B96">
              <w:rPr>
                <w:szCs w:val="22"/>
              </w:rPr>
              <w:t>(2,068)</w:t>
            </w:r>
          </w:p>
        </w:tc>
        <w:tc>
          <w:tcPr>
            <w:tcW w:w="180" w:type="dxa"/>
          </w:tcPr>
          <w:p w:rsidR="00995B96" w:rsidRPr="0034107C" w:rsidRDefault="00995B96" w:rsidP="00995B96">
            <w:pPr>
              <w:pStyle w:val="acctfourfigures"/>
              <w:tabs>
                <w:tab w:val="clear" w:pos="765"/>
                <w:tab w:val="decimal" w:pos="731"/>
              </w:tabs>
              <w:spacing w:line="240" w:lineRule="exact"/>
              <w:ind w:left="-83" w:right="11" w:firstLine="4"/>
              <w:rPr>
                <w:szCs w:val="22"/>
              </w:rPr>
            </w:pPr>
          </w:p>
        </w:tc>
        <w:tc>
          <w:tcPr>
            <w:tcW w:w="1170" w:type="dxa"/>
          </w:tcPr>
          <w:p w:rsidR="00995B96" w:rsidRPr="0034107C" w:rsidRDefault="00995B96" w:rsidP="00995B96">
            <w:pPr>
              <w:pStyle w:val="acctfourfigures"/>
              <w:tabs>
                <w:tab w:val="clear" w:pos="765"/>
                <w:tab w:val="decimal" w:pos="730"/>
              </w:tabs>
              <w:spacing w:line="240" w:lineRule="exact"/>
              <w:ind w:left="-83" w:right="-85" w:firstLine="4"/>
              <w:rPr>
                <w:szCs w:val="22"/>
              </w:rPr>
            </w:pPr>
            <w:r w:rsidRPr="0034107C">
              <w:rPr>
                <w:szCs w:val="22"/>
              </w:rPr>
              <w:t>-</w:t>
            </w:r>
          </w:p>
        </w:tc>
        <w:tc>
          <w:tcPr>
            <w:tcW w:w="270" w:type="dxa"/>
          </w:tcPr>
          <w:p w:rsidR="00995B96" w:rsidRPr="0034107C" w:rsidRDefault="00995B96" w:rsidP="00995B96">
            <w:pPr>
              <w:pStyle w:val="acctfourfigures"/>
              <w:tabs>
                <w:tab w:val="clear" w:pos="765"/>
                <w:tab w:val="decimal" w:pos="731"/>
              </w:tabs>
              <w:spacing w:line="240" w:lineRule="exact"/>
              <w:ind w:left="-79" w:right="-72"/>
              <w:rPr>
                <w:szCs w:val="22"/>
              </w:rPr>
            </w:pPr>
          </w:p>
        </w:tc>
        <w:tc>
          <w:tcPr>
            <w:tcW w:w="1170" w:type="dxa"/>
          </w:tcPr>
          <w:p w:rsidR="00995B96" w:rsidRPr="0034107C" w:rsidRDefault="00995B96" w:rsidP="00995B96">
            <w:pPr>
              <w:pStyle w:val="acctfourfigures"/>
              <w:tabs>
                <w:tab w:val="clear" w:pos="765"/>
                <w:tab w:val="decimal" w:pos="724"/>
              </w:tabs>
              <w:spacing w:line="240" w:lineRule="exact"/>
              <w:ind w:left="-79" w:right="66"/>
              <w:rPr>
                <w:szCs w:val="22"/>
              </w:rPr>
            </w:pPr>
            <w:r w:rsidRPr="0034107C">
              <w:rPr>
                <w:szCs w:val="22"/>
              </w:rPr>
              <w:t>-</w:t>
            </w:r>
          </w:p>
        </w:tc>
        <w:tc>
          <w:tcPr>
            <w:tcW w:w="180" w:type="dxa"/>
          </w:tcPr>
          <w:p w:rsidR="00995B96" w:rsidRPr="0034107C" w:rsidRDefault="00995B96" w:rsidP="00995B96">
            <w:pPr>
              <w:pStyle w:val="acctfourfigures"/>
              <w:spacing w:line="240" w:lineRule="exact"/>
              <w:rPr>
                <w:szCs w:val="22"/>
              </w:rPr>
            </w:pPr>
          </w:p>
        </w:tc>
        <w:tc>
          <w:tcPr>
            <w:tcW w:w="1170" w:type="dxa"/>
          </w:tcPr>
          <w:p w:rsidR="00995B96" w:rsidRPr="0034107C" w:rsidRDefault="00995B96" w:rsidP="00995B96">
            <w:pPr>
              <w:pStyle w:val="acctfourfigures"/>
              <w:tabs>
                <w:tab w:val="clear" w:pos="765"/>
                <w:tab w:val="decimal" w:pos="731"/>
              </w:tabs>
              <w:spacing w:line="240" w:lineRule="exact"/>
              <w:ind w:right="-83"/>
              <w:rPr>
                <w:szCs w:val="22"/>
              </w:rPr>
            </w:pPr>
            <w:r w:rsidRPr="0034107C">
              <w:rPr>
                <w:szCs w:val="22"/>
              </w:rPr>
              <w:t>-</w:t>
            </w:r>
          </w:p>
        </w:tc>
      </w:tr>
      <w:tr w:rsidR="00995B96" w:rsidRPr="0034107C" w:rsidTr="00F77FEC">
        <w:trPr>
          <w:cantSplit/>
        </w:trPr>
        <w:tc>
          <w:tcPr>
            <w:tcW w:w="3869" w:type="dxa"/>
          </w:tcPr>
          <w:p w:rsidR="00995B96" w:rsidRPr="0034107C" w:rsidRDefault="00995B96" w:rsidP="00995B96">
            <w:pPr>
              <w:shd w:val="clear" w:color="auto" w:fill="FFFFFF"/>
              <w:spacing w:line="240" w:lineRule="atLeast"/>
              <w:rPr>
                <w:sz w:val="22"/>
                <w:szCs w:val="22"/>
              </w:rPr>
            </w:pPr>
            <w:r w:rsidRPr="0034107C">
              <w:rPr>
                <w:sz w:val="22"/>
                <w:szCs w:val="22"/>
              </w:rPr>
              <w:t>Foreign currency translation</w:t>
            </w:r>
          </w:p>
        </w:tc>
        <w:tc>
          <w:tcPr>
            <w:tcW w:w="1260" w:type="dxa"/>
          </w:tcPr>
          <w:p w:rsidR="00995B96" w:rsidRPr="0034107C" w:rsidRDefault="00995B96" w:rsidP="00995B96">
            <w:pPr>
              <w:pStyle w:val="acctfourfigures"/>
              <w:tabs>
                <w:tab w:val="clear" w:pos="765"/>
                <w:tab w:val="decimal" w:pos="912"/>
              </w:tabs>
              <w:spacing w:line="240" w:lineRule="exact"/>
              <w:ind w:left="-83" w:right="-75" w:firstLine="4"/>
              <w:rPr>
                <w:szCs w:val="22"/>
              </w:rPr>
            </w:pPr>
          </w:p>
        </w:tc>
        <w:tc>
          <w:tcPr>
            <w:tcW w:w="180" w:type="dxa"/>
          </w:tcPr>
          <w:p w:rsidR="00995B96" w:rsidRPr="0034107C" w:rsidRDefault="00995B96" w:rsidP="00995B96">
            <w:pPr>
              <w:pStyle w:val="acctfourfigures"/>
              <w:tabs>
                <w:tab w:val="clear" w:pos="765"/>
                <w:tab w:val="decimal" w:pos="731"/>
              </w:tabs>
              <w:spacing w:line="240" w:lineRule="exact"/>
              <w:ind w:left="-83" w:right="11" w:firstLine="4"/>
              <w:rPr>
                <w:szCs w:val="22"/>
              </w:rPr>
            </w:pPr>
          </w:p>
        </w:tc>
        <w:tc>
          <w:tcPr>
            <w:tcW w:w="1170" w:type="dxa"/>
          </w:tcPr>
          <w:p w:rsidR="00995B96" w:rsidRPr="0034107C" w:rsidRDefault="00995B96" w:rsidP="00995B96">
            <w:pPr>
              <w:pStyle w:val="acctfourfigures"/>
              <w:tabs>
                <w:tab w:val="clear" w:pos="765"/>
                <w:tab w:val="decimal" w:pos="1002"/>
              </w:tabs>
              <w:spacing w:line="240" w:lineRule="exact"/>
              <w:ind w:left="-83" w:right="-85" w:firstLine="4"/>
              <w:rPr>
                <w:szCs w:val="22"/>
              </w:rPr>
            </w:pPr>
          </w:p>
        </w:tc>
        <w:tc>
          <w:tcPr>
            <w:tcW w:w="270" w:type="dxa"/>
          </w:tcPr>
          <w:p w:rsidR="00995B96" w:rsidRPr="0034107C" w:rsidRDefault="00995B96" w:rsidP="00995B96">
            <w:pPr>
              <w:pStyle w:val="acctfourfigures"/>
              <w:tabs>
                <w:tab w:val="clear" w:pos="765"/>
                <w:tab w:val="decimal" w:pos="731"/>
              </w:tabs>
              <w:spacing w:line="240" w:lineRule="exact"/>
              <w:ind w:left="-79" w:right="-72"/>
              <w:rPr>
                <w:szCs w:val="22"/>
              </w:rPr>
            </w:pPr>
          </w:p>
        </w:tc>
        <w:tc>
          <w:tcPr>
            <w:tcW w:w="1170" w:type="dxa"/>
          </w:tcPr>
          <w:p w:rsidR="00995B96" w:rsidRPr="0034107C" w:rsidRDefault="00995B96" w:rsidP="00995B96">
            <w:pPr>
              <w:pStyle w:val="acctfourfigures"/>
              <w:tabs>
                <w:tab w:val="clear" w:pos="765"/>
                <w:tab w:val="decimal" w:pos="724"/>
              </w:tabs>
              <w:spacing w:line="240" w:lineRule="exact"/>
              <w:ind w:left="-79" w:right="66"/>
              <w:rPr>
                <w:szCs w:val="22"/>
              </w:rPr>
            </w:pPr>
          </w:p>
        </w:tc>
        <w:tc>
          <w:tcPr>
            <w:tcW w:w="180" w:type="dxa"/>
          </w:tcPr>
          <w:p w:rsidR="00995B96" w:rsidRPr="0034107C" w:rsidRDefault="00995B96" w:rsidP="00995B96">
            <w:pPr>
              <w:pStyle w:val="acctfourfigures"/>
              <w:spacing w:line="240" w:lineRule="exact"/>
              <w:rPr>
                <w:szCs w:val="22"/>
              </w:rPr>
            </w:pPr>
          </w:p>
        </w:tc>
        <w:tc>
          <w:tcPr>
            <w:tcW w:w="1170" w:type="dxa"/>
          </w:tcPr>
          <w:p w:rsidR="00995B96" w:rsidRPr="0034107C" w:rsidRDefault="00995B96" w:rsidP="00995B96">
            <w:pPr>
              <w:pStyle w:val="acctfourfigures"/>
              <w:tabs>
                <w:tab w:val="clear" w:pos="765"/>
                <w:tab w:val="decimal" w:pos="731"/>
              </w:tabs>
              <w:spacing w:line="240" w:lineRule="exact"/>
              <w:ind w:right="-83"/>
              <w:rPr>
                <w:szCs w:val="22"/>
              </w:rPr>
            </w:pPr>
          </w:p>
        </w:tc>
      </w:tr>
      <w:tr w:rsidR="00995B96" w:rsidRPr="0034107C" w:rsidTr="00F77FEC">
        <w:trPr>
          <w:cantSplit/>
        </w:trPr>
        <w:tc>
          <w:tcPr>
            <w:tcW w:w="3869" w:type="dxa"/>
          </w:tcPr>
          <w:p w:rsidR="00995B96" w:rsidRPr="0034107C" w:rsidRDefault="00995B96" w:rsidP="00995B96">
            <w:pPr>
              <w:shd w:val="clear" w:color="auto" w:fill="FFFFFF"/>
              <w:spacing w:line="240" w:lineRule="atLeast"/>
              <w:rPr>
                <w:sz w:val="22"/>
                <w:szCs w:val="22"/>
              </w:rPr>
            </w:pPr>
            <w:r w:rsidRPr="0034107C">
              <w:rPr>
                <w:sz w:val="22"/>
                <w:szCs w:val="22"/>
              </w:rPr>
              <w:t xml:space="preserve">   differences for foreign operations</w:t>
            </w:r>
          </w:p>
        </w:tc>
        <w:tc>
          <w:tcPr>
            <w:tcW w:w="1260" w:type="dxa"/>
          </w:tcPr>
          <w:p w:rsidR="00995B96" w:rsidRPr="0034107C" w:rsidRDefault="00995B96" w:rsidP="00995B96">
            <w:pPr>
              <w:pStyle w:val="acctfourfigures"/>
              <w:tabs>
                <w:tab w:val="clear" w:pos="765"/>
                <w:tab w:val="decimal" w:pos="724"/>
              </w:tabs>
              <w:spacing w:line="240" w:lineRule="exact"/>
              <w:ind w:left="-79" w:right="66"/>
              <w:rPr>
                <w:szCs w:val="22"/>
              </w:rPr>
            </w:pPr>
            <w:r w:rsidRPr="0034107C">
              <w:rPr>
                <w:szCs w:val="22"/>
              </w:rPr>
              <w:t>-</w:t>
            </w:r>
          </w:p>
        </w:tc>
        <w:tc>
          <w:tcPr>
            <w:tcW w:w="180" w:type="dxa"/>
          </w:tcPr>
          <w:p w:rsidR="00995B96" w:rsidRPr="0034107C" w:rsidRDefault="00995B96" w:rsidP="00995B96">
            <w:pPr>
              <w:pStyle w:val="acctfourfigures"/>
              <w:tabs>
                <w:tab w:val="clear" w:pos="765"/>
                <w:tab w:val="decimal" w:pos="731"/>
              </w:tabs>
              <w:spacing w:line="240" w:lineRule="exact"/>
              <w:ind w:left="-83" w:right="11" w:firstLine="4"/>
              <w:rPr>
                <w:szCs w:val="22"/>
              </w:rPr>
            </w:pPr>
          </w:p>
        </w:tc>
        <w:tc>
          <w:tcPr>
            <w:tcW w:w="1170" w:type="dxa"/>
          </w:tcPr>
          <w:p w:rsidR="00995B96" w:rsidRPr="0034107C" w:rsidRDefault="00995B96" w:rsidP="00995B96">
            <w:pPr>
              <w:pStyle w:val="acctfourfigures"/>
              <w:tabs>
                <w:tab w:val="clear" w:pos="765"/>
                <w:tab w:val="decimal" w:pos="1000"/>
              </w:tabs>
              <w:spacing w:line="240" w:lineRule="exact"/>
              <w:ind w:left="-83" w:right="-85" w:firstLine="4"/>
              <w:rPr>
                <w:szCs w:val="22"/>
              </w:rPr>
            </w:pPr>
            <w:r w:rsidRPr="0034107C">
              <w:rPr>
                <w:szCs w:val="22"/>
              </w:rPr>
              <w:t>206</w:t>
            </w:r>
          </w:p>
        </w:tc>
        <w:tc>
          <w:tcPr>
            <w:tcW w:w="270" w:type="dxa"/>
          </w:tcPr>
          <w:p w:rsidR="00995B96" w:rsidRPr="0034107C" w:rsidRDefault="00995B96" w:rsidP="00995B96">
            <w:pPr>
              <w:pStyle w:val="acctfourfigures"/>
              <w:tabs>
                <w:tab w:val="clear" w:pos="765"/>
                <w:tab w:val="decimal" w:pos="731"/>
              </w:tabs>
              <w:spacing w:line="240" w:lineRule="exact"/>
              <w:ind w:left="-79" w:right="-72"/>
              <w:rPr>
                <w:szCs w:val="22"/>
              </w:rPr>
            </w:pPr>
          </w:p>
        </w:tc>
        <w:tc>
          <w:tcPr>
            <w:tcW w:w="1170" w:type="dxa"/>
          </w:tcPr>
          <w:p w:rsidR="00995B96" w:rsidRPr="0034107C" w:rsidRDefault="00995B96" w:rsidP="00995B96">
            <w:pPr>
              <w:pStyle w:val="acctfourfigures"/>
              <w:tabs>
                <w:tab w:val="clear" w:pos="765"/>
                <w:tab w:val="decimal" w:pos="724"/>
              </w:tabs>
              <w:spacing w:line="240" w:lineRule="exact"/>
              <w:ind w:left="-79" w:right="66"/>
              <w:rPr>
                <w:szCs w:val="22"/>
              </w:rPr>
            </w:pPr>
            <w:r w:rsidRPr="0034107C">
              <w:rPr>
                <w:szCs w:val="22"/>
              </w:rPr>
              <w:t>-</w:t>
            </w:r>
          </w:p>
        </w:tc>
        <w:tc>
          <w:tcPr>
            <w:tcW w:w="180" w:type="dxa"/>
          </w:tcPr>
          <w:p w:rsidR="00995B96" w:rsidRPr="0034107C" w:rsidRDefault="00995B96" w:rsidP="00995B96">
            <w:pPr>
              <w:pStyle w:val="acctfourfigures"/>
              <w:spacing w:line="240" w:lineRule="exact"/>
              <w:rPr>
                <w:szCs w:val="22"/>
              </w:rPr>
            </w:pPr>
          </w:p>
        </w:tc>
        <w:tc>
          <w:tcPr>
            <w:tcW w:w="1170" w:type="dxa"/>
          </w:tcPr>
          <w:p w:rsidR="00995B96" w:rsidRPr="0034107C" w:rsidRDefault="00995B96" w:rsidP="00995B96">
            <w:pPr>
              <w:pStyle w:val="acctfourfigures"/>
              <w:tabs>
                <w:tab w:val="clear" w:pos="765"/>
                <w:tab w:val="decimal" w:pos="731"/>
              </w:tabs>
              <w:spacing w:line="240" w:lineRule="exact"/>
              <w:ind w:right="-83"/>
              <w:rPr>
                <w:szCs w:val="22"/>
              </w:rPr>
            </w:pPr>
            <w:r w:rsidRPr="0034107C">
              <w:rPr>
                <w:szCs w:val="22"/>
              </w:rPr>
              <w:t>-</w:t>
            </w:r>
          </w:p>
        </w:tc>
      </w:tr>
      <w:tr w:rsidR="00995B96" w:rsidRPr="0034107C" w:rsidTr="00B67D70">
        <w:trPr>
          <w:cantSplit/>
        </w:trPr>
        <w:tc>
          <w:tcPr>
            <w:tcW w:w="3869" w:type="dxa"/>
          </w:tcPr>
          <w:p w:rsidR="00995B96" w:rsidRPr="0034107C" w:rsidRDefault="00995B96" w:rsidP="00995B96">
            <w:pPr>
              <w:shd w:val="clear" w:color="auto" w:fill="FFFFFF"/>
              <w:spacing w:line="240" w:lineRule="atLeast"/>
              <w:rPr>
                <w:b/>
                <w:bCs/>
                <w:sz w:val="22"/>
                <w:szCs w:val="22"/>
                <w:highlight w:val="cyan"/>
              </w:rPr>
            </w:pPr>
            <w:r w:rsidRPr="0034107C">
              <w:rPr>
                <w:b/>
                <w:bCs/>
                <w:sz w:val="22"/>
                <w:szCs w:val="22"/>
              </w:rPr>
              <w:t>At 31 December</w:t>
            </w:r>
          </w:p>
        </w:tc>
        <w:tc>
          <w:tcPr>
            <w:tcW w:w="1260" w:type="dxa"/>
            <w:tcBorders>
              <w:top w:val="single" w:sz="4" w:space="0" w:color="auto"/>
              <w:bottom w:val="double" w:sz="4" w:space="0" w:color="auto"/>
            </w:tcBorders>
            <w:vAlign w:val="bottom"/>
          </w:tcPr>
          <w:p w:rsidR="00995B96" w:rsidRPr="0034107C" w:rsidRDefault="00995B96" w:rsidP="00995B96">
            <w:pPr>
              <w:pStyle w:val="acctfourfigures"/>
              <w:tabs>
                <w:tab w:val="clear" w:pos="765"/>
                <w:tab w:val="decimal" w:pos="1092"/>
              </w:tabs>
              <w:spacing w:line="240" w:lineRule="exact"/>
              <w:ind w:left="-83" w:right="-75" w:firstLine="4"/>
              <w:rPr>
                <w:b/>
                <w:bCs/>
                <w:szCs w:val="22"/>
              </w:rPr>
            </w:pPr>
            <w:r w:rsidRPr="00995B96">
              <w:rPr>
                <w:b/>
                <w:bCs/>
                <w:szCs w:val="22"/>
              </w:rPr>
              <w:t>574</w:t>
            </w:r>
          </w:p>
        </w:tc>
        <w:tc>
          <w:tcPr>
            <w:tcW w:w="180" w:type="dxa"/>
            <w:vAlign w:val="bottom"/>
          </w:tcPr>
          <w:p w:rsidR="00995B96" w:rsidRPr="0034107C" w:rsidRDefault="00995B96" w:rsidP="00995B96">
            <w:pPr>
              <w:pStyle w:val="acctfourfigures"/>
              <w:tabs>
                <w:tab w:val="clear" w:pos="765"/>
                <w:tab w:val="decimal" w:pos="731"/>
              </w:tabs>
              <w:spacing w:line="240" w:lineRule="exact"/>
              <w:ind w:left="-83" w:right="11" w:firstLine="4"/>
              <w:rPr>
                <w:b/>
                <w:bCs/>
                <w:szCs w:val="22"/>
              </w:rPr>
            </w:pPr>
          </w:p>
        </w:tc>
        <w:tc>
          <w:tcPr>
            <w:tcW w:w="1170" w:type="dxa"/>
            <w:tcBorders>
              <w:top w:val="single" w:sz="4" w:space="0" w:color="auto"/>
              <w:bottom w:val="double" w:sz="4" w:space="0" w:color="auto"/>
            </w:tcBorders>
            <w:vAlign w:val="bottom"/>
          </w:tcPr>
          <w:p w:rsidR="00995B96" w:rsidRPr="0034107C" w:rsidRDefault="00995B96" w:rsidP="00995B96">
            <w:pPr>
              <w:pStyle w:val="acctfourfigures"/>
              <w:tabs>
                <w:tab w:val="clear" w:pos="765"/>
                <w:tab w:val="decimal" w:pos="1007"/>
              </w:tabs>
              <w:spacing w:line="240" w:lineRule="exact"/>
              <w:ind w:left="-83" w:right="-85" w:firstLine="4"/>
              <w:rPr>
                <w:b/>
                <w:bCs/>
                <w:szCs w:val="22"/>
              </w:rPr>
            </w:pPr>
            <w:r w:rsidRPr="0034107C">
              <w:rPr>
                <w:b/>
                <w:bCs/>
                <w:szCs w:val="22"/>
              </w:rPr>
              <w:t>2,642</w:t>
            </w:r>
          </w:p>
        </w:tc>
        <w:tc>
          <w:tcPr>
            <w:tcW w:w="270" w:type="dxa"/>
            <w:vAlign w:val="bottom"/>
          </w:tcPr>
          <w:p w:rsidR="00995B96" w:rsidRPr="0034107C" w:rsidRDefault="00995B96" w:rsidP="00995B96">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rsidR="00995B96" w:rsidRPr="0034107C" w:rsidRDefault="00995B96" w:rsidP="00995B96">
            <w:pPr>
              <w:pStyle w:val="acctfourfigures"/>
              <w:tabs>
                <w:tab w:val="clear" w:pos="765"/>
                <w:tab w:val="decimal" w:pos="724"/>
              </w:tabs>
              <w:spacing w:line="240" w:lineRule="exact"/>
              <w:ind w:left="-79" w:right="66"/>
              <w:rPr>
                <w:b/>
                <w:bCs/>
                <w:szCs w:val="22"/>
              </w:rPr>
            </w:pPr>
            <w:r w:rsidRPr="0034107C">
              <w:rPr>
                <w:b/>
                <w:bCs/>
                <w:szCs w:val="22"/>
              </w:rPr>
              <w:t>-</w:t>
            </w:r>
          </w:p>
        </w:tc>
        <w:tc>
          <w:tcPr>
            <w:tcW w:w="180" w:type="dxa"/>
            <w:vAlign w:val="bottom"/>
          </w:tcPr>
          <w:p w:rsidR="00995B96" w:rsidRPr="0034107C" w:rsidRDefault="00995B96" w:rsidP="00995B96">
            <w:pPr>
              <w:pStyle w:val="acctfourfigures"/>
              <w:tabs>
                <w:tab w:val="decimal" w:pos="465"/>
              </w:tabs>
              <w:spacing w:line="240" w:lineRule="exact"/>
              <w:ind w:left="-83" w:right="11" w:firstLine="4"/>
              <w:rPr>
                <w:b/>
                <w:bCs/>
                <w:szCs w:val="22"/>
              </w:rPr>
            </w:pPr>
          </w:p>
        </w:tc>
        <w:tc>
          <w:tcPr>
            <w:tcW w:w="1170" w:type="dxa"/>
            <w:tcBorders>
              <w:top w:val="single" w:sz="4" w:space="0" w:color="auto"/>
              <w:bottom w:val="double" w:sz="4" w:space="0" w:color="auto"/>
            </w:tcBorders>
          </w:tcPr>
          <w:p w:rsidR="00995B96" w:rsidRPr="0034107C" w:rsidRDefault="00995B96" w:rsidP="00995B96">
            <w:pPr>
              <w:pStyle w:val="acctfourfigures"/>
              <w:tabs>
                <w:tab w:val="clear" w:pos="765"/>
                <w:tab w:val="decimal" w:pos="731"/>
              </w:tabs>
              <w:spacing w:line="240" w:lineRule="exact"/>
              <w:ind w:left="-83" w:right="-83" w:firstLine="4"/>
              <w:rPr>
                <w:b/>
                <w:bCs/>
                <w:szCs w:val="22"/>
              </w:rPr>
            </w:pPr>
            <w:r w:rsidRPr="0034107C">
              <w:rPr>
                <w:b/>
                <w:bCs/>
                <w:szCs w:val="22"/>
              </w:rPr>
              <w:t>-</w:t>
            </w:r>
          </w:p>
        </w:tc>
      </w:tr>
    </w:tbl>
    <w:p w:rsidR="00491B6F" w:rsidRPr="0034107C" w:rsidRDefault="00491B6F" w:rsidP="00912E27">
      <w:pPr>
        <w:pStyle w:val="BodyText2"/>
        <w:ind w:left="0"/>
        <w:outlineLvl w:val="0"/>
        <w:rPr>
          <w:rFonts w:eastAsia="Arial Unicode MS" w:cs="Cordia New"/>
          <w:b/>
          <w:bCs/>
          <w:sz w:val="8"/>
          <w:szCs w:val="8"/>
        </w:rPr>
      </w:pPr>
    </w:p>
    <w:p w:rsidR="00AD25A7" w:rsidRPr="0034107C" w:rsidRDefault="00AD25A7" w:rsidP="00912E27">
      <w:pPr>
        <w:autoSpaceDE w:val="0"/>
        <w:autoSpaceDN w:val="0"/>
        <w:adjustRightInd w:val="0"/>
        <w:spacing w:line="240" w:lineRule="atLeast"/>
        <w:ind w:left="540"/>
        <w:jc w:val="thaiDistribute"/>
        <w:rPr>
          <w:color w:val="000000"/>
          <w:sz w:val="22"/>
          <w:szCs w:val="22"/>
        </w:rPr>
      </w:pPr>
      <w:r w:rsidRPr="0034107C">
        <w:rPr>
          <w:color w:val="000000"/>
          <w:sz w:val="22"/>
          <w:szCs w:val="22"/>
        </w:rPr>
        <w:t>Information of credit risk is disclosed in note 2</w:t>
      </w:r>
      <w:r w:rsidR="00517404">
        <w:rPr>
          <w:color w:val="000000"/>
          <w:sz w:val="22"/>
          <w:szCs w:val="22"/>
        </w:rPr>
        <w:t>4</w:t>
      </w:r>
      <w:r w:rsidRPr="0034107C">
        <w:rPr>
          <w:color w:val="000000"/>
          <w:sz w:val="22"/>
          <w:szCs w:val="22"/>
        </w:rPr>
        <w:t xml:space="preserve"> (b.1).</w:t>
      </w:r>
    </w:p>
    <w:p w:rsidR="000714EB" w:rsidRPr="0034107C" w:rsidRDefault="000714EB" w:rsidP="00912E27">
      <w:pPr>
        <w:pStyle w:val="BodyText2"/>
        <w:ind w:left="0"/>
        <w:outlineLvl w:val="0"/>
        <w:rPr>
          <w:rFonts w:eastAsia="Arial Unicode MS" w:cs="Cordia New"/>
          <w:b/>
          <w:bCs/>
          <w:sz w:val="8"/>
          <w:szCs w:val="8"/>
        </w:rPr>
      </w:pPr>
    </w:p>
    <w:p w:rsidR="00E45949" w:rsidRPr="0077796A" w:rsidRDefault="00A85264" w:rsidP="00912E27">
      <w:pPr>
        <w:pStyle w:val="BodyText2"/>
        <w:ind w:left="547" w:hanging="547"/>
        <w:outlineLvl w:val="0"/>
        <w:rPr>
          <w:rFonts w:eastAsia="Arial Unicode MS"/>
          <w:b/>
          <w:bCs/>
        </w:rPr>
      </w:pPr>
      <w:r>
        <w:rPr>
          <w:rFonts w:eastAsia="Arial Unicode MS"/>
          <w:b/>
          <w:bCs/>
        </w:rPr>
        <w:t>6</w:t>
      </w:r>
      <w:r w:rsidR="00E45949" w:rsidRPr="0077796A">
        <w:rPr>
          <w:rFonts w:eastAsia="Arial Unicode MS"/>
          <w:b/>
          <w:bCs/>
        </w:rPr>
        <w:tab/>
      </w:r>
      <w:r w:rsidR="003D5284" w:rsidRPr="003D5284">
        <w:rPr>
          <w:rFonts w:eastAsia="Arial Unicode MS"/>
          <w:b/>
          <w:bCs/>
        </w:rPr>
        <w:t>Inventories</w:t>
      </w:r>
    </w:p>
    <w:p w:rsidR="008044AF" w:rsidRPr="0027608B" w:rsidRDefault="008044AF" w:rsidP="00912E27">
      <w:pPr>
        <w:spacing w:line="240" w:lineRule="atLeast"/>
        <w:rPr>
          <w:rFonts w:eastAsia="Arial Unicode MS"/>
          <w:sz w:val="12"/>
          <w:szCs w:val="12"/>
        </w:rPr>
      </w:pPr>
    </w:p>
    <w:p w:rsidR="008F61C3" w:rsidRDefault="008F61C3" w:rsidP="00912E27">
      <w:pPr>
        <w:pStyle w:val="BodyText"/>
        <w:ind w:left="540"/>
        <w:jc w:val="thaiDistribute"/>
        <w:rPr>
          <w:b/>
          <w:bCs/>
          <w:i/>
          <w:iCs/>
          <w:sz w:val="22"/>
          <w:szCs w:val="28"/>
        </w:rPr>
      </w:pPr>
      <w:r w:rsidRPr="008F61C3">
        <w:rPr>
          <w:b/>
          <w:bCs/>
          <w:i/>
          <w:iCs/>
          <w:sz w:val="22"/>
          <w:szCs w:val="28"/>
        </w:rPr>
        <w:t xml:space="preserve">Accounting policy </w:t>
      </w:r>
    </w:p>
    <w:p w:rsidR="00912E27" w:rsidRPr="008F61C3" w:rsidRDefault="00912E27" w:rsidP="00912E27">
      <w:pPr>
        <w:pStyle w:val="BodyText"/>
        <w:ind w:left="540"/>
        <w:jc w:val="thaiDistribute"/>
        <w:rPr>
          <w:b/>
          <w:bCs/>
          <w:i/>
          <w:iCs/>
          <w:sz w:val="22"/>
          <w:szCs w:val="28"/>
        </w:rPr>
      </w:pPr>
    </w:p>
    <w:p w:rsidR="008F61C3" w:rsidRPr="008F61C3" w:rsidRDefault="008F61C3" w:rsidP="00912E27">
      <w:pPr>
        <w:pStyle w:val="BodyText"/>
        <w:shd w:val="clear" w:color="auto" w:fill="FFFFFF"/>
        <w:ind w:left="540"/>
        <w:rPr>
          <w:rFonts w:cs="Times New Roman"/>
          <w:color w:val="auto"/>
          <w:spacing w:val="-4"/>
          <w:sz w:val="22"/>
          <w:szCs w:val="22"/>
        </w:rPr>
      </w:pPr>
      <w:r w:rsidRPr="008F61C3">
        <w:rPr>
          <w:rFonts w:cs="Times New Roman"/>
          <w:color w:val="auto"/>
          <w:spacing w:val="-4"/>
          <w:sz w:val="22"/>
          <w:szCs w:val="22"/>
        </w:rPr>
        <w:t xml:space="preserve">Inventories are measured at the lower of cost and net realisable value. Cost is calculated using the weighted average cost principle.Cost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rsidR="008044AF" w:rsidRPr="0027608B" w:rsidRDefault="008044AF" w:rsidP="00912E27">
      <w:pPr>
        <w:spacing w:line="240" w:lineRule="atLeast"/>
        <w:rPr>
          <w:rFonts w:eastAsia="Arial Unicode MS"/>
          <w:sz w:val="12"/>
          <w:szCs w:val="12"/>
        </w:rPr>
      </w:pPr>
    </w:p>
    <w:tbl>
      <w:tblPr>
        <w:tblW w:w="9270" w:type="dxa"/>
        <w:tblInd w:w="450" w:type="dxa"/>
        <w:tblLayout w:type="fixed"/>
        <w:tblCellMar>
          <w:left w:w="79" w:type="dxa"/>
          <w:right w:w="79" w:type="dxa"/>
        </w:tblCellMar>
        <w:tblLook w:val="0000"/>
      </w:tblPr>
      <w:tblGrid>
        <w:gridCol w:w="3870"/>
        <w:gridCol w:w="1242"/>
        <w:gridCol w:w="180"/>
        <w:gridCol w:w="1224"/>
        <w:gridCol w:w="180"/>
        <w:gridCol w:w="1188"/>
        <w:gridCol w:w="183"/>
        <w:gridCol w:w="1203"/>
      </w:tblGrid>
      <w:tr w:rsidR="003D5284" w:rsidRPr="0077796A" w:rsidTr="00B70E47">
        <w:trPr>
          <w:cantSplit/>
          <w:tblHeader/>
        </w:trPr>
        <w:tc>
          <w:tcPr>
            <w:tcW w:w="3870" w:type="dxa"/>
            <w:shd w:val="clear" w:color="auto" w:fill="auto"/>
          </w:tcPr>
          <w:p w:rsidR="003D5284" w:rsidRPr="0077796A" w:rsidRDefault="003D5284" w:rsidP="006E1F99">
            <w:pPr>
              <w:spacing w:line="240" w:lineRule="atLeast"/>
              <w:rPr>
                <w:i/>
                <w:iCs/>
                <w:color w:val="0000FF"/>
                <w:sz w:val="22"/>
                <w:szCs w:val="22"/>
              </w:rPr>
            </w:pPr>
          </w:p>
        </w:tc>
        <w:tc>
          <w:tcPr>
            <w:tcW w:w="2646" w:type="dxa"/>
            <w:gridSpan w:val="3"/>
          </w:tcPr>
          <w:p w:rsidR="003D5284" w:rsidRPr="0077796A" w:rsidRDefault="003D5284" w:rsidP="006E1F99">
            <w:pPr>
              <w:pStyle w:val="acctmergecolhdg"/>
              <w:spacing w:line="240" w:lineRule="atLeast"/>
              <w:rPr>
                <w:szCs w:val="22"/>
              </w:rPr>
            </w:pPr>
            <w:r w:rsidRPr="0077796A">
              <w:rPr>
                <w:szCs w:val="22"/>
              </w:rPr>
              <w:t xml:space="preserve">Consolidated </w:t>
            </w:r>
          </w:p>
          <w:p w:rsidR="003D5284" w:rsidRPr="0077796A" w:rsidRDefault="003D5284" w:rsidP="006E1F99">
            <w:pPr>
              <w:pStyle w:val="acctmergecolhdg"/>
              <w:spacing w:line="240" w:lineRule="atLeast"/>
              <w:rPr>
                <w:szCs w:val="22"/>
              </w:rPr>
            </w:pPr>
            <w:r w:rsidRPr="0077796A">
              <w:rPr>
                <w:szCs w:val="22"/>
              </w:rPr>
              <w:t xml:space="preserve">financial statements </w:t>
            </w:r>
          </w:p>
        </w:tc>
        <w:tc>
          <w:tcPr>
            <w:tcW w:w="180" w:type="dxa"/>
          </w:tcPr>
          <w:p w:rsidR="003D5284" w:rsidRPr="0077796A" w:rsidRDefault="003D5284" w:rsidP="006E1F99">
            <w:pPr>
              <w:pStyle w:val="acctmergecolhdg"/>
              <w:spacing w:line="240" w:lineRule="atLeast"/>
              <w:rPr>
                <w:szCs w:val="22"/>
              </w:rPr>
            </w:pPr>
          </w:p>
        </w:tc>
        <w:tc>
          <w:tcPr>
            <w:tcW w:w="2574" w:type="dxa"/>
            <w:gridSpan w:val="3"/>
          </w:tcPr>
          <w:p w:rsidR="003D5284" w:rsidRPr="0077796A" w:rsidRDefault="003D5284" w:rsidP="006E1F99">
            <w:pPr>
              <w:pStyle w:val="acctmergecolhdg"/>
              <w:spacing w:line="240" w:lineRule="atLeast"/>
              <w:rPr>
                <w:szCs w:val="22"/>
              </w:rPr>
            </w:pPr>
            <w:r w:rsidRPr="0077796A">
              <w:rPr>
                <w:szCs w:val="22"/>
              </w:rPr>
              <w:t xml:space="preserve">Separate </w:t>
            </w:r>
          </w:p>
          <w:p w:rsidR="003D5284" w:rsidRPr="0077796A" w:rsidRDefault="003D5284" w:rsidP="006E1F99">
            <w:pPr>
              <w:pStyle w:val="acctmergecolhdg"/>
              <w:spacing w:line="240" w:lineRule="atLeast"/>
              <w:rPr>
                <w:szCs w:val="22"/>
              </w:rPr>
            </w:pPr>
            <w:r w:rsidRPr="0077796A">
              <w:rPr>
                <w:szCs w:val="22"/>
              </w:rPr>
              <w:t xml:space="preserve">financial statements </w:t>
            </w:r>
          </w:p>
        </w:tc>
      </w:tr>
      <w:tr w:rsidR="00912E27" w:rsidRPr="0077796A" w:rsidTr="00E44564">
        <w:trPr>
          <w:cantSplit/>
          <w:tblHeader/>
        </w:trPr>
        <w:tc>
          <w:tcPr>
            <w:tcW w:w="3870" w:type="dxa"/>
          </w:tcPr>
          <w:p w:rsidR="00912E27" w:rsidRPr="0077796A" w:rsidRDefault="00912E27" w:rsidP="00912E27">
            <w:pPr>
              <w:pStyle w:val="acctfourfigures"/>
              <w:spacing w:line="240" w:lineRule="atLeast"/>
              <w:jc w:val="center"/>
              <w:rPr>
                <w:szCs w:val="22"/>
              </w:rPr>
            </w:pPr>
          </w:p>
        </w:tc>
        <w:tc>
          <w:tcPr>
            <w:tcW w:w="1242" w:type="dxa"/>
            <w:shd w:val="clear" w:color="auto" w:fill="auto"/>
          </w:tcPr>
          <w:p w:rsidR="00912E27" w:rsidRPr="00BD0AC7" w:rsidRDefault="00912E27" w:rsidP="00912E27">
            <w:pPr>
              <w:pStyle w:val="acctmergecolhdg"/>
              <w:spacing w:line="240" w:lineRule="atLeast"/>
              <w:rPr>
                <w:b w:val="0"/>
                <w:bCs/>
                <w:szCs w:val="22"/>
              </w:rPr>
            </w:pPr>
            <w:r>
              <w:rPr>
                <w:b w:val="0"/>
                <w:bCs/>
                <w:szCs w:val="22"/>
              </w:rPr>
              <w:t>2022</w:t>
            </w:r>
          </w:p>
        </w:tc>
        <w:tc>
          <w:tcPr>
            <w:tcW w:w="180" w:type="dxa"/>
            <w:shd w:val="clear" w:color="auto" w:fill="auto"/>
          </w:tcPr>
          <w:p w:rsidR="00912E27" w:rsidRPr="00BD0AC7" w:rsidRDefault="00912E27" w:rsidP="00912E27">
            <w:pPr>
              <w:pStyle w:val="acctmergecolhdg"/>
              <w:spacing w:line="240" w:lineRule="atLeast"/>
              <w:rPr>
                <w:b w:val="0"/>
                <w:bCs/>
                <w:szCs w:val="22"/>
              </w:rPr>
            </w:pPr>
          </w:p>
        </w:tc>
        <w:tc>
          <w:tcPr>
            <w:tcW w:w="1224" w:type="dxa"/>
            <w:shd w:val="clear" w:color="auto" w:fill="auto"/>
          </w:tcPr>
          <w:p w:rsidR="00912E27" w:rsidRPr="00BD0AC7" w:rsidRDefault="00912E27" w:rsidP="00912E27">
            <w:pPr>
              <w:pStyle w:val="acctmergecolhdg"/>
              <w:spacing w:line="240" w:lineRule="atLeast"/>
              <w:rPr>
                <w:b w:val="0"/>
                <w:bCs/>
                <w:szCs w:val="22"/>
              </w:rPr>
            </w:pPr>
            <w:r>
              <w:rPr>
                <w:b w:val="0"/>
                <w:bCs/>
                <w:szCs w:val="22"/>
              </w:rPr>
              <w:t>2021</w:t>
            </w:r>
          </w:p>
        </w:tc>
        <w:tc>
          <w:tcPr>
            <w:tcW w:w="180" w:type="dxa"/>
            <w:shd w:val="clear" w:color="auto" w:fill="auto"/>
          </w:tcPr>
          <w:p w:rsidR="00912E27" w:rsidRPr="00BD0AC7" w:rsidRDefault="00912E27" w:rsidP="00912E27">
            <w:pPr>
              <w:pStyle w:val="acctmergecolhdg"/>
              <w:spacing w:line="240" w:lineRule="atLeast"/>
              <w:rPr>
                <w:b w:val="0"/>
                <w:bCs/>
                <w:szCs w:val="22"/>
              </w:rPr>
            </w:pPr>
          </w:p>
        </w:tc>
        <w:tc>
          <w:tcPr>
            <w:tcW w:w="1188" w:type="dxa"/>
            <w:shd w:val="clear" w:color="auto" w:fill="auto"/>
          </w:tcPr>
          <w:p w:rsidR="00912E27" w:rsidRPr="00BD0AC7" w:rsidRDefault="00912E27" w:rsidP="00912E27">
            <w:pPr>
              <w:pStyle w:val="acctmergecolhdg"/>
              <w:spacing w:line="240" w:lineRule="atLeast"/>
              <w:rPr>
                <w:b w:val="0"/>
                <w:bCs/>
                <w:szCs w:val="22"/>
              </w:rPr>
            </w:pPr>
            <w:r>
              <w:rPr>
                <w:b w:val="0"/>
                <w:bCs/>
                <w:szCs w:val="22"/>
              </w:rPr>
              <w:t>2022</w:t>
            </w:r>
          </w:p>
        </w:tc>
        <w:tc>
          <w:tcPr>
            <w:tcW w:w="183" w:type="dxa"/>
            <w:shd w:val="clear" w:color="auto" w:fill="auto"/>
          </w:tcPr>
          <w:p w:rsidR="00912E27" w:rsidRPr="00BD0AC7" w:rsidRDefault="00912E27" w:rsidP="00912E27">
            <w:pPr>
              <w:pStyle w:val="acctmergecolhdg"/>
              <w:spacing w:line="240" w:lineRule="atLeast"/>
              <w:rPr>
                <w:b w:val="0"/>
                <w:bCs/>
                <w:szCs w:val="22"/>
              </w:rPr>
            </w:pPr>
          </w:p>
        </w:tc>
        <w:tc>
          <w:tcPr>
            <w:tcW w:w="1203" w:type="dxa"/>
            <w:shd w:val="clear" w:color="auto" w:fill="auto"/>
          </w:tcPr>
          <w:p w:rsidR="00912E27" w:rsidRPr="00BD0AC7" w:rsidRDefault="00912E27" w:rsidP="00912E27">
            <w:pPr>
              <w:pStyle w:val="acctmergecolhdg"/>
              <w:spacing w:line="240" w:lineRule="atLeast"/>
              <w:rPr>
                <w:b w:val="0"/>
                <w:bCs/>
                <w:szCs w:val="22"/>
              </w:rPr>
            </w:pPr>
            <w:r>
              <w:rPr>
                <w:b w:val="0"/>
                <w:bCs/>
                <w:szCs w:val="22"/>
              </w:rPr>
              <w:t>2021</w:t>
            </w:r>
          </w:p>
        </w:tc>
      </w:tr>
      <w:tr w:rsidR="00912E27" w:rsidRPr="0077796A" w:rsidTr="00B70E47">
        <w:trPr>
          <w:cantSplit/>
          <w:trHeight w:val="131"/>
        </w:trPr>
        <w:tc>
          <w:tcPr>
            <w:tcW w:w="3870" w:type="dxa"/>
          </w:tcPr>
          <w:p w:rsidR="00912E27" w:rsidRPr="0077796A" w:rsidRDefault="00912E27" w:rsidP="00912E27">
            <w:pPr>
              <w:spacing w:line="240" w:lineRule="atLeast"/>
              <w:rPr>
                <w:b/>
                <w:bCs/>
                <w:i/>
                <w:iCs/>
                <w:sz w:val="22"/>
                <w:szCs w:val="22"/>
              </w:rPr>
            </w:pPr>
          </w:p>
        </w:tc>
        <w:tc>
          <w:tcPr>
            <w:tcW w:w="5400" w:type="dxa"/>
            <w:gridSpan w:val="7"/>
          </w:tcPr>
          <w:p w:rsidR="00912E27" w:rsidRPr="0077796A" w:rsidRDefault="00912E27" w:rsidP="00912E27">
            <w:pPr>
              <w:pStyle w:val="acctfourfigures"/>
              <w:spacing w:line="240" w:lineRule="atLeast"/>
              <w:jc w:val="center"/>
              <w:rPr>
                <w:i/>
                <w:iCs/>
                <w:szCs w:val="22"/>
              </w:rPr>
            </w:pPr>
            <w:r w:rsidRPr="0077796A">
              <w:rPr>
                <w:i/>
                <w:iCs/>
                <w:szCs w:val="22"/>
              </w:rPr>
              <w:t>(in thousand Baht)</w:t>
            </w:r>
          </w:p>
        </w:tc>
      </w:tr>
      <w:tr w:rsidR="00E44564" w:rsidRPr="0077796A" w:rsidTr="00E44564">
        <w:trPr>
          <w:cantSplit/>
        </w:trPr>
        <w:tc>
          <w:tcPr>
            <w:tcW w:w="3870" w:type="dxa"/>
          </w:tcPr>
          <w:p w:rsidR="00E44564" w:rsidRPr="0077796A" w:rsidRDefault="00E44564" w:rsidP="00E44564">
            <w:pPr>
              <w:spacing w:line="240" w:lineRule="atLeast"/>
              <w:rPr>
                <w:sz w:val="22"/>
                <w:szCs w:val="22"/>
              </w:rPr>
            </w:pPr>
            <w:r w:rsidRPr="0077796A">
              <w:rPr>
                <w:sz w:val="22"/>
                <w:szCs w:val="22"/>
              </w:rPr>
              <w:t>Finished goods</w:t>
            </w:r>
          </w:p>
        </w:tc>
        <w:tc>
          <w:tcPr>
            <w:tcW w:w="1242" w:type="dxa"/>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2,153,520</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24" w:type="dxa"/>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1,427,374</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188" w:type="dxa"/>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1,280,248</w:t>
            </w:r>
          </w:p>
        </w:tc>
        <w:tc>
          <w:tcPr>
            <w:tcW w:w="183"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03" w:type="dxa"/>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814,901</w:t>
            </w:r>
          </w:p>
        </w:tc>
      </w:tr>
      <w:tr w:rsidR="00E44564" w:rsidRPr="0077796A" w:rsidTr="00E44564">
        <w:trPr>
          <w:cantSplit/>
        </w:trPr>
        <w:tc>
          <w:tcPr>
            <w:tcW w:w="3870" w:type="dxa"/>
          </w:tcPr>
          <w:p w:rsidR="00E44564" w:rsidRPr="0077796A" w:rsidRDefault="00E44564" w:rsidP="00E44564">
            <w:pPr>
              <w:spacing w:line="240" w:lineRule="atLeast"/>
              <w:rPr>
                <w:sz w:val="22"/>
                <w:szCs w:val="22"/>
              </w:rPr>
            </w:pPr>
            <w:r w:rsidRPr="0077796A">
              <w:rPr>
                <w:sz w:val="22"/>
                <w:szCs w:val="22"/>
              </w:rPr>
              <w:t xml:space="preserve">Work in progress </w:t>
            </w:r>
          </w:p>
        </w:tc>
        <w:tc>
          <w:tcPr>
            <w:tcW w:w="1242" w:type="dxa"/>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586,651</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24" w:type="dxa"/>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528,333</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188" w:type="dxa"/>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471,677</w:t>
            </w:r>
          </w:p>
        </w:tc>
        <w:tc>
          <w:tcPr>
            <w:tcW w:w="183"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03" w:type="dxa"/>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392,656</w:t>
            </w:r>
          </w:p>
        </w:tc>
      </w:tr>
      <w:tr w:rsidR="00E44564" w:rsidRPr="0077796A" w:rsidTr="00E44564">
        <w:trPr>
          <w:cantSplit/>
        </w:trPr>
        <w:tc>
          <w:tcPr>
            <w:tcW w:w="3870" w:type="dxa"/>
          </w:tcPr>
          <w:p w:rsidR="00E44564" w:rsidRPr="0077796A" w:rsidRDefault="00E44564" w:rsidP="00E44564">
            <w:pPr>
              <w:spacing w:line="240" w:lineRule="atLeast"/>
              <w:rPr>
                <w:sz w:val="22"/>
                <w:szCs w:val="22"/>
              </w:rPr>
            </w:pPr>
            <w:r w:rsidRPr="0077796A">
              <w:rPr>
                <w:sz w:val="22"/>
                <w:szCs w:val="22"/>
              </w:rPr>
              <w:t xml:space="preserve">Raw materials </w:t>
            </w:r>
          </w:p>
        </w:tc>
        <w:tc>
          <w:tcPr>
            <w:tcW w:w="1242" w:type="dxa"/>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1,018,816</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24" w:type="dxa"/>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1,599,665</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188" w:type="dxa"/>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294,340</w:t>
            </w:r>
          </w:p>
        </w:tc>
        <w:tc>
          <w:tcPr>
            <w:tcW w:w="183"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03" w:type="dxa"/>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467,705</w:t>
            </w:r>
          </w:p>
        </w:tc>
      </w:tr>
      <w:tr w:rsidR="00E44564" w:rsidRPr="0077796A" w:rsidTr="00E44564">
        <w:trPr>
          <w:cantSplit/>
        </w:trPr>
        <w:tc>
          <w:tcPr>
            <w:tcW w:w="3870" w:type="dxa"/>
          </w:tcPr>
          <w:p w:rsidR="00E44564" w:rsidRPr="0077796A" w:rsidRDefault="00E44564" w:rsidP="00E44564">
            <w:pPr>
              <w:spacing w:line="240" w:lineRule="atLeast"/>
              <w:rPr>
                <w:sz w:val="22"/>
                <w:szCs w:val="22"/>
              </w:rPr>
            </w:pPr>
            <w:r w:rsidRPr="0077796A">
              <w:rPr>
                <w:sz w:val="22"/>
                <w:szCs w:val="22"/>
              </w:rPr>
              <w:t>Factory supplies</w:t>
            </w:r>
          </w:p>
        </w:tc>
        <w:tc>
          <w:tcPr>
            <w:tcW w:w="1242" w:type="dxa"/>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729,006</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24" w:type="dxa"/>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697,588</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188" w:type="dxa"/>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450,291</w:t>
            </w:r>
          </w:p>
        </w:tc>
        <w:tc>
          <w:tcPr>
            <w:tcW w:w="183"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03" w:type="dxa"/>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435,597</w:t>
            </w:r>
          </w:p>
        </w:tc>
      </w:tr>
      <w:tr w:rsidR="00E44564" w:rsidRPr="0077796A" w:rsidTr="00E44564">
        <w:trPr>
          <w:cantSplit/>
        </w:trPr>
        <w:tc>
          <w:tcPr>
            <w:tcW w:w="3870" w:type="dxa"/>
          </w:tcPr>
          <w:p w:rsidR="00E44564" w:rsidRPr="0077796A" w:rsidRDefault="00E44564" w:rsidP="00E44564">
            <w:pPr>
              <w:spacing w:line="240" w:lineRule="atLeast"/>
              <w:rPr>
                <w:sz w:val="22"/>
                <w:szCs w:val="22"/>
              </w:rPr>
            </w:pPr>
            <w:r w:rsidRPr="0077796A">
              <w:rPr>
                <w:sz w:val="22"/>
                <w:szCs w:val="22"/>
              </w:rPr>
              <w:t>Spare parts</w:t>
            </w:r>
          </w:p>
        </w:tc>
        <w:tc>
          <w:tcPr>
            <w:tcW w:w="1242" w:type="dxa"/>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241,973</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24" w:type="dxa"/>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230,798</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188" w:type="dxa"/>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123,115</w:t>
            </w:r>
          </w:p>
        </w:tc>
        <w:tc>
          <w:tcPr>
            <w:tcW w:w="183"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03" w:type="dxa"/>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112,931</w:t>
            </w:r>
          </w:p>
        </w:tc>
      </w:tr>
      <w:tr w:rsidR="00E44564" w:rsidRPr="0077796A" w:rsidTr="00E44564">
        <w:trPr>
          <w:cantSplit/>
        </w:trPr>
        <w:tc>
          <w:tcPr>
            <w:tcW w:w="3870" w:type="dxa"/>
          </w:tcPr>
          <w:p w:rsidR="00E44564" w:rsidRPr="0077796A" w:rsidRDefault="00E44564" w:rsidP="00E44564">
            <w:pPr>
              <w:spacing w:line="240" w:lineRule="atLeast"/>
              <w:rPr>
                <w:sz w:val="22"/>
                <w:szCs w:val="22"/>
              </w:rPr>
            </w:pPr>
            <w:r w:rsidRPr="0077796A">
              <w:rPr>
                <w:sz w:val="22"/>
                <w:szCs w:val="22"/>
              </w:rPr>
              <w:t>Goods in transit</w:t>
            </w:r>
          </w:p>
        </w:tc>
        <w:tc>
          <w:tcPr>
            <w:tcW w:w="1242" w:type="dxa"/>
            <w:tcBorders>
              <w:bottom w:val="single" w:sz="4" w:space="0" w:color="auto"/>
            </w:tcBorders>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305,969</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24" w:type="dxa"/>
            <w:tcBorders>
              <w:bottom w:val="single" w:sz="4" w:space="0" w:color="auto"/>
            </w:tcBorders>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425,772</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188" w:type="dxa"/>
            <w:tcBorders>
              <w:bottom w:val="single" w:sz="4" w:space="0" w:color="auto"/>
            </w:tcBorders>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101,174</w:t>
            </w:r>
          </w:p>
        </w:tc>
        <w:tc>
          <w:tcPr>
            <w:tcW w:w="183"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03" w:type="dxa"/>
            <w:tcBorders>
              <w:bottom w:val="single" w:sz="4" w:space="0" w:color="auto"/>
            </w:tcBorders>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122,875</w:t>
            </w:r>
          </w:p>
        </w:tc>
      </w:tr>
      <w:tr w:rsidR="00E44564" w:rsidRPr="0077796A" w:rsidTr="00E44564">
        <w:trPr>
          <w:cantSplit/>
        </w:trPr>
        <w:tc>
          <w:tcPr>
            <w:tcW w:w="3870" w:type="dxa"/>
          </w:tcPr>
          <w:p w:rsidR="00E44564" w:rsidRPr="0077796A" w:rsidRDefault="00E44564" w:rsidP="00E44564">
            <w:pPr>
              <w:spacing w:line="240" w:lineRule="atLeast"/>
              <w:rPr>
                <w:sz w:val="22"/>
                <w:szCs w:val="22"/>
              </w:rPr>
            </w:pPr>
          </w:p>
        </w:tc>
        <w:tc>
          <w:tcPr>
            <w:tcW w:w="1242" w:type="dxa"/>
            <w:tcBorders>
              <w:top w:val="single" w:sz="4" w:space="0" w:color="auto"/>
            </w:tcBorders>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5,035,935</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24" w:type="dxa"/>
            <w:tcBorders>
              <w:top w:val="single" w:sz="4" w:space="0" w:color="auto"/>
            </w:tcBorders>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4,909,530</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188" w:type="dxa"/>
            <w:tcBorders>
              <w:top w:val="single" w:sz="4" w:space="0" w:color="auto"/>
            </w:tcBorders>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2,720,845</w:t>
            </w:r>
          </w:p>
        </w:tc>
        <w:tc>
          <w:tcPr>
            <w:tcW w:w="183"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03" w:type="dxa"/>
            <w:tcBorders>
              <w:top w:val="single" w:sz="4" w:space="0" w:color="auto"/>
            </w:tcBorders>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2,346,665</w:t>
            </w:r>
          </w:p>
        </w:tc>
      </w:tr>
      <w:tr w:rsidR="00E44564" w:rsidRPr="0077796A" w:rsidTr="00E44564">
        <w:trPr>
          <w:cantSplit/>
        </w:trPr>
        <w:tc>
          <w:tcPr>
            <w:tcW w:w="3870" w:type="dxa"/>
          </w:tcPr>
          <w:p w:rsidR="00E44564" w:rsidRPr="0077796A" w:rsidRDefault="00E44564" w:rsidP="00E44564">
            <w:pPr>
              <w:spacing w:line="240" w:lineRule="atLeast"/>
              <w:rPr>
                <w:i/>
                <w:iCs/>
                <w:sz w:val="22"/>
                <w:szCs w:val="22"/>
              </w:rPr>
            </w:pPr>
            <w:r w:rsidRPr="0077796A">
              <w:rPr>
                <w:i/>
                <w:iCs/>
                <w:sz w:val="22"/>
                <w:szCs w:val="22"/>
              </w:rPr>
              <w:t xml:space="preserve">Less </w:t>
            </w:r>
            <w:r w:rsidRPr="0077796A">
              <w:rPr>
                <w:sz w:val="22"/>
                <w:szCs w:val="22"/>
              </w:rPr>
              <w:t>allowance for decline in value</w:t>
            </w:r>
          </w:p>
        </w:tc>
        <w:tc>
          <w:tcPr>
            <w:tcW w:w="1242" w:type="dxa"/>
            <w:tcBorders>
              <w:bottom w:val="single" w:sz="4" w:space="0" w:color="auto"/>
            </w:tcBorders>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(128,316)</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24" w:type="dxa"/>
            <w:tcBorders>
              <w:bottom w:val="single" w:sz="4" w:space="0" w:color="auto"/>
            </w:tcBorders>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(68,053)</w:t>
            </w:r>
          </w:p>
        </w:tc>
        <w:tc>
          <w:tcPr>
            <w:tcW w:w="180"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188" w:type="dxa"/>
            <w:tcBorders>
              <w:bottom w:val="single" w:sz="4" w:space="0" w:color="auto"/>
            </w:tcBorders>
          </w:tcPr>
          <w:p w:rsidR="00E44564" w:rsidRPr="00A54AAD" w:rsidRDefault="00E44564" w:rsidP="00E44564">
            <w:pPr>
              <w:pStyle w:val="acctfourfigures"/>
              <w:tabs>
                <w:tab w:val="clear" w:pos="765"/>
                <w:tab w:val="decimal" w:pos="1001"/>
              </w:tabs>
              <w:spacing w:line="240" w:lineRule="atLeast"/>
              <w:ind w:left="-198" w:right="-198"/>
              <w:rPr>
                <w:szCs w:val="22"/>
              </w:rPr>
            </w:pPr>
            <w:r w:rsidRPr="00E44564">
              <w:rPr>
                <w:szCs w:val="22"/>
              </w:rPr>
              <w:t>(64,858)</w:t>
            </w:r>
          </w:p>
        </w:tc>
        <w:tc>
          <w:tcPr>
            <w:tcW w:w="183" w:type="dxa"/>
          </w:tcPr>
          <w:p w:rsidR="00E44564" w:rsidRPr="0077796A" w:rsidRDefault="00E44564" w:rsidP="00E44564">
            <w:pPr>
              <w:pStyle w:val="acctfourfigures"/>
              <w:tabs>
                <w:tab w:val="clear" w:pos="765"/>
                <w:tab w:val="decimal" w:pos="983"/>
              </w:tabs>
              <w:spacing w:line="240" w:lineRule="atLeast"/>
              <w:ind w:left="-79" w:right="-169"/>
              <w:rPr>
                <w:szCs w:val="22"/>
              </w:rPr>
            </w:pPr>
          </w:p>
        </w:tc>
        <w:tc>
          <w:tcPr>
            <w:tcW w:w="1203" w:type="dxa"/>
            <w:tcBorders>
              <w:bottom w:val="single" w:sz="4" w:space="0" w:color="auto"/>
            </w:tcBorders>
          </w:tcPr>
          <w:p w:rsidR="00E44564" w:rsidRPr="00E97118" w:rsidRDefault="00E44564" w:rsidP="00E44564">
            <w:pPr>
              <w:pStyle w:val="acctfourfigures"/>
              <w:tabs>
                <w:tab w:val="clear" w:pos="765"/>
                <w:tab w:val="decimal" w:pos="1001"/>
              </w:tabs>
              <w:spacing w:line="240" w:lineRule="atLeast"/>
              <w:ind w:left="-198" w:right="-198"/>
              <w:rPr>
                <w:szCs w:val="22"/>
              </w:rPr>
            </w:pPr>
            <w:r w:rsidRPr="0057473F">
              <w:rPr>
                <w:szCs w:val="22"/>
              </w:rPr>
              <w:t>(28,530)</w:t>
            </w:r>
          </w:p>
        </w:tc>
      </w:tr>
      <w:tr w:rsidR="00E44564" w:rsidRPr="0077796A" w:rsidTr="00E44564">
        <w:trPr>
          <w:cantSplit/>
        </w:trPr>
        <w:tc>
          <w:tcPr>
            <w:tcW w:w="3870" w:type="dxa"/>
          </w:tcPr>
          <w:p w:rsidR="00E44564" w:rsidRPr="0077796A" w:rsidRDefault="00E44564" w:rsidP="00E44564">
            <w:pPr>
              <w:spacing w:line="240" w:lineRule="atLeast"/>
              <w:rPr>
                <w:b/>
                <w:bCs/>
                <w:sz w:val="22"/>
                <w:szCs w:val="22"/>
              </w:rPr>
            </w:pPr>
            <w:r>
              <w:rPr>
                <w:b/>
                <w:bCs/>
                <w:sz w:val="22"/>
                <w:szCs w:val="22"/>
              </w:rPr>
              <w:t>Net</w:t>
            </w:r>
          </w:p>
        </w:tc>
        <w:tc>
          <w:tcPr>
            <w:tcW w:w="1242" w:type="dxa"/>
            <w:tcBorders>
              <w:top w:val="single" w:sz="4" w:space="0" w:color="auto"/>
              <w:bottom w:val="double" w:sz="4" w:space="0" w:color="auto"/>
            </w:tcBorders>
          </w:tcPr>
          <w:p w:rsidR="00E44564" w:rsidRPr="00E44564" w:rsidRDefault="00E44564" w:rsidP="00E44564">
            <w:pPr>
              <w:pStyle w:val="acctfourfigures"/>
              <w:tabs>
                <w:tab w:val="clear" w:pos="765"/>
                <w:tab w:val="decimal" w:pos="1001"/>
              </w:tabs>
              <w:spacing w:line="240" w:lineRule="atLeast"/>
              <w:ind w:left="-198" w:right="-198"/>
              <w:rPr>
                <w:b/>
                <w:bCs/>
                <w:szCs w:val="22"/>
              </w:rPr>
            </w:pPr>
            <w:r w:rsidRPr="00E44564">
              <w:rPr>
                <w:b/>
                <w:bCs/>
                <w:szCs w:val="22"/>
              </w:rPr>
              <w:t>4,907,619</w:t>
            </w:r>
          </w:p>
        </w:tc>
        <w:tc>
          <w:tcPr>
            <w:tcW w:w="180" w:type="dxa"/>
          </w:tcPr>
          <w:p w:rsidR="00E44564" w:rsidRPr="0077796A" w:rsidRDefault="00E44564" w:rsidP="00E44564">
            <w:pPr>
              <w:pStyle w:val="acctfourfigures"/>
              <w:tabs>
                <w:tab w:val="clear" w:pos="765"/>
                <w:tab w:val="decimal" w:pos="983"/>
              </w:tabs>
              <w:spacing w:line="240" w:lineRule="atLeast"/>
              <w:ind w:left="-79" w:right="-169"/>
              <w:rPr>
                <w:b/>
                <w:bCs/>
                <w:szCs w:val="22"/>
              </w:rPr>
            </w:pPr>
          </w:p>
        </w:tc>
        <w:tc>
          <w:tcPr>
            <w:tcW w:w="1224" w:type="dxa"/>
            <w:tcBorders>
              <w:top w:val="single" w:sz="4" w:space="0" w:color="auto"/>
              <w:bottom w:val="double" w:sz="4" w:space="0" w:color="auto"/>
            </w:tcBorders>
          </w:tcPr>
          <w:p w:rsidR="00E44564" w:rsidRPr="00351FE2" w:rsidRDefault="00E44564" w:rsidP="00E44564">
            <w:pPr>
              <w:pStyle w:val="acctfourfigures"/>
              <w:tabs>
                <w:tab w:val="clear" w:pos="765"/>
                <w:tab w:val="decimal" w:pos="1001"/>
              </w:tabs>
              <w:spacing w:line="240" w:lineRule="atLeast"/>
              <w:ind w:left="-198" w:right="-198"/>
              <w:rPr>
                <w:b/>
                <w:bCs/>
                <w:szCs w:val="22"/>
              </w:rPr>
            </w:pPr>
            <w:r w:rsidRPr="0057473F">
              <w:rPr>
                <w:b/>
                <w:bCs/>
                <w:szCs w:val="22"/>
              </w:rPr>
              <w:t>4,841,477</w:t>
            </w:r>
          </w:p>
        </w:tc>
        <w:tc>
          <w:tcPr>
            <w:tcW w:w="180" w:type="dxa"/>
          </w:tcPr>
          <w:p w:rsidR="00E44564" w:rsidRPr="0077796A" w:rsidRDefault="00E44564" w:rsidP="00E44564">
            <w:pPr>
              <w:pStyle w:val="acctfourfigures"/>
              <w:tabs>
                <w:tab w:val="clear" w:pos="765"/>
                <w:tab w:val="decimal" w:pos="983"/>
              </w:tabs>
              <w:spacing w:line="240" w:lineRule="atLeast"/>
              <w:ind w:left="-79" w:right="-169"/>
              <w:rPr>
                <w:b/>
                <w:bCs/>
                <w:szCs w:val="22"/>
              </w:rPr>
            </w:pPr>
          </w:p>
        </w:tc>
        <w:tc>
          <w:tcPr>
            <w:tcW w:w="1188" w:type="dxa"/>
            <w:tcBorders>
              <w:top w:val="single" w:sz="4" w:space="0" w:color="auto"/>
              <w:bottom w:val="double" w:sz="4" w:space="0" w:color="auto"/>
            </w:tcBorders>
          </w:tcPr>
          <w:p w:rsidR="00E44564" w:rsidRPr="00E44564" w:rsidRDefault="00E44564" w:rsidP="00E44564">
            <w:pPr>
              <w:pStyle w:val="acctfourfigures"/>
              <w:tabs>
                <w:tab w:val="clear" w:pos="765"/>
                <w:tab w:val="decimal" w:pos="1001"/>
              </w:tabs>
              <w:spacing w:line="240" w:lineRule="atLeast"/>
              <w:ind w:left="-198" w:right="-198"/>
              <w:rPr>
                <w:b/>
                <w:bCs/>
                <w:szCs w:val="22"/>
              </w:rPr>
            </w:pPr>
            <w:r w:rsidRPr="00E44564">
              <w:rPr>
                <w:b/>
                <w:bCs/>
                <w:szCs w:val="22"/>
              </w:rPr>
              <w:t>2,655,987</w:t>
            </w:r>
          </w:p>
        </w:tc>
        <w:tc>
          <w:tcPr>
            <w:tcW w:w="183" w:type="dxa"/>
          </w:tcPr>
          <w:p w:rsidR="00E44564" w:rsidRPr="0077796A" w:rsidRDefault="00E44564" w:rsidP="00E44564">
            <w:pPr>
              <w:pStyle w:val="acctfourfigures"/>
              <w:tabs>
                <w:tab w:val="clear" w:pos="765"/>
                <w:tab w:val="decimal" w:pos="983"/>
              </w:tabs>
              <w:spacing w:line="240" w:lineRule="atLeast"/>
              <w:ind w:left="-79" w:right="-169"/>
              <w:rPr>
                <w:b/>
                <w:bCs/>
                <w:szCs w:val="22"/>
              </w:rPr>
            </w:pPr>
            <w:r>
              <w:rPr>
                <w:b/>
                <w:bCs/>
                <w:szCs w:val="22"/>
              </w:rPr>
              <w:t>1</w:t>
            </w:r>
          </w:p>
        </w:tc>
        <w:tc>
          <w:tcPr>
            <w:tcW w:w="1203" w:type="dxa"/>
            <w:tcBorders>
              <w:top w:val="single" w:sz="4" w:space="0" w:color="auto"/>
              <w:bottom w:val="double" w:sz="4" w:space="0" w:color="auto"/>
            </w:tcBorders>
          </w:tcPr>
          <w:p w:rsidR="00E44564" w:rsidRPr="00E97118" w:rsidRDefault="00E44564" w:rsidP="00E44564">
            <w:pPr>
              <w:pStyle w:val="acctfourfigures"/>
              <w:tabs>
                <w:tab w:val="clear" w:pos="765"/>
                <w:tab w:val="decimal" w:pos="1001"/>
              </w:tabs>
              <w:spacing w:line="240" w:lineRule="atLeast"/>
              <w:ind w:left="-198" w:right="-198"/>
              <w:rPr>
                <w:b/>
                <w:bCs/>
                <w:szCs w:val="22"/>
              </w:rPr>
            </w:pPr>
            <w:r w:rsidRPr="0057473F">
              <w:rPr>
                <w:b/>
                <w:bCs/>
                <w:szCs w:val="22"/>
              </w:rPr>
              <w:t>2,318,135</w:t>
            </w:r>
          </w:p>
        </w:tc>
      </w:tr>
      <w:tr w:rsidR="00E44564" w:rsidRPr="0027608B" w:rsidTr="00E44564">
        <w:trPr>
          <w:cantSplit/>
        </w:trPr>
        <w:tc>
          <w:tcPr>
            <w:tcW w:w="3870" w:type="dxa"/>
          </w:tcPr>
          <w:p w:rsidR="00E44564" w:rsidRPr="0034107C" w:rsidRDefault="00E44564" w:rsidP="00E44564">
            <w:pPr>
              <w:spacing w:line="480" w:lineRule="auto"/>
              <w:rPr>
                <w:sz w:val="8"/>
                <w:szCs w:val="8"/>
              </w:rPr>
            </w:pPr>
          </w:p>
        </w:tc>
        <w:tc>
          <w:tcPr>
            <w:tcW w:w="1242" w:type="dxa"/>
            <w:tcBorders>
              <w:top w:val="double" w:sz="4" w:space="0" w:color="auto"/>
            </w:tcBorders>
          </w:tcPr>
          <w:p w:rsidR="00E44564" w:rsidRPr="0034107C" w:rsidRDefault="00E44564" w:rsidP="00E44564">
            <w:pPr>
              <w:pStyle w:val="acctfourfigures"/>
              <w:tabs>
                <w:tab w:val="clear" w:pos="765"/>
                <w:tab w:val="decimal" w:pos="1001"/>
              </w:tabs>
              <w:spacing w:line="480" w:lineRule="auto"/>
              <w:ind w:left="-198" w:right="-198"/>
              <w:rPr>
                <w:b/>
                <w:bCs/>
                <w:sz w:val="8"/>
                <w:szCs w:val="8"/>
              </w:rPr>
            </w:pPr>
          </w:p>
        </w:tc>
        <w:tc>
          <w:tcPr>
            <w:tcW w:w="180" w:type="dxa"/>
          </w:tcPr>
          <w:p w:rsidR="00E44564" w:rsidRPr="0034107C" w:rsidRDefault="00E44564" w:rsidP="00E44564">
            <w:pPr>
              <w:pStyle w:val="acctfourfigures"/>
              <w:tabs>
                <w:tab w:val="clear" w:pos="765"/>
                <w:tab w:val="decimal" w:pos="983"/>
              </w:tabs>
              <w:spacing w:line="480" w:lineRule="auto"/>
              <w:ind w:left="-79" w:right="-169"/>
              <w:rPr>
                <w:sz w:val="8"/>
                <w:szCs w:val="8"/>
              </w:rPr>
            </w:pPr>
          </w:p>
        </w:tc>
        <w:tc>
          <w:tcPr>
            <w:tcW w:w="1224" w:type="dxa"/>
            <w:tcBorders>
              <w:top w:val="double" w:sz="4" w:space="0" w:color="auto"/>
            </w:tcBorders>
          </w:tcPr>
          <w:p w:rsidR="00E44564" w:rsidRPr="0034107C" w:rsidRDefault="00E44564" w:rsidP="00E44564">
            <w:pPr>
              <w:pStyle w:val="acctfourfigures"/>
              <w:tabs>
                <w:tab w:val="clear" w:pos="765"/>
                <w:tab w:val="decimal" w:pos="1001"/>
              </w:tabs>
              <w:spacing w:line="480" w:lineRule="auto"/>
              <w:ind w:left="-198" w:right="-198"/>
              <w:rPr>
                <w:b/>
                <w:bCs/>
                <w:sz w:val="8"/>
                <w:szCs w:val="8"/>
              </w:rPr>
            </w:pPr>
          </w:p>
        </w:tc>
        <w:tc>
          <w:tcPr>
            <w:tcW w:w="180" w:type="dxa"/>
          </w:tcPr>
          <w:p w:rsidR="00E44564" w:rsidRPr="0034107C" w:rsidRDefault="00E44564" w:rsidP="00E44564">
            <w:pPr>
              <w:pStyle w:val="acctfourfigures"/>
              <w:tabs>
                <w:tab w:val="clear" w:pos="765"/>
                <w:tab w:val="decimal" w:pos="983"/>
              </w:tabs>
              <w:spacing w:line="480" w:lineRule="auto"/>
              <w:ind w:left="-79" w:right="-169"/>
              <w:rPr>
                <w:sz w:val="8"/>
                <w:szCs w:val="8"/>
              </w:rPr>
            </w:pPr>
          </w:p>
        </w:tc>
        <w:tc>
          <w:tcPr>
            <w:tcW w:w="1188" w:type="dxa"/>
            <w:tcBorders>
              <w:top w:val="double" w:sz="4" w:space="0" w:color="auto"/>
            </w:tcBorders>
          </w:tcPr>
          <w:p w:rsidR="00E44564" w:rsidRPr="0034107C" w:rsidRDefault="00E44564" w:rsidP="00E44564">
            <w:pPr>
              <w:pStyle w:val="acctfourfigures"/>
              <w:tabs>
                <w:tab w:val="clear" w:pos="765"/>
                <w:tab w:val="decimal" w:pos="960"/>
                <w:tab w:val="decimal" w:pos="1030"/>
              </w:tabs>
              <w:spacing w:line="480" w:lineRule="auto"/>
              <w:ind w:left="-198" w:right="-198"/>
              <w:rPr>
                <w:b/>
                <w:bCs/>
                <w:sz w:val="8"/>
                <w:szCs w:val="8"/>
              </w:rPr>
            </w:pPr>
          </w:p>
        </w:tc>
        <w:tc>
          <w:tcPr>
            <w:tcW w:w="183" w:type="dxa"/>
          </w:tcPr>
          <w:p w:rsidR="00E44564" w:rsidRPr="0034107C" w:rsidRDefault="00E44564" w:rsidP="00E44564">
            <w:pPr>
              <w:pStyle w:val="acctfourfigures"/>
              <w:tabs>
                <w:tab w:val="clear" w:pos="765"/>
                <w:tab w:val="decimal" w:pos="983"/>
              </w:tabs>
              <w:spacing w:line="480" w:lineRule="auto"/>
              <w:ind w:left="-79" w:right="-169"/>
              <w:rPr>
                <w:sz w:val="8"/>
                <w:szCs w:val="8"/>
              </w:rPr>
            </w:pPr>
          </w:p>
        </w:tc>
        <w:tc>
          <w:tcPr>
            <w:tcW w:w="1203" w:type="dxa"/>
            <w:tcBorders>
              <w:top w:val="double" w:sz="4" w:space="0" w:color="auto"/>
            </w:tcBorders>
          </w:tcPr>
          <w:p w:rsidR="00E44564" w:rsidRPr="0034107C" w:rsidRDefault="00E44564" w:rsidP="00E44564">
            <w:pPr>
              <w:pStyle w:val="acctfourfigures"/>
              <w:tabs>
                <w:tab w:val="clear" w:pos="765"/>
                <w:tab w:val="decimal" w:pos="1030"/>
              </w:tabs>
              <w:spacing w:line="480" w:lineRule="auto"/>
              <w:ind w:left="-198" w:right="-198"/>
              <w:rPr>
                <w:b/>
                <w:bCs/>
                <w:sz w:val="8"/>
                <w:szCs w:val="8"/>
              </w:rPr>
            </w:pPr>
          </w:p>
        </w:tc>
      </w:tr>
    </w:tbl>
    <w:p w:rsidR="00912E27" w:rsidRDefault="00912E27">
      <w:r>
        <w:br w:type="page"/>
      </w:r>
    </w:p>
    <w:p w:rsidR="00912E27" w:rsidRPr="0027608B" w:rsidRDefault="00912E27" w:rsidP="00912E27">
      <w:pPr>
        <w:spacing w:line="240" w:lineRule="atLeast"/>
        <w:rPr>
          <w:rFonts w:eastAsia="Arial Unicode MS"/>
          <w:sz w:val="12"/>
          <w:szCs w:val="12"/>
        </w:rPr>
      </w:pPr>
    </w:p>
    <w:tbl>
      <w:tblPr>
        <w:tblW w:w="9270" w:type="dxa"/>
        <w:tblInd w:w="450" w:type="dxa"/>
        <w:tblLayout w:type="fixed"/>
        <w:tblCellMar>
          <w:left w:w="79" w:type="dxa"/>
          <w:right w:w="79" w:type="dxa"/>
        </w:tblCellMar>
        <w:tblLook w:val="0000"/>
      </w:tblPr>
      <w:tblGrid>
        <w:gridCol w:w="3870"/>
        <w:gridCol w:w="1242"/>
        <w:gridCol w:w="180"/>
        <w:gridCol w:w="1224"/>
        <w:gridCol w:w="180"/>
        <w:gridCol w:w="1188"/>
        <w:gridCol w:w="180"/>
        <w:gridCol w:w="1206"/>
      </w:tblGrid>
      <w:tr w:rsidR="00912E27" w:rsidRPr="0077796A" w:rsidTr="00485042">
        <w:trPr>
          <w:cantSplit/>
          <w:tblHeader/>
        </w:trPr>
        <w:tc>
          <w:tcPr>
            <w:tcW w:w="3870" w:type="dxa"/>
            <w:shd w:val="clear" w:color="auto" w:fill="auto"/>
          </w:tcPr>
          <w:p w:rsidR="00912E27" w:rsidRPr="0077796A" w:rsidRDefault="00912E27" w:rsidP="00485042">
            <w:pPr>
              <w:spacing w:line="240" w:lineRule="atLeast"/>
              <w:rPr>
                <w:i/>
                <w:iCs/>
                <w:color w:val="0000FF"/>
                <w:sz w:val="22"/>
                <w:szCs w:val="22"/>
              </w:rPr>
            </w:pPr>
          </w:p>
        </w:tc>
        <w:tc>
          <w:tcPr>
            <w:tcW w:w="2646" w:type="dxa"/>
            <w:gridSpan w:val="3"/>
          </w:tcPr>
          <w:p w:rsidR="00912E27" w:rsidRPr="0077796A" w:rsidRDefault="00912E27" w:rsidP="00485042">
            <w:pPr>
              <w:pStyle w:val="acctmergecolhdg"/>
              <w:spacing w:line="240" w:lineRule="atLeast"/>
              <w:rPr>
                <w:szCs w:val="22"/>
              </w:rPr>
            </w:pPr>
            <w:r w:rsidRPr="0077796A">
              <w:rPr>
                <w:szCs w:val="22"/>
              </w:rPr>
              <w:t xml:space="preserve">Consolidated </w:t>
            </w:r>
          </w:p>
          <w:p w:rsidR="00912E27" w:rsidRPr="0077796A" w:rsidRDefault="00912E27" w:rsidP="00485042">
            <w:pPr>
              <w:pStyle w:val="acctmergecolhdg"/>
              <w:spacing w:line="240" w:lineRule="atLeast"/>
              <w:rPr>
                <w:szCs w:val="22"/>
              </w:rPr>
            </w:pPr>
            <w:r w:rsidRPr="0077796A">
              <w:rPr>
                <w:szCs w:val="22"/>
              </w:rPr>
              <w:t xml:space="preserve">financial statements </w:t>
            </w:r>
          </w:p>
        </w:tc>
        <w:tc>
          <w:tcPr>
            <w:tcW w:w="180" w:type="dxa"/>
          </w:tcPr>
          <w:p w:rsidR="00912E27" w:rsidRPr="0077796A" w:rsidRDefault="00912E27" w:rsidP="00485042">
            <w:pPr>
              <w:pStyle w:val="acctmergecolhdg"/>
              <w:spacing w:line="240" w:lineRule="atLeast"/>
              <w:rPr>
                <w:szCs w:val="22"/>
              </w:rPr>
            </w:pPr>
          </w:p>
        </w:tc>
        <w:tc>
          <w:tcPr>
            <w:tcW w:w="2574" w:type="dxa"/>
            <w:gridSpan w:val="3"/>
          </w:tcPr>
          <w:p w:rsidR="00912E27" w:rsidRPr="0077796A" w:rsidRDefault="00912E27" w:rsidP="00485042">
            <w:pPr>
              <w:pStyle w:val="acctmergecolhdg"/>
              <w:spacing w:line="240" w:lineRule="atLeast"/>
              <w:rPr>
                <w:szCs w:val="22"/>
              </w:rPr>
            </w:pPr>
            <w:r w:rsidRPr="0077796A">
              <w:rPr>
                <w:szCs w:val="22"/>
              </w:rPr>
              <w:t xml:space="preserve">Separate </w:t>
            </w:r>
          </w:p>
          <w:p w:rsidR="00912E27" w:rsidRPr="0077796A" w:rsidRDefault="00912E27" w:rsidP="00485042">
            <w:pPr>
              <w:pStyle w:val="acctmergecolhdg"/>
              <w:spacing w:line="240" w:lineRule="atLeast"/>
              <w:rPr>
                <w:szCs w:val="22"/>
              </w:rPr>
            </w:pPr>
            <w:r w:rsidRPr="0077796A">
              <w:rPr>
                <w:szCs w:val="22"/>
              </w:rPr>
              <w:t xml:space="preserve">financial statements </w:t>
            </w:r>
          </w:p>
        </w:tc>
      </w:tr>
      <w:tr w:rsidR="00912E27" w:rsidRPr="0077796A" w:rsidTr="00485042">
        <w:trPr>
          <w:cantSplit/>
          <w:tblHeader/>
        </w:trPr>
        <w:tc>
          <w:tcPr>
            <w:tcW w:w="3870" w:type="dxa"/>
          </w:tcPr>
          <w:p w:rsidR="00912E27" w:rsidRPr="0077796A" w:rsidRDefault="00912E27" w:rsidP="00485042">
            <w:pPr>
              <w:pStyle w:val="acctfourfigures"/>
              <w:spacing w:line="240" w:lineRule="atLeast"/>
              <w:jc w:val="center"/>
              <w:rPr>
                <w:szCs w:val="22"/>
              </w:rPr>
            </w:pPr>
          </w:p>
        </w:tc>
        <w:tc>
          <w:tcPr>
            <w:tcW w:w="1242" w:type="dxa"/>
            <w:shd w:val="clear" w:color="auto" w:fill="auto"/>
          </w:tcPr>
          <w:p w:rsidR="00912E27" w:rsidRPr="00BD0AC7" w:rsidRDefault="00912E27" w:rsidP="00485042">
            <w:pPr>
              <w:pStyle w:val="acctmergecolhdg"/>
              <w:spacing w:line="240" w:lineRule="atLeast"/>
              <w:rPr>
                <w:b w:val="0"/>
                <w:bCs/>
                <w:szCs w:val="22"/>
              </w:rPr>
            </w:pPr>
            <w:r>
              <w:rPr>
                <w:b w:val="0"/>
                <w:bCs/>
                <w:szCs w:val="22"/>
              </w:rPr>
              <w:t>2022</w:t>
            </w:r>
          </w:p>
        </w:tc>
        <w:tc>
          <w:tcPr>
            <w:tcW w:w="180" w:type="dxa"/>
            <w:shd w:val="clear" w:color="auto" w:fill="auto"/>
          </w:tcPr>
          <w:p w:rsidR="00912E27" w:rsidRPr="00BD0AC7" w:rsidRDefault="00912E27" w:rsidP="00485042">
            <w:pPr>
              <w:pStyle w:val="acctmergecolhdg"/>
              <w:spacing w:line="240" w:lineRule="atLeast"/>
              <w:rPr>
                <w:b w:val="0"/>
                <w:bCs/>
                <w:szCs w:val="22"/>
              </w:rPr>
            </w:pPr>
          </w:p>
        </w:tc>
        <w:tc>
          <w:tcPr>
            <w:tcW w:w="1224" w:type="dxa"/>
            <w:shd w:val="clear" w:color="auto" w:fill="auto"/>
          </w:tcPr>
          <w:p w:rsidR="00912E27" w:rsidRPr="00BD0AC7" w:rsidRDefault="00912E27" w:rsidP="00485042">
            <w:pPr>
              <w:pStyle w:val="acctmergecolhdg"/>
              <w:spacing w:line="240" w:lineRule="atLeast"/>
              <w:rPr>
                <w:b w:val="0"/>
                <w:bCs/>
                <w:szCs w:val="22"/>
              </w:rPr>
            </w:pPr>
            <w:r>
              <w:rPr>
                <w:b w:val="0"/>
                <w:bCs/>
                <w:szCs w:val="22"/>
              </w:rPr>
              <w:t>2021</w:t>
            </w:r>
          </w:p>
        </w:tc>
        <w:tc>
          <w:tcPr>
            <w:tcW w:w="180" w:type="dxa"/>
            <w:shd w:val="clear" w:color="auto" w:fill="auto"/>
          </w:tcPr>
          <w:p w:rsidR="00912E27" w:rsidRPr="00BD0AC7" w:rsidRDefault="00912E27" w:rsidP="00485042">
            <w:pPr>
              <w:pStyle w:val="acctmergecolhdg"/>
              <w:spacing w:line="240" w:lineRule="atLeast"/>
              <w:rPr>
                <w:b w:val="0"/>
                <w:bCs/>
                <w:szCs w:val="22"/>
              </w:rPr>
            </w:pPr>
          </w:p>
        </w:tc>
        <w:tc>
          <w:tcPr>
            <w:tcW w:w="1188" w:type="dxa"/>
            <w:shd w:val="clear" w:color="auto" w:fill="auto"/>
          </w:tcPr>
          <w:p w:rsidR="00912E27" w:rsidRPr="00BD0AC7" w:rsidRDefault="00912E27" w:rsidP="00485042">
            <w:pPr>
              <w:pStyle w:val="acctmergecolhdg"/>
              <w:spacing w:line="240" w:lineRule="atLeast"/>
              <w:rPr>
                <w:b w:val="0"/>
                <w:bCs/>
                <w:szCs w:val="22"/>
              </w:rPr>
            </w:pPr>
            <w:r>
              <w:rPr>
                <w:b w:val="0"/>
                <w:bCs/>
                <w:szCs w:val="22"/>
              </w:rPr>
              <w:t>2022</w:t>
            </w:r>
          </w:p>
        </w:tc>
        <w:tc>
          <w:tcPr>
            <w:tcW w:w="180" w:type="dxa"/>
            <w:shd w:val="clear" w:color="auto" w:fill="auto"/>
          </w:tcPr>
          <w:p w:rsidR="00912E27" w:rsidRPr="00BD0AC7" w:rsidRDefault="00912E27" w:rsidP="00485042">
            <w:pPr>
              <w:pStyle w:val="acctmergecolhdg"/>
              <w:spacing w:line="240" w:lineRule="atLeast"/>
              <w:rPr>
                <w:b w:val="0"/>
                <w:bCs/>
                <w:szCs w:val="22"/>
              </w:rPr>
            </w:pPr>
          </w:p>
        </w:tc>
        <w:tc>
          <w:tcPr>
            <w:tcW w:w="1206" w:type="dxa"/>
            <w:shd w:val="clear" w:color="auto" w:fill="auto"/>
          </w:tcPr>
          <w:p w:rsidR="00912E27" w:rsidRPr="00BD0AC7" w:rsidRDefault="00912E27" w:rsidP="00485042">
            <w:pPr>
              <w:pStyle w:val="acctmergecolhdg"/>
              <w:spacing w:line="240" w:lineRule="atLeast"/>
              <w:rPr>
                <w:b w:val="0"/>
                <w:bCs/>
                <w:szCs w:val="22"/>
              </w:rPr>
            </w:pPr>
            <w:r>
              <w:rPr>
                <w:b w:val="0"/>
                <w:bCs/>
                <w:szCs w:val="22"/>
              </w:rPr>
              <w:t>2021</w:t>
            </w:r>
          </w:p>
        </w:tc>
      </w:tr>
      <w:tr w:rsidR="00912E27" w:rsidRPr="0077796A" w:rsidTr="00485042">
        <w:trPr>
          <w:cantSplit/>
          <w:trHeight w:val="131"/>
        </w:trPr>
        <w:tc>
          <w:tcPr>
            <w:tcW w:w="3870" w:type="dxa"/>
          </w:tcPr>
          <w:p w:rsidR="00912E27" w:rsidRPr="0077796A" w:rsidRDefault="00912E27" w:rsidP="00485042">
            <w:pPr>
              <w:spacing w:line="240" w:lineRule="atLeast"/>
              <w:rPr>
                <w:b/>
                <w:bCs/>
                <w:i/>
                <w:iCs/>
                <w:sz w:val="22"/>
                <w:szCs w:val="22"/>
              </w:rPr>
            </w:pPr>
          </w:p>
        </w:tc>
        <w:tc>
          <w:tcPr>
            <w:tcW w:w="5400" w:type="dxa"/>
            <w:gridSpan w:val="7"/>
          </w:tcPr>
          <w:p w:rsidR="00912E27" w:rsidRPr="0077796A" w:rsidRDefault="00912E27" w:rsidP="00485042">
            <w:pPr>
              <w:pStyle w:val="acctfourfigures"/>
              <w:spacing w:line="240" w:lineRule="atLeast"/>
              <w:jc w:val="center"/>
              <w:rPr>
                <w:i/>
                <w:iCs/>
                <w:szCs w:val="22"/>
              </w:rPr>
            </w:pPr>
            <w:r w:rsidRPr="0077796A">
              <w:rPr>
                <w:i/>
                <w:iCs/>
                <w:szCs w:val="22"/>
              </w:rPr>
              <w:t>(in thousand Baht)</w:t>
            </w:r>
          </w:p>
        </w:tc>
      </w:tr>
      <w:tr w:rsidR="00912E27" w:rsidRPr="0077796A" w:rsidTr="00B70E47">
        <w:trPr>
          <w:cantSplit/>
        </w:trPr>
        <w:tc>
          <w:tcPr>
            <w:tcW w:w="3870" w:type="dxa"/>
          </w:tcPr>
          <w:p w:rsidR="00912E27" w:rsidRPr="0077796A" w:rsidRDefault="00912E27" w:rsidP="00912E27">
            <w:pPr>
              <w:spacing w:line="240" w:lineRule="atLeast"/>
              <w:ind w:left="180" w:hanging="180"/>
              <w:rPr>
                <w:sz w:val="22"/>
                <w:szCs w:val="22"/>
              </w:rPr>
            </w:pPr>
            <w:r w:rsidRPr="0077796A">
              <w:rPr>
                <w:sz w:val="22"/>
                <w:szCs w:val="22"/>
              </w:rPr>
              <w:t>Inventories recognised as an expense in          ‘cost of sales of goods’:</w:t>
            </w:r>
          </w:p>
        </w:tc>
        <w:tc>
          <w:tcPr>
            <w:tcW w:w="1242" w:type="dxa"/>
          </w:tcPr>
          <w:p w:rsidR="00912E27" w:rsidRPr="0077796A" w:rsidRDefault="00912E27" w:rsidP="00912E27">
            <w:pPr>
              <w:pStyle w:val="acctfourfigures"/>
              <w:tabs>
                <w:tab w:val="clear" w:pos="765"/>
                <w:tab w:val="decimal" w:pos="1001"/>
              </w:tabs>
              <w:spacing w:line="240" w:lineRule="atLeast"/>
              <w:ind w:right="-198"/>
              <w:rPr>
                <w:b/>
                <w:bCs/>
                <w:szCs w:val="22"/>
                <w:highlight w:val="yellow"/>
              </w:rPr>
            </w:pPr>
          </w:p>
        </w:tc>
        <w:tc>
          <w:tcPr>
            <w:tcW w:w="180" w:type="dxa"/>
          </w:tcPr>
          <w:p w:rsidR="00912E27" w:rsidRPr="0077796A" w:rsidRDefault="00912E27" w:rsidP="00912E27">
            <w:pPr>
              <w:pStyle w:val="acctfourfigures"/>
              <w:tabs>
                <w:tab w:val="clear" w:pos="765"/>
                <w:tab w:val="decimal" w:pos="983"/>
              </w:tabs>
              <w:spacing w:line="240" w:lineRule="atLeast"/>
              <w:ind w:left="-79" w:right="-169"/>
              <w:rPr>
                <w:szCs w:val="22"/>
              </w:rPr>
            </w:pPr>
          </w:p>
        </w:tc>
        <w:tc>
          <w:tcPr>
            <w:tcW w:w="1224" w:type="dxa"/>
          </w:tcPr>
          <w:p w:rsidR="00912E27" w:rsidRPr="0077796A" w:rsidRDefault="00912E27" w:rsidP="00912E27">
            <w:pPr>
              <w:pStyle w:val="acctfourfigures"/>
              <w:tabs>
                <w:tab w:val="clear" w:pos="765"/>
                <w:tab w:val="decimal" w:pos="1001"/>
              </w:tabs>
              <w:spacing w:line="240" w:lineRule="atLeast"/>
              <w:ind w:right="-198"/>
              <w:rPr>
                <w:b/>
                <w:bCs/>
                <w:szCs w:val="22"/>
                <w:highlight w:val="yellow"/>
              </w:rPr>
            </w:pPr>
          </w:p>
        </w:tc>
        <w:tc>
          <w:tcPr>
            <w:tcW w:w="180" w:type="dxa"/>
          </w:tcPr>
          <w:p w:rsidR="00912E27" w:rsidRPr="0077796A" w:rsidRDefault="00912E27" w:rsidP="00912E27">
            <w:pPr>
              <w:pStyle w:val="acctfourfigures"/>
              <w:tabs>
                <w:tab w:val="clear" w:pos="765"/>
                <w:tab w:val="decimal" w:pos="983"/>
              </w:tabs>
              <w:spacing w:line="240" w:lineRule="atLeast"/>
              <w:ind w:left="-79" w:right="-169"/>
              <w:rPr>
                <w:szCs w:val="22"/>
              </w:rPr>
            </w:pPr>
          </w:p>
        </w:tc>
        <w:tc>
          <w:tcPr>
            <w:tcW w:w="1188" w:type="dxa"/>
          </w:tcPr>
          <w:p w:rsidR="00912E27" w:rsidRPr="0077796A" w:rsidRDefault="00912E27" w:rsidP="00912E27">
            <w:pPr>
              <w:pStyle w:val="acctfourfigures"/>
              <w:tabs>
                <w:tab w:val="clear" w:pos="765"/>
                <w:tab w:val="decimal" w:pos="960"/>
                <w:tab w:val="decimal" w:pos="1030"/>
              </w:tabs>
              <w:spacing w:line="240" w:lineRule="atLeast"/>
              <w:ind w:left="-198" w:right="-198"/>
              <w:rPr>
                <w:b/>
                <w:bCs/>
                <w:szCs w:val="22"/>
              </w:rPr>
            </w:pPr>
          </w:p>
        </w:tc>
        <w:tc>
          <w:tcPr>
            <w:tcW w:w="180" w:type="dxa"/>
          </w:tcPr>
          <w:p w:rsidR="00912E27" w:rsidRPr="0077796A" w:rsidRDefault="00912E27" w:rsidP="00912E27">
            <w:pPr>
              <w:pStyle w:val="acctfourfigures"/>
              <w:tabs>
                <w:tab w:val="clear" w:pos="765"/>
                <w:tab w:val="decimal" w:pos="983"/>
              </w:tabs>
              <w:spacing w:line="240" w:lineRule="atLeast"/>
              <w:ind w:left="-79" w:right="-169"/>
              <w:rPr>
                <w:szCs w:val="22"/>
              </w:rPr>
            </w:pPr>
          </w:p>
        </w:tc>
        <w:tc>
          <w:tcPr>
            <w:tcW w:w="1206" w:type="dxa"/>
          </w:tcPr>
          <w:p w:rsidR="00912E27" w:rsidRPr="0077796A" w:rsidRDefault="00912E27" w:rsidP="00912E27">
            <w:pPr>
              <w:pStyle w:val="acctfourfigures"/>
              <w:tabs>
                <w:tab w:val="clear" w:pos="765"/>
                <w:tab w:val="decimal" w:pos="1030"/>
              </w:tabs>
              <w:spacing w:line="240" w:lineRule="atLeast"/>
              <w:ind w:left="-198" w:right="-198"/>
              <w:rPr>
                <w:b/>
                <w:bCs/>
                <w:szCs w:val="22"/>
              </w:rPr>
            </w:pPr>
          </w:p>
        </w:tc>
      </w:tr>
      <w:tr w:rsidR="00912E27" w:rsidRPr="0077796A" w:rsidTr="00B70E47">
        <w:trPr>
          <w:cantSplit/>
        </w:trPr>
        <w:tc>
          <w:tcPr>
            <w:tcW w:w="3870" w:type="dxa"/>
          </w:tcPr>
          <w:p w:rsidR="00912E27" w:rsidRPr="0077796A" w:rsidRDefault="00912E27" w:rsidP="00912E27">
            <w:pPr>
              <w:spacing w:line="240" w:lineRule="atLeast"/>
              <w:ind w:left="180"/>
              <w:rPr>
                <w:sz w:val="22"/>
                <w:szCs w:val="22"/>
              </w:rPr>
            </w:pPr>
            <w:r w:rsidRPr="0077796A">
              <w:rPr>
                <w:sz w:val="22"/>
                <w:szCs w:val="22"/>
              </w:rPr>
              <w:t>- Cost</w:t>
            </w:r>
          </w:p>
        </w:tc>
        <w:tc>
          <w:tcPr>
            <w:tcW w:w="1242" w:type="dxa"/>
          </w:tcPr>
          <w:p w:rsidR="00912E27" w:rsidRPr="00412386" w:rsidRDefault="001854D4" w:rsidP="00912E27">
            <w:pPr>
              <w:pStyle w:val="acctfourfigures"/>
              <w:tabs>
                <w:tab w:val="clear" w:pos="765"/>
                <w:tab w:val="decimal" w:pos="1001"/>
              </w:tabs>
              <w:spacing w:line="240" w:lineRule="atLeast"/>
              <w:ind w:left="-198" w:right="-198"/>
              <w:rPr>
                <w:szCs w:val="22"/>
              </w:rPr>
            </w:pPr>
            <w:r w:rsidRPr="001854D4">
              <w:rPr>
                <w:szCs w:val="22"/>
              </w:rPr>
              <w:t>14,164,458</w:t>
            </w:r>
          </w:p>
        </w:tc>
        <w:tc>
          <w:tcPr>
            <w:tcW w:w="180" w:type="dxa"/>
          </w:tcPr>
          <w:p w:rsidR="00912E27" w:rsidRPr="0077796A" w:rsidRDefault="00912E27" w:rsidP="00912E27">
            <w:pPr>
              <w:tabs>
                <w:tab w:val="decimal" w:pos="983"/>
              </w:tabs>
              <w:spacing w:line="240" w:lineRule="atLeast"/>
              <w:ind w:left="-79" w:right="-169"/>
              <w:rPr>
                <w:sz w:val="22"/>
                <w:szCs w:val="22"/>
                <w:highlight w:val="yellow"/>
              </w:rPr>
            </w:pPr>
          </w:p>
        </w:tc>
        <w:tc>
          <w:tcPr>
            <w:tcW w:w="1224" w:type="dxa"/>
          </w:tcPr>
          <w:p w:rsidR="00912E27" w:rsidRPr="00E97118" w:rsidRDefault="00912E27" w:rsidP="00912E27">
            <w:pPr>
              <w:pStyle w:val="acctfourfigures"/>
              <w:tabs>
                <w:tab w:val="clear" w:pos="765"/>
                <w:tab w:val="decimal" w:pos="1001"/>
              </w:tabs>
              <w:spacing w:line="240" w:lineRule="atLeast"/>
              <w:ind w:left="-198" w:right="-198"/>
              <w:rPr>
                <w:szCs w:val="22"/>
              </w:rPr>
            </w:pPr>
            <w:r>
              <w:rPr>
                <w:szCs w:val="22"/>
              </w:rPr>
              <w:t>10,939,093</w:t>
            </w:r>
          </w:p>
        </w:tc>
        <w:tc>
          <w:tcPr>
            <w:tcW w:w="180" w:type="dxa"/>
          </w:tcPr>
          <w:p w:rsidR="00912E27" w:rsidRPr="0077796A" w:rsidRDefault="00912E27" w:rsidP="00912E27">
            <w:pPr>
              <w:pStyle w:val="acctfourfigures"/>
              <w:tabs>
                <w:tab w:val="clear" w:pos="765"/>
                <w:tab w:val="decimal" w:pos="983"/>
              </w:tabs>
              <w:spacing w:line="240" w:lineRule="atLeast"/>
              <w:ind w:left="-79" w:right="-169"/>
              <w:rPr>
                <w:szCs w:val="22"/>
              </w:rPr>
            </w:pPr>
          </w:p>
        </w:tc>
        <w:tc>
          <w:tcPr>
            <w:tcW w:w="1188" w:type="dxa"/>
          </w:tcPr>
          <w:p w:rsidR="00912E27" w:rsidRPr="00412386" w:rsidRDefault="001854D4" w:rsidP="00912E27">
            <w:pPr>
              <w:pStyle w:val="acctfourfigures"/>
              <w:tabs>
                <w:tab w:val="clear" w:pos="765"/>
                <w:tab w:val="decimal" w:pos="960"/>
              </w:tabs>
              <w:spacing w:line="240" w:lineRule="atLeast"/>
              <w:ind w:left="-198" w:right="-198"/>
              <w:rPr>
                <w:szCs w:val="22"/>
              </w:rPr>
            </w:pPr>
            <w:r w:rsidRPr="001854D4">
              <w:rPr>
                <w:szCs w:val="22"/>
              </w:rPr>
              <w:t>8,334,667</w:t>
            </w:r>
          </w:p>
        </w:tc>
        <w:tc>
          <w:tcPr>
            <w:tcW w:w="180" w:type="dxa"/>
          </w:tcPr>
          <w:p w:rsidR="00912E27" w:rsidRPr="0077796A" w:rsidRDefault="00912E27" w:rsidP="00912E27">
            <w:pPr>
              <w:pStyle w:val="acctfourfigures"/>
              <w:tabs>
                <w:tab w:val="clear" w:pos="765"/>
                <w:tab w:val="decimal" w:pos="983"/>
              </w:tabs>
              <w:spacing w:line="240" w:lineRule="atLeast"/>
              <w:ind w:left="-79" w:right="-169"/>
              <w:rPr>
                <w:szCs w:val="22"/>
              </w:rPr>
            </w:pPr>
          </w:p>
        </w:tc>
        <w:tc>
          <w:tcPr>
            <w:tcW w:w="1206" w:type="dxa"/>
          </w:tcPr>
          <w:p w:rsidR="00912E27" w:rsidRPr="00E97118" w:rsidRDefault="00912E27" w:rsidP="00912E27">
            <w:pPr>
              <w:pStyle w:val="acctfourfigures"/>
              <w:tabs>
                <w:tab w:val="clear" w:pos="765"/>
                <w:tab w:val="decimal" w:pos="1030"/>
              </w:tabs>
              <w:spacing w:line="240" w:lineRule="atLeast"/>
              <w:ind w:left="-198" w:right="-198"/>
              <w:rPr>
                <w:szCs w:val="22"/>
              </w:rPr>
            </w:pPr>
            <w:r>
              <w:rPr>
                <w:szCs w:val="22"/>
              </w:rPr>
              <w:t>7,292,879</w:t>
            </w:r>
          </w:p>
        </w:tc>
      </w:tr>
      <w:tr w:rsidR="00912E27" w:rsidRPr="0077796A" w:rsidTr="00B70E47">
        <w:trPr>
          <w:cantSplit/>
        </w:trPr>
        <w:tc>
          <w:tcPr>
            <w:tcW w:w="3870" w:type="dxa"/>
          </w:tcPr>
          <w:p w:rsidR="00912E27" w:rsidRPr="0077796A" w:rsidRDefault="00912E27" w:rsidP="00912E27">
            <w:pPr>
              <w:spacing w:line="240" w:lineRule="atLeast"/>
              <w:ind w:left="180"/>
              <w:rPr>
                <w:sz w:val="22"/>
                <w:szCs w:val="22"/>
              </w:rPr>
            </w:pPr>
            <w:r w:rsidRPr="0077796A">
              <w:rPr>
                <w:sz w:val="22"/>
                <w:szCs w:val="22"/>
              </w:rPr>
              <w:t>- Write-off</w:t>
            </w:r>
          </w:p>
        </w:tc>
        <w:tc>
          <w:tcPr>
            <w:tcW w:w="1242" w:type="dxa"/>
          </w:tcPr>
          <w:p w:rsidR="00912E27" w:rsidRPr="00412386" w:rsidRDefault="001854D4" w:rsidP="00912E27">
            <w:pPr>
              <w:pStyle w:val="acctfourfigures"/>
              <w:tabs>
                <w:tab w:val="clear" w:pos="765"/>
                <w:tab w:val="decimal" w:pos="1001"/>
              </w:tabs>
              <w:spacing w:line="240" w:lineRule="atLeast"/>
              <w:ind w:left="-198" w:right="-198"/>
              <w:rPr>
                <w:szCs w:val="22"/>
              </w:rPr>
            </w:pPr>
            <w:r w:rsidRPr="001854D4">
              <w:rPr>
                <w:szCs w:val="22"/>
              </w:rPr>
              <w:t>2</w:t>
            </w:r>
            <w:r w:rsidR="00AE7506">
              <w:rPr>
                <w:szCs w:val="22"/>
              </w:rPr>
              <w:t>9,627</w:t>
            </w:r>
          </w:p>
        </w:tc>
        <w:tc>
          <w:tcPr>
            <w:tcW w:w="180" w:type="dxa"/>
          </w:tcPr>
          <w:p w:rsidR="00912E27" w:rsidRPr="0077796A" w:rsidRDefault="00912E27" w:rsidP="00912E27">
            <w:pPr>
              <w:tabs>
                <w:tab w:val="decimal" w:pos="1001"/>
              </w:tabs>
              <w:spacing w:line="240" w:lineRule="atLeast"/>
              <w:ind w:left="-198" w:right="-198"/>
              <w:rPr>
                <w:sz w:val="22"/>
                <w:szCs w:val="22"/>
                <w:lang w:val="en-GB" w:bidi="ar-SA"/>
              </w:rPr>
            </w:pPr>
          </w:p>
        </w:tc>
        <w:tc>
          <w:tcPr>
            <w:tcW w:w="1224" w:type="dxa"/>
          </w:tcPr>
          <w:p w:rsidR="00912E27" w:rsidRPr="00E97118" w:rsidRDefault="00912E27" w:rsidP="00912E27">
            <w:pPr>
              <w:pStyle w:val="acctfourfigures"/>
              <w:tabs>
                <w:tab w:val="clear" w:pos="765"/>
                <w:tab w:val="decimal" w:pos="1001"/>
              </w:tabs>
              <w:spacing w:line="240" w:lineRule="atLeast"/>
              <w:ind w:left="-198" w:right="-198"/>
              <w:rPr>
                <w:szCs w:val="22"/>
              </w:rPr>
            </w:pPr>
            <w:r>
              <w:rPr>
                <w:szCs w:val="22"/>
              </w:rPr>
              <w:t>35,598</w:t>
            </w:r>
          </w:p>
        </w:tc>
        <w:tc>
          <w:tcPr>
            <w:tcW w:w="180" w:type="dxa"/>
          </w:tcPr>
          <w:p w:rsidR="00912E27" w:rsidRPr="0077796A" w:rsidRDefault="00912E27" w:rsidP="00912E27">
            <w:pPr>
              <w:tabs>
                <w:tab w:val="decimal" w:pos="1001"/>
              </w:tabs>
              <w:spacing w:line="240" w:lineRule="atLeast"/>
              <w:ind w:left="-198" w:right="-198"/>
              <w:rPr>
                <w:sz w:val="22"/>
                <w:szCs w:val="22"/>
                <w:lang w:val="en-GB" w:bidi="ar-SA"/>
              </w:rPr>
            </w:pPr>
          </w:p>
        </w:tc>
        <w:tc>
          <w:tcPr>
            <w:tcW w:w="1188" w:type="dxa"/>
          </w:tcPr>
          <w:p w:rsidR="00912E27" w:rsidRPr="00412386" w:rsidRDefault="001854D4" w:rsidP="00912E27">
            <w:pPr>
              <w:pStyle w:val="acctfourfigures"/>
              <w:tabs>
                <w:tab w:val="clear" w:pos="765"/>
                <w:tab w:val="decimal" w:pos="960"/>
              </w:tabs>
              <w:spacing w:line="240" w:lineRule="atLeast"/>
              <w:ind w:left="-198" w:right="-198"/>
              <w:rPr>
                <w:szCs w:val="22"/>
              </w:rPr>
            </w:pPr>
            <w:r w:rsidRPr="001854D4">
              <w:rPr>
                <w:szCs w:val="22"/>
              </w:rPr>
              <w:t>25,770</w:t>
            </w:r>
          </w:p>
        </w:tc>
        <w:tc>
          <w:tcPr>
            <w:tcW w:w="180" w:type="dxa"/>
          </w:tcPr>
          <w:p w:rsidR="00912E27" w:rsidRPr="0077796A" w:rsidRDefault="00912E27" w:rsidP="00912E27">
            <w:pPr>
              <w:tabs>
                <w:tab w:val="decimal" w:pos="1001"/>
              </w:tabs>
              <w:spacing w:line="240" w:lineRule="atLeast"/>
              <w:ind w:left="-198" w:right="-198"/>
              <w:rPr>
                <w:sz w:val="22"/>
                <w:szCs w:val="22"/>
                <w:lang w:val="en-GB" w:bidi="ar-SA"/>
              </w:rPr>
            </w:pPr>
          </w:p>
        </w:tc>
        <w:tc>
          <w:tcPr>
            <w:tcW w:w="1206" w:type="dxa"/>
          </w:tcPr>
          <w:p w:rsidR="00912E27" w:rsidRPr="00E97118" w:rsidRDefault="00912E27" w:rsidP="00912E27">
            <w:pPr>
              <w:pStyle w:val="acctfourfigures"/>
              <w:tabs>
                <w:tab w:val="clear" w:pos="765"/>
                <w:tab w:val="decimal" w:pos="1030"/>
              </w:tabs>
              <w:spacing w:line="240" w:lineRule="atLeast"/>
              <w:ind w:left="-198" w:right="-198"/>
              <w:rPr>
                <w:szCs w:val="22"/>
              </w:rPr>
            </w:pPr>
            <w:r w:rsidRPr="0057473F">
              <w:rPr>
                <w:szCs w:val="22"/>
              </w:rPr>
              <w:t>14,989</w:t>
            </w:r>
          </w:p>
        </w:tc>
      </w:tr>
      <w:tr w:rsidR="00912E27" w:rsidRPr="0077796A" w:rsidTr="00B70E47">
        <w:trPr>
          <w:cantSplit/>
        </w:trPr>
        <w:tc>
          <w:tcPr>
            <w:tcW w:w="3870" w:type="dxa"/>
          </w:tcPr>
          <w:p w:rsidR="00912E27" w:rsidRPr="0077796A" w:rsidRDefault="00912E27" w:rsidP="00912E27">
            <w:pPr>
              <w:spacing w:line="240" w:lineRule="atLeast"/>
              <w:ind w:left="180"/>
              <w:rPr>
                <w:sz w:val="22"/>
                <w:szCs w:val="22"/>
              </w:rPr>
            </w:pPr>
            <w:r w:rsidRPr="0077796A">
              <w:rPr>
                <w:sz w:val="22"/>
                <w:szCs w:val="22"/>
              </w:rPr>
              <w:t>- Write-down to net realisable value</w:t>
            </w:r>
          </w:p>
          <w:p w:rsidR="00912E27" w:rsidRPr="0077796A" w:rsidRDefault="00912E27" w:rsidP="00912E27">
            <w:pPr>
              <w:spacing w:line="240" w:lineRule="atLeast"/>
              <w:ind w:left="180"/>
              <w:rPr>
                <w:sz w:val="22"/>
                <w:szCs w:val="22"/>
              </w:rPr>
            </w:pPr>
            <w:r w:rsidRPr="0077796A">
              <w:rPr>
                <w:sz w:val="22"/>
                <w:szCs w:val="22"/>
              </w:rPr>
              <w:t xml:space="preserve">     (reversal)</w:t>
            </w:r>
          </w:p>
        </w:tc>
        <w:tc>
          <w:tcPr>
            <w:tcW w:w="1242" w:type="dxa"/>
          </w:tcPr>
          <w:p w:rsidR="001854D4" w:rsidRDefault="001854D4" w:rsidP="00912E27">
            <w:pPr>
              <w:pStyle w:val="acctfourfigures"/>
              <w:tabs>
                <w:tab w:val="clear" w:pos="765"/>
                <w:tab w:val="decimal" w:pos="1001"/>
              </w:tabs>
              <w:spacing w:line="240" w:lineRule="atLeast"/>
              <w:ind w:right="-198"/>
              <w:rPr>
                <w:szCs w:val="22"/>
                <w:lang w:val="en-US" w:bidi="th-TH"/>
              </w:rPr>
            </w:pPr>
          </w:p>
          <w:p w:rsidR="00912E27" w:rsidRPr="00412386" w:rsidRDefault="00AE7506" w:rsidP="00912E27">
            <w:pPr>
              <w:pStyle w:val="acctfourfigures"/>
              <w:tabs>
                <w:tab w:val="clear" w:pos="765"/>
                <w:tab w:val="decimal" w:pos="1001"/>
              </w:tabs>
              <w:spacing w:line="240" w:lineRule="atLeast"/>
              <w:ind w:right="-198"/>
              <w:rPr>
                <w:szCs w:val="22"/>
                <w:lang w:val="en-US" w:bidi="th-TH"/>
              </w:rPr>
            </w:pPr>
            <w:r>
              <w:rPr>
                <w:szCs w:val="22"/>
                <w:lang w:val="en-US" w:bidi="th-TH"/>
              </w:rPr>
              <w:t>60,263</w:t>
            </w:r>
          </w:p>
        </w:tc>
        <w:tc>
          <w:tcPr>
            <w:tcW w:w="180" w:type="dxa"/>
          </w:tcPr>
          <w:p w:rsidR="00912E27" w:rsidRPr="0077796A" w:rsidRDefault="00912E27" w:rsidP="00912E27">
            <w:pPr>
              <w:tabs>
                <w:tab w:val="decimal" w:pos="983"/>
              </w:tabs>
              <w:spacing w:line="240" w:lineRule="atLeast"/>
              <w:ind w:left="-79" w:right="-169"/>
              <w:rPr>
                <w:sz w:val="22"/>
                <w:szCs w:val="22"/>
                <w:lang w:val="en-GB"/>
              </w:rPr>
            </w:pPr>
          </w:p>
        </w:tc>
        <w:tc>
          <w:tcPr>
            <w:tcW w:w="1224" w:type="dxa"/>
          </w:tcPr>
          <w:p w:rsidR="00912E27" w:rsidRDefault="00912E27" w:rsidP="00912E27">
            <w:pPr>
              <w:pStyle w:val="acctfourfigures"/>
              <w:tabs>
                <w:tab w:val="clear" w:pos="765"/>
                <w:tab w:val="decimal" w:pos="1001"/>
              </w:tabs>
              <w:spacing w:line="240" w:lineRule="atLeast"/>
              <w:ind w:right="-198"/>
              <w:rPr>
                <w:szCs w:val="22"/>
                <w:lang w:val="en-US" w:bidi="th-TH"/>
              </w:rPr>
            </w:pPr>
          </w:p>
          <w:p w:rsidR="00912E27" w:rsidRPr="000F0040" w:rsidRDefault="00912E27" w:rsidP="00912E27">
            <w:pPr>
              <w:pStyle w:val="acctfourfigures"/>
              <w:tabs>
                <w:tab w:val="clear" w:pos="765"/>
                <w:tab w:val="decimal" w:pos="1001"/>
              </w:tabs>
              <w:spacing w:line="240" w:lineRule="atLeast"/>
              <w:ind w:right="-198"/>
              <w:rPr>
                <w:szCs w:val="22"/>
                <w:lang w:val="en-US" w:bidi="th-TH"/>
              </w:rPr>
            </w:pPr>
            <w:r>
              <w:rPr>
                <w:szCs w:val="22"/>
                <w:lang w:val="en-US" w:bidi="th-TH"/>
              </w:rPr>
              <w:t>(9,488)</w:t>
            </w:r>
          </w:p>
        </w:tc>
        <w:tc>
          <w:tcPr>
            <w:tcW w:w="180" w:type="dxa"/>
          </w:tcPr>
          <w:p w:rsidR="00912E27" w:rsidRPr="0077796A" w:rsidRDefault="00912E27" w:rsidP="00912E27">
            <w:pPr>
              <w:pStyle w:val="acctfourfigures"/>
              <w:tabs>
                <w:tab w:val="clear" w:pos="765"/>
                <w:tab w:val="decimal" w:pos="983"/>
              </w:tabs>
              <w:spacing w:line="240" w:lineRule="atLeast"/>
              <w:ind w:left="-79" w:right="-169"/>
              <w:rPr>
                <w:szCs w:val="22"/>
              </w:rPr>
            </w:pPr>
          </w:p>
        </w:tc>
        <w:tc>
          <w:tcPr>
            <w:tcW w:w="1188" w:type="dxa"/>
          </w:tcPr>
          <w:p w:rsidR="001854D4" w:rsidRDefault="001854D4" w:rsidP="00912E27">
            <w:pPr>
              <w:pStyle w:val="acctfourfigures"/>
              <w:tabs>
                <w:tab w:val="clear" w:pos="765"/>
                <w:tab w:val="decimal" w:pos="960"/>
              </w:tabs>
              <w:spacing w:line="240" w:lineRule="atLeast"/>
              <w:ind w:right="-198"/>
              <w:rPr>
                <w:szCs w:val="22"/>
                <w:lang w:val="en-US" w:bidi="th-TH"/>
              </w:rPr>
            </w:pPr>
          </w:p>
          <w:p w:rsidR="00912E27" w:rsidRPr="00412386" w:rsidRDefault="001854D4" w:rsidP="00912E27">
            <w:pPr>
              <w:pStyle w:val="acctfourfigures"/>
              <w:tabs>
                <w:tab w:val="clear" w:pos="765"/>
                <w:tab w:val="decimal" w:pos="960"/>
              </w:tabs>
              <w:spacing w:line="240" w:lineRule="atLeast"/>
              <w:ind w:right="-198"/>
              <w:rPr>
                <w:szCs w:val="22"/>
                <w:lang w:val="en-US" w:bidi="th-TH"/>
              </w:rPr>
            </w:pPr>
            <w:r w:rsidRPr="001854D4">
              <w:rPr>
                <w:szCs w:val="22"/>
                <w:lang w:val="en-US" w:bidi="th-TH"/>
              </w:rPr>
              <w:t>36,327</w:t>
            </w:r>
          </w:p>
        </w:tc>
        <w:tc>
          <w:tcPr>
            <w:tcW w:w="180" w:type="dxa"/>
          </w:tcPr>
          <w:p w:rsidR="00912E27" w:rsidRPr="0077796A" w:rsidRDefault="00912E27" w:rsidP="00912E27">
            <w:pPr>
              <w:pStyle w:val="acctfourfigures"/>
              <w:tabs>
                <w:tab w:val="clear" w:pos="765"/>
                <w:tab w:val="decimal" w:pos="983"/>
              </w:tabs>
              <w:spacing w:line="240" w:lineRule="atLeast"/>
              <w:ind w:left="-79" w:right="-169"/>
              <w:rPr>
                <w:szCs w:val="22"/>
              </w:rPr>
            </w:pPr>
          </w:p>
        </w:tc>
        <w:tc>
          <w:tcPr>
            <w:tcW w:w="1206" w:type="dxa"/>
          </w:tcPr>
          <w:p w:rsidR="00912E27" w:rsidRDefault="00912E27" w:rsidP="00912E27">
            <w:pPr>
              <w:pStyle w:val="acctfourfigures"/>
              <w:tabs>
                <w:tab w:val="clear" w:pos="765"/>
                <w:tab w:val="decimal" w:pos="960"/>
              </w:tabs>
              <w:spacing w:line="240" w:lineRule="atLeast"/>
              <w:ind w:right="-198"/>
              <w:rPr>
                <w:szCs w:val="22"/>
                <w:lang w:val="en-US" w:bidi="th-TH"/>
              </w:rPr>
            </w:pPr>
          </w:p>
          <w:p w:rsidR="00912E27" w:rsidRPr="00E97118" w:rsidRDefault="00912E27" w:rsidP="00912E27">
            <w:pPr>
              <w:pStyle w:val="acctfourfigures"/>
              <w:tabs>
                <w:tab w:val="clear" w:pos="765"/>
                <w:tab w:val="decimal" w:pos="1030"/>
              </w:tabs>
              <w:spacing w:line="240" w:lineRule="atLeast"/>
              <w:ind w:left="-198" w:right="-198"/>
              <w:rPr>
                <w:szCs w:val="22"/>
                <w:lang w:bidi="th-TH"/>
              </w:rPr>
            </w:pPr>
            <w:r>
              <w:rPr>
                <w:szCs w:val="22"/>
                <w:lang w:val="en-US" w:bidi="th-TH"/>
              </w:rPr>
              <w:t>790</w:t>
            </w:r>
          </w:p>
        </w:tc>
      </w:tr>
      <w:tr w:rsidR="00912E27" w:rsidRPr="0077796A" w:rsidTr="00B70E47">
        <w:trPr>
          <w:cantSplit/>
        </w:trPr>
        <w:tc>
          <w:tcPr>
            <w:tcW w:w="3870" w:type="dxa"/>
          </w:tcPr>
          <w:p w:rsidR="00912E27" w:rsidRPr="0077796A" w:rsidRDefault="00912E27" w:rsidP="00912E27">
            <w:pPr>
              <w:spacing w:line="240" w:lineRule="atLeast"/>
              <w:rPr>
                <w:b/>
                <w:bCs/>
                <w:sz w:val="22"/>
                <w:szCs w:val="22"/>
              </w:rPr>
            </w:pPr>
            <w:r w:rsidRPr="0077796A">
              <w:rPr>
                <w:b/>
                <w:bCs/>
                <w:sz w:val="22"/>
                <w:szCs w:val="22"/>
              </w:rPr>
              <w:t>Net</w:t>
            </w:r>
          </w:p>
        </w:tc>
        <w:tc>
          <w:tcPr>
            <w:tcW w:w="1242" w:type="dxa"/>
            <w:tcBorders>
              <w:top w:val="single" w:sz="4" w:space="0" w:color="auto"/>
              <w:bottom w:val="double" w:sz="4" w:space="0" w:color="auto"/>
            </w:tcBorders>
          </w:tcPr>
          <w:p w:rsidR="00912E27" w:rsidRPr="000F0040" w:rsidRDefault="001854D4" w:rsidP="00912E27">
            <w:pPr>
              <w:pStyle w:val="acctfourfigures"/>
              <w:tabs>
                <w:tab w:val="clear" w:pos="765"/>
                <w:tab w:val="decimal" w:pos="1001"/>
              </w:tabs>
              <w:spacing w:line="240" w:lineRule="atLeast"/>
              <w:ind w:left="-198" w:right="-198"/>
              <w:rPr>
                <w:b/>
                <w:bCs/>
                <w:szCs w:val="22"/>
              </w:rPr>
            </w:pPr>
            <w:r w:rsidRPr="001854D4">
              <w:rPr>
                <w:b/>
                <w:bCs/>
                <w:szCs w:val="22"/>
              </w:rPr>
              <w:t>14,254,348</w:t>
            </w:r>
          </w:p>
        </w:tc>
        <w:tc>
          <w:tcPr>
            <w:tcW w:w="180" w:type="dxa"/>
          </w:tcPr>
          <w:p w:rsidR="00912E27" w:rsidRPr="0077796A" w:rsidRDefault="00912E27" w:rsidP="00912E27">
            <w:pPr>
              <w:pStyle w:val="acctfourfigures"/>
              <w:tabs>
                <w:tab w:val="clear" w:pos="765"/>
                <w:tab w:val="decimal" w:pos="983"/>
              </w:tabs>
              <w:spacing w:line="240" w:lineRule="atLeast"/>
              <w:ind w:left="-79" w:right="-169"/>
              <w:rPr>
                <w:b/>
                <w:bCs/>
                <w:szCs w:val="22"/>
              </w:rPr>
            </w:pPr>
          </w:p>
        </w:tc>
        <w:tc>
          <w:tcPr>
            <w:tcW w:w="1224" w:type="dxa"/>
            <w:tcBorders>
              <w:top w:val="single" w:sz="4" w:space="0" w:color="auto"/>
              <w:bottom w:val="double" w:sz="4" w:space="0" w:color="auto"/>
            </w:tcBorders>
          </w:tcPr>
          <w:p w:rsidR="00912E27" w:rsidRPr="000F0040" w:rsidRDefault="00912E27" w:rsidP="00912E27">
            <w:pPr>
              <w:pStyle w:val="acctfourfigures"/>
              <w:tabs>
                <w:tab w:val="clear" w:pos="765"/>
                <w:tab w:val="decimal" w:pos="1001"/>
              </w:tabs>
              <w:spacing w:line="240" w:lineRule="atLeast"/>
              <w:ind w:left="-198" w:right="-198"/>
              <w:rPr>
                <w:b/>
                <w:bCs/>
                <w:szCs w:val="22"/>
              </w:rPr>
            </w:pPr>
            <w:r w:rsidRPr="0057473F">
              <w:rPr>
                <w:b/>
                <w:bCs/>
                <w:szCs w:val="22"/>
              </w:rPr>
              <w:t>10,965,203</w:t>
            </w:r>
          </w:p>
        </w:tc>
        <w:tc>
          <w:tcPr>
            <w:tcW w:w="180" w:type="dxa"/>
          </w:tcPr>
          <w:p w:rsidR="00912E27" w:rsidRPr="0077796A" w:rsidRDefault="00912E27" w:rsidP="00912E27">
            <w:pPr>
              <w:pStyle w:val="acctfourfigures"/>
              <w:tabs>
                <w:tab w:val="clear" w:pos="765"/>
                <w:tab w:val="decimal" w:pos="983"/>
              </w:tabs>
              <w:spacing w:line="240" w:lineRule="atLeast"/>
              <w:ind w:left="-79" w:right="-169"/>
              <w:rPr>
                <w:b/>
                <w:bCs/>
                <w:szCs w:val="22"/>
              </w:rPr>
            </w:pPr>
          </w:p>
        </w:tc>
        <w:tc>
          <w:tcPr>
            <w:tcW w:w="1188" w:type="dxa"/>
            <w:tcBorders>
              <w:top w:val="single" w:sz="4" w:space="0" w:color="auto"/>
              <w:bottom w:val="double" w:sz="4" w:space="0" w:color="auto"/>
            </w:tcBorders>
          </w:tcPr>
          <w:p w:rsidR="00912E27" w:rsidRPr="00E97118" w:rsidRDefault="001854D4" w:rsidP="00912E27">
            <w:pPr>
              <w:pStyle w:val="acctfourfigures"/>
              <w:tabs>
                <w:tab w:val="clear" w:pos="765"/>
                <w:tab w:val="decimal" w:pos="960"/>
              </w:tabs>
              <w:spacing w:line="240" w:lineRule="atLeast"/>
              <w:ind w:left="-198" w:right="-198"/>
              <w:rPr>
                <w:b/>
                <w:bCs/>
                <w:szCs w:val="22"/>
              </w:rPr>
            </w:pPr>
            <w:r w:rsidRPr="001854D4">
              <w:rPr>
                <w:b/>
                <w:bCs/>
                <w:szCs w:val="22"/>
              </w:rPr>
              <w:t>8,396,764</w:t>
            </w:r>
          </w:p>
        </w:tc>
        <w:tc>
          <w:tcPr>
            <w:tcW w:w="180" w:type="dxa"/>
          </w:tcPr>
          <w:p w:rsidR="00912E27" w:rsidRPr="0077796A" w:rsidRDefault="00912E27" w:rsidP="00912E27">
            <w:pPr>
              <w:pStyle w:val="acctfourfigures"/>
              <w:tabs>
                <w:tab w:val="clear" w:pos="765"/>
                <w:tab w:val="decimal" w:pos="983"/>
              </w:tabs>
              <w:spacing w:line="240" w:lineRule="atLeast"/>
              <w:ind w:left="-79" w:right="-169"/>
              <w:rPr>
                <w:b/>
                <w:bCs/>
                <w:szCs w:val="22"/>
              </w:rPr>
            </w:pPr>
            <w:r>
              <w:rPr>
                <w:b/>
                <w:bCs/>
                <w:szCs w:val="22"/>
              </w:rPr>
              <w:t>,</w:t>
            </w:r>
          </w:p>
        </w:tc>
        <w:tc>
          <w:tcPr>
            <w:tcW w:w="1206" w:type="dxa"/>
            <w:tcBorders>
              <w:top w:val="single" w:sz="4" w:space="0" w:color="auto"/>
              <w:bottom w:val="double" w:sz="4" w:space="0" w:color="auto"/>
            </w:tcBorders>
          </w:tcPr>
          <w:p w:rsidR="00912E27" w:rsidRPr="00E97118" w:rsidRDefault="00912E27" w:rsidP="00912E27">
            <w:pPr>
              <w:pStyle w:val="acctfourfigures"/>
              <w:tabs>
                <w:tab w:val="clear" w:pos="765"/>
                <w:tab w:val="decimal" w:pos="1030"/>
              </w:tabs>
              <w:spacing w:line="240" w:lineRule="atLeast"/>
              <w:ind w:left="-198" w:right="-198"/>
              <w:rPr>
                <w:b/>
                <w:bCs/>
                <w:szCs w:val="22"/>
                <w:lang w:bidi="th-TH"/>
              </w:rPr>
            </w:pPr>
            <w:r w:rsidRPr="0057473F">
              <w:rPr>
                <w:b/>
                <w:bCs/>
                <w:szCs w:val="22"/>
              </w:rPr>
              <w:t>7,308,658</w:t>
            </w:r>
          </w:p>
        </w:tc>
      </w:tr>
    </w:tbl>
    <w:p w:rsidR="00912E27" w:rsidRDefault="00912E27" w:rsidP="00E73B89">
      <w:pPr>
        <w:spacing w:line="240" w:lineRule="atLeast"/>
        <w:ind w:left="547" w:right="72" w:hanging="547"/>
        <w:jc w:val="thaiDistribute"/>
        <w:rPr>
          <w:rFonts w:eastAsia="Arial Unicode MS"/>
          <w:b/>
          <w:bCs/>
          <w:sz w:val="22"/>
          <w:szCs w:val="22"/>
        </w:rPr>
      </w:pPr>
    </w:p>
    <w:p w:rsidR="003D5284" w:rsidRPr="00006876" w:rsidRDefault="008F61C3" w:rsidP="00E73B89">
      <w:pPr>
        <w:spacing w:line="240" w:lineRule="atLeast"/>
        <w:ind w:left="547" w:right="72" w:hanging="547"/>
        <w:jc w:val="thaiDistribute"/>
        <w:rPr>
          <w:spacing w:val="-4"/>
          <w:sz w:val="22"/>
          <w:szCs w:val="22"/>
        </w:rPr>
      </w:pPr>
      <w:r>
        <w:rPr>
          <w:rFonts w:eastAsia="Arial Unicode MS"/>
          <w:b/>
          <w:bCs/>
          <w:sz w:val="22"/>
          <w:szCs w:val="22"/>
        </w:rPr>
        <w:tab/>
      </w:r>
      <w:r w:rsidR="003D5284" w:rsidRPr="00006876">
        <w:rPr>
          <w:spacing w:val="-4"/>
          <w:sz w:val="22"/>
          <w:szCs w:val="22"/>
        </w:rPr>
        <w:t xml:space="preserve">Inventories as at 31 December </w:t>
      </w:r>
      <w:r w:rsidR="003D5284">
        <w:rPr>
          <w:spacing w:val="-4"/>
          <w:sz w:val="22"/>
          <w:szCs w:val="22"/>
        </w:rPr>
        <w:t>202</w:t>
      </w:r>
      <w:r w:rsidR="00912E27">
        <w:rPr>
          <w:spacing w:val="-4"/>
          <w:sz w:val="22"/>
          <w:szCs w:val="22"/>
        </w:rPr>
        <w:t>2</w:t>
      </w:r>
      <w:r w:rsidR="003D5284" w:rsidRPr="00006876">
        <w:rPr>
          <w:spacing w:val="-4"/>
          <w:sz w:val="22"/>
          <w:szCs w:val="22"/>
        </w:rPr>
        <w:t xml:space="preserve"> included finished goods (made to order) of </w:t>
      </w:r>
      <w:r w:rsidR="003D5284" w:rsidRPr="00E73B89">
        <w:rPr>
          <w:spacing w:val="-4"/>
          <w:sz w:val="22"/>
          <w:szCs w:val="22"/>
        </w:rPr>
        <w:t>Baht</w:t>
      </w:r>
      <w:r w:rsidR="00DD13E4">
        <w:rPr>
          <w:spacing w:val="-4"/>
          <w:sz w:val="22"/>
          <w:szCs w:val="22"/>
        </w:rPr>
        <w:t xml:space="preserve"> 975</w:t>
      </w:r>
      <w:r w:rsidR="003D5284" w:rsidRPr="00006876">
        <w:rPr>
          <w:spacing w:val="-4"/>
          <w:sz w:val="22"/>
          <w:szCs w:val="22"/>
        </w:rPr>
        <w:t xml:space="preserve"> million </w:t>
      </w:r>
      <w:r w:rsidR="003D5284" w:rsidRPr="00006876">
        <w:rPr>
          <w:spacing w:val="-4"/>
          <w:sz w:val="22"/>
          <w:szCs w:val="22"/>
        </w:rPr>
        <w:br/>
      </w:r>
      <w:r w:rsidR="003D5284" w:rsidRPr="00006876">
        <w:rPr>
          <w:i/>
          <w:iCs/>
          <w:spacing w:val="-4"/>
          <w:sz w:val="22"/>
          <w:szCs w:val="22"/>
        </w:rPr>
        <w:t>(20</w:t>
      </w:r>
      <w:r w:rsidR="002644A6">
        <w:rPr>
          <w:i/>
          <w:iCs/>
          <w:spacing w:val="-4"/>
          <w:sz w:val="22"/>
          <w:szCs w:val="22"/>
        </w:rPr>
        <w:t>2</w:t>
      </w:r>
      <w:r w:rsidR="00912E27">
        <w:rPr>
          <w:i/>
          <w:iCs/>
          <w:spacing w:val="-4"/>
          <w:sz w:val="22"/>
          <w:szCs w:val="22"/>
        </w:rPr>
        <w:t>1</w:t>
      </w:r>
      <w:r w:rsidR="003D5284" w:rsidRPr="00006876">
        <w:rPr>
          <w:i/>
          <w:iCs/>
          <w:spacing w:val="-4"/>
          <w:sz w:val="22"/>
          <w:szCs w:val="22"/>
        </w:rPr>
        <w:t xml:space="preserve">:Baht </w:t>
      </w:r>
      <w:r w:rsidR="00912E27">
        <w:rPr>
          <w:i/>
          <w:iCs/>
          <w:spacing w:val="-4"/>
          <w:sz w:val="22"/>
          <w:szCs w:val="22"/>
        </w:rPr>
        <w:t>936</w:t>
      </w:r>
      <w:r w:rsidR="003D5284" w:rsidRPr="00006876">
        <w:rPr>
          <w:i/>
          <w:iCs/>
          <w:spacing w:val="-4"/>
          <w:sz w:val="22"/>
          <w:szCs w:val="22"/>
        </w:rPr>
        <w:t xml:space="preserve"> million)</w:t>
      </w:r>
      <w:r w:rsidR="003D5284" w:rsidRPr="00006876">
        <w:rPr>
          <w:spacing w:val="-4"/>
          <w:sz w:val="22"/>
          <w:szCs w:val="22"/>
        </w:rPr>
        <w:t xml:space="preserve"> in the consolidated financial statements and Baht</w:t>
      </w:r>
      <w:r w:rsidR="00DD13E4">
        <w:rPr>
          <w:spacing w:val="-4"/>
          <w:sz w:val="22"/>
          <w:szCs w:val="22"/>
        </w:rPr>
        <w:t xml:space="preserve"> 597</w:t>
      </w:r>
      <w:r w:rsidR="003D5284" w:rsidRPr="00006876">
        <w:rPr>
          <w:spacing w:val="-4"/>
          <w:sz w:val="22"/>
          <w:szCs w:val="22"/>
        </w:rPr>
        <w:t xml:space="preserve">million </w:t>
      </w:r>
      <w:r w:rsidR="003D5284" w:rsidRPr="00006876">
        <w:rPr>
          <w:i/>
          <w:iCs/>
          <w:spacing w:val="-4"/>
          <w:sz w:val="22"/>
          <w:szCs w:val="22"/>
        </w:rPr>
        <w:t>(20</w:t>
      </w:r>
      <w:r w:rsidR="002644A6">
        <w:rPr>
          <w:i/>
          <w:iCs/>
          <w:spacing w:val="-4"/>
          <w:sz w:val="22"/>
          <w:szCs w:val="22"/>
        </w:rPr>
        <w:t>2</w:t>
      </w:r>
      <w:r w:rsidR="00912E27">
        <w:rPr>
          <w:i/>
          <w:iCs/>
          <w:spacing w:val="-4"/>
          <w:sz w:val="22"/>
          <w:szCs w:val="22"/>
        </w:rPr>
        <w:t>1</w:t>
      </w:r>
      <w:r w:rsidR="003D5284" w:rsidRPr="00006876">
        <w:rPr>
          <w:i/>
          <w:iCs/>
          <w:spacing w:val="-4"/>
          <w:sz w:val="22"/>
          <w:szCs w:val="22"/>
        </w:rPr>
        <w:t xml:space="preserve">: Baht </w:t>
      </w:r>
      <w:r w:rsidR="00912E27">
        <w:rPr>
          <w:i/>
          <w:iCs/>
          <w:spacing w:val="-4"/>
          <w:sz w:val="22"/>
          <w:szCs w:val="22"/>
        </w:rPr>
        <w:t>571</w:t>
      </w:r>
      <w:r w:rsidR="003D5284" w:rsidRPr="00006876">
        <w:rPr>
          <w:i/>
          <w:iCs/>
          <w:spacing w:val="-4"/>
          <w:sz w:val="22"/>
          <w:szCs w:val="22"/>
        </w:rPr>
        <w:t xml:space="preserve"> million)</w:t>
      </w:r>
      <w:r w:rsidR="003D5284" w:rsidRPr="00006876">
        <w:rPr>
          <w:spacing w:val="-4"/>
          <w:sz w:val="22"/>
          <w:szCs w:val="22"/>
        </w:rPr>
        <w:t xml:space="preserve"> in the separate financial statements, which had been delivered to the customers’ warehouses but the </w:t>
      </w:r>
      <w:r w:rsidR="003D5284">
        <w:rPr>
          <w:spacing w:val="-4"/>
          <w:sz w:val="22"/>
          <w:szCs w:val="22"/>
        </w:rPr>
        <w:t>title of the</w:t>
      </w:r>
      <w:r w:rsidR="003D5284" w:rsidRPr="00006876">
        <w:rPr>
          <w:spacing w:val="-4"/>
          <w:sz w:val="22"/>
          <w:szCs w:val="22"/>
        </w:rPr>
        <w:t xml:space="preserve"> inventory shall remain with the Group until the customers’ requisition to their production process. The Group will receive the payment for these inventories after the customers’ requisition to their production process, and following conditions within the periods specified in the agreements.</w:t>
      </w:r>
    </w:p>
    <w:p w:rsidR="008752AE" w:rsidRPr="00020893" w:rsidRDefault="008752AE" w:rsidP="00E73B89">
      <w:pPr>
        <w:jc w:val="thaiDistribute"/>
        <w:rPr>
          <w:sz w:val="22"/>
          <w:szCs w:val="22"/>
        </w:rPr>
      </w:pPr>
    </w:p>
    <w:p w:rsidR="006B0344" w:rsidRDefault="00A85264" w:rsidP="006B0344">
      <w:pPr>
        <w:pStyle w:val="Heading1"/>
        <w:ind w:left="540" w:hanging="540"/>
        <w:jc w:val="left"/>
        <w:rPr>
          <w:rStyle w:val="Heading1Char"/>
          <w:b/>
          <w:bCs/>
          <w:iCs/>
          <w:sz w:val="24"/>
          <w:szCs w:val="24"/>
        </w:rPr>
      </w:pPr>
      <w:r>
        <w:rPr>
          <w:rStyle w:val="Heading1Char"/>
          <w:b/>
          <w:bCs/>
          <w:iCs/>
          <w:sz w:val="24"/>
          <w:szCs w:val="24"/>
        </w:rPr>
        <w:t>7</w:t>
      </w:r>
      <w:r w:rsidR="006B0344" w:rsidRPr="0077796A">
        <w:rPr>
          <w:rStyle w:val="Heading1Char"/>
          <w:b/>
          <w:bCs/>
          <w:iCs/>
          <w:sz w:val="24"/>
          <w:szCs w:val="24"/>
        </w:rPr>
        <w:tab/>
        <w:t>Investments in associate</w:t>
      </w:r>
    </w:p>
    <w:p w:rsidR="00B67D70" w:rsidRPr="00E73B89" w:rsidRDefault="00B67D70" w:rsidP="00B67D70">
      <w:pPr>
        <w:rPr>
          <w:sz w:val="22"/>
          <w:szCs w:val="22"/>
        </w:rPr>
      </w:pPr>
    </w:p>
    <w:p w:rsidR="00B67D70" w:rsidRDefault="00B67D70" w:rsidP="00B67D70">
      <w:pPr>
        <w:pStyle w:val="BodyText"/>
        <w:spacing w:line="240" w:lineRule="auto"/>
        <w:ind w:left="540"/>
        <w:jc w:val="thaiDistribute"/>
        <w:rPr>
          <w:b/>
          <w:bCs/>
          <w:i/>
          <w:iCs/>
          <w:sz w:val="22"/>
          <w:szCs w:val="28"/>
        </w:rPr>
      </w:pPr>
      <w:r w:rsidRPr="00B67D70">
        <w:rPr>
          <w:b/>
          <w:bCs/>
          <w:i/>
          <w:iCs/>
          <w:sz w:val="22"/>
          <w:szCs w:val="28"/>
        </w:rPr>
        <w:t xml:space="preserve">Accounting policy </w:t>
      </w:r>
    </w:p>
    <w:p w:rsidR="00912E27" w:rsidRPr="00B67D70" w:rsidRDefault="00912E27" w:rsidP="00B67D70">
      <w:pPr>
        <w:pStyle w:val="BodyText"/>
        <w:spacing w:line="240" w:lineRule="auto"/>
        <w:ind w:left="540"/>
        <w:jc w:val="thaiDistribute"/>
        <w:rPr>
          <w:b/>
          <w:bCs/>
          <w:i/>
          <w:iCs/>
          <w:sz w:val="22"/>
          <w:szCs w:val="28"/>
        </w:rPr>
      </w:pPr>
    </w:p>
    <w:p w:rsidR="00B67D70" w:rsidRPr="00B67D70" w:rsidRDefault="00B67D70" w:rsidP="00B67D70">
      <w:pPr>
        <w:pStyle w:val="BodyText"/>
        <w:spacing w:line="240" w:lineRule="auto"/>
        <w:ind w:left="540"/>
        <w:rPr>
          <w:rFonts w:cs="Times New Roman"/>
          <w:color w:val="auto"/>
          <w:spacing w:val="-4"/>
          <w:sz w:val="22"/>
          <w:szCs w:val="22"/>
        </w:rPr>
      </w:pPr>
      <w:r w:rsidRPr="00B67D70">
        <w:rPr>
          <w:rFonts w:cs="Times New Roman"/>
          <w:color w:val="auto"/>
          <w:spacing w:val="-4"/>
          <w:sz w:val="22"/>
          <w:szCs w:val="22"/>
        </w:rPr>
        <w:t>Associates are those entities in which the Group has significant influence, but not control or joint control, over the financial and operating policies.</w:t>
      </w:r>
    </w:p>
    <w:p w:rsidR="00B67D70" w:rsidRPr="00B67D70" w:rsidRDefault="00B67D70" w:rsidP="00B67D70">
      <w:pPr>
        <w:ind w:left="540"/>
        <w:rPr>
          <w:spacing w:val="-4"/>
          <w:sz w:val="22"/>
          <w:szCs w:val="22"/>
        </w:rPr>
      </w:pPr>
    </w:p>
    <w:p w:rsidR="00B67D70" w:rsidRPr="00B67D70" w:rsidRDefault="00B67D70" w:rsidP="00B67D70">
      <w:pPr>
        <w:pStyle w:val="BodyText"/>
        <w:spacing w:line="240" w:lineRule="auto"/>
        <w:ind w:left="540"/>
        <w:rPr>
          <w:rFonts w:cs="Times New Roman"/>
          <w:color w:val="auto"/>
          <w:spacing w:val="-4"/>
          <w:sz w:val="22"/>
          <w:szCs w:val="22"/>
        </w:rPr>
      </w:pPr>
      <w:r w:rsidRPr="00B67D70">
        <w:rPr>
          <w:rFonts w:cs="Times New Roman"/>
          <w:color w:val="auto"/>
          <w:spacing w:val="-4"/>
          <w:sz w:val="22"/>
          <w:szCs w:val="22"/>
        </w:rPr>
        <w:t xml:space="preserve">The Group recognised investments in associates using the equity method in the consolidated financial statements. They are initially recognised at cost, which includes transaction costs. Subsequent to initial recognition, the consolidated financial statements include the Group’sdividend income andshare of the profit or loss and other comprehensive income of equity–accounted investees, until the date on which significant influence ceases.  </w:t>
      </w:r>
    </w:p>
    <w:p w:rsidR="00B67D70" w:rsidRPr="00B67D70" w:rsidRDefault="00B67D70" w:rsidP="00B67D70">
      <w:pPr>
        <w:ind w:left="540"/>
        <w:jc w:val="both"/>
        <w:rPr>
          <w:spacing w:val="-4"/>
          <w:sz w:val="22"/>
          <w:szCs w:val="22"/>
        </w:rPr>
      </w:pPr>
    </w:p>
    <w:p w:rsidR="00B67D70" w:rsidRPr="00B67D70" w:rsidRDefault="00B67D70" w:rsidP="00B67D70">
      <w:pPr>
        <w:pStyle w:val="BodyText"/>
        <w:spacing w:line="240" w:lineRule="auto"/>
        <w:ind w:left="540"/>
        <w:rPr>
          <w:rFonts w:cs="Times New Roman"/>
          <w:color w:val="auto"/>
          <w:spacing w:val="-4"/>
          <w:sz w:val="22"/>
          <w:szCs w:val="22"/>
        </w:rPr>
      </w:pPr>
      <w:r w:rsidRPr="00B67D70">
        <w:rPr>
          <w:rFonts w:cs="Times New Roman"/>
          <w:color w:val="auto"/>
          <w:spacing w:val="-4"/>
          <w:sz w:val="22"/>
          <w:szCs w:val="22"/>
        </w:rPr>
        <w:t xml:space="preserve">Investments in associates in the separate financial statements are measuredat cost less allowance for impairment losses. Dividend income is recognised in profit or loss on the date on which the </w:t>
      </w:r>
      <w:r w:rsidR="002A3D5D">
        <w:rPr>
          <w:rFonts w:cs="Times New Roman"/>
          <w:color w:val="auto"/>
          <w:spacing w:val="-4"/>
          <w:sz w:val="22"/>
          <w:szCs w:val="22"/>
        </w:rPr>
        <w:t>Company</w:t>
      </w:r>
      <w:r w:rsidRPr="00B67D70">
        <w:rPr>
          <w:rFonts w:cs="Times New Roman"/>
          <w:color w:val="auto"/>
          <w:spacing w:val="-4"/>
          <w:sz w:val="22"/>
          <w:szCs w:val="22"/>
        </w:rPr>
        <w:t xml:space="preserve">’s right to receive payment is established. If the Company disposes of part of its investment, the deemed cost of the part sold is determined using the weighted average method. Gains and losses on disposal of the investments are recognised in profit or loss. </w:t>
      </w:r>
    </w:p>
    <w:p w:rsidR="00B67D70" w:rsidRPr="00B67D70" w:rsidRDefault="00B67D70" w:rsidP="00B67D70">
      <w:pPr>
        <w:spacing w:line="240" w:lineRule="atLeast"/>
        <w:ind w:left="540"/>
        <w:jc w:val="both"/>
        <w:rPr>
          <w:spacing w:val="-4"/>
          <w:sz w:val="22"/>
          <w:szCs w:val="22"/>
        </w:rPr>
      </w:pPr>
    </w:p>
    <w:p w:rsidR="00B67D70" w:rsidRPr="00E73B89" w:rsidRDefault="00B67D70" w:rsidP="00E73B89">
      <w:pPr>
        <w:ind w:left="540"/>
        <w:jc w:val="both"/>
        <w:rPr>
          <w:spacing w:val="-4"/>
          <w:sz w:val="22"/>
          <w:szCs w:val="22"/>
        </w:rPr>
      </w:pPr>
      <w:r w:rsidRPr="00B67D70">
        <w:rPr>
          <w:spacing w:val="-4"/>
          <w:sz w:val="22"/>
          <w:szCs w:val="22"/>
        </w:rPr>
        <w:t xml:space="preserve">The Grouptranslated the financial statements of foreign associates and considers impairment on investments in associates as disclosed in </w:t>
      </w:r>
      <w:r w:rsidRPr="00E73B89">
        <w:rPr>
          <w:spacing w:val="-4"/>
          <w:sz w:val="22"/>
          <w:szCs w:val="22"/>
        </w:rPr>
        <w:t xml:space="preserve">note </w:t>
      </w:r>
      <w:r w:rsidR="007D420A">
        <w:rPr>
          <w:spacing w:val="-4"/>
          <w:sz w:val="22"/>
          <w:szCs w:val="22"/>
        </w:rPr>
        <w:t>8</w:t>
      </w:r>
      <w:r w:rsidRPr="00E73B89">
        <w:rPr>
          <w:spacing w:val="-4"/>
          <w:sz w:val="22"/>
          <w:szCs w:val="22"/>
        </w:rPr>
        <w:t xml:space="preserve"> and 1</w:t>
      </w:r>
      <w:r w:rsidR="007D420A">
        <w:rPr>
          <w:spacing w:val="-4"/>
          <w:sz w:val="22"/>
          <w:szCs w:val="22"/>
        </w:rPr>
        <w:t>0</w:t>
      </w:r>
      <w:r w:rsidRPr="00B67D70">
        <w:rPr>
          <w:spacing w:val="-4"/>
          <w:sz w:val="22"/>
          <w:szCs w:val="22"/>
        </w:rPr>
        <w:t>, respectively.</w:t>
      </w:r>
    </w:p>
    <w:p w:rsidR="00B67D70" w:rsidRDefault="00B67D70" w:rsidP="006B0344">
      <w:pPr>
        <w:rPr>
          <w:sz w:val="22"/>
          <w:szCs w:val="22"/>
        </w:rPr>
      </w:pPr>
    </w:p>
    <w:p w:rsidR="00912E27" w:rsidRDefault="00912E27">
      <w:r>
        <w:br w:type="page"/>
      </w:r>
    </w:p>
    <w:tbl>
      <w:tblPr>
        <w:tblW w:w="9198" w:type="dxa"/>
        <w:tblInd w:w="450" w:type="dxa"/>
        <w:tblLayout w:type="fixed"/>
        <w:tblCellMar>
          <w:left w:w="79" w:type="dxa"/>
          <w:right w:w="79" w:type="dxa"/>
        </w:tblCellMar>
        <w:tblLook w:val="0000"/>
      </w:tblPr>
      <w:tblGrid>
        <w:gridCol w:w="3330"/>
        <w:gridCol w:w="540"/>
        <w:gridCol w:w="1260"/>
        <w:gridCol w:w="270"/>
        <w:gridCol w:w="1260"/>
        <w:gridCol w:w="180"/>
        <w:gridCol w:w="1080"/>
        <w:gridCol w:w="270"/>
        <w:gridCol w:w="1008"/>
      </w:tblGrid>
      <w:tr w:rsidR="00A35803" w:rsidRPr="0077796A" w:rsidTr="00B70E47">
        <w:trPr>
          <w:cantSplit/>
          <w:tblHeader/>
        </w:trPr>
        <w:tc>
          <w:tcPr>
            <w:tcW w:w="3330" w:type="dxa"/>
          </w:tcPr>
          <w:p w:rsidR="00A35803" w:rsidRPr="0077796A" w:rsidRDefault="00A35803" w:rsidP="006E1F99">
            <w:pPr>
              <w:spacing w:line="240" w:lineRule="atLeast"/>
              <w:rPr>
                <w:sz w:val="22"/>
                <w:szCs w:val="22"/>
              </w:rPr>
            </w:pPr>
          </w:p>
        </w:tc>
        <w:tc>
          <w:tcPr>
            <w:tcW w:w="540" w:type="dxa"/>
          </w:tcPr>
          <w:p w:rsidR="00A35803" w:rsidRPr="0077796A" w:rsidRDefault="00A35803" w:rsidP="006E1F99">
            <w:pPr>
              <w:pStyle w:val="acctmergecolhdg"/>
              <w:spacing w:line="240" w:lineRule="atLeast"/>
              <w:ind w:right="-43"/>
              <w:rPr>
                <w:szCs w:val="22"/>
              </w:rPr>
            </w:pPr>
          </w:p>
        </w:tc>
        <w:tc>
          <w:tcPr>
            <w:tcW w:w="2790" w:type="dxa"/>
            <w:gridSpan w:val="3"/>
          </w:tcPr>
          <w:p w:rsidR="00A35803" w:rsidRDefault="00A35803" w:rsidP="006E1F99">
            <w:pPr>
              <w:pStyle w:val="acctmergecolhdg"/>
              <w:spacing w:line="240" w:lineRule="atLeast"/>
              <w:ind w:right="-43"/>
              <w:rPr>
                <w:szCs w:val="22"/>
              </w:rPr>
            </w:pPr>
            <w:r w:rsidRPr="0077796A">
              <w:rPr>
                <w:szCs w:val="22"/>
              </w:rPr>
              <w:t xml:space="preserve">Consolidated </w:t>
            </w:r>
          </w:p>
          <w:p w:rsidR="00A35803" w:rsidRPr="0077796A" w:rsidRDefault="00A35803" w:rsidP="006E1F99">
            <w:pPr>
              <w:pStyle w:val="acctmergecolhdg"/>
              <w:spacing w:line="240" w:lineRule="atLeast"/>
              <w:ind w:right="-43"/>
              <w:rPr>
                <w:szCs w:val="22"/>
              </w:rPr>
            </w:pPr>
            <w:r w:rsidRPr="0077796A">
              <w:rPr>
                <w:szCs w:val="22"/>
              </w:rPr>
              <w:t>financial statements</w:t>
            </w:r>
          </w:p>
        </w:tc>
        <w:tc>
          <w:tcPr>
            <w:tcW w:w="180" w:type="dxa"/>
          </w:tcPr>
          <w:p w:rsidR="00A35803" w:rsidRPr="0077796A" w:rsidRDefault="00A35803" w:rsidP="006E1F99">
            <w:pPr>
              <w:pStyle w:val="acctmergecolhdg"/>
              <w:spacing w:line="240" w:lineRule="atLeast"/>
              <w:ind w:right="-43"/>
              <w:rPr>
                <w:szCs w:val="22"/>
              </w:rPr>
            </w:pPr>
          </w:p>
        </w:tc>
        <w:tc>
          <w:tcPr>
            <w:tcW w:w="2358" w:type="dxa"/>
            <w:gridSpan w:val="3"/>
          </w:tcPr>
          <w:p w:rsidR="00A35803" w:rsidRPr="0077796A" w:rsidRDefault="00A35803" w:rsidP="006E1F99">
            <w:pPr>
              <w:pStyle w:val="acctmergecolhdg"/>
              <w:spacing w:line="240" w:lineRule="atLeast"/>
              <w:ind w:right="-43"/>
              <w:rPr>
                <w:szCs w:val="22"/>
              </w:rPr>
            </w:pPr>
            <w:r w:rsidRPr="0077796A">
              <w:rPr>
                <w:szCs w:val="22"/>
              </w:rPr>
              <w:t xml:space="preserve">Separate </w:t>
            </w:r>
          </w:p>
          <w:p w:rsidR="00A35803" w:rsidRPr="0077796A" w:rsidRDefault="00A35803" w:rsidP="006E1F99">
            <w:pPr>
              <w:pStyle w:val="acctmergecolhdg"/>
              <w:spacing w:line="240" w:lineRule="atLeast"/>
              <w:ind w:right="-43"/>
              <w:rPr>
                <w:szCs w:val="22"/>
              </w:rPr>
            </w:pPr>
            <w:r w:rsidRPr="0077796A">
              <w:rPr>
                <w:szCs w:val="22"/>
              </w:rPr>
              <w:t xml:space="preserve">financial statements </w:t>
            </w:r>
          </w:p>
        </w:tc>
      </w:tr>
      <w:tr w:rsidR="00A35803" w:rsidRPr="0077796A" w:rsidTr="00B70E47">
        <w:trPr>
          <w:cantSplit/>
          <w:tblHeader/>
        </w:trPr>
        <w:tc>
          <w:tcPr>
            <w:tcW w:w="3330" w:type="dxa"/>
          </w:tcPr>
          <w:p w:rsidR="00A35803" w:rsidRPr="0077796A" w:rsidRDefault="00A35803" w:rsidP="006E1F99">
            <w:pPr>
              <w:pStyle w:val="acctfourfigures"/>
              <w:spacing w:line="240" w:lineRule="atLeast"/>
              <w:rPr>
                <w:b/>
                <w:bCs/>
                <w:i/>
                <w:iCs/>
                <w:szCs w:val="22"/>
              </w:rPr>
            </w:pPr>
          </w:p>
        </w:tc>
        <w:tc>
          <w:tcPr>
            <w:tcW w:w="540" w:type="dxa"/>
          </w:tcPr>
          <w:p w:rsidR="00A35803" w:rsidRPr="0077796A" w:rsidRDefault="00A35803" w:rsidP="006E1F99">
            <w:pPr>
              <w:pStyle w:val="acctmergecolhdg"/>
              <w:spacing w:line="240" w:lineRule="atLeast"/>
              <w:ind w:right="-43"/>
              <w:rPr>
                <w:szCs w:val="22"/>
              </w:rPr>
            </w:pPr>
          </w:p>
        </w:tc>
        <w:tc>
          <w:tcPr>
            <w:tcW w:w="2790" w:type="dxa"/>
            <w:gridSpan w:val="3"/>
            <w:tcBorders>
              <w:bottom w:val="single" w:sz="4" w:space="0" w:color="auto"/>
            </w:tcBorders>
          </w:tcPr>
          <w:p w:rsidR="00A35803" w:rsidRPr="0077796A" w:rsidRDefault="00A35803" w:rsidP="006E1F99">
            <w:pPr>
              <w:pStyle w:val="acctmergecolhdg"/>
              <w:spacing w:line="240" w:lineRule="atLeast"/>
              <w:ind w:right="-43"/>
              <w:rPr>
                <w:szCs w:val="22"/>
              </w:rPr>
            </w:pPr>
            <w:r w:rsidRPr="0077796A">
              <w:rPr>
                <w:szCs w:val="22"/>
              </w:rPr>
              <w:t>Equity Method</w:t>
            </w:r>
          </w:p>
        </w:tc>
        <w:tc>
          <w:tcPr>
            <w:tcW w:w="180" w:type="dxa"/>
          </w:tcPr>
          <w:p w:rsidR="00A35803" w:rsidRPr="0077796A" w:rsidRDefault="00A35803" w:rsidP="006E1F99">
            <w:pPr>
              <w:pStyle w:val="acctmergecolhdg"/>
              <w:spacing w:line="240" w:lineRule="atLeast"/>
              <w:ind w:right="-43"/>
              <w:rPr>
                <w:b w:val="0"/>
                <w:bCs/>
                <w:szCs w:val="22"/>
              </w:rPr>
            </w:pPr>
          </w:p>
        </w:tc>
        <w:tc>
          <w:tcPr>
            <w:tcW w:w="2358" w:type="dxa"/>
            <w:gridSpan w:val="3"/>
            <w:tcBorders>
              <w:bottom w:val="single" w:sz="4" w:space="0" w:color="auto"/>
            </w:tcBorders>
          </w:tcPr>
          <w:p w:rsidR="00A35803" w:rsidRPr="0077796A" w:rsidRDefault="00A35803" w:rsidP="006E1F99">
            <w:pPr>
              <w:pStyle w:val="acctmergecolhdg"/>
              <w:spacing w:line="240" w:lineRule="atLeast"/>
              <w:ind w:right="-43"/>
              <w:rPr>
                <w:szCs w:val="22"/>
              </w:rPr>
            </w:pPr>
            <w:r w:rsidRPr="0077796A">
              <w:rPr>
                <w:szCs w:val="22"/>
              </w:rPr>
              <w:t>Cost Method</w:t>
            </w:r>
          </w:p>
        </w:tc>
      </w:tr>
      <w:tr w:rsidR="00912E27" w:rsidRPr="0077796A" w:rsidTr="00B70E47">
        <w:trPr>
          <w:cantSplit/>
          <w:tblHeader/>
        </w:trPr>
        <w:tc>
          <w:tcPr>
            <w:tcW w:w="3330" w:type="dxa"/>
          </w:tcPr>
          <w:p w:rsidR="00912E27" w:rsidRPr="0077796A" w:rsidRDefault="00912E27" w:rsidP="00912E27">
            <w:pPr>
              <w:pStyle w:val="acctfourfigures"/>
              <w:spacing w:line="240" w:lineRule="atLeast"/>
              <w:rPr>
                <w:b/>
                <w:bCs/>
                <w:i/>
                <w:iCs/>
                <w:szCs w:val="22"/>
              </w:rPr>
            </w:pPr>
          </w:p>
        </w:tc>
        <w:tc>
          <w:tcPr>
            <w:tcW w:w="540" w:type="dxa"/>
          </w:tcPr>
          <w:p w:rsidR="00912E27" w:rsidRPr="0077796A" w:rsidRDefault="00912E27" w:rsidP="00912E27">
            <w:pPr>
              <w:pStyle w:val="acctmergecolhdg"/>
              <w:spacing w:line="240" w:lineRule="atLeast"/>
              <w:ind w:left="-79" w:right="-79"/>
              <w:rPr>
                <w:b w:val="0"/>
                <w:bCs/>
                <w:i/>
                <w:iCs/>
                <w:szCs w:val="22"/>
              </w:rPr>
            </w:pPr>
            <w:r w:rsidRPr="0077796A">
              <w:rPr>
                <w:b w:val="0"/>
                <w:bCs/>
                <w:i/>
                <w:iCs/>
                <w:szCs w:val="22"/>
              </w:rPr>
              <w:t>Note</w:t>
            </w:r>
          </w:p>
        </w:tc>
        <w:tc>
          <w:tcPr>
            <w:tcW w:w="1260" w:type="dxa"/>
            <w:tcBorders>
              <w:top w:val="single" w:sz="4" w:space="0" w:color="auto"/>
            </w:tcBorders>
          </w:tcPr>
          <w:p w:rsidR="00912E27" w:rsidRPr="00BD0AC7" w:rsidRDefault="00912E27" w:rsidP="00912E27">
            <w:pPr>
              <w:pStyle w:val="acctmergecolhdg"/>
              <w:spacing w:line="240" w:lineRule="atLeast"/>
              <w:rPr>
                <w:b w:val="0"/>
                <w:bCs/>
                <w:szCs w:val="22"/>
              </w:rPr>
            </w:pPr>
            <w:r>
              <w:rPr>
                <w:b w:val="0"/>
                <w:bCs/>
                <w:szCs w:val="22"/>
              </w:rPr>
              <w:t>2022</w:t>
            </w:r>
          </w:p>
        </w:tc>
        <w:tc>
          <w:tcPr>
            <w:tcW w:w="270" w:type="dxa"/>
            <w:tcBorders>
              <w:top w:val="single" w:sz="4" w:space="0" w:color="auto"/>
            </w:tcBorders>
          </w:tcPr>
          <w:p w:rsidR="00912E27" w:rsidRPr="00BD0AC7" w:rsidRDefault="00912E27" w:rsidP="00912E27">
            <w:pPr>
              <w:pStyle w:val="acctmergecolhdg"/>
              <w:spacing w:line="240" w:lineRule="atLeast"/>
              <w:rPr>
                <w:b w:val="0"/>
                <w:bCs/>
                <w:szCs w:val="22"/>
              </w:rPr>
            </w:pPr>
          </w:p>
        </w:tc>
        <w:tc>
          <w:tcPr>
            <w:tcW w:w="1260" w:type="dxa"/>
            <w:tcBorders>
              <w:top w:val="single" w:sz="4" w:space="0" w:color="auto"/>
            </w:tcBorders>
          </w:tcPr>
          <w:p w:rsidR="00912E27" w:rsidRPr="00BD0AC7" w:rsidRDefault="00912E27" w:rsidP="00912E27">
            <w:pPr>
              <w:pStyle w:val="acctmergecolhdg"/>
              <w:spacing w:line="240" w:lineRule="atLeast"/>
              <w:rPr>
                <w:b w:val="0"/>
                <w:bCs/>
                <w:szCs w:val="22"/>
              </w:rPr>
            </w:pPr>
            <w:r>
              <w:rPr>
                <w:b w:val="0"/>
                <w:bCs/>
                <w:szCs w:val="22"/>
              </w:rPr>
              <w:t>2021</w:t>
            </w:r>
          </w:p>
        </w:tc>
        <w:tc>
          <w:tcPr>
            <w:tcW w:w="180" w:type="dxa"/>
          </w:tcPr>
          <w:p w:rsidR="00912E27" w:rsidRPr="00BD0AC7" w:rsidRDefault="00912E27" w:rsidP="00912E27">
            <w:pPr>
              <w:pStyle w:val="acctmergecolhdg"/>
              <w:spacing w:line="240" w:lineRule="atLeast"/>
              <w:rPr>
                <w:b w:val="0"/>
                <w:bCs/>
                <w:szCs w:val="22"/>
              </w:rPr>
            </w:pPr>
          </w:p>
        </w:tc>
        <w:tc>
          <w:tcPr>
            <w:tcW w:w="1080" w:type="dxa"/>
            <w:tcBorders>
              <w:top w:val="single" w:sz="4" w:space="0" w:color="auto"/>
            </w:tcBorders>
          </w:tcPr>
          <w:p w:rsidR="00912E27" w:rsidRPr="00BD0AC7" w:rsidRDefault="00912E27" w:rsidP="00912E27">
            <w:pPr>
              <w:pStyle w:val="acctmergecolhdg"/>
              <w:spacing w:line="240" w:lineRule="atLeast"/>
              <w:rPr>
                <w:b w:val="0"/>
                <w:bCs/>
                <w:szCs w:val="22"/>
              </w:rPr>
            </w:pPr>
            <w:r>
              <w:rPr>
                <w:b w:val="0"/>
                <w:bCs/>
                <w:szCs w:val="22"/>
              </w:rPr>
              <w:t>2022</w:t>
            </w:r>
          </w:p>
        </w:tc>
        <w:tc>
          <w:tcPr>
            <w:tcW w:w="270" w:type="dxa"/>
            <w:tcBorders>
              <w:top w:val="single" w:sz="4" w:space="0" w:color="auto"/>
            </w:tcBorders>
          </w:tcPr>
          <w:p w:rsidR="00912E27" w:rsidRPr="00BD0AC7" w:rsidRDefault="00912E27" w:rsidP="00912E27">
            <w:pPr>
              <w:pStyle w:val="acctmergecolhdg"/>
              <w:spacing w:line="240" w:lineRule="atLeast"/>
              <w:rPr>
                <w:b w:val="0"/>
                <w:bCs/>
                <w:szCs w:val="22"/>
              </w:rPr>
            </w:pPr>
          </w:p>
        </w:tc>
        <w:tc>
          <w:tcPr>
            <w:tcW w:w="1008" w:type="dxa"/>
            <w:tcBorders>
              <w:top w:val="single" w:sz="4" w:space="0" w:color="auto"/>
            </w:tcBorders>
          </w:tcPr>
          <w:p w:rsidR="00912E27" w:rsidRPr="00BD0AC7" w:rsidRDefault="00912E27" w:rsidP="00912E27">
            <w:pPr>
              <w:pStyle w:val="acctmergecolhdg"/>
              <w:spacing w:line="240" w:lineRule="atLeast"/>
              <w:rPr>
                <w:b w:val="0"/>
                <w:bCs/>
                <w:szCs w:val="22"/>
              </w:rPr>
            </w:pPr>
            <w:r>
              <w:rPr>
                <w:b w:val="0"/>
                <w:bCs/>
                <w:szCs w:val="22"/>
              </w:rPr>
              <w:t>2021</w:t>
            </w:r>
          </w:p>
        </w:tc>
      </w:tr>
      <w:tr w:rsidR="00912E27" w:rsidRPr="0077796A" w:rsidTr="00B70E47">
        <w:trPr>
          <w:cantSplit/>
        </w:trPr>
        <w:tc>
          <w:tcPr>
            <w:tcW w:w="3330" w:type="dxa"/>
          </w:tcPr>
          <w:p w:rsidR="00912E27" w:rsidRPr="0077796A" w:rsidRDefault="00912E27" w:rsidP="00912E27">
            <w:pPr>
              <w:spacing w:line="240" w:lineRule="atLeast"/>
              <w:rPr>
                <w:b/>
                <w:bCs/>
                <w:i/>
                <w:iCs/>
                <w:sz w:val="22"/>
                <w:szCs w:val="22"/>
              </w:rPr>
            </w:pPr>
          </w:p>
        </w:tc>
        <w:tc>
          <w:tcPr>
            <w:tcW w:w="540" w:type="dxa"/>
          </w:tcPr>
          <w:p w:rsidR="00912E27" w:rsidRPr="0077796A" w:rsidRDefault="00912E27" w:rsidP="00912E27">
            <w:pPr>
              <w:pStyle w:val="acctfourfigures"/>
              <w:spacing w:line="240" w:lineRule="atLeast"/>
              <w:ind w:right="-43"/>
              <w:jc w:val="center"/>
              <w:rPr>
                <w:i/>
                <w:iCs/>
                <w:szCs w:val="22"/>
              </w:rPr>
            </w:pPr>
          </w:p>
        </w:tc>
        <w:tc>
          <w:tcPr>
            <w:tcW w:w="5328" w:type="dxa"/>
            <w:gridSpan w:val="7"/>
          </w:tcPr>
          <w:p w:rsidR="00912E27" w:rsidRPr="0077796A" w:rsidRDefault="00912E27" w:rsidP="00912E27">
            <w:pPr>
              <w:pStyle w:val="acctfourfigures"/>
              <w:spacing w:line="240" w:lineRule="atLeast"/>
              <w:ind w:right="-43"/>
              <w:jc w:val="center"/>
              <w:rPr>
                <w:i/>
                <w:iCs/>
                <w:szCs w:val="22"/>
              </w:rPr>
            </w:pPr>
            <w:r w:rsidRPr="0077796A">
              <w:rPr>
                <w:i/>
                <w:iCs/>
                <w:szCs w:val="22"/>
              </w:rPr>
              <w:t>(in thousand Baht)</w:t>
            </w:r>
          </w:p>
        </w:tc>
      </w:tr>
      <w:tr w:rsidR="00912E27" w:rsidRPr="0077796A" w:rsidTr="00B70E47">
        <w:trPr>
          <w:cantSplit/>
        </w:trPr>
        <w:tc>
          <w:tcPr>
            <w:tcW w:w="3330" w:type="dxa"/>
          </w:tcPr>
          <w:p w:rsidR="00912E27" w:rsidRPr="0077796A" w:rsidRDefault="00912E27" w:rsidP="00912E27">
            <w:pPr>
              <w:spacing w:line="240" w:lineRule="atLeast"/>
              <w:rPr>
                <w:sz w:val="22"/>
                <w:szCs w:val="22"/>
              </w:rPr>
            </w:pPr>
            <w:r w:rsidRPr="0077796A">
              <w:rPr>
                <w:b/>
                <w:bCs/>
                <w:sz w:val="22"/>
                <w:szCs w:val="22"/>
              </w:rPr>
              <w:t>Associate</w:t>
            </w:r>
          </w:p>
        </w:tc>
        <w:tc>
          <w:tcPr>
            <w:tcW w:w="540" w:type="dxa"/>
          </w:tcPr>
          <w:p w:rsidR="00912E27" w:rsidRPr="0077796A" w:rsidRDefault="00912E27" w:rsidP="00912E27">
            <w:pPr>
              <w:pStyle w:val="acctfourfigures"/>
              <w:tabs>
                <w:tab w:val="clear" w:pos="765"/>
                <w:tab w:val="decimal" w:pos="1001"/>
              </w:tabs>
              <w:spacing w:line="240" w:lineRule="atLeast"/>
              <w:ind w:right="11"/>
              <w:rPr>
                <w:szCs w:val="22"/>
              </w:rPr>
            </w:pPr>
          </w:p>
        </w:tc>
        <w:tc>
          <w:tcPr>
            <w:tcW w:w="1260" w:type="dxa"/>
          </w:tcPr>
          <w:p w:rsidR="00912E27" w:rsidRPr="0077796A" w:rsidRDefault="00912E27" w:rsidP="00912E27">
            <w:pPr>
              <w:pStyle w:val="acctfourfigures"/>
              <w:tabs>
                <w:tab w:val="clear" w:pos="765"/>
                <w:tab w:val="decimal" w:pos="1001"/>
              </w:tabs>
              <w:spacing w:line="240" w:lineRule="atLeast"/>
              <w:ind w:right="11"/>
              <w:rPr>
                <w:szCs w:val="22"/>
              </w:rPr>
            </w:pPr>
          </w:p>
        </w:tc>
        <w:tc>
          <w:tcPr>
            <w:tcW w:w="270" w:type="dxa"/>
          </w:tcPr>
          <w:p w:rsidR="00912E27" w:rsidRPr="0077796A" w:rsidRDefault="00912E27" w:rsidP="00912E27">
            <w:pPr>
              <w:pStyle w:val="acctfourfigures"/>
              <w:spacing w:line="240" w:lineRule="atLeast"/>
              <w:rPr>
                <w:szCs w:val="22"/>
              </w:rPr>
            </w:pPr>
          </w:p>
        </w:tc>
        <w:tc>
          <w:tcPr>
            <w:tcW w:w="1260" w:type="dxa"/>
          </w:tcPr>
          <w:p w:rsidR="00912E27" w:rsidRPr="0077796A" w:rsidRDefault="00912E27" w:rsidP="00912E27">
            <w:pPr>
              <w:pStyle w:val="acctfourfigures"/>
              <w:tabs>
                <w:tab w:val="clear" w:pos="765"/>
                <w:tab w:val="decimal" w:pos="731"/>
              </w:tabs>
              <w:spacing w:line="240" w:lineRule="atLeast"/>
              <w:ind w:right="11"/>
              <w:rPr>
                <w:szCs w:val="22"/>
              </w:rPr>
            </w:pPr>
          </w:p>
        </w:tc>
        <w:tc>
          <w:tcPr>
            <w:tcW w:w="180" w:type="dxa"/>
          </w:tcPr>
          <w:p w:rsidR="00912E27" w:rsidRPr="0077796A" w:rsidRDefault="00912E27" w:rsidP="00912E27">
            <w:pPr>
              <w:pStyle w:val="acctfourfigures"/>
              <w:spacing w:line="240" w:lineRule="atLeast"/>
              <w:rPr>
                <w:szCs w:val="22"/>
              </w:rPr>
            </w:pPr>
          </w:p>
        </w:tc>
        <w:tc>
          <w:tcPr>
            <w:tcW w:w="1080" w:type="dxa"/>
          </w:tcPr>
          <w:p w:rsidR="00912E27" w:rsidRPr="0077796A" w:rsidRDefault="00912E27" w:rsidP="00912E27">
            <w:pPr>
              <w:pStyle w:val="acctfourfigures"/>
              <w:tabs>
                <w:tab w:val="clear" w:pos="765"/>
                <w:tab w:val="decimal" w:pos="731"/>
              </w:tabs>
              <w:spacing w:line="240" w:lineRule="atLeast"/>
              <w:ind w:right="11"/>
              <w:rPr>
                <w:szCs w:val="22"/>
              </w:rPr>
            </w:pPr>
          </w:p>
        </w:tc>
        <w:tc>
          <w:tcPr>
            <w:tcW w:w="270" w:type="dxa"/>
          </w:tcPr>
          <w:p w:rsidR="00912E27" w:rsidRPr="0077796A" w:rsidRDefault="00912E27" w:rsidP="00912E27">
            <w:pPr>
              <w:pStyle w:val="acctfourfigures"/>
              <w:spacing w:line="240" w:lineRule="atLeast"/>
              <w:rPr>
                <w:szCs w:val="22"/>
              </w:rPr>
            </w:pPr>
          </w:p>
        </w:tc>
        <w:tc>
          <w:tcPr>
            <w:tcW w:w="1008" w:type="dxa"/>
          </w:tcPr>
          <w:p w:rsidR="00912E27" w:rsidRPr="0077796A" w:rsidRDefault="00912E27" w:rsidP="00912E27">
            <w:pPr>
              <w:pStyle w:val="acctfourfigures"/>
              <w:tabs>
                <w:tab w:val="clear" w:pos="765"/>
              </w:tabs>
              <w:spacing w:line="240" w:lineRule="atLeast"/>
              <w:ind w:right="11"/>
              <w:rPr>
                <w:szCs w:val="22"/>
              </w:rPr>
            </w:pPr>
          </w:p>
        </w:tc>
      </w:tr>
      <w:tr w:rsidR="00912E27" w:rsidRPr="0077796A" w:rsidTr="002644A6">
        <w:trPr>
          <w:cantSplit/>
          <w:trHeight w:val="60"/>
        </w:trPr>
        <w:tc>
          <w:tcPr>
            <w:tcW w:w="3330" w:type="dxa"/>
          </w:tcPr>
          <w:p w:rsidR="00912E27" w:rsidRPr="0077796A" w:rsidRDefault="00912E27" w:rsidP="00912E27">
            <w:pPr>
              <w:spacing w:line="240" w:lineRule="atLeast"/>
              <w:rPr>
                <w:sz w:val="22"/>
                <w:szCs w:val="22"/>
              </w:rPr>
            </w:pPr>
            <w:r w:rsidRPr="0077796A">
              <w:rPr>
                <w:sz w:val="22"/>
                <w:szCs w:val="22"/>
              </w:rPr>
              <w:t>At 1 January</w:t>
            </w:r>
          </w:p>
        </w:tc>
        <w:tc>
          <w:tcPr>
            <w:tcW w:w="540" w:type="dxa"/>
          </w:tcPr>
          <w:p w:rsidR="00912E27" w:rsidRPr="0077796A" w:rsidRDefault="00912E27" w:rsidP="00912E27">
            <w:pPr>
              <w:pStyle w:val="acctfourfigures"/>
              <w:tabs>
                <w:tab w:val="clear" w:pos="765"/>
                <w:tab w:val="decimal" w:pos="1001"/>
              </w:tabs>
              <w:spacing w:line="240" w:lineRule="atLeast"/>
              <w:ind w:right="11"/>
              <w:rPr>
                <w:szCs w:val="22"/>
              </w:rPr>
            </w:pPr>
          </w:p>
        </w:tc>
        <w:tc>
          <w:tcPr>
            <w:tcW w:w="1260" w:type="dxa"/>
          </w:tcPr>
          <w:p w:rsidR="00912E27" w:rsidRPr="00024F14" w:rsidRDefault="00CE73F4" w:rsidP="00912E27">
            <w:pPr>
              <w:pStyle w:val="acctfourfigures"/>
              <w:tabs>
                <w:tab w:val="clear" w:pos="765"/>
                <w:tab w:val="decimal" w:pos="1001"/>
              </w:tabs>
              <w:spacing w:line="240" w:lineRule="atLeast"/>
              <w:ind w:right="11"/>
              <w:rPr>
                <w:szCs w:val="22"/>
              </w:rPr>
            </w:pPr>
            <w:r w:rsidRPr="00CE73F4">
              <w:rPr>
                <w:szCs w:val="22"/>
              </w:rPr>
              <w:t>38,290</w:t>
            </w:r>
          </w:p>
        </w:tc>
        <w:tc>
          <w:tcPr>
            <w:tcW w:w="270" w:type="dxa"/>
          </w:tcPr>
          <w:p w:rsidR="00912E27" w:rsidRPr="0077796A" w:rsidRDefault="00912E27" w:rsidP="00912E27">
            <w:pPr>
              <w:pStyle w:val="acctfourfigures"/>
              <w:spacing w:line="240" w:lineRule="atLeast"/>
              <w:rPr>
                <w:szCs w:val="22"/>
              </w:rPr>
            </w:pPr>
          </w:p>
        </w:tc>
        <w:tc>
          <w:tcPr>
            <w:tcW w:w="1260" w:type="dxa"/>
          </w:tcPr>
          <w:p w:rsidR="00912E27" w:rsidRPr="00024F14" w:rsidRDefault="00912E27" w:rsidP="00912E27">
            <w:pPr>
              <w:pStyle w:val="acctfourfigures"/>
              <w:tabs>
                <w:tab w:val="clear" w:pos="765"/>
                <w:tab w:val="decimal" w:pos="1001"/>
              </w:tabs>
              <w:spacing w:line="240" w:lineRule="atLeast"/>
              <w:ind w:right="11"/>
              <w:rPr>
                <w:szCs w:val="22"/>
              </w:rPr>
            </w:pPr>
            <w:r w:rsidRPr="0057473F">
              <w:rPr>
                <w:szCs w:val="22"/>
              </w:rPr>
              <w:t>28,052</w:t>
            </w:r>
          </w:p>
        </w:tc>
        <w:tc>
          <w:tcPr>
            <w:tcW w:w="180" w:type="dxa"/>
          </w:tcPr>
          <w:p w:rsidR="00912E27" w:rsidRPr="0077796A" w:rsidRDefault="00912E27" w:rsidP="00912E27">
            <w:pPr>
              <w:pStyle w:val="acctfourfigures"/>
              <w:spacing w:line="240" w:lineRule="atLeast"/>
              <w:rPr>
                <w:szCs w:val="22"/>
              </w:rPr>
            </w:pPr>
          </w:p>
        </w:tc>
        <w:tc>
          <w:tcPr>
            <w:tcW w:w="1080" w:type="dxa"/>
          </w:tcPr>
          <w:p w:rsidR="00912E27" w:rsidRPr="0077796A" w:rsidRDefault="00CE73F4" w:rsidP="00912E27">
            <w:pPr>
              <w:pStyle w:val="acctfourfigures"/>
              <w:tabs>
                <w:tab w:val="clear" w:pos="765"/>
                <w:tab w:val="decimal" w:pos="803"/>
              </w:tabs>
              <w:spacing w:line="240" w:lineRule="atLeast"/>
              <w:ind w:right="11"/>
              <w:rPr>
                <w:szCs w:val="22"/>
              </w:rPr>
            </w:pPr>
            <w:r w:rsidRPr="00CE73F4">
              <w:rPr>
                <w:szCs w:val="22"/>
              </w:rPr>
              <w:t>1,642</w:t>
            </w:r>
          </w:p>
        </w:tc>
        <w:tc>
          <w:tcPr>
            <w:tcW w:w="270" w:type="dxa"/>
          </w:tcPr>
          <w:p w:rsidR="00912E27" w:rsidRPr="0077796A" w:rsidRDefault="00912E27" w:rsidP="00912E27">
            <w:pPr>
              <w:pStyle w:val="acctfourfigures"/>
              <w:spacing w:line="240" w:lineRule="atLeast"/>
              <w:rPr>
                <w:szCs w:val="22"/>
              </w:rPr>
            </w:pPr>
          </w:p>
        </w:tc>
        <w:tc>
          <w:tcPr>
            <w:tcW w:w="1008" w:type="dxa"/>
          </w:tcPr>
          <w:p w:rsidR="00912E27" w:rsidRPr="0077796A" w:rsidRDefault="00912E27" w:rsidP="00912E27">
            <w:pPr>
              <w:pStyle w:val="acctfourfigures"/>
              <w:tabs>
                <w:tab w:val="clear" w:pos="765"/>
                <w:tab w:val="decimal" w:pos="803"/>
              </w:tabs>
              <w:spacing w:line="240" w:lineRule="atLeast"/>
              <w:ind w:right="11"/>
              <w:rPr>
                <w:szCs w:val="22"/>
              </w:rPr>
            </w:pPr>
            <w:r w:rsidRPr="0057473F">
              <w:rPr>
                <w:szCs w:val="22"/>
              </w:rPr>
              <w:t>1,598</w:t>
            </w:r>
          </w:p>
        </w:tc>
      </w:tr>
      <w:tr w:rsidR="00CE73F4" w:rsidRPr="0077796A" w:rsidTr="00B70E47">
        <w:trPr>
          <w:cantSplit/>
        </w:trPr>
        <w:tc>
          <w:tcPr>
            <w:tcW w:w="3330" w:type="dxa"/>
          </w:tcPr>
          <w:p w:rsidR="00CE73F4" w:rsidRPr="0077796A" w:rsidRDefault="00CE73F4" w:rsidP="00CE73F4">
            <w:pPr>
              <w:spacing w:line="240" w:lineRule="atLeast"/>
              <w:ind w:left="180" w:hanging="180"/>
              <w:rPr>
                <w:sz w:val="22"/>
                <w:szCs w:val="22"/>
              </w:rPr>
            </w:pPr>
            <w:r w:rsidRPr="0077796A">
              <w:rPr>
                <w:sz w:val="22"/>
                <w:szCs w:val="22"/>
              </w:rPr>
              <w:t>Share of profit from investments in associate using equity method</w:t>
            </w:r>
          </w:p>
        </w:tc>
        <w:tc>
          <w:tcPr>
            <w:tcW w:w="540" w:type="dxa"/>
          </w:tcPr>
          <w:p w:rsidR="00CE73F4" w:rsidRPr="0077796A" w:rsidRDefault="00CE73F4" w:rsidP="00CE73F4">
            <w:pPr>
              <w:pStyle w:val="acctfourfigures"/>
              <w:tabs>
                <w:tab w:val="clear" w:pos="765"/>
                <w:tab w:val="decimal" w:pos="1001"/>
              </w:tabs>
              <w:spacing w:line="240" w:lineRule="atLeast"/>
              <w:ind w:right="11"/>
              <w:rPr>
                <w:szCs w:val="22"/>
              </w:rPr>
            </w:pPr>
          </w:p>
        </w:tc>
        <w:tc>
          <w:tcPr>
            <w:tcW w:w="1260" w:type="dxa"/>
          </w:tcPr>
          <w:p w:rsidR="00CE73F4" w:rsidRDefault="00CE73F4" w:rsidP="00CE73F4">
            <w:pPr>
              <w:pStyle w:val="acctfourfigures"/>
              <w:tabs>
                <w:tab w:val="clear" w:pos="765"/>
                <w:tab w:val="decimal" w:pos="1001"/>
              </w:tabs>
              <w:spacing w:line="240" w:lineRule="atLeast"/>
              <w:ind w:right="11"/>
            </w:pPr>
          </w:p>
          <w:p w:rsidR="00CE73F4" w:rsidRPr="0057473F" w:rsidRDefault="00CE73F4" w:rsidP="00CE73F4">
            <w:pPr>
              <w:pStyle w:val="acctfourfigures"/>
              <w:tabs>
                <w:tab w:val="clear" w:pos="765"/>
                <w:tab w:val="decimal" w:pos="1001"/>
              </w:tabs>
              <w:spacing w:line="240" w:lineRule="atLeast"/>
              <w:ind w:right="11"/>
            </w:pPr>
            <w:r w:rsidRPr="00CE73F4">
              <w:t>18,553</w:t>
            </w:r>
          </w:p>
        </w:tc>
        <w:tc>
          <w:tcPr>
            <w:tcW w:w="270" w:type="dxa"/>
          </w:tcPr>
          <w:p w:rsidR="00CE73F4" w:rsidRPr="0077796A" w:rsidRDefault="00CE73F4" w:rsidP="00CE73F4">
            <w:pPr>
              <w:pStyle w:val="acctfourfigures"/>
              <w:spacing w:line="240" w:lineRule="atLeast"/>
              <w:rPr>
                <w:szCs w:val="22"/>
              </w:rPr>
            </w:pPr>
          </w:p>
        </w:tc>
        <w:tc>
          <w:tcPr>
            <w:tcW w:w="1260" w:type="dxa"/>
          </w:tcPr>
          <w:p w:rsidR="00CE73F4" w:rsidRDefault="00CE73F4" w:rsidP="00CE73F4">
            <w:pPr>
              <w:pStyle w:val="acctfourfigures"/>
              <w:tabs>
                <w:tab w:val="clear" w:pos="765"/>
                <w:tab w:val="decimal" w:pos="1001"/>
              </w:tabs>
              <w:spacing w:line="240" w:lineRule="atLeast"/>
              <w:ind w:right="11"/>
              <w:rPr>
                <w:szCs w:val="22"/>
              </w:rPr>
            </w:pPr>
          </w:p>
          <w:p w:rsidR="00CE73F4" w:rsidRPr="00024F14" w:rsidRDefault="00CE73F4" w:rsidP="00CE73F4">
            <w:pPr>
              <w:pStyle w:val="acctfourfigures"/>
              <w:tabs>
                <w:tab w:val="clear" w:pos="765"/>
                <w:tab w:val="decimal" w:pos="1001"/>
              </w:tabs>
              <w:spacing w:line="240" w:lineRule="atLeast"/>
              <w:ind w:right="11"/>
              <w:rPr>
                <w:szCs w:val="22"/>
              </w:rPr>
            </w:pPr>
            <w:r w:rsidRPr="0057473F">
              <w:rPr>
                <w:szCs w:val="22"/>
              </w:rPr>
              <w:t>17,414</w:t>
            </w:r>
          </w:p>
        </w:tc>
        <w:tc>
          <w:tcPr>
            <w:tcW w:w="180" w:type="dxa"/>
          </w:tcPr>
          <w:p w:rsidR="00CE73F4" w:rsidRPr="0077796A" w:rsidRDefault="00CE73F4" w:rsidP="00CE73F4">
            <w:pPr>
              <w:pStyle w:val="acctfourfigures"/>
              <w:spacing w:line="240" w:lineRule="atLeast"/>
              <w:rPr>
                <w:szCs w:val="22"/>
              </w:rPr>
            </w:pPr>
          </w:p>
        </w:tc>
        <w:tc>
          <w:tcPr>
            <w:tcW w:w="1080" w:type="dxa"/>
          </w:tcPr>
          <w:p w:rsidR="00CE73F4" w:rsidRDefault="00CE73F4" w:rsidP="00CE73F4">
            <w:pPr>
              <w:pStyle w:val="acctfourfigures"/>
              <w:tabs>
                <w:tab w:val="clear" w:pos="765"/>
                <w:tab w:val="decimal" w:pos="551"/>
              </w:tabs>
              <w:spacing w:line="240" w:lineRule="atLeast"/>
              <w:ind w:right="11"/>
              <w:rPr>
                <w:szCs w:val="22"/>
              </w:rPr>
            </w:pPr>
          </w:p>
          <w:p w:rsidR="00CE73F4" w:rsidRPr="0077796A" w:rsidRDefault="00CE73F4" w:rsidP="00CE73F4">
            <w:pPr>
              <w:pStyle w:val="acctfourfigures"/>
              <w:tabs>
                <w:tab w:val="clear" w:pos="765"/>
                <w:tab w:val="decimal" w:pos="551"/>
              </w:tabs>
              <w:spacing w:line="240" w:lineRule="atLeast"/>
              <w:ind w:right="11"/>
              <w:rPr>
                <w:szCs w:val="22"/>
              </w:rPr>
            </w:pPr>
            <w:r>
              <w:rPr>
                <w:szCs w:val="22"/>
              </w:rPr>
              <w:t>-</w:t>
            </w:r>
          </w:p>
        </w:tc>
        <w:tc>
          <w:tcPr>
            <w:tcW w:w="270" w:type="dxa"/>
          </w:tcPr>
          <w:p w:rsidR="00CE73F4" w:rsidRPr="0077796A" w:rsidRDefault="00CE73F4" w:rsidP="00CE73F4">
            <w:pPr>
              <w:pStyle w:val="acctfourfigures"/>
              <w:spacing w:line="240" w:lineRule="atLeast"/>
              <w:rPr>
                <w:szCs w:val="22"/>
              </w:rPr>
            </w:pPr>
          </w:p>
        </w:tc>
        <w:tc>
          <w:tcPr>
            <w:tcW w:w="1008" w:type="dxa"/>
          </w:tcPr>
          <w:p w:rsidR="00CE73F4" w:rsidRDefault="00CE73F4" w:rsidP="00CE73F4">
            <w:pPr>
              <w:pStyle w:val="acctfourfigures"/>
              <w:tabs>
                <w:tab w:val="clear" w:pos="765"/>
                <w:tab w:val="decimal" w:pos="551"/>
              </w:tabs>
              <w:spacing w:line="240" w:lineRule="atLeast"/>
              <w:ind w:right="11"/>
              <w:rPr>
                <w:szCs w:val="22"/>
              </w:rPr>
            </w:pPr>
          </w:p>
          <w:p w:rsidR="00CE73F4" w:rsidRPr="0077796A" w:rsidRDefault="00CE73F4" w:rsidP="00CE73F4">
            <w:pPr>
              <w:pStyle w:val="acctfourfigures"/>
              <w:tabs>
                <w:tab w:val="clear" w:pos="765"/>
                <w:tab w:val="decimal" w:pos="551"/>
              </w:tabs>
              <w:spacing w:line="240" w:lineRule="atLeast"/>
              <w:ind w:right="11"/>
              <w:rPr>
                <w:szCs w:val="22"/>
              </w:rPr>
            </w:pPr>
            <w:r>
              <w:rPr>
                <w:szCs w:val="22"/>
              </w:rPr>
              <w:t>-</w:t>
            </w:r>
          </w:p>
        </w:tc>
      </w:tr>
      <w:tr w:rsidR="00CE73F4" w:rsidRPr="0077796A" w:rsidTr="00B70E47">
        <w:trPr>
          <w:cantSplit/>
        </w:trPr>
        <w:tc>
          <w:tcPr>
            <w:tcW w:w="3330" w:type="dxa"/>
          </w:tcPr>
          <w:p w:rsidR="00CE73F4" w:rsidRPr="0077796A" w:rsidRDefault="00CE73F4" w:rsidP="00CE73F4">
            <w:pPr>
              <w:spacing w:line="240" w:lineRule="atLeast"/>
              <w:rPr>
                <w:sz w:val="22"/>
                <w:szCs w:val="22"/>
              </w:rPr>
            </w:pPr>
            <w:r w:rsidRPr="0077796A">
              <w:rPr>
                <w:sz w:val="22"/>
                <w:szCs w:val="22"/>
              </w:rPr>
              <w:t>Dividend income</w:t>
            </w:r>
          </w:p>
        </w:tc>
        <w:tc>
          <w:tcPr>
            <w:tcW w:w="540" w:type="dxa"/>
          </w:tcPr>
          <w:p w:rsidR="00CE73F4" w:rsidRPr="00854E87" w:rsidRDefault="00CE73F4" w:rsidP="00CE73F4">
            <w:pPr>
              <w:pStyle w:val="acctmergecolhdg"/>
              <w:spacing w:line="240" w:lineRule="atLeast"/>
              <w:ind w:left="-79" w:right="-79"/>
              <w:rPr>
                <w:b w:val="0"/>
                <w:bCs/>
                <w:i/>
                <w:iCs/>
                <w:szCs w:val="22"/>
              </w:rPr>
            </w:pPr>
            <w:r>
              <w:rPr>
                <w:b w:val="0"/>
                <w:bCs/>
                <w:i/>
                <w:iCs/>
                <w:szCs w:val="22"/>
              </w:rPr>
              <w:t>3</w:t>
            </w:r>
          </w:p>
        </w:tc>
        <w:tc>
          <w:tcPr>
            <w:tcW w:w="1260" w:type="dxa"/>
          </w:tcPr>
          <w:p w:rsidR="00CE73F4" w:rsidRPr="00024F14" w:rsidRDefault="00CE73F4" w:rsidP="00CE73F4">
            <w:pPr>
              <w:pStyle w:val="acctfourfigures"/>
              <w:tabs>
                <w:tab w:val="clear" w:pos="765"/>
                <w:tab w:val="decimal" w:pos="1001"/>
              </w:tabs>
              <w:spacing w:line="240" w:lineRule="atLeast"/>
              <w:ind w:right="11"/>
              <w:rPr>
                <w:szCs w:val="22"/>
              </w:rPr>
            </w:pPr>
            <w:r w:rsidRPr="00CE73F4">
              <w:rPr>
                <w:szCs w:val="22"/>
              </w:rPr>
              <w:t>(17,360)</w:t>
            </w:r>
          </w:p>
        </w:tc>
        <w:tc>
          <w:tcPr>
            <w:tcW w:w="270" w:type="dxa"/>
          </w:tcPr>
          <w:p w:rsidR="00CE73F4" w:rsidRPr="0077796A" w:rsidRDefault="00CE73F4" w:rsidP="00CE73F4">
            <w:pPr>
              <w:pStyle w:val="acctfourfigures"/>
              <w:spacing w:line="240" w:lineRule="atLeast"/>
              <w:rPr>
                <w:szCs w:val="22"/>
              </w:rPr>
            </w:pPr>
          </w:p>
        </w:tc>
        <w:tc>
          <w:tcPr>
            <w:tcW w:w="1260" w:type="dxa"/>
          </w:tcPr>
          <w:p w:rsidR="00CE73F4" w:rsidRPr="00024F14" w:rsidRDefault="00CE73F4" w:rsidP="00CE73F4">
            <w:pPr>
              <w:pStyle w:val="acctfourfigures"/>
              <w:tabs>
                <w:tab w:val="clear" w:pos="765"/>
                <w:tab w:val="decimal" w:pos="1001"/>
              </w:tabs>
              <w:spacing w:line="240" w:lineRule="atLeast"/>
              <w:ind w:right="11"/>
              <w:rPr>
                <w:szCs w:val="22"/>
              </w:rPr>
            </w:pPr>
            <w:r w:rsidRPr="0057473F">
              <w:rPr>
                <w:szCs w:val="22"/>
              </w:rPr>
              <w:t>(10,374)</w:t>
            </w:r>
          </w:p>
        </w:tc>
        <w:tc>
          <w:tcPr>
            <w:tcW w:w="180" w:type="dxa"/>
          </w:tcPr>
          <w:p w:rsidR="00CE73F4" w:rsidRPr="0077796A" w:rsidRDefault="00CE73F4" w:rsidP="00CE73F4">
            <w:pPr>
              <w:pStyle w:val="acctfourfigures"/>
              <w:spacing w:line="240" w:lineRule="atLeast"/>
              <w:rPr>
                <w:szCs w:val="22"/>
              </w:rPr>
            </w:pPr>
          </w:p>
        </w:tc>
        <w:tc>
          <w:tcPr>
            <w:tcW w:w="1080" w:type="dxa"/>
          </w:tcPr>
          <w:p w:rsidR="00CE73F4" w:rsidRPr="0077796A" w:rsidRDefault="00CE73F4" w:rsidP="00CE73F4">
            <w:pPr>
              <w:pStyle w:val="acctfourfigures"/>
              <w:tabs>
                <w:tab w:val="clear" w:pos="765"/>
                <w:tab w:val="decimal" w:pos="551"/>
              </w:tabs>
              <w:spacing w:line="240" w:lineRule="atLeast"/>
              <w:ind w:right="11"/>
              <w:rPr>
                <w:szCs w:val="22"/>
              </w:rPr>
            </w:pPr>
            <w:r>
              <w:rPr>
                <w:szCs w:val="22"/>
              </w:rPr>
              <w:t>-</w:t>
            </w:r>
          </w:p>
        </w:tc>
        <w:tc>
          <w:tcPr>
            <w:tcW w:w="270" w:type="dxa"/>
          </w:tcPr>
          <w:p w:rsidR="00CE73F4" w:rsidRPr="0077796A" w:rsidRDefault="00CE73F4" w:rsidP="00CE73F4">
            <w:pPr>
              <w:pStyle w:val="acctfourfigures"/>
              <w:tabs>
                <w:tab w:val="decimal" w:pos="551"/>
              </w:tabs>
              <w:spacing w:line="240" w:lineRule="atLeast"/>
              <w:rPr>
                <w:szCs w:val="22"/>
              </w:rPr>
            </w:pPr>
          </w:p>
        </w:tc>
        <w:tc>
          <w:tcPr>
            <w:tcW w:w="1008" w:type="dxa"/>
          </w:tcPr>
          <w:p w:rsidR="00CE73F4" w:rsidRPr="0077796A" w:rsidRDefault="00CE73F4" w:rsidP="00CE73F4">
            <w:pPr>
              <w:pStyle w:val="acctfourfigures"/>
              <w:tabs>
                <w:tab w:val="clear" w:pos="765"/>
                <w:tab w:val="decimal" w:pos="551"/>
              </w:tabs>
              <w:spacing w:line="240" w:lineRule="atLeast"/>
              <w:ind w:right="11"/>
              <w:rPr>
                <w:szCs w:val="22"/>
              </w:rPr>
            </w:pPr>
            <w:r>
              <w:rPr>
                <w:szCs w:val="22"/>
              </w:rPr>
              <w:t>-</w:t>
            </w:r>
          </w:p>
        </w:tc>
      </w:tr>
      <w:tr w:rsidR="00CE73F4" w:rsidRPr="0077796A" w:rsidTr="00B70E47">
        <w:trPr>
          <w:cantSplit/>
        </w:trPr>
        <w:tc>
          <w:tcPr>
            <w:tcW w:w="3330" w:type="dxa"/>
          </w:tcPr>
          <w:p w:rsidR="00CE73F4" w:rsidRPr="0077796A" w:rsidRDefault="00CE73F4" w:rsidP="00CE73F4">
            <w:pPr>
              <w:spacing w:line="240" w:lineRule="atLeast"/>
              <w:ind w:left="184" w:hanging="184"/>
              <w:rPr>
                <w:sz w:val="22"/>
                <w:szCs w:val="22"/>
              </w:rPr>
            </w:pPr>
            <w:r w:rsidRPr="00EA07B8">
              <w:rPr>
                <w:sz w:val="22"/>
                <w:szCs w:val="22"/>
              </w:rPr>
              <w:t xml:space="preserve">Warrant granted to </w:t>
            </w:r>
            <w:r w:rsidRPr="008F15A7">
              <w:rPr>
                <w:sz w:val="22"/>
                <w:szCs w:val="22"/>
              </w:rPr>
              <w:t>associate</w:t>
            </w:r>
            <w:r w:rsidRPr="00EA07B8">
              <w:rPr>
                <w:sz w:val="22"/>
                <w:szCs w:val="22"/>
              </w:rPr>
              <w:t>’</w:t>
            </w:r>
            <w:r>
              <w:rPr>
                <w:rFonts w:cs="Angsana New"/>
                <w:sz w:val="22"/>
                <w:szCs w:val="28"/>
              </w:rPr>
              <w:t>s</w:t>
            </w:r>
            <w:r w:rsidRPr="00EA07B8">
              <w:rPr>
                <w:sz w:val="22"/>
                <w:szCs w:val="22"/>
              </w:rPr>
              <w:t xml:space="preserve"> directors and employees</w:t>
            </w:r>
          </w:p>
        </w:tc>
        <w:tc>
          <w:tcPr>
            <w:tcW w:w="540" w:type="dxa"/>
          </w:tcPr>
          <w:p w:rsidR="00CE73F4" w:rsidRPr="00852B4A" w:rsidRDefault="00CE73F4" w:rsidP="00CE73F4">
            <w:pPr>
              <w:pStyle w:val="acctmergecolhdg"/>
              <w:spacing w:line="240" w:lineRule="atLeast"/>
              <w:ind w:left="-79" w:right="-79"/>
              <w:rPr>
                <w:b w:val="0"/>
                <w:bCs/>
                <w:i/>
                <w:iCs/>
                <w:szCs w:val="22"/>
                <w:lang w:val="en-US"/>
              </w:rPr>
            </w:pPr>
          </w:p>
        </w:tc>
        <w:tc>
          <w:tcPr>
            <w:tcW w:w="1260" w:type="dxa"/>
          </w:tcPr>
          <w:p w:rsidR="00CE73F4" w:rsidRDefault="00CE73F4" w:rsidP="00CE73F4">
            <w:pPr>
              <w:pStyle w:val="acctfourfigures"/>
              <w:tabs>
                <w:tab w:val="clear" w:pos="765"/>
                <w:tab w:val="decimal" w:pos="822"/>
              </w:tabs>
              <w:spacing w:line="240" w:lineRule="atLeast"/>
              <w:ind w:right="11"/>
              <w:rPr>
                <w:szCs w:val="22"/>
              </w:rPr>
            </w:pPr>
          </w:p>
          <w:p w:rsidR="00CE73F4" w:rsidRPr="0057473F" w:rsidRDefault="00CE73F4" w:rsidP="00CE73F4">
            <w:pPr>
              <w:pStyle w:val="acctfourfigures"/>
              <w:tabs>
                <w:tab w:val="clear" w:pos="765"/>
                <w:tab w:val="decimal" w:pos="822"/>
              </w:tabs>
              <w:spacing w:line="240" w:lineRule="atLeast"/>
              <w:ind w:right="11"/>
            </w:pPr>
            <w:r>
              <w:rPr>
                <w:szCs w:val="22"/>
              </w:rPr>
              <w:t>-</w:t>
            </w:r>
          </w:p>
        </w:tc>
        <w:tc>
          <w:tcPr>
            <w:tcW w:w="270" w:type="dxa"/>
          </w:tcPr>
          <w:p w:rsidR="00CE73F4" w:rsidRPr="0077796A" w:rsidRDefault="00CE73F4" w:rsidP="00CE73F4">
            <w:pPr>
              <w:pStyle w:val="acctfourfigures"/>
              <w:spacing w:line="240" w:lineRule="atLeast"/>
              <w:rPr>
                <w:szCs w:val="22"/>
              </w:rPr>
            </w:pPr>
          </w:p>
        </w:tc>
        <w:tc>
          <w:tcPr>
            <w:tcW w:w="1260" w:type="dxa"/>
          </w:tcPr>
          <w:p w:rsidR="00CE73F4" w:rsidRDefault="00CE73F4" w:rsidP="00CE73F4">
            <w:pPr>
              <w:pStyle w:val="acctfourfigures"/>
              <w:tabs>
                <w:tab w:val="clear" w:pos="765"/>
                <w:tab w:val="decimal" w:pos="1001"/>
              </w:tabs>
              <w:spacing w:line="240" w:lineRule="atLeast"/>
              <w:ind w:right="11"/>
              <w:rPr>
                <w:szCs w:val="22"/>
              </w:rPr>
            </w:pPr>
          </w:p>
          <w:p w:rsidR="00CE73F4" w:rsidRPr="00024F14" w:rsidRDefault="00CE73F4" w:rsidP="00CE73F4">
            <w:pPr>
              <w:pStyle w:val="acctfourfigures"/>
              <w:tabs>
                <w:tab w:val="clear" w:pos="765"/>
                <w:tab w:val="decimal" w:pos="1001"/>
              </w:tabs>
              <w:spacing w:line="240" w:lineRule="atLeast"/>
              <w:ind w:right="11"/>
              <w:rPr>
                <w:szCs w:val="22"/>
              </w:rPr>
            </w:pPr>
            <w:r w:rsidRPr="0057473F">
              <w:rPr>
                <w:szCs w:val="22"/>
              </w:rPr>
              <w:t>44</w:t>
            </w:r>
          </w:p>
        </w:tc>
        <w:tc>
          <w:tcPr>
            <w:tcW w:w="180" w:type="dxa"/>
          </w:tcPr>
          <w:p w:rsidR="00CE73F4" w:rsidRPr="0077796A" w:rsidRDefault="00CE73F4" w:rsidP="00CE73F4">
            <w:pPr>
              <w:pStyle w:val="acctfourfigures"/>
              <w:spacing w:line="240" w:lineRule="atLeast"/>
              <w:rPr>
                <w:szCs w:val="22"/>
              </w:rPr>
            </w:pPr>
          </w:p>
        </w:tc>
        <w:tc>
          <w:tcPr>
            <w:tcW w:w="1080" w:type="dxa"/>
          </w:tcPr>
          <w:p w:rsidR="00CE73F4" w:rsidRDefault="00CE73F4" w:rsidP="00CE73F4">
            <w:pPr>
              <w:pStyle w:val="acctfourfigures"/>
              <w:tabs>
                <w:tab w:val="clear" w:pos="765"/>
                <w:tab w:val="decimal" w:pos="822"/>
              </w:tabs>
              <w:spacing w:line="240" w:lineRule="atLeast"/>
              <w:ind w:right="11"/>
              <w:rPr>
                <w:szCs w:val="22"/>
              </w:rPr>
            </w:pPr>
          </w:p>
          <w:p w:rsidR="00CE73F4" w:rsidRPr="0077796A" w:rsidRDefault="00CE73F4" w:rsidP="00CE73F4">
            <w:pPr>
              <w:pStyle w:val="acctfourfigures"/>
              <w:tabs>
                <w:tab w:val="clear" w:pos="765"/>
                <w:tab w:val="decimal" w:pos="551"/>
              </w:tabs>
              <w:spacing w:line="240" w:lineRule="atLeast"/>
              <w:ind w:right="11"/>
              <w:rPr>
                <w:szCs w:val="22"/>
              </w:rPr>
            </w:pPr>
            <w:r>
              <w:rPr>
                <w:szCs w:val="22"/>
              </w:rPr>
              <w:t>-</w:t>
            </w:r>
          </w:p>
        </w:tc>
        <w:tc>
          <w:tcPr>
            <w:tcW w:w="270" w:type="dxa"/>
          </w:tcPr>
          <w:p w:rsidR="00CE73F4" w:rsidRPr="0077796A" w:rsidRDefault="00CE73F4" w:rsidP="00CE73F4">
            <w:pPr>
              <w:pStyle w:val="acctfourfigures"/>
              <w:tabs>
                <w:tab w:val="decimal" w:pos="551"/>
              </w:tabs>
              <w:spacing w:line="240" w:lineRule="atLeast"/>
              <w:rPr>
                <w:szCs w:val="22"/>
              </w:rPr>
            </w:pPr>
          </w:p>
        </w:tc>
        <w:tc>
          <w:tcPr>
            <w:tcW w:w="1008" w:type="dxa"/>
          </w:tcPr>
          <w:p w:rsidR="00CE73F4" w:rsidRDefault="00CE73F4" w:rsidP="00CE73F4">
            <w:pPr>
              <w:pStyle w:val="acctfourfigures"/>
              <w:tabs>
                <w:tab w:val="clear" w:pos="765"/>
                <w:tab w:val="decimal" w:pos="551"/>
              </w:tabs>
              <w:spacing w:line="240" w:lineRule="atLeast"/>
              <w:ind w:right="11"/>
              <w:rPr>
                <w:szCs w:val="22"/>
              </w:rPr>
            </w:pPr>
          </w:p>
          <w:p w:rsidR="00CE73F4" w:rsidRPr="00024F14" w:rsidRDefault="00CE73F4" w:rsidP="00CE73F4">
            <w:pPr>
              <w:pStyle w:val="acctfourfigures"/>
              <w:tabs>
                <w:tab w:val="clear" w:pos="765"/>
                <w:tab w:val="decimal" w:pos="820"/>
              </w:tabs>
              <w:spacing w:line="240" w:lineRule="atLeast"/>
              <w:ind w:right="11"/>
              <w:rPr>
                <w:szCs w:val="22"/>
              </w:rPr>
            </w:pPr>
            <w:r>
              <w:rPr>
                <w:szCs w:val="22"/>
              </w:rPr>
              <w:t>44</w:t>
            </w:r>
          </w:p>
        </w:tc>
      </w:tr>
      <w:tr w:rsidR="00CE73F4" w:rsidRPr="0077796A" w:rsidTr="00B70E47">
        <w:trPr>
          <w:cantSplit/>
        </w:trPr>
        <w:tc>
          <w:tcPr>
            <w:tcW w:w="3330" w:type="dxa"/>
          </w:tcPr>
          <w:p w:rsidR="00CE73F4" w:rsidRPr="0077796A" w:rsidRDefault="00CE73F4" w:rsidP="00CE73F4">
            <w:pPr>
              <w:spacing w:line="240" w:lineRule="atLeast"/>
              <w:rPr>
                <w:sz w:val="22"/>
                <w:szCs w:val="22"/>
              </w:rPr>
            </w:pPr>
            <w:r w:rsidRPr="0077796A">
              <w:rPr>
                <w:sz w:val="22"/>
                <w:szCs w:val="22"/>
              </w:rPr>
              <w:t xml:space="preserve">Foreign currency translation </w:t>
            </w:r>
          </w:p>
        </w:tc>
        <w:tc>
          <w:tcPr>
            <w:tcW w:w="540" w:type="dxa"/>
          </w:tcPr>
          <w:p w:rsidR="00CE73F4" w:rsidRPr="00854E87" w:rsidRDefault="00CE73F4" w:rsidP="00CE73F4">
            <w:pPr>
              <w:pStyle w:val="acctmergecolhdg"/>
              <w:spacing w:line="240" w:lineRule="atLeast"/>
              <w:ind w:left="-79" w:right="-79"/>
              <w:rPr>
                <w:b w:val="0"/>
                <w:bCs/>
                <w:i/>
                <w:iCs/>
                <w:szCs w:val="22"/>
              </w:rPr>
            </w:pPr>
          </w:p>
        </w:tc>
        <w:tc>
          <w:tcPr>
            <w:tcW w:w="1260" w:type="dxa"/>
          </w:tcPr>
          <w:p w:rsidR="00CE73F4" w:rsidRPr="0077796A" w:rsidRDefault="00CE73F4" w:rsidP="00CE73F4">
            <w:pPr>
              <w:pStyle w:val="acctfourfigures"/>
              <w:tabs>
                <w:tab w:val="clear" w:pos="765"/>
                <w:tab w:val="decimal" w:pos="1001"/>
              </w:tabs>
              <w:spacing w:line="240" w:lineRule="atLeast"/>
              <w:ind w:right="11"/>
              <w:rPr>
                <w:szCs w:val="22"/>
              </w:rPr>
            </w:pPr>
          </w:p>
        </w:tc>
        <w:tc>
          <w:tcPr>
            <w:tcW w:w="270" w:type="dxa"/>
          </w:tcPr>
          <w:p w:rsidR="00CE73F4" w:rsidRPr="0077796A" w:rsidRDefault="00CE73F4" w:rsidP="00CE73F4">
            <w:pPr>
              <w:pStyle w:val="acctfourfigures"/>
              <w:spacing w:line="240" w:lineRule="atLeast"/>
              <w:rPr>
                <w:szCs w:val="22"/>
              </w:rPr>
            </w:pPr>
          </w:p>
        </w:tc>
        <w:tc>
          <w:tcPr>
            <w:tcW w:w="1260" w:type="dxa"/>
          </w:tcPr>
          <w:p w:rsidR="00CE73F4" w:rsidRPr="0077796A" w:rsidRDefault="00CE73F4" w:rsidP="00CE73F4">
            <w:pPr>
              <w:pStyle w:val="acctfourfigures"/>
              <w:tabs>
                <w:tab w:val="clear" w:pos="765"/>
                <w:tab w:val="decimal" w:pos="1001"/>
              </w:tabs>
              <w:spacing w:line="240" w:lineRule="atLeast"/>
              <w:ind w:right="11"/>
              <w:rPr>
                <w:szCs w:val="22"/>
              </w:rPr>
            </w:pPr>
          </w:p>
        </w:tc>
        <w:tc>
          <w:tcPr>
            <w:tcW w:w="180" w:type="dxa"/>
          </w:tcPr>
          <w:p w:rsidR="00CE73F4" w:rsidRPr="0077796A" w:rsidRDefault="00CE73F4" w:rsidP="00CE73F4">
            <w:pPr>
              <w:pStyle w:val="acctfourfigures"/>
              <w:spacing w:line="240" w:lineRule="atLeast"/>
              <w:rPr>
                <w:szCs w:val="22"/>
              </w:rPr>
            </w:pPr>
          </w:p>
        </w:tc>
        <w:tc>
          <w:tcPr>
            <w:tcW w:w="1080" w:type="dxa"/>
          </w:tcPr>
          <w:p w:rsidR="00CE73F4" w:rsidRPr="0077796A" w:rsidRDefault="00CE73F4" w:rsidP="00CE73F4">
            <w:pPr>
              <w:pStyle w:val="acctfourfigures"/>
              <w:tabs>
                <w:tab w:val="clear" w:pos="765"/>
                <w:tab w:val="decimal" w:pos="551"/>
              </w:tabs>
              <w:spacing w:line="240" w:lineRule="atLeast"/>
              <w:ind w:right="11"/>
              <w:rPr>
                <w:szCs w:val="22"/>
              </w:rPr>
            </w:pPr>
          </w:p>
        </w:tc>
        <w:tc>
          <w:tcPr>
            <w:tcW w:w="270" w:type="dxa"/>
          </w:tcPr>
          <w:p w:rsidR="00CE73F4" w:rsidRPr="0077796A" w:rsidRDefault="00CE73F4" w:rsidP="00CE73F4">
            <w:pPr>
              <w:pStyle w:val="acctfourfigures"/>
              <w:tabs>
                <w:tab w:val="decimal" w:pos="551"/>
              </w:tabs>
              <w:spacing w:line="240" w:lineRule="atLeast"/>
              <w:rPr>
                <w:szCs w:val="22"/>
              </w:rPr>
            </w:pPr>
          </w:p>
        </w:tc>
        <w:tc>
          <w:tcPr>
            <w:tcW w:w="1008" w:type="dxa"/>
          </w:tcPr>
          <w:p w:rsidR="00CE73F4" w:rsidRPr="0077796A" w:rsidRDefault="00CE73F4" w:rsidP="00CE73F4">
            <w:pPr>
              <w:pStyle w:val="acctfourfigures"/>
              <w:tabs>
                <w:tab w:val="clear" w:pos="765"/>
                <w:tab w:val="decimal" w:pos="551"/>
              </w:tabs>
              <w:spacing w:line="240" w:lineRule="atLeast"/>
              <w:ind w:right="11"/>
              <w:rPr>
                <w:szCs w:val="22"/>
              </w:rPr>
            </w:pPr>
          </w:p>
        </w:tc>
      </w:tr>
      <w:tr w:rsidR="00CE73F4" w:rsidRPr="0077796A" w:rsidTr="00B70E47">
        <w:trPr>
          <w:cantSplit/>
        </w:trPr>
        <w:tc>
          <w:tcPr>
            <w:tcW w:w="3330" w:type="dxa"/>
          </w:tcPr>
          <w:p w:rsidR="00CE73F4" w:rsidRPr="0077796A" w:rsidRDefault="00CE73F4" w:rsidP="00CE73F4">
            <w:pPr>
              <w:spacing w:line="240" w:lineRule="atLeast"/>
              <w:ind w:right="-79"/>
              <w:rPr>
                <w:sz w:val="22"/>
                <w:szCs w:val="22"/>
              </w:rPr>
            </w:pPr>
            <w:r>
              <w:rPr>
                <w:sz w:val="22"/>
                <w:szCs w:val="22"/>
              </w:rPr>
              <w:t>d</w:t>
            </w:r>
            <w:r w:rsidRPr="0077796A">
              <w:rPr>
                <w:sz w:val="22"/>
                <w:szCs w:val="22"/>
              </w:rPr>
              <w:t>ifferencesfor foreign operations</w:t>
            </w:r>
          </w:p>
        </w:tc>
        <w:tc>
          <w:tcPr>
            <w:tcW w:w="540" w:type="dxa"/>
          </w:tcPr>
          <w:p w:rsidR="00CE73F4" w:rsidRPr="00854E87" w:rsidRDefault="00CE73F4" w:rsidP="00CE73F4">
            <w:pPr>
              <w:pStyle w:val="acctmergecolhdg"/>
              <w:spacing w:line="240" w:lineRule="atLeast"/>
              <w:ind w:left="-79" w:right="-79"/>
              <w:rPr>
                <w:b w:val="0"/>
                <w:bCs/>
                <w:i/>
                <w:iCs/>
                <w:szCs w:val="22"/>
              </w:rPr>
            </w:pPr>
          </w:p>
        </w:tc>
        <w:tc>
          <w:tcPr>
            <w:tcW w:w="1260" w:type="dxa"/>
          </w:tcPr>
          <w:p w:rsidR="00CE73F4" w:rsidRPr="0077796A" w:rsidRDefault="00CE73F4" w:rsidP="00CE73F4">
            <w:pPr>
              <w:pStyle w:val="acctfourfigures"/>
              <w:tabs>
                <w:tab w:val="clear" w:pos="765"/>
                <w:tab w:val="decimal" w:pos="1001"/>
              </w:tabs>
              <w:spacing w:line="240" w:lineRule="atLeast"/>
              <w:ind w:right="11"/>
              <w:rPr>
                <w:szCs w:val="22"/>
              </w:rPr>
            </w:pPr>
            <w:r w:rsidRPr="00CE73F4">
              <w:rPr>
                <w:szCs w:val="22"/>
              </w:rPr>
              <w:t>(3,719)</w:t>
            </w:r>
          </w:p>
        </w:tc>
        <w:tc>
          <w:tcPr>
            <w:tcW w:w="270" w:type="dxa"/>
          </w:tcPr>
          <w:p w:rsidR="00CE73F4" w:rsidRPr="0077796A" w:rsidRDefault="00CE73F4" w:rsidP="00CE73F4">
            <w:pPr>
              <w:pStyle w:val="acctfourfigures"/>
              <w:spacing w:line="240" w:lineRule="atLeast"/>
              <w:rPr>
                <w:szCs w:val="22"/>
              </w:rPr>
            </w:pPr>
          </w:p>
        </w:tc>
        <w:tc>
          <w:tcPr>
            <w:tcW w:w="1260" w:type="dxa"/>
          </w:tcPr>
          <w:p w:rsidR="00CE73F4" w:rsidRPr="0077796A" w:rsidRDefault="00CE73F4" w:rsidP="00CE73F4">
            <w:pPr>
              <w:pStyle w:val="acctfourfigures"/>
              <w:tabs>
                <w:tab w:val="clear" w:pos="765"/>
                <w:tab w:val="decimal" w:pos="1001"/>
              </w:tabs>
              <w:spacing w:line="240" w:lineRule="atLeast"/>
              <w:ind w:right="11"/>
              <w:rPr>
                <w:szCs w:val="22"/>
              </w:rPr>
            </w:pPr>
            <w:r w:rsidRPr="0057473F">
              <w:rPr>
                <w:szCs w:val="22"/>
              </w:rPr>
              <w:t>3,154</w:t>
            </w:r>
          </w:p>
        </w:tc>
        <w:tc>
          <w:tcPr>
            <w:tcW w:w="180" w:type="dxa"/>
          </w:tcPr>
          <w:p w:rsidR="00CE73F4" w:rsidRPr="0077796A" w:rsidRDefault="00CE73F4" w:rsidP="00CE73F4">
            <w:pPr>
              <w:pStyle w:val="acctfourfigures"/>
              <w:spacing w:line="240" w:lineRule="atLeast"/>
              <w:rPr>
                <w:szCs w:val="22"/>
              </w:rPr>
            </w:pPr>
          </w:p>
        </w:tc>
        <w:tc>
          <w:tcPr>
            <w:tcW w:w="1080" w:type="dxa"/>
          </w:tcPr>
          <w:p w:rsidR="00CE73F4" w:rsidRPr="0077796A" w:rsidRDefault="00CE73F4" w:rsidP="00CE73F4">
            <w:pPr>
              <w:pStyle w:val="acctfourfigures"/>
              <w:tabs>
                <w:tab w:val="clear" w:pos="765"/>
                <w:tab w:val="decimal" w:pos="551"/>
              </w:tabs>
              <w:spacing w:line="240" w:lineRule="atLeast"/>
              <w:ind w:right="11"/>
              <w:rPr>
                <w:szCs w:val="22"/>
              </w:rPr>
            </w:pPr>
            <w:r>
              <w:rPr>
                <w:szCs w:val="22"/>
              </w:rPr>
              <w:t>-</w:t>
            </w:r>
          </w:p>
        </w:tc>
        <w:tc>
          <w:tcPr>
            <w:tcW w:w="270" w:type="dxa"/>
          </w:tcPr>
          <w:p w:rsidR="00CE73F4" w:rsidRPr="0077796A" w:rsidRDefault="00CE73F4" w:rsidP="00CE73F4">
            <w:pPr>
              <w:pStyle w:val="acctfourfigures"/>
              <w:tabs>
                <w:tab w:val="decimal" w:pos="551"/>
              </w:tabs>
              <w:spacing w:line="240" w:lineRule="atLeast"/>
              <w:rPr>
                <w:szCs w:val="22"/>
              </w:rPr>
            </w:pPr>
          </w:p>
        </w:tc>
        <w:tc>
          <w:tcPr>
            <w:tcW w:w="1008" w:type="dxa"/>
          </w:tcPr>
          <w:p w:rsidR="00CE73F4" w:rsidRPr="0077796A" w:rsidRDefault="00CE73F4" w:rsidP="00CE73F4">
            <w:pPr>
              <w:pStyle w:val="acctfourfigures"/>
              <w:tabs>
                <w:tab w:val="clear" w:pos="765"/>
                <w:tab w:val="decimal" w:pos="551"/>
              </w:tabs>
              <w:spacing w:line="240" w:lineRule="atLeast"/>
              <w:ind w:right="11"/>
              <w:rPr>
                <w:szCs w:val="22"/>
              </w:rPr>
            </w:pPr>
            <w:r>
              <w:rPr>
                <w:szCs w:val="22"/>
              </w:rPr>
              <w:t>-</w:t>
            </w:r>
          </w:p>
        </w:tc>
      </w:tr>
      <w:tr w:rsidR="00CE73F4" w:rsidRPr="0077796A" w:rsidTr="00B70E47">
        <w:trPr>
          <w:cantSplit/>
        </w:trPr>
        <w:tc>
          <w:tcPr>
            <w:tcW w:w="3330" w:type="dxa"/>
          </w:tcPr>
          <w:p w:rsidR="00CE73F4" w:rsidRPr="0077796A" w:rsidRDefault="00CE73F4" w:rsidP="00CE73F4">
            <w:pPr>
              <w:spacing w:line="240" w:lineRule="atLeast"/>
              <w:rPr>
                <w:b/>
                <w:bCs/>
                <w:sz w:val="22"/>
                <w:szCs w:val="22"/>
              </w:rPr>
            </w:pPr>
            <w:r w:rsidRPr="0077796A">
              <w:rPr>
                <w:b/>
                <w:bCs/>
                <w:sz w:val="22"/>
                <w:szCs w:val="22"/>
              </w:rPr>
              <w:t>At 31 December</w:t>
            </w:r>
          </w:p>
        </w:tc>
        <w:tc>
          <w:tcPr>
            <w:tcW w:w="540" w:type="dxa"/>
          </w:tcPr>
          <w:p w:rsidR="00CE73F4" w:rsidRPr="0077796A" w:rsidRDefault="00CE73F4" w:rsidP="00CE73F4">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CE73F4" w:rsidRPr="0077796A" w:rsidRDefault="00CE73F4" w:rsidP="00CE73F4">
            <w:pPr>
              <w:pStyle w:val="acctfourfigures"/>
              <w:tabs>
                <w:tab w:val="clear" w:pos="765"/>
                <w:tab w:val="decimal" w:pos="1001"/>
              </w:tabs>
              <w:spacing w:line="240" w:lineRule="atLeast"/>
              <w:ind w:right="11"/>
              <w:rPr>
                <w:b/>
                <w:bCs/>
                <w:szCs w:val="22"/>
              </w:rPr>
            </w:pPr>
            <w:r w:rsidRPr="00CE73F4">
              <w:rPr>
                <w:b/>
                <w:bCs/>
                <w:szCs w:val="22"/>
              </w:rPr>
              <w:t>35,764</w:t>
            </w:r>
          </w:p>
        </w:tc>
        <w:tc>
          <w:tcPr>
            <w:tcW w:w="270" w:type="dxa"/>
          </w:tcPr>
          <w:p w:rsidR="00CE73F4" w:rsidRPr="0077796A" w:rsidRDefault="00CE73F4" w:rsidP="00CE73F4">
            <w:pPr>
              <w:pStyle w:val="acctfourfigures"/>
              <w:tabs>
                <w:tab w:val="decimal" w:pos="821"/>
              </w:tabs>
              <w:spacing w:line="240" w:lineRule="atLeast"/>
              <w:rPr>
                <w:b/>
                <w:bCs/>
                <w:szCs w:val="22"/>
              </w:rPr>
            </w:pPr>
          </w:p>
        </w:tc>
        <w:tc>
          <w:tcPr>
            <w:tcW w:w="1260" w:type="dxa"/>
            <w:tcBorders>
              <w:top w:val="single" w:sz="4" w:space="0" w:color="auto"/>
              <w:bottom w:val="double" w:sz="4" w:space="0" w:color="auto"/>
            </w:tcBorders>
          </w:tcPr>
          <w:p w:rsidR="00CE73F4" w:rsidRPr="0077796A" w:rsidRDefault="00CE73F4" w:rsidP="00CE73F4">
            <w:pPr>
              <w:pStyle w:val="acctfourfigures"/>
              <w:tabs>
                <w:tab w:val="clear" w:pos="765"/>
                <w:tab w:val="decimal" w:pos="1001"/>
              </w:tabs>
              <w:spacing w:line="240" w:lineRule="atLeast"/>
              <w:ind w:right="11"/>
              <w:rPr>
                <w:b/>
                <w:bCs/>
                <w:szCs w:val="22"/>
              </w:rPr>
            </w:pPr>
            <w:r w:rsidRPr="0057473F">
              <w:rPr>
                <w:b/>
                <w:bCs/>
                <w:szCs w:val="22"/>
              </w:rPr>
              <w:t>38,290</w:t>
            </w:r>
          </w:p>
        </w:tc>
        <w:tc>
          <w:tcPr>
            <w:tcW w:w="180" w:type="dxa"/>
          </w:tcPr>
          <w:p w:rsidR="00CE73F4" w:rsidRPr="0077796A" w:rsidRDefault="00CE73F4" w:rsidP="00CE73F4">
            <w:pPr>
              <w:pStyle w:val="acctfourfigures"/>
              <w:spacing w:line="240" w:lineRule="atLeast"/>
              <w:rPr>
                <w:szCs w:val="22"/>
              </w:rPr>
            </w:pPr>
          </w:p>
        </w:tc>
        <w:tc>
          <w:tcPr>
            <w:tcW w:w="1080" w:type="dxa"/>
            <w:tcBorders>
              <w:top w:val="single" w:sz="4" w:space="0" w:color="auto"/>
              <w:bottom w:val="double" w:sz="4" w:space="0" w:color="auto"/>
            </w:tcBorders>
          </w:tcPr>
          <w:p w:rsidR="00CE73F4" w:rsidRPr="0077796A" w:rsidRDefault="00CE73F4" w:rsidP="00CE73F4">
            <w:pPr>
              <w:pStyle w:val="acctfourfigures"/>
              <w:tabs>
                <w:tab w:val="clear" w:pos="765"/>
                <w:tab w:val="decimal" w:pos="803"/>
              </w:tabs>
              <w:spacing w:line="240" w:lineRule="atLeast"/>
              <w:ind w:right="11"/>
              <w:rPr>
                <w:b/>
                <w:bCs/>
                <w:szCs w:val="22"/>
              </w:rPr>
            </w:pPr>
            <w:r w:rsidRPr="00CE73F4">
              <w:rPr>
                <w:b/>
                <w:bCs/>
                <w:szCs w:val="22"/>
              </w:rPr>
              <w:t>1,642</w:t>
            </w:r>
          </w:p>
        </w:tc>
        <w:tc>
          <w:tcPr>
            <w:tcW w:w="270" w:type="dxa"/>
          </w:tcPr>
          <w:p w:rsidR="00CE73F4" w:rsidRPr="0077796A" w:rsidRDefault="00CE73F4" w:rsidP="00CE73F4">
            <w:pPr>
              <w:pStyle w:val="acctfourfigures"/>
              <w:spacing w:line="240" w:lineRule="atLeast"/>
              <w:rPr>
                <w:szCs w:val="22"/>
              </w:rPr>
            </w:pPr>
          </w:p>
        </w:tc>
        <w:tc>
          <w:tcPr>
            <w:tcW w:w="1008" w:type="dxa"/>
            <w:tcBorders>
              <w:top w:val="single" w:sz="4" w:space="0" w:color="auto"/>
              <w:bottom w:val="double" w:sz="4" w:space="0" w:color="auto"/>
            </w:tcBorders>
          </w:tcPr>
          <w:p w:rsidR="00CE73F4" w:rsidRPr="0077796A" w:rsidRDefault="00CE73F4" w:rsidP="00CE73F4">
            <w:pPr>
              <w:pStyle w:val="acctfourfigures"/>
              <w:tabs>
                <w:tab w:val="clear" w:pos="765"/>
                <w:tab w:val="decimal" w:pos="803"/>
              </w:tabs>
              <w:spacing w:line="240" w:lineRule="atLeast"/>
              <w:ind w:right="11"/>
              <w:rPr>
                <w:b/>
                <w:bCs/>
                <w:szCs w:val="22"/>
              </w:rPr>
            </w:pPr>
            <w:r w:rsidRPr="0057473F">
              <w:rPr>
                <w:b/>
                <w:bCs/>
                <w:szCs w:val="22"/>
              </w:rPr>
              <w:t>1,642</w:t>
            </w:r>
          </w:p>
        </w:tc>
      </w:tr>
    </w:tbl>
    <w:p w:rsidR="006B0344" w:rsidRPr="0077796A" w:rsidRDefault="006B0344" w:rsidP="006B0344">
      <w:pPr>
        <w:framePr w:w="9243" w:wrap="auto" w:hAnchor="text"/>
        <w:spacing w:line="240" w:lineRule="atLeast"/>
        <w:ind w:right="72"/>
        <w:rPr>
          <w:rFonts w:eastAsia="Arial Unicode MS"/>
          <w:b/>
          <w:bCs/>
          <w:sz w:val="22"/>
          <w:szCs w:val="22"/>
        </w:rPr>
        <w:sectPr w:rsidR="006B0344" w:rsidRPr="0077796A" w:rsidSect="00DE1CC0">
          <w:headerReference w:type="default" r:id="rId8"/>
          <w:footerReference w:type="default" r:id="rId9"/>
          <w:pgSz w:w="11909" w:h="16834" w:code="9"/>
          <w:pgMar w:top="691" w:right="1152" w:bottom="576" w:left="1152" w:header="706" w:footer="658" w:gutter="0"/>
          <w:pgNumType w:start="16"/>
          <w:cols w:space="720"/>
          <w:docGrid w:linePitch="272"/>
        </w:sectPr>
      </w:pPr>
    </w:p>
    <w:p w:rsidR="006B0344" w:rsidRDefault="006B0344" w:rsidP="006B0344">
      <w:pPr>
        <w:spacing w:line="240" w:lineRule="atLeast"/>
        <w:ind w:left="547" w:right="363" w:hanging="7"/>
        <w:jc w:val="both"/>
        <w:rPr>
          <w:sz w:val="22"/>
          <w:szCs w:val="22"/>
        </w:rPr>
      </w:pPr>
      <w:r w:rsidRPr="0077796A">
        <w:rPr>
          <w:sz w:val="22"/>
          <w:szCs w:val="22"/>
        </w:rPr>
        <w:lastRenderedPageBreak/>
        <w:t xml:space="preserve">Investments in associate as at 31 December </w:t>
      </w:r>
      <w:r w:rsidR="002644A6">
        <w:rPr>
          <w:sz w:val="22"/>
          <w:szCs w:val="22"/>
        </w:rPr>
        <w:t>202</w:t>
      </w:r>
      <w:r w:rsidR="00912E27">
        <w:rPr>
          <w:sz w:val="22"/>
          <w:szCs w:val="22"/>
        </w:rPr>
        <w:t>2</w:t>
      </w:r>
      <w:r w:rsidR="002644A6">
        <w:rPr>
          <w:sz w:val="22"/>
          <w:szCs w:val="22"/>
        </w:rPr>
        <w:t xml:space="preserve"> and 202</w:t>
      </w:r>
      <w:r w:rsidR="00912E27">
        <w:rPr>
          <w:sz w:val="22"/>
          <w:szCs w:val="22"/>
        </w:rPr>
        <w:t>1</w:t>
      </w:r>
      <w:r w:rsidRPr="0077796A">
        <w:rPr>
          <w:sz w:val="22"/>
          <w:szCs w:val="22"/>
        </w:rPr>
        <w:t xml:space="preserve"> and dividend income from investment</w:t>
      </w:r>
      <w:r>
        <w:rPr>
          <w:sz w:val="22"/>
          <w:szCs w:val="22"/>
        </w:rPr>
        <w:t>s</w:t>
      </w:r>
      <w:r w:rsidRPr="0077796A">
        <w:rPr>
          <w:sz w:val="22"/>
          <w:szCs w:val="22"/>
        </w:rPr>
        <w:t xml:space="preserve"> for each year were as follows:</w:t>
      </w:r>
    </w:p>
    <w:p w:rsidR="006B0344" w:rsidRDefault="006B0344" w:rsidP="006B0344">
      <w:pPr>
        <w:spacing w:line="240" w:lineRule="atLeast"/>
        <w:ind w:left="547" w:right="363" w:hanging="7"/>
        <w:jc w:val="both"/>
        <w:rPr>
          <w:sz w:val="22"/>
          <w:szCs w:val="22"/>
        </w:rPr>
      </w:pPr>
    </w:p>
    <w:tbl>
      <w:tblPr>
        <w:tblW w:w="14346" w:type="dxa"/>
        <w:tblInd w:w="556" w:type="dxa"/>
        <w:tblLayout w:type="fixed"/>
        <w:tblCellMar>
          <w:left w:w="79" w:type="dxa"/>
          <w:right w:w="79" w:type="dxa"/>
        </w:tblCellMar>
        <w:tblLook w:val="0000"/>
      </w:tblPr>
      <w:tblGrid>
        <w:gridCol w:w="2043"/>
        <w:gridCol w:w="855"/>
        <w:gridCol w:w="178"/>
        <w:gridCol w:w="1307"/>
        <w:gridCol w:w="187"/>
        <w:gridCol w:w="1046"/>
        <w:gridCol w:w="180"/>
        <w:gridCol w:w="945"/>
        <w:gridCol w:w="180"/>
        <w:gridCol w:w="9"/>
        <w:gridCol w:w="1503"/>
        <w:gridCol w:w="180"/>
        <w:gridCol w:w="1440"/>
        <w:gridCol w:w="178"/>
        <w:gridCol w:w="849"/>
        <w:gridCol w:w="187"/>
        <w:gridCol w:w="836"/>
        <w:gridCol w:w="187"/>
        <w:gridCol w:w="902"/>
        <w:gridCol w:w="187"/>
        <w:gridCol w:w="967"/>
      </w:tblGrid>
      <w:tr w:rsidR="00A35803" w:rsidRPr="0077796A" w:rsidTr="006E1F99">
        <w:trPr>
          <w:cantSplit/>
          <w:tblHeader/>
        </w:trPr>
        <w:tc>
          <w:tcPr>
            <w:tcW w:w="2043" w:type="dxa"/>
          </w:tcPr>
          <w:p w:rsidR="00A35803" w:rsidRPr="0077796A" w:rsidRDefault="00A35803" w:rsidP="006E1F99">
            <w:pPr>
              <w:spacing w:line="240" w:lineRule="atLeast"/>
            </w:pPr>
          </w:p>
        </w:tc>
        <w:tc>
          <w:tcPr>
            <w:tcW w:w="12303" w:type="dxa"/>
            <w:gridSpan w:val="20"/>
          </w:tcPr>
          <w:p w:rsidR="00A35803" w:rsidRPr="0077796A" w:rsidRDefault="00A35803" w:rsidP="006E1F99">
            <w:pPr>
              <w:pStyle w:val="acctmergecolhdg"/>
              <w:spacing w:line="240" w:lineRule="atLeast"/>
              <w:ind w:left="-74" w:right="-79"/>
              <w:rPr>
                <w:sz w:val="20"/>
              </w:rPr>
            </w:pPr>
            <w:r w:rsidRPr="0077796A">
              <w:rPr>
                <w:sz w:val="20"/>
              </w:rPr>
              <w:t>Consolidated financial statements</w:t>
            </w:r>
          </w:p>
        </w:tc>
      </w:tr>
      <w:tr w:rsidR="00A35803" w:rsidRPr="0077796A" w:rsidTr="006E1F99">
        <w:trPr>
          <w:cantSplit/>
          <w:tblHeader/>
        </w:trPr>
        <w:tc>
          <w:tcPr>
            <w:tcW w:w="2043" w:type="dxa"/>
          </w:tcPr>
          <w:p w:rsidR="00A35803" w:rsidRPr="0077796A" w:rsidRDefault="00A35803" w:rsidP="006E1F99">
            <w:pPr>
              <w:spacing w:line="240" w:lineRule="atLeast"/>
            </w:pPr>
          </w:p>
        </w:tc>
        <w:tc>
          <w:tcPr>
            <w:tcW w:w="855" w:type="dxa"/>
          </w:tcPr>
          <w:p w:rsidR="00A35803" w:rsidRPr="0077796A" w:rsidRDefault="00A35803" w:rsidP="006E1F99">
            <w:pPr>
              <w:pStyle w:val="acctmergecolhdg"/>
              <w:spacing w:line="240" w:lineRule="atLeast"/>
              <w:ind w:left="-74" w:right="-79"/>
              <w:rPr>
                <w:b w:val="0"/>
                <w:bCs/>
                <w:sz w:val="20"/>
              </w:rPr>
            </w:pPr>
            <w:r w:rsidRPr="0077796A">
              <w:rPr>
                <w:b w:val="0"/>
                <w:bCs/>
                <w:sz w:val="20"/>
              </w:rPr>
              <w:t>Type of business</w:t>
            </w:r>
          </w:p>
        </w:tc>
        <w:tc>
          <w:tcPr>
            <w:tcW w:w="178" w:type="dxa"/>
          </w:tcPr>
          <w:p w:rsidR="00A35803" w:rsidRPr="0077796A" w:rsidRDefault="00A35803" w:rsidP="006E1F99">
            <w:pPr>
              <w:pStyle w:val="acctmergecolhdg"/>
              <w:spacing w:line="240" w:lineRule="atLeast"/>
              <w:ind w:left="-307" w:right="-79" w:hanging="270"/>
              <w:rPr>
                <w:b w:val="0"/>
                <w:bCs/>
                <w:sz w:val="20"/>
              </w:rPr>
            </w:pPr>
          </w:p>
        </w:tc>
        <w:tc>
          <w:tcPr>
            <w:tcW w:w="1307" w:type="dxa"/>
          </w:tcPr>
          <w:p w:rsidR="00A35803" w:rsidRPr="0077796A" w:rsidRDefault="00A35803" w:rsidP="006E1F99">
            <w:pPr>
              <w:pStyle w:val="acctmergecolhdg"/>
              <w:spacing w:line="240" w:lineRule="atLeast"/>
              <w:ind w:left="-74" w:right="-79"/>
              <w:rPr>
                <w:b w:val="0"/>
                <w:bCs/>
                <w:sz w:val="20"/>
              </w:rPr>
            </w:pPr>
            <w:r w:rsidRPr="0077796A">
              <w:rPr>
                <w:b w:val="0"/>
                <w:bCs/>
                <w:sz w:val="20"/>
              </w:rPr>
              <w:t>Country of incorporation</w:t>
            </w:r>
          </w:p>
        </w:tc>
        <w:tc>
          <w:tcPr>
            <w:tcW w:w="187" w:type="dxa"/>
          </w:tcPr>
          <w:p w:rsidR="00A35803" w:rsidRPr="0077796A" w:rsidRDefault="00A35803" w:rsidP="006E1F99">
            <w:pPr>
              <w:pStyle w:val="acctmergecolhdg"/>
              <w:spacing w:line="240" w:lineRule="atLeast"/>
              <w:ind w:left="-74" w:right="-79"/>
              <w:rPr>
                <w:b w:val="0"/>
                <w:bCs/>
                <w:sz w:val="20"/>
              </w:rPr>
            </w:pPr>
          </w:p>
        </w:tc>
        <w:tc>
          <w:tcPr>
            <w:tcW w:w="2171" w:type="dxa"/>
            <w:gridSpan w:val="3"/>
          </w:tcPr>
          <w:p w:rsidR="00A35803" w:rsidRPr="0077796A" w:rsidRDefault="00A35803" w:rsidP="006E1F99">
            <w:pPr>
              <w:pStyle w:val="acctmergecolhdg"/>
              <w:spacing w:line="240" w:lineRule="atLeast"/>
              <w:ind w:left="-74" w:right="-79"/>
              <w:rPr>
                <w:b w:val="0"/>
                <w:bCs/>
                <w:sz w:val="20"/>
              </w:rPr>
            </w:pPr>
            <w:r w:rsidRPr="0077796A">
              <w:rPr>
                <w:b w:val="0"/>
                <w:bCs/>
                <w:sz w:val="20"/>
              </w:rPr>
              <w:t xml:space="preserve">Ownership </w:t>
            </w:r>
          </w:p>
          <w:p w:rsidR="00A35803" w:rsidRPr="0077796A" w:rsidRDefault="00A35803" w:rsidP="006E1F99">
            <w:pPr>
              <w:pStyle w:val="acctmergecolhdg"/>
              <w:spacing w:line="240" w:lineRule="atLeast"/>
              <w:ind w:left="-74" w:right="-79"/>
              <w:rPr>
                <w:b w:val="0"/>
                <w:bCs/>
                <w:sz w:val="20"/>
              </w:rPr>
            </w:pPr>
            <w:r w:rsidRPr="0077796A">
              <w:rPr>
                <w:b w:val="0"/>
                <w:bCs/>
                <w:sz w:val="20"/>
              </w:rPr>
              <w:t>interest</w:t>
            </w:r>
          </w:p>
        </w:tc>
        <w:tc>
          <w:tcPr>
            <w:tcW w:w="189" w:type="dxa"/>
            <w:gridSpan w:val="2"/>
          </w:tcPr>
          <w:p w:rsidR="00A35803" w:rsidRPr="0077796A" w:rsidRDefault="00A35803" w:rsidP="006E1F99">
            <w:pPr>
              <w:pStyle w:val="acctmergecolhdg"/>
              <w:spacing w:line="240" w:lineRule="atLeast"/>
              <w:ind w:left="-74" w:right="-79"/>
              <w:rPr>
                <w:b w:val="0"/>
                <w:bCs/>
                <w:sz w:val="20"/>
              </w:rPr>
            </w:pPr>
          </w:p>
        </w:tc>
        <w:tc>
          <w:tcPr>
            <w:tcW w:w="3123" w:type="dxa"/>
            <w:gridSpan w:val="3"/>
          </w:tcPr>
          <w:p w:rsidR="00A35803" w:rsidRPr="0077796A" w:rsidRDefault="00A35803" w:rsidP="006E1F99">
            <w:pPr>
              <w:pStyle w:val="acctmergecolhdg"/>
              <w:spacing w:line="240" w:lineRule="atLeast"/>
              <w:ind w:left="-74" w:right="-79"/>
              <w:rPr>
                <w:b w:val="0"/>
                <w:bCs/>
                <w:sz w:val="20"/>
              </w:rPr>
            </w:pPr>
          </w:p>
          <w:p w:rsidR="00A35803" w:rsidRPr="0077796A" w:rsidRDefault="00A35803" w:rsidP="006E1F99">
            <w:pPr>
              <w:pStyle w:val="acctmergecolhdg"/>
              <w:spacing w:line="240" w:lineRule="atLeast"/>
              <w:ind w:left="-74" w:right="-79"/>
              <w:rPr>
                <w:b w:val="0"/>
                <w:bCs/>
                <w:sz w:val="20"/>
              </w:rPr>
            </w:pPr>
            <w:r w:rsidRPr="0077796A">
              <w:rPr>
                <w:b w:val="0"/>
                <w:bCs/>
                <w:sz w:val="20"/>
              </w:rPr>
              <w:t>Paid-up capital</w:t>
            </w:r>
          </w:p>
        </w:tc>
        <w:tc>
          <w:tcPr>
            <w:tcW w:w="178" w:type="dxa"/>
          </w:tcPr>
          <w:p w:rsidR="00A35803" w:rsidRPr="0077796A" w:rsidRDefault="00A35803" w:rsidP="006E1F99">
            <w:pPr>
              <w:pStyle w:val="acctmergecolhdg"/>
              <w:spacing w:line="240" w:lineRule="atLeast"/>
              <w:ind w:left="-74" w:right="-79"/>
              <w:rPr>
                <w:b w:val="0"/>
                <w:bCs/>
                <w:sz w:val="20"/>
              </w:rPr>
            </w:pPr>
          </w:p>
        </w:tc>
        <w:tc>
          <w:tcPr>
            <w:tcW w:w="1872" w:type="dxa"/>
            <w:gridSpan w:val="3"/>
          </w:tcPr>
          <w:p w:rsidR="00A35803" w:rsidRPr="0077796A" w:rsidRDefault="00A35803" w:rsidP="006E1F99">
            <w:pPr>
              <w:pStyle w:val="acctmergecolhdg"/>
              <w:spacing w:line="240" w:lineRule="atLeast"/>
              <w:ind w:left="-74" w:right="-79"/>
              <w:rPr>
                <w:b w:val="0"/>
                <w:bCs/>
                <w:sz w:val="20"/>
              </w:rPr>
            </w:pPr>
          </w:p>
          <w:p w:rsidR="00A35803" w:rsidRPr="0077796A" w:rsidRDefault="00A35803" w:rsidP="006E1F99">
            <w:pPr>
              <w:pStyle w:val="acctmergecolhdg"/>
              <w:spacing w:line="240" w:lineRule="atLeast"/>
              <w:ind w:left="-74" w:right="-79"/>
              <w:rPr>
                <w:b w:val="0"/>
                <w:bCs/>
                <w:sz w:val="20"/>
              </w:rPr>
            </w:pPr>
            <w:r w:rsidRPr="0077796A">
              <w:rPr>
                <w:b w:val="0"/>
                <w:bCs/>
                <w:sz w:val="20"/>
              </w:rPr>
              <w:t>Cost</w:t>
            </w:r>
          </w:p>
        </w:tc>
        <w:tc>
          <w:tcPr>
            <w:tcW w:w="187" w:type="dxa"/>
          </w:tcPr>
          <w:p w:rsidR="00A35803" w:rsidRPr="0077796A" w:rsidRDefault="00A35803" w:rsidP="006E1F99">
            <w:pPr>
              <w:pStyle w:val="acctmergecolhdg"/>
              <w:spacing w:line="240" w:lineRule="atLeast"/>
              <w:ind w:left="-74" w:right="-79"/>
              <w:rPr>
                <w:b w:val="0"/>
                <w:bCs/>
                <w:sz w:val="20"/>
              </w:rPr>
            </w:pPr>
          </w:p>
        </w:tc>
        <w:tc>
          <w:tcPr>
            <w:tcW w:w="2056" w:type="dxa"/>
            <w:gridSpan w:val="3"/>
          </w:tcPr>
          <w:p w:rsidR="00A35803" w:rsidRPr="0077796A" w:rsidRDefault="00A35803" w:rsidP="006E1F99">
            <w:pPr>
              <w:pStyle w:val="acctmergecolhdg"/>
              <w:spacing w:line="240" w:lineRule="atLeast"/>
              <w:ind w:left="-74" w:right="-79"/>
              <w:rPr>
                <w:b w:val="0"/>
                <w:bCs/>
                <w:sz w:val="20"/>
              </w:rPr>
            </w:pPr>
          </w:p>
          <w:p w:rsidR="00A35803" w:rsidRPr="0077796A" w:rsidRDefault="00A35803" w:rsidP="006E1F99">
            <w:pPr>
              <w:pStyle w:val="acctmergecolhdg"/>
              <w:spacing w:line="240" w:lineRule="atLeast"/>
              <w:ind w:left="-74" w:right="-79"/>
              <w:rPr>
                <w:b w:val="0"/>
                <w:bCs/>
                <w:sz w:val="20"/>
              </w:rPr>
            </w:pPr>
            <w:r w:rsidRPr="0077796A">
              <w:rPr>
                <w:b w:val="0"/>
                <w:bCs/>
                <w:sz w:val="20"/>
              </w:rPr>
              <w:t>Equity</w:t>
            </w:r>
          </w:p>
        </w:tc>
      </w:tr>
      <w:tr w:rsidR="002644A6" w:rsidRPr="0077796A" w:rsidTr="006E1F99">
        <w:trPr>
          <w:cantSplit/>
          <w:tblHeader/>
        </w:trPr>
        <w:tc>
          <w:tcPr>
            <w:tcW w:w="2043" w:type="dxa"/>
          </w:tcPr>
          <w:p w:rsidR="002644A6" w:rsidRPr="0077796A" w:rsidRDefault="002644A6" w:rsidP="002644A6">
            <w:pPr>
              <w:pStyle w:val="acctfourfigures"/>
              <w:spacing w:line="240" w:lineRule="atLeast"/>
              <w:jc w:val="center"/>
              <w:rPr>
                <w:sz w:val="20"/>
              </w:rPr>
            </w:pPr>
          </w:p>
        </w:tc>
        <w:tc>
          <w:tcPr>
            <w:tcW w:w="855" w:type="dxa"/>
            <w:vAlign w:val="bottom"/>
          </w:tcPr>
          <w:p w:rsidR="002644A6" w:rsidRPr="0077796A" w:rsidRDefault="002644A6" w:rsidP="002644A6">
            <w:pPr>
              <w:pStyle w:val="acctmergecolhdg"/>
              <w:spacing w:line="240" w:lineRule="atLeast"/>
              <w:ind w:left="-74" w:right="-79"/>
              <w:rPr>
                <w:b w:val="0"/>
                <w:bCs/>
                <w:sz w:val="20"/>
              </w:rPr>
            </w:pPr>
          </w:p>
        </w:tc>
        <w:tc>
          <w:tcPr>
            <w:tcW w:w="178" w:type="dxa"/>
            <w:vAlign w:val="bottom"/>
          </w:tcPr>
          <w:p w:rsidR="002644A6" w:rsidRPr="0077796A" w:rsidRDefault="002644A6" w:rsidP="002644A6">
            <w:pPr>
              <w:pStyle w:val="acctmergecolhdg"/>
              <w:spacing w:line="240" w:lineRule="atLeast"/>
              <w:ind w:left="-74" w:right="-79"/>
              <w:rPr>
                <w:b w:val="0"/>
                <w:bCs/>
                <w:sz w:val="20"/>
              </w:rPr>
            </w:pPr>
          </w:p>
        </w:tc>
        <w:tc>
          <w:tcPr>
            <w:tcW w:w="1307" w:type="dxa"/>
            <w:vAlign w:val="bottom"/>
          </w:tcPr>
          <w:p w:rsidR="002644A6" w:rsidRPr="0077796A" w:rsidRDefault="002644A6" w:rsidP="002644A6">
            <w:pPr>
              <w:pStyle w:val="acctmergecolhdg"/>
              <w:spacing w:line="240" w:lineRule="atLeast"/>
              <w:ind w:left="-74" w:right="-79"/>
              <w:rPr>
                <w:b w:val="0"/>
                <w:bCs/>
                <w:sz w:val="20"/>
              </w:rPr>
            </w:pPr>
          </w:p>
        </w:tc>
        <w:tc>
          <w:tcPr>
            <w:tcW w:w="187" w:type="dxa"/>
            <w:vAlign w:val="bottom"/>
          </w:tcPr>
          <w:p w:rsidR="002644A6" w:rsidRPr="0077796A" w:rsidRDefault="002644A6" w:rsidP="002644A6">
            <w:pPr>
              <w:pStyle w:val="acctmergecolhdg"/>
              <w:spacing w:line="240" w:lineRule="atLeast"/>
              <w:ind w:left="-74" w:right="-79"/>
              <w:rPr>
                <w:b w:val="0"/>
                <w:bCs/>
                <w:sz w:val="20"/>
              </w:rPr>
            </w:pPr>
          </w:p>
        </w:tc>
        <w:tc>
          <w:tcPr>
            <w:tcW w:w="1046"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F6215C">
              <w:rPr>
                <w:b w:val="0"/>
                <w:bCs/>
                <w:sz w:val="20"/>
              </w:rPr>
              <w:t>2</w:t>
            </w:r>
          </w:p>
        </w:tc>
        <w:tc>
          <w:tcPr>
            <w:tcW w:w="180" w:type="dxa"/>
            <w:vAlign w:val="bottom"/>
          </w:tcPr>
          <w:p w:rsidR="002644A6" w:rsidRPr="0077796A" w:rsidRDefault="002644A6" w:rsidP="002644A6">
            <w:pPr>
              <w:pStyle w:val="acctmergecolhdg"/>
              <w:spacing w:line="240" w:lineRule="atLeast"/>
              <w:ind w:left="-74" w:right="-79"/>
              <w:rPr>
                <w:b w:val="0"/>
                <w:bCs/>
                <w:sz w:val="20"/>
              </w:rPr>
            </w:pPr>
          </w:p>
        </w:tc>
        <w:tc>
          <w:tcPr>
            <w:tcW w:w="945"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F6215C">
              <w:rPr>
                <w:b w:val="0"/>
                <w:bCs/>
                <w:sz w:val="20"/>
              </w:rPr>
              <w:t>1</w:t>
            </w:r>
          </w:p>
        </w:tc>
        <w:tc>
          <w:tcPr>
            <w:tcW w:w="189" w:type="dxa"/>
            <w:gridSpan w:val="2"/>
            <w:vAlign w:val="bottom"/>
          </w:tcPr>
          <w:p w:rsidR="002644A6" w:rsidRPr="0077796A" w:rsidRDefault="002644A6" w:rsidP="002644A6">
            <w:pPr>
              <w:pStyle w:val="acctmergecolhdg"/>
              <w:spacing w:line="240" w:lineRule="atLeast"/>
              <w:ind w:left="-74" w:right="-79"/>
              <w:rPr>
                <w:b w:val="0"/>
                <w:bCs/>
                <w:sz w:val="20"/>
              </w:rPr>
            </w:pPr>
          </w:p>
        </w:tc>
        <w:tc>
          <w:tcPr>
            <w:tcW w:w="1503"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F6215C">
              <w:rPr>
                <w:b w:val="0"/>
                <w:bCs/>
                <w:sz w:val="20"/>
              </w:rPr>
              <w:t>2</w:t>
            </w:r>
          </w:p>
        </w:tc>
        <w:tc>
          <w:tcPr>
            <w:tcW w:w="180" w:type="dxa"/>
            <w:vAlign w:val="bottom"/>
          </w:tcPr>
          <w:p w:rsidR="002644A6" w:rsidRPr="0077796A" w:rsidRDefault="002644A6" w:rsidP="002644A6">
            <w:pPr>
              <w:pStyle w:val="acctmergecolhdg"/>
              <w:spacing w:line="240" w:lineRule="atLeast"/>
              <w:ind w:left="-74" w:right="-79"/>
              <w:rPr>
                <w:b w:val="0"/>
                <w:bCs/>
                <w:sz w:val="20"/>
              </w:rPr>
            </w:pPr>
          </w:p>
        </w:tc>
        <w:tc>
          <w:tcPr>
            <w:tcW w:w="1440"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F6215C">
              <w:rPr>
                <w:b w:val="0"/>
                <w:bCs/>
                <w:sz w:val="20"/>
              </w:rPr>
              <w:t>1</w:t>
            </w:r>
          </w:p>
        </w:tc>
        <w:tc>
          <w:tcPr>
            <w:tcW w:w="178" w:type="dxa"/>
            <w:vAlign w:val="bottom"/>
          </w:tcPr>
          <w:p w:rsidR="002644A6" w:rsidRPr="0077796A" w:rsidRDefault="002644A6" w:rsidP="002644A6">
            <w:pPr>
              <w:pStyle w:val="acctmergecolhdg"/>
              <w:spacing w:line="240" w:lineRule="atLeast"/>
              <w:ind w:left="-74" w:right="-79"/>
              <w:rPr>
                <w:b w:val="0"/>
                <w:bCs/>
                <w:sz w:val="20"/>
              </w:rPr>
            </w:pPr>
          </w:p>
        </w:tc>
        <w:tc>
          <w:tcPr>
            <w:tcW w:w="849"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F6215C">
              <w:rPr>
                <w:b w:val="0"/>
                <w:bCs/>
                <w:sz w:val="20"/>
              </w:rPr>
              <w:t>2</w:t>
            </w:r>
          </w:p>
        </w:tc>
        <w:tc>
          <w:tcPr>
            <w:tcW w:w="187" w:type="dxa"/>
            <w:vAlign w:val="bottom"/>
          </w:tcPr>
          <w:p w:rsidR="002644A6" w:rsidRPr="0077796A" w:rsidRDefault="002644A6" w:rsidP="002644A6">
            <w:pPr>
              <w:pStyle w:val="acctmergecolhdg"/>
              <w:spacing w:line="240" w:lineRule="atLeast"/>
              <w:ind w:left="-74" w:right="-79"/>
              <w:rPr>
                <w:b w:val="0"/>
                <w:bCs/>
                <w:sz w:val="20"/>
              </w:rPr>
            </w:pPr>
          </w:p>
        </w:tc>
        <w:tc>
          <w:tcPr>
            <w:tcW w:w="836"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F6215C">
              <w:rPr>
                <w:b w:val="0"/>
                <w:bCs/>
                <w:sz w:val="20"/>
              </w:rPr>
              <w:t>1</w:t>
            </w:r>
          </w:p>
        </w:tc>
        <w:tc>
          <w:tcPr>
            <w:tcW w:w="187" w:type="dxa"/>
            <w:vAlign w:val="bottom"/>
          </w:tcPr>
          <w:p w:rsidR="002644A6" w:rsidRPr="0077796A" w:rsidRDefault="002644A6" w:rsidP="002644A6">
            <w:pPr>
              <w:pStyle w:val="acctmergecolhdg"/>
              <w:spacing w:line="240" w:lineRule="atLeast"/>
              <w:ind w:left="-74" w:right="-79"/>
              <w:rPr>
                <w:b w:val="0"/>
                <w:bCs/>
                <w:sz w:val="20"/>
              </w:rPr>
            </w:pPr>
          </w:p>
        </w:tc>
        <w:tc>
          <w:tcPr>
            <w:tcW w:w="902"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F6215C">
              <w:rPr>
                <w:b w:val="0"/>
                <w:bCs/>
                <w:sz w:val="20"/>
              </w:rPr>
              <w:t>2</w:t>
            </w:r>
          </w:p>
        </w:tc>
        <w:tc>
          <w:tcPr>
            <w:tcW w:w="187" w:type="dxa"/>
            <w:vAlign w:val="bottom"/>
          </w:tcPr>
          <w:p w:rsidR="002644A6" w:rsidRPr="0077796A" w:rsidRDefault="002644A6" w:rsidP="002644A6">
            <w:pPr>
              <w:pStyle w:val="acctmergecolhdg"/>
              <w:spacing w:line="240" w:lineRule="atLeast"/>
              <w:ind w:left="-74" w:right="-79"/>
              <w:rPr>
                <w:b w:val="0"/>
                <w:bCs/>
                <w:sz w:val="20"/>
              </w:rPr>
            </w:pPr>
          </w:p>
        </w:tc>
        <w:tc>
          <w:tcPr>
            <w:tcW w:w="967"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F6215C">
              <w:rPr>
                <w:b w:val="0"/>
                <w:bCs/>
                <w:sz w:val="20"/>
              </w:rPr>
              <w:t>1</w:t>
            </w:r>
          </w:p>
        </w:tc>
      </w:tr>
      <w:tr w:rsidR="002644A6" w:rsidRPr="0077796A" w:rsidTr="006E1F99">
        <w:trPr>
          <w:cantSplit/>
          <w:tblHeader/>
        </w:trPr>
        <w:tc>
          <w:tcPr>
            <w:tcW w:w="2043" w:type="dxa"/>
          </w:tcPr>
          <w:p w:rsidR="002644A6" w:rsidRPr="0077796A" w:rsidRDefault="002644A6" w:rsidP="002644A6">
            <w:pPr>
              <w:pStyle w:val="acctfourfigures"/>
              <w:spacing w:line="240" w:lineRule="atLeast"/>
              <w:jc w:val="center"/>
              <w:rPr>
                <w:sz w:val="20"/>
              </w:rPr>
            </w:pPr>
          </w:p>
        </w:tc>
        <w:tc>
          <w:tcPr>
            <w:tcW w:w="855" w:type="dxa"/>
            <w:vAlign w:val="bottom"/>
          </w:tcPr>
          <w:p w:rsidR="002644A6" w:rsidRPr="0077796A" w:rsidRDefault="002644A6" w:rsidP="002644A6">
            <w:pPr>
              <w:pStyle w:val="acctmergecolhdg"/>
              <w:spacing w:line="240" w:lineRule="atLeast"/>
              <w:ind w:left="-74" w:right="-79"/>
              <w:rPr>
                <w:b w:val="0"/>
                <w:bCs/>
                <w:i/>
                <w:iCs/>
                <w:sz w:val="20"/>
              </w:rPr>
            </w:pPr>
          </w:p>
        </w:tc>
        <w:tc>
          <w:tcPr>
            <w:tcW w:w="178" w:type="dxa"/>
            <w:vAlign w:val="bottom"/>
          </w:tcPr>
          <w:p w:rsidR="002644A6" w:rsidRPr="0077796A" w:rsidRDefault="002644A6" w:rsidP="002644A6">
            <w:pPr>
              <w:pStyle w:val="acctmergecolhdg"/>
              <w:spacing w:line="240" w:lineRule="atLeast"/>
              <w:ind w:left="-74" w:right="-79"/>
              <w:rPr>
                <w:b w:val="0"/>
                <w:bCs/>
                <w:i/>
                <w:iCs/>
                <w:sz w:val="20"/>
              </w:rPr>
            </w:pPr>
          </w:p>
        </w:tc>
        <w:tc>
          <w:tcPr>
            <w:tcW w:w="1307" w:type="dxa"/>
            <w:vAlign w:val="bottom"/>
          </w:tcPr>
          <w:p w:rsidR="002644A6" w:rsidRPr="0077796A" w:rsidRDefault="002644A6" w:rsidP="002644A6">
            <w:pPr>
              <w:pStyle w:val="acctmergecolhdg"/>
              <w:spacing w:line="240" w:lineRule="atLeast"/>
              <w:ind w:left="-74" w:right="-79"/>
              <w:rPr>
                <w:b w:val="0"/>
                <w:bCs/>
                <w:i/>
                <w:iCs/>
                <w:sz w:val="20"/>
              </w:rPr>
            </w:pPr>
          </w:p>
        </w:tc>
        <w:tc>
          <w:tcPr>
            <w:tcW w:w="187" w:type="dxa"/>
            <w:vAlign w:val="bottom"/>
          </w:tcPr>
          <w:p w:rsidR="002644A6" w:rsidRPr="0077796A" w:rsidRDefault="002644A6" w:rsidP="002644A6">
            <w:pPr>
              <w:pStyle w:val="acctmergecolhdg"/>
              <w:spacing w:line="240" w:lineRule="atLeast"/>
              <w:ind w:left="-74" w:right="-79"/>
              <w:rPr>
                <w:b w:val="0"/>
                <w:bCs/>
                <w:i/>
                <w:iCs/>
                <w:sz w:val="20"/>
              </w:rPr>
            </w:pPr>
          </w:p>
        </w:tc>
        <w:tc>
          <w:tcPr>
            <w:tcW w:w="2171" w:type="dxa"/>
            <w:gridSpan w:val="3"/>
            <w:vAlign w:val="bottom"/>
          </w:tcPr>
          <w:p w:rsidR="002644A6" w:rsidRPr="0077796A" w:rsidRDefault="002644A6" w:rsidP="002644A6">
            <w:pPr>
              <w:pStyle w:val="acctmergecolhdg"/>
              <w:spacing w:line="240" w:lineRule="atLeast"/>
              <w:ind w:left="-74" w:right="-79"/>
              <w:rPr>
                <w:b w:val="0"/>
                <w:bCs/>
                <w:i/>
                <w:iCs/>
                <w:sz w:val="20"/>
              </w:rPr>
            </w:pPr>
            <w:r w:rsidRPr="0077796A">
              <w:rPr>
                <w:b w:val="0"/>
                <w:bCs/>
                <w:i/>
                <w:iCs/>
                <w:sz w:val="20"/>
              </w:rPr>
              <w:t>(%)</w:t>
            </w:r>
          </w:p>
        </w:tc>
        <w:tc>
          <w:tcPr>
            <w:tcW w:w="180" w:type="dxa"/>
            <w:vAlign w:val="bottom"/>
          </w:tcPr>
          <w:p w:rsidR="002644A6" w:rsidRPr="0077796A" w:rsidRDefault="002644A6" w:rsidP="002644A6">
            <w:pPr>
              <w:pStyle w:val="acctmergecolhdg"/>
              <w:spacing w:line="240" w:lineRule="atLeast"/>
              <w:ind w:left="-74" w:right="-79"/>
              <w:rPr>
                <w:b w:val="0"/>
                <w:bCs/>
                <w:i/>
                <w:iCs/>
                <w:sz w:val="20"/>
              </w:rPr>
            </w:pPr>
          </w:p>
        </w:tc>
        <w:tc>
          <w:tcPr>
            <w:tcW w:w="1512" w:type="dxa"/>
            <w:gridSpan w:val="2"/>
            <w:vAlign w:val="bottom"/>
          </w:tcPr>
          <w:p w:rsidR="002644A6" w:rsidRPr="0077796A" w:rsidRDefault="002644A6" w:rsidP="002644A6">
            <w:pPr>
              <w:pStyle w:val="acctmergecolhdg"/>
              <w:spacing w:line="240" w:lineRule="atLeast"/>
              <w:ind w:left="-74" w:right="-79"/>
              <w:rPr>
                <w:b w:val="0"/>
                <w:bCs/>
                <w:i/>
                <w:iCs/>
                <w:sz w:val="20"/>
              </w:rPr>
            </w:pPr>
          </w:p>
        </w:tc>
        <w:tc>
          <w:tcPr>
            <w:tcW w:w="180" w:type="dxa"/>
            <w:vAlign w:val="bottom"/>
          </w:tcPr>
          <w:p w:rsidR="002644A6" w:rsidRPr="0077796A" w:rsidRDefault="002644A6" w:rsidP="002644A6">
            <w:pPr>
              <w:pStyle w:val="acctmergecolhdg"/>
              <w:spacing w:line="240" w:lineRule="atLeast"/>
              <w:ind w:left="-74" w:right="-79"/>
              <w:rPr>
                <w:b w:val="0"/>
                <w:bCs/>
                <w:i/>
                <w:iCs/>
                <w:sz w:val="20"/>
              </w:rPr>
            </w:pPr>
          </w:p>
        </w:tc>
        <w:tc>
          <w:tcPr>
            <w:tcW w:w="1440" w:type="dxa"/>
            <w:vAlign w:val="bottom"/>
          </w:tcPr>
          <w:p w:rsidR="002644A6" w:rsidRPr="0077796A" w:rsidRDefault="002644A6" w:rsidP="002644A6">
            <w:pPr>
              <w:pStyle w:val="acctmergecolhdg"/>
              <w:spacing w:line="240" w:lineRule="atLeast"/>
              <w:ind w:left="-74" w:right="-79"/>
              <w:rPr>
                <w:b w:val="0"/>
                <w:bCs/>
                <w:i/>
                <w:iCs/>
                <w:sz w:val="20"/>
              </w:rPr>
            </w:pPr>
          </w:p>
        </w:tc>
        <w:tc>
          <w:tcPr>
            <w:tcW w:w="178" w:type="dxa"/>
            <w:vAlign w:val="bottom"/>
          </w:tcPr>
          <w:p w:rsidR="002644A6" w:rsidRPr="0077796A" w:rsidRDefault="002644A6" w:rsidP="002644A6">
            <w:pPr>
              <w:pStyle w:val="acctmergecolhdg"/>
              <w:spacing w:line="240" w:lineRule="atLeast"/>
              <w:ind w:left="-74" w:right="-79"/>
              <w:rPr>
                <w:b w:val="0"/>
                <w:bCs/>
                <w:i/>
                <w:iCs/>
                <w:sz w:val="20"/>
              </w:rPr>
            </w:pPr>
          </w:p>
        </w:tc>
        <w:tc>
          <w:tcPr>
            <w:tcW w:w="4115" w:type="dxa"/>
            <w:gridSpan w:val="7"/>
            <w:vAlign w:val="bottom"/>
          </w:tcPr>
          <w:p w:rsidR="002644A6" w:rsidRPr="0077796A" w:rsidRDefault="002644A6" w:rsidP="002644A6">
            <w:pPr>
              <w:pStyle w:val="acctmergecolhdg"/>
              <w:spacing w:line="240" w:lineRule="atLeast"/>
              <w:ind w:left="-74" w:right="-79"/>
              <w:rPr>
                <w:b w:val="0"/>
                <w:bCs/>
                <w:i/>
                <w:iCs/>
                <w:sz w:val="20"/>
              </w:rPr>
            </w:pPr>
            <w:r w:rsidRPr="0077796A">
              <w:rPr>
                <w:b w:val="0"/>
                <w:bCs/>
                <w:i/>
                <w:iCs/>
                <w:sz w:val="20"/>
              </w:rPr>
              <w:t>(in thousand Baht)</w:t>
            </w:r>
          </w:p>
        </w:tc>
      </w:tr>
      <w:tr w:rsidR="002644A6" w:rsidRPr="0077796A" w:rsidTr="006E1F99">
        <w:trPr>
          <w:cantSplit/>
        </w:trPr>
        <w:tc>
          <w:tcPr>
            <w:tcW w:w="2043" w:type="dxa"/>
          </w:tcPr>
          <w:p w:rsidR="002644A6" w:rsidRPr="0077796A" w:rsidRDefault="002644A6" w:rsidP="002644A6">
            <w:pPr>
              <w:spacing w:line="240" w:lineRule="atLeast"/>
              <w:rPr>
                <w:b/>
                <w:bCs/>
              </w:rPr>
            </w:pPr>
            <w:r w:rsidRPr="0077796A">
              <w:rPr>
                <w:b/>
                <w:bCs/>
              </w:rPr>
              <w:t>Associate</w:t>
            </w:r>
          </w:p>
        </w:tc>
        <w:tc>
          <w:tcPr>
            <w:tcW w:w="855" w:type="dxa"/>
          </w:tcPr>
          <w:p w:rsidR="002644A6" w:rsidRPr="0077796A" w:rsidRDefault="002644A6" w:rsidP="002644A6">
            <w:pPr>
              <w:tabs>
                <w:tab w:val="decimal" w:pos="461"/>
              </w:tabs>
              <w:spacing w:line="240" w:lineRule="atLeast"/>
            </w:pPr>
          </w:p>
        </w:tc>
        <w:tc>
          <w:tcPr>
            <w:tcW w:w="178" w:type="dxa"/>
          </w:tcPr>
          <w:p w:rsidR="002644A6" w:rsidRPr="0077796A" w:rsidRDefault="002644A6" w:rsidP="002644A6">
            <w:pPr>
              <w:pStyle w:val="acctfourfigures"/>
              <w:tabs>
                <w:tab w:val="decimal" w:pos="461"/>
              </w:tabs>
              <w:spacing w:line="240" w:lineRule="atLeast"/>
              <w:rPr>
                <w:sz w:val="20"/>
              </w:rPr>
            </w:pPr>
          </w:p>
        </w:tc>
        <w:tc>
          <w:tcPr>
            <w:tcW w:w="1307" w:type="dxa"/>
          </w:tcPr>
          <w:p w:rsidR="002644A6" w:rsidRPr="0077796A" w:rsidRDefault="002644A6" w:rsidP="002644A6">
            <w:pPr>
              <w:pStyle w:val="acctfourfigures"/>
              <w:tabs>
                <w:tab w:val="decimal" w:pos="461"/>
              </w:tabs>
              <w:spacing w:line="240" w:lineRule="atLeast"/>
              <w:rPr>
                <w:sz w:val="20"/>
              </w:rPr>
            </w:pPr>
          </w:p>
        </w:tc>
        <w:tc>
          <w:tcPr>
            <w:tcW w:w="187" w:type="dxa"/>
          </w:tcPr>
          <w:p w:rsidR="002644A6" w:rsidRPr="0077796A" w:rsidRDefault="002644A6" w:rsidP="002644A6">
            <w:pPr>
              <w:pStyle w:val="acctfourfigures"/>
              <w:spacing w:line="240" w:lineRule="atLeast"/>
              <w:rPr>
                <w:sz w:val="20"/>
              </w:rPr>
            </w:pPr>
          </w:p>
        </w:tc>
        <w:tc>
          <w:tcPr>
            <w:tcW w:w="1046"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80" w:type="dxa"/>
          </w:tcPr>
          <w:p w:rsidR="002644A6" w:rsidRPr="0077796A" w:rsidRDefault="002644A6" w:rsidP="002644A6">
            <w:pPr>
              <w:pStyle w:val="acctfourfigures"/>
              <w:tabs>
                <w:tab w:val="decimal" w:pos="551"/>
              </w:tabs>
              <w:spacing w:line="240" w:lineRule="atLeast"/>
              <w:rPr>
                <w:sz w:val="20"/>
              </w:rPr>
            </w:pPr>
          </w:p>
        </w:tc>
        <w:tc>
          <w:tcPr>
            <w:tcW w:w="945"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80" w:type="dxa"/>
          </w:tcPr>
          <w:p w:rsidR="002644A6" w:rsidRPr="0077796A" w:rsidRDefault="002644A6" w:rsidP="002644A6">
            <w:pPr>
              <w:pStyle w:val="acctfourfigures"/>
              <w:tabs>
                <w:tab w:val="decimal" w:pos="551"/>
              </w:tabs>
              <w:spacing w:line="240" w:lineRule="atLeast"/>
              <w:rPr>
                <w:sz w:val="20"/>
              </w:rPr>
            </w:pPr>
          </w:p>
        </w:tc>
        <w:tc>
          <w:tcPr>
            <w:tcW w:w="1512" w:type="dxa"/>
            <w:gridSpan w:val="2"/>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80" w:type="dxa"/>
          </w:tcPr>
          <w:p w:rsidR="002644A6" w:rsidRPr="0077796A" w:rsidRDefault="002644A6" w:rsidP="002644A6">
            <w:pPr>
              <w:pStyle w:val="acctfourfigures"/>
              <w:tabs>
                <w:tab w:val="decimal" w:pos="551"/>
              </w:tabs>
              <w:spacing w:line="240" w:lineRule="atLeast"/>
              <w:rPr>
                <w:sz w:val="20"/>
              </w:rPr>
            </w:pPr>
          </w:p>
        </w:tc>
        <w:tc>
          <w:tcPr>
            <w:tcW w:w="1440"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78" w:type="dxa"/>
          </w:tcPr>
          <w:p w:rsidR="002644A6" w:rsidRPr="0077796A" w:rsidRDefault="002644A6" w:rsidP="002644A6">
            <w:pPr>
              <w:pStyle w:val="acctfourfigures"/>
              <w:tabs>
                <w:tab w:val="decimal" w:pos="551"/>
              </w:tabs>
              <w:spacing w:line="240" w:lineRule="atLeast"/>
              <w:rPr>
                <w:sz w:val="20"/>
              </w:rPr>
            </w:pPr>
          </w:p>
        </w:tc>
        <w:tc>
          <w:tcPr>
            <w:tcW w:w="849"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87" w:type="dxa"/>
          </w:tcPr>
          <w:p w:rsidR="002644A6" w:rsidRPr="0077796A" w:rsidRDefault="002644A6" w:rsidP="002644A6">
            <w:pPr>
              <w:pStyle w:val="acctfourfigures"/>
              <w:tabs>
                <w:tab w:val="decimal" w:pos="551"/>
              </w:tabs>
              <w:spacing w:line="240" w:lineRule="atLeast"/>
              <w:rPr>
                <w:sz w:val="20"/>
              </w:rPr>
            </w:pPr>
          </w:p>
        </w:tc>
        <w:tc>
          <w:tcPr>
            <w:tcW w:w="836"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87"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902"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87"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967" w:type="dxa"/>
          </w:tcPr>
          <w:p w:rsidR="002644A6" w:rsidRPr="0077796A" w:rsidRDefault="002644A6" w:rsidP="002644A6">
            <w:pPr>
              <w:pStyle w:val="acctfourfigures"/>
              <w:tabs>
                <w:tab w:val="clear" w:pos="765"/>
                <w:tab w:val="decimal" w:pos="551"/>
              </w:tabs>
              <w:spacing w:line="240" w:lineRule="atLeast"/>
              <w:ind w:left="-349" w:right="11"/>
              <w:rPr>
                <w:sz w:val="20"/>
              </w:rPr>
            </w:pPr>
          </w:p>
        </w:tc>
      </w:tr>
      <w:tr w:rsidR="0024666B" w:rsidRPr="0077796A" w:rsidTr="006E1F99">
        <w:trPr>
          <w:cantSplit/>
        </w:trPr>
        <w:tc>
          <w:tcPr>
            <w:tcW w:w="2043" w:type="dxa"/>
          </w:tcPr>
          <w:p w:rsidR="0024666B" w:rsidRPr="0077796A" w:rsidRDefault="0024666B" w:rsidP="0024666B">
            <w:pPr>
              <w:spacing w:line="240" w:lineRule="atLeast"/>
            </w:pPr>
            <w:r w:rsidRPr="0077796A">
              <w:t>KCE Taiwan Co., Ltd.</w:t>
            </w:r>
          </w:p>
        </w:tc>
        <w:tc>
          <w:tcPr>
            <w:tcW w:w="855" w:type="dxa"/>
          </w:tcPr>
          <w:p w:rsidR="0024666B" w:rsidRPr="0077796A" w:rsidRDefault="0024666B" w:rsidP="0024666B">
            <w:pPr>
              <w:tabs>
                <w:tab w:val="decimal" w:pos="461"/>
              </w:tabs>
              <w:spacing w:line="240" w:lineRule="atLeast"/>
            </w:pPr>
            <w:r w:rsidRPr="0077796A">
              <w:t>(</w:t>
            </w:r>
            <w:r>
              <w:t>1</w:t>
            </w:r>
            <w:r w:rsidRPr="0077796A">
              <w:t>)</w:t>
            </w:r>
          </w:p>
        </w:tc>
        <w:tc>
          <w:tcPr>
            <w:tcW w:w="178" w:type="dxa"/>
          </w:tcPr>
          <w:p w:rsidR="0024666B" w:rsidRPr="0077796A" w:rsidRDefault="0024666B" w:rsidP="0024666B">
            <w:pPr>
              <w:pStyle w:val="acctfourfigures"/>
              <w:tabs>
                <w:tab w:val="decimal" w:pos="461"/>
              </w:tabs>
              <w:spacing w:line="240" w:lineRule="atLeast"/>
              <w:rPr>
                <w:sz w:val="20"/>
              </w:rPr>
            </w:pPr>
          </w:p>
        </w:tc>
        <w:tc>
          <w:tcPr>
            <w:tcW w:w="1307" w:type="dxa"/>
          </w:tcPr>
          <w:p w:rsidR="0024666B" w:rsidRPr="0077796A" w:rsidRDefault="0024666B" w:rsidP="0024666B">
            <w:pPr>
              <w:pStyle w:val="acctfourfigures"/>
              <w:tabs>
                <w:tab w:val="clear" w:pos="765"/>
              </w:tabs>
              <w:spacing w:line="240" w:lineRule="atLeast"/>
              <w:ind w:left="-85" w:right="-81"/>
              <w:jc w:val="center"/>
              <w:rPr>
                <w:sz w:val="20"/>
              </w:rPr>
            </w:pPr>
            <w:r w:rsidRPr="0077796A">
              <w:rPr>
                <w:sz w:val="20"/>
              </w:rPr>
              <w:t>Taiwan</w:t>
            </w:r>
          </w:p>
        </w:tc>
        <w:tc>
          <w:tcPr>
            <w:tcW w:w="187" w:type="dxa"/>
          </w:tcPr>
          <w:p w:rsidR="0024666B" w:rsidRPr="0077796A" w:rsidRDefault="0024666B" w:rsidP="0024666B">
            <w:pPr>
              <w:pStyle w:val="acctfourfigures"/>
              <w:spacing w:line="240" w:lineRule="atLeast"/>
              <w:rPr>
                <w:sz w:val="20"/>
              </w:rPr>
            </w:pPr>
          </w:p>
        </w:tc>
        <w:tc>
          <w:tcPr>
            <w:tcW w:w="1046" w:type="dxa"/>
          </w:tcPr>
          <w:p w:rsidR="0024666B" w:rsidRPr="0077796A" w:rsidRDefault="0024666B" w:rsidP="0024666B">
            <w:pPr>
              <w:tabs>
                <w:tab w:val="decimal" w:pos="546"/>
              </w:tabs>
              <w:spacing w:line="240" w:lineRule="atLeast"/>
            </w:pPr>
            <w:r w:rsidRPr="0024666B">
              <w:t>49.00</w:t>
            </w:r>
          </w:p>
        </w:tc>
        <w:tc>
          <w:tcPr>
            <w:tcW w:w="180" w:type="dxa"/>
          </w:tcPr>
          <w:p w:rsidR="0024666B" w:rsidRPr="0077796A" w:rsidRDefault="0024666B" w:rsidP="0024666B">
            <w:pPr>
              <w:tabs>
                <w:tab w:val="decimal" w:pos="461"/>
              </w:tabs>
              <w:spacing w:line="240" w:lineRule="atLeast"/>
            </w:pPr>
          </w:p>
        </w:tc>
        <w:tc>
          <w:tcPr>
            <w:tcW w:w="945" w:type="dxa"/>
          </w:tcPr>
          <w:p w:rsidR="0024666B" w:rsidRPr="0077796A" w:rsidRDefault="0024666B" w:rsidP="0024666B">
            <w:pPr>
              <w:tabs>
                <w:tab w:val="decimal" w:pos="404"/>
              </w:tabs>
              <w:spacing w:line="240" w:lineRule="atLeast"/>
            </w:pPr>
            <w:r>
              <w:t>49.00</w:t>
            </w:r>
          </w:p>
        </w:tc>
        <w:tc>
          <w:tcPr>
            <w:tcW w:w="180" w:type="dxa"/>
          </w:tcPr>
          <w:p w:rsidR="0024666B" w:rsidRPr="0077796A" w:rsidRDefault="0024666B" w:rsidP="0024666B">
            <w:pPr>
              <w:pStyle w:val="acctfourfigures"/>
              <w:tabs>
                <w:tab w:val="decimal" w:pos="551"/>
              </w:tabs>
              <w:spacing w:line="240" w:lineRule="atLeast"/>
              <w:rPr>
                <w:sz w:val="20"/>
              </w:rPr>
            </w:pPr>
          </w:p>
        </w:tc>
        <w:tc>
          <w:tcPr>
            <w:tcW w:w="1512" w:type="dxa"/>
            <w:gridSpan w:val="2"/>
          </w:tcPr>
          <w:p w:rsidR="0024666B" w:rsidRPr="0077796A" w:rsidRDefault="0024666B" w:rsidP="0024666B">
            <w:pPr>
              <w:pStyle w:val="acctfourfigures"/>
              <w:tabs>
                <w:tab w:val="clear" w:pos="765"/>
              </w:tabs>
              <w:spacing w:line="240" w:lineRule="atLeast"/>
              <w:ind w:left="-224" w:right="-31"/>
              <w:jc w:val="right"/>
              <w:rPr>
                <w:sz w:val="20"/>
              </w:rPr>
            </w:pPr>
            <w:r w:rsidRPr="0057473F">
              <w:rPr>
                <w:sz w:val="20"/>
              </w:rPr>
              <w:t>NTD 3,000,000</w:t>
            </w:r>
          </w:p>
        </w:tc>
        <w:tc>
          <w:tcPr>
            <w:tcW w:w="180" w:type="dxa"/>
          </w:tcPr>
          <w:p w:rsidR="0024666B" w:rsidRPr="0077796A" w:rsidRDefault="0024666B" w:rsidP="0024666B">
            <w:pPr>
              <w:pStyle w:val="acctfourfigures"/>
              <w:tabs>
                <w:tab w:val="decimal" w:pos="461"/>
              </w:tabs>
              <w:spacing w:line="240" w:lineRule="atLeast"/>
              <w:rPr>
                <w:sz w:val="20"/>
              </w:rPr>
            </w:pPr>
          </w:p>
        </w:tc>
        <w:tc>
          <w:tcPr>
            <w:tcW w:w="1440" w:type="dxa"/>
          </w:tcPr>
          <w:p w:rsidR="0024666B" w:rsidRPr="0077796A" w:rsidRDefault="0024666B" w:rsidP="0024666B">
            <w:pPr>
              <w:pStyle w:val="acctfourfigures"/>
              <w:tabs>
                <w:tab w:val="clear" w:pos="765"/>
              </w:tabs>
              <w:spacing w:line="240" w:lineRule="atLeast"/>
              <w:ind w:left="-224" w:right="-31"/>
              <w:jc w:val="right"/>
              <w:rPr>
                <w:sz w:val="20"/>
              </w:rPr>
            </w:pPr>
            <w:r w:rsidRPr="0057473F">
              <w:rPr>
                <w:sz w:val="20"/>
              </w:rPr>
              <w:t>NTD 3,000,000</w:t>
            </w:r>
          </w:p>
        </w:tc>
        <w:tc>
          <w:tcPr>
            <w:tcW w:w="178" w:type="dxa"/>
          </w:tcPr>
          <w:p w:rsidR="0024666B" w:rsidRPr="0077796A" w:rsidRDefault="0024666B" w:rsidP="0024666B">
            <w:pPr>
              <w:pStyle w:val="acctfourfigures"/>
              <w:tabs>
                <w:tab w:val="decimal" w:pos="551"/>
              </w:tabs>
              <w:spacing w:line="240" w:lineRule="atLeast"/>
              <w:rPr>
                <w:sz w:val="20"/>
              </w:rPr>
            </w:pPr>
          </w:p>
        </w:tc>
        <w:tc>
          <w:tcPr>
            <w:tcW w:w="849" w:type="dxa"/>
            <w:tcBorders>
              <w:bottom w:val="single" w:sz="4" w:space="0" w:color="auto"/>
            </w:tcBorders>
          </w:tcPr>
          <w:p w:rsidR="0024666B" w:rsidRPr="0077796A" w:rsidRDefault="0024666B" w:rsidP="0024666B">
            <w:pPr>
              <w:pStyle w:val="acctfourfigures"/>
              <w:tabs>
                <w:tab w:val="clear" w:pos="765"/>
                <w:tab w:val="decimal" w:pos="634"/>
              </w:tabs>
              <w:spacing w:line="240" w:lineRule="atLeast"/>
              <w:ind w:right="11"/>
              <w:rPr>
                <w:sz w:val="20"/>
              </w:rPr>
            </w:pPr>
            <w:r w:rsidRPr="0057473F">
              <w:rPr>
                <w:sz w:val="20"/>
              </w:rPr>
              <w:t>1,642</w:t>
            </w:r>
          </w:p>
        </w:tc>
        <w:tc>
          <w:tcPr>
            <w:tcW w:w="187" w:type="dxa"/>
          </w:tcPr>
          <w:p w:rsidR="0024666B" w:rsidRPr="0077796A" w:rsidRDefault="0024666B" w:rsidP="0024666B">
            <w:pPr>
              <w:pStyle w:val="acctfourfigures"/>
              <w:tabs>
                <w:tab w:val="decimal" w:pos="322"/>
              </w:tabs>
              <w:spacing w:line="240" w:lineRule="atLeast"/>
              <w:rPr>
                <w:sz w:val="20"/>
              </w:rPr>
            </w:pPr>
          </w:p>
        </w:tc>
        <w:tc>
          <w:tcPr>
            <w:tcW w:w="836" w:type="dxa"/>
            <w:tcBorders>
              <w:bottom w:val="single" w:sz="4" w:space="0" w:color="auto"/>
            </w:tcBorders>
          </w:tcPr>
          <w:p w:rsidR="0024666B" w:rsidRPr="0077796A" w:rsidRDefault="0024666B" w:rsidP="0024666B">
            <w:pPr>
              <w:pStyle w:val="acctfourfigures"/>
              <w:tabs>
                <w:tab w:val="clear" w:pos="765"/>
                <w:tab w:val="decimal" w:pos="634"/>
              </w:tabs>
              <w:spacing w:line="240" w:lineRule="atLeast"/>
              <w:ind w:right="11"/>
              <w:rPr>
                <w:sz w:val="20"/>
              </w:rPr>
            </w:pPr>
            <w:r w:rsidRPr="0057473F">
              <w:rPr>
                <w:sz w:val="20"/>
              </w:rPr>
              <w:t>1,642</w:t>
            </w:r>
          </w:p>
        </w:tc>
        <w:tc>
          <w:tcPr>
            <w:tcW w:w="187" w:type="dxa"/>
          </w:tcPr>
          <w:p w:rsidR="0024666B" w:rsidRPr="0077796A" w:rsidRDefault="0024666B" w:rsidP="0024666B">
            <w:pPr>
              <w:pStyle w:val="acctfourfigures"/>
              <w:tabs>
                <w:tab w:val="clear" w:pos="765"/>
                <w:tab w:val="decimal" w:pos="551"/>
                <w:tab w:val="decimal" w:pos="731"/>
              </w:tabs>
              <w:spacing w:line="240" w:lineRule="atLeast"/>
              <w:ind w:right="11"/>
              <w:rPr>
                <w:sz w:val="20"/>
              </w:rPr>
            </w:pPr>
          </w:p>
        </w:tc>
        <w:tc>
          <w:tcPr>
            <w:tcW w:w="902" w:type="dxa"/>
            <w:tcBorders>
              <w:bottom w:val="single" w:sz="4" w:space="0" w:color="auto"/>
            </w:tcBorders>
          </w:tcPr>
          <w:p w:rsidR="0024666B" w:rsidRPr="00024F14" w:rsidRDefault="0024666B" w:rsidP="0024666B">
            <w:pPr>
              <w:pStyle w:val="acctfourfigures"/>
              <w:tabs>
                <w:tab w:val="clear" w:pos="765"/>
                <w:tab w:val="decimal" w:pos="733"/>
              </w:tabs>
              <w:spacing w:line="240" w:lineRule="atLeast"/>
              <w:ind w:right="11"/>
              <w:rPr>
                <w:sz w:val="20"/>
              </w:rPr>
            </w:pPr>
            <w:r w:rsidRPr="0024666B">
              <w:rPr>
                <w:sz w:val="20"/>
              </w:rPr>
              <w:t>35,764</w:t>
            </w:r>
          </w:p>
        </w:tc>
        <w:tc>
          <w:tcPr>
            <w:tcW w:w="187" w:type="dxa"/>
          </w:tcPr>
          <w:p w:rsidR="0024666B" w:rsidRPr="0077796A" w:rsidRDefault="0024666B" w:rsidP="0024666B">
            <w:pPr>
              <w:pStyle w:val="acctfourfigures"/>
              <w:tabs>
                <w:tab w:val="clear" w:pos="765"/>
                <w:tab w:val="decimal" w:pos="551"/>
                <w:tab w:val="decimal" w:pos="731"/>
              </w:tabs>
              <w:spacing w:line="240" w:lineRule="atLeast"/>
              <w:ind w:right="11"/>
              <w:rPr>
                <w:sz w:val="20"/>
              </w:rPr>
            </w:pPr>
          </w:p>
        </w:tc>
        <w:tc>
          <w:tcPr>
            <w:tcW w:w="967" w:type="dxa"/>
            <w:tcBorders>
              <w:bottom w:val="single" w:sz="4" w:space="0" w:color="auto"/>
            </w:tcBorders>
          </w:tcPr>
          <w:p w:rsidR="0024666B" w:rsidRPr="00024F14" w:rsidRDefault="0024666B" w:rsidP="0024666B">
            <w:pPr>
              <w:pStyle w:val="acctfourfigures"/>
              <w:tabs>
                <w:tab w:val="clear" w:pos="765"/>
                <w:tab w:val="decimal" w:pos="733"/>
              </w:tabs>
              <w:spacing w:line="240" w:lineRule="atLeast"/>
              <w:ind w:right="11"/>
              <w:rPr>
                <w:sz w:val="20"/>
              </w:rPr>
            </w:pPr>
            <w:r w:rsidRPr="00666EA8">
              <w:rPr>
                <w:sz w:val="20"/>
              </w:rPr>
              <w:t>38,290</w:t>
            </w:r>
          </w:p>
        </w:tc>
      </w:tr>
      <w:tr w:rsidR="0024666B" w:rsidRPr="0077796A" w:rsidTr="006E1F99">
        <w:trPr>
          <w:cantSplit/>
        </w:trPr>
        <w:tc>
          <w:tcPr>
            <w:tcW w:w="2043" w:type="dxa"/>
          </w:tcPr>
          <w:p w:rsidR="0024666B" w:rsidRPr="0077796A" w:rsidRDefault="0024666B" w:rsidP="0024666B">
            <w:pPr>
              <w:spacing w:line="240" w:lineRule="atLeast"/>
              <w:rPr>
                <w:b/>
                <w:bCs/>
              </w:rPr>
            </w:pPr>
            <w:r w:rsidRPr="0077796A">
              <w:rPr>
                <w:b/>
                <w:bCs/>
              </w:rPr>
              <w:t>Total</w:t>
            </w:r>
          </w:p>
        </w:tc>
        <w:tc>
          <w:tcPr>
            <w:tcW w:w="855" w:type="dxa"/>
          </w:tcPr>
          <w:p w:rsidR="0024666B" w:rsidRPr="0077796A" w:rsidRDefault="0024666B" w:rsidP="0024666B">
            <w:pPr>
              <w:tabs>
                <w:tab w:val="decimal" w:pos="461"/>
              </w:tabs>
              <w:spacing w:line="240" w:lineRule="atLeast"/>
              <w:rPr>
                <w:b/>
                <w:bCs/>
              </w:rPr>
            </w:pPr>
          </w:p>
        </w:tc>
        <w:tc>
          <w:tcPr>
            <w:tcW w:w="178" w:type="dxa"/>
          </w:tcPr>
          <w:p w:rsidR="0024666B" w:rsidRPr="0077796A" w:rsidRDefault="0024666B" w:rsidP="0024666B">
            <w:pPr>
              <w:pStyle w:val="acctfourfigures"/>
              <w:tabs>
                <w:tab w:val="decimal" w:pos="461"/>
              </w:tabs>
              <w:spacing w:line="240" w:lineRule="atLeast"/>
              <w:rPr>
                <w:b/>
                <w:bCs/>
                <w:sz w:val="20"/>
              </w:rPr>
            </w:pPr>
          </w:p>
        </w:tc>
        <w:tc>
          <w:tcPr>
            <w:tcW w:w="1307" w:type="dxa"/>
          </w:tcPr>
          <w:p w:rsidR="0024666B" w:rsidRPr="0077796A" w:rsidRDefault="0024666B" w:rsidP="0024666B">
            <w:pPr>
              <w:pStyle w:val="acctfourfigures"/>
              <w:tabs>
                <w:tab w:val="clear" w:pos="765"/>
                <w:tab w:val="decimal" w:pos="461"/>
              </w:tabs>
              <w:spacing w:line="240" w:lineRule="atLeast"/>
              <w:ind w:right="11"/>
              <w:jc w:val="right"/>
              <w:rPr>
                <w:b/>
                <w:bCs/>
                <w:sz w:val="20"/>
              </w:rPr>
            </w:pPr>
          </w:p>
        </w:tc>
        <w:tc>
          <w:tcPr>
            <w:tcW w:w="187" w:type="dxa"/>
          </w:tcPr>
          <w:p w:rsidR="0024666B" w:rsidRPr="0077796A" w:rsidRDefault="0024666B" w:rsidP="0024666B">
            <w:pPr>
              <w:pStyle w:val="acctfourfigures"/>
              <w:spacing w:line="240" w:lineRule="atLeast"/>
              <w:rPr>
                <w:sz w:val="20"/>
              </w:rPr>
            </w:pPr>
          </w:p>
        </w:tc>
        <w:tc>
          <w:tcPr>
            <w:tcW w:w="1046" w:type="dxa"/>
          </w:tcPr>
          <w:p w:rsidR="0024666B" w:rsidRPr="0077796A" w:rsidRDefault="0024666B" w:rsidP="0024666B">
            <w:pPr>
              <w:pStyle w:val="acctfourfigures"/>
              <w:tabs>
                <w:tab w:val="clear" w:pos="765"/>
                <w:tab w:val="decimal" w:pos="634"/>
              </w:tabs>
              <w:spacing w:line="240" w:lineRule="atLeast"/>
              <w:ind w:right="11"/>
              <w:rPr>
                <w:b/>
                <w:bCs/>
                <w:sz w:val="20"/>
              </w:rPr>
            </w:pPr>
          </w:p>
        </w:tc>
        <w:tc>
          <w:tcPr>
            <w:tcW w:w="180" w:type="dxa"/>
          </w:tcPr>
          <w:p w:rsidR="0024666B" w:rsidRPr="0077796A" w:rsidRDefault="0024666B" w:rsidP="0024666B">
            <w:pPr>
              <w:pStyle w:val="acctfourfigures"/>
              <w:tabs>
                <w:tab w:val="decimal" w:pos="551"/>
              </w:tabs>
              <w:spacing w:line="240" w:lineRule="atLeast"/>
              <w:rPr>
                <w:sz w:val="20"/>
              </w:rPr>
            </w:pPr>
          </w:p>
        </w:tc>
        <w:tc>
          <w:tcPr>
            <w:tcW w:w="945" w:type="dxa"/>
          </w:tcPr>
          <w:p w:rsidR="0024666B" w:rsidRPr="0077796A" w:rsidRDefault="0024666B" w:rsidP="0024666B">
            <w:pPr>
              <w:pStyle w:val="acctfourfigures"/>
              <w:tabs>
                <w:tab w:val="clear" w:pos="765"/>
                <w:tab w:val="decimal" w:pos="634"/>
              </w:tabs>
              <w:spacing w:line="240" w:lineRule="atLeast"/>
              <w:ind w:right="11"/>
              <w:rPr>
                <w:b/>
                <w:bCs/>
                <w:sz w:val="20"/>
              </w:rPr>
            </w:pPr>
          </w:p>
        </w:tc>
        <w:tc>
          <w:tcPr>
            <w:tcW w:w="180" w:type="dxa"/>
          </w:tcPr>
          <w:p w:rsidR="0024666B" w:rsidRPr="0077796A" w:rsidRDefault="0024666B" w:rsidP="0024666B">
            <w:pPr>
              <w:pStyle w:val="acctfourfigures"/>
              <w:tabs>
                <w:tab w:val="decimal" w:pos="551"/>
              </w:tabs>
              <w:spacing w:line="240" w:lineRule="atLeast"/>
              <w:rPr>
                <w:sz w:val="20"/>
              </w:rPr>
            </w:pPr>
          </w:p>
        </w:tc>
        <w:tc>
          <w:tcPr>
            <w:tcW w:w="1512" w:type="dxa"/>
            <w:gridSpan w:val="2"/>
          </w:tcPr>
          <w:p w:rsidR="0024666B" w:rsidRPr="0077796A" w:rsidRDefault="0024666B" w:rsidP="0024666B">
            <w:pPr>
              <w:pStyle w:val="acctfourfigures"/>
              <w:tabs>
                <w:tab w:val="clear" w:pos="765"/>
                <w:tab w:val="decimal" w:pos="551"/>
              </w:tabs>
              <w:spacing w:line="240" w:lineRule="atLeast"/>
              <w:ind w:right="11"/>
              <w:rPr>
                <w:b/>
                <w:bCs/>
                <w:sz w:val="20"/>
              </w:rPr>
            </w:pPr>
          </w:p>
        </w:tc>
        <w:tc>
          <w:tcPr>
            <w:tcW w:w="180" w:type="dxa"/>
          </w:tcPr>
          <w:p w:rsidR="0024666B" w:rsidRPr="0077796A" w:rsidRDefault="0024666B" w:rsidP="0024666B">
            <w:pPr>
              <w:pStyle w:val="acctfourfigures"/>
              <w:tabs>
                <w:tab w:val="decimal" w:pos="551"/>
              </w:tabs>
              <w:spacing w:line="240" w:lineRule="atLeast"/>
              <w:rPr>
                <w:sz w:val="20"/>
              </w:rPr>
            </w:pPr>
          </w:p>
        </w:tc>
        <w:tc>
          <w:tcPr>
            <w:tcW w:w="1440" w:type="dxa"/>
          </w:tcPr>
          <w:p w:rsidR="0024666B" w:rsidRPr="0077796A" w:rsidRDefault="0024666B" w:rsidP="0024666B">
            <w:pPr>
              <w:pStyle w:val="acctfourfigures"/>
              <w:tabs>
                <w:tab w:val="clear" w:pos="765"/>
                <w:tab w:val="decimal" w:pos="551"/>
              </w:tabs>
              <w:spacing w:line="240" w:lineRule="atLeast"/>
              <w:ind w:right="11"/>
              <w:rPr>
                <w:b/>
                <w:bCs/>
                <w:sz w:val="20"/>
              </w:rPr>
            </w:pPr>
          </w:p>
        </w:tc>
        <w:tc>
          <w:tcPr>
            <w:tcW w:w="178" w:type="dxa"/>
          </w:tcPr>
          <w:p w:rsidR="0024666B" w:rsidRPr="0077796A" w:rsidRDefault="0024666B" w:rsidP="0024666B">
            <w:pPr>
              <w:pStyle w:val="acctfourfigures"/>
              <w:tabs>
                <w:tab w:val="decimal" w:pos="551"/>
              </w:tabs>
              <w:spacing w:line="240" w:lineRule="atLeast"/>
              <w:rPr>
                <w:sz w:val="20"/>
              </w:rPr>
            </w:pPr>
          </w:p>
        </w:tc>
        <w:tc>
          <w:tcPr>
            <w:tcW w:w="849" w:type="dxa"/>
            <w:tcBorders>
              <w:top w:val="single" w:sz="4" w:space="0" w:color="auto"/>
              <w:bottom w:val="double" w:sz="4" w:space="0" w:color="auto"/>
            </w:tcBorders>
          </w:tcPr>
          <w:p w:rsidR="0024666B" w:rsidRPr="0057473F" w:rsidRDefault="0024666B" w:rsidP="0024666B">
            <w:pPr>
              <w:pStyle w:val="acctfourfigures"/>
              <w:tabs>
                <w:tab w:val="clear" w:pos="765"/>
                <w:tab w:val="decimal" w:pos="634"/>
              </w:tabs>
              <w:spacing w:line="240" w:lineRule="atLeast"/>
              <w:ind w:right="11"/>
              <w:rPr>
                <w:b/>
                <w:bCs/>
                <w:sz w:val="20"/>
              </w:rPr>
            </w:pPr>
            <w:r w:rsidRPr="0057473F">
              <w:rPr>
                <w:b/>
                <w:bCs/>
                <w:sz w:val="20"/>
              </w:rPr>
              <w:t>1,642</w:t>
            </w:r>
          </w:p>
        </w:tc>
        <w:tc>
          <w:tcPr>
            <w:tcW w:w="187" w:type="dxa"/>
          </w:tcPr>
          <w:p w:rsidR="0024666B" w:rsidRPr="0077796A" w:rsidRDefault="0024666B" w:rsidP="0024666B">
            <w:pPr>
              <w:pStyle w:val="acctfourfigures"/>
              <w:tabs>
                <w:tab w:val="decimal" w:pos="322"/>
              </w:tabs>
              <w:spacing w:line="240" w:lineRule="atLeast"/>
              <w:rPr>
                <w:sz w:val="20"/>
              </w:rPr>
            </w:pPr>
          </w:p>
        </w:tc>
        <w:tc>
          <w:tcPr>
            <w:tcW w:w="836" w:type="dxa"/>
            <w:tcBorders>
              <w:top w:val="single" w:sz="4" w:space="0" w:color="auto"/>
              <w:bottom w:val="double" w:sz="4" w:space="0" w:color="auto"/>
            </w:tcBorders>
          </w:tcPr>
          <w:p w:rsidR="0024666B" w:rsidRPr="0077796A" w:rsidRDefault="0024666B" w:rsidP="0024666B">
            <w:pPr>
              <w:pStyle w:val="acctfourfigures"/>
              <w:tabs>
                <w:tab w:val="clear" w:pos="765"/>
                <w:tab w:val="decimal" w:pos="634"/>
              </w:tabs>
              <w:spacing w:line="240" w:lineRule="atLeast"/>
              <w:ind w:right="11"/>
              <w:rPr>
                <w:b/>
                <w:bCs/>
                <w:sz w:val="20"/>
              </w:rPr>
            </w:pPr>
            <w:r w:rsidRPr="0057473F">
              <w:rPr>
                <w:b/>
                <w:bCs/>
                <w:sz w:val="20"/>
              </w:rPr>
              <w:t>1,642</w:t>
            </w:r>
          </w:p>
        </w:tc>
        <w:tc>
          <w:tcPr>
            <w:tcW w:w="187" w:type="dxa"/>
          </w:tcPr>
          <w:p w:rsidR="0024666B" w:rsidRPr="0077796A" w:rsidRDefault="0024666B" w:rsidP="0024666B">
            <w:pPr>
              <w:pStyle w:val="acctfourfigures"/>
              <w:tabs>
                <w:tab w:val="clear" w:pos="765"/>
                <w:tab w:val="decimal" w:pos="551"/>
                <w:tab w:val="decimal" w:pos="731"/>
              </w:tabs>
              <w:spacing w:line="240" w:lineRule="atLeast"/>
              <w:ind w:right="11"/>
              <w:rPr>
                <w:b/>
                <w:bCs/>
                <w:sz w:val="20"/>
              </w:rPr>
            </w:pPr>
          </w:p>
        </w:tc>
        <w:tc>
          <w:tcPr>
            <w:tcW w:w="902" w:type="dxa"/>
            <w:tcBorders>
              <w:top w:val="single" w:sz="4" w:space="0" w:color="auto"/>
              <w:bottom w:val="double" w:sz="4" w:space="0" w:color="auto"/>
            </w:tcBorders>
            <w:vAlign w:val="bottom"/>
          </w:tcPr>
          <w:p w:rsidR="0024666B" w:rsidRPr="00A60FC2" w:rsidRDefault="0024666B" w:rsidP="0024666B">
            <w:pPr>
              <w:pStyle w:val="acctfourfigures"/>
              <w:tabs>
                <w:tab w:val="clear" w:pos="765"/>
                <w:tab w:val="decimal" w:pos="733"/>
              </w:tabs>
              <w:spacing w:line="240" w:lineRule="atLeast"/>
              <w:ind w:right="11"/>
              <w:rPr>
                <w:b/>
                <w:bCs/>
                <w:sz w:val="20"/>
                <w:cs/>
                <w:lang w:bidi="th-TH"/>
              </w:rPr>
            </w:pPr>
            <w:r w:rsidRPr="0024666B">
              <w:rPr>
                <w:b/>
                <w:bCs/>
                <w:sz w:val="20"/>
                <w:lang w:bidi="th-TH"/>
              </w:rPr>
              <w:t>35,764</w:t>
            </w:r>
          </w:p>
        </w:tc>
        <w:tc>
          <w:tcPr>
            <w:tcW w:w="187" w:type="dxa"/>
          </w:tcPr>
          <w:p w:rsidR="0024666B" w:rsidRPr="0077796A" w:rsidRDefault="0024666B" w:rsidP="0024666B">
            <w:pPr>
              <w:pStyle w:val="acctfourfigures"/>
              <w:tabs>
                <w:tab w:val="clear" w:pos="765"/>
                <w:tab w:val="decimal" w:pos="551"/>
                <w:tab w:val="decimal" w:pos="731"/>
              </w:tabs>
              <w:spacing w:line="240" w:lineRule="atLeast"/>
              <w:ind w:right="11"/>
              <w:rPr>
                <w:b/>
                <w:bCs/>
                <w:sz w:val="20"/>
              </w:rPr>
            </w:pPr>
          </w:p>
        </w:tc>
        <w:tc>
          <w:tcPr>
            <w:tcW w:w="967" w:type="dxa"/>
            <w:tcBorders>
              <w:top w:val="single" w:sz="4" w:space="0" w:color="auto"/>
              <w:bottom w:val="double" w:sz="4" w:space="0" w:color="auto"/>
            </w:tcBorders>
            <w:vAlign w:val="bottom"/>
          </w:tcPr>
          <w:p w:rsidR="0024666B" w:rsidRPr="00A60FC2" w:rsidRDefault="0024666B" w:rsidP="0024666B">
            <w:pPr>
              <w:pStyle w:val="acctfourfigures"/>
              <w:tabs>
                <w:tab w:val="clear" w:pos="765"/>
                <w:tab w:val="decimal" w:pos="733"/>
              </w:tabs>
              <w:spacing w:line="240" w:lineRule="atLeast"/>
              <w:ind w:right="11"/>
              <w:rPr>
                <w:b/>
                <w:bCs/>
                <w:sz w:val="20"/>
                <w:cs/>
                <w:lang w:bidi="th-TH"/>
              </w:rPr>
            </w:pPr>
            <w:r w:rsidRPr="00666EA8">
              <w:rPr>
                <w:b/>
                <w:bCs/>
                <w:sz w:val="20"/>
                <w:lang w:bidi="th-TH"/>
              </w:rPr>
              <w:t>38,290</w:t>
            </w:r>
          </w:p>
        </w:tc>
      </w:tr>
    </w:tbl>
    <w:p w:rsidR="006B0344" w:rsidRPr="0077796A" w:rsidRDefault="006B0344" w:rsidP="00A35803">
      <w:pPr>
        <w:tabs>
          <w:tab w:val="left" w:pos="900"/>
          <w:tab w:val="left" w:pos="2160"/>
          <w:tab w:val="left" w:pos="2880"/>
        </w:tabs>
        <w:ind w:right="-43"/>
        <w:jc w:val="thaiDistribute"/>
        <w:rPr>
          <w:rFonts w:eastAsia="Arial Unicode MS"/>
          <w:b/>
          <w:bCs/>
          <w:i/>
          <w:iCs/>
          <w:sz w:val="22"/>
          <w:szCs w:val="22"/>
        </w:rPr>
      </w:pPr>
    </w:p>
    <w:p w:rsidR="006B0344" w:rsidRDefault="006B0344" w:rsidP="00DD08C4">
      <w:pPr>
        <w:pStyle w:val="acctfourfigures"/>
        <w:numPr>
          <w:ilvl w:val="0"/>
          <w:numId w:val="7"/>
        </w:numPr>
        <w:spacing w:line="240" w:lineRule="atLeast"/>
        <w:ind w:left="900"/>
        <w:rPr>
          <w:rFonts w:eastAsia="Arial Unicode MS"/>
          <w:szCs w:val="22"/>
        </w:rPr>
      </w:pPr>
      <w:r w:rsidRPr="00024F14">
        <w:rPr>
          <w:rFonts w:eastAsia="Arial Unicode MS"/>
          <w:szCs w:val="22"/>
        </w:rPr>
        <w:t>Foreign raw materials and machinery sourcing representative of the Group</w:t>
      </w:r>
    </w:p>
    <w:p w:rsidR="00024F14" w:rsidRPr="00024F14" w:rsidRDefault="00024F14" w:rsidP="00024F14">
      <w:pPr>
        <w:pStyle w:val="acctfourfigures"/>
        <w:spacing w:line="240" w:lineRule="atLeast"/>
        <w:rPr>
          <w:rFonts w:eastAsia="Arial Unicode MS"/>
          <w:szCs w:val="22"/>
        </w:rPr>
      </w:pPr>
    </w:p>
    <w:p w:rsidR="006B0344" w:rsidRPr="0077796A" w:rsidRDefault="006B0344" w:rsidP="006B0344">
      <w:pPr>
        <w:pStyle w:val="acctfourfigures"/>
        <w:spacing w:line="240" w:lineRule="auto"/>
        <w:ind w:left="907"/>
        <w:rPr>
          <w:rFonts w:eastAsia="Arial Unicode MS"/>
          <w:sz w:val="2"/>
          <w:szCs w:val="2"/>
        </w:rPr>
      </w:pPr>
    </w:p>
    <w:p w:rsidR="006B0344" w:rsidRPr="00A3241A" w:rsidRDefault="00A3241A" w:rsidP="006B0344">
      <w:pPr>
        <w:spacing w:line="240" w:lineRule="atLeast"/>
        <w:ind w:left="547" w:right="363" w:hanging="7"/>
        <w:jc w:val="both"/>
        <w:rPr>
          <w:rFonts w:eastAsia="Arial Unicode MS"/>
          <w:sz w:val="22"/>
          <w:szCs w:val="22"/>
          <w:lang w:val="en-GB" w:bidi="ar-SA"/>
        </w:rPr>
      </w:pPr>
      <w:r w:rsidRPr="00A3241A">
        <w:rPr>
          <w:rFonts w:eastAsia="Arial Unicode MS"/>
          <w:sz w:val="22"/>
          <w:szCs w:val="22"/>
          <w:lang w:val="en-GB" w:bidi="ar-SA"/>
        </w:rPr>
        <w:t>Associate was incorporated and operate in Taiwan.</w:t>
      </w:r>
    </w:p>
    <w:p w:rsidR="004F04DD" w:rsidRPr="006B0344" w:rsidRDefault="004F04DD"/>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Default="004F04DD"/>
    <w:p w:rsidR="00024F14" w:rsidRPr="0077796A" w:rsidRDefault="00024F14"/>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Pr="004931E3" w:rsidRDefault="004F04DD">
      <w:pPr>
        <w:rPr>
          <w:rFonts w:cs="Cordia New"/>
        </w:rPr>
      </w:pPr>
    </w:p>
    <w:p w:rsidR="006B0344" w:rsidRPr="004931E3" w:rsidRDefault="006B0344">
      <w:pPr>
        <w:rPr>
          <w:rFonts w:cs="Cordia New"/>
        </w:rPr>
      </w:pPr>
    </w:p>
    <w:p w:rsidR="006B0344" w:rsidRPr="004931E3" w:rsidRDefault="006B0344">
      <w:pPr>
        <w:rPr>
          <w:rFonts w:cs="Cordia New"/>
        </w:rPr>
      </w:pPr>
    </w:p>
    <w:p w:rsidR="006B0344" w:rsidRPr="004931E3" w:rsidRDefault="006B0344">
      <w:pPr>
        <w:rPr>
          <w:rFonts w:cs="Cordia New"/>
        </w:rPr>
      </w:pPr>
    </w:p>
    <w:p w:rsidR="00F74C84" w:rsidRPr="008F0965" w:rsidRDefault="00F74C84">
      <w:pPr>
        <w:rPr>
          <w:sz w:val="2"/>
          <w:szCs w:val="2"/>
        </w:rPr>
      </w:pPr>
    </w:p>
    <w:tbl>
      <w:tblPr>
        <w:tblW w:w="14929" w:type="dxa"/>
        <w:tblLayout w:type="fixed"/>
        <w:tblCellMar>
          <w:left w:w="79" w:type="dxa"/>
          <w:right w:w="79" w:type="dxa"/>
        </w:tblCellMar>
        <w:tblLook w:val="0000"/>
      </w:tblPr>
      <w:tblGrid>
        <w:gridCol w:w="1789"/>
        <w:gridCol w:w="630"/>
        <w:gridCol w:w="180"/>
        <w:gridCol w:w="630"/>
        <w:gridCol w:w="178"/>
        <w:gridCol w:w="1262"/>
        <w:gridCol w:w="246"/>
        <w:gridCol w:w="1284"/>
        <w:gridCol w:w="179"/>
        <w:gridCol w:w="901"/>
        <w:gridCol w:w="180"/>
        <w:gridCol w:w="990"/>
        <w:gridCol w:w="180"/>
        <w:gridCol w:w="900"/>
        <w:gridCol w:w="180"/>
        <w:gridCol w:w="936"/>
        <w:gridCol w:w="180"/>
        <w:gridCol w:w="954"/>
        <w:gridCol w:w="180"/>
        <w:gridCol w:w="990"/>
        <w:gridCol w:w="178"/>
        <w:gridCol w:w="848"/>
        <w:gridCol w:w="180"/>
        <w:gridCol w:w="774"/>
      </w:tblGrid>
      <w:tr w:rsidR="00A35803" w:rsidRPr="0077796A" w:rsidTr="006E1F99">
        <w:trPr>
          <w:cantSplit/>
        </w:trPr>
        <w:tc>
          <w:tcPr>
            <w:tcW w:w="1789" w:type="dxa"/>
          </w:tcPr>
          <w:p w:rsidR="00A35803" w:rsidRPr="00EF6F39" w:rsidRDefault="00A35803" w:rsidP="006E1F99">
            <w:pPr>
              <w:spacing w:line="240" w:lineRule="atLeast"/>
              <w:rPr>
                <w:b/>
                <w:bCs/>
                <w:sz w:val="18"/>
                <w:szCs w:val="18"/>
              </w:rPr>
            </w:pPr>
          </w:p>
        </w:tc>
        <w:tc>
          <w:tcPr>
            <w:tcW w:w="13140" w:type="dxa"/>
            <w:gridSpan w:val="23"/>
          </w:tcPr>
          <w:p w:rsidR="00A35803" w:rsidRPr="00EF6F39" w:rsidRDefault="00A35803" w:rsidP="006E1F99">
            <w:pPr>
              <w:pStyle w:val="acctfourfigures"/>
              <w:tabs>
                <w:tab w:val="clear" w:pos="765"/>
              </w:tabs>
              <w:spacing w:line="240" w:lineRule="atLeast"/>
              <w:ind w:left="38" w:right="11"/>
              <w:jc w:val="center"/>
              <w:rPr>
                <w:b/>
                <w:bCs/>
                <w:sz w:val="18"/>
                <w:szCs w:val="18"/>
              </w:rPr>
            </w:pPr>
            <w:r w:rsidRPr="00EF6F39">
              <w:rPr>
                <w:b/>
                <w:bCs/>
                <w:sz w:val="18"/>
                <w:szCs w:val="18"/>
              </w:rPr>
              <w:t>Separate financial statements</w:t>
            </w:r>
          </w:p>
        </w:tc>
      </w:tr>
      <w:tr w:rsidR="00A35803" w:rsidRPr="0077796A" w:rsidTr="006E1F99">
        <w:trPr>
          <w:cantSplit/>
        </w:trPr>
        <w:tc>
          <w:tcPr>
            <w:tcW w:w="1789" w:type="dxa"/>
          </w:tcPr>
          <w:p w:rsidR="00A35803" w:rsidRPr="00E01025" w:rsidRDefault="00A35803" w:rsidP="006E1F99">
            <w:pPr>
              <w:spacing w:line="240" w:lineRule="atLeast"/>
              <w:rPr>
                <w:sz w:val="18"/>
                <w:szCs w:val="18"/>
              </w:rPr>
            </w:pPr>
          </w:p>
        </w:tc>
        <w:tc>
          <w:tcPr>
            <w:tcW w:w="1440" w:type="dxa"/>
            <w:gridSpan w:val="3"/>
          </w:tcPr>
          <w:p w:rsidR="00491B6F" w:rsidRDefault="00491B6F" w:rsidP="006E1F99">
            <w:pPr>
              <w:spacing w:line="240" w:lineRule="atLeast"/>
              <w:ind w:left="-74" w:right="-79"/>
              <w:jc w:val="center"/>
              <w:rPr>
                <w:rFonts w:cstheme="minorBidi"/>
                <w:sz w:val="18"/>
                <w:szCs w:val="18"/>
              </w:rPr>
            </w:pPr>
          </w:p>
          <w:p w:rsidR="00A35803" w:rsidRPr="00E01025" w:rsidRDefault="00A35803" w:rsidP="006E1F99">
            <w:pPr>
              <w:spacing w:line="240" w:lineRule="atLeast"/>
              <w:ind w:left="-74" w:right="-79"/>
              <w:jc w:val="center"/>
              <w:rPr>
                <w:sz w:val="18"/>
                <w:szCs w:val="18"/>
              </w:rPr>
            </w:pPr>
            <w:r w:rsidRPr="00E01025">
              <w:rPr>
                <w:sz w:val="18"/>
                <w:szCs w:val="18"/>
              </w:rPr>
              <w:t xml:space="preserve">Ownership </w:t>
            </w:r>
          </w:p>
          <w:p w:rsidR="00A35803" w:rsidRPr="00E01025" w:rsidRDefault="00A35803" w:rsidP="006E1F99">
            <w:pPr>
              <w:pStyle w:val="acctfourfigures"/>
              <w:tabs>
                <w:tab w:val="clear" w:pos="765"/>
              </w:tabs>
              <w:spacing w:line="240" w:lineRule="atLeast"/>
              <w:jc w:val="center"/>
              <w:rPr>
                <w:sz w:val="18"/>
                <w:szCs w:val="18"/>
              </w:rPr>
            </w:pPr>
            <w:r w:rsidRPr="00E01025">
              <w:rPr>
                <w:sz w:val="18"/>
                <w:szCs w:val="18"/>
              </w:rPr>
              <w:t>interest</w:t>
            </w:r>
          </w:p>
        </w:tc>
        <w:tc>
          <w:tcPr>
            <w:tcW w:w="178" w:type="dxa"/>
          </w:tcPr>
          <w:p w:rsidR="00A35803" w:rsidRPr="00E01025" w:rsidRDefault="00A35803" w:rsidP="006E1F99">
            <w:pPr>
              <w:spacing w:line="240" w:lineRule="atLeast"/>
              <w:jc w:val="center"/>
              <w:rPr>
                <w:i/>
                <w:iCs/>
                <w:sz w:val="18"/>
                <w:szCs w:val="18"/>
              </w:rPr>
            </w:pPr>
          </w:p>
        </w:tc>
        <w:tc>
          <w:tcPr>
            <w:tcW w:w="2792" w:type="dxa"/>
            <w:gridSpan w:val="3"/>
          </w:tcPr>
          <w:p w:rsidR="00A35803" w:rsidRPr="00E01025" w:rsidRDefault="00A35803" w:rsidP="006E1F99">
            <w:pPr>
              <w:pStyle w:val="acctmergecolhdg"/>
              <w:spacing w:line="240" w:lineRule="atLeast"/>
              <w:ind w:left="-74" w:right="-79"/>
              <w:rPr>
                <w:b w:val="0"/>
                <w:sz w:val="18"/>
                <w:szCs w:val="18"/>
              </w:rPr>
            </w:pPr>
          </w:p>
          <w:p w:rsidR="00491B6F" w:rsidRDefault="00491B6F" w:rsidP="006E1F99">
            <w:pPr>
              <w:pStyle w:val="acctmergecolhdg"/>
              <w:spacing w:line="240" w:lineRule="atLeast"/>
              <w:ind w:left="-74" w:right="-79"/>
              <w:rPr>
                <w:b w:val="0"/>
                <w:sz w:val="18"/>
                <w:szCs w:val="18"/>
              </w:rPr>
            </w:pPr>
          </w:p>
          <w:p w:rsidR="00A35803" w:rsidRPr="00E01025" w:rsidRDefault="00A35803" w:rsidP="006E1F99">
            <w:pPr>
              <w:pStyle w:val="acctmergecolhdg"/>
              <w:spacing w:line="240" w:lineRule="atLeast"/>
              <w:ind w:left="-74" w:right="-79"/>
              <w:rPr>
                <w:b w:val="0"/>
                <w:sz w:val="18"/>
                <w:szCs w:val="18"/>
              </w:rPr>
            </w:pPr>
            <w:r w:rsidRPr="00E01025">
              <w:rPr>
                <w:b w:val="0"/>
                <w:sz w:val="18"/>
                <w:szCs w:val="18"/>
              </w:rPr>
              <w:t>Paid-up capital</w:t>
            </w:r>
          </w:p>
        </w:tc>
        <w:tc>
          <w:tcPr>
            <w:tcW w:w="179" w:type="dxa"/>
          </w:tcPr>
          <w:p w:rsidR="00A35803" w:rsidRPr="00E01025" w:rsidRDefault="00A35803" w:rsidP="006E1F99">
            <w:pPr>
              <w:pStyle w:val="acctfourfigures"/>
              <w:tabs>
                <w:tab w:val="clear" w:pos="765"/>
              </w:tabs>
              <w:spacing w:line="240" w:lineRule="atLeast"/>
              <w:jc w:val="center"/>
              <w:rPr>
                <w:sz w:val="18"/>
                <w:szCs w:val="18"/>
              </w:rPr>
            </w:pPr>
          </w:p>
        </w:tc>
        <w:tc>
          <w:tcPr>
            <w:tcW w:w="2071" w:type="dxa"/>
            <w:gridSpan w:val="3"/>
          </w:tcPr>
          <w:p w:rsidR="00A35803" w:rsidRPr="00E01025" w:rsidRDefault="00A35803" w:rsidP="006E1F99">
            <w:pPr>
              <w:pStyle w:val="acctmergecolhdg"/>
              <w:spacing w:line="240" w:lineRule="atLeast"/>
              <w:ind w:left="-74" w:right="-79"/>
              <w:rPr>
                <w:b w:val="0"/>
                <w:sz w:val="18"/>
                <w:szCs w:val="18"/>
              </w:rPr>
            </w:pPr>
          </w:p>
          <w:p w:rsidR="00491B6F" w:rsidRDefault="00491B6F" w:rsidP="006E1F99">
            <w:pPr>
              <w:pStyle w:val="acctmergecolhdg"/>
              <w:spacing w:line="240" w:lineRule="atLeast"/>
              <w:ind w:left="-74" w:right="-79"/>
              <w:rPr>
                <w:b w:val="0"/>
                <w:sz w:val="18"/>
                <w:szCs w:val="18"/>
              </w:rPr>
            </w:pPr>
          </w:p>
          <w:p w:rsidR="00A35803" w:rsidRPr="00E01025" w:rsidRDefault="00A35803" w:rsidP="006E1F99">
            <w:pPr>
              <w:pStyle w:val="acctmergecolhdg"/>
              <w:spacing w:line="240" w:lineRule="atLeast"/>
              <w:ind w:left="-74" w:right="-79"/>
              <w:rPr>
                <w:b w:val="0"/>
                <w:sz w:val="18"/>
                <w:szCs w:val="18"/>
              </w:rPr>
            </w:pPr>
            <w:r w:rsidRPr="00E01025">
              <w:rPr>
                <w:b w:val="0"/>
                <w:sz w:val="18"/>
                <w:szCs w:val="18"/>
              </w:rPr>
              <w:t>Cost</w:t>
            </w:r>
          </w:p>
        </w:tc>
        <w:tc>
          <w:tcPr>
            <w:tcW w:w="180" w:type="dxa"/>
          </w:tcPr>
          <w:p w:rsidR="00A35803" w:rsidRPr="00E01025" w:rsidRDefault="00A35803" w:rsidP="006E1F99">
            <w:pPr>
              <w:pStyle w:val="acctfourfigures"/>
              <w:tabs>
                <w:tab w:val="clear" w:pos="765"/>
              </w:tabs>
              <w:spacing w:line="240" w:lineRule="atLeast"/>
              <w:jc w:val="center"/>
              <w:rPr>
                <w:sz w:val="18"/>
                <w:szCs w:val="18"/>
              </w:rPr>
            </w:pPr>
          </w:p>
        </w:tc>
        <w:tc>
          <w:tcPr>
            <w:tcW w:w="2016" w:type="dxa"/>
            <w:gridSpan w:val="3"/>
          </w:tcPr>
          <w:p w:rsidR="00A35803" w:rsidRPr="00E01025" w:rsidRDefault="00A35803" w:rsidP="006E1F99">
            <w:pPr>
              <w:pStyle w:val="acctmergecolhdg"/>
              <w:spacing w:line="240" w:lineRule="atLeast"/>
              <w:ind w:left="-74" w:right="-79"/>
              <w:rPr>
                <w:b w:val="0"/>
                <w:sz w:val="18"/>
                <w:szCs w:val="18"/>
              </w:rPr>
            </w:pPr>
            <w:r>
              <w:rPr>
                <w:b w:val="0"/>
                <w:sz w:val="18"/>
                <w:szCs w:val="18"/>
              </w:rPr>
              <w:t>Warrant granted to associate’s directors and employees</w:t>
            </w:r>
          </w:p>
        </w:tc>
        <w:tc>
          <w:tcPr>
            <w:tcW w:w="180" w:type="dxa"/>
          </w:tcPr>
          <w:p w:rsidR="00A35803" w:rsidRPr="00E01025" w:rsidRDefault="00A35803" w:rsidP="006E1F99">
            <w:pPr>
              <w:pStyle w:val="acctfourfigures"/>
              <w:tabs>
                <w:tab w:val="clear" w:pos="765"/>
              </w:tabs>
              <w:spacing w:line="240" w:lineRule="atLeast"/>
              <w:ind w:right="11"/>
              <w:jc w:val="center"/>
              <w:rPr>
                <w:sz w:val="18"/>
                <w:szCs w:val="18"/>
              </w:rPr>
            </w:pPr>
          </w:p>
        </w:tc>
        <w:tc>
          <w:tcPr>
            <w:tcW w:w="2124" w:type="dxa"/>
            <w:gridSpan w:val="3"/>
            <w:vAlign w:val="bottom"/>
          </w:tcPr>
          <w:p w:rsidR="00A35803" w:rsidRPr="00E01025" w:rsidRDefault="00A35803" w:rsidP="006E1F99">
            <w:pPr>
              <w:pStyle w:val="acctmergecolhdg"/>
              <w:spacing w:line="240" w:lineRule="atLeast"/>
              <w:ind w:left="-74" w:right="-79"/>
              <w:rPr>
                <w:b w:val="0"/>
                <w:sz w:val="18"/>
                <w:szCs w:val="18"/>
              </w:rPr>
            </w:pPr>
          </w:p>
          <w:p w:rsidR="00A35803" w:rsidRPr="00E01025" w:rsidRDefault="00A35803" w:rsidP="006E1F99">
            <w:pPr>
              <w:pStyle w:val="acctmergecolhdg"/>
              <w:spacing w:line="240" w:lineRule="atLeast"/>
              <w:ind w:left="-74" w:right="-79"/>
              <w:rPr>
                <w:b w:val="0"/>
                <w:sz w:val="18"/>
                <w:szCs w:val="18"/>
              </w:rPr>
            </w:pPr>
            <w:r>
              <w:rPr>
                <w:b w:val="0"/>
                <w:sz w:val="18"/>
                <w:szCs w:val="18"/>
              </w:rPr>
              <w:t>Cost</w:t>
            </w:r>
            <w:r w:rsidRPr="00E01025">
              <w:rPr>
                <w:b w:val="0"/>
                <w:sz w:val="18"/>
                <w:szCs w:val="18"/>
              </w:rPr>
              <w:t xml:space="preserve"> - net</w:t>
            </w:r>
          </w:p>
        </w:tc>
        <w:tc>
          <w:tcPr>
            <w:tcW w:w="178" w:type="dxa"/>
          </w:tcPr>
          <w:p w:rsidR="00A35803" w:rsidRPr="00E01025" w:rsidRDefault="00A35803" w:rsidP="006E1F99">
            <w:pPr>
              <w:pStyle w:val="acctfourfigures"/>
              <w:tabs>
                <w:tab w:val="clear" w:pos="765"/>
              </w:tabs>
              <w:spacing w:line="240" w:lineRule="atLeast"/>
              <w:ind w:right="11"/>
              <w:jc w:val="center"/>
              <w:rPr>
                <w:sz w:val="18"/>
                <w:szCs w:val="18"/>
              </w:rPr>
            </w:pPr>
          </w:p>
        </w:tc>
        <w:tc>
          <w:tcPr>
            <w:tcW w:w="1802" w:type="dxa"/>
            <w:gridSpan w:val="3"/>
          </w:tcPr>
          <w:p w:rsidR="00A35803" w:rsidRPr="00E01025" w:rsidRDefault="00A35803" w:rsidP="006E1F99">
            <w:pPr>
              <w:pStyle w:val="acctfourfigures"/>
              <w:tabs>
                <w:tab w:val="clear" w:pos="765"/>
              </w:tabs>
              <w:spacing w:line="240" w:lineRule="atLeast"/>
              <w:ind w:left="38" w:right="11"/>
              <w:jc w:val="center"/>
              <w:rPr>
                <w:sz w:val="18"/>
                <w:szCs w:val="18"/>
              </w:rPr>
            </w:pPr>
          </w:p>
          <w:p w:rsidR="00491B6F" w:rsidRDefault="00491B6F" w:rsidP="006E1F99">
            <w:pPr>
              <w:pStyle w:val="acctfourfigures"/>
              <w:tabs>
                <w:tab w:val="clear" w:pos="765"/>
              </w:tabs>
              <w:spacing w:line="240" w:lineRule="atLeast"/>
              <w:ind w:left="38" w:right="11"/>
              <w:jc w:val="center"/>
              <w:rPr>
                <w:sz w:val="18"/>
                <w:szCs w:val="18"/>
              </w:rPr>
            </w:pPr>
          </w:p>
          <w:p w:rsidR="00A35803" w:rsidRPr="00E01025" w:rsidRDefault="00A35803" w:rsidP="006E1F99">
            <w:pPr>
              <w:pStyle w:val="acctfourfigures"/>
              <w:tabs>
                <w:tab w:val="clear" w:pos="765"/>
              </w:tabs>
              <w:spacing w:line="240" w:lineRule="atLeast"/>
              <w:ind w:left="38" w:right="11"/>
              <w:jc w:val="center"/>
              <w:rPr>
                <w:sz w:val="18"/>
                <w:szCs w:val="18"/>
              </w:rPr>
            </w:pPr>
            <w:r w:rsidRPr="00E01025">
              <w:rPr>
                <w:sz w:val="18"/>
                <w:szCs w:val="18"/>
              </w:rPr>
              <w:t xml:space="preserve">Dividend </w:t>
            </w:r>
            <w:r>
              <w:rPr>
                <w:sz w:val="18"/>
                <w:szCs w:val="18"/>
              </w:rPr>
              <w:t>income</w:t>
            </w:r>
          </w:p>
        </w:tc>
      </w:tr>
      <w:tr w:rsidR="00F6215C" w:rsidRPr="0077796A" w:rsidTr="006E1F99">
        <w:trPr>
          <w:cantSplit/>
        </w:trPr>
        <w:tc>
          <w:tcPr>
            <w:tcW w:w="1789" w:type="dxa"/>
          </w:tcPr>
          <w:p w:rsidR="00F6215C" w:rsidRPr="00EF6F39" w:rsidRDefault="00F6215C" w:rsidP="00F6215C">
            <w:pPr>
              <w:spacing w:line="240" w:lineRule="atLeast"/>
              <w:rPr>
                <w:b/>
                <w:bCs/>
                <w:sz w:val="18"/>
                <w:szCs w:val="18"/>
              </w:rPr>
            </w:pPr>
          </w:p>
        </w:tc>
        <w:tc>
          <w:tcPr>
            <w:tcW w:w="630" w:type="dxa"/>
          </w:tcPr>
          <w:p w:rsidR="00F6215C" w:rsidRPr="00EF6F39" w:rsidRDefault="00F6215C" w:rsidP="00F6215C">
            <w:pPr>
              <w:spacing w:line="240" w:lineRule="atLeast"/>
              <w:jc w:val="center"/>
              <w:rPr>
                <w:sz w:val="18"/>
                <w:szCs w:val="18"/>
              </w:rPr>
            </w:pPr>
            <w:r>
              <w:rPr>
                <w:sz w:val="18"/>
                <w:szCs w:val="18"/>
              </w:rPr>
              <w:t>2022</w:t>
            </w:r>
          </w:p>
        </w:tc>
        <w:tc>
          <w:tcPr>
            <w:tcW w:w="180" w:type="dxa"/>
          </w:tcPr>
          <w:p w:rsidR="00F6215C" w:rsidRPr="00EF6F39" w:rsidRDefault="00F6215C" w:rsidP="00F6215C">
            <w:pPr>
              <w:spacing w:line="240" w:lineRule="atLeast"/>
              <w:jc w:val="center"/>
              <w:rPr>
                <w:i/>
                <w:iCs/>
                <w:sz w:val="18"/>
                <w:szCs w:val="18"/>
              </w:rPr>
            </w:pPr>
          </w:p>
        </w:tc>
        <w:tc>
          <w:tcPr>
            <w:tcW w:w="630"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2021</w:t>
            </w:r>
          </w:p>
        </w:tc>
        <w:tc>
          <w:tcPr>
            <w:tcW w:w="178" w:type="dxa"/>
          </w:tcPr>
          <w:p w:rsidR="00F6215C" w:rsidRPr="00EF6F39" w:rsidRDefault="00F6215C" w:rsidP="00F6215C">
            <w:pPr>
              <w:spacing w:line="240" w:lineRule="atLeast"/>
              <w:jc w:val="center"/>
              <w:rPr>
                <w:i/>
                <w:iCs/>
                <w:sz w:val="18"/>
                <w:szCs w:val="18"/>
              </w:rPr>
            </w:pPr>
          </w:p>
        </w:tc>
        <w:tc>
          <w:tcPr>
            <w:tcW w:w="1262" w:type="dxa"/>
          </w:tcPr>
          <w:p w:rsidR="00F6215C" w:rsidRPr="00EF6F39" w:rsidRDefault="00F6215C" w:rsidP="00F6215C">
            <w:pPr>
              <w:spacing w:line="240" w:lineRule="atLeast"/>
              <w:jc w:val="center"/>
              <w:rPr>
                <w:sz w:val="18"/>
                <w:szCs w:val="18"/>
              </w:rPr>
            </w:pPr>
            <w:r>
              <w:rPr>
                <w:sz w:val="18"/>
                <w:szCs w:val="18"/>
              </w:rPr>
              <w:t>2022</w:t>
            </w:r>
          </w:p>
        </w:tc>
        <w:tc>
          <w:tcPr>
            <w:tcW w:w="246" w:type="dxa"/>
          </w:tcPr>
          <w:p w:rsidR="00F6215C" w:rsidRPr="00EF6F39" w:rsidRDefault="00F6215C" w:rsidP="00F6215C">
            <w:pPr>
              <w:spacing w:line="240" w:lineRule="atLeast"/>
              <w:jc w:val="center"/>
              <w:rPr>
                <w:i/>
                <w:iCs/>
                <w:sz w:val="18"/>
                <w:szCs w:val="18"/>
              </w:rPr>
            </w:pPr>
          </w:p>
        </w:tc>
        <w:tc>
          <w:tcPr>
            <w:tcW w:w="1284"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2021</w:t>
            </w:r>
          </w:p>
        </w:tc>
        <w:tc>
          <w:tcPr>
            <w:tcW w:w="179" w:type="dxa"/>
          </w:tcPr>
          <w:p w:rsidR="00F6215C" w:rsidRPr="00EF6F39" w:rsidRDefault="00F6215C" w:rsidP="00F6215C">
            <w:pPr>
              <w:pStyle w:val="acctfourfigures"/>
              <w:tabs>
                <w:tab w:val="clear" w:pos="765"/>
              </w:tabs>
              <w:spacing w:line="240" w:lineRule="atLeast"/>
              <w:jc w:val="center"/>
              <w:rPr>
                <w:sz w:val="18"/>
                <w:szCs w:val="18"/>
              </w:rPr>
            </w:pPr>
          </w:p>
        </w:tc>
        <w:tc>
          <w:tcPr>
            <w:tcW w:w="901" w:type="dxa"/>
          </w:tcPr>
          <w:p w:rsidR="00F6215C" w:rsidRPr="00EF6F39" w:rsidRDefault="00F6215C" w:rsidP="00F6215C">
            <w:pPr>
              <w:spacing w:line="240" w:lineRule="atLeast"/>
              <w:jc w:val="center"/>
              <w:rPr>
                <w:sz w:val="18"/>
                <w:szCs w:val="18"/>
              </w:rPr>
            </w:pPr>
            <w:r>
              <w:rPr>
                <w:sz w:val="18"/>
                <w:szCs w:val="18"/>
              </w:rPr>
              <w:t>2022</w:t>
            </w:r>
          </w:p>
        </w:tc>
        <w:tc>
          <w:tcPr>
            <w:tcW w:w="180" w:type="dxa"/>
          </w:tcPr>
          <w:p w:rsidR="00F6215C" w:rsidRPr="00EF6F39" w:rsidRDefault="00F6215C" w:rsidP="00F6215C">
            <w:pPr>
              <w:spacing w:line="240" w:lineRule="atLeast"/>
              <w:jc w:val="center"/>
              <w:rPr>
                <w:i/>
                <w:iCs/>
                <w:sz w:val="18"/>
                <w:szCs w:val="18"/>
              </w:rPr>
            </w:pPr>
          </w:p>
        </w:tc>
        <w:tc>
          <w:tcPr>
            <w:tcW w:w="990"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2021</w:t>
            </w:r>
          </w:p>
        </w:tc>
        <w:tc>
          <w:tcPr>
            <w:tcW w:w="180" w:type="dxa"/>
          </w:tcPr>
          <w:p w:rsidR="00F6215C" w:rsidRPr="00EF6F39" w:rsidRDefault="00F6215C" w:rsidP="00F6215C">
            <w:pPr>
              <w:pStyle w:val="acctfourfigures"/>
              <w:tabs>
                <w:tab w:val="clear" w:pos="765"/>
              </w:tabs>
              <w:spacing w:line="240" w:lineRule="atLeast"/>
              <w:jc w:val="center"/>
              <w:rPr>
                <w:sz w:val="18"/>
                <w:szCs w:val="18"/>
              </w:rPr>
            </w:pPr>
          </w:p>
        </w:tc>
        <w:tc>
          <w:tcPr>
            <w:tcW w:w="900" w:type="dxa"/>
          </w:tcPr>
          <w:p w:rsidR="00F6215C" w:rsidRPr="00EF6F39" w:rsidRDefault="00F6215C" w:rsidP="00F6215C">
            <w:pPr>
              <w:spacing w:line="240" w:lineRule="atLeast"/>
              <w:jc w:val="center"/>
              <w:rPr>
                <w:sz w:val="18"/>
                <w:szCs w:val="18"/>
              </w:rPr>
            </w:pPr>
            <w:r>
              <w:rPr>
                <w:sz w:val="18"/>
                <w:szCs w:val="18"/>
              </w:rPr>
              <w:t>2022</w:t>
            </w:r>
          </w:p>
        </w:tc>
        <w:tc>
          <w:tcPr>
            <w:tcW w:w="180" w:type="dxa"/>
          </w:tcPr>
          <w:p w:rsidR="00F6215C" w:rsidRPr="00EF6F39" w:rsidRDefault="00F6215C" w:rsidP="00F6215C">
            <w:pPr>
              <w:spacing w:line="240" w:lineRule="atLeast"/>
              <w:jc w:val="center"/>
              <w:rPr>
                <w:i/>
                <w:iCs/>
                <w:sz w:val="18"/>
                <w:szCs w:val="18"/>
              </w:rPr>
            </w:pPr>
          </w:p>
        </w:tc>
        <w:tc>
          <w:tcPr>
            <w:tcW w:w="936"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2021</w:t>
            </w:r>
          </w:p>
        </w:tc>
        <w:tc>
          <w:tcPr>
            <w:tcW w:w="180" w:type="dxa"/>
          </w:tcPr>
          <w:p w:rsidR="00F6215C" w:rsidRPr="00EF6F39" w:rsidRDefault="00F6215C" w:rsidP="00F6215C">
            <w:pPr>
              <w:pStyle w:val="acctfourfigures"/>
              <w:tabs>
                <w:tab w:val="clear" w:pos="765"/>
              </w:tabs>
              <w:spacing w:line="240" w:lineRule="atLeast"/>
              <w:ind w:right="11"/>
              <w:jc w:val="center"/>
              <w:rPr>
                <w:sz w:val="18"/>
                <w:szCs w:val="18"/>
              </w:rPr>
            </w:pPr>
          </w:p>
        </w:tc>
        <w:tc>
          <w:tcPr>
            <w:tcW w:w="954" w:type="dxa"/>
          </w:tcPr>
          <w:p w:rsidR="00F6215C" w:rsidRPr="00EF6F39" w:rsidRDefault="00F6215C" w:rsidP="00F6215C">
            <w:pPr>
              <w:spacing w:line="240" w:lineRule="atLeast"/>
              <w:jc w:val="center"/>
              <w:rPr>
                <w:sz w:val="18"/>
                <w:szCs w:val="18"/>
              </w:rPr>
            </w:pPr>
            <w:r>
              <w:rPr>
                <w:sz w:val="18"/>
                <w:szCs w:val="18"/>
              </w:rPr>
              <w:t>2022</w:t>
            </w:r>
          </w:p>
        </w:tc>
        <w:tc>
          <w:tcPr>
            <w:tcW w:w="180" w:type="dxa"/>
          </w:tcPr>
          <w:p w:rsidR="00F6215C" w:rsidRPr="00EF6F39" w:rsidRDefault="00F6215C" w:rsidP="00F6215C">
            <w:pPr>
              <w:spacing w:line="240" w:lineRule="atLeast"/>
              <w:jc w:val="center"/>
              <w:rPr>
                <w:i/>
                <w:iCs/>
                <w:sz w:val="18"/>
                <w:szCs w:val="18"/>
              </w:rPr>
            </w:pPr>
          </w:p>
        </w:tc>
        <w:tc>
          <w:tcPr>
            <w:tcW w:w="990"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2021</w:t>
            </w:r>
          </w:p>
        </w:tc>
        <w:tc>
          <w:tcPr>
            <w:tcW w:w="178" w:type="dxa"/>
          </w:tcPr>
          <w:p w:rsidR="00F6215C" w:rsidRPr="00EF6F39" w:rsidRDefault="00F6215C" w:rsidP="00F6215C">
            <w:pPr>
              <w:pStyle w:val="acctfourfigures"/>
              <w:tabs>
                <w:tab w:val="clear" w:pos="765"/>
              </w:tabs>
              <w:spacing w:line="240" w:lineRule="atLeast"/>
              <w:ind w:right="11"/>
              <w:jc w:val="center"/>
              <w:rPr>
                <w:sz w:val="18"/>
                <w:szCs w:val="18"/>
              </w:rPr>
            </w:pPr>
          </w:p>
        </w:tc>
        <w:tc>
          <w:tcPr>
            <w:tcW w:w="848" w:type="dxa"/>
          </w:tcPr>
          <w:p w:rsidR="00F6215C" w:rsidRPr="00EF6F39" w:rsidRDefault="00F6215C" w:rsidP="00F6215C">
            <w:pPr>
              <w:spacing w:line="240" w:lineRule="atLeast"/>
              <w:jc w:val="center"/>
              <w:rPr>
                <w:sz w:val="18"/>
                <w:szCs w:val="18"/>
              </w:rPr>
            </w:pPr>
            <w:r>
              <w:rPr>
                <w:sz w:val="18"/>
                <w:szCs w:val="18"/>
              </w:rPr>
              <w:t>2022</w:t>
            </w:r>
          </w:p>
        </w:tc>
        <w:tc>
          <w:tcPr>
            <w:tcW w:w="180" w:type="dxa"/>
          </w:tcPr>
          <w:p w:rsidR="00F6215C" w:rsidRPr="00EF6F39" w:rsidRDefault="00F6215C" w:rsidP="00F6215C">
            <w:pPr>
              <w:spacing w:line="240" w:lineRule="atLeast"/>
              <w:jc w:val="center"/>
              <w:rPr>
                <w:i/>
                <w:iCs/>
                <w:sz w:val="18"/>
                <w:szCs w:val="18"/>
              </w:rPr>
            </w:pPr>
          </w:p>
        </w:tc>
        <w:tc>
          <w:tcPr>
            <w:tcW w:w="774"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2021</w:t>
            </w:r>
          </w:p>
        </w:tc>
      </w:tr>
      <w:tr w:rsidR="00F6215C" w:rsidRPr="00EF6F39" w:rsidTr="006E1F99">
        <w:trPr>
          <w:cantSplit/>
        </w:trPr>
        <w:tc>
          <w:tcPr>
            <w:tcW w:w="1789" w:type="dxa"/>
          </w:tcPr>
          <w:p w:rsidR="00F6215C" w:rsidRPr="00EF6F39" w:rsidRDefault="00F6215C" w:rsidP="00F6215C">
            <w:pPr>
              <w:spacing w:line="240" w:lineRule="atLeast"/>
              <w:rPr>
                <w:b/>
                <w:bCs/>
                <w:sz w:val="18"/>
                <w:szCs w:val="18"/>
              </w:rPr>
            </w:pPr>
          </w:p>
        </w:tc>
        <w:tc>
          <w:tcPr>
            <w:tcW w:w="1440" w:type="dxa"/>
            <w:gridSpan w:val="3"/>
          </w:tcPr>
          <w:p w:rsidR="00F6215C" w:rsidRPr="00EF6F39" w:rsidRDefault="00F6215C" w:rsidP="00F6215C">
            <w:pPr>
              <w:pStyle w:val="acctfourfigures"/>
              <w:tabs>
                <w:tab w:val="clear" w:pos="765"/>
                <w:tab w:val="center" w:pos="596"/>
              </w:tabs>
              <w:spacing w:line="240" w:lineRule="atLeast"/>
              <w:rPr>
                <w:sz w:val="18"/>
                <w:szCs w:val="18"/>
              </w:rPr>
            </w:pPr>
            <w:r>
              <w:rPr>
                <w:i/>
                <w:iCs/>
                <w:sz w:val="18"/>
                <w:szCs w:val="18"/>
              </w:rPr>
              <w:tab/>
            </w:r>
            <w:r w:rsidRPr="00EF6F39">
              <w:rPr>
                <w:i/>
                <w:iCs/>
                <w:sz w:val="18"/>
                <w:szCs w:val="18"/>
              </w:rPr>
              <w:t>(%)</w:t>
            </w:r>
          </w:p>
        </w:tc>
        <w:tc>
          <w:tcPr>
            <w:tcW w:w="178" w:type="dxa"/>
          </w:tcPr>
          <w:p w:rsidR="00F6215C" w:rsidRPr="00EF6F39" w:rsidRDefault="00F6215C" w:rsidP="00F6215C">
            <w:pPr>
              <w:tabs>
                <w:tab w:val="decimal" w:pos="461"/>
              </w:tabs>
              <w:spacing w:line="240" w:lineRule="atLeast"/>
              <w:rPr>
                <w:i/>
                <w:iCs/>
                <w:sz w:val="18"/>
                <w:szCs w:val="18"/>
              </w:rPr>
            </w:pPr>
          </w:p>
        </w:tc>
        <w:tc>
          <w:tcPr>
            <w:tcW w:w="1262" w:type="dxa"/>
          </w:tcPr>
          <w:p w:rsidR="00F6215C" w:rsidRPr="00EF6F39" w:rsidRDefault="00F6215C" w:rsidP="00F6215C">
            <w:pPr>
              <w:tabs>
                <w:tab w:val="decimal" w:pos="461"/>
              </w:tabs>
              <w:spacing w:line="240" w:lineRule="atLeast"/>
              <w:rPr>
                <w:sz w:val="18"/>
                <w:szCs w:val="18"/>
              </w:rPr>
            </w:pPr>
          </w:p>
        </w:tc>
        <w:tc>
          <w:tcPr>
            <w:tcW w:w="246" w:type="dxa"/>
          </w:tcPr>
          <w:p w:rsidR="00F6215C" w:rsidRPr="00EF6F39" w:rsidRDefault="00F6215C" w:rsidP="00F6215C">
            <w:pPr>
              <w:pStyle w:val="acctfourfigures"/>
              <w:tabs>
                <w:tab w:val="decimal" w:pos="461"/>
              </w:tabs>
              <w:spacing w:line="240" w:lineRule="atLeast"/>
              <w:rPr>
                <w:sz w:val="18"/>
                <w:szCs w:val="18"/>
              </w:rPr>
            </w:pPr>
          </w:p>
        </w:tc>
        <w:tc>
          <w:tcPr>
            <w:tcW w:w="1284" w:type="dxa"/>
          </w:tcPr>
          <w:p w:rsidR="00F6215C" w:rsidRPr="00EF6F39" w:rsidRDefault="00F6215C" w:rsidP="00F6215C">
            <w:pPr>
              <w:pStyle w:val="acctfourfigures"/>
              <w:tabs>
                <w:tab w:val="decimal" w:pos="461"/>
              </w:tabs>
              <w:spacing w:line="240" w:lineRule="atLeast"/>
              <w:rPr>
                <w:sz w:val="18"/>
                <w:szCs w:val="18"/>
              </w:rPr>
            </w:pPr>
          </w:p>
        </w:tc>
        <w:tc>
          <w:tcPr>
            <w:tcW w:w="179" w:type="dxa"/>
          </w:tcPr>
          <w:p w:rsidR="00F6215C" w:rsidRPr="00EF6F39" w:rsidRDefault="00F6215C" w:rsidP="00F6215C">
            <w:pPr>
              <w:pStyle w:val="acctfourfigures"/>
              <w:spacing w:line="240" w:lineRule="atLeast"/>
              <w:rPr>
                <w:sz w:val="18"/>
                <w:szCs w:val="18"/>
              </w:rPr>
            </w:pPr>
          </w:p>
        </w:tc>
        <w:tc>
          <w:tcPr>
            <w:tcW w:w="8551" w:type="dxa"/>
            <w:gridSpan w:val="15"/>
          </w:tcPr>
          <w:p w:rsidR="00F6215C" w:rsidRPr="00EF6F39" w:rsidRDefault="00F6215C" w:rsidP="00F6215C">
            <w:pPr>
              <w:pStyle w:val="acctfourfigures"/>
              <w:tabs>
                <w:tab w:val="clear" w:pos="765"/>
              </w:tabs>
              <w:spacing w:line="240" w:lineRule="atLeast"/>
              <w:ind w:left="-349" w:right="11"/>
              <w:jc w:val="center"/>
              <w:rPr>
                <w:sz w:val="18"/>
                <w:szCs w:val="18"/>
              </w:rPr>
            </w:pPr>
            <w:r w:rsidRPr="00EF6F39">
              <w:rPr>
                <w:i/>
                <w:iCs/>
                <w:sz w:val="18"/>
                <w:szCs w:val="18"/>
              </w:rPr>
              <w:t>(</w:t>
            </w:r>
            <w:r w:rsidRPr="00EF6F39">
              <w:rPr>
                <w:bCs/>
                <w:i/>
                <w:iCs/>
                <w:sz w:val="18"/>
                <w:szCs w:val="18"/>
              </w:rPr>
              <w:t>in thousand Baht)</w:t>
            </w:r>
          </w:p>
        </w:tc>
      </w:tr>
      <w:tr w:rsidR="00F6215C" w:rsidRPr="0077796A" w:rsidTr="006E1F99">
        <w:trPr>
          <w:cantSplit/>
        </w:trPr>
        <w:tc>
          <w:tcPr>
            <w:tcW w:w="1789" w:type="dxa"/>
          </w:tcPr>
          <w:p w:rsidR="00F6215C" w:rsidRPr="00EF6F39" w:rsidRDefault="00F6215C" w:rsidP="00F6215C">
            <w:pPr>
              <w:spacing w:line="240" w:lineRule="atLeast"/>
              <w:rPr>
                <w:b/>
                <w:bCs/>
                <w:sz w:val="18"/>
                <w:szCs w:val="18"/>
              </w:rPr>
            </w:pPr>
            <w:r w:rsidRPr="00EF6F39">
              <w:rPr>
                <w:b/>
                <w:bCs/>
                <w:sz w:val="18"/>
                <w:szCs w:val="18"/>
              </w:rPr>
              <w:t>Associate</w:t>
            </w:r>
          </w:p>
        </w:tc>
        <w:tc>
          <w:tcPr>
            <w:tcW w:w="630" w:type="dxa"/>
          </w:tcPr>
          <w:p w:rsidR="00F6215C" w:rsidRPr="00EF6F39" w:rsidRDefault="00F6215C" w:rsidP="00F6215C">
            <w:pPr>
              <w:tabs>
                <w:tab w:val="decimal" w:pos="461"/>
              </w:tabs>
              <w:spacing w:line="240" w:lineRule="atLeast"/>
              <w:rPr>
                <w:i/>
                <w:iCs/>
                <w:sz w:val="18"/>
                <w:szCs w:val="18"/>
              </w:rPr>
            </w:pPr>
          </w:p>
        </w:tc>
        <w:tc>
          <w:tcPr>
            <w:tcW w:w="180" w:type="dxa"/>
          </w:tcPr>
          <w:p w:rsidR="00F6215C" w:rsidRPr="00EF6F39" w:rsidRDefault="00F6215C" w:rsidP="00F6215C">
            <w:pPr>
              <w:tabs>
                <w:tab w:val="decimal" w:pos="461"/>
              </w:tabs>
              <w:spacing w:line="240" w:lineRule="atLeast"/>
              <w:rPr>
                <w:i/>
                <w:iCs/>
                <w:sz w:val="18"/>
                <w:szCs w:val="18"/>
              </w:rPr>
            </w:pPr>
          </w:p>
        </w:tc>
        <w:tc>
          <w:tcPr>
            <w:tcW w:w="630" w:type="dxa"/>
          </w:tcPr>
          <w:p w:rsidR="00F6215C" w:rsidRPr="00EF6F39" w:rsidRDefault="00F6215C" w:rsidP="00F6215C">
            <w:pPr>
              <w:pStyle w:val="acctfourfigures"/>
              <w:spacing w:line="240" w:lineRule="atLeast"/>
              <w:rPr>
                <w:sz w:val="18"/>
                <w:szCs w:val="18"/>
              </w:rPr>
            </w:pPr>
          </w:p>
        </w:tc>
        <w:tc>
          <w:tcPr>
            <w:tcW w:w="178" w:type="dxa"/>
          </w:tcPr>
          <w:p w:rsidR="00F6215C" w:rsidRPr="00EF6F39" w:rsidRDefault="00F6215C" w:rsidP="00F6215C">
            <w:pPr>
              <w:tabs>
                <w:tab w:val="decimal" w:pos="461"/>
              </w:tabs>
              <w:spacing w:line="240" w:lineRule="atLeast"/>
              <w:rPr>
                <w:i/>
                <w:iCs/>
                <w:sz w:val="18"/>
                <w:szCs w:val="18"/>
              </w:rPr>
            </w:pPr>
          </w:p>
        </w:tc>
        <w:tc>
          <w:tcPr>
            <w:tcW w:w="1262" w:type="dxa"/>
          </w:tcPr>
          <w:p w:rsidR="00F6215C" w:rsidRPr="00EF6F39" w:rsidRDefault="00F6215C" w:rsidP="00F6215C">
            <w:pPr>
              <w:tabs>
                <w:tab w:val="decimal" w:pos="461"/>
              </w:tabs>
              <w:spacing w:line="240" w:lineRule="atLeast"/>
              <w:rPr>
                <w:sz w:val="18"/>
                <w:szCs w:val="18"/>
              </w:rPr>
            </w:pPr>
          </w:p>
        </w:tc>
        <w:tc>
          <w:tcPr>
            <w:tcW w:w="246" w:type="dxa"/>
          </w:tcPr>
          <w:p w:rsidR="00F6215C" w:rsidRPr="00EF6F39" w:rsidRDefault="00F6215C" w:rsidP="00F6215C">
            <w:pPr>
              <w:pStyle w:val="acctfourfigures"/>
              <w:tabs>
                <w:tab w:val="decimal" w:pos="461"/>
              </w:tabs>
              <w:spacing w:line="240" w:lineRule="atLeast"/>
              <w:rPr>
                <w:sz w:val="18"/>
                <w:szCs w:val="18"/>
              </w:rPr>
            </w:pPr>
          </w:p>
        </w:tc>
        <w:tc>
          <w:tcPr>
            <w:tcW w:w="1284" w:type="dxa"/>
          </w:tcPr>
          <w:p w:rsidR="00F6215C" w:rsidRPr="00EF6F39" w:rsidRDefault="00F6215C" w:rsidP="00F6215C">
            <w:pPr>
              <w:pStyle w:val="acctfourfigures"/>
              <w:tabs>
                <w:tab w:val="decimal" w:pos="461"/>
              </w:tabs>
              <w:spacing w:line="240" w:lineRule="atLeast"/>
              <w:rPr>
                <w:sz w:val="18"/>
                <w:szCs w:val="18"/>
              </w:rPr>
            </w:pPr>
          </w:p>
        </w:tc>
        <w:tc>
          <w:tcPr>
            <w:tcW w:w="179" w:type="dxa"/>
          </w:tcPr>
          <w:p w:rsidR="00F6215C" w:rsidRPr="00EF6F39" w:rsidRDefault="00F6215C" w:rsidP="00F6215C">
            <w:pPr>
              <w:pStyle w:val="acctfourfigures"/>
              <w:spacing w:line="240" w:lineRule="atLeast"/>
              <w:rPr>
                <w:sz w:val="18"/>
                <w:szCs w:val="18"/>
              </w:rPr>
            </w:pPr>
          </w:p>
        </w:tc>
        <w:tc>
          <w:tcPr>
            <w:tcW w:w="901" w:type="dxa"/>
          </w:tcPr>
          <w:p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180" w:type="dxa"/>
          </w:tcPr>
          <w:p w:rsidR="00F6215C" w:rsidRPr="00EF6F39" w:rsidRDefault="00F6215C" w:rsidP="00F6215C">
            <w:pPr>
              <w:pStyle w:val="acctfourfigures"/>
              <w:tabs>
                <w:tab w:val="decimal" w:pos="551"/>
              </w:tabs>
              <w:spacing w:line="240" w:lineRule="atLeast"/>
              <w:rPr>
                <w:sz w:val="18"/>
                <w:szCs w:val="18"/>
              </w:rPr>
            </w:pPr>
          </w:p>
        </w:tc>
        <w:tc>
          <w:tcPr>
            <w:tcW w:w="990" w:type="dxa"/>
          </w:tcPr>
          <w:p w:rsidR="00F6215C" w:rsidRPr="00EF6F39" w:rsidRDefault="00F6215C" w:rsidP="00F6215C">
            <w:pPr>
              <w:pStyle w:val="acctfourfigures"/>
              <w:tabs>
                <w:tab w:val="clear" w:pos="765"/>
                <w:tab w:val="decimal" w:pos="731"/>
                <w:tab w:val="decimal" w:pos="821"/>
              </w:tabs>
              <w:spacing w:line="240" w:lineRule="atLeast"/>
              <w:ind w:right="11"/>
              <w:rPr>
                <w:sz w:val="18"/>
                <w:szCs w:val="18"/>
              </w:rPr>
            </w:pPr>
          </w:p>
        </w:tc>
        <w:tc>
          <w:tcPr>
            <w:tcW w:w="180" w:type="dxa"/>
          </w:tcPr>
          <w:p w:rsidR="00F6215C" w:rsidRPr="00EF6F39" w:rsidRDefault="00F6215C" w:rsidP="00F6215C">
            <w:pPr>
              <w:pStyle w:val="acctfourfigures"/>
              <w:tabs>
                <w:tab w:val="decimal" w:pos="551"/>
              </w:tabs>
              <w:spacing w:line="240" w:lineRule="atLeast"/>
              <w:rPr>
                <w:sz w:val="18"/>
                <w:szCs w:val="18"/>
              </w:rPr>
            </w:pPr>
          </w:p>
        </w:tc>
        <w:tc>
          <w:tcPr>
            <w:tcW w:w="900" w:type="dxa"/>
          </w:tcPr>
          <w:p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180" w:type="dxa"/>
          </w:tcPr>
          <w:p w:rsidR="00F6215C" w:rsidRPr="00EF6F39" w:rsidRDefault="00F6215C" w:rsidP="00F6215C">
            <w:pPr>
              <w:pStyle w:val="acctfourfigures"/>
              <w:tabs>
                <w:tab w:val="decimal" w:pos="551"/>
              </w:tabs>
              <w:spacing w:line="240" w:lineRule="atLeast"/>
              <w:rPr>
                <w:sz w:val="18"/>
                <w:szCs w:val="18"/>
              </w:rPr>
            </w:pPr>
          </w:p>
        </w:tc>
        <w:tc>
          <w:tcPr>
            <w:tcW w:w="936" w:type="dxa"/>
          </w:tcPr>
          <w:p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180" w:type="dxa"/>
          </w:tcPr>
          <w:p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954" w:type="dxa"/>
          </w:tcPr>
          <w:p w:rsidR="00F6215C" w:rsidRPr="00EF6F39" w:rsidRDefault="00F6215C" w:rsidP="00F6215C">
            <w:pPr>
              <w:pStyle w:val="acctfourfigures"/>
              <w:tabs>
                <w:tab w:val="clear" w:pos="765"/>
                <w:tab w:val="decimal" w:pos="731"/>
                <w:tab w:val="decimal" w:pos="911"/>
              </w:tabs>
              <w:spacing w:line="240" w:lineRule="atLeast"/>
              <w:ind w:right="11"/>
              <w:rPr>
                <w:sz w:val="18"/>
                <w:szCs w:val="18"/>
              </w:rPr>
            </w:pPr>
          </w:p>
        </w:tc>
        <w:tc>
          <w:tcPr>
            <w:tcW w:w="180" w:type="dxa"/>
          </w:tcPr>
          <w:p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990" w:type="dxa"/>
          </w:tcPr>
          <w:p w:rsidR="00F6215C" w:rsidRPr="00EF6F39" w:rsidRDefault="00F6215C" w:rsidP="00F6215C">
            <w:pPr>
              <w:pStyle w:val="acctfourfigures"/>
              <w:tabs>
                <w:tab w:val="clear" w:pos="765"/>
                <w:tab w:val="decimal" w:pos="551"/>
              </w:tabs>
              <w:spacing w:line="240" w:lineRule="atLeast"/>
              <w:ind w:left="-349" w:right="11"/>
              <w:rPr>
                <w:sz w:val="18"/>
                <w:szCs w:val="18"/>
              </w:rPr>
            </w:pPr>
          </w:p>
        </w:tc>
        <w:tc>
          <w:tcPr>
            <w:tcW w:w="178" w:type="dxa"/>
          </w:tcPr>
          <w:p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848" w:type="dxa"/>
          </w:tcPr>
          <w:p w:rsidR="00F6215C" w:rsidRPr="00EF6F39" w:rsidRDefault="00F6215C" w:rsidP="00F6215C">
            <w:pPr>
              <w:pStyle w:val="acctfourfigures"/>
              <w:tabs>
                <w:tab w:val="clear" w:pos="765"/>
                <w:tab w:val="decimal" w:pos="616"/>
              </w:tabs>
              <w:spacing w:line="240" w:lineRule="atLeast"/>
              <w:ind w:right="-106"/>
              <w:rPr>
                <w:sz w:val="18"/>
                <w:szCs w:val="18"/>
              </w:rPr>
            </w:pPr>
          </w:p>
        </w:tc>
        <w:tc>
          <w:tcPr>
            <w:tcW w:w="180" w:type="dxa"/>
          </w:tcPr>
          <w:p w:rsidR="00F6215C" w:rsidRPr="00EF6F39" w:rsidRDefault="00F6215C" w:rsidP="00F6215C">
            <w:pPr>
              <w:pStyle w:val="acctfourfigures"/>
              <w:tabs>
                <w:tab w:val="clear" w:pos="765"/>
              </w:tabs>
              <w:spacing w:line="240" w:lineRule="atLeast"/>
              <w:ind w:right="14"/>
              <w:rPr>
                <w:sz w:val="18"/>
                <w:szCs w:val="18"/>
              </w:rPr>
            </w:pPr>
          </w:p>
        </w:tc>
        <w:tc>
          <w:tcPr>
            <w:tcW w:w="774" w:type="dxa"/>
          </w:tcPr>
          <w:p w:rsidR="00F6215C" w:rsidRPr="00EF6F39" w:rsidRDefault="00F6215C" w:rsidP="00F6215C">
            <w:pPr>
              <w:pStyle w:val="acctfourfigures"/>
              <w:tabs>
                <w:tab w:val="clear" w:pos="765"/>
                <w:tab w:val="decimal" w:pos="668"/>
              </w:tabs>
              <w:spacing w:line="240" w:lineRule="atLeast"/>
              <w:ind w:left="-349" w:right="11"/>
              <w:rPr>
                <w:sz w:val="18"/>
                <w:szCs w:val="18"/>
              </w:rPr>
            </w:pPr>
          </w:p>
        </w:tc>
      </w:tr>
      <w:tr w:rsidR="007D407E" w:rsidRPr="0077796A" w:rsidTr="006E1F99">
        <w:trPr>
          <w:cantSplit/>
        </w:trPr>
        <w:tc>
          <w:tcPr>
            <w:tcW w:w="1789" w:type="dxa"/>
          </w:tcPr>
          <w:p w:rsidR="007D407E" w:rsidRPr="00EF6F39" w:rsidRDefault="007D407E" w:rsidP="007D407E">
            <w:pPr>
              <w:spacing w:line="240" w:lineRule="atLeast"/>
              <w:rPr>
                <w:sz w:val="18"/>
                <w:szCs w:val="18"/>
              </w:rPr>
            </w:pPr>
            <w:r w:rsidRPr="00EF6F39">
              <w:rPr>
                <w:sz w:val="18"/>
                <w:szCs w:val="18"/>
              </w:rPr>
              <w:t>KCE Taiwan Co., Ltd.</w:t>
            </w:r>
          </w:p>
        </w:tc>
        <w:tc>
          <w:tcPr>
            <w:tcW w:w="630" w:type="dxa"/>
          </w:tcPr>
          <w:p w:rsidR="007D407E" w:rsidRPr="00EF6F39" w:rsidRDefault="007D407E" w:rsidP="007D407E">
            <w:pPr>
              <w:tabs>
                <w:tab w:val="decimal" w:pos="191"/>
              </w:tabs>
              <w:spacing w:line="240" w:lineRule="atLeast"/>
              <w:jc w:val="center"/>
              <w:rPr>
                <w:sz w:val="18"/>
                <w:szCs w:val="18"/>
              </w:rPr>
            </w:pPr>
            <w:r w:rsidRPr="00666EA8">
              <w:rPr>
                <w:sz w:val="18"/>
                <w:szCs w:val="18"/>
              </w:rPr>
              <w:t>49.00</w:t>
            </w:r>
          </w:p>
        </w:tc>
        <w:tc>
          <w:tcPr>
            <w:tcW w:w="180" w:type="dxa"/>
          </w:tcPr>
          <w:p w:rsidR="007D407E" w:rsidRPr="00EF6F39" w:rsidRDefault="007D407E" w:rsidP="007D407E">
            <w:pPr>
              <w:tabs>
                <w:tab w:val="decimal" w:pos="461"/>
              </w:tabs>
              <w:spacing w:line="240" w:lineRule="atLeast"/>
              <w:rPr>
                <w:sz w:val="18"/>
                <w:szCs w:val="18"/>
              </w:rPr>
            </w:pPr>
          </w:p>
        </w:tc>
        <w:tc>
          <w:tcPr>
            <w:tcW w:w="630" w:type="dxa"/>
          </w:tcPr>
          <w:p w:rsidR="007D407E" w:rsidRPr="00EF6F39" w:rsidRDefault="007D407E" w:rsidP="007D407E">
            <w:pPr>
              <w:tabs>
                <w:tab w:val="decimal" w:pos="191"/>
              </w:tabs>
              <w:spacing w:line="240" w:lineRule="atLeast"/>
              <w:jc w:val="center"/>
              <w:rPr>
                <w:sz w:val="18"/>
                <w:szCs w:val="18"/>
              </w:rPr>
            </w:pPr>
            <w:r w:rsidRPr="00666EA8">
              <w:rPr>
                <w:sz w:val="18"/>
                <w:szCs w:val="18"/>
              </w:rPr>
              <w:t>49.00</w:t>
            </w:r>
          </w:p>
        </w:tc>
        <w:tc>
          <w:tcPr>
            <w:tcW w:w="178" w:type="dxa"/>
          </w:tcPr>
          <w:p w:rsidR="007D407E" w:rsidRPr="00EF6F39" w:rsidRDefault="007D407E" w:rsidP="007D407E">
            <w:pPr>
              <w:tabs>
                <w:tab w:val="decimal" w:pos="461"/>
              </w:tabs>
              <w:spacing w:line="240" w:lineRule="atLeast"/>
              <w:rPr>
                <w:sz w:val="18"/>
                <w:szCs w:val="18"/>
              </w:rPr>
            </w:pPr>
          </w:p>
        </w:tc>
        <w:tc>
          <w:tcPr>
            <w:tcW w:w="1262" w:type="dxa"/>
          </w:tcPr>
          <w:p w:rsidR="007D407E" w:rsidRPr="00EF6F39" w:rsidRDefault="007D407E" w:rsidP="007D407E">
            <w:pPr>
              <w:pStyle w:val="acctfourfigures"/>
              <w:tabs>
                <w:tab w:val="clear" w:pos="765"/>
              </w:tabs>
              <w:spacing w:line="240" w:lineRule="atLeast"/>
              <w:ind w:left="-224"/>
              <w:jc w:val="right"/>
              <w:rPr>
                <w:sz w:val="18"/>
                <w:szCs w:val="18"/>
              </w:rPr>
            </w:pPr>
            <w:r w:rsidRPr="00666EA8">
              <w:rPr>
                <w:sz w:val="18"/>
                <w:szCs w:val="18"/>
              </w:rPr>
              <w:t>NTD 3,000,000</w:t>
            </w:r>
          </w:p>
        </w:tc>
        <w:tc>
          <w:tcPr>
            <w:tcW w:w="246" w:type="dxa"/>
          </w:tcPr>
          <w:p w:rsidR="007D407E" w:rsidRPr="00EF6F39" w:rsidRDefault="007D407E" w:rsidP="007D407E">
            <w:pPr>
              <w:pStyle w:val="acctfourfigures"/>
              <w:tabs>
                <w:tab w:val="decimal" w:pos="461"/>
              </w:tabs>
              <w:spacing w:line="240" w:lineRule="atLeast"/>
              <w:rPr>
                <w:sz w:val="18"/>
                <w:szCs w:val="18"/>
              </w:rPr>
            </w:pPr>
          </w:p>
        </w:tc>
        <w:tc>
          <w:tcPr>
            <w:tcW w:w="1284" w:type="dxa"/>
          </w:tcPr>
          <w:p w:rsidR="007D407E" w:rsidRPr="00EF6F39" w:rsidRDefault="007D407E" w:rsidP="007D407E">
            <w:pPr>
              <w:pStyle w:val="acctfourfigures"/>
              <w:tabs>
                <w:tab w:val="clear" w:pos="765"/>
              </w:tabs>
              <w:spacing w:line="240" w:lineRule="atLeast"/>
              <w:ind w:left="-224"/>
              <w:jc w:val="right"/>
              <w:rPr>
                <w:sz w:val="18"/>
                <w:szCs w:val="18"/>
              </w:rPr>
            </w:pPr>
            <w:r w:rsidRPr="00666EA8">
              <w:rPr>
                <w:sz w:val="18"/>
                <w:szCs w:val="18"/>
              </w:rPr>
              <w:t>NTD 3,000,000</w:t>
            </w:r>
          </w:p>
        </w:tc>
        <w:tc>
          <w:tcPr>
            <w:tcW w:w="179" w:type="dxa"/>
          </w:tcPr>
          <w:p w:rsidR="007D407E" w:rsidRPr="00EF6F39" w:rsidRDefault="007D407E" w:rsidP="007D407E">
            <w:pPr>
              <w:pStyle w:val="acctfourfigures"/>
              <w:spacing w:line="240" w:lineRule="atLeast"/>
              <w:rPr>
                <w:sz w:val="18"/>
                <w:szCs w:val="18"/>
              </w:rPr>
            </w:pPr>
          </w:p>
        </w:tc>
        <w:tc>
          <w:tcPr>
            <w:tcW w:w="901" w:type="dxa"/>
            <w:tcBorders>
              <w:bottom w:val="single" w:sz="4" w:space="0" w:color="auto"/>
            </w:tcBorders>
          </w:tcPr>
          <w:p w:rsidR="007D407E" w:rsidRPr="00EF6F39" w:rsidRDefault="007D407E" w:rsidP="007D407E">
            <w:pPr>
              <w:pStyle w:val="acctfourfigures"/>
              <w:tabs>
                <w:tab w:val="clear" w:pos="765"/>
                <w:tab w:val="decimal" w:pos="729"/>
              </w:tabs>
              <w:spacing w:line="240" w:lineRule="atLeast"/>
              <w:ind w:right="11"/>
              <w:rPr>
                <w:sz w:val="18"/>
                <w:szCs w:val="18"/>
              </w:rPr>
            </w:pPr>
            <w:r>
              <w:rPr>
                <w:sz w:val="18"/>
                <w:szCs w:val="18"/>
              </w:rPr>
              <w:t>1,642</w:t>
            </w:r>
          </w:p>
        </w:tc>
        <w:tc>
          <w:tcPr>
            <w:tcW w:w="180" w:type="dxa"/>
          </w:tcPr>
          <w:p w:rsidR="007D407E" w:rsidRPr="00EF6F39" w:rsidRDefault="007D407E" w:rsidP="007D407E">
            <w:pPr>
              <w:pStyle w:val="acctfourfigures"/>
              <w:tabs>
                <w:tab w:val="decimal" w:pos="551"/>
              </w:tabs>
              <w:spacing w:line="240" w:lineRule="atLeast"/>
              <w:rPr>
                <w:sz w:val="18"/>
                <w:szCs w:val="18"/>
              </w:rPr>
            </w:pPr>
          </w:p>
        </w:tc>
        <w:tc>
          <w:tcPr>
            <w:tcW w:w="990" w:type="dxa"/>
            <w:tcBorders>
              <w:bottom w:val="single" w:sz="4" w:space="0" w:color="auto"/>
            </w:tcBorders>
          </w:tcPr>
          <w:p w:rsidR="007D407E" w:rsidRPr="00EF6F39" w:rsidRDefault="007D407E" w:rsidP="007D407E">
            <w:pPr>
              <w:pStyle w:val="acctfourfigures"/>
              <w:tabs>
                <w:tab w:val="clear" w:pos="765"/>
                <w:tab w:val="decimal" w:pos="729"/>
              </w:tabs>
              <w:spacing w:line="240" w:lineRule="atLeast"/>
              <w:ind w:right="11"/>
              <w:rPr>
                <w:sz w:val="18"/>
                <w:szCs w:val="18"/>
              </w:rPr>
            </w:pPr>
            <w:r w:rsidRPr="00666EA8">
              <w:rPr>
                <w:sz w:val="18"/>
                <w:szCs w:val="18"/>
              </w:rPr>
              <w:t>1,598</w:t>
            </w:r>
          </w:p>
        </w:tc>
        <w:tc>
          <w:tcPr>
            <w:tcW w:w="180" w:type="dxa"/>
          </w:tcPr>
          <w:p w:rsidR="007D407E" w:rsidRPr="00EF6F39" w:rsidRDefault="007D407E" w:rsidP="007D407E">
            <w:pPr>
              <w:pStyle w:val="acctfourfigures"/>
              <w:tabs>
                <w:tab w:val="decimal" w:pos="551"/>
              </w:tabs>
              <w:spacing w:line="240" w:lineRule="atLeast"/>
              <w:rPr>
                <w:sz w:val="18"/>
                <w:szCs w:val="18"/>
              </w:rPr>
            </w:pPr>
          </w:p>
        </w:tc>
        <w:tc>
          <w:tcPr>
            <w:tcW w:w="900" w:type="dxa"/>
            <w:tcBorders>
              <w:bottom w:val="single" w:sz="4" w:space="0" w:color="auto"/>
            </w:tcBorders>
          </w:tcPr>
          <w:p w:rsidR="007D407E" w:rsidRPr="00EF6F39" w:rsidRDefault="007D407E" w:rsidP="007D407E">
            <w:pPr>
              <w:pStyle w:val="acctfourfigures"/>
              <w:tabs>
                <w:tab w:val="clear" w:pos="765"/>
                <w:tab w:val="decimal" w:pos="647"/>
              </w:tabs>
              <w:spacing w:line="240" w:lineRule="atLeast"/>
              <w:ind w:right="11"/>
              <w:rPr>
                <w:sz w:val="18"/>
                <w:szCs w:val="18"/>
              </w:rPr>
            </w:pPr>
            <w:r>
              <w:rPr>
                <w:sz w:val="18"/>
                <w:szCs w:val="18"/>
              </w:rPr>
              <w:t>-</w:t>
            </w:r>
          </w:p>
        </w:tc>
        <w:tc>
          <w:tcPr>
            <w:tcW w:w="180" w:type="dxa"/>
          </w:tcPr>
          <w:p w:rsidR="007D407E" w:rsidRPr="00EF6F39" w:rsidRDefault="007D407E" w:rsidP="007D407E">
            <w:pPr>
              <w:pStyle w:val="acctfourfigures"/>
              <w:tabs>
                <w:tab w:val="decimal" w:pos="551"/>
              </w:tabs>
              <w:spacing w:line="240" w:lineRule="atLeast"/>
              <w:jc w:val="center"/>
              <w:rPr>
                <w:sz w:val="18"/>
                <w:szCs w:val="18"/>
              </w:rPr>
            </w:pPr>
          </w:p>
        </w:tc>
        <w:tc>
          <w:tcPr>
            <w:tcW w:w="936" w:type="dxa"/>
            <w:tcBorders>
              <w:bottom w:val="single" w:sz="4" w:space="0" w:color="auto"/>
            </w:tcBorders>
          </w:tcPr>
          <w:p w:rsidR="007D407E" w:rsidRPr="00EF6F39" w:rsidRDefault="007D407E" w:rsidP="007D407E">
            <w:pPr>
              <w:pStyle w:val="acctfourfigures"/>
              <w:tabs>
                <w:tab w:val="clear" w:pos="765"/>
                <w:tab w:val="decimal" w:pos="731"/>
              </w:tabs>
              <w:spacing w:line="240" w:lineRule="atLeast"/>
              <w:ind w:right="11"/>
              <w:rPr>
                <w:sz w:val="18"/>
                <w:szCs w:val="18"/>
              </w:rPr>
            </w:pPr>
            <w:r>
              <w:rPr>
                <w:sz w:val="18"/>
                <w:szCs w:val="18"/>
              </w:rPr>
              <w:t>44</w:t>
            </w:r>
          </w:p>
        </w:tc>
        <w:tc>
          <w:tcPr>
            <w:tcW w:w="180" w:type="dxa"/>
          </w:tcPr>
          <w:p w:rsidR="007D407E" w:rsidRPr="00EF6F39" w:rsidRDefault="007D407E" w:rsidP="007D407E">
            <w:pPr>
              <w:pStyle w:val="acctfourfigures"/>
              <w:tabs>
                <w:tab w:val="clear" w:pos="765"/>
                <w:tab w:val="decimal" w:pos="551"/>
                <w:tab w:val="decimal" w:pos="731"/>
              </w:tabs>
              <w:spacing w:line="240" w:lineRule="atLeast"/>
              <w:ind w:right="11"/>
              <w:rPr>
                <w:sz w:val="18"/>
                <w:szCs w:val="18"/>
              </w:rPr>
            </w:pPr>
          </w:p>
        </w:tc>
        <w:tc>
          <w:tcPr>
            <w:tcW w:w="954" w:type="dxa"/>
            <w:tcBorders>
              <w:bottom w:val="single" w:sz="4" w:space="0" w:color="auto"/>
            </w:tcBorders>
          </w:tcPr>
          <w:p w:rsidR="007D407E" w:rsidRPr="00EF6F39" w:rsidRDefault="007D407E" w:rsidP="007D407E">
            <w:pPr>
              <w:pStyle w:val="acctfourfigures"/>
              <w:tabs>
                <w:tab w:val="clear" w:pos="765"/>
                <w:tab w:val="decimal" w:pos="785"/>
              </w:tabs>
              <w:spacing w:line="240" w:lineRule="atLeast"/>
              <w:ind w:right="11"/>
              <w:rPr>
                <w:sz w:val="18"/>
                <w:szCs w:val="18"/>
              </w:rPr>
            </w:pPr>
            <w:r>
              <w:rPr>
                <w:sz w:val="18"/>
                <w:szCs w:val="18"/>
              </w:rPr>
              <w:t>1,642</w:t>
            </w:r>
          </w:p>
        </w:tc>
        <w:tc>
          <w:tcPr>
            <w:tcW w:w="180" w:type="dxa"/>
          </w:tcPr>
          <w:p w:rsidR="007D407E" w:rsidRPr="00EF6F39" w:rsidRDefault="007D407E" w:rsidP="007D407E">
            <w:pPr>
              <w:pStyle w:val="acctfourfigures"/>
              <w:tabs>
                <w:tab w:val="clear" w:pos="765"/>
                <w:tab w:val="decimal" w:pos="551"/>
                <w:tab w:val="decimal" w:pos="731"/>
              </w:tabs>
              <w:spacing w:line="240" w:lineRule="atLeast"/>
              <w:ind w:right="11"/>
              <w:rPr>
                <w:sz w:val="18"/>
                <w:szCs w:val="18"/>
              </w:rPr>
            </w:pPr>
          </w:p>
        </w:tc>
        <w:tc>
          <w:tcPr>
            <w:tcW w:w="990" w:type="dxa"/>
            <w:tcBorders>
              <w:bottom w:val="single" w:sz="4" w:space="0" w:color="auto"/>
            </w:tcBorders>
          </w:tcPr>
          <w:p w:rsidR="007D407E" w:rsidRPr="00EF6F39" w:rsidRDefault="007D407E" w:rsidP="007D407E">
            <w:pPr>
              <w:pStyle w:val="acctfourfigures"/>
              <w:tabs>
                <w:tab w:val="clear" w:pos="765"/>
                <w:tab w:val="decimal" w:pos="785"/>
              </w:tabs>
              <w:spacing w:line="240" w:lineRule="atLeast"/>
              <w:ind w:right="11"/>
              <w:rPr>
                <w:sz w:val="18"/>
                <w:szCs w:val="18"/>
              </w:rPr>
            </w:pPr>
            <w:r w:rsidRPr="00852B4A">
              <w:rPr>
                <w:sz w:val="18"/>
                <w:szCs w:val="18"/>
              </w:rPr>
              <w:t>1,</w:t>
            </w:r>
            <w:r>
              <w:rPr>
                <w:sz w:val="18"/>
                <w:szCs w:val="18"/>
              </w:rPr>
              <w:t>642</w:t>
            </w:r>
          </w:p>
        </w:tc>
        <w:tc>
          <w:tcPr>
            <w:tcW w:w="178" w:type="dxa"/>
          </w:tcPr>
          <w:p w:rsidR="007D407E" w:rsidRPr="00EF6F39" w:rsidRDefault="007D407E" w:rsidP="007D407E">
            <w:pPr>
              <w:pStyle w:val="acctfourfigures"/>
              <w:tabs>
                <w:tab w:val="clear" w:pos="765"/>
                <w:tab w:val="decimal" w:pos="551"/>
                <w:tab w:val="decimal" w:pos="731"/>
              </w:tabs>
              <w:spacing w:line="240" w:lineRule="atLeast"/>
              <w:ind w:right="11"/>
              <w:rPr>
                <w:sz w:val="18"/>
                <w:szCs w:val="18"/>
              </w:rPr>
            </w:pPr>
          </w:p>
        </w:tc>
        <w:tc>
          <w:tcPr>
            <w:tcW w:w="848" w:type="dxa"/>
            <w:tcBorders>
              <w:bottom w:val="single" w:sz="4" w:space="0" w:color="auto"/>
            </w:tcBorders>
          </w:tcPr>
          <w:p w:rsidR="007D407E" w:rsidRPr="00024F14" w:rsidRDefault="007D407E" w:rsidP="007D407E">
            <w:pPr>
              <w:pStyle w:val="acctfourfigures"/>
              <w:tabs>
                <w:tab w:val="decimal" w:pos="732"/>
              </w:tabs>
              <w:spacing w:line="240" w:lineRule="atLeast"/>
              <w:ind w:right="11"/>
              <w:jc w:val="right"/>
              <w:rPr>
                <w:sz w:val="18"/>
                <w:szCs w:val="18"/>
              </w:rPr>
            </w:pPr>
            <w:r w:rsidRPr="007D407E">
              <w:rPr>
                <w:sz w:val="18"/>
                <w:szCs w:val="18"/>
              </w:rPr>
              <w:t>17,360</w:t>
            </w:r>
          </w:p>
        </w:tc>
        <w:tc>
          <w:tcPr>
            <w:tcW w:w="180" w:type="dxa"/>
          </w:tcPr>
          <w:p w:rsidR="007D407E" w:rsidRPr="00EF6F39" w:rsidRDefault="007D407E" w:rsidP="007D407E">
            <w:pPr>
              <w:pStyle w:val="acctfourfigures"/>
              <w:tabs>
                <w:tab w:val="clear" w:pos="765"/>
              </w:tabs>
              <w:spacing w:line="240" w:lineRule="atLeast"/>
              <w:ind w:right="14"/>
              <w:rPr>
                <w:sz w:val="18"/>
                <w:szCs w:val="18"/>
              </w:rPr>
            </w:pPr>
          </w:p>
        </w:tc>
        <w:tc>
          <w:tcPr>
            <w:tcW w:w="774" w:type="dxa"/>
            <w:tcBorders>
              <w:bottom w:val="single" w:sz="4" w:space="0" w:color="auto"/>
            </w:tcBorders>
          </w:tcPr>
          <w:p w:rsidR="007D407E" w:rsidRPr="00024F14" w:rsidRDefault="007D407E" w:rsidP="007D407E">
            <w:pPr>
              <w:pStyle w:val="acctfourfigures"/>
              <w:tabs>
                <w:tab w:val="decimal" w:pos="732"/>
              </w:tabs>
              <w:spacing w:line="240" w:lineRule="atLeast"/>
              <w:ind w:right="11"/>
              <w:jc w:val="right"/>
              <w:rPr>
                <w:sz w:val="18"/>
                <w:szCs w:val="18"/>
              </w:rPr>
            </w:pPr>
            <w:r w:rsidRPr="00666EA8">
              <w:rPr>
                <w:sz w:val="18"/>
                <w:szCs w:val="18"/>
              </w:rPr>
              <w:t>10,374</w:t>
            </w:r>
          </w:p>
        </w:tc>
      </w:tr>
      <w:tr w:rsidR="007D407E" w:rsidRPr="0077796A" w:rsidTr="006E1F99">
        <w:trPr>
          <w:cantSplit/>
        </w:trPr>
        <w:tc>
          <w:tcPr>
            <w:tcW w:w="1789" w:type="dxa"/>
          </w:tcPr>
          <w:p w:rsidR="007D407E" w:rsidRPr="00EF6F39" w:rsidRDefault="007D407E" w:rsidP="007D407E">
            <w:pPr>
              <w:spacing w:line="240" w:lineRule="atLeast"/>
              <w:rPr>
                <w:b/>
                <w:bCs/>
                <w:sz w:val="18"/>
                <w:szCs w:val="18"/>
              </w:rPr>
            </w:pPr>
            <w:r w:rsidRPr="00EF6F39">
              <w:rPr>
                <w:b/>
                <w:bCs/>
                <w:sz w:val="18"/>
                <w:szCs w:val="18"/>
              </w:rPr>
              <w:t>Total</w:t>
            </w:r>
          </w:p>
        </w:tc>
        <w:tc>
          <w:tcPr>
            <w:tcW w:w="630" w:type="dxa"/>
          </w:tcPr>
          <w:p w:rsidR="007D407E" w:rsidRPr="00EF6F39" w:rsidRDefault="007D407E" w:rsidP="007D407E">
            <w:pPr>
              <w:tabs>
                <w:tab w:val="decimal" w:pos="461"/>
              </w:tabs>
              <w:spacing w:line="240" w:lineRule="atLeast"/>
              <w:rPr>
                <w:b/>
                <w:bCs/>
                <w:sz w:val="18"/>
                <w:szCs w:val="18"/>
              </w:rPr>
            </w:pPr>
          </w:p>
        </w:tc>
        <w:tc>
          <w:tcPr>
            <w:tcW w:w="180" w:type="dxa"/>
          </w:tcPr>
          <w:p w:rsidR="007D407E" w:rsidRPr="00EF6F39" w:rsidRDefault="007D407E" w:rsidP="007D407E">
            <w:pPr>
              <w:tabs>
                <w:tab w:val="decimal" w:pos="461"/>
              </w:tabs>
              <w:spacing w:line="240" w:lineRule="atLeast"/>
              <w:rPr>
                <w:b/>
                <w:bCs/>
                <w:sz w:val="18"/>
                <w:szCs w:val="18"/>
              </w:rPr>
            </w:pPr>
          </w:p>
        </w:tc>
        <w:tc>
          <w:tcPr>
            <w:tcW w:w="630" w:type="dxa"/>
          </w:tcPr>
          <w:p w:rsidR="007D407E" w:rsidRPr="00EF6F39" w:rsidRDefault="007D407E" w:rsidP="007D407E">
            <w:pPr>
              <w:tabs>
                <w:tab w:val="decimal" w:pos="461"/>
              </w:tabs>
              <w:spacing w:line="240" w:lineRule="atLeast"/>
              <w:rPr>
                <w:b/>
                <w:bCs/>
                <w:sz w:val="18"/>
                <w:szCs w:val="18"/>
              </w:rPr>
            </w:pPr>
          </w:p>
        </w:tc>
        <w:tc>
          <w:tcPr>
            <w:tcW w:w="178" w:type="dxa"/>
          </w:tcPr>
          <w:p w:rsidR="007D407E" w:rsidRPr="00EF6F39" w:rsidRDefault="007D407E" w:rsidP="007D407E">
            <w:pPr>
              <w:tabs>
                <w:tab w:val="decimal" w:pos="461"/>
              </w:tabs>
              <w:spacing w:line="240" w:lineRule="atLeast"/>
              <w:rPr>
                <w:b/>
                <w:bCs/>
                <w:sz w:val="18"/>
                <w:szCs w:val="18"/>
              </w:rPr>
            </w:pPr>
          </w:p>
        </w:tc>
        <w:tc>
          <w:tcPr>
            <w:tcW w:w="1262" w:type="dxa"/>
          </w:tcPr>
          <w:p w:rsidR="007D407E" w:rsidRPr="00EF6F39" w:rsidRDefault="007D407E" w:rsidP="007D407E">
            <w:pPr>
              <w:pStyle w:val="acctfourfigures"/>
              <w:tabs>
                <w:tab w:val="clear" w:pos="765"/>
                <w:tab w:val="decimal" w:pos="461"/>
              </w:tabs>
              <w:spacing w:line="240" w:lineRule="atLeast"/>
              <w:ind w:right="11"/>
              <w:rPr>
                <w:b/>
                <w:bCs/>
                <w:sz w:val="18"/>
                <w:szCs w:val="18"/>
              </w:rPr>
            </w:pPr>
          </w:p>
        </w:tc>
        <w:tc>
          <w:tcPr>
            <w:tcW w:w="246" w:type="dxa"/>
          </w:tcPr>
          <w:p w:rsidR="007D407E" w:rsidRPr="00EF6F39" w:rsidRDefault="007D407E" w:rsidP="007D407E">
            <w:pPr>
              <w:pStyle w:val="acctfourfigures"/>
              <w:tabs>
                <w:tab w:val="decimal" w:pos="461"/>
              </w:tabs>
              <w:spacing w:line="240" w:lineRule="atLeast"/>
              <w:rPr>
                <w:b/>
                <w:bCs/>
                <w:sz w:val="18"/>
                <w:szCs w:val="18"/>
              </w:rPr>
            </w:pPr>
          </w:p>
        </w:tc>
        <w:tc>
          <w:tcPr>
            <w:tcW w:w="1284" w:type="dxa"/>
          </w:tcPr>
          <w:p w:rsidR="007D407E" w:rsidRPr="00EF6F39" w:rsidRDefault="007D407E" w:rsidP="007D407E">
            <w:pPr>
              <w:pStyle w:val="acctfourfigures"/>
              <w:tabs>
                <w:tab w:val="clear" w:pos="765"/>
                <w:tab w:val="decimal" w:pos="461"/>
              </w:tabs>
              <w:spacing w:line="240" w:lineRule="atLeast"/>
              <w:ind w:right="11"/>
              <w:rPr>
                <w:b/>
                <w:bCs/>
                <w:sz w:val="18"/>
                <w:szCs w:val="18"/>
              </w:rPr>
            </w:pPr>
          </w:p>
        </w:tc>
        <w:tc>
          <w:tcPr>
            <w:tcW w:w="179" w:type="dxa"/>
          </w:tcPr>
          <w:p w:rsidR="007D407E" w:rsidRPr="00EF6F39" w:rsidRDefault="007D407E" w:rsidP="007D407E">
            <w:pPr>
              <w:pStyle w:val="acctfourfigures"/>
              <w:spacing w:line="240" w:lineRule="atLeast"/>
              <w:rPr>
                <w:sz w:val="18"/>
                <w:szCs w:val="18"/>
              </w:rPr>
            </w:pPr>
          </w:p>
        </w:tc>
        <w:tc>
          <w:tcPr>
            <w:tcW w:w="901" w:type="dxa"/>
            <w:tcBorders>
              <w:top w:val="single" w:sz="4" w:space="0" w:color="auto"/>
              <w:bottom w:val="double" w:sz="4" w:space="0" w:color="auto"/>
            </w:tcBorders>
          </w:tcPr>
          <w:p w:rsidR="007D407E" w:rsidRPr="00EF6F39" w:rsidRDefault="007D407E" w:rsidP="007D407E">
            <w:pPr>
              <w:pStyle w:val="acctfourfigures"/>
              <w:tabs>
                <w:tab w:val="clear" w:pos="765"/>
                <w:tab w:val="decimal" w:pos="732"/>
              </w:tabs>
              <w:spacing w:line="240" w:lineRule="atLeast"/>
              <w:ind w:right="11"/>
              <w:rPr>
                <w:b/>
                <w:bCs/>
                <w:sz w:val="18"/>
                <w:szCs w:val="18"/>
              </w:rPr>
            </w:pPr>
            <w:r>
              <w:rPr>
                <w:b/>
                <w:bCs/>
                <w:sz w:val="18"/>
                <w:szCs w:val="18"/>
              </w:rPr>
              <w:t>1,642</w:t>
            </w:r>
          </w:p>
        </w:tc>
        <w:tc>
          <w:tcPr>
            <w:tcW w:w="180" w:type="dxa"/>
          </w:tcPr>
          <w:p w:rsidR="007D407E" w:rsidRPr="00EF6F39" w:rsidRDefault="007D407E" w:rsidP="007D407E">
            <w:pPr>
              <w:pStyle w:val="acctfourfigures"/>
              <w:tabs>
                <w:tab w:val="decimal" w:pos="551"/>
              </w:tabs>
              <w:spacing w:line="240" w:lineRule="atLeast"/>
              <w:rPr>
                <w:sz w:val="18"/>
                <w:szCs w:val="18"/>
              </w:rPr>
            </w:pPr>
          </w:p>
        </w:tc>
        <w:tc>
          <w:tcPr>
            <w:tcW w:w="990" w:type="dxa"/>
            <w:tcBorders>
              <w:top w:val="single" w:sz="4" w:space="0" w:color="auto"/>
              <w:bottom w:val="double" w:sz="4" w:space="0" w:color="auto"/>
            </w:tcBorders>
          </w:tcPr>
          <w:p w:rsidR="007D407E" w:rsidRPr="00EF6F39" w:rsidRDefault="007D407E" w:rsidP="007D407E">
            <w:pPr>
              <w:pStyle w:val="acctfourfigures"/>
              <w:tabs>
                <w:tab w:val="clear" w:pos="765"/>
                <w:tab w:val="decimal" w:pos="732"/>
              </w:tabs>
              <w:spacing w:line="240" w:lineRule="atLeast"/>
              <w:ind w:right="11"/>
              <w:rPr>
                <w:b/>
                <w:bCs/>
                <w:sz w:val="18"/>
                <w:szCs w:val="18"/>
              </w:rPr>
            </w:pPr>
            <w:r w:rsidRPr="00666EA8">
              <w:rPr>
                <w:b/>
                <w:bCs/>
                <w:sz w:val="18"/>
                <w:szCs w:val="18"/>
              </w:rPr>
              <w:t>1,598</w:t>
            </w:r>
          </w:p>
        </w:tc>
        <w:tc>
          <w:tcPr>
            <w:tcW w:w="180" w:type="dxa"/>
          </w:tcPr>
          <w:p w:rsidR="007D407E" w:rsidRPr="00EF6F39" w:rsidRDefault="007D407E" w:rsidP="007D407E">
            <w:pPr>
              <w:pStyle w:val="acctfourfigures"/>
              <w:tabs>
                <w:tab w:val="decimal" w:pos="551"/>
              </w:tabs>
              <w:spacing w:line="240" w:lineRule="atLeast"/>
              <w:rPr>
                <w:sz w:val="18"/>
                <w:szCs w:val="18"/>
              </w:rPr>
            </w:pPr>
          </w:p>
        </w:tc>
        <w:tc>
          <w:tcPr>
            <w:tcW w:w="900" w:type="dxa"/>
            <w:tcBorders>
              <w:top w:val="single" w:sz="4" w:space="0" w:color="auto"/>
              <w:bottom w:val="double" w:sz="4" w:space="0" w:color="auto"/>
            </w:tcBorders>
          </w:tcPr>
          <w:p w:rsidR="007D407E" w:rsidRPr="00EF6F39" w:rsidRDefault="007D407E" w:rsidP="007D407E">
            <w:pPr>
              <w:pStyle w:val="acctfourfigures"/>
              <w:tabs>
                <w:tab w:val="clear" w:pos="765"/>
                <w:tab w:val="decimal" w:pos="647"/>
              </w:tabs>
              <w:spacing w:line="240" w:lineRule="atLeast"/>
              <w:ind w:right="11"/>
              <w:rPr>
                <w:b/>
                <w:bCs/>
                <w:sz w:val="18"/>
                <w:szCs w:val="18"/>
              </w:rPr>
            </w:pPr>
            <w:r>
              <w:rPr>
                <w:b/>
                <w:bCs/>
                <w:sz w:val="18"/>
                <w:szCs w:val="18"/>
              </w:rPr>
              <w:t>-</w:t>
            </w:r>
          </w:p>
        </w:tc>
        <w:tc>
          <w:tcPr>
            <w:tcW w:w="180" w:type="dxa"/>
          </w:tcPr>
          <w:p w:rsidR="007D407E" w:rsidRPr="00EF6F39" w:rsidRDefault="007D407E" w:rsidP="007D407E">
            <w:pPr>
              <w:pStyle w:val="acctfourfigures"/>
              <w:tabs>
                <w:tab w:val="decimal" w:pos="551"/>
              </w:tabs>
              <w:spacing w:line="240" w:lineRule="atLeast"/>
              <w:jc w:val="center"/>
              <w:rPr>
                <w:sz w:val="18"/>
                <w:szCs w:val="18"/>
              </w:rPr>
            </w:pPr>
          </w:p>
        </w:tc>
        <w:tc>
          <w:tcPr>
            <w:tcW w:w="936" w:type="dxa"/>
            <w:tcBorders>
              <w:top w:val="single" w:sz="4" w:space="0" w:color="auto"/>
              <w:bottom w:val="double" w:sz="4" w:space="0" w:color="auto"/>
            </w:tcBorders>
          </w:tcPr>
          <w:p w:rsidR="007D407E" w:rsidRPr="00EF6F39" w:rsidRDefault="007D407E" w:rsidP="007D407E">
            <w:pPr>
              <w:pStyle w:val="acctfourfigures"/>
              <w:tabs>
                <w:tab w:val="clear" w:pos="765"/>
                <w:tab w:val="decimal" w:pos="731"/>
              </w:tabs>
              <w:spacing w:line="240" w:lineRule="atLeast"/>
              <w:ind w:right="11"/>
              <w:rPr>
                <w:b/>
                <w:bCs/>
                <w:sz w:val="18"/>
                <w:szCs w:val="18"/>
              </w:rPr>
            </w:pPr>
            <w:r>
              <w:rPr>
                <w:b/>
                <w:bCs/>
                <w:sz w:val="18"/>
                <w:szCs w:val="18"/>
              </w:rPr>
              <w:t>44</w:t>
            </w:r>
          </w:p>
        </w:tc>
        <w:tc>
          <w:tcPr>
            <w:tcW w:w="180" w:type="dxa"/>
          </w:tcPr>
          <w:p w:rsidR="007D407E" w:rsidRPr="00EF6F39" w:rsidRDefault="007D407E" w:rsidP="007D407E">
            <w:pPr>
              <w:pStyle w:val="acctfourfigures"/>
              <w:tabs>
                <w:tab w:val="clear" w:pos="765"/>
                <w:tab w:val="decimal" w:pos="551"/>
                <w:tab w:val="decimal" w:pos="731"/>
              </w:tabs>
              <w:spacing w:line="240" w:lineRule="atLeast"/>
              <w:ind w:right="11"/>
              <w:rPr>
                <w:b/>
                <w:bCs/>
                <w:sz w:val="18"/>
                <w:szCs w:val="18"/>
              </w:rPr>
            </w:pPr>
          </w:p>
        </w:tc>
        <w:tc>
          <w:tcPr>
            <w:tcW w:w="954" w:type="dxa"/>
            <w:tcBorders>
              <w:top w:val="single" w:sz="4" w:space="0" w:color="auto"/>
              <w:bottom w:val="double" w:sz="4" w:space="0" w:color="auto"/>
            </w:tcBorders>
          </w:tcPr>
          <w:p w:rsidR="007D407E" w:rsidRPr="00B84B50" w:rsidRDefault="007D407E" w:rsidP="007D407E">
            <w:pPr>
              <w:pStyle w:val="acctfourfigures"/>
              <w:tabs>
                <w:tab w:val="clear" w:pos="765"/>
                <w:tab w:val="decimal" w:pos="785"/>
              </w:tabs>
              <w:spacing w:line="240" w:lineRule="atLeast"/>
              <w:ind w:right="11"/>
              <w:rPr>
                <w:b/>
                <w:bCs/>
                <w:sz w:val="18"/>
                <w:szCs w:val="18"/>
              </w:rPr>
            </w:pPr>
            <w:r>
              <w:rPr>
                <w:b/>
                <w:bCs/>
                <w:sz w:val="18"/>
                <w:szCs w:val="18"/>
              </w:rPr>
              <w:t>1,642</w:t>
            </w:r>
          </w:p>
        </w:tc>
        <w:tc>
          <w:tcPr>
            <w:tcW w:w="180" w:type="dxa"/>
          </w:tcPr>
          <w:p w:rsidR="007D407E" w:rsidRPr="00EF6F39" w:rsidRDefault="007D407E" w:rsidP="007D407E">
            <w:pPr>
              <w:pStyle w:val="acctfourfigures"/>
              <w:tabs>
                <w:tab w:val="clear" w:pos="765"/>
                <w:tab w:val="decimal" w:pos="551"/>
                <w:tab w:val="decimal" w:pos="731"/>
              </w:tabs>
              <w:spacing w:line="240" w:lineRule="atLeast"/>
              <w:ind w:right="11"/>
              <w:rPr>
                <w:b/>
                <w:bCs/>
                <w:sz w:val="18"/>
                <w:szCs w:val="18"/>
              </w:rPr>
            </w:pPr>
          </w:p>
        </w:tc>
        <w:tc>
          <w:tcPr>
            <w:tcW w:w="990" w:type="dxa"/>
            <w:tcBorders>
              <w:top w:val="single" w:sz="4" w:space="0" w:color="auto"/>
              <w:bottom w:val="double" w:sz="4" w:space="0" w:color="auto"/>
            </w:tcBorders>
          </w:tcPr>
          <w:p w:rsidR="007D407E" w:rsidRPr="00B84B50" w:rsidRDefault="007D407E" w:rsidP="007D407E">
            <w:pPr>
              <w:pStyle w:val="acctfourfigures"/>
              <w:tabs>
                <w:tab w:val="clear" w:pos="765"/>
                <w:tab w:val="decimal" w:pos="785"/>
              </w:tabs>
              <w:spacing w:line="240" w:lineRule="atLeast"/>
              <w:ind w:right="11"/>
              <w:rPr>
                <w:b/>
                <w:bCs/>
                <w:sz w:val="18"/>
                <w:szCs w:val="18"/>
              </w:rPr>
            </w:pPr>
            <w:r w:rsidRPr="00666EA8">
              <w:rPr>
                <w:b/>
                <w:bCs/>
                <w:sz w:val="18"/>
                <w:szCs w:val="18"/>
              </w:rPr>
              <w:t>1,642</w:t>
            </w:r>
          </w:p>
        </w:tc>
        <w:tc>
          <w:tcPr>
            <w:tcW w:w="178" w:type="dxa"/>
          </w:tcPr>
          <w:p w:rsidR="007D407E" w:rsidRPr="00EF6F39" w:rsidRDefault="007D407E" w:rsidP="007D407E">
            <w:pPr>
              <w:pStyle w:val="acctfourfigures"/>
              <w:tabs>
                <w:tab w:val="clear" w:pos="765"/>
                <w:tab w:val="decimal" w:pos="551"/>
                <w:tab w:val="decimal" w:pos="731"/>
              </w:tabs>
              <w:spacing w:line="240" w:lineRule="atLeast"/>
              <w:ind w:right="11"/>
              <w:rPr>
                <w:b/>
                <w:bCs/>
                <w:sz w:val="18"/>
                <w:szCs w:val="18"/>
              </w:rPr>
            </w:pPr>
          </w:p>
        </w:tc>
        <w:tc>
          <w:tcPr>
            <w:tcW w:w="848" w:type="dxa"/>
            <w:tcBorders>
              <w:top w:val="single" w:sz="4" w:space="0" w:color="auto"/>
              <w:bottom w:val="double" w:sz="4" w:space="0" w:color="auto"/>
            </w:tcBorders>
          </w:tcPr>
          <w:p w:rsidR="007D407E" w:rsidRPr="00024F14" w:rsidRDefault="007D407E" w:rsidP="007D407E">
            <w:pPr>
              <w:pStyle w:val="acctfourfigures"/>
              <w:tabs>
                <w:tab w:val="clear" w:pos="765"/>
                <w:tab w:val="decimal" w:pos="785"/>
              </w:tabs>
              <w:spacing w:line="240" w:lineRule="atLeast"/>
              <w:ind w:right="11"/>
              <w:rPr>
                <w:b/>
                <w:bCs/>
                <w:sz w:val="18"/>
                <w:szCs w:val="18"/>
              </w:rPr>
            </w:pPr>
            <w:r w:rsidRPr="007D407E">
              <w:rPr>
                <w:b/>
                <w:bCs/>
                <w:sz w:val="18"/>
                <w:szCs w:val="18"/>
              </w:rPr>
              <w:t>17,360</w:t>
            </w:r>
          </w:p>
        </w:tc>
        <w:tc>
          <w:tcPr>
            <w:tcW w:w="180" w:type="dxa"/>
          </w:tcPr>
          <w:p w:rsidR="007D407E" w:rsidRPr="00EF6F39" w:rsidRDefault="007D407E" w:rsidP="007D407E">
            <w:pPr>
              <w:pStyle w:val="acctfourfigures"/>
              <w:tabs>
                <w:tab w:val="clear" w:pos="765"/>
              </w:tabs>
              <w:spacing w:line="240" w:lineRule="atLeast"/>
              <w:ind w:right="14"/>
              <w:rPr>
                <w:b/>
                <w:bCs/>
                <w:sz w:val="18"/>
                <w:szCs w:val="18"/>
              </w:rPr>
            </w:pPr>
          </w:p>
        </w:tc>
        <w:tc>
          <w:tcPr>
            <w:tcW w:w="774" w:type="dxa"/>
            <w:tcBorders>
              <w:top w:val="single" w:sz="4" w:space="0" w:color="auto"/>
              <w:bottom w:val="double" w:sz="4" w:space="0" w:color="auto"/>
            </w:tcBorders>
          </w:tcPr>
          <w:p w:rsidR="007D407E" w:rsidRPr="00024F14" w:rsidRDefault="007D407E" w:rsidP="007D407E">
            <w:pPr>
              <w:pStyle w:val="acctfourfigures"/>
              <w:tabs>
                <w:tab w:val="clear" w:pos="765"/>
                <w:tab w:val="decimal" w:pos="611"/>
              </w:tabs>
              <w:spacing w:line="240" w:lineRule="atLeast"/>
              <w:ind w:right="-106"/>
              <w:rPr>
                <w:b/>
                <w:bCs/>
                <w:sz w:val="18"/>
                <w:szCs w:val="18"/>
              </w:rPr>
            </w:pPr>
            <w:r w:rsidRPr="00666EA8">
              <w:rPr>
                <w:b/>
                <w:bCs/>
                <w:sz w:val="18"/>
                <w:szCs w:val="18"/>
              </w:rPr>
              <w:t>10,374</w:t>
            </w:r>
          </w:p>
        </w:tc>
      </w:tr>
    </w:tbl>
    <w:p w:rsidR="00A35803" w:rsidRPr="0077796A" w:rsidRDefault="00A35803" w:rsidP="00A35803">
      <w:pPr>
        <w:ind w:right="918"/>
        <w:jc w:val="both"/>
        <w:rPr>
          <w:sz w:val="22"/>
          <w:szCs w:val="22"/>
        </w:rPr>
      </w:pPr>
    </w:p>
    <w:p w:rsidR="00A35803" w:rsidRDefault="00A35803" w:rsidP="00A35803">
      <w:pPr>
        <w:ind w:right="-140"/>
        <w:jc w:val="both"/>
        <w:rPr>
          <w:sz w:val="22"/>
          <w:szCs w:val="22"/>
        </w:rPr>
      </w:pPr>
      <w:r w:rsidRPr="0077796A">
        <w:rPr>
          <w:sz w:val="22"/>
          <w:szCs w:val="22"/>
        </w:rPr>
        <w:t xml:space="preserve">The following </w:t>
      </w:r>
      <w:r>
        <w:rPr>
          <w:sz w:val="22"/>
          <w:szCs w:val="22"/>
        </w:rPr>
        <w:t xml:space="preserve">table </w:t>
      </w:r>
      <w:r w:rsidRPr="0077796A">
        <w:rPr>
          <w:sz w:val="22"/>
          <w:szCs w:val="22"/>
        </w:rPr>
        <w:t>summarise</w:t>
      </w:r>
      <w:r>
        <w:rPr>
          <w:sz w:val="22"/>
          <w:szCs w:val="22"/>
        </w:rPr>
        <w:t xml:space="preserve">sthe </w:t>
      </w:r>
      <w:r w:rsidRPr="0077796A">
        <w:rPr>
          <w:sz w:val="22"/>
          <w:szCs w:val="22"/>
        </w:rPr>
        <w:t xml:space="preserve">financial information </w:t>
      </w:r>
      <w:r>
        <w:rPr>
          <w:sz w:val="22"/>
          <w:szCs w:val="22"/>
        </w:rPr>
        <w:t xml:space="preserve">of the </w:t>
      </w:r>
      <w:r w:rsidRPr="0077796A">
        <w:rPr>
          <w:sz w:val="22"/>
          <w:szCs w:val="22"/>
        </w:rPr>
        <w:t xml:space="preserve">associate </w:t>
      </w:r>
      <w:r>
        <w:rPr>
          <w:sz w:val="22"/>
          <w:szCs w:val="22"/>
        </w:rPr>
        <w:t xml:space="preserve">in their own financial statements, </w:t>
      </w:r>
      <w:r w:rsidRPr="0077796A">
        <w:rPr>
          <w:sz w:val="22"/>
          <w:szCs w:val="22"/>
        </w:rPr>
        <w:t xml:space="preserve">not adjusted for the </w:t>
      </w:r>
      <w:r>
        <w:rPr>
          <w:sz w:val="22"/>
          <w:szCs w:val="22"/>
        </w:rPr>
        <w:t xml:space="preserve">Group’s interest in this company. </w:t>
      </w:r>
    </w:p>
    <w:p w:rsidR="00A35803" w:rsidRDefault="00A35803" w:rsidP="00A35803">
      <w:pPr>
        <w:ind w:right="918"/>
        <w:jc w:val="both"/>
        <w:rPr>
          <w:sz w:val="22"/>
          <w:szCs w:val="22"/>
        </w:rPr>
      </w:pPr>
    </w:p>
    <w:tbl>
      <w:tblPr>
        <w:tblW w:w="14929" w:type="dxa"/>
        <w:tblLayout w:type="fixed"/>
        <w:tblCellMar>
          <w:left w:w="79" w:type="dxa"/>
          <w:right w:w="79" w:type="dxa"/>
        </w:tblCellMar>
        <w:tblLook w:val="0000"/>
      </w:tblPr>
      <w:tblGrid>
        <w:gridCol w:w="1877"/>
        <w:gridCol w:w="1350"/>
        <w:gridCol w:w="178"/>
        <w:gridCol w:w="1262"/>
        <w:gridCol w:w="246"/>
        <w:gridCol w:w="1284"/>
        <w:gridCol w:w="179"/>
        <w:gridCol w:w="901"/>
        <w:gridCol w:w="180"/>
        <w:gridCol w:w="990"/>
        <w:gridCol w:w="180"/>
        <w:gridCol w:w="902"/>
        <w:gridCol w:w="180"/>
        <w:gridCol w:w="934"/>
        <w:gridCol w:w="180"/>
        <w:gridCol w:w="954"/>
        <w:gridCol w:w="180"/>
        <w:gridCol w:w="990"/>
        <w:gridCol w:w="178"/>
        <w:gridCol w:w="848"/>
        <w:gridCol w:w="180"/>
        <w:gridCol w:w="776"/>
      </w:tblGrid>
      <w:tr w:rsidR="00A35803" w:rsidRPr="0077796A" w:rsidTr="006E1F99">
        <w:trPr>
          <w:cantSplit/>
        </w:trPr>
        <w:tc>
          <w:tcPr>
            <w:tcW w:w="1877" w:type="dxa"/>
          </w:tcPr>
          <w:p w:rsidR="00A35803" w:rsidRPr="00636819" w:rsidRDefault="00A35803" w:rsidP="006E1F99">
            <w:pPr>
              <w:spacing w:line="240" w:lineRule="atLeast"/>
              <w:rPr>
                <w:bCs/>
                <w:sz w:val="18"/>
                <w:szCs w:val="18"/>
              </w:rPr>
            </w:pPr>
          </w:p>
        </w:tc>
        <w:tc>
          <w:tcPr>
            <w:tcW w:w="1350" w:type="dxa"/>
          </w:tcPr>
          <w:p w:rsidR="00A35803" w:rsidRPr="00F934BD" w:rsidRDefault="00A35803" w:rsidP="006E1F99">
            <w:pPr>
              <w:pStyle w:val="acctfourfigures"/>
              <w:tabs>
                <w:tab w:val="clear" w:pos="765"/>
              </w:tabs>
              <w:spacing w:line="240" w:lineRule="atLeast"/>
              <w:jc w:val="center"/>
              <w:rPr>
                <w:b/>
                <w:sz w:val="18"/>
                <w:szCs w:val="18"/>
              </w:rPr>
            </w:pPr>
            <w:r w:rsidRPr="00F934BD">
              <w:rPr>
                <w:b/>
                <w:sz w:val="18"/>
                <w:szCs w:val="18"/>
              </w:rPr>
              <w:t>Reporting date</w:t>
            </w:r>
          </w:p>
        </w:tc>
        <w:tc>
          <w:tcPr>
            <w:tcW w:w="178" w:type="dxa"/>
          </w:tcPr>
          <w:p w:rsidR="00A35803" w:rsidRPr="00F934BD" w:rsidRDefault="00A35803" w:rsidP="006E1F99">
            <w:pPr>
              <w:spacing w:line="240" w:lineRule="atLeast"/>
              <w:jc w:val="center"/>
              <w:rPr>
                <w:b/>
                <w:i/>
                <w:iCs/>
                <w:sz w:val="18"/>
                <w:szCs w:val="18"/>
              </w:rPr>
            </w:pPr>
          </w:p>
        </w:tc>
        <w:tc>
          <w:tcPr>
            <w:tcW w:w="2792" w:type="dxa"/>
            <w:gridSpan w:val="3"/>
          </w:tcPr>
          <w:p w:rsidR="00A35803" w:rsidRPr="00F934BD" w:rsidRDefault="00A35803" w:rsidP="006E1F99">
            <w:pPr>
              <w:pStyle w:val="acctmergecolhdg"/>
              <w:spacing w:line="240" w:lineRule="atLeast"/>
              <w:ind w:left="-74" w:right="-79"/>
              <w:rPr>
                <w:sz w:val="18"/>
                <w:szCs w:val="18"/>
              </w:rPr>
            </w:pPr>
            <w:r w:rsidRPr="00F934BD">
              <w:rPr>
                <w:sz w:val="18"/>
                <w:szCs w:val="18"/>
              </w:rPr>
              <w:t>Ownership interest</w:t>
            </w:r>
          </w:p>
        </w:tc>
        <w:tc>
          <w:tcPr>
            <w:tcW w:w="179" w:type="dxa"/>
          </w:tcPr>
          <w:p w:rsidR="00A35803" w:rsidRPr="00F934BD" w:rsidRDefault="00A35803" w:rsidP="006E1F99">
            <w:pPr>
              <w:pStyle w:val="acctfourfigures"/>
              <w:tabs>
                <w:tab w:val="clear" w:pos="765"/>
              </w:tabs>
              <w:spacing w:line="240" w:lineRule="atLeast"/>
              <w:jc w:val="center"/>
              <w:rPr>
                <w:b/>
                <w:sz w:val="18"/>
                <w:szCs w:val="18"/>
              </w:rPr>
            </w:pPr>
          </w:p>
        </w:tc>
        <w:tc>
          <w:tcPr>
            <w:tcW w:w="2071" w:type="dxa"/>
            <w:gridSpan w:val="3"/>
          </w:tcPr>
          <w:p w:rsidR="00A35803" w:rsidRPr="00F934BD" w:rsidRDefault="00A35803" w:rsidP="006E1F99">
            <w:pPr>
              <w:pStyle w:val="acctmergecolhdg"/>
              <w:spacing w:line="240" w:lineRule="atLeast"/>
              <w:ind w:left="-74" w:right="-79"/>
              <w:rPr>
                <w:sz w:val="18"/>
                <w:szCs w:val="18"/>
              </w:rPr>
            </w:pPr>
            <w:r>
              <w:rPr>
                <w:sz w:val="18"/>
                <w:szCs w:val="18"/>
              </w:rPr>
              <w:t xml:space="preserve">Total assets </w:t>
            </w:r>
          </w:p>
        </w:tc>
        <w:tc>
          <w:tcPr>
            <w:tcW w:w="180" w:type="dxa"/>
          </w:tcPr>
          <w:p w:rsidR="00A35803" w:rsidRPr="00F934BD" w:rsidRDefault="00A35803" w:rsidP="006E1F99">
            <w:pPr>
              <w:pStyle w:val="acctfourfigures"/>
              <w:tabs>
                <w:tab w:val="clear" w:pos="765"/>
              </w:tabs>
              <w:spacing w:line="240" w:lineRule="atLeast"/>
              <w:jc w:val="center"/>
              <w:rPr>
                <w:b/>
                <w:sz w:val="18"/>
                <w:szCs w:val="18"/>
              </w:rPr>
            </w:pPr>
          </w:p>
        </w:tc>
        <w:tc>
          <w:tcPr>
            <w:tcW w:w="2016" w:type="dxa"/>
            <w:gridSpan w:val="3"/>
          </w:tcPr>
          <w:p w:rsidR="00A35803" w:rsidRPr="00F934BD" w:rsidRDefault="00A35803" w:rsidP="006E1F99">
            <w:pPr>
              <w:pStyle w:val="acctmergecolhdg"/>
              <w:spacing w:line="240" w:lineRule="atLeast"/>
              <w:ind w:left="-74" w:right="-79"/>
              <w:rPr>
                <w:sz w:val="18"/>
                <w:szCs w:val="18"/>
              </w:rPr>
            </w:pPr>
            <w:r>
              <w:rPr>
                <w:sz w:val="18"/>
                <w:szCs w:val="18"/>
              </w:rPr>
              <w:t>Total l</w:t>
            </w:r>
            <w:r w:rsidRPr="00F934BD">
              <w:rPr>
                <w:sz w:val="18"/>
                <w:szCs w:val="18"/>
              </w:rPr>
              <w:t>iabilities</w:t>
            </w:r>
          </w:p>
        </w:tc>
        <w:tc>
          <w:tcPr>
            <w:tcW w:w="180" w:type="dxa"/>
          </w:tcPr>
          <w:p w:rsidR="00A35803" w:rsidRPr="00F934BD" w:rsidRDefault="00A35803" w:rsidP="006E1F99">
            <w:pPr>
              <w:pStyle w:val="acctfourfigures"/>
              <w:tabs>
                <w:tab w:val="clear" w:pos="765"/>
              </w:tabs>
              <w:spacing w:line="240" w:lineRule="atLeast"/>
              <w:ind w:right="11"/>
              <w:jc w:val="center"/>
              <w:rPr>
                <w:b/>
                <w:sz w:val="18"/>
                <w:szCs w:val="18"/>
              </w:rPr>
            </w:pPr>
          </w:p>
        </w:tc>
        <w:tc>
          <w:tcPr>
            <w:tcW w:w="2124" w:type="dxa"/>
            <w:gridSpan w:val="3"/>
            <w:vAlign w:val="bottom"/>
          </w:tcPr>
          <w:p w:rsidR="00A35803" w:rsidRPr="00F934BD" w:rsidRDefault="00A35803" w:rsidP="006E1F99">
            <w:pPr>
              <w:pStyle w:val="acctmergecolhdg"/>
              <w:spacing w:line="240" w:lineRule="atLeast"/>
              <w:ind w:left="-74" w:right="-79"/>
              <w:rPr>
                <w:sz w:val="18"/>
                <w:szCs w:val="18"/>
              </w:rPr>
            </w:pPr>
            <w:r w:rsidRPr="00F934BD">
              <w:rPr>
                <w:sz w:val="18"/>
                <w:szCs w:val="18"/>
              </w:rPr>
              <w:t>Total revenues</w:t>
            </w:r>
          </w:p>
        </w:tc>
        <w:tc>
          <w:tcPr>
            <w:tcW w:w="178" w:type="dxa"/>
          </w:tcPr>
          <w:p w:rsidR="00A35803" w:rsidRPr="00F934BD" w:rsidRDefault="00A35803" w:rsidP="006E1F99">
            <w:pPr>
              <w:pStyle w:val="acctfourfigures"/>
              <w:tabs>
                <w:tab w:val="clear" w:pos="765"/>
              </w:tabs>
              <w:spacing w:line="240" w:lineRule="atLeast"/>
              <w:ind w:right="11"/>
              <w:jc w:val="center"/>
              <w:rPr>
                <w:b/>
                <w:sz w:val="18"/>
                <w:szCs w:val="18"/>
              </w:rPr>
            </w:pPr>
          </w:p>
        </w:tc>
        <w:tc>
          <w:tcPr>
            <w:tcW w:w="1804" w:type="dxa"/>
            <w:gridSpan w:val="3"/>
          </w:tcPr>
          <w:p w:rsidR="00A35803" w:rsidRPr="00F934BD" w:rsidRDefault="00A35803" w:rsidP="006E1F99">
            <w:pPr>
              <w:pStyle w:val="acctfourfigures"/>
              <w:tabs>
                <w:tab w:val="clear" w:pos="765"/>
              </w:tabs>
              <w:spacing w:line="240" w:lineRule="atLeast"/>
              <w:ind w:left="38" w:right="11"/>
              <w:jc w:val="center"/>
              <w:rPr>
                <w:b/>
                <w:sz w:val="18"/>
                <w:szCs w:val="18"/>
              </w:rPr>
            </w:pPr>
            <w:r>
              <w:rPr>
                <w:b/>
                <w:sz w:val="18"/>
                <w:szCs w:val="18"/>
              </w:rPr>
              <w:t xml:space="preserve">Profit </w:t>
            </w:r>
            <w:r w:rsidRPr="00F934BD">
              <w:rPr>
                <w:b/>
                <w:sz w:val="18"/>
                <w:szCs w:val="18"/>
              </w:rPr>
              <w:t>(loss)</w:t>
            </w:r>
          </w:p>
        </w:tc>
      </w:tr>
      <w:tr w:rsidR="00F6215C" w:rsidRPr="0077796A" w:rsidTr="006E1F99">
        <w:trPr>
          <w:cantSplit/>
        </w:trPr>
        <w:tc>
          <w:tcPr>
            <w:tcW w:w="1877" w:type="dxa"/>
          </w:tcPr>
          <w:p w:rsidR="00F6215C" w:rsidRPr="00EF6F39" w:rsidRDefault="00F6215C" w:rsidP="00F6215C">
            <w:pPr>
              <w:spacing w:line="240" w:lineRule="atLeast"/>
              <w:rPr>
                <w:b/>
                <w:bCs/>
                <w:sz w:val="18"/>
                <w:szCs w:val="18"/>
              </w:rPr>
            </w:pPr>
          </w:p>
        </w:tc>
        <w:tc>
          <w:tcPr>
            <w:tcW w:w="1350" w:type="dxa"/>
          </w:tcPr>
          <w:p w:rsidR="00F6215C" w:rsidRPr="00EF6F39" w:rsidRDefault="00F6215C" w:rsidP="00F6215C">
            <w:pPr>
              <w:pStyle w:val="acctfourfigures"/>
              <w:tabs>
                <w:tab w:val="clear" w:pos="765"/>
              </w:tabs>
              <w:spacing w:line="240" w:lineRule="atLeast"/>
              <w:jc w:val="center"/>
              <w:rPr>
                <w:sz w:val="18"/>
                <w:szCs w:val="18"/>
              </w:rPr>
            </w:pPr>
          </w:p>
        </w:tc>
        <w:tc>
          <w:tcPr>
            <w:tcW w:w="178" w:type="dxa"/>
          </w:tcPr>
          <w:p w:rsidR="00F6215C" w:rsidRPr="00EF6F39" w:rsidRDefault="00F6215C" w:rsidP="00F6215C">
            <w:pPr>
              <w:spacing w:line="240" w:lineRule="atLeast"/>
              <w:jc w:val="center"/>
              <w:rPr>
                <w:i/>
                <w:iCs/>
                <w:sz w:val="18"/>
                <w:szCs w:val="18"/>
              </w:rPr>
            </w:pPr>
          </w:p>
        </w:tc>
        <w:tc>
          <w:tcPr>
            <w:tcW w:w="1262" w:type="dxa"/>
          </w:tcPr>
          <w:p w:rsidR="00F6215C" w:rsidRPr="00EF6F39" w:rsidRDefault="00F6215C" w:rsidP="00F6215C">
            <w:pPr>
              <w:spacing w:line="240" w:lineRule="atLeast"/>
              <w:jc w:val="center"/>
              <w:rPr>
                <w:sz w:val="18"/>
                <w:szCs w:val="18"/>
              </w:rPr>
            </w:pPr>
            <w:r>
              <w:rPr>
                <w:sz w:val="18"/>
                <w:szCs w:val="18"/>
              </w:rPr>
              <w:t>2022</w:t>
            </w:r>
          </w:p>
        </w:tc>
        <w:tc>
          <w:tcPr>
            <w:tcW w:w="246" w:type="dxa"/>
          </w:tcPr>
          <w:p w:rsidR="00F6215C" w:rsidRPr="00EF6F39" w:rsidRDefault="00F6215C" w:rsidP="00F6215C">
            <w:pPr>
              <w:spacing w:line="240" w:lineRule="atLeast"/>
              <w:jc w:val="center"/>
              <w:rPr>
                <w:i/>
                <w:iCs/>
                <w:sz w:val="18"/>
                <w:szCs w:val="18"/>
              </w:rPr>
            </w:pPr>
          </w:p>
        </w:tc>
        <w:tc>
          <w:tcPr>
            <w:tcW w:w="1284"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2021</w:t>
            </w:r>
          </w:p>
        </w:tc>
        <w:tc>
          <w:tcPr>
            <w:tcW w:w="179" w:type="dxa"/>
          </w:tcPr>
          <w:p w:rsidR="00F6215C" w:rsidRPr="00EF6F39" w:rsidRDefault="00F6215C" w:rsidP="00F6215C">
            <w:pPr>
              <w:pStyle w:val="acctfourfigures"/>
              <w:tabs>
                <w:tab w:val="clear" w:pos="765"/>
              </w:tabs>
              <w:spacing w:line="240" w:lineRule="atLeast"/>
              <w:jc w:val="center"/>
              <w:rPr>
                <w:sz w:val="18"/>
                <w:szCs w:val="18"/>
              </w:rPr>
            </w:pPr>
          </w:p>
        </w:tc>
        <w:tc>
          <w:tcPr>
            <w:tcW w:w="901" w:type="dxa"/>
          </w:tcPr>
          <w:p w:rsidR="00F6215C" w:rsidRPr="00EF6F39" w:rsidRDefault="00F6215C" w:rsidP="00F6215C">
            <w:pPr>
              <w:spacing w:line="240" w:lineRule="atLeast"/>
              <w:jc w:val="center"/>
              <w:rPr>
                <w:sz w:val="18"/>
                <w:szCs w:val="18"/>
              </w:rPr>
            </w:pPr>
            <w:r>
              <w:rPr>
                <w:sz w:val="18"/>
                <w:szCs w:val="18"/>
              </w:rPr>
              <w:t>2022</w:t>
            </w:r>
          </w:p>
        </w:tc>
        <w:tc>
          <w:tcPr>
            <w:tcW w:w="180" w:type="dxa"/>
          </w:tcPr>
          <w:p w:rsidR="00F6215C" w:rsidRPr="00EF6F39" w:rsidRDefault="00F6215C" w:rsidP="00F6215C">
            <w:pPr>
              <w:spacing w:line="240" w:lineRule="atLeast"/>
              <w:jc w:val="center"/>
              <w:rPr>
                <w:i/>
                <w:iCs/>
                <w:sz w:val="18"/>
                <w:szCs w:val="18"/>
              </w:rPr>
            </w:pPr>
          </w:p>
        </w:tc>
        <w:tc>
          <w:tcPr>
            <w:tcW w:w="990"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2021</w:t>
            </w:r>
          </w:p>
        </w:tc>
        <w:tc>
          <w:tcPr>
            <w:tcW w:w="180" w:type="dxa"/>
          </w:tcPr>
          <w:p w:rsidR="00F6215C" w:rsidRPr="00EF6F39" w:rsidRDefault="00F6215C" w:rsidP="00F6215C">
            <w:pPr>
              <w:pStyle w:val="acctfourfigures"/>
              <w:tabs>
                <w:tab w:val="clear" w:pos="765"/>
              </w:tabs>
              <w:spacing w:line="240" w:lineRule="atLeast"/>
              <w:jc w:val="center"/>
              <w:rPr>
                <w:sz w:val="18"/>
                <w:szCs w:val="18"/>
              </w:rPr>
            </w:pPr>
          </w:p>
        </w:tc>
        <w:tc>
          <w:tcPr>
            <w:tcW w:w="902" w:type="dxa"/>
          </w:tcPr>
          <w:p w:rsidR="00F6215C" w:rsidRPr="00EF6F39" w:rsidRDefault="00F6215C" w:rsidP="00F6215C">
            <w:pPr>
              <w:spacing w:line="240" w:lineRule="atLeast"/>
              <w:jc w:val="center"/>
              <w:rPr>
                <w:sz w:val="18"/>
                <w:szCs w:val="18"/>
              </w:rPr>
            </w:pPr>
            <w:r>
              <w:rPr>
                <w:sz w:val="18"/>
                <w:szCs w:val="18"/>
              </w:rPr>
              <w:t>2022</w:t>
            </w:r>
          </w:p>
        </w:tc>
        <w:tc>
          <w:tcPr>
            <w:tcW w:w="180" w:type="dxa"/>
          </w:tcPr>
          <w:p w:rsidR="00F6215C" w:rsidRPr="00EF6F39" w:rsidRDefault="00F6215C" w:rsidP="00F6215C">
            <w:pPr>
              <w:spacing w:line="240" w:lineRule="atLeast"/>
              <w:jc w:val="center"/>
              <w:rPr>
                <w:i/>
                <w:iCs/>
                <w:sz w:val="18"/>
                <w:szCs w:val="18"/>
              </w:rPr>
            </w:pPr>
          </w:p>
        </w:tc>
        <w:tc>
          <w:tcPr>
            <w:tcW w:w="934"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2021</w:t>
            </w:r>
          </w:p>
        </w:tc>
        <w:tc>
          <w:tcPr>
            <w:tcW w:w="180" w:type="dxa"/>
          </w:tcPr>
          <w:p w:rsidR="00F6215C" w:rsidRPr="00EF6F39" w:rsidRDefault="00F6215C" w:rsidP="00F6215C">
            <w:pPr>
              <w:pStyle w:val="acctfourfigures"/>
              <w:tabs>
                <w:tab w:val="clear" w:pos="765"/>
              </w:tabs>
              <w:spacing w:line="240" w:lineRule="atLeast"/>
              <w:ind w:right="11"/>
              <w:jc w:val="center"/>
              <w:rPr>
                <w:sz w:val="18"/>
                <w:szCs w:val="18"/>
              </w:rPr>
            </w:pPr>
          </w:p>
        </w:tc>
        <w:tc>
          <w:tcPr>
            <w:tcW w:w="954" w:type="dxa"/>
          </w:tcPr>
          <w:p w:rsidR="00F6215C" w:rsidRPr="00EF6F39" w:rsidRDefault="00F6215C" w:rsidP="00F6215C">
            <w:pPr>
              <w:spacing w:line="240" w:lineRule="atLeast"/>
              <w:jc w:val="center"/>
              <w:rPr>
                <w:sz w:val="18"/>
                <w:szCs w:val="18"/>
              </w:rPr>
            </w:pPr>
            <w:r>
              <w:rPr>
                <w:sz w:val="18"/>
                <w:szCs w:val="18"/>
              </w:rPr>
              <w:t>2022</w:t>
            </w:r>
          </w:p>
        </w:tc>
        <w:tc>
          <w:tcPr>
            <w:tcW w:w="180" w:type="dxa"/>
          </w:tcPr>
          <w:p w:rsidR="00F6215C" w:rsidRPr="00EF6F39" w:rsidRDefault="00F6215C" w:rsidP="00F6215C">
            <w:pPr>
              <w:spacing w:line="240" w:lineRule="atLeast"/>
              <w:jc w:val="center"/>
              <w:rPr>
                <w:i/>
                <w:iCs/>
                <w:sz w:val="18"/>
                <w:szCs w:val="18"/>
              </w:rPr>
            </w:pPr>
          </w:p>
        </w:tc>
        <w:tc>
          <w:tcPr>
            <w:tcW w:w="990"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2021</w:t>
            </w:r>
          </w:p>
        </w:tc>
        <w:tc>
          <w:tcPr>
            <w:tcW w:w="178" w:type="dxa"/>
          </w:tcPr>
          <w:p w:rsidR="00F6215C" w:rsidRPr="00EF6F39" w:rsidRDefault="00F6215C" w:rsidP="00F6215C">
            <w:pPr>
              <w:pStyle w:val="acctfourfigures"/>
              <w:tabs>
                <w:tab w:val="clear" w:pos="765"/>
              </w:tabs>
              <w:spacing w:line="240" w:lineRule="atLeast"/>
              <w:ind w:right="11"/>
              <w:jc w:val="center"/>
              <w:rPr>
                <w:sz w:val="18"/>
                <w:szCs w:val="18"/>
              </w:rPr>
            </w:pPr>
          </w:p>
        </w:tc>
        <w:tc>
          <w:tcPr>
            <w:tcW w:w="848" w:type="dxa"/>
          </w:tcPr>
          <w:p w:rsidR="00F6215C" w:rsidRPr="00EF6F39" w:rsidRDefault="00F6215C" w:rsidP="00F6215C">
            <w:pPr>
              <w:spacing w:line="240" w:lineRule="atLeast"/>
              <w:jc w:val="center"/>
              <w:rPr>
                <w:sz w:val="18"/>
                <w:szCs w:val="18"/>
              </w:rPr>
            </w:pPr>
            <w:r>
              <w:rPr>
                <w:sz w:val="18"/>
                <w:szCs w:val="18"/>
              </w:rPr>
              <w:t>2022</w:t>
            </w:r>
          </w:p>
        </w:tc>
        <w:tc>
          <w:tcPr>
            <w:tcW w:w="180" w:type="dxa"/>
          </w:tcPr>
          <w:p w:rsidR="00F6215C" w:rsidRPr="00EF6F39" w:rsidRDefault="00F6215C" w:rsidP="00F6215C">
            <w:pPr>
              <w:spacing w:line="240" w:lineRule="atLeast"/>
              <w:jc w:val="center"/>
              <w:rPr>
                <w:i/>
                <w:iCs/>
                <w:sz w:val="18"/>
                <w:szCs w:val="18"/>
              </w:rPr>
            </w:pPr>
          </w:p>
        </w:tc>
        <w:tc>
          <w:tcPr>
            <w:tcW w:w="776"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2021</w:t>
            </w:r>
          </w:p>
        </w:tc>
      </w:tr>
      <w:tr w:rsidR="00F6215C" w:rsidRPr="0077796A" w:rsidTr="006E1F99">
        <w:trPr>
          <w:cantSplit/>
        </w:trPr>
        <w:tc>
          <w:tcPr>
            <w:tcW w:w="1877" w:type="dxa"/>
          </w:tcPr>
          <w:p w:rsidR="00F6215C" w:rsidRPr="00EF6F39" w:rsidRDefault="00F6215C" w:rsidP="00F6215C">
            <w:pPr>
              <w:spacing w:line="240" w:lineRule="atLeast"/>
              <w:rPr>
                <w:b/>
                <w:bCs/>
                <w:sz w:val="18"/>
                <w:szCs w:val="18"/>
              </w:rPr>
            </w:pPr>
          </w:p>
        </w:tc>
        <w:tc>
          <w:tcPr>
            <w:tcW w:w="1350" w:type="dxa"/>
          </w:tcPr>
          <w:p w:rsidR="00F6215C" w:rsidRPr="00F4497E" w:rsidRDefault="00F6215C" w:rsidP="00F6215C">
            <w:pPr>
              <w:pStyle w:val="acctfourfigures"/>
              <w:tabs>
                <w:tab w:val="clear" w:pos="765"/>
              </w:tabs>
              <w:spacing w:line="240" w:lineRule="atLeast"/>
              <w:jc w:val="center"/>
              <w:rPr>
                <w:b/>
                <w:bCs/>
                <w:sz w:val="18"/>
                <w:szCs w:val="18"/>
                <w:lang w:val="en-US" w:bidi="th-TH"/>
              </w:rPr>
            </w:pPr>
          </w:p>
        </w:tc>
        <w:tc>
          <w:tcPr>
            <w:tcW w:w="178" w:type="dxa"/>
          </w:tcPr>
          <w:p w:rsidR="00F6215C" w:rsidRPr="00F4497E" w:rsidRDefault="00F6215C" w:rsidP="00F6215C">
            <w:pPr>
              <w:spacing w:line="240" w:lineRule="atLeast"/>
              <w:jc w:val="center"/>
              <w:rPr>
                <w:b/>
                <w:bCs/>
                <w:sz w:val="18"/>
                <w:szCs w:val="18"/>
              </w:rPr>
            </w:pPr>
          </w:p>
        </w:tc>
        <w:tc>
          <w:tcPr>
            <w:tcW w:w="2792" w:type="dxa"/>
            <w:gridSpan w:val="3"/>
          </w:tcPr>
          <w:p w:rsidR="00F6215C" w:rsidRPr="00F4497E" w:rsidRDefault="00F6215C" w:rsidP="00F6215C">
            <w:pPr>
              <w:pStyle w:val="acctfourfigures"/>
              <w:tabs>
                <w:tab w:val="clear" w:pos="765"/>
              </w:tabs>
              <w:spacing w:line="240" w:lineRule="atLeast"/>
              <w:ind w:right="11"/>
              <w:jc w:val="center"/>
              <w:rPr>
                <w:i/>
                <w:iCs/>
                <w:sz w:val="18"/>
                <w:szCs w:val="18"/>
                <w:lang w:val="en-US" w:bidi="th-TH"/>
              </w:rPr>
            </w:pPr>
            <w:r w:rsidRPr="00EF6F39">
              <w:rPr>
                <w:i/>
                <w:iCs/>
                <w:sz w:val="18"/>
                <w:szCs w:val="18"/>
              </w:rPr>
              <w:t>(%)</w:t>
            </w:r>
          </w:p>
        </w:tc>
        <w:tc>
          <w:tcPr>
            <w:tcW w:w="179" w:type="dxa"/>
          </w:tcPr>
          <w:p w:rsidR="00F6215C" w:rsidRPr="00F4497E" w:rsidRDefault="00F6215C" w:rsidP="00F6215C">
            <w:pPr>
              <w:pStyle w:val="acctfourfigures"/>
              <w:spacing w:line="240" w:lineRule="atLeast"/>
              <w:ind w:right="11"/>
              <w:jc w:val="center"/>
              <w:rPr>
                <w:i/>
                <w:iCs/>
                <w:sz w:val="18"/>
                <w:szCs w:val="18"/>
                <w:lang w:val="en-US" w:bidi="th-TH"/>
              </w:rPr>
            </w:pPr>
          </w:p>
        </w:tc>
        <w:tc>
          <w:tcPr>
            <w:tcW w:w="8553" w:type="dxa"/>
            <w:gridSpan w:val="15"/>
            <w:tcBorders>
              <w:left w:val="nil"/>
            </w:tcBorders>
          </w:tcPr>
          <w:p w:rsidR="00F6215C" w:rsidRPr="00A3241A" w:rsidRDefault="00F6215C" w:rsidP="00F6215C">
            <w:pPr>
              <w:pStyle w:val="acctfourfigures"/>
              <w:tabs>
                <w:tab w:val="clear" w:pos="765"/>
              </w:tabs>
              <w:spacing w:line="240" w:lineRule="atLeast"/>
              <w:ind w:left="-349" w:right="11"/>
              <w:jc w:val="center"/>
              <w:rPr>
                <w:i/>
                <w:iCs/>
                <w:sz w:val="18"/>
                <w:szCs w:val="18"/>
              </w:rPr>
            </w:pPr>
            <w:r w:rsidRPr="00EF6F39">
              <w:rPr>
                <w:i/>
                <w:iCs/>
                <w:sz w:val="18"/>
                <w:szCs w:val="18"/>
              </w:rPr>
              <w:t>(</w:t>
            </w:r>
            <w:r w:rsidRPr="00A3241A">
              <w:rPr>
                <w:i/>
                <w:iCs/>
                <w:sz w:val="18"/>
                <w:szCs w:val="18"/>
              </w:rPr>
              <w:t>in thousand Baht)</w:t>
            </w:r>
          </w:p>
        </w:tc>
      </w:tr>
      <w:tr w:rsidR="00F6215C" w:rsidRPr="0077796A" w:rsidTr="006E1F99">
        <w:trPr>
          <w:cantSplit/>
        </w:trPr>
        <w:tc>
          <w:tcPr>
            <w:tcW w:w="1877" w:type="dxa"/>
          </w:tcPr>
          <w:p w:rsidR="00F6215C" w:rsidRPr="00EF6F39" w:rsidRDefault="00F6215C" w:rsidP="00F6215C">
            <w:pPr>
              <w:spacing w:line="240" w:lineRule="atLeast"/>
              <w:rPr>
                <w:sz w:val="18"/>
                <w:szCs w:val="18"/>
              </w:rPr>
            </w:pPr>
            <w:r w:rsidRPr="00EF6F39">
              <w:rPr>
                <w:sz w:val="18"/>
                <w:szCs w:val="18"/>
              </w:rPr>
              <w:t>KCE Taiwan Co., Ltd.</w:t>
            </w:r>
          </w:p>
        </w:tc>
        <w:tc>
          <w:tcPr>
            <w:tcW w:w="1350" w:type="dxa"/>
          </w:tcPr>
          <w:p w:rsidR="00F6215C" w:rsidRPr="0077796A" w:rsidRDefault="00F6215C" w:rsidP="00F6215C">
            <w:pPr>
              <w:pStyle w:val="acctfourfigures"/>
              <w:tabs>
                <w:tab w:val="clear" w:pos="765"/>
              </w:tabs>
              <w:spacing w:line="240" w:lineRule="atLeast"/>
              <w:ind w:right="11"/>
              <w:jc w:val="center"/>
              <w:rPr>
                <w:sz w:val="18"/>
                <w:szCs w:val="18"/>
              </w:rPr>
            </w:pPr>
            <w:r w:rsidRPr="0077796A">
              <w:rPr>
                <w:sz w:val="18"/>
                <w:szCs w:val="18"/>
              </w:rPr>
              <w:t>31 December</w:t>
            </w:r>
          </w:p>
        </w:tc>
        <w:tc>
          <w:tcPr>
            <w:tcW w:w="178" w:type="dxa"/>
          </w:tcPr>
          <w:p w:rsidR="00F6215C" w:rsidRPr="00EF6F39" w:rsidRDefault="00F6215C" w:rsidP="00F6215C">
            <w:pPr>
              <w:tabs>
                <w:tab w:val="decimal" w:pos="461"/>
              </w:tabs>
              <w:spacing w:line="240" w:lineRule="atLeast"/>
              <w:rPr>
                <w:sz w:val="18"/>
                <w:szCs w:val="18"/>
              </w:rPr>
            </w:pPr>
          </w:p>
        </w:tc>
        <w:tc>
          <w:tcPr>
            <w:tcW w:w="1262" w:type="dxa"/>
          </w:tcPr>
          <w:p w:rsidR="00F6215C" w:rsidRPr="0077796A" w:rsidRDefault="00F95E4D" w:rsidP="00F6215C">
            <w:pPr>
              <w:pStyle w:val="acctfourfigures"/>
              <w:tabs>
                <w:tab w:val="clear" w:pos="765"/>
                <w:tab w:val="decimal" w:pos="553"/>
              </w:tabs>
              <w:spacing w:line="240" w:lineRule="atLeast"/>
              <w:rPr>
                <w:sz w:val="18"/>
                <w:szCs w:val="18"/>
              </w:rPr>
            </w:pPr>
            <w:r w:rsidRPr="00F95E4D">
              <w:rPr>
                <w:sz w:val="18"/>
                <w:szCs w:val="18"/>
              </w:rPr>
              <w:t>49.00</w:t>
            </w:r>
          </w:p>
        </w:tc>
        <w:tc>
          <w:tcPr>
            <w:tcW w:w="246" w:type="dxa"/>
          </w:tcPr>
          <w:p w:rsidR="00F6215C" w:rsidRPr="00EF6F39" w:rsidRDefault="00F6215C" w:rsidP="00F6215C">
            <w:pPr>
              <w:pStyle w:val="acctfourfigures"/>
              <w:tabs>
                <w:tab w:val="decimal" w:pos="461"/>
              </w:tabs>
              <w:spacing w:line="240" w:lineRule="atLeast"/>
              <w:rPr>
                <w:sz w:val="18"/>
                <w:szCs w:val="18"/>
              </w:rPr>
            </w:pPr>
          </w:p>
        </w:tc>
        <w:tc>
          <w:tcPr>
            <w:tcW w:w="1284" w:type="dxa"/>
          </w:tcPr>
          <w:p w:rsidR="00F6215C" w:rsidRPr="0077796A" w:rsidRDefault="00F6215C" w:rsidP="00F6215C">
            <w:pPr>
              <w:pStyle w:val="acctfourfigures"/>
              <w:tabs>
                <w:tab w:val="clear" w:pos="765"/>
                <w:tab w:val="decimal" w:pos="553"/>
              </w:tabs>
              <w:spacing w:line="240" w:lineRule="atLeast"/>
              <w:rPr>
                <w:sz w:val="18"/>
                <w:szCs w:val="18"/>
              </w:rPr>
            </w:pPr>
            <w:r w:rsidRPr="00666EA8">
              <w:rPr>
                <w:sz w:val="18"/>
                <w:szCs w:val="18"/>
              </w:rPr>
              <w:t>49.00</w:t>
            </w:r>
          </w:p>
        </w:tc>
        <w:tc>
          <w:tcPr>
            <w:tcW w:w="179" w:type="dxa"/>
          </w:tcPr>
          <w:p w:rsidR="00F6215C" w:rsidRPr="00EF6F39" w:rsidRDefault="00F6215C" w:rsidP="00F6215C">
            <w:pPr>
              <w:pStyle w:val="acctfourfigures"/>
              <w:spacing w:line="240" w:lineRule="atLeast"/>
              <w:rPr>
                <w:sz w:val="18"/>
                <w:szCs w:val="18"/>
              </w:rPr>
            </w:pPr>
          </w:p>
        </w:tc>
        <w:tc>
          <w:tcPr>
            <w:tcW w:w="901" w:type="dxa"/>
            <w:tcBorders>
              <w:left w:val="nil"/>
              <w:bottom w:val="single" w:sz="4" w:space="0" w:color="auto"/>
            </w:tcBorders>
          </w:tcPr>
          <w:p w:rsidR="00F6215C" w:rsidRPr="00024F14" w:rsidRDefault="00F95E4D" w:rsidP="00F6215C">
            <w:pPr>
              <w:pStyle w:val="acctfourfigures"/>
              <w:tabs>
                <w:tab w:val="clear" w:pos="765"/>
                <w:tab w:val="decimal" w:pos="729"/>
              </w:tabs>
              <w:spacing w:line="240" w:lineRule="atLeast"/>
              <w:ind w:right="11"/>
              <w:rPr>
                <w:sz w:val="18"/>
                <w:szCs w:val="18"/>
              </w:rPr>
            </w:pPr>
            <w:r w:rsidRPr="00F95E4D">
              <w:rPr>
                <w:sz w:val="18"/>
                <w:szCs w:val="18"/>
              </w:rPr>
              <w:t>108,525</w:t>
            </w:r>
          </w:p>
        </w:tc>
        <w:tc>
          <w:tcPr>
            <w:tcW w:w="180" w:type="dxa"/>
          </w:tcPr>
          <w:p w:rsidR="00F6215C" w:rsidRPr="00EF6F39" w:rsidRDefault="00F6215C" w:rsidP="00F6215C">
            <w:pPr>
              <w:pStyle w:val="acctfourfigures"/>
              <w:tabs>
                <w:tab w:val="decimal" w:pos="551"/>
              </w:tabs>
              <w:spacing w:line="240" w:lineRule="atLeast"/>
              <w:rPr>
                <w:sz w:val="18"/>
                <w:szCs w:val="18"/>
              </w:rPr>
            </w:pPr>
          </w:p>
        </w:tc>
        <w:tc>
          <w:tcPr>
            <w:tcW w:w="990" w:type="dxa"/>
            <w:tcBorders>
              <w:bottom w:val="single" w:sz="4" w:space="0" w:color="auto"/>
            </w:tcBorders>
          </w:tcPr>
          <w:p w:rsidR="00F6215C" w:rsidRPr="00024F14" w:rsidRDefault="00F6215C" w:rsidP="00F6215C">
            <w:pPr>
              <w:pStyle w:val="acctfourfigures"/>
              <w:tabs>
                <w:tab w:val="clear" w:pos="765"/>
                <w:tab w:val="decimal" w:pos="729"/>
              </w:tabs>
              <w:spacing w:line="240" w:lineRule="atLeast"/>
              <w:ind w:right="11"/>
              <w:rPr>
                <w:sz w:val="18"/>
                <w:szCs w:val="18"/>
              </w:rPr>
            </w:pPr>
            <w:r w:rsidRPr="00666EA8">
              <w:rPr>
                <w:sz w:val="18"/>
                <w:szCs w:val="18"/>
              </w:rPr>
              <w:t>133,911</w:t>
            </w:r>
          </w:p>
        </w:tc>
        <w:tc>
          <w:tcPr>
            <w:tcW w:w="180" w:type="dxa"/>
          </w:tcPr>
          <w:p w:rsidR="00F6215C" w:rsidRPr="00EF6F39" w:rsidRDefault="00F6215C" w:rsidP="00F6215C">
            <w:pPr>
              <w:pStyle w:val="acctfourfigures"/>
              <w:tabs>
                <w:tab w:val="decimal" w:pos="551"/>
              </w:tabs>
              <w:spacing w:line="240" w:lineRule="atLeast"/>
              <w:rPr>
                <w:sz w:val="18"/>
                <w:szCs w:val="18"/>
              </w:rPr>
            </w:pPr>
          </w:p>
        </w:tc>
        <w:tc>
          <w:tcPr>
            <w:tcW w:w="902" w:type="dxa"/>
            <w:tcBorders>
              <w:bottom w:val="single" w:sz="4" w:space="0" w:color="auto"/>
            </w:tcBorders>
          </w:tcPr>
          <w:p w:rsidR="00F6215C" w:rsidRPr="00024F14" w:rsidRDefault="00F95E4D" w:rsidP="00F6215C">
            <w:pPr>
              <w:pStyle w:val="acctfourfigures"/>
              <w:tabs>
                <w:tab w:val="clear" w:pos="765"/>
                <w:tab w:val="decimal" w:pos="647"/>
              </w:tabs>
              <w:spacing w:line="240" w:lineRule="atLeast"/>
              <w:ind w:right="11"/>
              <w:rPr>
                <w:sz w:val="18"/>
                <w:szCs w:val="18"/>
              </w:rPr>
            </w:pPr>
            <w:r w:rsidRPr="00F95E4D">
              <w:rPr>
                <w:sz w:val="18"/>
                <w:szCs w:val="18"/>
              </w:rPr>
              <w:t>36,461</w:t>
            </w:r>
          </w:p>
        </w:tc>
        <w:tc>
          <w:tcPr>
            <w:tcW w:w="180" w:type="dxa"/>
          </w:tcPr>
          <w:p w:rsidR="00F6215C" w:rsidRPr="00024F14" w:rsidRDefault="00F6215C" w:rsidP="00F6215C">
            <w:pPr>
              <w:pStyle w:val="acctfourfigures"/>
              <w:tabs>
                <w:tab w:val="decimal" w:pos="732"/>
              </w:tabs>
              <w:spacing w:line="240" w:lineRule="atLeast"/>
              <w:ind w:right="11"/>
              <w:jc w:val="right"/>
              <w:rPr>
                <w:sz w:val="18"/>
                <w:szCs w:val="18"/>
              </w:rPr>
            </w:pPr>
          </w:p>
        </w:tc>
        <w:tc>
          <w:tcPr>
            <w:tcW w:w="934" w:type="dxa"/>
            <w:tcBorders>
              <w:bottom w:val="single" w:sz="4" w:space="0" w:color="auto"/>
            </w:tcBorders>
          </w:tcPr>
          <w:p w:rsidR="00F6215C" w:rsidRPr="00024F14" w:rsidRDefault="00F6215C" w:rsidP="00F6215C">
            <w:pPr>
              <w:pStyle w:val="acctfourfigures"/>
              <w:tabs>
                <w:tab w:val="clear" w:pos="765"/>
                <w:tab w:val="decimal" w:pos="732"/>
              </w:tabs>
              <w:spacing w:line="240" w:lineRule="atLeast"/>
              <w:ind w:right="11"/>
              <w:rPr>
                <w:sz w:val="18"/>
                <w:szCs w:val="18"/>
              </w:rPr>
            </w:pPr>
            <w:r w:rsidRPr="00666EA8">
              <w:rPr>
                <w:sz w:val="18"/>
                <w:szCs w:val="18"/>
              </w:rPr>
              <w:t>56,964</w:t>
            </w:r>
          </w:p>
        </w:tc>
        <w:tc>
          <w:tcPr>
            <w:tcW w:w="180" w:type="dxa"/>
          </w:tcPr>
          <w:p w:rsidR="00F6215C" w:rsidRPr="00024F14" w:rsidRDefault="00F6215C" w:rsidP="00F6215C">
            <w:pPr>
              <w:pStyle w:val="acctfourfigures"/>
              <w:tabs>
                <w:tab w:val="decimal" w:pos="732"/>
              </w:tabs>
              <w:spacing w:line="240" w:lineRule="atLeast"/>
              <w:ind w:right="11"/>
              <w:jc w:val="right"/>
              <w:rPr>
                <w:sz w:val="18"/>
                <w:szCs w:val="18"/>
              </w:rPr>
            </w:pPr>
          </w:p>
        </w:tc>
        <w:tc>
          <w:tcPr>
            <w:tcW w:w="954" w:type="dxa"/>
            <w:tcBorders>
              <w:bottom w:val="single" w:sz="4" w:space="0" w:color="auto"/>
            </w:tcBorders>
          </w:tcPr>
          <w:p w:rsidR="00F6215C" w:rsidRPr="00024F14" w:rsidRDefault="00F95E4D" w:rsidP="00F95E4D">
            <w:pPr>
              <w:pStyle w:val="acctfourfigures"/>
              <w:tabs>
                <w:tab w:val="decimal" w:pos="732"/>
              </w:tabs>
              <w:spacing w:line="240" w:lineRule="atLeast"/>
              <w:ind w:right="11"/>
              <w:jc w:val="right"/>
              <w:rPr>
                <w:sz w:val="18"/>
                <w:szCs w:val="18"/>
              </w:rPr>
            </w:pPr>
            <w:r w:rsidRPr="00F95E4D">
              <w:rPr>
                <w:sz w:val="18"/>
                <w:szCs w:val="18"/>
              </w:rPr>
              <w:t>153,411</w:t>
            </w:r>
          </w:p>
        </w:tc>
        <w:tc>
          <w:tcPr>
            <w:tcW w:w="180" w:type="dxa"/>
          </w:tcPr>
          <w:p w:rsidR="00F6215C" w:rsidRPr="00024F14" w:rsidRDefault="00F6215C" w:rsidP="00F6215C">
            <w:pPr>
              <w:pStyle w:val="acctfourfigures"/>
              <w:tabs>
                <w:tab w:val="decimal" w:pos="732"/>
              </w:tabs>
              <w:spacing w:line="240" w:lineRule="atLeast"/>
              <w:ind w:right="11"/>
              <w:jc w:val="right"/>
              <w:rPr>
                <w:sz w:val="18"/>
                <w:szCs w:val="18"/>
              </w:rPr>
            </w:pPr>
          </w:p>
        </w:tc>
        <w:tc>
          <w:tcPr>
            <w:tcW w:w="990" w:type="dxa"/>
            <w:tcBorders>
              <w:bottom w:val="single" w:sz="4" w:space="0" w:color="auto"/>
            </w:tcBorders>
          </w:tcPr>
          <w:p w:rsidR="00F6215C" w:rsidRPr="00024F14" w:rsidRDefault="00F6215C" w:rsidP="00F6215C">
            <w:pPr>
              <w:pStyle w:val="acctfourfigures"/>
              <w:tabs>
                <w:tab w:val="decimal" w:pos="732"/>
              </w:tabs>
              <w:spacing w:line="240" w:lineRule="atLeast"/>
              <w:ind w:right="11"/>
              <w:jc w:val="right"/>
              <w:rPr>
                <w:sz w:val="18"/>
                <w:szCs w:val="18"/>
              </w:rPr>
            </w:pPr>
            <w:r w:rsidRPr="00666EA8">
              <w:rPr>
                <w:sz w:val="18"/>
                <w:szCs w:val="18"/>
              </w:rPr>
              <w:t>254,391</w:t>
            </w:r>
          </w:p>
        </w:tc>
        <w:tc>
          <w:tcPr>
            <w:tcW w:w="178" w:type="dxa"/>
          </w:tcPr>
          <w:p w:rsidR="00F6215C" w:rsidRPr="00024F14" w:rsidRDefault="00F6215C" w:rsidP="00F6215C">
            <w:pPr>
              <w:pStyle w:val="acctfourfigures"/>
              <w:tabs>
                <w:tab w:val="decimal" w:pos="732"/>
              </w:tabs>
              <w:spacing w:line="240" w:lineRule="atLeast"/>
              <w:ind w:right="11"/>
              <w:jc w:val="right"/>
              <w:rPr>
                <w:sz w:val="18"/>
                <w:szCs w:val="18"/>
              </w:rPr>
            </w:pPr>
          </w:p>
        </w:tc>
        <w:tc>
          <w:tcPr>
            <w:tcW w:w="848" w:type="dxa"/>
            <w:tcBorders>
              <w:bottom w:val="single" w:sz="4" w:space="0" w:color="auto"/>
            </w:tcBorders>
          </w:tcPr>
          <w:p w:rsidR="00F6215C" w:rsidRPr="00024F14" w:rsidRDefault="00F95E4D" w:rsidP="00F6215C">
            <w:pPr>
              <w:pStyle w:val="acctfourfigures"/>
              <w:tabs>
                <w:tab w:val="decimal" w:pos="732"/>
              </w:tabs>
              <w:spacing w:line="240" w:lineRule="atLeast"/>
              <w:ind w:right="11"/>
              <w:jc w:val="right"/>
              <w:rPr>
                <w:sz w:val="18"/>
                <w:szCs w:val="18"/>
              </w:rPr>
            </w:pPr>
            <w:r w:rsidRPr="00F95E4D">
              <w:rPr>
                <w:sz w:val="18"/>
                <w:szCs w:val="18"/>
              </w:rPr>
              <w:t>37,825</w:t>
            </w:r>
          </w:p>
        </w:tc>
        <w:tc>
          <w:tcPr>
            <w:tcW w:w="180" w:type="dxa"/>
          </w:tcPr>
          <w:p w:rsidR="00F6215C" w:rsidRPr="00024F14" w:rsidRDefault="00F6215C" w:rsidP="00F6215C">
            <w:pPr>
              <w:pStyle w:val="acctfourfigures"/>
              <w:tabs>
                <w:tab w:val="decimal" w:pos="732"/>
              </w:tabs>
              <w:spacing w:line="240" w:lineRule="atLeast"/>
              <w:ind w:right="11"/>
              <w:jc w:val="center"/>
              <w:rPr>
                <w:sz w:val="18"/>
                <w:szCs w:val="18"/>
              </w:rPr>
            </w:pPr>
          </w:p>
        </w:tc>
        <w:tc>
          <w:tcPr>
            <w:tcW w:w="776" w:type="dxa"/>
            <w:tcBorders>
              <w:bottom w:val="single" w:sz="4" w:space="0" w:color="auto"/>
            </w:tcBorders>
          </w:tcPr>
          <w:p w:rsidR="00F6215C" w:rsidRPr="00024F14" w:rsidRDefault="00F6215C" w:rsidP="00F6215C">
            <w:pPr>
              <w:pStyle w:val="acctfourfigures"/>
              <w:tabs>
                <w:tab w:val="decimal" w:pos="732"/>
              </w:tabs>
              <w:spacing w:line="240" w:lineRule="atLeast"/>
              <w:ind w:right="11"/>
              <w:jc w:val="right"/>
              <w:rPr>
                <w:sz w:val="18"/>
                <w:szCs w:val="18"/>
              </w:rPr>
            </w:pPr>
            <w:r w:rsidRPr="00666EA8">
              <w:rPr>
                <w:sz w:val="18"/>
                <w:szCs w:val="18"/>
              </w:rPr>
              <w:t>35,500</w:t>
            </w:r>
          </w:p>
        </w:tc>
      </w:tr>
      <w:tr w:rsidR="00F6215C" w:rsidRPr="0077796A" w:rsidTr="006E1F99">
        <w:trPr>
          <w:cantSplit/>
        </w:trPr>
        <w:tc>
          <w:tcPr>
            <w:tcW w:w="1877" w:type="dxa"/>
          </w:tcPr>
          <w:p w:rsidR="00F6215C" w:rsidRPr="00EF6F39" w:rsidRDefault="00F6215C" w:rsidP="00F6215C">
            <w:pPr>
              <w:spacing w:line="240" w:lineRule="atLeast"/>
              <w:rPr>
                <w:b/>
                <w:bCs/>
                <w:sz w:val="18"/>
                <w:szCs w:val="18"/>
              </w:rPr>
            </w:pPr>
            <w:r w:rsidRPr="00EF6F39">
              <w:rPr>
                <w:b/>
                <w:bCs/>
                <w:sz w:val="18"/>
                <w:szCs w:val="18"/>
              </w:rPr>
              <w:t>Total</w:t>
            </w:r>
          </w:p>
        </w:tc>
        <w:tc>
          <w:tcPr>
            <w:tcW w:w="1350" w:type="dxa"/>
          </w:tcPr>
          <w:p w:rsidR="00F6215C" w:rsidRPr="00EF6F39" w:rsidRDefault="00F6215C" w:rsidP="00F6215C">
            <w:pPr>
              <w:tabs>
                <w:tab w:val="decimal" w:pos="461"/>
              </w:tabs>
              <w:spacing w:line="240" w:lineRule="atLeast"/>
              <w:rPr>
                <w:b/>
                <w:bCs/>
                <w:sz w:val="18"/>
                <w:szCs w:val="18"/>
              </w:rPr>
            </w:pPr>
          </w:p>
        </w:tc>
        <w:tc>
          <w:tcPr>
            <w:tcW w:w="178" w:type="dxa"/>
          </w:tcPr>
          <w:p w:rsidR="00F6215C" w:rsidRPr="00EF6F39" w:rsidRDefault="00F6215C" w:rsidP="00F6215C">
            <w:pPr>
              <w:tabs>
                <w:tab w:val="decimal" w:pos="461"/>
              </w:tabs>
              <w:spacing w:line="240" w:lineRule="atLeast"/>
              <w:rPr>
                <w:b/>
                <w:bCs/>
                <w:sz w:val="18"/>
                <w:szCs w:val="18"/>
              </w:rPr>
            </w:pPr>
          </w:p>
        </w:tc>
        <w:tc>
          <w:tcPr>
            <w:tcW w:w="1262" w:type="dxa"/>
          </w:tcPr>
          <w:p w:rsidR="00F6215C" w:rsidRPr="0077796A" w:rsidRDefault="00F6215C" w:rsidP="00F6215C">
            <w:pPr>
              <w:pStyle w:val="acctfourfigures"/>
              <w:tabs>
                <w:tab w:val="clear" w:pos="765"/>
                <w:tab w:val="decimal" w:pos="553"/>
              </w:tabs>
              <w:spacing w:line="240" w:lineRule="atLeast"/>
              <w:rPr>
                <w:sz w:val="18"/>
                <w:szCs w:val="18"/>
              </w:rPr>
            </w:pPr>
          </w:p>
        </w:tc>
        <w:tc>
          <w:tcPr>
            <w:tcW w:w="246" w:type="dxa"/>
          </w:tcPr>
          <w:p w:rsidR="00F6215C" w:rsidRPr="00EF6F39" w:rsidRDefault="00F6215C" w:rsidP="00F6215C">
            <w:pPr>
              <w:pStyle w:val="acctfourfigures"/>
              <w:tabs>
                <w:tab w:val="decimal" w:pos="461"/>
              </w:tabs>
              <w:spacing w:line="240" w:lineRule="atLeast"/>
              <w:rPr>
                <w:b/>
                <w:bCs/>
                <w:sz w:val="18"/>
                <w:szCs w:val="18"/>
              </w:rPr>
            </w:pPr>
          </w:p>
        </w:tc>
        <w:tc>
          <w:tcPr>
            <w:tcW w:w="1284" w:type="dxa"/>
          </w:tcPr>
          <w:p w:rsidR="00F6215C" w:rsidRPr="0077796A" w:rsidRDefault="00F6215C" w:rsidP="00F6215C">
            <w:pPr>
              <w:pStyle w:val="acctfourfigures"/>
              <w:tabs>
                <w:tab w:val="clear" w:pos="765"/>
                <w:tab w:val="decimal" w:pos="553"/>
              </w:tabs>
              <w:spacing w:line="240" w:lineRule="atLeast"/>
              <w:rPr>
                <w:sz w:val="18"/>
                <w:szCs w:val="18"/>
              </w:rPr>
            </w:pPr>
          </w:p>
        </w:tc>
        <w:tc>
          <w:tcPr>
            <w:tcW w:w="179" w:type="dxa"/>
          </w:tcPr>
          <w:p w:rsidR="00F6215C" w:rsidRPr="00EF6F39" w:rsidRDefault="00F6215C" w:rsidP="00F6215C">
            <w:pPr>
              <w:pStyle w:val="acctfourfigures"/>
              <w:spacing w:line="240" w:lineRule="atLeast"/>
              <w:rPr>
                <w:sz w:val="18"/>
                <w:szCs w:val="18"/>
              </w:rPr>
            </w:pPr>
          </w:p>
        </w:tc>
        <w:tc>
          <w:tcPr>
            <w:tcW w:w="901" w:type="dxa"/>
            <w:tcBorders>
              <w:top w:val="single" w:sz="4" w:space="0" w:color="auto"/>
              <w:bottom w:val="double" w:sz="4" w:space="0" w:color="auto"/>
            </w:tcBorders>
          </w:tcPr>
          <w:p w:rsidR="00F6215C" w:rsidRPr="00666EA8" w:rsidRDefault="00F95E4D" w:rsidP="00F6215C">
            <w:pPr>
              <w:pStyle w:val="acctfourfigures"/>
              <w:tabs>
                <w:tab w:val="clear" w:pos="765"/>
                <w:tab w:val="decimal" w:pos="732"/>
              </w:tabs>
              <w:spacing w:line="240" w:lineRule="atLeast"/>
              <w:ind w:right="11"/>
              <w:rPr>
                <w:b/>
                <w:bCs/>
                <w:sz w:val="18"/>
                <w:szCs w:val="18"/>
              </w:rPr>
            </w:pPr>
            <w:r w:rsidRPr="00F95E4D">
              <w:rPr>
                <w:b/>
                <w:bCs/>
                <w:sz w:val="18"/>
                <w:szCs w:val="18"/>
              </w:rPr>
              <w:t>108,525</w:t>
            </w:r>
          </w:p>
        </w:tc>
        <w:tc>
          <w:tcPr>
            <w:tcW w:w="180" w:type="dxa"/>
          </w:tcPr>
          <w:p w:rsidR="00F6215C" w:rsidRPr="00024F14" w:rsidRDefault="00F6215C" w:rsidP="00F6215C">
            <w:pPr>
              <w:pStyle w:val="acctfourfigures"/>
              <w:tabs>
                <w:tab w:val="decimal" w:pos="551"/>
              </w:tabs>
              <w:spacing w:line="240" w:lineRule="atLeast"/>
              <w:rPr>
                <w:b/>
                <w:bCs/>
                <w:sz w:val="18"/>
                <w:szCs w:val="18"/>
              </w:rPr>
            </w:pPr>
          </w:p>
        </w:tc>
        <w:tc>
          <w:tcPr>
            <w:tcW w:w="990" w:type="dxa"/>
            <w:tcBorders>
              <w:top w:val="single" w:sz="4" w:space="0" w:color="auto"/>
              <w:bottom w:val="double" w:sz="4" w:space="0" w:color="auto"/>
            </w:tcBorders>
          </w:tcPr>
          <w:p w:rsidR="00F6215C" w:rsidRPr="00024F14" w:rsidRDefault="00F6215C" w:rsidP="00F6215C">
            <w:pPr>
              <w:pStyle w:val="acctfourfigures"/>
              <w:tabs>
                <w:tab w:val="clear" w:pos="765"/>
                <w:tab w:val="decimal" w:pos="732"/>
              </w:tabs>
              <w:spacing w:line="240" w:lineRule="atLeast"/>
              <w:ind w:right="11"/>
              <w:rPr>
                <w:b/>
                <w:bCs/>
                <w:sz w:val="18"/>
                <w:szCs w:val="18"/>
              </w:rPr>
            </w:pPr>
            <w:r w:rsidRPr="00666EA8">
              <w:rPr>
                <w:b/>
                <w:bCs/>
                <w:sz w:val="18"/>
                <w:szCs w:val="18"/>
              </w:rPr>
              <w:t>133,911</w:t>
            </w:r>
          </w:p>
        </w:tc>
        <w:tc>
          <w:tcPr>
            <w:tcW w:w="180" w:type="dxa"/>
          </w:tcPr>
          <w:p w:rsidR="00F6215C" w:rsidRPr="00024F14" w:rsidRDefault="00F6215C" w:rsidP="00F6215C">
            <w:pPr>
              <w:pStyle w:val="acctfourfigures"/>
              <w:tabs>
                <w:tab w:val="decimal" w:pos="551"/>
              </w:tabs>
              <w:spacing w:line="240" w:lineRule="atLeast"/>
              <w:rPr>
                <w:b/>
                <w:bCs/>
                <w:sz w:val="18"/>
                <w:szCs w:val="18"/>
              </w:rPr>
            </w:pPr>
          </w:p>
        </w:tc>
        <w:tc>
          <w:tcPr>
            <w:tcW w:w="902" w:type="dxa"/>
            <w:tcBorders>
              <w:top w:val="single" w:sz="4" w:space="0" w:color="auto"/>
              <w:bottom w:val="double" w:sz="4" w:space="0" w:color="auto"/>
            </w:tcBorders>
          </w:tcPr>
          <w:p w:rsidR="00F6215C" w:rsidRPr="00666EA8" w:rsidRDefault="00F95E4D" w:rsidP="00F6215C">
            <w:pPr>
              <w:pStyle w:val="acctfourfigures"/>
              <w:tabs>
                <w:tab w:val="clear" w:pos="765"/>
                <w:tab w:val="decimal" w:pos="647"/>
              </w:tabs>
              <w:spacing w:line="240" w:lineRule="atLeast"/>
              <w:ind w:right="11"/>
              <w:rPr>
                <w:b/>
                <w:bCs/>
                <w:sz w:val="18"/>
                <w:szCs w:val="18"/>
              </w:rPr>
            </w:pPr>
            <w:r w:rsidRPr="00F95E4D">
              <w:rPr>
                <w:b/>
                <w:bCs/>
                <w:sz w:val="18"/>
                <w:szCs w:val="18"/>
              </w:rPr>
              <w:t>36,461</w:t>
            </w:r>
          </w:p>
        </w:tc>
        <w:tc>
          <w:tcPr>
            <w:tcW w:w="180" w:type="dxa"/>
          </w:tcPr>
          <w:p w:rsidR="00F6215C" w:rsidRPr="00024F14" w:rsidRDefault="00F6215C" w:rsidP="00F6215C">
            <w:pPr>
              <w:pStyle w:val="acctfourfigures"/>
              <w:tabs>
                <w:tab w:val="decimal" w:pos="732"/>
              </w:tabs>
              <w:spacing w:line="240" w:lineRule="atLeast"/>
              <w:ind w:right="11"/>
              <w:jc w:val="right"/>
              <w:rPr>
                <w:b/>
                <w:bCs/>
                <w:sz w:val="18"/>
                <w:szCs w:val="18"/>
              </w:rPr>
            </w:pPr>
          </w:p>
        </w:tc>
        <w:tc>
          <w:tcPr>
            <w:tcW w:w="934" w:type="dxa"/>
            <w:tcBorders>
              <w:top w:val="single" w:sz="4" w:space="0" w:color="auto"/>
              <w:bottom w:val="double" w:sz="4" w:space="0" w:color="auto"/>
            </w:tcBorders>
          </w:tcPr>
          <w:p w:rsidR="00F6215C" w:rsidRPr="00024F14" w:rsidRDefault="00F6215C" w:rsidP="00F6215C">
            <w:pPr>
              <w:pStyle w:val="acctfourfigures"/>
              <w:tabs>
                <w:tab w:val="clear" w:pos="765"/>
                <w:tab w:val="decimal" w:pos="732"/>
              </w:tabs>
              <w:spacing w:line="240" w:lineRule="atLeast"/>
              <w:ind w:right="11"/>
              <w:rPr>
                <w:b/>
                <w:bCs/>
                <w:sz w:val="18"/>
                <w:szCs w:val="18"/>
              </w:rPr>
            </w:pPr>
            <w:r w:rsidRPr="00666EA8">
              <w:rPr>
                <w:b/>
                <w:bCs/>
                <w:sz w:val="18"/>
                <w:szCs w:val="18"/>
              </w:rPr>
              <w:t>56,964</w:t>
            </w:r>
          </w:p>
        </w:tc>
        <w:tc>
          <w:tcPr>
            <w:tcW w:w="180" w:type="dxa"/>
          </w:tcPr>
          <w:p w:rsidR="00F6215C" w:rsidRPr="00024F14" w:rsidRDefault="00F6215C" w:rsidP="00F6215C">
            <w:pPr>
              <w:pStyle w:val="acctfourfigures"/>
              <w:tabs>
                <w:tab w:val="decimal" w:pos="732"/>
              </w:tabs>
              <w:spacing w:line="240" w:lineRule="atLeast"/>
              <w:ind w:right="11"/>
              <w:jc w:val="right"/>
              <w:rPr>
                <w:b/>
                <w:bCs/>
                <w:sz w:val="18"/>
                <w:szCs w:val="18"/>
              </w:rPr>
            </w:pPr>
          </w:p>
        </w:tc>
        <w:tc>
          <w:tcPr>
            <w:tcW w:w="954" w:type="dxa"/>
            <w:tcBorders>
              <w:top w:val="single" w:sz="4" w:space="0" w:color="auto"/>
              <w:bottom w:val="double" w:sz="4" w:space="0" w:color="auto"/>
            </w:tcBorders>
          </w:tcPr>
          <w:p w:rsidR="00F6215C" w:rsidRPr="00666EA8" w:rsidRDefault="00F95E4D" w:rsidP="00F6215C">
            <w:pPr>
              <w:pStyle w:val="acctfourfigures"/>
              <w:tabs>
                <w:tab w:val="decimal" w:pos="732"/>
              </w:tabs>
              <w:spacing w:line="240" w:lineRule="atLeast"/>
              <w:ind w:right="11"/>
              <w:jc w:val="right"/>
              <w:rPr>
                <w:b/>
                <w:bCs/>
                <w:sz w:val="18"/>
                <w:szCs w:val="18"/>
              </w:rPr>
            </w:pPr>
            <w:r w:rsidRPr="00F95E4D">
              <w:rPr>
                <w:b/>
                <w:bCs/>
                <w:sz w:val="18"/>
                <w:szCs w:val="18"/>
              </w:rPr>
              <w:t>153,411</w:t>
            </w:r>
          </w:p>
        </w:tc>
        <w:tc>
          <w:tcPr>
            <w:tcW w:w="180" w:type="dxa"/>
          </w:tcPr>
          <w:p w:rsidR="00F6215C" w:rsidRPr="00024F14" w:rsidRDefault="00F6215C" w:rsidP="00F6215C">
            <w:pPr>
              <w:pStyle w:val="acctfourfigures"/>
              <w:tabs>
                <w:tab w:val="decimal" w:pos="732"/>
              </w:tabs>
              <w:spacing w:line="240" w:lineRule="atLeast"/>
              <w:ind w:right="11"/>
              <w:jc w:val="right"/>
              <w:rPr>
                <w:b/>
                <w:bCs/>
                <w:sz w:val="18"/>
                <w:szCs w:val="18"/>
              </w:rPr>
            </w:pPr>
          </w:p>
        </w:tc>
        <w:tc>
          <w:tcPr>
            <w:tcW w:w="990" w:type="dxa"/>
            <w:tcBorders>
              <w:top w:val="single" w:sz="4" w:space="0" w:color="auto"/>
              <w:bottom w:val="double" w:sz="4" w:space="0" w:color="auto"/>
            </w:tcBorders>
          </w:tcPr>
          <w:p w:rsidR="00F6215C" w:rsidRPr="00024F14" w:rsidRDefault="00F6215C" w:rsidP="00F6215C">
            <w:pPr>
              <w:pStyle w:val="acctfourfigures"/>
              <w:tabs>
                <w:tab w:val="decimal" w:pos="732"/>
              </w:tabs>
              <w:spacing w:line="240" w:lineRule="atLeast"/>
              <w:ind w:right="11"/>
              <w:jc w:val="right"/>
              <w:rPr>
                <w:b/>
                <w:bCs/>
                <w:sz w:val="18"/>
                <w:szCs w:val="18"/>
              </w:rPr>
            </w:pPr>
            <w:r w:rsidRPr="00666EA8">
              <w:rPr>
                <w:b/>
                <w:bCs/>
                <w:sz w:val="18"/>
                <w:szCs w:val="18"/>
              </w:rPr>
              <w:t>254,391</w:t>
            </w:r>
          </w:p>
        </w:tc>
        <w:tc>
          <w:tcPr>
            <w:tcW w:w="178" w:type="dxa"/>
          </w:tcPr>
          <w:p w:rsidR="00F6215C" w:rsidRPr="00024F14" w:rsidRDefault="00F6215C" w:rsidP="00F6215C">
            <w:pPr>
              <w:pStyle w:val="acctfourfigures"/>
              <w:tabs>
                <w:tab w:val="decimal" w:pos="732"/>
              </w:tabs>
              <w:spacing w:line="240" w:lineRule="atLeast"/>
              <w:ind w:right="11"/>
              <w:jc w:val="center"/>
              <w:rPr>
                <w:b/>
                <w:bCs/>
                <w:sz w:val="18"/>
                <w:szCs w:val="18"/>
              </w:rPr>
            </w:pPr>
          </w:p>
        </w:tc>
        <w:tc>
          <w:tcPr>
            <w:tcW w:w="848" w:type="dxa"/>
            <w:tcBorders>
              <w:top w:val="single" w:sz="4" w:space="0" w:color="auto"/>
              <w:bottom w:val="double" w:sz="4" w:space="0" w:color="auto"/>
            </w:tcBorders>
          </w:tcPr>
          <w:p w:rsidR="00F6215C" w:rsidRPr="00666EA8" w:rsidRDefault="00F95E4D" w:rsidP="00F6215C">
            <w:pPr>
              <w:pStyle w:val="acctfourfigures"/>
              <w:tabs>
                <w:tab w:val="decimal" w:pos="732"/>
              </w:tabs>
              <w:spacing w:line="240" w:lineRule="atLeast"/>
              <w:ind w:right="11"/>
              <w:jc w:val="right"/>
              <w:rPr>
                <w:b/>
                <w:bCs/>
                <w:sz w:val="18"/>
                <w:szCs w:val="18"/>
              </w:rPr>
            </w:pPr>
            <w:r w:rsidRPr="00F95E4D">
              <w:rPr>
                <w:b/>
                <w:bCs/>
                <w:sz w:val="18"/>
                <w:szCs w:val="18"/>
              </w:rPr>
              <w:t>37,825</w:t>
            </w:r>
          </w:p>
        </w:tc>
        <w:tc>
          <w:tcPr>
            <w:tcW w:w="180" w:type="dxa"/>
          </w:tcPr>
          <w:p w:rsidR="00F6215C" w:rsidRPr="00024F14" w:rsidRDefault="00F6215C" w:rsidP="00F6215C">
            <w:pPr>
              <w:pStyle w:val="acctfourfigures"/>
              <w:tabs>
                <w:tab w:val="decimal" w:pos="732"/>
              </w:tabs>
              <w:spacing w:line="240" w:lineRule="atLeast"/>
              <w:ind w:right="11"/>
              <w:jc w:val="center"/>
              <w:rPr>
                <w:b/>
                <w:bCs/>
                <w:sz w:val="18"/>
                <w:szCs w:val="18"/>
              </w:rPr>
            </w:pPr>
          </w:p>
        </w:tc>
        <w:tc>
          <w:tcPr>
            <w:tcW w:w="776" w:type="dxa"/>
            <w:tcBorders>
              <w:top w:val="single" w:sz="4" w:space="0" w:color="auto"/>
              <w:bottom w:val="double" w:sz="4" w:space="0" w:color="auto"/>
            </w:tcBorders>
          </w:tcPr>
          <w:p w:rsidR="00F6215C" w:rsidRPr="00024F14" w:rsidRDefault="00F6215C" w:rsidP="00F6215C">
            <w:pPr>
              <w:pStyle w:val="acctfourfigures"/>
              <w:tabs>
                <w:tab w:val="decimal" w:pos="732"/>
              </w:tabs>
              <w:spacing w:line="240" w:lineRule="atLeast"/>
              <w:ind w:right="11"/>
              <w:jc w:val="right"/>
              <w:rPr>
                <w:b/>
                <w:bCs/>
                <w:sz w:val="18"/>
                <w:szCs w:val="18"/>
              </w:rPr>
            </w:pPr>
            <w:r w:rsidRPr="00666EA8">
              <w:rPr>
                <w:b/>
                <w:bCs/>
                <w:sz w:val="18"/>
                <w:szCs w:val="18"/>
              </w:rPr>
              <w:t>35,500</w:t>
            </w:r>
          </w:p>
        </w:tc>
      </w:tr>
    </w:tbl>
    <w:p w:rsidR="00A35803" w:rsidRDefault="00A35803" w:rsidP="00A35803">
      <w:pPr>
        <w:rPr>
          <w:rFonts w:eastAsia="Arial Unicode MS" w:cs="Angsana New"/>
          <w:szCs w:val="25"/>
        </w:rPr>
      </w:pPr>
    </w:p>
    <w:p w:rsidR="003B7580" w:rsidRDefault="003B7580" w:rsidP="006B0344">
      <w:pPr>
        <w:ind w:left="-90"/>
        <w:rPr>
          <w:rFonts w:eastAsia="Arial Unicode MS" w:cs="Angsana New"/>
          <w:sz w:val="22"/>
          <w:szCs w:val="28"/>
        </w:rPr>
      </w:pPr>
    </w:p>
    <w:p w:rsidR="003B7580" w:rsidRDefault="003B7580">
      <w:pPr>
        <w:rPr>
          <w:rFonts w:eastAsia="Arial Unicode MS" w:cs="Angsana New"/>
          <w:sz w:val="22"/>
          <w:szCs w:val="28"/>
        </w:rPr>
      </w:pPr>
      <w:r>
        <w:rPr>
          <w:rFonts w:eastAsia="Arial Unicode MS" w:cs="Angsana New"/>
          <w:sz w:val="22"/>
          <w:szCs w:val="28"/>
        </w:rPr>
        <w:br w:type="page"/>
      </w:r>
    </w:p>
    <w:p w:rsidR="00A35803" w:rsidRPr="000211AE" w:rsidRDefault="00A35803" w:rsidP="006B0344">
      <w:pPr>
        <w:ind w:left="-90"/>
        <w:rPr>
          <w:rFonts w:eastAsia="Arial Unicode MS" w:cs="Angsana New"/>
          <w:sz w:val="22"/>
          <w:szCs w:val="28"/>
        </w:rPr>
        <w:sectPr w:rsidR="00A35803" w:rsidRPr="000211AE" w:rsidSect="00C401E7">
          <w:headerReference w:type="default" r:id="rId10"/>
          <w:footerReference w:type="default" r:id="rId11"/>
          <w:pgSz w:w="16834" w:h="11909" w:orient="landscape" w:code="9"/>
          <w:pgMar w:top="691" w:right="1152" w:bottom="576" w:left="1152" w:header="720" w:footer="720" w:gutter="0"/>
          <w:cols w:space="720"/>
        </w:sectPr>
      </w:pPr>
    </w:p>
    <w:p w:rsidR="00334715" w:rsidRDefault="00A85264" w:rsidP="00334715">
      <w:pPr>
        <w:pStyle w:val="Heading1"/>
        <w:ind w:left="540" w:hanging="540"/>
        <w:jc w:val="left"/>
        <w:rPr>
          <w:rStyle w:val="Heading1Char"/>
          <w:b/>
          <w:bCs/>
          <w:iCs/>
          <w:sz w:val="24"/>
          <w:szCs w:val="24"/>
        </w:rPr>
      </w:pPr>
      <w:r>
        <w:rPr>
          <w:rStyle w:val="Heading1Char"/>
          <w:b/>
          <w:bCs/>
          <w:iCs/>
          <w:sz w:val="24"/>
          <w:szCs w:val="24"/>
        </w:rPr>
        <w:lastRenderedPageBreak/>
        <w:t>8</w:t>
      </w:r>
      <w:r w:rsidR="00334715" w:rsidRPr="0077796A">
        <w:rPr>
          <w:rStyle w:val="Heading1Char"/>
          <w:b/>
          <w:bCs/>
          <w:iCs/>
          <w:sz w:val="24"/>
          <w:szCs w:val="24"/>
        </w:rPr>
        <w:tab/>
        <w:t>Investments in subsidiaries</w:t>
      </w:r>
    </w:p>
    <w:p w:rsidR="00B67D70" w:rsidRPr="00C11F3C" w:rsidRDefault="00B67D70" w:rsidP="00B67D70">
      <w:pPr>
        <w:rPr>
          <w:sz w:val="22"/>
          <w:szCs w:val="22"/>
        </w:rPr>
      </w:pPr>
    </w:p>
    <w:p w:rsidR="00B67D70" w:rsidRDefault="00B67D70" w:rsidP="00C11F3C">
      <w:pPr>
        <w:pStyle w:val="BodyText"/>
        <w:spacing w:line="240" w:lineRule="auto"/>
        <w:ind w:left="540"/>
        <w:rPr>
          <w:b/>
          <w:bCs/>
          <w:i/>
          <w:iCs/>
          <w:sz w:val="22"/>
          <w:szCs w:val="28"/>
        </w:rPr>
      </w:pPr>
      <w:r w:rsidRPr="0082381A">
        <w:rPr>
          <w:b/>
          <w:bCs/>
          <w:i/>
          <w:iCs/>
          <w:sz w:val="22"/>
          <w:szCs w:val="28"/>
        </w:rPr>
        <w:t xml:space="preserve">Accounting policy </w:t>
      </w:r>
    </w:p>
    <w:p w:rsidR="00F6215C" w:rsidRPr="0082381A" w:rsidRDefault="00F6215C" w:rsidP="00C11F3C">
      <w:pPr>
        <w:pStyle w:val="BodyText"/>
        <w:spacing w:line="240" w:lineRule="auto"/>
        <w:ind w:left="540"/>
        <w:rPr>
          <w:b/>
          <w:bCs/>
          <w:i/>
          <w:iCs/>
          <w:sz w:val="22"/>
          <w:szCs w:val="28"/>
        </w:rPr>
      </w:pPr>
    </w:p>
    <w:p w:rsidR="00B67D70" w:rsidRPr="0082381A" w:rsidRDefault="00B67D70" w:rsidP="00C11F3C">
      <w:pPr>
        <w:pStyle w:val="BodyText"/>
        <w:shd w:val="clear" w:color="auto" w:fill="FFFFFF"/>
        <w:spacing w:line="240" w:lineRule="auto"/>
        <w:ind w:left="540"/>
        <w:rPr>
          <w:rFonts w:cs="Times New Roman"/>
          <w:color w:val="auto"/>
          <w:spacing w:val="-4"/>
          <w:sz w:val="22"/>
          <w:szCs w:val="22"/>
        </w:rPr>
      </w:pPr>
      <w:r w:rsidRPr="0082381A">
        <w:rPr>
          <w:rFonts w:cs="Times New Roman"/>
          <w:color w:val="auto"/>
          <w:spacing w:val="-4"/>
          <w:sz w:val="22"/>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ceases.Intra-group balances and transactions, and any unrealised income or expenses arising from intra-group transactions, are eliminated on consolidation. Unrealised losses are eliminated in the same way as unrealised gains, but only to the extent that there is no evidence of impairment. </w:t>
      </w:r>
    </w:p>
    <w:p w:rsidR="00B67D70" w:rsidRPr="0082381A" w:rsidRDefault="00B67D70" w:rsidP="00C11F3C">
      <w:pPr>
        <w:jc w:val="both"/>
        <w:rPr>
          <w:spacing w:val="-4"/>
          <w:sz w:val="22"/>
          <w:szCs w:val="22"/>
        </w:rPr>
      </w:pPr>
    </w:p>
    <w:p w:rsidR="00B67D70" w:rsidRPr="0082381A" w:rsidRDefault="00B67D70" w:rsidP="00C11F3C">
      <w:pPr>
        <w:autoSpaceDE w:val="0"/>
        <w:autoSpaceDN w:val="0"/>
        <w:adjustRightInd w:val="0"/>
        <w:ind w:left="540"/>
        <w:jc w:val="both"/>
        <w:rPr>
          <w:spacing w:val="-4"/>
          <w:sz w:val="22"/>
          <w:szCs w:val="22"/>
        </w:rPr>
      </w:pPr>
      <w:r w:rsidRPr="0082381A">
        <w:rPr>
          <w:spacing w:val="-4"/>
          <w:sz w:val="22"/>
          <w:szCs w:val="22"/>
        </w:rPr>
        <w:t>At the acquisition date, t</w:t>
      </w:r>
      <w:r w:rsidRPr="0082381A" w:rsidDel="00E00E25">
        <w:rPr>
          <w:spacing w:val="-4"/>
          <w:sz w:val="22"/>
          <w:szCs w:val="22"/>
        </w:rPr>
        <w:t>he Group measures any non-controlling interest at its proportionate interest in the identifiable net assets of the acquiree.</w:t>
      </w:r>
      <w:r w:rsidRPr="0082381A">
        <w:rPr>
          <w:spacing w:val="-4"/>
          <w:sz w:val="22"/>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 from the acquisitionof the non-controlling interests with no change in control are accounted for as other in shareholders’ equity. </w:t>
      </w:r>
    </w:p>
    <w:p w:rsidR="00B67D70" w:rsidRPr="0082381A" w:rsidRDefault="00B67D70" w:rsidP="00C11F3C">
      <w:pPr>
        <w:ind w:left="540"/>
        <w:jc w:val="both"/>
        <w:rPr>
          <w:spacing w:val="-4"/>
          <w:sz w:val="22"/>
          <w:szCs w:val="22"/>
        </w:rPr>
      </w:pPr>
    </w:p>
    <w:p w:rsidR="00B67D70" w:rsidRPr="0082381A" w:rsidRDefault="00B67D70" w:rsidP="00C11F3C">
      <w:pPr>
        <w:pStyle w:val="BodyText"/>
        <w:shd w:val="clear" w:color="auto" w:fill="FFFFFF"/>
        <w:spacing w:line="240" w:lineRule="auto"/>
        <w:ind w:left="540"/>
        <w:rPr>
          <w:rFonts w:cs="Times New Roman"/>
          <w:color w:val="auto"/>
          <w:spacing w:val="-4"/>
          <w:sz w:val="22"/>
          <w:szCs w:val="22"/>
        </w:rPr>
      </w:pPr>
      <w:r w:rsidRPr="0082381A">
        <w:rPr>
          <w:rFonts w:cs="Times New Roman"/>
          <w:color w:val="auto"/>
          <w:spacing w:val="-4"/>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rsidR="00B67D70" w:rsidRPr="0082381A" w:rsidRDefault="00B67D70" w:rsidP="00C11F3C">
      <w:pPr>
        <w:jc w:val="both"/>
        <w:rPr>
          <w:spacing w:val="-4"/>
          <w:sz w:val="22"/>
          <w:szCs w:val="22"/>
        </w:rPr>
      </w:pPr>
    </w:p>
    <w:p w:rsidR="002A14B1" w:rsidRPr="002A14B1" w:rsidRDefault="002A14B1" w:rsidP="00C11F3C">
      <w:pPr>
        <w:pStyle w:val="BodyText"/>
        <w:spacing w:line="240" w:lineRule="auto"/>
        <w:ind w:left="540"/>
        <w:rPr>
          <w:rFonts w:cs="Times New Roman"/>
          <w:i/>
          <w:iCs/>
          <w:color w:val="auto"/>
          <w:spacing w:val="-4"/>
          <w:sz w:val="22"/>
          <w:szCs w:val="22"/>
        </w:rPr>
      </w:pPr>
      <w:r w:rsidRPr="002A14B1">
        <w:rPr>
          <w:rFonts w:cs="Times New Roman"/>
          <w:i/>
          <w:iCs/>
          <w:color w:val="auto"/>
          <w:spacing w:val="-4"/>
          <w:sz w:val="22"/>
          <w:szCs w:val="22"/>
        </w:rPr>
        <w:t>Foreign operations</w:t>
      </w:r>
    </w:p>
    <w:p w:rsidR="002A14B1" w:rsidRDefault="002A14B1" w:rsidP="00C11F3C">
      <w:pPr>
        <w:pStyle w:val="BodyText"/>
        <w:spacing w:line="240" w:lineRule="auto"/>
        <w:ind w:left="540"/>
        <w:rPr>
          <w:rFonts w:cs="Times New Roman"/>
          <w:color w:val="auto"/>
          <w:spacing w:val="-4"/>
          <w:sz w:val="22"/>
          <w:szCs w:val="22"/>
        </w:rPr>
      </w:pPr>
    </w:p>
    <w:p w:rsidR="002A14B1" w:rsidRDefault="002A14B1" w:rsidP="00C11F3C">
      <w:pPr>
        <w:pStyle w:val="BodyText"/>
        <w:spacing w:line="240" w:lineRule="auto"/>
        <w:ind w:left="540"/>
        <w:rPr>
          <w:rFonts w:cs="Times New Roman"/>
          <w:color w:val="auto"/>
          <w:spacing w:val="-4"/>
          <w:sz w:val="22"/>
          <w:szCs w:val="22"/>
        </w:rPr>
      </w:pPr>
      <w:r w:rsidRPr="002A14B1">
        <w:rPr>
          <w:rFonts w:cs="Times New Roman"/>
          <w:color w:val="auto"/>
          <w:spacing w:val="-4"/>
          <w:sz w:val="22"/>
          <w:szCs w:val="22"/>
        </w:rPr>
        <w:t>The assets and liabilities of foreign operations are translated to Thai Baht at the exchange rates at the reporting date. The revenues and expenses of foreign</w:t>
      </w:r>
      <w:r w:rsidR="007307CE">
        <w:rPr>
          <w:rFonts w:cstheme="minorBidi"/>
          <w:color w:val="auto"/>
          <w:spacing w:val="-4"/>
          <w:sz w:val="22"/>
          <w:szCs w:val="22"/>
        </w:rPr>
        <w:t>operations</w:t>
      </w:r>
      <w:r w:rsidRPr="002A14B1">
        <w:rPr>
          <w:rFonts w:cs="Times New Roman"/>
          <w:color w:val="auto"/>
          <w:spacing w:val="-4"/>
          <w:sz w:val="22"/>
          <w:szCs w:val="22"/>
        </w:rPr>
        <w:t xml:space="preserve"> are translated to Thai Baht at rates approximating the exchange rates at the dates of the transactions. Foreign exchange differences are recognised in other comprehensive income. Foreign exchange differences are accumulated in the translation reserve until disposal of the investment.</w:t>
      </w:r>
    </w:p>
    <w:p w:rsidR="002A14B1" w:rsidRDefault="002A14B1" w:rsidP="00C11F3C">
      <w:pPr>
        <w:pStyle w:val="BodyText"/>
        <w:spacing w:line="240" w:lineRule="auto"/>
        <w:ind w:left="540"/>
        <w:rPr>
          <w:rFonts w:cs="Times New Roman"/>
          <w:color w:val="auto"/>
          <w:spacing w:val="-4"/>
          <w:sz w:val="22"/>
          <w:szCs w:val="22"/>
        </w:rPr>
      </w:pPr>
    </w:p>
    <w:p w:rsidR="002A14B1" w:rsidRDefault="002A14B1" w:rsidP="00C11F3C">
      <w:pPr>
        <w:pStyle w:val="BodyText"/>
        <w:spacing w:line="240" w:lineRule="auto"/>
        <w:ind w:left="540"/>
        <w:rPr>
          <w:rFonts w:cs="Times New Roman"/>
          <w:color w:val="auto"/>
          <w:spacing w:val="-4"/>
          <w:sz w:val="22"/>
          <w:szCs w:val="22"/>
        </w:rPr>
      </w:pPr>
      <w:r w:rsidRPr="002A14B1">
        <w:rPr>
          <w:rFonts w:cs="Times New Roman"/>
          <w:color w:val="auto"/>
          <w:spacing w:val="-4"/>
          <w:sz w:val="22"/>
          <w:szCs w:val="22"/>
        </w:rPr>
        <w:t>When a foreign operation is disposed of in its entirety or partially such that control is lost, the cumulative amount in the translation reserve related to that foreign operation is reclassified to profit or loss as part of the gain or loss on disposal.</w:t>
      </w:r>
    </w:p>
    <w:p w:rsidR="002A14B1" w:rsidRDefault="002A14B1" w:rsidP="00C11F3C">
      <w:pPr>
        <w:pStyle w:val="BodyText"/>
        <w:spacing w:line="240" w:lineRule="auto"/>
        <w:ind w:left="540"/>
        <w:rPr>
          <w:rFonts w:cs="Times New Roman"/>
          <w:color w:val="auto"/>
          <w:spacing w:val="-4"/>
          <w:sz w:val="22"/>
          <w:szCs w:val="22"/>
        </w:rPr>
      </w:pPr>
    </w:p>
    <w:p w:rsidR="00B67D70" w:rsidRPr="0082381A" w:rsidRDefault="00B67D70" w:rsidP="00C11F3C">
      <w:pPr>
        <w:pStyle w:val="BodyText"/>
        <w:spacing w:line="240" w:lineRule="auto"/>
        <w:ind w:left="540"/>
        <w:rPr>
          <w:rFonts w:cs="Times New Roman"/>
          <w:color w:val="auto"/>
          <w:spacing w:val="-4"/>
          <w:sz w:val="22"/>
          <w:szCs w:val="22"/>
        </w:rPr>
      </w:pPr>
      <w:r w:rsidRPr="0082381A">
        <w:rPr>
          <w:rFonts w:cs="Times New Roman"/>
          <w:color w:val="auto"/>
          <w:spacing w:val="-4"/>
          <w:sz w:val="22"/>
          <w:szCs w:val="22"/>
        </w:rPr>
        <w:t xml:space="preserve">Investments in subsidiaries in the separate financial statements are measuredat cost less allowance for impairment losses. Dividend income is recognised in profit or loss on the date on which the </w:t>
      </w:r>
      <w:r w:rsidR="00C761F0">
        <w:rPr>
          <w:rFonts w:cs="Times New Roman"/>
          <w:color w:val="auto"/>
          <w:spacing w:val="-4"/>
          <w:sz w:val="22"/>
          <w:szCs w:val="22"/>
        </w:rPr>
        <w:t>Company</w:t>
      </w:r>
      <w:r w:rsidRPr="0082381A">
        <w:rPr>
          <w:rFonts w:cs="Times New Roman"/>
          <w:color w:val="auto"/>
          <w:spacing w:val="-4"/>
          <w:sz w:val="22"/>
          <w:szCs w:val="22"/>
        </w:rPr>
        <w:t xml:space="preserve">’sright to receive payment is established. If the Company disposes of part of its investment, the deemed cost of the part sold is determined using the weighted average method. Gains and losses on disposal of the investments are recognised in profit or loss. The </w:t>
      </w:r>
      <w:r w:rsidR="00C761F0">
        <w:rPr>
          <w:rFonts w:cs="Times New Roman"/>
          <w:color w:val="auto"/>
          <w:spacing w:val="-4"/>
          <w:sz w:val="22"/>
          <w:szCs w:val="22"/>
        </w:rPr>
        <w:t>Company</w:t>
      </w:r>
      <w:r w:rsidRPr="0082381A">
        <w:rPr>
          <w:rFonts w:cs="Times New Roman"/>
          <w:color w:val="auto"/>
          <w:spacing w:val="-4"/>
          <w:sz w:val="22"/>
          <w:szCs w:val="22"/>
        </w:rPr>
        <w:t xml:space="preserve">considers impairment of investments in subsidiaries as disclosed </w:t>
      </w:r>
      <w:r w:rsidRPr="006A21C0">
        <w:rPr>
          <w:rFonts w:cs="Times New Roman"/>
          <w:color w:val="auto"/>
          <w:spacing w:val="-4"/>
          <w:sz w:val="22"/>
          <w:szCs w:val="22"/>
        </w:rPr>
        <w:t xml:space="preserve">in note </w:t>
      </w:r>
      <w:r w:rsidR="006A21C0" w:rsidRPr="006A21C0">
        <w:rPr>
          <w:rFonts w:cs="Times New Roman"/>
          <w:color w:val="auto"/>
          <w:spacing w:val="-4"/>
          <w:sz w:val="22"/>
          <w:szCs w:val="22"/>
        </w:rPr>
        <w:t>1</w:t>
      </w:r>
      <w:r w:rsidR="00F95E4D">
        <w:rPr>
          <w:rFonts w:cs="Times New Roman"/>
          <w:color w:val="auto"/>
          <w:spacing w:val="-4"/>
          <w:sz w:val="22"/>
          <w:szCs w:val="22"/>
        </w:rPr>
        <w:t>0</w:t>
      </w:r>
      <w:r w:rsidRPr="006A21C0">
        <w:rPr>
          <w:rFonts w:cs="Times New Roman"/>
          <w:color w:val="auto"/>
          <w:spacing w:val="-4"/>
          <w:sz w:val="22"/>
          <w:szCs w:val="22"/>
        </w:rPr>
        <w:t>.</w:t>
      </w:r>
    </w:p>
    <w:p w:rsidR="00B67D70" w:rsidRDefault="00B67D70" w:rsidP="00B67D70"/>
    <w:p w:rsidR="00B67D70" w:rsidRDefault="00B67D70" w:rsidP="00B67D70"/>
    <w:p w:rsidR="00B67D70" w:rsidRDefault="00B67D70" w:rsidP="00B67D70"/>
    <w:p w:rsidR="00B67D70" w:rsidRDefault="00B67D70" w:rsidP="00B67D70"/>
    <w:p w:rsidR="00B67D70" w:rsidRDefault="00B67D70" w:rsidP="00B67D70"/>
    <w:p w:rsidR="0082381A" w:rsidRDefault="0082381A" w:rsidP="00B67D70"/>
    <w:p w:rsidR="0082381A" w:rsidRDefault="0082381A" w:rsidP="00B67D70"/>
    <w:p w:rsidR="0082381A" w:rsidRDefault="0082381A" w:rsidP="00B67D70"/>
    <w:p w:rsidR="0082381A" w:rsidRDefault="0082381A" w:rsidP="00B67D70"/>
    <w:p w:rsidR="0082381A" w:rsidRDefault="0082381A" w:rsidP="00B67D70"/>
    <w:p w:rsidR="0082381A" w:rsidRDefault="0082381A" w:rsidP="00B67D70"/>
    <w:p w:rsidR="0082381A" w:rsidRPr="00B67D70" w:rsidRDefault="0082381A" w:rsidP="00B67D70"/>
    <w:p w:rsidR="003B7580" w:rsidRDefault="003B7580">
      <w:pPr>
        <w:rPr>
          <w:sz w:val="22"/>
          <w:szCs w:val="22"/>
        </w:rPr>
        <w:sectPr w:rsidR="003B7580" w:rsidSect="007F0B05">
          <w:headerReference w:type="default" r:id="rId12"/>
          <w:pgSz w:w="11909" w:h="16834" w:code="9"/>
          <w:pgMar w:top="691" w:right="1152" w:bottom="576" w:left="1152" w:header="706" w:footer="662" w:gutter="0"/>
          <w:cols w:space="720"/>
          <w:docGrid w:linePitch="272"/>
        </w:sectPr>
      </w:pPr>
      <w:r>
        <w:rPr>
          <w:sz w:val="22"/>
          <w:szCs w:val="22"/>
        </w:rPr>
        <w:br w:type="page"/>
      </w:r>
    </w:p>
    <w:p w:rsidR="00A35803" w:rsidRPr="004931E3" w:rsidRDefault="00A35803" w:rsidP="00A35803">
      <w:pPr>
        <w:spacing w:line="240" w:lineRule="atLeast"/>
        <w:ind w:right="-50" w:firstLine="540"/>
        <w:jc w:val="both"/>
        <w:rPr>
          <w:rFonts w:cs="Cordia New"/>
          <w:sz w:val="22"/>
          <w:szCs w:val="22"/>
        </w:rPr>
      </w:pPr>
      <w:r w:rsidRPr="0077796A">
        <w:rPr>
          <w:sz w:val="22"/>
          <w:szCs w:val="22"/>
        </w:rPr>
        <w:lastRenderedPageBreak/>
        <w:t xml:space="preserve">Investments in subsidiaries as at 31 December </w:t>
      </w:r>
      <w:r w:rsidR="002644A6">
        <w:rPr>
          <w:sz w:val="22"/>
          <w:szCs w:val="22"/>
        </w:rPr>
        <w:t>202</w:t>
      </w:r>
      <w:r w:rsidR="00912E27">
        <w:rPr>
          <w:sz w:val="22"/>
          <w:szCs w:val="22"/>
        </w:rPr>
        <w:t>2</w:t>
      </w:r>
      <w:r w:rsidR="002644A6">
        <w:rPr>
          <w:sz w:val="22"/>
          <w:szCs w:val="22"/>
        </w:rPr>
        <w:t xml:space="preserve"> and 202</w:t>
      </w:r>
      <w:r w:rsidR="00912E27">
        <w:rPr>
          <w:sz w:val="22"/>
          <w:szCs w:val="22"/>
        </w:rPr>
        <w:t>1</w:t>
      </w:r>
      <w:r w:rsidRPr="0077796A">
        <w:rPr>
          <w:sz w:val="22"/>
          <w:szCs w:val="22"/>
        </w:rPr>
        <w:t>, and dividend income from those investments for the years then ended, were as follows:</w:t>
      </w:r>
    </w:p>
    <w:p w:rsidR="00A35803" w:rsidRPr="004931E3" w:rsidRDefault="00A35803" w:rsidP="00A35803">
      <w:pPr>
        <w:spacing w:line="240" w:lineRule="atLeast"/>
        <w:ind w:right="-50" w:firstLine="360"/>
        <w:jc w:val="both"/>
        <w:rPr>
          <w:rFonts w:cs="Cordia New"/>
          <w:sz w:val="22"/>
          <w:szCs w:val="22"/>
        </w:rPr>
      </w:pPr>
    </w:p>
    <w:tbl>
      <w:tblPr>
        <w:tblW w:w="15003" w:type="dxa"/>
        <w:tblInd w:w="439" w:type="dxa"/>
        <w:tblLayout w:type="fixed"/>
        <w:tblCellMar>
          <w:left w:w="79" w:type="dxa"/>
          <w:right w:w="79" w:type="dxa"/>
        </w:tblCellMar>
        <w:tblLook w:val="0000"/>
      </w:tblPr>
      <w:tblGrid>
        <w:gridCol w:w="2403"/>
        <w:gridCol w:w="630"/>
        <w:gridCol w:w="675"/>
        <w:gridCol w:w="185"/>
        <w:gridCol w:w="625"/>
        <w:gridCol w:w="972"/>
        <w:gridCol w:w="178"/>
        <w:gridCol w:w="8"/>
        <w:gridCol w:w="984"/>
        <w:gridCol w:w="180"/>
        <w:gridCol w:w="861"/>
        <w:gridCol w:w="180"/>
        <w:gridCol w:w="914"/>
        <w:gridCol w:w="180"/>
        <w:gridCol w:w="6"/>
        <w:gridCol w:w="808"/>
        <w:gridCol w:w="180"/>
        <w:gridCol w:w="6"/>
        <w:gridCol w:w="849"/>
        <w:gridCol w:w="180"/>
        <w:gridCol w:w="849"/>
        <w:gridCol w:w="180"/>
        <w:gridCol w:w="900"/>
        <w:gridCol w:w="180"/>
        <w:gridCol w:w="810"/>
        <w:gridCol w:w="180"/>
        <w:gridCol w:w="900"/>
      </w:tblGrid>
      <w:tr w:rsidR="00A35803" w:rsidRPr="0077796A" w:rsidTr="006E1F99">
        <w:trPr>
          <w:cantSplit/>
        </w:trPr>
        <w:tc>
          <w:tcPr>
            <w:tcW w:w="2403" w:type="dxa"/>
          </w:tcPr>
          <w:p w:rsidR="00A35803" w:rsidRPr="0077796A" w:rsidRDefault="00A35803" w:rsidP="006E1F99">
            <w:pPr>
              <w:spacing w:line="240" w:lineRule="atLeast"/>
              <w:ind w:right="-529"/>
              <w:rPr>
                <w:sz w:val="16"/>
                <w:szCs w:val="16"/>
              </w:rPr>
            </w:pPr>
          </w:p>
        </w:tc>
        <w:tc>
          <w:tcPr>
            <w:tcW w:w="12600" w:type="dxa"/>
            <w:gridSpan w:val="26"/>
          </w:tcPr>
          <w:p w:rsidR="00A35803" w:rsidRPr="0077796A" w:rsidRDefault="00A35803" w:rsidP="006E1F99">
            <w:pPr>
              <w:pStyle w:val="acctmergecolhdg"/>
              <w:spacing w:line="240" w:lineRule="atLeast"/>
              <w:ind w:left="-79" w:right="-79"/>
              <w:rPr>
                <w:b w:val="0"/>
                <w:bCs/>
                <w:sz w:val="16"/>
                <w:szCs w:val="16"/>
              </w:rPr>
            </w:pPr>
            <w:r w:rsidRPr="0077796A">
              <w:rPr>
                <w:sz w:val="16"/>
                <w:szCs w:val="16"/>
              </w:rPr>
              <w:t>Separate financial statements</w:t>
            </w:r>
          </w:p>
        </w:tc>
      </w:tr>
      <w:tr w:rsidR="00A35803" w:rsidRPr="0077796A" w:rsidTr="006E1F99">
        <w:trPr>
          <w:cantSplit/>
        </w:trPr>
        <w:tc>
          <w:tcPr>
            <w:tcW w:w="2403" w:type="dxa"/>
          </w:tcPr>
          <w:p w:rsidR="00A35803" w:rsidRPr="0077796A" w:rsidRDefault="00A35803" w:rsidP="006E1F99">
            <w:pPr>
              <w:spacing w:line="240" w:lineRule="atLeast"/>
              <w:ind w:right="-529"/>
              <w:rPr>
                <w:sz w:val="16"/>
                <w:szCs w:val="16"/>
              </w:rPr>
            </w:pPr>
          </w:p>
          <w:p w:rsidR="00A35803" w:rsidRPr="0077796A" w:rsidRDefault="00A35803" w:rsidP="006E1F99">
            <w:pPr>
              <w:spacing w:line="240" w:lineRule="atLeast"/>
              <w:ind w:right="-529"/>
              <w:rPr>
                <w:sz w:val="16"/>
                <w:szCs w:val="16"/>
              </w:rPr>
            </w:pPr>
          </w:p>
        </w:tc>
        <w:tc>
          <w:tcPr>
            <w:tcW w:w="630" w:type="dxa"/>
          </w:tcPr>
          <w:p w:rsidR="00A35803" w:rsidRPr="0077796A" w:rsidRDefault="00A35803" w:rsidP="006E1F99">
            <w:pPr>
              <w:spacing w:line="240" w:lineRule="atLeast"/>
              <w:ind w:left="-79" w:right="-79"/>
              <w:jc w:val="center"/>
              <w:rPr>
                <w:sz w:val="16"/>
                <w:szCs w:val="16"/>
              </w:rPr>
            </w:pPr>
          </w:p>
          <w:p w:rsidR="00A35803" w:rsidRPr="0077796A" w:rsidRDefault="00A35803" w:rsidP="006E1F99">
            <w:pPr>
              <w:spacing w:line="240" w:lineRule="atLeast"/>
              <w:ind w:left="-79" w:right="-79"/>
              <w:jc w:val="center"/>
              <w:rPr>
                <w:sz w:val="16"/>
                <w:szCs w:val="16"/>
              </w:rPr>
            </w:pPr>
            <w:r w:rsidRPr="0077796A">
              <w:rPr>
                <w:sz w:val="16"/>
                <w:szCs w:val="16"/>
              </w:rPr>
              <w:t>Type of business</w:t>
            </w:r>
          </w:p>
        </w:tc>
        <w:tc>
          <w:tcPr>
            <w:tcW w:w="1485" w:type="dxa"/>
            <w:gridSpan w:val="3"/>
            <w:vAlign w:val="bottom"/>
          </w:tcPr>
          <w:p w:rsidR="00A35803" w:rsidRPr="0077796A" w:rsidRDefault="00A35803" w:rsidP="006E1F99">
            <w:pPr>
              <w:spacing w:line="240" w:lineRule="atLeast"/>
              <w:ind w:left="-79" w:right="-79"/>
              <w:jc w:val="center"/>
              <w:rPr>
                <w:sz w:val="16"/>
                <w:szCs w:val="16"/>
              </w:rPr>
            </w:pPr>
          </w:p>
          <w:p w:rsidR="00A35803" w:rsidRPr="0077796A" w:rsidRDefault="00A35803" w:rsidP="006E1F99">
            <w:pPr>
              <w:spacing w:line="240" w:lineRule="atLeast"/>
              <w:ind w:left="-79" w:right="-79"/>
              <w:jc w:val="center"/>
              <w:rPr>
                <w:sz w:val="16"/>
                <w:szCs w:val="16"/>
              </w:rPr>
            </w:pPr>
            <w:r w:rsidRPr="0077796A">
              <w:rPr>
                <w:sz w:val="16"/>
                <w:szCs w:val="16"/>
              </w:rPr>
              <w:t>Ownership</w:t>
            </w:r>
          </w:p>
          <w:p w:rsidR="00A35803" w:rsidRPr="0077796A" w:rsidRDefault="00A35803" w:rsidP="006E1F99">
            <w:pPr>
              <w:spacing w:line="240" w:lineRule="atLeast"/>
              <w:ind w:left="-79" w:right="-79"/>
              <w:jc w:val="center"/>
              <w:rPr>
                <w:sz w:val="16"/>
                <w:szCs w:val="16"/>
              </w:rPr>
            </w:pPr>
            <w:r w:rsidRPr="0077796A">
              <w:rPr>
                <w:sz w:val="16"/>
                <w:szCs w:val="16"/>
              </w:rPr>
              <w:t>Interest</w:t>
            </w:r>
          </w:p>
        </w:tc>
        <w:tc>
          <w:tcPr>
            <w:tcW w:w="2142" w:type="dxa"/>
            <w:gridSpan w:val="4"/>
            <w:vAlign w:val="bottom"/>
          </w:tcPr>
          <w:p w:rsidR="00A35803" w:rsidRPr="0077796A" w:rsidRDefault="00A35803" w:rsidP="006E1F99">
            <w:pPr>
              <w:pStyle w:val="acctmergecolhdg"/>
              <w:spacing w:line="240" w:lineRule="atLeast"/>
              <w:ind w:left="-79" w:right="-79"/>
              <w:rPr>
                <w:b w:val="0"/>
                <w:bCs/>
                <w:sz w:val="16"/>
                <w:szCs w:val="16"/>
              </w:rPr>
            </w:pPr>
          </w:p>
          <w:p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Paid-up capital</w:t>
            </w:r>
          </w:p>
        </w:tc>
        <w:tc>
          <w:tcPr>
            <w:tcW w:w="180" w:type="dxa"/>
            <w:vAlign w:val="bottom"/>
          </w:tcPr>
          <w:p w:rsidR="00A35803" w:rsidRPr="0077796A" w:rsidRDefault="00A35803" w:rsidP="006E1F99">
            <w:pPr>
              <w:pStyle w:val="acctmergecolhdg"/>
              <w:spacing w:line="240" w:lineRule="atLeast"/>
              <w:ind w:left="-79" w:right="-79"/>
              <w:rPr>
                <w:b w:val="0"/>
                <w:bCs/>
                <w:sz w:val="16"/>
                <w:szCs w:val="16"/>
              </w:rPr>
            </w:pPr>
          </w:p>
        </w:tc>
        <w:tc>
          <w:tcPr>
            <w:tcW w:w="1955" w:type="dxa"/>
            <w:gridSpan w:val="3"/>
            <w:vAlign w:val="bottom"/>
          </w:tcPr>
          <w:p w:rsidR="00A35803" w:rsidRPr="0077796A" w:rsidRDefault="00A35803" w:rsidP="006E1F99">
            <w:pPr>
              <w:pStyle w:val="acctmergecolhdg"/>
              <w:spacing w:line="240" w:lineRule="atLeast"/>
              <w:ind w:left="-79" w:right="-79"/>
              <w:rPr>
                <w:b w:val="0"/>
                <w:bCs/>
                <w:sz w:val="16"/>
                <w:szCs w:val="16"/>
              </w:rPr>
            </w:pPr>
          </w:p>
          <w:p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Cost</w:t>
            </w:r>
          </w:p>
        </w:tc>
        <w:tc>
          <w:tcPr>
            <w:tcW w:w="180" w:type="dxa"/>
            <w:vAlign w:val="bottom"/>
          </w:tcPr>
          <w:p w:rsidR="00A35803" w:rsidRPr="0077796A" w:rsidRDefault="00A35803" w:rsidP="006E1F99">
            <w:pPr>
              <w:pStyle w:val="acctmergecolhdg"/>
              <w:spacing w:line="240" w:lineRule="atLeast"/>
              <w:ind w:left="-79" w:right="-79"/>
              <w:rPr>
                <w:b w:val="0"/>
                <w:bCs/>
                <w:sz w:val="16"/>
                <w:szCs w:val="16"/>
              </w:rPr>
            </w:pPr>
          </w:p>
        </w:tc>
        <w:tc>
          <w:tcPr>
            <w:tcW w:w="1849" w:type="dxa"/>
            <w:gridSpan w:val="5"/>
            <w:vAlign w:val="bottom"/>
          </w:tcPr>
          <w:p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Warrant granted to subsidiaries’ directors and employees</w:t>
            </w:r>
          </w:p>
        </w:tc>
        <w:tc>
          <w:tcPr>
            <w:tcW w:w="180" w:type="dxa"/>
            <w:vAlign w:val="bottom"/>
          </w:tcPr>
          <w:p w:rsidR="00A35803" w:rsidRPr="0077796A" w:rsidRDefault="00A35803" w:rsidP="006E1F99">
            <w:pPr>
              <w:pStyle w:val="acctmergecolhdg"/>
              <w:spacing w:line="240" w:lineRule="atLeast"/>
              <w:ind w:left="-79" w:right="-79"/>
              <w:rPr>
                <w:b w:val="0"/>
                <w:bCs/>
                <w:sz w:val="16"/>
                <w:szCs w:val="16"/>
              </w:rPr>
            </w:pPr>
          </w:p>
        </w:tc>
        <w:tc>
          <w:tcPr>
            <w:tcW w:w="1929" w:type="dxa"/>
            <w:gridSpan w:val="3"/>
            <w:vAlign w:val="bottom"/>
          </w:tcPr>
          <w:p w:rsidR="00A35803" w:rsidRPr="0077796A" w:rsidRDefault="00A35803" w:rsidP="006E1F99">
            <w:pPr>
              <w:pStyle w:val="acctmergecolhdg"/>
              <w:spacing w:line="240" w:lineRule="atLeast"/>
              <w:ind w:left="-79" w:right="-79"/>
              <w:rPr>
                <w:b w:val="0"/>
                <w:bCs/>
                <w:sz w:val="16"/>
                <w:szCs w:val="16"/>
              </w:rPr>
            </w:pPr>
          </w:p>
          <w:p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Total</w:t>
            </w:r>
          </w:p>
        </w:tc>
        <w:tc>
          <w:tcPr>
            <w:tcW w:w="180" w:type="dxa"/>
          </w:tcPr>
          <w:p w:rsidR="00A35803" w:rsidRPr="0077796A" w:rsidRDefault="00A35803" w:rsidP="006E1F99">
            <w:pPr>
              <w:pStyle w:val="acctmergecolhdg"/>
              <w:spacing w:line="240" w:lineRule="atLeast"/>
              <w:ind w:left="-79" w:right="-79"/>
              <w:rPr>
                <w:b w:val="0"/>
                <w:bCs/>
                <w:sz w:val="16"/>
                <w:szCs w:val="16"/>
              </w:rPr>
            </w:pPr>
          </w:p>
        </w:tc>
        <w:tc>
          <w:tcPr>
            <w:tcW w:w="1890" w:type="dxa"/>
            <w:gridSpan w:val="3"/>
            <w:vAlign w:val="bottom"/>
          </w:tcPr>
          <w:p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Dividend income</w:t>
            </w:r>
          </w:p>
        </w:tc>
      </w:tr>
      <w:tr w:rsidR="00912E27" w:rsidRPr="0077796A" w:rsidTr="006E1F99">
        <w:trPr>
          <w:cantSplit/>
        </w:trPr>
        <w:tc>
          <w:tcPr>
            <w:tcW w:w="2403" w:type="dxa"/>
          </w:tcPr>
          <w:p w:rsidR="00912E27" w:rsidRPr="0077796A" w:rsidRDefault="00912E27" w:rsidP="00912E27">
            <w:pPr>
              <w:pStyle w:val="acctfourfigures"/>
              <w:spacing w:line="240" w:lineRule="atLeast"/>
              <w:ind w:right="-529"/>
              <w:rPr>
                <w:sz w:val="16"/>
                <w:szCs w:val="16"/>
              </w:rPr>
            </w:pPr>
          </w:p>
        </w:tc>
        <w:tc>
          <w:tcPr>
            <w:tcW w:w="630" w:type="dxa"/>
          </w:tcPr>
          <w:p w:rsidR="00912E27" w:rsidRPr="0077796A" w:rsidRDefault="00912E27" w:rsidP="00912E27">
            <w:pPr>
              <w:pStyle w:val="acctmergecolhdg"/>
              <w:spacing w:line="240" w:lineRule="atLeast"/>
              <w:ind w:left="-79" w:right="-79"/>
              <w:rPr>
                <w:b w:val="0"/>
                <w:bCs/>
                <w:sz w:val="16"/>
                <w:szCs w:val="16"/>
              </w:rPr>
            </w:pPr>
          </w:p>
        </w:tc>
        <w:tc>
          <w:tcPr>
            <w:tcW w:w="675"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2022</w:t>
            </w:r>
          </w:p>
        </w:tc>
        <w:tc>
          <w:tcPr>
            <w:tcW w:w="185" w:type="dxa"/>
            <w:vAlign w:val="bottom"/>
          </w:tcPr>
          <w:p w:rsidR="00912E27" w:rsidRPr="0077796A" w:rsidRDefault="00912E27" w:rsidP="00912E27">
            <w:pPr>
              <w:pStyle w:val="acctmergecolhdg"/>
              <w:spacing w:line="240" w:lineRule="atLeast"/>
              <w:ind w:left="-79" w:right="-79"/>
              <w:rPr>
                <w:b w:val="0"/>
                <w:bCs/>
                <w:sz w:val="16"/>
                <w:szCs w:val="16"/>
              </w:rPr>
            </w:pPr>
          </w:p>
        </w:tc>
        <w:tc>
          <w:tcPr>
            <w:tcW w:w="625"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2021</w:t>
            </w:r>
          </w:p>
        </w:tc>
        <w:tc>
          <w:tcPr>
            <w:tcW w:w="972"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2022</w:t>
            </w:r>
          </w:p>
        </w:tc>
        <w:tc>
          <w:tcPr>
            <w:tcW w:w="178" w:type="dxa"/>
            <w:vAlign w:val="bottom"/>
          </w:tcPr>
          <w:p w:rsidR="00912E27" w:rsidRPr="0077796A" w:rsidRDefault="00912E27" w:rsidP="00912E27">
            <w:pPr>
              <w:pStyle w:val="acctmergecolhdg"/>
              <w:spacing w:line="240" w:lineRule="atLeast"/>
              <w:ind w:left="-79" w:right="-79"/>
              <w:rPr>
                <w:b w:val="0"/>
                <w:bCs/>
                <w:sz w:val="16"/>
                <w:szCs w:val="16"/>
              </w:rPr>
            </w:pPr>
          </w:p>
        </w:tc>
        <w:tc>
          <w:tcPr>
            <w:tcW w:w="992" w:type="dxa"/>
            <w:gridSpan w:val="2"/>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2021</w:t>
            </w:r>
          </w:p>
        </w:tc>
        <w:tc>
          <w:tcPr>
            <w:tcW w:w="180" w:type="dxa"/>
            <w:vAlign w:val="bottom"/>
          </w:tcPr>
          <w:p w:rsidR="00912E27" w:rsidRPr="0077796A" w:rsidRDefault="00912E27" w:rsidP="00912E27">
            <w:pPr>
              <w:pStyle w:val="acctfourfigures"/>
              <w:spacing w:line="240" w:lineRule="atLeast"/>
              <w:ind w:left="-79" w:right="-79"/>
              <w:jc w:val="center"/>
              <w:rPr>
                <w:sz w:val="16"/>
                <w:szCs w:val="16"/>
              </w:rPr>
            </w:pPr>
          </w:p>
        </w:tc>
        <w:tc>
          <w:tcPr>
            <w:tcW w:w="861"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2022</w:t>
            </w:r>
          </w:p>
        </w:tc>
        <w:tc>
          <w:tcPr>
            <w:tcW w:w="180" w:type="dxa"/>
            <w:vAlign w:val="bottom"/>
          </w:tcPr>
          <w:p w:rsidR="00912E27" w:rsidRPr="0077796A" w:rsidRDefault="00912E27" w:rsidP="00912E27">
            <w:pPr>
              <w:pStyle w:val="acctmergecolhdg"/>
              <w:spacing w:line="240" w:lineRule="atLeast"/>
              <w:ind w:left="-79" w:right="-79"/>
              <w:rPr>
                <w:b w:val="0"/>
                <w:bCs/>
                <w:sz w:val="16"/>
                <w:szCs w:val="16"/>
              </w:rPr>
            </w:pPr>
          </w:p>
        </w:tc>
        <w:tc>
          <w:tcPr>
            <w:tcW w:w="914"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2021</w:t>
            </w:r>
          </w:p>
        </w:tc>
        <w:tc>
          <w:tcPr>
            <w:tcW w:w="186" w:type="dxa"/>
            <w:gridSpan w:val="2"/>
            <w:vAlign w:val="bottom"/>
          </w:tcPr>
          <w:p w:rsidR="00912E27" w:rsidRPr="0077796A" w:rsidRDefault="00912E27" w:rsidP="00912E27">
            <w:pPr>
              <w:pStyle w:val="acctmergecolhdg"/>
              <w:spacing w:line="240" w:lineRule="atLeast"/>
              <w:ind w:left="-79" w:right="-79"/>
              <w:rPr>
                <w:b w:val="0"/>
                <w:bCs/>
                <w:sz w:val="16"/>
                <w:szCs w:val="16"/>
              </w:rPr>
            </w:pPr>
          </w:p>
        </w:tc>
        <w:tc>
          <w:tcPr>
            <w:tcW w:w="808"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2022</w:t>
            </w:r>
          </w:p>
        </w:tc>
        <w:tc>
          <w:tcPr>
            <w:tcW w:w="180" w:type="dxa"/>
            <w:vAlign w:val="bottom"/>
          </w:tcPr>
          <w:p w:rsidR="00912E27" w:rsidRPr="0077796A" w:rsidRDefault="00912E27" w:rsidP="00912E27">
            <w:pPr>
              <w:pStyle w:val="acctmergecolhdg"/>
              <w:spacing w:line="240" w:lineRule="atLeast"/>
              <w:ind w:left="-79" w:right="-79"/>
              <w:rPr>
                <w:b w:val="0"/>
                <w:bCs/>
                <w:sz w:val="16"/>
                <w:szCs w:val="16"/>
              </w:rPr>
            </w:pPr>
          </w:p>
        </w:tc>
        <w:tc>
          <w:tcPr>
            <w:tcW w:w="855" w:type="dxa"/>
            <w:gridSpan w:val="2"/>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2021</w:t>
            </w:r>
          </w:p>
        </w:tc>
        <w:tc>
          <w:tcPr>
            <w:tcW w:w="180" w:type="dxa"/>
            <w:vAlign w:val="bottom"/>
          </w:tcPr>
          <w:p w:rsidR="00912E27" w:rsidRPr="0077796A" w:rsidRDefault="00912E27" w:rsidP="00912E27">
            <w:pPr>
              <w:pStyle w:val="acctfourfigures"/>
              <w:spacing w:line="240" w:lineRule="atLeast"/>
              <w:ind w:left="-79" w:right="-79"/>
              <w:jc w:val="center"/>
              <w:rPr>
                <w:sz w:val="16"/>
                <w:szCs w:val="16"/>
              </w:rPr>
            </w:pPr>
          </w:p>
        </w:tc>
        <w:tc>
          <w:tcPr>
            <w:tcW w:w="849"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2022</w:t>
            </w:r>
          </w:p>
        </w:tc>
        <w:tc>
          <w:tcPr>
            <w:tcW w:w="180" w:type="dxa"/>
            <w:vAlign w:val="bottom"/>
          </w:tcPr>
          <w:p w:rsidR="00912E27" w:rsidRPr="0077796A" w:rsidRDefault="00912E27" w:rsidP="00912E27">
            <w:pPr>
              <w:pStyle w:val="acctmergecolhdg"/>
              <w:spacing w:line="240" w:lineRule="atLeast"/>
              <w:ind w:left="-79" w:right="-79"/>
              <w:rPr>
                <w:b w:val="0"/>
                <w:bCs/>
                <w:sz w:val="16"/>
                <w:szCs w:val="16"/>
              </w:rPr>
            </w:pPr>
          </w:p>
        </w:tc>
        <w:tc>
          <w:tcPr>
            <w:tcW w:w="900"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2021</w:t>
            </w:r>
          </w:p>
        </w:tc>
        <w:tc>
          <w:tcPr>
            <w:tcW w:w="180" w:type="dxa"/>
          </w:tcPr>
          <w:p w:rsidR="00912E27" w:rsidRPr="0077796A" w:rsidRDefault="00912E27" w:rsidP="00912E27">
            <w:pPr>
              <w:pStyle w:val="acctmergecolhdg"/>
              <w:tabs>
                <w:tab w:val="left" w:pos="-161"/>
              </w:tabs>
              <w:spacing w:line="240" w:lineRule="atLeast"/>
              <w:ind w:left="-79" w:right="-79"/>
              <w:rPr>
                <w:b w:val="0"/>
                <w:bCs/>
                <w:sz w:val="16"/>
                <w:szCs w:val="16"/>
              </w:rPr>
            </w:pPr>
          </w:p>
        </w:tc>
        <w:tc>
          <w:tcPr>
            <w:tcW w:w="810"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2022</w:t>
            </w:r>
          </w:p>
        </w:tc>
        <w:tc>
          <w:tcPr>
            <w:tcW w:w="180" w:type="dxa"/>
            <w:vAlign w:val="bottom"/>
          </w:tcPr>
          <w:p w:rsidR="00912E27" w:rsidRPr="0077796A" w:rsidRDefault="00912E27" w:rsidP="00912E27">
            <w:pPr>
              <w:pStyle w:val="acctmergecolhdg"/>
              <w:spacing w:line="240" w:lineRule="atLeast"/>
              <w:ind w:left="-79" w:right="-79"/>
              <w:rPr>
                <w:b w:val="0"/>
                <w:bCs/>
                <w:sz w:val="16"/>
                <w:szCs w:val="16"/>
              </w:rPr>
            </w:pPr>
          </w:p>
        </w:tc>
        <w:tc>
          <w:tcPr>
            <w:tcW w:w="900"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2021</w:t>
            </w:r>
          </w:p>
        </w:tc>
      </w:tr>
      <w:tr w:rsidR="00912E27" w:rsidRPr="0077796A" w:rsidTr="006E1F99">
        <w:trPr>
          <w:cantSplit/>
        </w:trPr>
        <w:tc>
          <w:tcPr>
            <w:tcW w:w="2403" w:type="dxa"/>
          </w:tcPr>
          <w:p w:rsidR="00912E27" w:rsidRPr="0077796A" w:rsidRDefault="00912E27" w:rsidP="00912E27">
            <w:pPr>
              <w:spacing w:line="240" w:lineRule="atLeast"/>
              <w:ind w:right="-529"/>
              <w:rPr>
                <w:b/>
                <w:bCs/>
                <w:sz w:val="16"/>
                <w:szCs w:val="16"/>
              </w:rPr>
            </w:pPr>
          </w:p>
        </w:tc>
        <w:tc>
          <w:tcPr>
            <w:tcW w:w="630" w:type="dxa"/>
          </w:tcPr>
          <w:p w:rsidR="00912E27" w:rsidRPr="0077796A" w:rsidRDefault="00912E27" w:rsidP="00912E27">
            <w:pPr>
              <w:spacing w:line="240" w:lineRule="atLeast"/>
              <w:ind w:left="-79" w:right="-79"/>
              <w:jc w:val="center"/>
              <w:rPr>
                <w:i/>
                <w:iCs/>
                <w:sz w:val="16"/>
                <w:szCs w:val="16"/>
              </w:rPr>
            </w:pPr>
          </w:p>
        </w:tc>
        <w:tc>
          <w:tcPr>
            <w:tcW w:w="1485" w:type="dxa"/>
            <w:gridSpan w:val="3"/>
          </w:tcPr>
          <w:p w:rsidR="00912E27" w:rsidRPr="0077796A" w:rsidRDefault="00912E27" w:rsidP="00912E27">
            <w:pPr>
              <w:spacing w:line="240" w:lineRule="atLeast"/>
              <w:ind w:left="-79" w:right="-79"/>
              <w:jc w:val="center"/>
              <w:rPr>
                <w:i/>
                <w:iCs/>
                <w:sz w:val="16"/>
                <w:szCs w:val="16"/>
              </w:rPr>
            </w:pPr>
            <w:r w:rsidRPr="0077796A">
              <w:rPr>
                <w:i/>
                <w:iCs/>
                <w:sz w:val="16"/>
                <w:szCs w:val="16"/>
              </w:rPr>
              <w:t>(%)</w:t>
            </w:r>
          </w:p>
        </w:tc>
        <w:tc>
          <w:tcPr>
            <w:tcW w:w="10485" w:type="dxa"/>
            <w:gridSpan w:val="22"/>
          </w:tcPr>
          <w:p w:rsidR="00912E27" w:rsidRPr="0077796A" w:rsidRDefault="00912E27" w:rsidP="00912E27">
            <w:pPr>
              <w:pStyle w:val="acctfourfigures"/>
              <w:tabs>
                <w:tab w:val="clear" w:pos="765"/>
                <w:tab w:val="decimal" w:pos="731"/>
              </w:tabs>
              <w:spacing w:line="240" w:lineRule="atLeast"/>
              <w:ind w:left="-79" w:right="-79"/>
              <w:jc w:val="center"/>
              <w:rPr>
                <w:i/>
                <w:iCs/>
                <w:sz w:val="16"/>
                <w:szCs w:val="16"/>
              </w:rPr>
            </w:pPr>
            <w:r w:rsidRPr="0077796A">
              <w:rPr>
                <w:i/>
                <w:iCs/>
                <w:sz w:val="16"/>
                <w:szCs w:val="16"/>
              </w:rPr>
              <w:t>(in thousand Baht)</w:t>
            </w:r>
          </w:p>
        </w:tc>
      </w:tr>
      <w:tr w:rsidR="00912E27" w:rsidRPr="0077796A" w:rsidTr="006E1F99">
        <w:trPr>
          <w:cantSplit/>
        </w:trPr>
        <w:tc>
          <w:tcPr>
            <w:tcW w:w="2403" w:type="dxa"/>
          </w:tcPr>
          <w:p w:rsidR="00912E27" w:rsidRPr="0077796A" w:rsidRDefault="00912E27" w:rsidP="00912E27">
            <w:pPr>
              <w:spacing w:line="240" w:lineRule="atLeast"/>
              <w:ind w:left="90" w:right="-529" w:hanging="90"/>
              <w:rPr>
                <w:rFonts w:eastAsia="Arial Unicode MS"/>
                <w:b/>
                <w:bCs/>
                <w:i/>
                <w:iCs/>
                <w:sz w:val="16"/>
                <w:szCs w:val="16"/>
              </w:rPr>
            </w:pPr>
            <w:r w:rsidRPr="0077796A">
              <w:rPr>
                <w:rFonts w:eastAsia="Arial Unicode MS"/>
                <w:b/>
                <w:bCs/>
                <w:i/>
                <w:iCs/>
                <w:sz w:val="16"/>
                <w:szCs w:val="16"/>
              </w:rPr>
              <w:t>Direct subsidiaries</w:t>
            </w:r>
          </w:p>
        </w:tc>
        <w:tc>
          <w:tcPr>
            <w:tcW w:w="630" w:type="dxa"/>
          </w:tcPr>
          <w:p w:rsidR="00912E27" w:rsidRPr="0077796A" w:rsidRDefault="00912E27" w:rsidP="00912E27">
            <w:pPr>
              <w:spacing w:line="240" w:lineRule="atLeast"/>
              <w:jc w:val="center"/>
              <w:rPr>
                <w:sz w:val="16"/>
                <w:szCs w:val="16"/>
              </w:rPr>
            </w:pPr>
          </w:p>
        </w:tc>
        <w:tc>
          <w:tcPr>
            <w:tcW w:w="675" w:type="dxa"/>
          </w:tcPr>
          <w:p w:rsidR="00912E27" w:rsidRPr="0077796A" w:rsidRDefault="00912E27" w:rsidP="00912E27">
            <w:pPr>
              <w:spacing w:line="240" w:lineRule="atLeast"/>
              <w:jc w:val="center"/>
              <w:rPr>
                <w:sz w:val="16"/>
                <w:szCs w:val="16"/>
              </w:rPr>
            </w:pPr>
          </w:p>
        </w:tc>
        <w:tc>
          <w:tcPr>
            <w:tcW w:w="185" w:type="dxa"/>
          </w:tcPr>
          <w:p w:rsidR="00912E27" w:rsidRPr="0077796A" w:rsidRDefault="00912E27" w:rsidP="00912E27">
            <w:pPr>
              <w:spacing w:line="240" w:lineRule="atLeast"/>
              <w:rPr>
                <w:sz w:val="16"/>
                <w:szCs w:val="16"/>
              </w:rPr>
            </w:pPr>
          </w:p>
        </w:tc>
        <w:tc>
          <w:tcPr>
            <w:tcW w:w="625" w:type="dxa"/>
          </w:tcPr>
          <w:p w:rsidR="00912E27" w:rsidRPr="0077796A" w:rsidRDefault="00912E27" w:rsidP="00912E27">
            <w:pPr>
              <w:spacing w:line="240" w:lineRule="atLeast"/>
              <w:jc w:val="center"/>
              <w:rPr>
                <w:sz w:val="16"/>
                <w:szCs w:val="16"/>
              </w:rPr>
            </w:pPr>
          </w:p>
        </w:tc>
        <w:tc>
          <w:tcPr>
            <w:tcW w:w="972"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6" w:type="dxa"/>
            <w:gridSpan w:val="2"/>
          </w:tcPr>
          <w:p w:rsidR="00912E27" w:rsidRPr="0077796A" w:rsidRDefault="00912E27" w:rsidP="00912E27">
            <w:pPr>
              <w:pStyle w:val="acctfourfigures"/>
              <w:spacing w:line="240" w:lineRule="atLeast"/>
              <w:rPr>
                <w:sz w:val="16"/>
                <w:szCs w:val="16"/>
              </w:rPr>
            </w:pPr>
          </w:p>
        </w:tc>
        <w:tc>
          <w:tcPr>
            <w:tcW w:w="984"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rsidR="00912E27" w:rsidRPr="0077796A" w:rsidRDefault="00912E27" w:rsidP="00912E27">
            <w:pPr>
              <w:pStyle w:val="acctfourfigures"/>
              <w:spacing w:line="240" w:lineRule="atLeast"/>
              <w:rPr>
                <w:sz w:val="16"/>
                <w:szCs w:val="16"/>
              </w:rPr>
            </w:pPr>
          </w:p>
        </w:tc>
        <w:tc>
          <w:tcPr>
            <w:tcW w:w="861"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rsidR="00912E27" w:rsidRPr="0077796A" w:rsidRDefault="00912E27" w:rsidP="00912E27">
            <w:pPr>
              <w:pStyle w:val="acctfourfigures"/>
              <w:spacing w:line="240" w:lineRule="atLeast"/>
              <w:rPr>
                <w:sz w:val="16"/>
                <w:szCs w:val="16"/>
              </w:rPr>
            </w:pPr>
          </w:p>
        </w:tc>
        <w:tc>
          <w:tcPr>
            <w:tcW w:w="914"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rsidR="00912E27" w:rsidRPr="0077796A" w:rsidRDefault="00912E27" w:rsidP="00912E27">
            <w:pPr>
              <w:pStyle w:val="acctfourfigures"/>
              <w:spacing w:line="240" w:lineRule="atLeast"/>
              <w:rPr>
                <w:sz w:val="16"/>
                <w:szCs w:val="16"/>
              </w:rPr>
            </w:pPr>
          </w:p>
        </w:tc>
        <w:tc>
          <w:tcPr>
            <w:tcW w:w="814" w:type="dxa"/>
            <w:gridSpan w:val="2"/>
          </w:tcPr>
          <w:p w:rsidR="00912E27" w:rsidRPr="0077796A" w:rsidRDefault="00912E27" w:rsidP="00912E27">
            <w:pPr>
              <w:pStyle w:val="acctfourfigures"/>
              <w:tabs>
                <w:tab w:val="clear" w:pos="765"/>
              </w:tabs>
              <w:spacing w:line="240" w:lineRule="atLeast"/>
              <w:ind w:right="11"/>
              <w:jc w:val="right"/>
              <w:rPr>
                <w:sz w:val="16"/>
                <w:szCs w:val="16"/>
              </w:rPr>
            </w:pPr>
          </w:p>
        </w:tc>
        <w:tc>
          <w:tcPr>
            <w:tcW w:w="186" w:type="dxa"/>
            <w:gridSpan w:val="2"/>
          </w:tcPr>
          <w:p w:rsidR="00912E27" w:rsidRPr="0077796A" w:rsidRDefault="00912E27" w:rsidP="00912E27">
            <w:pPr>
              <w:pStyle w:val="acctfourfigures"/>
              <w:spacing w:line="240" w:lineRule="atLeast"/>
              <w:rPr>
                <w:sz w:val="16"/>
                <w:szCs w:val="16"/>
              </w:rPr>
            </w:pPr>
          </w:p>
        </w:tc>
        <w:tc>
          <w:tcPr>
            <w:tcW w:w="849" w:type="dxa"/>
          </w:tcPr>
          <w:p w:rsidR="00912E27" w:rsidRPr="0077796A" w:rsidRDefault="00912E27" w:rsidP="00912E27">
            <w:pPr>
              <w:pStyle w:val="acctfourfigures"/>
              <w:tabs>
                <w:tab w:val="clear" w:pos="765"/>
              </w:tabs>
              <w:spacing w:line="240" w:lineRule="atLeast"/>
              <w:ind w:right="11"/>
              <w:jc w:val="center"/>
              <w:rPr>
                <w:sz w:val="16"/>
                <w:szCs w:val="16"/>
              </w:rPr>
            </w:pPr>
          </w:p>
        </w:tc>
        <w:tc>
          <w:tcPr>
            <w:tcW w:w="180" w:type="dxa"/>
          </w:tcPr>
          <w:p w:rsidR="00912E27" w:rsidRPr="0077796A" w:rsidRDefault="00912E27" w:rsidP="00912E27">
            <w:pPr>
              <w:pStyle w:val="acctfourfigures"/>
              <w:spacing w:line="240" w:lineRule="atLeast"/>
              <w:rPr>
                <w:sz w:val="16"/>
                <w:szCs w:val="16"/>
              </w:rPr>
            </w:pPr>
          </w:p>
        </w:tc>
        <w:tc>
          <w:tcPr>
            <w:tcW w:w="849"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rsidR="00912E27" w:rsidRPr="0077796A" w:rsidRDefault="00912E27" w:rsidP="00912E27">
            <w:pPr>
              <w:pStyle w:val="acctfourfigures"/>
              <w:spacing w:line="240" w:lineRule="atLeast"/>
              <w:rPr>
                <w:sz w:val="16"/>
                <w:szCs w:val="16"/>
              </w:rPr>
            </w:pPr>
          </w:p>
        </w:tc>
        <w:tc>
          <w:tcPr>
            <w:tcW w:w="900"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810"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900" w:type="dxa"/>
          </w:tcPr>
          <w:p w:rsidR="00912E27" w:rsidRPr="0077796A" w:rsidRDefault="00912E27" w:rsidP="00912E27">
            <w:pPr>
              <w:pStyle w:val="acctfourfigures"/>
              <w:tabs>
                <w:tab w:val="clear" w:pos="765"/>
                <w:tab w:val="decimal" w:pos="521"/>
              </w:tabs>
              <w:spacing w:line="240" w:lineRule="atLeast"/>
              <w:ind w:right="11"/>
              <w:rPr>
                <w:sz w:val="16"/>
                <w:szCs w:val="16"/>
              </w:rPr>
            </w:pPr>
          </w:p>
        </w:tc>
      </w:tr>
      <w:tr w:rsidR="00187A7C" w:rsidRPr="0077796A" w:rsidTr="006E1F99">
        <w:trPr>
          <w:cantSplit/>
          <w:trHeight w:val="70"/>
        </w:trPr>
        <w:tc>
          <w:tcPr>
            <w:tcW w:w="2403" w:type="dxa"/>
          </w:tcPr>
          <w:p w:rsidR="00187A7C" w:rsidRPr="0077796A" w:rsidRDefault="00187A7C" w:rsidP="00187A7C">
            <w:pPr>
              <w:spacing w:line="240" w:lineRule="atLeast"/>
              <w:ind w:left="90" w:right="-529" w:hanging="90"/>
              <w:rPr>
                <w:rFonts w:eastAsia="Arial Unicode MS"/>
                <w:sz w:val="16"/>
                <w:szCs w:val="16"/>
              </w:rPr>
            </w:pPr>
            <w:r w:rsidRPr="0077796A">
              <w:rPr>
                <w:rFonts w:eastAsia="Arial Unicode MS"/>
                <w:sz w:val="16"/>
                <w:szCs w:val="16"/>
              </w:rPr>
              <w:t>KCE Technology Co., Ltd.</w:t>
            </w:r>
          </w:p>
        </w:tc>
        <w:tc>
          <w:tcPr>
            <w:tcW w:w="630" w:type="dxa"/>
          </w:tcPr>
          <w:p w:rsidR="00187A7C" w:rsidRPr="0077796A" w:rsidRDefault="00187A7C" w:rsidP="00187A7C">
            <w:pPr>
              <w:spacing w:line="240" w:lineRule="atLeast"/>
              <w:jc w:val="center"/>
              <w:rPr>
                <w:sz w:val="16"/>
                <w:szCs w:val="16"/>
              </w:rPr>
            </w:pPr>
            <w:r w:rsidRPr="0077796A">
              <w:rPr>
                <w:sz w:val="16"/>
                <w:szCs w:val="16"/>
              </w:rPr>
              <w:t>(1)</w:t>
            </w:r>
          </w:p>
        </w:tc>
        <w:tc>
          <w:tcPr>
            <w:tcW w:w="675" w:type="dxa"/>
          </w:tcPr>
          <w:p w:rsidR="00187A7C" w:rsidRPr="00B33B6E" w:rsidRDefault="00187A7C" w:rsidP="00187A7C">
            <w:pPr>
              <w:spacing w:line="240" w:lineRule="atLeast"/>
              <w:jc w:val="right"/>
              <w:rPr>
                <w:sz w:val="16"/>
                <w:szCs w:val="16"/>
              </w:rPr>
            </w:pPr>
            <w:r w:rsidRPr="00B33B6E">
              <w:rPr>
                <w:sz w:val="16"/>
                <w:szCs w:val="16"/>
              </w:rPr>
              <w:t>100.00</w:t>
            </w: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r w:rsidRPr="00B33B6E">
              <w:rPr>
                <w:sz w:val="16"/>
                <w:szCs w:val="16"/>
              </w:rPr>
              <w:t>100.00</w:t>
            </w: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r w:rsidRPr="00B33B6E">
              <w:rPr>
                <w:sz w:val="16"/>
                <w:szCs w:val="16"/>
              </w:rPr>
              <w:t>1,600,000</w:t>
            </w: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r w:rsidRPr="00B33B6E">
              <w:rPr>
                <w:sz w:val="16"/>
                <w:szCs w:val="16"/>
              </w:rPr>
              <w:t>1,600,000</w:t>
            </w:r>
          </w:p>
        </w:tc>
        <w:tc>
          <w:tcPr>
            <w:tcW w:w="180" w:type="dxa"/>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861" w:type="dxa"/>
          </w:tcPr>
          <w:p w:rsidR="00187A7C" w:rsidRPr="00B33B6E"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1,600,000</w:t>
            </w:r>
          </w:p>
        </w:tc>
        <w:tc>
          <w:tcPr>
            <w:tcW w:w="180" w:type="dxa"/>
          </w:tcPr>
          <w:p w:rsidR="00187A7C" w:rsidRPr="00AA7FC3" w:rsidRDefault="00187A7C" w:rsidP="00187A7C">
            <w:pPr>
              <w:pStyle w:val="acctfourfigures"/>
              <w:spacing w:line="240" w:lineRule="atLeast"/>
              <w:rPr>
                <w:sz w:val="16"/>
                <w:szCs w:val="16"/>
              </w:rPr>
            </w:pPr>
          </w:p>
        </w:tc>
        <w:tc>
          <w:tcPr>
            <w:tcW w:w="914" w:type="dxa"/>
          </w:tcPr>
          <w:p w:rsidR="00187A7C" w:rsidRPr="00AA7FC3"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1,600,000</w:t>
            </w:r>
          </w:p>
        </w:tc>
        <w:tc>
          <w:tcPr>
            <w:tcW w:w="180" w:type="dxa"/>
          </w:tcPr>
          <w:p w:rsidR="00187A7C" w:rsidRPr="00AA7FC3" w:rsidRDefault="00187A7C" w:rsidP="00187A7C">
            <w:pPr>
              <w:pStyle w:val="acctfourfigures"/>
              <w:spacing w:line="240" w:lineRule="atLeast"/>
              <w:rPr>
                <w:sz w:val="16"/>
                <w:szCs w:val="16"/>
              </w:rPr>
            </w:pPr>
          </w:p>
        </w:tc>
        <w:tc>
          <w:tcPr>
            <w:tcW w:w="814" w:type="dxa"/>
            <w:gridSpan w:val="2"/>
          </w:tcPr>
          <w:p w:rsidR="00187A7C" w:rsidRPr="00B33B6E" w:rsidRDefault="00187A7C" w:rsidP="00187A7C">
            <w:pPr>
              <w:pStyle w:val="acctfourfigures"/>
              <w:tabs>
                <w:tab w:val="clear" w:pos="765"/>
                <w:tab w:val="decimal" w:pos="639"/>
              </w:tabs>
              <w:spacing w:line="240" w:lineRule="atLeast"/>
              <w:ind w:left="-85" w:right="-124"/>
              <w:rPr>
                <w:sz w:val="16"/>
                <w:szCs w:val="16"/>
              </w:rPr>
            </w:pPr>
            <w:r w:rsidRPr="00187A7C">
              <w:rPr>
                <w:sz w:val="16"/>
                <w:szCs w:val="16"/>
              </w:rPr>
              <w:t>25,276</w:t>
            </w:r>
          </w:p>
        </w:tc>
        <w:tc>
          <w:tcPr>
            <w:tcW w:w="186" w:type="dxa"/>
            <w:gridSpan w:val="2"/>
          </w:tcPr>
          <w:p w:rsidR="00187A7C" w:rsidRPr="00AA7FC3" w:rsidRDefault="00187A7C" w:rsidP="00187A7C">
            <w:pPr>
              <w:pStyle w:val="acctfourfigures"/>
              <w:spacing w:line="240" w:lineRule="atLeast"/>
              <w:rPr>
                <w:sz w:val="16"/>
                <w:szCs w:val="16"/>
              </w:rPr>
            </w:pPr>
          </w:p>
        </w:tc>
        <w:tc>
          <w:tcPr>
            <w:tcW w:w="849" w:type="dxa"/>
          </w:tcPr>
          <w:p w:rsidR="00187A7C" w:rsidRPr="00AA7FC3" w:rsidRDefault="00187A7C" w:rsidP="00187A7C">
            <w:pPr>
              <w:pStyle w:val="acctfourfigures"/>
              <w:tabs>
                <w:tab w:val="clear" w:pos="765"/>
                <w:tab w:val="decimal" w:pos="639"/>
              </w:tabs>
              <w:spacing w:line="240" w:lineRule="atLeast"/>
              <w:ind w:left="-85" w:right="-124"/>
              <w:rPr>
                <w:sz w:val="16"/>
                <w:szCs w:val="16"/>
              </w:rPr>
            </w:pPr>
            <w:r w:rsidRPr="00666EA8">
              <w:rPr>
                <w:sz w:val="16"/>
                <w:szCs w:val="16"/>
              </w:rPr>
              <w:t xml:space="preserve">  25,079</w:t>
            </w:r>
          </w:p>
        </w:tc>
        <w:tc>
          <w:tcPr>
            <w:tcW w:w="180" w:type="dxa"/>
          </w:tcPr>
          <w:p w:rsidR="00187A7C" w:rsidRPr="00AA7FC3" w:rsidRDefault="00187A7C" w:rsidP="00187A7C">
            <w:pPr>
              <w:pStyle w:val="acctfourfigures"/>
              <w:spacing w:line="240" w:lineRule="atLeast"/>
              <w:rPr>
                <w:sz w:val="16"/>
                <w:szCs w:val="16"/>
              </w:rPr>
            </w:pPr>
          </w:p>
        </w:tc>
        <w:tc>
          <w:tcPr>
            <w:tcW w:w="849" w:type="dxa"/>
          </w:tcPr>
          <w:p w:rsidR="00187A7C" w:rsidRPr="003F5116" w:rsidRDefault="00187A7C" w:rsidP="00187A7C">
            <w:pPr>
              <w:pStyle w:val="acctfourfigures"/>
              <w:tabs>
                <w:tab w:val="clear" w:pos="765"/>
                <w:tab w:val="decimal" w:pos="680"/>
              </w:tabs>
              <w:spacing w:line="240" w:lineRule="atLeast"/>
              <w:ind w:left="-104" w:right="-169"/>
              <w:rPr>
                <w:sz w:val="16"/>
                <w:szCs w:val="16"/>
              </w:rPr>
            </w:pPr>
            <w:r w:rsidRPr="00187A7C">
              <w:rPr>
                <w:sz w:val="16"/>
                <w:szCs w:val="16"/>
              </w:rPr>
              <w:t>1,625,276</w:t>
            </w:r>
          </w:p>
        </w:tc>
        <w:tc>
          <w:tcPr>
            <w:tcW w:w="180" w:type="dxa"/>
          </w:tcPr>
          <w:p w:rsidR="00187A7C" w:rsidRPr="00AA7FC3" w:rsidRDefault="00187A7C" w:rsidP="00187A7C">
            <w:pPr>
              <w:pStyle w:val="acctfourfigures"/>
              <w:tabs>
                <w:tab w:val="clear" w:pos="765"/>
                <w:tab w:val="decimal" w:pos="706"/>
              </w:tabs>
              <w:spacing w:line="240" w:lineRule="atLeast"/>
              <w:ind w:left="-104" w:right="-169"/>
              <w:rPr>
                <w:sz w:val="16"/>
                <w:szCs w:val="16"/>
              </w:rPr>
            </w:pPr>
          </w:p>
        </w:tc>
        <w:tc>
          <w:tcPr>
            <w:tcW w:w="900" w:type="dxa"/>
          </w:tcPr>
          <w:p w:rsidR="00187A7C" w:rsidRPr="00AA7FC3" w:rsidRDefault="00187A7C" w:rsidP="00187A7C">
            <w:pPr>
              <w:pStyle w:val="acctfourfigures"/>
              <w:tabs>
                <w:tab w:val="clear" w:pos="765"/>
                <w:tab w:val="decimal" w:pos="680"/>
              </w:tabs>
              <w:spacing w:line="240" w:lineRule="atLeast"/>
              <w:ind w:left="-104" w:right="-169"/>
              <w:rPr>
                <w:sz w:val="16"/>
                <w:szCs w:val="16"/>
              </w:rPr>
            </w:pPr>
            <w:r w:rsidRPr="00666EA8">
              <w:rPr>
                <w:sz w:val="16"/>
                <w:szCs w:val="16"/>
              </w:rPr>
              <w:t>1,625,079</w:t>
            </w:r>
          </w:p>
        </w:tc>
        <w:tc>
          <w:tcPr>
            <w:tcW w:w="180" w:type="dxa"/>
          </w:tcPr>
          <w:p w:rsidR="00187A7C" w:rsidRPr="00AA7FC3" w:rsidRDefault="00187A7C" w:rsidP="00187A7C">
            <w:pPr>
              <w:pStyle w:val="acctfourfigures"/>
              <w:tabs>
                <w:tab w:val="clear" w:pos="765"/>
                <w:tab w:val="decimal" w:pos="521"/>
              </w:tabs>
              <w:spacing w:line="240" w:lineRule="atLeast"/>
              <w:ind w:right="11"/>
              <w:rPr>
                <w:sz w:val="16"/>
                <w:szCs w:val="16"/>
              </w:rPr>
            </w:pPr>
          </w:p>
        </w:tc>
        <w:tc>
          <w:tcPr>
            <w:tcW w:w="810" w:type="dxa"/>
          </w:tcPr>
          <w:p w:rsidR="00187A7C" w:rsidRPr="00B33B6E" w:rsidRDefault="00187A7C" w:rsidP="00187A7C">
            <w:pPr>
              <w:pStyle w:val="acctfourfigures"/>
              <w:tabs>
                <w:tab w:val="clear" w:pos="765"/>
                <w:tab w:val="decimal" w:pos="652"/>
              </w:tabs>
              <w:spacing w:line="240" w:lineRule="atLeast"/>
              <w:ind w:right="-142"/>
              <w:rPr>
                <w:sz w:val="16"/>
                <w:szCs w:val="16"/>
              </w:rPr>
            </w:pPr>
            <w:r w:rsidRPr="00187A7C">
              <w:rPr>
                <w:sz w:val="16"/>
                <w:szCs w:val="16"/>
              </w:rPr>
              <w:t>800,000</w:t>
            </w:r>
          </w:p>
        </w:tc>
        <w:tc>
          <w:tcPr>
            <w:tcW w:w="180" w:type="dxa"/>
          </w:tcPr>
          <w:p w:rsidR="00187A7C" w:rsidRPr="00AA7FC3" w:rsidRDefault="00187A7C" w:rsidP="00187A7C">
            <w:pPr>
              <w:pStyle w:val="acctfourfigures"/>
              <w:tabs>
                <w:tab w:val="clear" w:pos="765"/>
                <w:tab w:val="decimal" w:pos="551"/>
              </w:tabs>
              <w:spacing w:line="240" w:lineRule="atLeast"/>
              <w:ind w:right="-142"/>
              <w:rPr>
                <w:sz w:val="16"/>
                <w:szCs w:val="16"/>
              </w:rPr>
            </w:pPr>
          </w:p>
        </w:tc>
        <w:tc>
          <w:tcPr>
            <w:tcW w:w="900" w:type="dxa"/>
          </w:tcPr>
          <w:p w:rsidR="00187A7C" w:rsidRPr="00AA7FC3" w:rsidRDefault="00187A7C" w:rsidP="00187A7C">
            <w:pPr>
              <w:pStyle w:val="acctfourfigures"/>
              <w:tabs>
                <w:tab w:val="clear" w:pos="765"/>
                <w:tab w:val="decimal" w:pos="652"/>
              </w:tabs>
              <w:spacing w:line="240" w:lineRule="atLeast"/>
              <w:ind w:right="-142"/>
              <w:rPr>
                <w:sz w:val="16"/>
                <w:szCs w:val="16"/>
              </w:rPr>
            </w:pPr>
            <w:r w:rsidRPr="00666EA8">
              <w:rPr>
                <w:sz w:val="16"/>
                <w:szCs w:val="16"/>
              </w:rPr>
              <w:t>296,000</w:t>
            </w:r>
          </w:p>
        </w:tc>
      </w:tr>
      <w:tr w:rsidR="00187A7C" w:rsidRPr="0077796A" w:rsidTr="006E1F99">
        <w:trPr>
          <w:cantSplit/>
        </w:trPr>
        <w:tc>
          <w:tcPr>
            <w:tcW w:w="2403" w:type="dxa"/>
          </w:tcPr>
          <w:p w:rsidR="00187A7C" w:rsidRPr="0077796A" w:rsidRDefault="00187A7C" w:rsidP="00187A7C">
            <w:pPr>
              <w:spacing w:line="240" w:lineRule="atLeast"/>
              <w:ind w:left="90" w:right="-529" w:hanging="90"/>
              <w:rPr>
                <w:rFonts w:eastAsia="Arial Unicode MS"/>
                <w:sz w:val="16"/>
                <w:szCs w:val="16"/>
              </w:rPr>
            </w:pPr>
            <w:r w:rsidRPr="0077796A">
              <w:rPr>
                <w:rFonts w:eastAsia="Arial Unicode MS"/>
                <w:sz w:val="16"/>
                <w:szCs w:val="16"/>
              </w:rPr>
              <w:t>K.C.E. International Co., Ltd.</w:t>
            </w:r>
          </w:p>
        </w:tc>
        <w:tc>
          <w:tcPr>
            <w:tcW w:w="630" w:type="dxa"/>
          </w:tcPr>
          <w:p w:rsidR="00187A7C" w:rsidRPr="0077796A" w:rsidRDefault="00187A7C" w:rsidP="00187A7C">
            <w:pPr>
              <w:spacing w:line="240" w:lineRule="atLeast"/>
              <w:jc w:val="center"/>
              <w:rPr>
                <w:sz w:val="16"/>
                <w:szCs w:val="16"/>
              </w:rPr>
            </w:pPr>
            <w:r w:rsidRPr="0077796A">
              <w:rPr>
                <w:sz w:val="16"/>
                <w:szCs w:val="16"/>
              </w:rPr>
              <w:t>(1)</w:t>
            </w:r>
          </w:p>
        </w:tc>
        <w:tc>
          <w:tcPr>
            <w:tcW w:w="675" w:type="dxa"/>
          </w:tcPr>
          <w:p w:rsidR="00187A7C" w:rsidRPr="00B33B6E" w:rsidRDefault="00187A7C" w:rsidP="00187A7C">
            <w:pPr>
              <w:spacing w:line="240" w:lineRule="atLeast"/>
              <w:jc w:val="right"/>
              <w:rPr>
                <w:sz w:val="16"/>
                <w:szCs w:val="16"/>
              </w:rPr>
            </w:pPr>
            <w:r w:rsidRPr="00B33B6E">
              <w:rPr>
                <w:sz w:val="16"/>
                <w:szCs w:val="16"/>
              </w:rPr>
              <w:t>99.99</w:t>
            </w: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r w:rsidRPr="00B33B6E">
              <w:rPr>
                <w:sz w:val="16"/>
                <w:szCs w:val="16"/>
              </w:rPr>
              <w:t>99.99</w:t>
            </w: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r w:rsidRPr="00B33B6E">
              <w:rPr>
                <w:sz w:val="16"/>
                <w:szCs w:val="16"/>
              </w:rPr>
              <w:t>100,000</w:t>
            </w: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r w:rsidRPr="00B33B6E">
              <w:rPr>
                <w:sz w:val="16"/>
                <w:szCs w:val="16"/>
              </w:rPr>
              <w:t>100,000</w:t>
            </w:r>
          </w:p>
        </w:tc>
        <w:tc>
          <w:tcPr>
            <w:tcW w:w="180" w:type="dxa"/>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861" w:type="dxa"/>
          </w:tcPr>
          <w:p w:rsidR="00187A7C" w:rsidRPr="00B33B6E"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185,395</w:t>
            </w:r>
          </w:p>
        </w:tc>
        <w:tc>
          <w:tcPr>
            <w:tcW w:w="180" w:type="dxa"/>
          </w:tcPr>
          <w:p w:rsidR="00187A7C" w:rsidRPr="00AA7FC3" w:rsidRDefault="00187A7C" w:rsidP="00187A7C">
            <w:pPr>
              <w:pStyle w:val="acctfourfigures"/>
              <w:spacing w:line="240" w:lineRule="atLeast"/>
              <w:rPr>
                <w:sz w:val="16"/>
                <w:szCs w:val="16"/>
              </w:rPr>
            </w:pPr>
          </w:p>
        </w:tc>
        <w:tc>
          <w:tcPr>
            <w:tcW w:w="914" w:type="dxa"/>
          </w:tcPr>
          <w:p w:rsidR="00187A7C" w:rsidRPr="00AA7FC3"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185,395</w:t>
            </w:r>
          </w:p>
        </w:tc>
        <w:tc>
          <w:tcPr>
            <w:tcW w:w="180" w:type="dxa"/>
          </w:tcPr>
          <w:p w:rsidR="00187A7C" w:rsidRPr="00AA7FC3" w:rsidRDefault="00187A7C" w:rsidP="00187A7C">
            <w:pPr>
              <w:pStyle w:val="acctfourfigures"/>
              <w:spacing w:line="240" w:lineRule="atLeast"/>
              <w:rPr>
                <w:sz w:val="16"/>
                <w:szCs w:val="16"/>
              </w:rPr>
            </w:pPr>
          </w:p>
        </w:tc>
        <w:tc>
          <w:tcPr>
            <w:tcW w:w="814" w:type="dxa"/>
            <w:gridSpan w:val="2"/>
          </w:tcPr>
          <w:p w:rsidR="00187A7C" w:rsidRPr="00B33B6E" w:rsidRDefault="00187A7C" w:rsidP="00187A7C">
            <w:pPr>
              <w:pStyle w:val="acctfourfigures"/>
              <w:tabs>
                <w:tab w:val="clear" w:pos="765"/>
                <w:tab w:val="decimal" w:pos="639"/>
              </w:tabs>
              <w:spacing w:line="240" w:lineRule="atLeast"/>
              <w:ind w:left="-85" w:right="-124"/>
              <w:rPr>
                <w:sz w:val="16"/>
                <w:szCs w:val="16"/>
              </w:rPr>
            </w:pPr>
            <w:r w:rsidRPr="00187A7C">
              <w:rPr>
                <w:sz w:val="16"/>
                <w:szCs w:val="16"/>
              </w:rPr>
              <w:t>14,477</w:t>
            </w:r>
          </w:p>
        </w:tc>
        <w:tc>
          <w:tcPr>
            <w:tcW w:w="186" w:type="dxa"/>
            <w:gridSpan w:val="2"/>
          </w:tcPr>
          <w:p w:rsidR="00187A7C" w:rsidRPr="00AA7FC3" w:rsidRDefault="00187A7C" w:rsidP="00187A7C">
            <w:pPr>
              <w:pStyle w:val="acctfourfigures"/>
              <w:spacing w:line="240" w:lineRule="atLeast"/>
              <w:rPr>
                <w:sz w:val="16"/>
                <w:szCs w:val="16"/>
              </w:rPr>
            </w:pPr>
          </w:p>
        </w:tc>
        <w:tc>
          <w:tcPr>
            <w:tcW w:w="849" w:type="dxa"/>
          </w:tcPr>
          <w:p w:rsidR="00187A7C" w:rsidRPr="00AA7FC3" w:rsidRDefault="00187A7C" w:rsidP="00187A7C">
            <w:pPr>
              <w:pStyle w:val="acctfourfigures"/>
              <w:tabs>
                <w:tab w:val="clear" w:pos="765"/>
                <w:tab w:val="decimal" w:pos="639"/>
              </w:tabs>
              <w:spacing w:line="240" w:lineRule="atLeast"/>
              <w:ind w:left="-85" w:right="-124"/>
              <w:rPr>
                <w:sz w:val="16"/>
                <w:szCs w:val="16"/>
              </w:rPr>
            </w:pPr>
            <w:r w:rsidRPr="00666EA8">
              <w:rPr>
                <w:sz w:val="16"/>
                <w:szCs w:val="16"/>
              </w:rPr>
              <w:t>14,33</w:t>
            </w:r>
            <w:r>
              <w:rPr>
                <w:sz w:val="16"/>
                <w:szCs w:val="16"/>
              </w:rPr>
              <w:t>2</w:t>
            </w:r>
          </w:p>
        </w:tc>
        <w:tc>
          <w:tcPr>
            <w:tcW w:w="180" w:type="dxa"/>
          </w:tcPr>
          <w:p w:rsidR="00187A7C" w:rsidRPr="00AA7FC3" w:rsidRDefault="00187A7C" w:rsidP="00187A7C">
            <w:pPr>
              <w:pStyle w:val="acctfourfigures"/>
              <w:spacing w:line="240" w:lineRule="atLeast"/>
              <w:rPr>
                <w:sz w:val="16"/>
                <w:szCs w:val="16"/>
              </w:rPr>
            </w:pPr>
          </w:p>
        </w:tc>
        <w:tc>
          <w:tcPr>
            <w:tcW w:w="849" w:type="dxa"/>
          </w:tcPr>
          <w:p w:rsidR="00187A7C" w:rsidRPr="003F5116" w:rsidRDefault="00187A7C" w:rsidP="00187A7C">
            <w:pPr>
              <w:pStyle w:val="acctfourfigures"/>
              <w:tabs>
                <w:tab w:val="clear" w:pos="765"/>
                <w:tab w:val="decimal" w:pos="680"/>
              </w:tabs>
              <w:spacing w:line="240" w:lineRule="atLeast"/>
              <w:ind w:left="-104" w:right="-169"/>
              <w:rPr>
                <w:sz w:val="16"/>
                <w:szCs w:val="16"/>
              </w:rPr>
            </w:pPr>
            <w:r w:rsidRPr="00187A7C">
              <w:rPr>
                <w:sz w:val="16"/>
                <w:szCs w:val="16"/>
              </w:rPr>
              <w:t>199,872</w:t>
            </w:r>
          </w:p>
        </w:tc>
        <w:tc>
          <w:tcPr>
            <w:tcW w:w="180" w:type="dxa"/>
          </w:tcPr>
          <w:p w:rsidR="00187A7C" w:rsidRPr="00AA7FC3" w:rsidRDefault="00187A7C" w:rsidP="00187A7C">
            <w:pPr>
              <w:pStyle w:val="acctfourfigures"/>
              <w:tabs>
                <w:tab w:val="clear" w:pos="765"/>
                <w:tab w:val="decimal" w:pos="706"/>
              </w:tabs>
              <w:spacing w:line="240" w:lineRule="atLeast"/>
              <w:ind w:left="-104" w:right="-169"/>
              <w:rPr>
                <w:sz w:val="16"/>
                <w:szCs w:val="16"/>
              </w:rPr>
            </w:pPr>
          </w:p>
        </w:tc>
        <w:tc>
          <w:tcPr>
            <w:tcW w:w="900" w:type="dxa"/>
          </w:tcPr>
          <w:p w:rsidR="00187A7C" w:rsidRPr="00AA7FC3" w:rsidRDefault="00187A7C" w:rsidP="00187A7C">
            <w:pPr>
              <w:pStyle w:val="acctfourfigures"/>
              <w:tabs>
                <w:tab w:val="clear" w:pos="765"/>
                <w:tab w:val="decimal" w:pos="680"/>
              </w:tabs>
              <w:spacing w:line="240" w:lineRule="atLeast"/>
              <w:ind w:left="-104" w:right="-169"/>
              <w:rPr>
                <w:sz w:val="16"/>
                <w:szCs w:val="16"/>
              </w:rPr>
            </w:pPr>
            <w:r w:rsidRPr="00666EA8">
              <w:rPr>
                <w:sz w:val="16"/>
                <w:szCs w:val="16"/>
              </w:rPr>
              <w:t>199,72</w:t>
            </w:r>
            <w:r>
              <w:rPr>
                <w:sz w:val="16"/>
                <w:szCs w:val="16"/>
              </w:rPr>
              <w:t>7</w:t>
            </w:r>
          </w:p>
        </w:tc>
        <w:tc>
          <w:tcPr>
            <w:tcW w:w="180" w:type="dxa"/>
          </w:tcPr>
          <w:p w:rsidR="00187A7C" w:rsidRPr="00AA7FC3" w:rsidRDefault="00187A7C" w:rsidP="00187A7C">
            <w:pPr>
              <w:pStyle w:val="acctfourfigures"/>
              <w:tabs>
                <w:tab w:val="clear" w:pos="765"/>
                <w:tab w:val="decimal" w:pos="521"/>
              </w:tabs>
              <w:spacing w:line="240" w:lineRule="atLeast"/>
              <w:ind w:right="11"/>
              <w:rPr>
                <w:sz w:val="16"/>
                <w:szCs w:val="16"/>
              </w:rPr>
            </w:pPr>
          </w:p>
        </w:tc>
        <w:tc>
          <w:tcPr>
            <w:tcW w:w="810" w:type="dxa"/>
          </w:tcPr>
          <w:p w:rsidR="00187A7C" w:rsidRPr="00B33B6E" w:rsidRDefault="00187A7C" w:rsidP="00187A7C">
            <w:pPr>
              <w:pStyle w:val="acctfourfigures"/>
              <w:tabs>
                <w:tab w:val="clear" w:pos="765"/>
                <w:tab w:val="decimal" w:pos="652"/>
              </w:tabs>
              <w:spacing w:line="240" w:lineRule="atLeast"/>
              <w:ind w:right="-142"/>
              <w:rPr>
                <w:sz w:val="16"/>
                <w:szCs w:val="16"/>
              </w:rPr>
            </w:pPr>
            <w:r w:rsidRPr="00187A7C">
              <w:rPr>
                <w:sz w:val="16"/>
                <w:szCs w:val="16"/>
              </w:rPr>
              <w:t>219,987</w:t>
            </w:r>
          </w:p>
        </w:tc>
        <w:tc>
          <w:tcPr>
            <w:tcW w:w="180" w:type="dxa"/>
          </w:tcPr>
          <w:p w:rsidR="00187A7C" w:rsidRPr="00AA7FC3" w:rsidRDefault="00187A7C" w:rsidP="00187A7C">
            <w:pPr>
              <w:pStyle w:val="acctfourfigures"/>
              <w:tabs>
                <w:tab w:val="clear" w:pos="765"/>
                <w:tab w:val="decimal" w:pos="551"/>
              </w:tabs>
              <w:spacing w:line="240" w:lineRule="atLeast"/>
              <w:ind w:right="-142"/>
              <w:rPr>
                <w:sz w:val="16"/>
                <w:szCs w:val="16"/>
              </w:rPr>
            </w:pPr>
          </w:p>
        </w:tc>
        <w:tc>
          <w:tcPr>
            <w:tcW w:w="900" w:type="dxa"/>
          </w:tcPr>
          <w:p w:rsidR="00187A7C" w:rsidRPr="00AA7FC3" w:rsidRDefault="00187A7C" w:rsidP="00187A7C">
            <w:pPr>
              <w:pStyle w:val="acctfourfigures"/>
              <w:tabs>
                <w:tab w:val="clear" w:pos="765"/>
                <w:tab w:val="decimal" w:pos="652"/>
              </w:tabs>
              <w:spacing w:line="240" w:lineRule="atLeast"/>
              <w:ind w:right="-142"/>
              <w:rPr>
                <w:sz w:val="16"/>
                <w:szCs w:val="16"/>
              </w:rPr>
            </w:pPr>
            <w:r w:rsidRPr="00666EA8">
              <w:rPr>
                <w:sz w:val="16"/>
                <w:szCs w:val="16"/>
              </w:rPr>
              <w:t>280,983</w:t>
            </w:r>
          </w:p>
        </w:tc>
      </w:tr>
      <w:tr w:rsidR="00187A7C" w:rsidRPr="0077796A" w:rsidTr="006E1F99">
        <w:trPr>
          <w:cantSplit/>
        </w:trPr>
        <w:tc>
          <w:tcPr>
            <w:tcW w:w="2403" w:type="dxa"/>
          </w:tcPr>
          <w:p w:rsidR="00187A7C" w:rsidRPr="0077796A" w:rsidRDefault="00187A7C" w:rsidP="00187A7C">
            <w:pPr>
              <w:tabs>
                <w:tab w:val="left" w:pos="2494"/>
              </w:tabs>
              <w:spacing w:line="240" w:lineRule="atLeast"/>
              <w:ind w:left="90" w:right="-529" w:hanging="90"/>
              <w:rPr>
                <w:rFonts w:eastAsia="Arial Unicode MS"/>
                <w:sz w:val="16"/>
                <w:szCs w:val="16"/>
              </w:rPr>
            </w:pPr>
            <w:r w:rsidRPr="0077796A">
              <w:rPr>
                <w:rFonts w:eastAsia="Arial Unicode MS"/>
                <w:sz w:val="16"/>
                <w:szCs w:val="16"/>
              </w:rPr>
              <w:t xml:space="preserve">Chemtronic Technology </w:t>
            </w:r>
          </w:p>
        </w:tc>
        <w:tc>
          <w:tcPr>
            <w:tcW w:w="630" w:type="dxa"/>
          </w:tcPr>
          <w:p w:rsidR="00187A7C" w:rsidRPr="0077796A" w:rsidRDefault="00187A7C" w:rsidP="00187A7C">
            <w:pPr>
              <w:spacing w:line="240" w:lineRule="atLeast"/>
              <w:jc w:val="center"/>
              <w:rPr>
                <w:sz w:val="16"/>
                <w:szCs w:val="16"/>
              </w:rPr>
            </w:pPr>
          </w:p>
        </w:tc>
        <w:tc>
          <w:tcPr>
            <w:tcW w:w="675" w:type="dxa"/>
          </w:tcPr>
          <w:p w:rsidR="00187A7C" w:rsidRPr="00B33B6E" w:rsidRDefault="00187A7C" w:rsidP="00187A7C">
            <w:pPr>
              <w:spacing w:line="240" w:lineRule="atLeast"/>
              <w:jc w:val="right"/>
              <w:rPr>
                <w:sz w:val="16"/>
                <w:szCs w:val="16"/>
              </w:rPr>
            </w:pP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p>
        </w:tc>
        <w:tc>
          <w:tcPr>
            <w:tcW w:w="180" w:type="dxa"/>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861" w:type="dxa"/>
          </w:tcPr>
          <w:p w:rsidR="00187A7C" w:rsidRPr="00B33B6E" w:rsidRDefault="00187A7C" w:rsidP="00187A7C">
            <w:pPr>
              <w:pStyle w:val="acctfourfigures"/>
              <w:tabs>
                <w:tab w:val="clear" w:pos="765"/>
                <w:tab w:val="decimal" w:pos="704"/>
              </w:tabs>
              <w:spacing w:line="240" w:lineRule="atLeast"/>
              <w:ind w:left="-85" w:right="-124"/>
              <w:rPr>
                <w:sz w:val="16"/>
                <w:szCs w:val="16"/>
              </w:rPr>
            </w:pPr>
          </w:p>
        </w:tc>
        <w:tc>
          <w:tcPr>
            <w:tcW w:w="180" w:type="dxa"/>
          </w:tcPr>
          <w:p w:rsidR="00187A7C" w:rsidRPr="00AA7FC3" w:rsidRDefault="00187A7C" w:rsidP="00187A7C">
            <w:pPr>
              <w:pStyle w:val="acctfourfigures"/>
              <w:spacing w:line="240" w:lineRule="atLeast"/>
              <w:rPr>
                <w:sz w:val="16"/>
                <w:szCs w:val="16"/>
              </w:rPr>
            </w:pPr>
          </w:p>
        </w:tc>
        <w:tc>
          <w:tcPr>
            <w:tcW w:w="914" w:type="dxa"/>
          </w:tcPr>
          <w:p w:rsidR="00187A7C" w:rsidRPr="00AA7FC3" w:rsidRDefault="00187A7C" w:rsidP="00187A7C">
            <w:pPr>
              <w:pStyle w:val="acctfourfigures"/>
              <w:tabs>
                <w:tab w:val="clear" w:pos="765"/>
                <w:tab w:val="decimal" w:pos="704"/>
              </w:tabs>
              <w:spacing w:line="240" w:lineRule="atLeast"/>
              <w:ind w:left="-85" w:right="-124"/>
              <w:rPr>
                <w:sz w:val="16"/>
                <w:szCs w:val="16"/>
              </w:rPr>
            </w:pPr>
          </w:p>
        </w:tc>
        <w:tc>
          <w:tcPr>
            <w:tcW w:w="180" w:type="dxa"/>
          </w:tcPr>
          <w:p w:rsidR="00187A7C" w:rsidRPr="00AA7FC3" w:rsidRDefault="00187A7C" w:rsidP="00187A7C">
            <w:pPr>
              <w:pStyle w:val="acctfourfigures"/>
              <w:spacing w:line="240" w:lineRule="atLeast"/>
              <w:rPr>
                <w:sz w:val="16"/>
                <w:szCs w:val="16"/>
              </w:rPr>
            </w:pPr>
          </w:p>
        </w:tc>
        <w:tc>
          <w:tcPr>
            <w:tcW w:w="814" w:type="dxa"/>
            <w:gridSpan w:val="2"/>
          </w:tcPr>
          <w:p w:rsidR="00187A7C" w:rsidRPr="00B33B6E" w:rsidRDefault="00187A7C" w:rsidP="00187A7C">
            <w:pPr>
              <w:pStyle w:val="acctfourfigures"/>
              <w:tabs>
                <w:tab w:val="clear" w:pos="765"/>
                <w:tab w:val="decimal" w:pos="639"/>
              </w:tabs>
              <w:spacing w:line="240" w:lineRule="atLeast"/>
              <w:ind w:left="-85" w:right="-124"/>
              <w:rPr>
                <w:sz w:val="16"/>
                <w:szCs w:val="16"/>
              </w:rPr>
            </w:pPr>
          </w:p>
        </w:tc>
        <w:tc>
          <w:tcPr>
            <w:tcW w:w="186" w:type="dxa"/>
            <w:gridSpan w:val="2"/>
          </w:tcPr>
          <w:p w:rsidR="00187A7C" w:rsidRPr="00AA7FC3" w:rsidRDefault="00187A7C" w:rsidP="00187A7C">
            <w:pPr>
              <w:pStyle w:val="acctfourfigures"/>
              <w:spacing w:line="240" w:lineRule="atLeast"/>
              <w:rPr>
                <w:sz w:val="16"/>
                <w:szCs w:val="16"/>
              </w:rPr>
            </w:pPr>
          </w:p>
        </w:tc>
        <w:tc>
          <w:tcPr>
            <w:tcW w:w="849" w:type="dxa"/>
          </w:tcPr>
          <w:p w:rsidR="00187A7C" w:rsidRPr="00AA7FC3" w:rsidRDefault="00187A7C" w:rsidP="00187A7C">
            <w:pPr>
              <w:pStyle w:val="acctfourfigures"/>
              <w:tabs>
                <w:tab w:val="clear" w:pos="765"/>
                <w:tab w:val="decimal" w:pos="639"/>
              </w:tabs>
              <w:spacing w:line="240" w:lineRule="atLeast"/>
              <w:ind w:left="-85" w:right="-124"/>
              <w:rPr>
                <w:sz w:val="16"/>
                <w:szCs w:val="16"/>
              </w:rPr>
            </w:pPr>
          </w:p>
        </w:tc>
        <w:tc>
          <w:tcPr>
            <w:tcW w:w="180" w:type="dxa"/>
          </w:tcPr>
          <w:p w:rsidR="00187A7C" w:rsidRPr="00AA7FC3" w:rsidRDefault="00187A7C" w:rsidP="00187A7C">
            <w:pPr>
              <w:pStyle w:val="acctfourfigures"/>
              <w:spacing w:line="240" w:lineRule="atLeast"/>
              <w:rPr>
                <w:sz w:val="16"/>
                <w:szCs w:val="16"/>
              </w:rPr>
            </w:pPr>
          </w:p>
        </w:tc>
        <w:tc>
          <w:tcPr>
            <w:tcW w:w="849" w:type="dxa"/>
          </w:tcPr>
          <w:p w:rsidR="00187A7C" w:rsidRPr="003F5116" w:rsidRDefault="00187A7C" w:rsidP="00187A7C">
            <w:pPr>
              <w:pStyle w:val="acctfourfigures"/>
              <w:tabs>
                <w:tab w:val="clear" w:pos="765"/>
                <w:tab w:val="decimal" w:pos="680"/>
              </w:tabs>
              <w:spacing w:line="240" w:lineRule="atLeast"/>
              <w:ind w:left="-104" w:right="-169"/>
              <w:rPr>
                <w:sz w:val="16"/>
                <w:szCs w:val="16"/>
              </w:rPr>
            </w:pPr>
          </w:p>
        </w:tc>
        <w:tc>
          <w:tcPr>
            <w:tcW w:w="180" w:type="dxa"/>
          </w:tcPr>
          <w:p w:rsidR="00187A7C" w:rsidRPr="00AA7FC3" w:rsidRDefault="00187A7C" w:rsidP="00187A7C">
            <w:pPr>
              <w:pStyle w:val="acctfourfigures"/>
              <w:tabs>
                <w:tab w:val="clear" w:pos="765"/>
                <w:tab w:val="decimal" w:pos="706"/>
              </w:tabs>
              <w:spacing w:line="240" w:lineRule="atLeast"/>
              <w:ind w:left="-104" w:right="-169"/>
              <w:rPr>
                <w:sz w:val="16"/>
                <w:szCs w:val="16"/>
              </w:rPr>
            </w:pPr>
          </w:p>
        </w:tc>
        <w:tc>
          <w:tcPr>
            <w:tcW w:w="900" w:type="dxa"/>
          </w:tcPr>
          <w:p w:rsidR="00187A7C" w:rsidRPr="00AA7FC3" w:rsidRDefault="00187A7C" w:rsidP="00187A7C">
            <w:pPr>
              <w:pStyle w:val="acctfourfigures"/>
              <w:tabs>
                <w:tab w:val="clear" w:pos="765"/>
                <w:tab w:val="decimal" w:pos="680"/>
              </w:tabs>
              <w:spacing w:line="240" w:lineRule="atLeast"/>
              <w:ind w:left="-104" w:right="-169"/>
              <w:rPr>
                <w:sz w:val="16"/>
                <w:szCs w:val="16"/>
              </w:rPr>
            </w:pPr>
          </w:p>
        </w:tc>
        <w:tc>
          <w:tcPr>
            <w:tcW w:w="180" w:type="dxa"/>
          </w:tcPr>
          <w:p w:rsidR="00187A7C" w:rsidRPr="00AA7FC3" w:rsidRDefault="00187A7C" w:rsidP="00187A7C">
            <w:pPr>
              <w:pStyle w:val="acctfourfigures"/>
              <w:tabs>
                <w:tab w:val="clear" w:pos="765"/>
                <w:tab w:val="decimal" w:pos="521"/>
              </w:tabs>
              <w:spacing w:line="240" w:lineRule="atLeast"/>
              <w:ind w:right="11"/>
              <w:rPr>
                <w:sz w:val="16"/>
                <w:szCs w:val="16"/>
              </w:rPr>
            </w:pPr>
          </w:p>
        </w:tc>
        <w:tc>
          <w:tcPr>
            <w:tcW w:w="810" w:type="dxa"/>
          </w:tcPr>
          <w:p w:rsidR="00187A7C" w:rsidRPr="00B33B6E" w:rsidRDefault="00187A7C" w:rsidP="00187A7C">
            <w:pPr>
              <w:pStyle w:val="acctfourfigures"/>
              <w:tabs>
                <w:tab w:val="clear" w:pos="765"/>
                <w:tab w:val="decimal" w:pos="652"/>
              </w:tabs>
              <w:spacing w:line="240" w:lineRule="atLeast"/>
              <w:ind w:right="-142"/>
              <w:rPr>
                <w:sz w:val="16"/>
                <w:szCs w:val="16"/>
              </w:rPr>
            </w:pPr>
          </w:p>
        </w:tc>
        <w:tc>
          <w:tcPr>
            <w:tcW w:w="180" w:type="dxa"/>
          </w:tcPr>
          <w:p w:rsidR="00187A7C" w:rsidRPr="00AA7FC3" w:rsidRDefault="00187A7C" w:rsidP="00187A7C">
            <w:pPr>
              <w:pStyle w:val="acctfourfigures"/>
              <w:tabs>
                <w:tab w:val="clear" w:pos="765"/>
                <w:tab w:val="decimal" w:pos="551"/>
              </w:tabs>
              <w:spacing w:line="240" w:lineRule="atLeast"/>
              <w:ind w:right="-142"/>
              <w:rPr>
                <w:sz w:val="16"/>
                <w:szCs w:val="16"/>
              </w:rPr>
            </w:pPr>
          </w:p>
        </w:tc>
        <w:tc>
          <w:tcPr>
            <w:tcW w:w="900" w:type="dxa"/>
          </w:tcPr>
          <w:p w:rsidR="00187A7C" w:rsidRPr="00AA7FC3" w:rsidRDefault="00187A7C" w:rsidP="00187A7C">
            <w:pPr>
              <w:pStyle w:val="acctfourfigures"/>
              <w:tabs>
                <w:tab w:val="clear" w:pos="765"/>
                <w:tab w:val="decimal" w:pos="652"/>
              </w:tabs>
              <w:spacing w:line="240" w:lineRule="atLeast"/>
              <w:ind w:right="-142"/>
              <w:rPr>
                <w:sz w:val="16"/>
                <w:szCs w:val="16"/>
              </w:rPr>
            </w:pPr>
          </w:p>
        </w:tc>
      </w:tr>
      <w:tr w:rsidR="00187A7C" w:rsidRPr="0077796A" w:rsidTr="006E1F99">
        <w:trPr>
          <w:cantSplit/>
        </w:trPr>
        <w:tc>
          <w:tcPr>
            <w:tcW w:w="2403" w:type="dxa"/>
          </w:tcPr>
          <w:p w:rsidR="00187A7C" w:rsidRPr="0077796A" w:rsidRDefault="00187A7C" w:rsidP="00187A7C">
            <w:pPr>
              <w:tabs>
                <w:tab w:val="left" w:pos="2494"/>
              </w:tabs>
              <w:spacing w:line="240" w:lineRule="atLeast"/>
              <w:ind w:left="90" w:right="-529" w:hanging="90"/>
              <w:rPr>
                <w:rFonts w:eastAsia="Arial Unicode MS"/>
                <w:sz w:val="16"/>
                <w:szCs w:val="16"/>
              </w:rPr>
            </w:pPr>
            <w:r w:rsidRPr="0077796A">
              <w:rPr>
                <w:rFonts w:eastAsia="Arial Unicode MS"/>
                <w:sz w:val="16"/>
                <w:szCs w:val="16"/>
              </w:rPr>
              <w:t xml:space="preserve">  (Thailand) Co., Ltd.</w:t>
            </w:r>
          </w:p>
        </w:tc>
        <w:tc>
          <w:tcPr>
            <w:tcW w:w="630" w:type="dxa"/>
          </w:tcPr>
          <w:p w:rsidR="00187A7C" w:rsidRPr="0077796A" w:rsidRDefault="00187A7C" w:rsidP="00187A7C">
            <w:pPr>
              <w:pStyle w:val="BodyText"/>
              <w:jc w:val="center"/>
              <w:rPr>
                <w:rFonts w:cs="Times New Roman"/>
                <w:sz w:val="16"/>
                <w:szCs w:val="16"/>
              </w:rPr>
            </w:pPr>
            <w:r w:rsidRPr="0077796A">
              <w:rPr>
                <w:rFonts w:cs="Times New Roman"/>
                <w:sz w:val="16"/>
                <w:szCs w:val="16"/>
              </w:rPr>
              <w:t>(2)</w:t>
            </w:r>
          </w:p>
        </w:tc>
        <w:tc>
          <w:tcPr>
            <w:tcW w:w="675" w:type="dxa"/>
          </w:tcPr>
          <w:p w:rsidR="00187A7C" w:rsidRPr="00B33B6E" w:rsidRDefault="00187A7C" w:rsidP="00187A7C">
            <w:pPr>
              <w:spacing w:line="240" w:lineRule="atLeast"/>
              <w:jc w:val="right"/>
              <w:rPr>
                <w:sz w:val="16"/>
                <w:szCs w:val="16"/>
              </w:rPr>
            </w:pPr>
            <w:r w:rsidRPr="00B33B6E">
              <w:rPr>
                <w:sz w:val="16"/>
                <w:szCs w:val="16"/>
              </w:rPr>
              <w:t>94.75</w:t>
            </w: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r w:rsidRPr="00B33B6E">
              <w:rPr>
                <w:sz w:val="16"/>
                <w:szCs w:val="16"/>
              </w:rPr>
              <w:t>94.75</w:t>
            </w: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r w:rsidRPr="00B33B6E">
              <w:rPr>
                <w:sz w:val="16"/>
                <w:szCs w:val="16"/>
              </w:rPr>
              <w:t>48,000</w:t>
            </w: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r w:rsidRPr="00B33B6E">
              <w:rPr>
                <w:sz w:val="16"/>
                <w:szCs w:val="16"/>
              </w:rPr>
              <w:t>48,000</w:t>
            </w:r>
          </w:p>
        </w:tc>
        <w:tc>
          <w:tcPr>
            <w:tcW w:w="180" w:type="dxa"/>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861" w:type="dxa"/>
          </w:tcPr>
          <w:p w:rsidR="00187A7C" w:rsidRPr="00B33B6E"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227,810</w:t>
            </w:r>
          </w:p>
        </w:tc>
        <w:tc>
          <w:tcPr>
            <w:tcW w:w="180" w:type="dxa"/>
          </w:tcPr>
          <w:p w:rsidR="00187A7C" w:rsidRPr="00AA7FC3" w:rsidRDefault="00187A7C" w:rsidP="00187A7C">
            <w:pPr>
              <w:tabs>
                <w:tab w:val="decimal" w:pos="775"/>
              </w:tabs>
              <w:spacing w:line="240" w:lineRule="atLeast"/>
              <w:ind w:left="-130" w:right="-127"/>
              <w:rPr>
                <w:rFonts w:eastAsia="MS Mincho"/>
                <w:sz w:val="16"/>
                <w:szCs w:val="16"/>
                <w:lang w:val="en-GB"/>
              </w:rPr>
            </w:pPr>
          </w:p>
        </w:tc>
        <w:tc>
          <w:tcPr>
            <w:tcW w:w="914" w:type="dxa"/>
          </w:tcPr>
          <w:p w:rsidR="00187A7C" w:rsidRPr="00AA7FC3"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227,810</w:t>
            </w:r>
          </w:p>
        </w:tc>
        <w:tc>
          <w:tcPr>
            <w:tcW w:w="180" w:type="dxa"/>
          </w:tcPr>
          <w:p w:rsidR="00187A7C" w:rsidRPr="00AA7FC3" w:rsidRDefault="00187A7C" w:rsidP="00187A7C">
            <w:pPr>
              <w:tabs>
                <w:tab w:val="left" w:pos="360"/>
                <w:tab w:val="decimal" w:pos="585"/>
                <w:tab w:val="left" w:pos="720"/>
                <w:tab w:val="left" w:pos="1080"/>
              </w:tabs>
              <w:spacing w:line="240" w:lineRule="atLeast"/>
              <w:ind w:right="-45"/>
              <w:rPr>
                <w:rFonts w:eastAsia="MS Mincho"/>
                <w:sz w:val="16"/>
                <w:szCs w:val="16"/>
                <w:lang w:val="en-GB"/>
              </w:rPr>
            </w:pPr>
          </w:p>
        </w:tc>
        <w:tc>
          <w:tcPr>
            <w:tcW w:w="814" w:type="dxa"/>
            <w:gridSpan w:val="2"/>
          </w:tcPr>
          <w:p w:rsidR="00187A7C" w:rsidRPr="00B33B6E" w:rsidRDefault="00187A7C" w:rsidP="00187A7C">
            <w:pPr>
              <w:pStyle w:val="acctfourfigures"/>
              <w:tabs>
                <w:tab w:val="clear" w:pos="765"/>
                <w:tab w:val="decimal" w:pos="639"/>
              </w:tabs>
              <w:spacing w:line="240" w:lineRule="atLeast"/>
              <w:ind w:left="-85" w:right="-124"/>
              <w:rPr>
                <w:sz w:val="16"/>
                <w:szCs w:val="16"/>
              </w:rPr>
            </w:pPr>
            <w:r w:rsidRPr="00187A7C">
              <w:rPr>
                <w:sz w:val="16"/>
                <w:szCs w:val="16"/>
              </w:rPr>
              <w:t>2,356</w:t>
            </w:r>
          </w:p>
        </w:tc>
        <w:tc>
          <w:tcPr>
            <w:tcW w:w="186" w:type="dxa"/>
            <w:gridSpan w:val="2"/>
          </w:tcPr>
          <w:p w:rsidR="00187A7C" w:rsidRPr="00AA7FC3" w:rsidRDefault="00187A7C" w:rsidP="00187A7C">
            <w:pPr>
              <w:pStyle w:val="acctfourfigures"/>
              <w:spacing w:line="240" w:lineRule="atLeast"/>
              <w:rPr>
                <w:sz w:val="16"/>
                <w:szCs w:val="16"/>
              </w:rPr>
            </w:pPr>
          </w:p>
        </w:tc>
        <w:tc>
          <w:tcPr>
            <w:tcW w:w="849" w:type="dxa"/>
          </w:tcPr>
          <w:p w:rsidR="00187A7C" w:rsidRPr="00AA7FC3" w:rsidRDefault="00187A7C" w:rsidP="00187A7C">
            <w:pPr>
              <w:pStyle w:val="acctfourfigures"/>
              <w:tabs>
                <w:tab w:val="clear" w:pos="765"/>
                <w:tab w:val="decimal" w:pos="639"/>
              </w:tabs>
              <w:spacing w:line="240" w:lineRule="atLeast"/>
              <w:ind w:left="-85" w:right="-124"/>
              <w:rPr>
                <w:sz w:val="16"/>
                <w:szCs w:val="16"/>
              </w:rPr>
            </w:pPr>
            <w:r w:rsidRPr="00666EA8">
              <w:rPr>
                <w:sz w:val="16"/>
                <w:szCs w:val="16"/>
              </w:rPr>
              <w:t>2,356</w:t>
            </w:r>
          </w:p>
        </w:tc>
        <w:tc>
          <w:tcPr>
            <w:tcW w:w="180" w:type="dxa"/>
          </w:tcPr>
          <w:p w:rsidR="00187A7C" w:rsidRPr="00AA7FC3" w:rsidRDefault="00187A7C" w:rsidP="00187A7C">
            <w:pPr>
              <w:pStyle w:val="acctfourfigures"/>
              <w:spacing w:line="240" w:lineRule="atLeast"/>
              <w:rPr>
                <w:sz w:val="16"/>
                <w:szCs w:val="16"/>
              </w:rPr>
            </w:pPr>
          </w:p>
        </w:tc>
        <w:tc>
          <w:tcPr>
            <w:tcW w:w="849" w:type="dxa"/>
          </w:tcPr>
          <w:p w:rsidR="00187A7C" w:rsidRPr="003F5116" w:rsidRDefault="00187A7C" w:rsidP="00187A7C">
            <w:pPr>
              <w:pStyle w:val="acctfourfigures"/>
              <w:tabs>
                <w:tab w:val="clear" w:pos="765"/>
                <w:tab w:val="decimal" w:pos="680"/>
              </w:tabs>
              <w:spacing w:line="240" w:lineRule="atLeast"/>
              <w:ind w:left="-104" w:right="-169"/>
              <w:rPr>
                <w:sz w:val="16"/>
                <w:szCs w:val="16"/>
              </w:rPr>
            </w:pPr>
            <w:r w:rsidRPr="00187A7C">
              <w:rPr>
                <w:sz w:val="16"/>
                <w:szCs w:val="16"/>
              </w:rPr>
              <w:t>230,166</w:t>
            </w:r>
          </w:p>
        </w:tc>
        <w:tc>
          <w:tcPr>
            <w:tcW w:w="180" w:type="dxa"/>
          </w:tcPr>
          <w:p w:rsidR="00187A7C" w:rsidRPr="00AA7FC3" w:rsidRDefault="00187A7C" w:rsidP="00187A7C">
            <w:pPr>
              <w:tabs>
                <w:tab w:val="decimal" w:pos="775"/>
              </w:tabs>
              <w:spacing w:line="240" w:lineRule="atLeast"/>
              <w:ind w:left="-130" w:right="-127"/>
              <w:rPr>
                <w:rFonts w:eastAsia="MS Mincho"/>
                <w:sz w:val="16"/>
                <w:szCs w:val="16"/>
                <w:lang w:val="en-GB"/>
              </w:rPr>
            </w:pPr>
          </w:p>
        </w:tc>
        <w:tc>
          <w:tcPr>
            <w:tcW w:w="900" w:type="dxa"/>
          </w:tcPr>
          <w:p w:rsidR="00187A7C" w:rsidRPr="00AA7FC3" w:rsidRDefault="00187A7C" w:rsidP="00187A7C">
            <w:pPr>
              <w:pStyle w:val="acctfourfigures"/>
              <w:tabs>
                <w:tab w:val="clear" w:pos="765"/>
                <w:tab w:val="decimal" w:pos="680"/>
              </w:tabs>
              <w:spacing w:line="240" w:lineRule="atLeast"/>
              <w:ind w:left="-104" w:right="-169"/>
              <w:rPr>
                <w:sz w:val="16"/>
                <w:szCs w:val="16"/>
              </w:rPr>
            </w:pPr>
            <w:r w:rsidRPr="00666EA8">
              <w:rPr>
                <w:sz w:val="16"/>
                <w:szCs w:val="16"/>
              </w:rPr>
              <w:t>230,166</w:t>
            </w:r>
          </w:p>
        </w:tc>
        <w:tc>
          <w:tcPr>
            <w:tcW w:w="180" w:type="dxa"/>
          </w:tcPr>
          <w:p w:rsidR="00187A7C" w:rsidRPr="00AA7FC3" w:rsidRDefault="00187A7C" w:rsidP="00187A7C">
            <w:pPr>
              <w:tabs>
                <w:tab w:val="left" w:pos="-3402"/>
                <w:tab w:val="left" w:pos="-2694"/>
                <w:tab w:val="left" w:pos="-2268"/>
                <w:tab w:val="left" w:pos="-1985"/>
                <w:tab w:val="left" w:pos="-1843"/>
                <w:tab w:val="left" w:pos="-1701"/>
                <w:tab w:val="left" w:pos="-1560"/>
                <w:tab w:val="decimal" w:pos="541"/>
              </w:tabs>
              <w:spacing w:line="240" w:lineRule="atLeast"/>
              <w:ind w:left="-143" w:right="-92"/>
              <w:rPr>
                <w:rFonts w:eastAsia="MS Mincho"/>
                <w:sz w:val="16"/>
                <w:szCs w:val="16"/>
                <w:lang w:val="en-GB"/>
              </w:rPr>
            </w:pPr>
          </w:p>
        </w:tc>
        <w:tc>
          <w:tcPr>
            <w:tcW w:w="810" w:type="dxa"/>
          </w:tcPr>
          <w:p w:rsidR="00187A7C" w:rsidRPr="00B33B6E" w:rsidRDefault="00187A7C" w:rsidP="00187A7C">
            <w:pPr>
              <w:pStyle w:val="acctfourfigures"/>
              <w:tabs>
                <w:tab w:val="clear" w:pos="765"/>
                <w:tab w:val="decimal" w:pos="652"/>
              </w:tabs>
              <w:spacing w:line="240" w:lineRule="atLeast"/>
              <w:ind w:right="-142"/>
              <w:rPr>
                <w:sz w:val="16"/>
                <w:szCs w:val="16"/>
              </w:rPr>
            </w:pPr>
            <w:r w:rsidRPr="00187A7C">
              <w:rPr>
                <w:sz w:val="16"/>
                <w:szCs w:val="16"/>
              </w:rPr>
              <w:t>90,960</w:t>
            </w:r>
          </w:p>
        </w:tc>
        <w:tc>
          <w:tcPr>
            <w:tcW w:w="180" w:type="dxa"/>
          </w:tcPr>
          <w:p w:rsidR="00187A7C" w:rsidRPr="00AA7FC3" w:rsidRDefault="00187A7C" w:rsidP="00187A7C">
            <w:pPr>
              <w:tabs>
                <w:tab w:val="decimal" w:pos="775"/>
              </w:tabs>
              <w:spacing w:line="240" w:lineRule="atLeast"/>
              <w:ind w:left="-130" w:right="-127"/>
              <w:rPr>
                <w:rFonts w:eastAsia="MS Mincho"/>
                <w:sz w:val="16"/>
                <w:szCs w:val="16"/>
                <w:lang w:val="en-GB"/>
              </w:rPr>
            </w:pPr>
          </w:p>
        </w:tc>
        <w:tc>
          <w:tcPr>
            <w:tcW w:w="900" w:type="dxa"/>
          </w:tcPr>
          <w:p w:rsidR="00187A7C" w:rsidRPr="00AA7FC3" w:rsidRDefault="00187A7C" w:rsidP="00187A7C">
            <w:pPr>
              <w:pStyle w:val="acctfourfigures"/>
              <w:tabs>
                <w:tab w:val="clear" w:pos="765"/>
                <w:tab w:val="decimal" w:pos="652"/>
              </w:tabs>
              <w:spacing w:line="240" w:lineRule="atLeast"/>
              <w:ind w:right="-142"/>
              <w:rPr>
                <w:sz w:val="16"/>
                <w:szCs w:val="16"/>
              </w:rPr>
            </w:pPr>
            <w:r w:rsidRPr="00666EA8">
              <w:rPr>
                <w:sz w:val="16"/>
                <w:szCs w:val="16"/>
              </w:rPr>
              <w:t>295,620</w:t>
            </w:r>
          </w:p>
        </w:tc>
      </w:tr>
      <w:tr w:rsidR="00187A7C" w:rsidRPr="0077796A" w:rsidTr="006E1F99">
        <w:trPr>
          <w:cantSplit/>
        </w:trPr>
        <w:tc>
          <w:tcPr>
            <w:tcW w:w="2403" w:type="dxa"/>
          </w:tcPr>
          <w:p w:rsidR="00187A7C" w:rsidRPr="0077796A" w:rsidRDefault="00187A7C" w:rsidP="00187A7C">
            <w:pPr>
              <w:tabs>
                <w:tab w:val="left" w:pos="2494"/>
              </w:tabs>
              <w:spacing w:line="240" w:lineRule="atLeast"/>
              <w:ind w:left="90" w:right="-529" w:hanging="90"/>
              <w:rPr>
                <w:rFonts w:eastAsia="Arial Unicode MS"/>
                <w:sz w:val="16"/>
                <w:szCs w:val="16"/>
              </w:rPr>
            </w:pPr>
            <w:r w:rsidRPr="0077796A">
              <w:rPr>
                <w:rFonts w:eastAsia="Arial Unicode MS"/>
                <w:sz w:val="16"/>
                <w:szCs w:val="16"/>
              </w:rPr>
              <w:t>Chemtronic Product</w:t>
            </w:r>
            <w:r>
              <w:rPr>
                <w:rFonts w:eastAsia="Arial Unicode MS"/>
                <w:sz w:val="16"/>
                <w:szCs w:val="16"/>
              </w:rPr>
              <w:t>s Co., Ltd.</w:t>
            </w:r>
          </w:p>
        </w:tc>
        <w:tc>
          <w:tcPr>
            <w:tcW w:w="630" w:type="dxa"/>
          </w:tcPr>
          <w:p w:rsidR="00187A7C" w:rsidRPr="0077796A" w:rsidRDefault="00187A7C" w:rsidP="00187A7C">
            <w:pPr>
              <w:pStyle w:val="BodyText"/>
              <w:jc w:val="center"/>
              <w:rPr>
                <w:rFonts w:cs="Times New Roman"/>
                <w:sz w:val="16"/>
                <w:szCs w:val="16"/>
              </w:rPr>
            </w:pPr>
            <w:r>
              <w:rPr>
                <w:rFonts w:cs="Times New Roman"/>
                <w:sz w:val="16"/>
                <w:szCs w:val="16"/>
              </w:rPr>
              <w:t>(2)</w:t>
            </w:r>
          </w:p>
        </w:tc>
        <w:tc>
          <w:tcPr>
            <w:tcW w:w="675" w:type="dxa"/>
          </w:tcPr>
          <w:p w:rsidR="00187A7C" w:rsidRPr="00B33B6E" w:rsidRDefault="00187A7C" w:rsidP="00187A7C">
            <w:pPr>
              <w:spacing w:line="240" w:lineRule="atLeast"/>
              <w:jc w:val="right"/>
              <w:rPr>
                <w:sz w:val="16"/>
                <w:szCs w:val="16"/>
              </w:rPr>
            </w:pPr>
            <w:r w:rsidRPr="00B33B6E">
              <w:rPr>
                <w:sz w:val="16"/>
                <w:szCs w:val="16"/>
              </w:rPr>
              <w:t>94.96</w:t>
            </w: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r w:rsidRPr="00B33B6E">
              <w:rPr>
                <w:sz w:val="16"/>
                <w:szCs w:val="16"/>
              </w:rPr>
              <w:t>94.96</w:t>
            </w: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r w:rsidRPr="00B33B6E">
              <w:rPr>
                <w:sz w:val="16"/>
                <w:szCs w:val="16"/>
              </w:rPr>
              <w:t>80,000</w:t>
            </w: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r w:rsidRPr="00B33B6E">
              <w:rPr>
                <w:sz w:val="16"/>
                <w:szCs w:val="16"/>
              </w:rPr>
              <w:t>80,000</w:t>
            </w:r>
          </w:p>
        </w:tc>
        <w:tc>
          <w:tcPr>
            <w:tcW w:w="180" w:type="dxa"/>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861" w:type="dxa"/>
          </w:tcPr>
          <w:p w:rsidR="00187A7C" w:rsidRPr="00B33B6E"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75,968</w:t>
            </w:r>
          </w:p>
        </w:tc>
        <w:tc>
          <w:tcPr>
            <w:tcW w:w="180" w:type="dxa"/>
          </w:tcPr>
          <w:p w:rsidR="00187A7C" w:rsidRPr="00AA7FC3" w:rsidRDefault="00187A7C" w:rsidP="00187A7C">
            <w:pPr>
              <w:tabs>
                <w:tab w:val="decimal" w:pos="775"/>
              </w:tabs>
              <w:spacing w:line="240" w:lineRule="atLeast"/>
              <w:ind w:left="-130" w:right="-127"/>
              <w:rPr>
                <w:rFonts w:eastAsia="MS Mincho"/>
                <w:sz w:val="16"/>
                <w:szCs w:val="16"/>
                <w:lang w:val="en-GB"/>
              </w:rPr>
            </w:pPr>
          </w:p>
        </w:tc>
        <w:tc>
          <w:tcPr>
            <w:tcW w:w="914" w:type="dxa"/>
          </w:tcPr>
          <w:p w:rsidR="00187A7C" w:rsidRPr="00AA7FC3"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75,968</w:t>
            </w:r>
          </w:p>
        </w:tc>
        <w:tc>
          <w:tcPr>
            <w:tcW w:w="180" w:type="dxa"/>
          </w:tcPr>
          <w:p w:rsidR="00187A7C" w:rsidRPr="00AA7FC3" w:rsidRDefault="00187A7C" w:rsidP="00187A7C">
            <w:pPr>
              <w:pStyle w:val="acctfourfigures"/>
              <w:tabs>
                <w:tab w:val="clear" w:pos="765"/>
                <w:tab w:val="decimal" w:pos="434"/>
              </w:tabs>
              <w:spacing w:line="240" w:lineRule="atLeast"/>
              <w:ind w:left="-429" w:right="-439"/>
              <w:rPr>
                <w:sz w:val="16"/>
                <w:szCs w:val="16"/>
              </w:rPr>
            </w:pPr>
          </w:p>
        </w:tc>
        <w:tc>
          <w:tcPr>
            <w:tcW w:w="814" w:type="dxa"/>
            <w:gridSpan w:val="2"/>
          </w:tcPr>
          <w:p w:rsidR="00187A7C" w:rsidRPr="00B33B6E" w:rsidRDefault="00187A7C" w:rsidP="00187A7C">
            <w:pPr>
              <w:pStyle w:val="acctfourfigures"/>
              <w:tabs>
                <w:tab w:val="clear" w:pos="765"/>
                <w:tab w:val="decimal" w:pos="639"/>
              </w:tabs>
              <w:spacing w:line="240" w:lineRule="atLeast"/>
              <w:ind w:left="-85" w:right="-124"/>
              <w:rPr>
                <w:sz w:val="16"/>
                <w:szCs w:val="16"/>
              </w:rPr>
            </w:pPr>
            <w:r w:rsidRPr="00187A7C">
              <w:rPr>
                <w:sz w:val="16"/>
                <w:szCs w:val="16"/>
              </w:rPr>
              <w:t>-</w:t>
            </w:r>
          </w:p>
        </w:tc>
        <w:tc>
          <w:tcPr>
            <w:tcW w:w="186" w:type="dxa"/>
            <w:gridSpan w:val="2"/>
          </w:tcPr>
          <w:p w:rsidR="00187A7C" w:rsidRPr="00AA7FC3" w:rsidRDefault="00187A7C" w:rsidP="00187A7C">
            <w:pPr>
              <w:pStyle w:val="acctfourfigures"/>
              <w:tabs>
                <w:tab w:val="decimal" w:pos="521"/>
              </w:tabs>
              <w:spacing w:line="240" w:lineRule="atLeast"/>
              <w:ind w:right="11"/>
              <w:rPr>
                <w:sz w:val="16"/>
                <w:szCs w:val="16"/>
              </w:rPr>
            </w:pPr>
          </w:p>
        </w:tc>
        <w:tc>
          <w:tcPr>
            <w:tcW w:w="849" w:type="dxa"/>
          </w:tcPr>
          <w:p w:rsidR="00187A7C" w:rsidRPr="00AA7FC3" w:rsidRDefault="00187A7C" w:rsidP="00187A7C">
            <w:pPr>
              <w:pStyle w:val="acctfourfigures"/>
              <w:tabs>
                <w:tab w:val="clear" w:pos="765"/>
                <w:tab w:val="decimal" w:pos="460"/>
              </w:tabs>
              <w:spacing w:line="240" w:lineRule="atLeast"/>
              <w:ind w:left="-429" w:right="-439"/>
              <w:rPr>
                <w:sz w:val="16"/>
                <w:szCs w:val="16"/>
              </w:rPr>
            </w:pPr>
            <w:r w:rsidRPr="00B33B6E">
              <w:rPr>
                <w:sz w:val="16"/>
                <w:szCs w:val="16"/>
              </w:rPr>
              <w:t>-</w:t>
            </w:r>
          </w:p>
        </w:tc>
        <w:tc>
          <w:tcPr>
            <w:tcW w:w="180" w:type="dxa"/>
          </w:tcPr>
          <w:p w:rsidR="00187A7C" w:rsidRPr="00AA7FC3" w:rsidRDefault="00187A7C" w:rsidP="00187A7C">
            <w:pPr>
              <w:pStyle w:val="acctfourfigures"/>
              <w:tabs>
                <w:tab w:val="decimal" w:pos="521"/>
              </w:tabs>
              <w:spacing w:line="240" w:lineRule="atLeast"/>
              <w:ind w:right="11"/>
              <w:rPr>
                <w:sz w:val="16"/>
                <w:szCs w:val="16"/>
              </w:rPr>
            </w:pPr>
          </w:p>
        </w:tc>
        <w:tc>
          <w:tcPr>
            <w:tcW w:w="849" w:type="dxa"/>
          </w:tcPr>
          <w:p w:rsidR="00187A7C" w:rsidRPr="003F5116" w:rsidRDefault="00187A7C" w:rsidP="00187A7C">
            <w:pPr>
              <w:pStyle w:val="acctfourfigures"/>
              <w:tabs>
                <w:tab w:val="clear" w:pos="765"/>
                <w:tab w:val="decimal" w:pos="680"/>
              </w:tabs>
              <w:spacing w:line="240" w:lineRule="atLeast"/>
              <w:ind w:left="-104" w:right="-169"/>
              <w:rPr>
                <w:sz w:val="16"/>
                <w:szCs w:val="16"/>
              </w:rPr>
            </w:pPr>
            <w:r w:rsidRPr="00187A7C">
              <w:rPr>
                <w:sz w:val="16"/>
                <w:szCs w:val="16"/>
              </w:rPr>
              <w:t>75,968</w:t>
            </w:r>
          </w:p>
        </w:tc>
        <w:tc>
          <w:tcPr>
            <w:tcW w:w="180" w:type="dxa"/>
          </w:tcPr>
          <w:p w:rsidR="00187A7C" w:rsidRPr="00AA7FC3" w:rsidRDefault="00187A7C" w:rsidP="00187A7C">
            <w:pPr>
              <w:tabs>
                <w:tab w:val="decimal" w:pos="775"/>
              </w:tabs>
              <w:spacing w:line="240" w:lineRule="atLeast"/>
              <w:ind w:left="-130" w:right="-127"/>
              <w:rPr>
                <w:rFonts w:eastAsia="MS Mincho"/>
                <w:sz w:val="16"/>
                <w:szCs w:val="16"/>
                <w:lang w:val="en-GB"/>
              </w:rPr>
            </w:pPr>
          </w:p>
        </w:tc>
        <w:tc>
          <w:tcPr>
            <w:tcW w:w="900" w:type="dxa"/>
          </w:tcPr>
          <w:p w:rsidR="00187A7C" w:rsidRPr="00AA7FC3" w:rsidRDefault="00187A7C" w:rsidP="00187A7C">
            <w:pPr>
              <w:pStyle w:val="acctfourfigures"/>
              <w:tabs>
                <w:tab w:val="clear" w:pos="765"/>
                <w:tab w:val="decimal" w:pos="680"/>
              </w:tabs>
              <w:spacing w:line="240" w:lineRule="atLeast"/>
              <w:ind w:left="-104" w:right="-169"/>
              <w:rPr>
                <w:sz w:val="16"/>
                <w:szCs w:val="16"/>
              </w:rPr>
            </w:pPr>
            <w:r w:rsidRPr="00666EA8">
              <w:rPr>
                <w:sz w:val="16"/>
                <w:szCs w:val="16"/>
              </w:rPr>
              <w:t>75,968</w:t>
            </w:r>
          </w:p>
        </w:tc>
        <w:tc>
          <w:tcPr>
            <w:tcW w:w="180" w:type="dxa"/>
          </w:tcPr>
          <w:p w:rsidR="00187A7C" w:rsidRPr="00AA7FC3" w:rsidRDefault="00187A7C" w:rsidP="00187A7C">
            <w:pPr>
              <w:tabs>
                <w:tab w:val="left" w:pos="-3402"/>
                <w:tab w:val="left" w:pos="-2694"/>
                <w:tab w:val="left" w:pos="-2268"/>
                <w:tab w:val="left" w:pos="-1985"/>
                <w:tab w:val="left" w:pos="-1843"/>
                <w:tab w:val="left" w:pos="-1701"/>
                <w:tab w:val="left" w:pos="-1560"/>
                <w:tab w:val="decimal" w:pos="541"/>
              </w:tabs>
              <w:spacing w:line="240" w:lineRule="atLeast"/>
              <w:ind w:left="-143" w:right="-92"/>
              <w:rPr>
                <w:rFonts w:eastAsia="MS Mincho"/>
                <w:sz w:val="16"/>
                <w:szCs w:val="16"/>
                <w:lang w:val="en-GB"/>
              </w:rPr>
            </w:pPr>
          </w:p>
        </w:tc>
        <w:tc>
          <w:tcPr>
            <w:tcW w:w="810" w:type="dxa"/>
          </w:tcPr>
          <w:p w:rsidR="00187A7C" w:rsidRPr="00B33B6E" w:rsidRDefault="00187A7C" w:rsidP="00187A7C">
            <w:pPr>
              <w:pStyle w:val="acctfourfigures"/>
              <w:tabs>
                <w:tab w:val="clear" w:pos="765"/>
                <w:tab w:val="decimal" w:pos="652"/>
              </w:tabs>
              <w:spacing w:line="240" w:lineRule="atLeast"/>
              <w:ind w:right="-142"/>
              <w:rPr>
                <w:sz w:val="16"/>
                <w:szCs w:val="16"/>
              </w:rPr>
            </w:pPr>
            <w:r w:rsidRPr="00187A7C">
              <w:rPr>
                <w:sz w:val="16"/>
                <w:szCs w:val="16"/>
              </w:rPr>
              <w:t>75,968</w:t>
            </w:r>
          </w:p>
        </w:tc>
        <w:tc>
          <w:tcPr>
            <w:tcW w:w="180" w:type="dxa"/>
          </w:tcPr>
          <w:p w:rsidR="00187A7C" w:rsidRPr="00AA7FC3" w:rsidRDefault="00187A7C" w:rsidP="00187A7C">
            <w:pPr>
              <w:tabs>
                <w:tab w:val="decimal" w:pos="775"/>
              </w:tabs>
              <w:spacing w:line="240" w:lineRule="atLeast"/>
              <w:ind w:left="-130" w:right="-127"/>
              <w:rPr>
                <w:rFonts w:eastAsia="MS Mincho"/>
                <w:sz w:val="16"/>
                <w:szCs w:val="16"/>
                <w:lang w:val="en-GB"/>
              </w:rPr>
            </w:pPr>
          </w:p>
        </w:tc>
        <w:tc>
          <w:tcPr>
            <w:tcW w:w="900" w:type="dxa"/>
          </w:tcPr>
          <w:p w:rsidR="00187A7C" w:rsidRPr="00AA7FC3" w:rsidRDefault="00187A7C" w:rsidP="00187A7C">
            <w:pPr>
              <w:pStyle w:val="acctfourfigures"/>
              <w:tabs>
                <w:tab w:val="clear" w:pos="765"/>
                <w:tab w:val="decimal" w:pos="467"/>
              </w:tabs>
              <w:spacing w:line="240" w:lineRule="atLeast"/>
              <w:ind w:right="-142"/>
              <w:rPr>
                <w:sz w:val="16"/>
                <w:szCs w:val="16"/>
              </w:rPr>
            </w:pPr>
            <w:r>
              <w:rPr>
                <w:sz w:val="16"/>
                <w:szCs w:val="16"/>
              </w:rPr>
              <w:t>-</w:t>
            </w:r>
          </w:p>
        </w:tc>
      </w:tr>
      <w:tr w:rsidR="00187A7C" w:rsidRPr="0077796A" w:rsidTr="006E1F99">
        <w:trPr>
          <w:cantSplit/>
        </w:trPr>
        <w:tc>
          <w:tcPr>
            <w:tcW w:w="2403" w:type="dxa"/>
          </w:tcPr>
          <w:p w:rsidR="00187A7C" w:rsidRPr="0077796A" w:rsidRDefault="00187A7C" w:rsidP="00187A7C">
            <w:pPr>
              <w:spacing w:line="240" w:lineRule="atLeast"/>
              <w:ind w:left="90" w:right="-529" w:hanging="90"/>
              <w:rPr>
                <w:rFonts w:eastAsia="Arial Unicode MS"/>
                <w:sz w:val="16"/>
                <w:szCs w:val="16"/>
              </w:rPr>
            </w:pPr>
            <w:r w:rsidRPr="0077796A">
              <w:rPr>
                <w:rFonts w:eastAsia="Arial Unicode MS"/>
                <w:sz w:val="16"/>
                <w:szCs w:val="16"/>
              </w:rPr>
              <w:t>Thai Laminate Manufacturer</w:t>
            </w:r>
          </w:p>
        </w:tc>
        <w:tc>
          <w:tcPr>
            <w:tcW w:w="630" w:type="dxa"/>
          </w:tcPr>
          <w:p w:rsidR="00187A7C" w:rsidRPr="0077796A" w:rsidRDefault="00187A7C" w:rsidP="00187A7C">
            <w:pPr>
              <w:spacing w:line="240" w:lineRule="atLeast"/>
              <w:jc w:val="center"/>
              <w:rPr>
                <w:sz w:val="16"/>
                <w:szCs w:val="16"/>
              </w:rPr>
            </w:pPr>
          </w:p>
        </w:tc>
        <w:tc>
          <w:tcPr>
            <w:tcW w:w="675" w:type="dxa"/>
          </w:tcPr>
          <w:p w:rsidR="00187A7C" w:rsidRPr="00B33B6E" w:rsidRDefault="00187A7C" w:rsidP="00187A7C">
            <w:pPr>
              <w:spacing w:line="240" w:lineRule="atLeast"/>
              <w:jc w:val="right"/>
              <w:rPr>
                <w:sz w:val="16"/>
                <w:szCs w:val="16"/>
              </w:rPr>
            </w:pP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p>
        </w:tc>
        <w:tc>
          <w:tcPr>
            <w:tcW w:w="180" w:type="dxa"/>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861" w:type="dxa"/>
          </w:tcPr>
          <w:p w:rsidR="00187A7C" w:rsidRPr="00B33B6E" w:rsidRDefault="00187A7C" w:rsidP="00187A7C">
            <w:pPr>
              <w:pStyle w:val="acctfourfigures"/>
              <w:tabs>
                <w:tab w:val="clear" w:pos="765"/>
                <w:tab w:val="decimal" w:pos="704"/>
              </w:tabs>
              <w:spacing w:line="240" w:lineRule="atLeast"/>
              <w:ind w:left="-85" w:right="-124"/>
              <w:rPr>
                <w:sz w:val="16"/>
                <w:szCs w:val="16"/>
              </w:rPr>
            </w:pPr>
          </w:p>
        </w:tc>
        <w:tc>
          <w:tcPr>
            <w:tcW w:w="180" w:type="dxa"/>
          </w:tcPr>
          <w:p w:rsidR="00187A7C" w:rsidRPr="00AA7FC3" w:rsidRDefault="00187A7C" w:rsidP="00187A7C">
            <w:pPr>
              <w:pStyle w:val="acctfourfigures"/>
              <w:spacing w:line="240" w:lineRule="atLeast"/>
              <w:rPr>
                <w:sz w:val="16"/>
                <w:szCs w:val="16"/>
              </w:rPr>
            </w:pPr>
          </w:p>
        </w:tc>
        <w:tc>
          <w:tcPr>
            <w:tcW w:w="914" w:type="dxa"/>
          </w:tcPr>
          <w:p w:rsidR="00187A7C" w:rsidRPr="00AA7FC3" w:rsidRDefault="00187A7C" w:rsidP="00187A7C">
            <w:pPr>
              <w:pStyle w:val="acctfourfigures"/>
              <w:tabs>
                <w:tab w:val="clear" w:pos="765"/>
                <w:tab w:val="decimal" w:pos="704"/>
              </w:tabs>
              <w:spacing w:line="240" w:lineRule="atLeast"/>
              <w:ind w:left="-85" w:right="-124"/>
              <w:rPr>
                <w:sz w:val="16"/>
                <w:szCs w:val="16"/>
              </w:rPr>
            </w:pPr>
          </w:p>
        </w:tc>
        <w:tc>
          <w:tcPr>
            <w:tcW w:w="180" w:type="dxa"/>
          </w:tcPr>
          <w:p w:rsidR="00187A7C" w:rsidRPr="00AA7FC3" w:rsidRDefault="00187A7C" w:rsidP="00187A7C">
            <w:pPr>
              <w:pStyle w:val="acctfourfigures"/>
              <w:spacing w:line="240" w:lineRule="atLeast"/>
              <w:rPr>
                <w:sz w:val="16"/>
                <w:szCs w:val="16"/>
              </w:rPr>
            </w:pPr>
          </w:p>
        </w:tc>
        <w:tc>
          <w:tcPr>
            <w:tcW w:w="814" w:type="dxa"/>
            <w:gridSpan w:val="2"/>
          </w:tcPr>
          <w:p w:rsidR="00187A7C" w:rsidRPr="00B33B6E" w:rsidRDefault="00187A7C" w:rsidP="00187A7C">
            <w:pPr>
              <w:pStyle w:val="acctfourfigures"/>
              <w:tabs>
                <w:tab w:val="clear" w:pos="765"/>
                <w:tab w:val="decimal" w:pos="639"/>
              </w:tabs>
              <w:spacing w:line="240" w:lineRule="atLeast"/>
              <w:ind w:left="-85" w:right="-124"/>
              <w:rPr>
                <w:sz w:val="16"/>
                <w:szCs w:val="16"/>
              </w:rPr>
            </w:pPr>
          </w:p>
        </w:tc>
        <w:tc>
          <w:tcPr>
            <w:tcW w:w="186" w:type="dxa"/>
            <w:gridSpan w:val="2"/>
          </w:tcPr>
          <w:p w:rsidR="00187A7C" w:rsidRPr="00AA7FC3" w:rsidRDefault="00187A7C" w:rsidP="00187A7C">
            <w:pPr>
              <w:pStyle w:val="acctfourfigures"/>
              <w:spacing w:line="240" w:lineRule="atLeast"/>
              <w:rPr>
                <w:sz w:val="16"/>
                <w:szCs w:val="16"/>
              </w:rPr>
            </w:pPr>
          </w:p>
        </w:tc>
        <w:tc>
          <w:tcPr>
            <w:tcW w:w="849" w:type="dxa"/>
          </w:tcPr>
          <w:p w:rsidR="00187A7C" w:rsidRPr="00AA7FC3" w:rsidRDefault="00187A7C" w:rsidP="00187A7C">
            <w:pPr>
              <w:pStyle w:val="acctfourfigures"/>
              <w:tabs>
                <w:tab w:val="clear" w:pos="765"/>
                <w:tab w:val="decimal" w:pos="639"/>
              </w:tabs>
              <w:spacing w:line="240" w:lineRule="atLeast"/>
              <w:ind w:left="-85" w:right="-124"/>
              <w:rPr>
                <w:sz w:val="16"/>
                <w:szCs w:val="16"/>
              </w:rPr>
            </w:pPr>
          </w:p>
        </w:tc>
        <w:tc>
          <w:tcPr>
            <w:tcW w:w="180" w:type="dxa"/>
          </w:tcPr>
          <w:p w:rsidR="00187A7C" w:rsidRPr="00AA7FC3" w:rsidRDefault="00187A7C" w:rsidP="00187A7C">
            <w:pPr>
              <w:pStyle w:val="acctfourfigures"/>
              <w:spacing w:line="240" w:lineRule="atLeast"/>
              <w:rPr>
                <w:sz w:val="16"/>
                <w:szCs w:val="16"/>
              </w:rPr>
            </w:pPr>
          </w:p>
        </w:tc>
        <w:tc>
          <w:tcPr>
            <w:tcW w:w="849" w:type="dxa"/>
          </w:tcPr>
          <w:p w:rsidR="00187A7C" w:rsidRPr="003F5116" w:rsidRDefault="00187A7C" w:rsidP="00187A7C">
            <w:pPr>
              <w:pStyle w:val="acctfourfigures"/>
              <w:tabs>
                <w:tab w:val="clear" w:pos="765"/>
                <w:tab w:val="decimal" w:pos="680"/>
              </w:tabs>
              <w:spacing w:line="240" w:lineRule="atLeast"/>
              <w:ind w:left="-104" w:right="-169"/>
              <w:rPr>
                <w:sz w:val="16"/>
                <w:szCs w:val="16"/>
              </w:rPr>
            </w:pPr>
          </w:p>
        </w:tc>
        <w:tc>
          <w:tcPr>
            <w:tcW w:w="180" w:type="dxa"/>
          </w:tcPr>
          <w:p w:rsidR="00187A7C" w:rsidRPr="00AA7FC3" w:rsidRDefault="00187A7C" w:rsidP="00187A7C">
            <w:pPr>
              <w:pStyle w:val="acctfourfigures"/>
              <w:tabs>
                <w:tab w:val="clear" w:pos="765"/>
                <w:tab w:val="decimal" w:pos="706"/>
              </w:tabs>
              <w:spacing w:line="240" w:lineRule="atLeast"/>
              <w:ind w:left="-104" w:right="-169"/>
              <w:rPr>
                <w:sz w:val="16"/>
                <w:szCs w:val="16"/>
              </w:rPr>
            </w:pPr>
          </w:p>
        </w:tc>
        <w:tc>
          <w:tcPr>
            <w:tcW w:w="900" w:type="dxa"/>
          </w:tcPr>
          <w:p w:rsidR="00187A7C" w:rsidRPr="00AA7FC3" w:rsidRDefault="00187A7C" w:rsidP="00187A7C">
            <w:pPr>
              <w:pStyle w:val="acctfourfigures"/>
              <w:tabs>
                <w:tab w:val="clear" w:pos="765"/>
                <w:tab w:val="decimal" w:pos="680"/>
              </w:tabs>
              <w:spacing w:line="240" w:lineRule="atLeast"/>
              <w:ind w:left="-104" w:right="-169"/>
              <w:rPr>
                <w:sz w:val="16"/>
                <w:szCs w:val="16"/>
              </w:rPr>
            </w:pPr>
          </w:p>
        </w:tc>
        <w:tc>
          <w:tcPr>
            <w:tcW w:w="180" w:type="dxa"/>
          </w:tcPr>
          <w:p w:rsidR="00187A7C" w:rsidRPr="00AA7FC3" w:rsidRDefault="00187A7C" w:rsidP="00187A7C">
            <w:pPr>
              <w:pStyle w:val="acctfourfigures"/>
              <w:tabs>
                <w:tab w:val="clear" w:pos="765"/>
                <w:tab w:val="decimal" w:pos="521"/>
              </w:tabs>
              <w:spacing w:line="240" w:lineRule="atLeast"/>
              <w:ind w:right="11"/>
              <w:rPr>
                <w:sz w:val="16"/>
                <w:szCs w:val="16"/>
              </w:rPr>
            </w:pPr>
          </w:p>
        </w:tc>
        <w:tc>
          <w:tcPr>
            <w:tcW w:w="810" w:type="dxa"/>
          </w:tcPr>
          <w:p w:rsidR="00187A7C" w:rsidRPr="00B33B6E" w:rsidRDefault="00187A7C" w:rsidP="00187A7C">
            <w:pPr>
              <w:pStyle w:val="acctfourfigures"/>
              <w:tabs>
                <w:tab w:val="clear" w:pos="765"/>
                <w:tab w:val="decimal" w:pos="652"/>
              </w:tabs>
              <w:spacing w:line="240" w:lineRule="atLeast"/>
              <w:ind w:right="-142"/>
              <w:rPr>
                <w:sz w:val="16"/>
                <w:szCs w:val="16"/>
              </w:rPr>
            </w:pPr>
          </w:p>
        </w:tc>
        <w:tc>
          <w:tcPr>
            <w:tcW w:w="180" w:type="dxa"/>
          </w:tcPr>
          <w:p w:rsidR="00187A7C" w:rsidRPr="00AA7FC3" w:rsidRDefault="00187A7C" w:rsidP="00187A7C">
            <w:pPr>
              <w:pStyle w:val="acctfourfigures"/>
              <w:tabs>
                <w:tab w:val="clear" w:pos="765"/>
                <w:tab w:val="decimal" w:pos="551"/>
              </w:tabs>
              <w:spacing w:line="240" w:lineRule="atLeast"/>
              <w:ind w:right="-142"/>
              <w:rPr>
                <w:sz w:val="16"/>
                <w:szCs w:val="16"/>
              </w:rPr>
            </w:pPr>
          </w:p>
        </w:tc>
        <w:tc>
          <w:tcPr>
            <w:tcW w:w="900" w:type="dxa"/>
          </w:tcPr>
          <w:p w:rsidR="00187A7C" w:rsidRPr="00AA7FC3" w:rsidRDefault="00187A7C" w:rsidP="00187A7C">
            <w:pPr>
              <w:pStyle w:val="acctfourfigures"/>
              <w:tabs>
                <w:tab w:val="clear" w:pos="765"/>
                <w:tab w:val="decimal" w:pos="652"/>
              </w:tabs>
              <w:spacing w:line="240" w:lineRule="atLeast"/>
              <w:ind w:right="-142"/>
              <w:rPr>
                <w:sz w:val="16"/>
                <w:szCs w:val="16"/>
              </w:rPr>
            </w:pPr>
          </w:p>
        </w:tc>
      </w:tr>
      <w:tr w:rsidR="00187A7C" w:rsidRPr="0077796A" w:rsidTr="006E1F99">
        <w:trPr>
          <w:cantSplit/>
        </w:trPr>
        <w:tc>
          <w:tcPr>
            <w:tcW w:w="2403" w:type="dxa"/>
          </w:tcPr>
          <w:p w:rsidR="00187A7C" w:rsidRPr="0077796A" w:rsidRDefault="00187A7C" w:rsidP="00187A7C">
            <w:pPr>
              <w:spacing w:line="240" w:lineRule="atLeast"/>
              <w:ind w:left="90" w:right="-529" w:hanging="90"/>
              <w:rPr>
                <w:rFonts w:eastAsia="Arial Unicode MS"/>
                <w:sz w:val="16"/>
                <w:szCs w:val="16"/>
              </w:rPr>
            </w:pPr>
            <w:r w:rsidRPr="0077796A">
              <w:rPr>
                <w:rFonts w:eastAsia="Arial Unicode MS"/>
                <w:sz w:val="16"/>
                <w:szCs w:val="16"/>
              </w:rPr>
              <w:t xml:space="preserve">   Co., Ltd.</w:t>
            </w:r>
          </w:p>
        </w:tc>
        <w:tc>
          <w:tcPr>
            <w:tcW w:w="630" w:type="dxa"/>
          </w:tcPr>
          <w:p w:rsidR="00187A7C" w:rsidRPr="0077796A" w:rsidRDefault="00187A7C" w:rsidP="00187A7C">
            <w:pPr>
              <w:spacing w:line="240" w:lineRule="atLeast"/>
              <w:jc w:val="center"/>
              <w:rPr>
                <w:sz w:val="16"/>
                <w:szCs w:val="16"/>
              </w:rPr>
            </w:pPr>
            <w:r w:rsidRPr="0077796A">
              <w:rPr>
                <w:sz w:val="16"/>
                <w:szCs w:val="16"/>
              </w:rPr>
              <w:t>(3)</w:t>
            </w:r>
          </w:p>
        </w:tc>
        <w:tc>
          <w:tcPr>
            <w:tcW w:w="675" w:type="dxa"/>
          </w:tcPr>
          <w:p w:rsidR="00187A7C" w:rsidRPr="00B33B6E" w:rsidRDefault="00187A7C" w:rsidP="00187A7C">
            <w:pPr>
              <w:spacing w:line="240" w:lineRule="atLeast"/>
              <w:jc w:val="right"/>
              <w:rPr>
                <w:sz w:val="16"/>
                <w:szCs w:val="16"/>
              </w:rPr>
            </w:pPr>
            <w:r w:rsidRPr="00B33B6E">
              <w:rPr>
                <w:sz w:val="16"/>
                <w:szCs w:val="16"/>
              </w:rPr>
              <w:t>74.80</w:t>
            </w: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r w:rsidRPr="00B33B6E">
              <w:rPr>
                <w:sz w:val="16"/>
                <w:szCs w:val="16"/>
              </w:rPr>
              <w:t>74.80</w:t>
            </w: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r w:rsidRPr="00B33B6E">
              <w:rPr>
                <w:sz w:val="16"/>
                <w:szCs w:val="16"/>
              </w:rPr>
              <w:t>250,000</w:t>
            </w: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r w:rsidRPr="00B33B6E">
              <w:rPr>
                <w:sz w:val="16"/>
                <w:szCs w:val="16"/>
              </w:rPr>
              <w:t>250,000</w:t>
            </w:r>
          </w:p>
        </w:tc>
        <w:tc>
          <w:tcPr>
            <w:tcW w:w="180" w:type="dxa"/>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861" w:type="dxa"/>
          </w:tcPr>
          <w:p w:rsidR="00187A7C" w:rsidRPr="00B33B6E"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368,460</w:t>
            </w:r>
          </w:p>
        </w:tc>
        <w:tc>
          <w:tcPr>
            <w:tcW w:w="180" w:type="dxa"/>
          </w:tcPr>
          <w:p w:rsidR="00187A7C" w:rsidRPr="00AA7FC3" w:rsidRDefault="00187A7C" w:rsidP="00187A7C">
            <w:pPr>
              <w:pStyle w:val="acctfourfigures"/>
              <w:spacing w:line="240" w:lineRule="atLeast"/>
              <w:rPr>
                <w:sz w:val="16"/>
                <w:szCs w:val="16"/>
              </w:rPr>
            </w:pPr>
          </w:p>
        </w:tc>
        <w:tc>
          <w:tcPr>
            <w:tcW w:w="914" w:type="dxa"/>
          </w:tcPr>
          <w:p w:rsidR="00187A7C" w:rsidRPr="00AA7FC3"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368,460</w:t>
            </w:r>
          </w:p>
        </w:tc>
        <w:tc>
          <w:tcPr>
            <w:tcW w:w="180" w:type="dxa"/>
          </w:tcPr>
          <w:p w:rsidR="00187A7C" w:rsidRPr="00AA7FC3" w:rsidRDefault="00187A7C" w:rsidP="00187A7C">
            <w:pPr>
              <w:pStyle w:val="acctfourfigures"/>
              <w:spacing w:line="240" w:lineRule="atLeast"/>
              <w:rPr>
                <w:sz w:val="16"/>
                <w:szCs w:val="16"/>
              </w:rPr>
            </w:pPr>
          </w:p>
        </w:tc>
        <w:tc>
          <w:tcPr>
            <w:tcW w:w="814" w:type="dxa"/>
            <w:gridSpan w:val="2"/>
          </w:tcPr>
          <w:p w:rsidR="00187A7C" w:rsidRPr="00B33B6E" w:rsidRDefault="00187A7C" w:rsidP="00187A7C">
            <w:pPr>
              <w:pStyle w:val="acctfourfigures"/>
              <w:tabs>
                <w:tab w:val="clear" w:pos="765"/>
                <w:tab w:val="decimal" w:pos="639"/>
              </w:tabs>
              <w:spacing w:line="240" w:lineRule="atLeast"/>
              <w:ind w:left="-85" w:right="-124"/>
              <w:rPr>
                <w:sz w:val="16"/>
                <w:szCs w:val="16"/>
              </w:rPr>
            </w:pPr>
            <w:r w:rsidRPr="00187A7C">
              <w:rPr>
                <w:sz w:val="16"/>
                <w:szCs w:val="16"/>
              </w:rPr>
              <w:t>15,565</w:t>
            </w:r>
          </w:p>
        </w:tc>
        <w:tc>
          <w:tcPr>
            <w:tcW w:w="186" w:type="dxa"/>
            <w:gridSpan w:val="2"/>
          </w:tcPr>
          <w:p w:rsidR="00187A7C" w:rsidRPr="00AA7FC3" w:rsidRDefault="00187A7C" w:rsidP="00187A7C">
            <w:pPr>
              <w:pStyle w:val="acctfourfigures"/>
              <w:spacing w:line="240" w:lineRule="atLeast"/>
              <w:rPr>
                <w:sz w:val="16"/>
                <w:szCs w:val="16"/>
              </w:rPr>
            </w:pPr>
          </w:p>
        </w:tc>
        <w:tc>
          <w:tcPr>
            <w:tcW w:w="849" w:type="dxa"/>
          </w:tcPr>
          <w:p w:rsidR="00187A7C" w:rsidRPr="00AA7FC3" w:rsidRDefault="00187A7C" w:rsidP="00187A7C">
            <w:pPr>
              <w:pStyle w:val="acctfourfigures"/>
              <w:tabs>
                <w:tab w:val="clear" w:pos="765"/>
                <w:tab w:val="decimal" w:pos="639"/>
              </w:tabs>
              <w:spacing w:line="240" w:lineRule="atLeast"/>
              <w:ind w:left="-85" w:right="-124"/>
              <w:rPr>
                <w:sz w:val="16"/>
                <w:szCs w:val="16"/>
              </w:rPr>
            </w:pPr>
            <w:r w:rsidRPr="00666EA8">
              <w:rPr>
                <w:sz w:val="16"/>
                <w:szCs w:val="16"/>
              </w:rPr>
              <w:t>15,385</w:t>
            </w:r>
          </w:p>
        </w:tc>
        <w:tc>
          <w:tcPr>
            <w:tcW w:w="180" w:type="dxa"/>
          </w:tcPr>
          <w:p w:rsidR="00187A7C" w:rsidRPr="00AA7FC3" w:rsidRDefault="00187A7C" w:rsidP="00187A7C">
            <w:pPr>
              <w:pStyle w:val="acctfourfigures"/>
              <w:spacing w:line="240" w:lineRule="atLeast"/>
              <w:rPr>
                <w:sz w:val="16"/>
                <w:szCs w:val="16"/>
              </w:rPr>
            </w:pPr>
          </w:p>
        </w:tc>
        <w:tc>
          <w:tcPr>
            <w:tcW w:w="849" w:type="dxa"/>
          </w:tcPr>
          <w:p w:rsidR="00187A7C" w:rsidRPr="003F5116" w:rsidRDefault="00187A7C" w:rsidP="00187A7C">
            <w:pPr>
              <w:pStyle w:val="acctfourfigures"/>
              <w:tabs>
                <w:tab w:val="clear" w:pos="765"/>
                <w:tab w:val="decimal" w:pos="680"/>
              </w:tabs>
              <w:spacing w:line="240" w:lineRule="atLeast"/>
              <w:ind w:left="-104" w:right="-169"/>
              <w:rPr>
                <w:sz w:val="16"/>
                <w:szCs w:val="16"/>
              </w:rPr>
            </w:pPr>
            <w:r w:rsidRPr="00187A7C">
              <w:rPr>
                <w:sz w:val="16"/>
                <w:szCs w:val="16"/>
              </w:rPr>
              <w:t>384,025</w:t>
            </w:r>
          </w:p>
        </w:tc>
        <w:tc>
          <w:tcPr>
            <w:tcW w:w="180" w:type="dxa"/>
          </w:tcPr>
          <w:p w:rsidR="00187A7C" w:rsidRPr="00AA7FC3" w:rsidRDefault="00187A7C" w:rsidP="00187A7C">
            <w:pPr>
              <w:pStyle w:val="acctfourfigures"/>
              <w:tabs>
                <w:tab w:val="clear" w:pos="765"/>
                <w:tab w:val="decimal" w:pos="706"/>
              </w:tabs>
              <w:spacing w:line="240" w:lineRule="atLeast"/>
              <w:ind w:left="-104" w:right="-169"/>
              <w:rPr>
                <w:sz w:val="16"/>
                <w:szCs w:val="16"/>
              </w:rPr>
            </w:pPr>
          </w:p>
        </w:tc>
        <w:tc>
          <w:tcPr>
            <w:tcW w:w="900" w:type="dxa"/>
          </w:tcPr>
          <w:p w:rsidR="00187A7C" w:rsidRPr="00AA7FC3" w:rsidRDefault="00187A7C" w:rsidP="00187A7C">
            <w:pPr>
              <w:pStyle w:val="acctfourfigures"/>
              <w:tabs>
                <w:tab w:val="clear" w:pos="765"/>
                <w:tab w:val="decimal" w:pos="680"/>
              </w:tabs>
              <w:spacing w:line="240" w:lineRule="atLeast"/>
              <w:ind w:left="-104" w:right="-169"/>
              <w:rPr>
                <w:sz w:val="16"/>
                <w:szCs w:val="16"/>
              </w:rPr>
            </w:pPr>
            <w:r w:rsidRPr="00666EA8">
              <w:rPr>
                <w:sz w:val="16"/>
                <w:szCs w:val="16"/>
              </w:rPr>
              <w:t>383,845</w:t>
            </w:r>
          </w:p>
        </w:tc>
        <w:tc>
          <w:tcPr>
            <w:tcW w:w="180" w:type="dxa"/>
          </w:tcPr>
          <w:p w:rsidR="00187A7C" w:rsidRPr="00AA7FC3" w:rsidRDefault="00187A7C" w:rsidP="00187A7C">
            <w:pPr>
              <w:pStyle w:val="acctfourfigures"/>
              <w:tabs>
                <w:tab w:val="clear" w:pos="765"/>
                <w:tab w:val="decimal" w:pos="521"/>
              </w:tabs>
              <w:spacing w:line="240" w:lineRule="atLeast"/>
              <w:ind w:right="11"/>
              <w:rPr>
                <w:sz w:val="16"/>
                <w:szCs w:val="16"/>
              </w:rPr>
            </w:pPr>
          </w:p>
        </w:tc>
        <w:tc>
          <w:tcPr>
            <w:tcW w:w="810" w:type="dxa"/>
          </w:tcPr>
          <w:p w:rsidR="00187A7C" w:rsidRPr="00B33B6E" w:rsidRDefault="00187A7C" w:rsidP="00187A7C">
            <w:pPr>
              <w:pStyle w:val="acctfourfigures"/>
              <w:tabs>
                <w:tab w:val="clear" w:pos="765"/>
                <w:tab w:val="decimal" w:pos="652"/>
              </w:tabs>
              <w:spacing w:line="240" w:lineRule="atLeast"/>
              <w:ind w:right="-142"/>
              <w:rPr>
                <w:sz w:val="16"/>
                <w:szCs w:val="16"/>
              </w:rPr>
            </w:pPr>
            <w:r w:rsidRPr="00187A7C">
              <w:rPr>
                <w:sz w:val="16"/>
                <w:szCs w:val="16"/>
              </w:rPr>
              <w:t>448,800</w:t>
            </w:r>
          </w:p>
        </w:tc>
        <w:tc>
          <w:tcPr>
            <w:tcW w:w="180" w:type="dxa"/>
          </w:tcPr>
          <w:p w:rsidR="00187A7C" w:rsidRPr="00AA7FC3" w:rsidRDefault="00187A7C" w:rsidP="00187A7C">
            <w:pPr>
              <w:pStyle w:val="acctfourfigures"/>
              <w:tabs>
                <w:tab w:val="clear" w:pos="765"/>
                <w:tab w:val="decimal" w:pos="551"/>
              </w:tabs>
              <w:spacing w:line="240" w:lineRule="atLeast"/>
              <w:ind w:right="-142"/>
              <w:rPr>
                <w:sz w:val="16"/>
                <w:szCs w:val="16"/>
              </w:rPr>
            </w:pPr>
          </w:p>
        </w:tc>
        <w:tc>
          <w:tcPr>
            <w:tcW w:w="900" w:type="dxa"/>
          </w:tcPr>
          <w:p w:rsidR="00187A7C" w:rsidRPr="00AA7FC3" w:rsidRDefault="00187A7C" w:rsidP="00187A7C">
            <w:pPr>
              <w:pStyle w:val="acctfourfigures"/>
              <w:tabs>
                <w:tab w:val="clear" w:pos="765"/>
                <w:tab w:val="decimal" w:pos="652"/>
              </w:tabs>
              <w:spacing w:line="240" w:lineRule="atLeast"/>
              <w:ind w:right="-142"/>
              <w:rPr>
                <w:sz w:val="16"/>
                <w:szCs w:val="16"/>
              </w:rPr>
            </w:pPr>
            <w:r w:rsidRPr="00666EA8">
              <w:rPr>
                <w:sz w:val="16"/>
                <w:szCs w:val="16"/>
              </w:rPr>
              <w:t>224,400</w:t>
            </w:r>
          </w:p>
        </w:tc>
      </w:tr>
      <w:tr w:rsidR="00187A7C" w:rsidRPr="0077796A" w:rsidTr="006E1F99">
        <w:trPr>
          <w:cantSplit/>
        </w:trPr>
        <w:tc>
          <w:tcPr>
            <w:tcW w:w="2403" w:type="dxa"/>
          </w:tcPr>
          <w:p w:rsidR="00187A7C" w:rsidRPr="0077796A" w:rsidRDefault="00187A7C" w:rsidP="00187A7C">
            <w:pPr>
              <w:spacing w:line="240" w:lineRule="atLeast"/>
              <w:ind w:left="90" w:right="-529" w:hanging="90"/>
              <w:rPr>
                <w:rFonts w:eastAsia="Arial Unicode MS"/>
                <w:sz w:val="16"/>
                <w:szCs w:val="16"/>
              </w:rPr>
            </w:pPr>
            <w:r w:rsidRPr="0077796A">
              <w:rPr>
                <w:rFonts w:eastAsia="Arial Unicode MS"/>
                <w:sz w:val="16"/>
                <w:szCs w:val="16"/>
              </w:rPr>
              <w:t>KCE (Thailand) Co., Ltd.</w:t>
            </w:r>
          </w:p>
        </w:tc>
        <w:tc>
          <w:tcPr>
            <w:tcW w:w="630" w:type="dxa"/>
          </w:tcPr>
          <w:p w:rsidR="00187A7C" w:rsidRPr="0077796A" w:rsidRDefault="00187A7C" w:rsidP="00187A7C">
            <w:pPr>
              <w:spacing w:line="240" w:lineRule="atLeast"/>
              <w:jc w:val="center"/>
              <w:rPr>
                <w:sz w:val="16"/>
                <w:szCs w:val="16"/>
              </w:rPr>
            </w:pPr>
            <w:r w:rsidRPr="0077796A">
              <w:rPr>
                <w:sz w:val="16"/>
                <w:szCs w:val="16"/>
              </w:rPr>
              <w:t>(4)</w:t>
            </w:r>
          </w:p>
        </w:tc>
        <w:tc>
          <w:tcPr>
            <w:tcW w:w="675" w:type="dxa"/>
          </w:tcPr>
          <w:p w:rsidR="00187A7C" w:rsidRPr="00B33B6E" w:rsidRDefault="00187A7C" w:rsidP="00187A7C">
            <w:pPr>
              <w:spacing w:line="240" w:lineRule="atLeast"/>
              <w:jc w:val="right"/>
              <w:rPr>
                <w:sz w:val="16"/>
                <w:szCs w:val="16"/>
              </w:rPr>
            </w:pPr>
            <w:r w:rsidRPr="00B33B6E">
              <w:rPr>
                <w:sz w:val="16"/>
                <w:szCs w:val="16"/>
              </w:rPr>
              <w:t>60.00</w:t>
            </w: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r w:rsidRPr="00B33B6E">
              <w:rPr>
                <w:sz w:val="16"/>
                <w:szCs w:val="16"/>
              </w:rPr>
              <w:t>60.00</w:t>
            </w: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r w:rsidRPr="00B33B6E">
              <w:rPr>
                <w:sz w:val="16"/>
                <w:szCs w:val="16"/>
              </w:rPr>
              <w:t>3,600</w:t>
            </w: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r w:rsidRPr="00B33B6E">
              <w:rPr>
                <w:sz w:val="16"/>
                <w:szCs w:val="16"/>
              </w:rPr>
              <w:t>3,600</w:t>
            </w:r>
          </w:p>
        </w:tc>
        <w:tc>
          <w:tcPr>
            <w:tcW w:w="180" w:type="dxa"/>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861" w:type="dxa"/>
          </w:tcPr>
          <w:p w:rsidR="00187A7C" w:rsidRPr="00B33B6E"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2,160</w:t>
            </w:r>
          </w:p>
        </w:tc>
        <w:tc>
          <w:tcPr>
            <w:tcW w:w="180" w:type="dxa"/>
          </w:tcPr>
          <w:p w:rsidR="00187A7C" w:rsidRPr="00AA7FC3" w:rsidRDefault="00187A7C" w:rsidP="00187A7C">
            <w:pPr>
              <w:pStyle w:val="acctfourfigures"/>
              <w:spacing w:line="240" w:lineRule="atLeast"/>
              <w:rPr>
                <w:sz w:val="16"/>
                <w:szCs w:val="16"/>
              </w:rPr>
            </w:pPr>
          </w:p>
        </w:tc>
        <w:tc>
          <w:tcPr>
            <w:tcW w:w="914" w:type="dxa"/>
          </w:tcPr>
          <w:p w:rsidR="00187A7C" w:rsidRPr="00AA7FC3"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2,160</w:t>
            </w:r>
          </w:p>
        </w:tc>
        <w:tc>
          <w:tcPr>
            <w:tcW w:w="180" w:type="dxa"/>
          </w:tcPr>
          <w:p w:rsidR="00187A7C" w:rsidRPr="00AA7FC3" w:rsidRDefault="00187A7C" w:rsidP="00187A7C">
            <w:pPr>
              <w:pStyle w:val="acctfourfigures"/>
              <w:spacing w:line="240" w:lineRule="atLeast"/>
              <w:rPr>
                <w:sz w:val="16"/>
                <w:szCs w:val="16"/>
              </w:rPr>
            </w:pPr>
          </w:p>
        </w:tc>
        <w:tc>
          <w:tcPr>
            <w:tcW w:w="814" w:type="dxa"/>
            <w:gridSpan w:val="2"/>
          </w:tcPr>
          <w:p w:rsidR="00187A7C" w:rsidRPr="00B33B6E" w:rsidRDefault="00187A7C" w:rsidP="00187A7C">
            <w:pPr>
              <w:pStyle w:val="acctfourfigures"/>
              <w:tabs>
                <w:tab w:val="clear" w:pos="765"/>
                <w:tab w:val="decimal" w:pos="639"/>
              </w:tabs>
              <w:spacing w:line="240" w:lineRule="atLeast"/>
              <w:ind w:left="-85" w:right="-124"/>
              <w:rPr>
                <w:sz w:val="16"/>
                <w:szCs w:val="16"/>
              </w:rPr>
            </w:pPr>
            <w:r w:rsidRPr="00187A7C">
              <w:rPr>
                <w:sz w:val="16"/>
                <w:szCs w:val="16"/>
              </w:rPr>
              <w:t>1,366</w:t>
            </w:r>
          </w:p>
        </w:tc>
        <w:tc>
          <w:tcPr>
            <w:tcW w:w="186" w:type="dxa"/>
            <w:gridSpan w:val="2"/>
          </w:tcPr>
          <w:p w:rsidR="00187A7C" w:rsidRPr="00AA7FC3" w:rsidRDefault="00187A7C" w:rsidP="00187A7C">
            <w:pPr>
              <w:pStyle w:val="acctfourfigures"/>
              <w:spacing w:line="240" w:lineRule="atLeast"/>
              <w:rPr>
                <w:sz w:val="16"/>
                <w:szCs w:val="16"/>
              </w:rPr>
            </w:pPr>
          </w:p>
        </w:tc>
        <w:tc>
          <w:tcPr>
            <w:tcW w:w="849" w:type="dxa"/>
          </w:tcPr>
          <w:p w:rsidR="00187A7C" w:rsidRPr="00AA7FC3" w:rsidRDefault="00187A7C" w:rsidP="00187A7C">
            <w:pPr>
              <w:pStyle w:val="acctfourfigures"/>
              <w:tabs>
                <w:tab w:val="clear" w:pos="765"/>
                <w:tab w:val="decimal" w:pos="639"/>
              </w:tabs>
              <w:spacing w:line="240" w:lineRule="atLeast"/>
              <w:ind w:left="-85" w:right="-124"/>
              <w:rPr>
                <w:sz w:val="16"/>
                <w:szCs w:val="16"/>
              </w:rPr>
            </w:pPr>
            <w:r w:rsidRPr="00666EA8">
              <w:rPr>
                <w:sz w:val="16"/>
                <w:szCs w:val="16"/>
              </w:rPr>
              <w:t>1,366</w:t>
            </w:r>
          </w:p>
        </w:tc>
        <w:tc>
          <w:tcPr>
            <w:tcW w:w="180" w:type="dxa"/>
          </w:tcPr>
          <w:p w:rsidR="00187A7C" w:rsidRPr="00AA7FC3" w:rsidRDefault="00187A7C" w:rsidP="00187A7C">
            <w:pPr>
              <w:pStyle w:val="acctfourfigures"/>
              <w:spacing w:line="240" w:lineRule="atLeast"/>
              <w:rPr>
                <w:sz w:val="16"/>
                <w:szCs w:val="16"/>
              </w:rPr>
            </w:pPr>
          </w:p>
        </w:tc>
        <w:tc>
          <w:tcPr>
            <w:tcW w:w="849" w:type="dxa"/>
          </w:tcPr>
          <w:p w:rsidR="00187A7C" w:rsidRPr="003F5116" w:rsidRDefault="00187A7C" w:rsidP="00187A7C">
            <w:pPr>
              <w:pStyle w:val="acctfourfigures"/>
              <w:tabs>
                <w:tab w:val="clear" w:pos="765"/>
                <w:tab w:val="decimal" w:pos="680"/>
              </w:tabs>
              <w:spacing w:line="240" w:lineRule="atLeast"/>
              <w:ind w:left="-104" w:right="-169"/>
              <w:rPr>
                <w:sz w:val="16"/>
                <w:szCs w:val="16"/>
              </w:rPr>
            </w:pPr>
            <w:r w:rsidRPr="00187A7C">
              <w:rPr>
                <w:sz w:val="16"/>
                <w:szCs w:val="16"/>
              </w:rPr>
              <w:t>3,526</w:t>
            </w:r>
          </w:p>
        </w:tc>
        <w:tc>
          <w:tcPr>
            <w:tcW w:w="180" w:type="dxa"/>
          </w:tcPr>
          <w:p w:rsidR="00187A7C" w:rsidRPr="00AA7FC3" w:rsidRDefault="00187A7C" w:rsidP="00187A7C">
            <w:pPr>
              <w:pStyle w:val="acctfourfigures"/>
              <w:tabs>
                <w:tab w:val="clear" w:pos="765"/>
                <w:tab w:val="decimal" w:pos="706"/>
              </w:tabs>
              <w:spacing w:line="240" w:lineRule="atLeast"/>
              <w:ind w:left="-104" w:right="-169"/>
              <w:rPr>
                <w:sz w:val="16"/>
                <w:szCs w:val="16"/>
              </w:rPr>
            </w:pPr>
          </w:p>
        </w:tc>
        <w:tc>
          <w:tcPr>
            <w:tcW w:w="900" w:type="dxa"/>
          </w:tcPr>
          <w:p w:rsidR="00187A7C" w:rsidRPr="00AA7FC3" w:rsidRDefault="00187A7C" w:rsidP="00187A7C">
            <w:pPr>
              <w:pStyle w:val="acctfourfigures"/>
              <w:tabs>
                <w:tab w:val="clear" w:pos="765"/>
                <w:tab w:val="decimal" w:pos="680"/>
              </w:tabs>
              <w:spacing w:line="240" w:lineRule="atLeast"/>
              <w:ind w:left="-104" w:right="-169"/>
              <w:rPr>
                <w:sz w:val="16"/>
                <w:szCs w:val="16"/>
              </w:rPr>
            </w:pPr>
            <w:r w:rsidRPr="00666EA8">
              <w:rPr>
                <w:sz w:val="16"/>
                <w:szCs w:val="16"/>
              </w:rPr>
              <w:t>3,526</w:t>
            </w:r>
          </w:p>
        </w:tc>
        <w:tc>
          <w:tcPr>
            <w:tcW w:w="180" w:type="dxa"/>
          </w:tcPr>
          <w:p w:rsidR="00187A7C" w:rsidRPr="00AA7FC3" w:rsidRDefault="00187A7C" w:rsidP="00187A7C">
            <w:pPr>
              <w:pStyle w:val="acctfourfigures"/>
              <w:tabs>
                <w:tab w:val="clear" w:pos="765"/>
                <w:tab w:val="decimal" w:pos="521"/>
              </w:tabs>
              <w:spacing w:line="240" w:lineRule="atLeast"/>
              <w:ind w:right="11"/>
              <w:rPr>
                <w:sz w:val="16"/>
                <w:szCs w:val="16"/>
              </w:rPr>
            </w:pPr>
          </w:p>
        </w:tc>
        <w:tc>
          <w:tcPr>
            <w:tcW w:w="810" w:type="dxa"/>
          </w:tcPr>
          <w:p w:rsidR="00187A7C" w:rsidRPr="00B33B6E" w:rsidRDefault="00187A7C" w:rsidP="00187A7C">
            <w:pPr>
              <w:pStyle w:val="acctfourfigures"/>
              <w:tabs>
                <w:tab w:val="clear" w:pos="765"/>
                <w:tab w:val="decimal" w:pos="652"/>
              </w:tabs>
              <w:spacing w:line="240" w:lineRule="atLeast"/>
              <w:ind w:right="-142"/>
              <w:rPr>
                <w:sz w:val="16"/>
                <w:szCs w:val="16"/>
              </w:rPr>
            </w:pPr>
            <w:r w:rsidRPr="00187A7C">
              <w:rPr>
                <w:sz w:val="16"/>
                <w:szCs w:val="16"/>
              </w:rPr>
              <w:t>36,720</w:t>
            </w:r>
          </w:p>
        </w:tc>
        <w:tc>
          <w:tcPr>
            <w:tcW w:w="180" w:type="dxa"/>
          </w:tcPr>
          <w:p w:rsidR="00187A7C" w:rsidRPr="00AA7FC3" w:rsidRDefault="00187A7C" w:rsidP="00187A7C">
            <w:pPr>
              <w:pStyle w:val="acctfourfigures"/>
              <w:tabs>
                <w:tab w:val="clear" w:pos="765"/>
                <w:tab w:val="decimal" w:pos="551"/>
              </w:tabs>
              <w:spacing w:line="240" w:lineRule="atLeast"/>
              <w:ind w:right="-142"/>
              <w:rPr>
                <w:sz w:val="16"/>
                <w:szCs w:val="16"/>
              </w:rPr>
            </w:pPr>
          </w:p>
        </w:tc>
        <w:tc>
          <w:tcPr>
            <w:tcW w:w="900" w:type="dxa"/>
          </w:tcPr>
          <w:p w:rsidR="00187A7C" w:rsidRPr="00AA7FC3" w:rsidRDefault="00187A7C" w:rsidP="00187A7C">
            <w:pPr>
              <w:pStyle w:val="acctfourfigures"/>
              <w:tabs>
                <w:tab w:val="clear" w:pos="765"/>
                <w:tab w:val="decimal" w:pos="652"/>
              </w:tabs>
              <w:spacing w:line="240" w:lineRule="atLeast"/>
              <w:ind w:right="-142"/>
              <w:rPr>
                <w:sz w:val="16"/>
                <w:szCs w:val="16"/>
              </w:rPr>
            </w:pPr>
            <w:r w:rsidRPr="00666EA8">
              <w:rPr>
                <w:sz w:val="16"/>
                <w:szCs w:val="16"/>
              </w:rPr>
              <w:t>12,960</w:t>
            </w:r>
          </w:p>
        </w:tc>
      </w:tr>
      <w:tr w:rsidR="00187A7C" w:rsidRPr="0077796A" w:rsidTr="006E1F99">
        <w:trPr>
          <w:cantSplit/>
        </w:trPr>
        <w:tc>
          <w:tcPr>
            <w:tcW w:w="2403" w:type="dxa"/>
          </w:tcPr>
          <w:p w:rsidR="00187A7C" w:rsidRPr="0077796A" w:rsidRDefault="00187A7C" w:rsidP="00187A7C">
            <w:pPr>
              <w:spacing w:line="240" w:lineRule="atLeast"/>
              <w:ind w:right="-529"/>
              <w:rPr>
                <w:rFonts w:eastAsia="Arial Unicode MS"/>
                <w:sz w:val="16"/>
                <w:szCs w:val="16"/>
              </w:rPr>
            </w:pPr>
            <w:r w:rsidRPr="0077796A">
              <w:rPr>
                <w:rFonts w:eastAsia="Arial Unicode MS"/>
                <w:sz w:val="16"/>
                <w:szCs w:val="16"/>
              </w:rPr>
              <w:t>KCE Singapore Pte., Ltd.</w:t>
            </w:r>
          </w:p>
        </w:tc>
        <w:tc>
          <w:tcPr>
            <w:tcW w:w="630" w:type="dxa"/>
          </w:tcPr>
          <w:p w:rsidR="00187A7C" w:rsidRPr="0077796A" w:rsidRDefault="00187A7C" w:rsidP="00187A7C">
            <w:pPr>
              <w:spacing w:line="240" w:lineRule="atLeast"/>
              <w:jc w:val="center"/>
              <w:rPr>
                <w:sz w:val="16"/>
                <w:szCs w:val="16"/>
              </w:rPr>
            </w:pPr>
            <w:r w:rsidRPr="0077796A">
              <w:rPr>
                <w:sz w:val="16"/>
                <w:szCs w:val="16"/>
              </w:rPr>
              <w:t>(5)</w:t>
            </w:r>
          </w:p>
        </w:tc>
        <w:tc>
          <w:tcPr>
            <w:tcW w:w="675" w:type="dxa"/>
          </w:tcPr>
          <w:p w:rsidR="00187A7C" w:rsidRPr="00B33B6E" w:rsidRDefault="00187A7C" w:rsidP="00187A7C">
            <w:pPr>
              <w:spacing w:line="240" w:lineRule="atLeast"/>
              <w:jc w:val="right"/>
              <w:rPr>
                <w:sz w:val="16"/>
                <w:szCs w:val="16"/>
              </w:rPr>
            </w:pPr>
            <w:r w:rsidRPr="00B33B6E">
              <w:rPr>
                <w:sz w:val="16"/>
                <w:szCs w:val="16"/>
              </w:rPr>
              <w:t>75.00</w:t>
            </w: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r w:rsidRPr="00B33B6E">
              <w:rPr>
                <w:sz w:val="16"/>
                <w:szCs w:val="16"/>
              </w:rPr>
              <w:t>75.00</w:t>
            </w: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r w:rsidRPr="00B33B6E">
              <w:rPr>
                <w:sz w:val="16"/>
                <w:szCs w:val="16"/>
              </w:rPr>
              <w:t>SGD 500,000</w:t>
            </w:r>
          </w:p>
        </w:tc>
        <w:tc>
          <w:tcPr>
            <w:tcW w:w="186" w:type="dxa"/>
            <w:gridSpan w:val="2"/>
          </w:tcPr>
          <w:p w:rsidR="00187A7C" w:rsidRPr="0077796A" w:rsidRDefault="00187A7C" w:rsidP="00187A7C">
            <w:pPr>
              <w:pStyle w:val="acctfourfigures"/>
              <w:tabs>
                <w:tab w:val="clear" w:pos="765"/>
                <w:tab w:val="decimal" w:pos="-98"/>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r w:rsidRPr="00B33B6E">
              <w:rPr>
                <w:sz w:val="16"/>
                <w:szCs w:val="16"/>
              </w:rPr>
              <w:t>SGD 500,000</w:t>
            </w:r>
          </w:p>
        </w:tc>
        <w:tc>
          <w:tcPr>
            <w:tcW w:w="180" w:type="dxa"/>
          </w:tcPr>
          <w:p w:rsidR="00187A7C" w:rsidRPr="0077796A" w:rsidRDefault="00187A7C" w:rsidP="00187A7C">
            <w:pPr>
              <w:pStyle w:val="acctfourfigures"/>
              <w:tabs>
                <w:tab w:val="clear" w:pos="765"/>
                <w:tab w:val="decimal" w:pos="-98"/>
              </w:tabs>
              <w:spacing w:line="240" w:lineRule="atLeast"/>
              <w:ind w:left="-85" w:right="-124"/>
              <w:rPr>
                <w:sz w:val="16"/>
                <w:szCs w:val="16"/>
              </w:rPr>
            </w:pPr>
          </w:p>
        </w:tc>
        <w:tc>
          <w:tcPr>
            <w:tcW w:w="861" w:type="dxa"/>
          </w:tcPr>
          <w:p w:rsidR="00187A7C" w:rsidRPr="00B33B6E"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168,267</w:t>
            </w:r>
          </w:p>
        </w:tc>
        <w:tc>
          <w:tcPr>
            <w:tcW w:w="180" w:type="dxa"/>
          </w:tcPr>
          <w:p w:rsidR="00187A7C" w:rsidRPr="00AA7FC3" w:rsidRDefault="00187A7C" w:rsidP="00187A7C">
            <w:pPr>
              <w:pStyle w:val="acctfourfigures"/>
              <w:spacing w:line="240" w:lineRule="atLeast"/>
              <w:rPr>
                <w:sz w:val="16"/>
                <w:szCs w:val="16"/>
              </w:rPr>
            </w:pPr>
          </w:p>
        </w:tc>
        <w:tc>
          <w:tcPr>
            <w:tcW w:w="914" w:type="dxa"/>
          </w:tcPr>
          <w:p w:rsidR="00187A7C" w:rsidRPr="00AA7FC3"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168,267</w:t>
            </w:r>
          </w:p>
        </w:tc>
        <w:tc>
          <w:tcPr>
            <w:tcW w:w="180" w:type="dxa"/>
          </w:tcPr>
          <w:p w:rsidR="00187A7C" w:rsidRPr="00AA7FC3" w:rsidRDefault="00187A7C" w:rsidP="00187A7C">
            <w:pPr>
              <w:pStyle w:val="acctfourfigures"/>
              <w:spacing w:line="240" w:lineRule="atLeast"/>
              <w:rPr>
                <w:sz w:val="16"/>
                <w:szCs w:val="16"/>
              </w:rPr>
            </w:pPr>
          </w:p>
        </w:tc>
        <w:tc>
          <w:tcPr>
            <w:tcW w:w="814" w:type="dxa"/>
            <w:gridSpan w:val="2"/>
          </w:tcPr>
          <w:p w:rsidR="00187A7C" w:rsidRPr="00B33B6E" w:rsidRDefault="00187A7C" w:rsidP="00187A7C">
            <w:pPr>
              <w:pStyle w:val="acctfourfigures"/>
              <w:tabs>
                <w:tab w:val="clear" w:pos="765"/>
                <w:tab w:val="decimal" w:pos="639"/>
              </w:tabs>
              <w:spacing w:line="240" w:lineRule="atLeast"/>
              <w:ind w:left="-85" w:right="-124"/>
              <w:rPr>
                <w:sz w:val="16"/>
                <w:szCs w:val="16"/>
              </w:rPr>
            </w:pPr>
            <w:r w:rsidRPr="00187A7C">
              <w:rPr>
                <w:sz w:val="16"/>
                <w:szCs w:val="16"/>
              </w:rPr>
              <w:t>675</w:t>
            </w:r>
          </w:p>
        </w:tc>
        <w:tc>
          <w:tcPr>
            <w:tcW w:w="186" w:type="dxa"/>
            <w:gridSpan w:val="2"/>
          </w:tcPr>
          <w:p w:rsidR="00187A7C" w:rsidRPr="00AA7FC3" w:rsidRDefault="00187A7C" w:rsidP="00187A7C">
            <w:pPr>
              <w:pStyle w:val="acctfourfigures"/>
              <w:tabs>
                <w:tab w:val="decimal" w:pos="434"/>
              </w:tabs>
              <w:spacing w:line="240" w:lineRule="atLeast"/>
              <w:rPr>
                <w:sz w:val="16"/>
                <w:szCs w:val="16"/>
              </w:rPr>
            </w:pPr>
          </w:p>
        </w:tc>
        <w:tc>
          <w:tcPr>
            <w:tcW w:w="849" w:type="dxa"/>
          </w:tcPr>
          <w:p w:rsidR="00187A7C" w:rsidRPr="00AA7FC3" w:rsidRDefault="00187A7C" w:rsidP="00187A7C">
            <w:pPr>
              <w:pStyle w:val="acctfourfigures"/>
              <w:tabs>
                <w:tab w:val="clear" w:pos="765"/>
                <w:tab w:val="decimal" w:pos="639"/>
              </w:tabs>
              <w:spacing w:line="240" w:lineRule="atLeast"/>
              <w:ind w:left="-85" w:right="-124"/>
              <w:rPr>
                <w:sz w:val="16"/>
                <w:szCs w:val="16"/>
              </w:rPr>
            </w:pPr>
            <w:r w:rsidRPr="00666EA8">
              <w:rPr>
                <w:sz w:val="16"/>
                <w:szCs w:val="16"/>
              </w:rPr>
              <w:t>675</w:t>
            </w:r>
          </w:p>
        </w:tc>
        <w:tc>
          <w:tcPr>
            <w:tcW w:w="180" w:type="dxa"/>
          </w:tcPr>
          <w:p w:rsidR="00187A7C" w:rsidRPr="00AA7FC3" w:rsidRDefault="00187A7C" w:rsidP="00187A7C">
            <w:pPr>
              <w:pStyle w:val="acctfourfigures"/>
              <w:spacing w:line="240" w:lineRule="atLeast"/>
              <w:rPr>
                <w:sz w:val="16"/>
                <w:szCs w:val="16"/>
              </w:rPr>
            </w:pPr>
          </w:p>
        </w:tc>
        <w:tc>
          <w:tcPr>
            <w:tcW w:w="849" w:type="dxa"/>
          </w:tcPr>
          <w:p w:rsidR="00187A7C" w:rsidRPr="003F5116" w:rsidRDefault="00187A7C" w:rsidP="00187A7C">
            <w:pPr>
              <w:pStyle w:val="acctfourfigures"/>
              <w:tabs>
                <w:tab w:val="clear" w:pos="765"/>
                <w:tab w:val="decimal" w:pos="680"/>
              </w:tabs>
              <w:spacing w:line="240" w:lineRule="atLeast"/>
              <w:ind w:left="-104" w:right="-169"/>
              <w:rPr>
                <w:sz w:val="16"/>
                <w:szCs w:val="16"/>
              </w:rPr>
            </w:pPr>
            <w:r w:rsidRPr="00187A7C">
              <w:rPr>
                <w:sz w:val="16"/>
                <w:szCs w:val="16"/>
              </w:rPr>
              <w:t>168,942</w:t>
            </w:r>
          </w:p>
        </w:tc>
        <w:tc>
          <w:tcPr>
            <w:tcW w:w="180" w:type="dxa"/>
          </w:tcPr>
          <w:p w:rsidR="00187A7C" w:rsidRPr="00AA7FC3" w:rsidRDefault="00187A7C" w:rsidP="00187A7C">
            <w:pPr>
              <w:pStyle w:val="acctfourfigures"/>
              <w:spacing w:line="240" w:lineRule="atLeast"/>
              <w:rPr>
                <w:sz w:val="16"/>
                <w:szCs w:val="16"/>
              </w:rPr>
            </w:pPr>
          </w:p>
        </w:tc>
        <w:tc>
          <w:tcPr>
            <w:tcW w:w="900" w:type="dxa"/>
          </w:tcPr>
          <w:p w:rsidR="00187A7C" w:rsidRPr="00AA7FC3" w:rsidRDefault="00187A7C" w:rsidP="00187A7C">
            <w:pPr>
              <w:pStyle w:val="acctfourfigures"/>
              <w:tabs>
                <w:tab w:val="clear" w:pos="765"/>
                <w:tab w:val="decimal" w:pos="680"/>
              </w:tabs>
              <w:spacing w:line="240" w:lineRule="atLeast"/>
              <w:ind w:left="-104" w:right="-169"/>
              <w:rPr>
                <w:sz w:val="16"/>
                <w:szCs w:val="16"/>
              </w:rPr>
            </w:pPr>
            <w:r w:rsidRPr="00666EA8">
              <w:rPr>
                <w:sz w:val="16"/>
                <w:szCs w:val="16"/>
              </w:rPr>
              <w:t>168,942</w:t>
            </w:r>
          </w:p>
        </w:tc>
        <w:tc>
          <w:tcPr>
            <w:tcW w:w="180" w:type="dxa"/>
          </w:tcPr>
          <w:p w:rsidR="00187A7C" w:rsidRPr="00AA7FC3" w:rsidRDefault="00187A7C" w:rsidP="00187A7C">
            <w:pPr>
              <w:pStyle w:val="acctfourfigures"/>
              <w:tabs>
                <w:tab w:val="clear" w:pos="765"/>
                <w:tab w:val="decimal" w:pos="521"/>
              </w:tabs>
              <w:spacing w:line="240" w:lineRule="atLeast"/>
              <w:ind w:right="101"/>
              <w:rPr>
                <w:sz w:val="16"/>
                <w:szCs w:val="16"/>
              </w:rPr>
            </w:pPr>
          </w:p>
        </w:tc>
        <w:tc>
          <w:tcPr>
            <w:tcW w:w="810" w:type="dxa"/>
          </w:tcPr>
          <w:p w:rsidR="00187A7C" w:rsidRPr="00B33B6E" w:rsidRDefault="00187A7C" w:rsidP="00187A7C">
            <w:pPr>
              <w:pStyle w:val="acctfourfigures"/>
              <w:tabs>
                <w:tab w:val="clear" w:pos="765"/>
                <w:tab w:val="decimal" w:pos="652"/>
              </w:tabs>
              <w:spacing w:line="240" w:lineRule="atLeast"/>
              <w:ind w:right="-142"/>
              <w:rPr>
                <w:sz w:val="16"/>
                <w:szCs w:val="16"/>
              </w:rPr>
            </w:pPr>
            <w:r w:rsidRPr="00187A7C">
              <w:rPr>
                <w:sz w:val="16"/>
                <w:szCs w:val="16"/>
              </w:rPr>
              <w:t>38,227</w:t>
            </w:r>
          </w:p>
        </w:tc>
        <w:tc>
          <w:tcPr>
            <w:tcW w:w="180" w:type="dxa"/>
          </w:tcPr>
          <w:p w:rsidR="00187A7C" w:rsidRPr="00AA7FC3" w:rsidRDefault="00187A7C" w:rsidP="00187A7C">
            <w:pPr>
              <w:pStyle w:val="acctfourfigures"/>
              <w:spacing w:line="240" w:lineRule="atLeast"/>
              <w:rPr>
                <w:sz w:val="16"/>
                <w:szCs w:val="16"/>
              </w:rPr>
            </w:pPr>
          </w:p>
        </w:tc>
        <w:tc>
          <w:tcPr>
            <w:tcW w:w="900" w:type="dxa"/>
          </w:tcPr>
          <w:p w:rsidR="00187A7C" w:rsidRPr="00AA7FC3" w:rsidRDefault="00187A7C" w:rsidP="00187A7C">
            <w:pPr>
              <w:pStyle w:val="acctfourfigures"/>
              <w:tabs>
                <w:tab w:val="clear" w:pos="765"/>
                <w:tab w:val="decimal" w:pos="652"/>
              </w:tabs>
              <w:spacing w:line="240" w:lineRule="atLeast"/>
              <w:ind w:right="-142"/>
              <w:rPr>
                <w:sz w:val="16"/>
                <w:szCs w:val="16"/>
              </w:rPr>
            </w:pPr>
            <w:r w:rsidRPr="00666EA8">
              <w:rPr>
                <w:sz w:val="16"/>
                <w:szCs w:val="16"/>
              </w:rPr>
              <w:t>23,393</w:t>
            </w:r>
          </w:p>
        </w:tc>
      </w:tr>
      <w:tr w:rsidR="00187A7C" w:rsidRPr="0077796A" w:rsidTr="006E1F99">
        <w:trPr>
          <w:cantSplit/>
        </w:trPr>
        <w:tc>
          <w:tcPr>
            <w:tcW w:w="2403" w:type="dxa"/>
          </w:tcPr>
          <w:p w:rsidR="00187A7C" w:rsidRPr="00374727" w:rsidRDefault="00187A7C" w:rsidP="00187A7C">
            <w:pPr>
              <w:spacing w:line="240" w:lineRule="atLeast"/>
              <w:ind w:right="-529"/>
              <w:rPr>
                <w:rFonts w:eastAsia="Arial Unicode MS" w:cs="Angsana New"/>
                <w:sz w:val="16"/>
              </w:rPr>
            </w:pPr>
            <w:r w:rsidRPr="00EE46AF">
              <w:rPr>
                <w:rFonts w:eastAsia="Arial Unicode MS" w:cs="Angsana New"/>
                <w:sz w:val="16"/>
              </w:rPr>
              <w:t>KCE America, Inc.</w:t>
            </w:r>
          </w:p>
        </w:tc>
        <w:tc>
          <w:tcPr>
            <w:tcW w:w="630" w:type="dxa"/>
          </w:tcPr>
          <w:p w:rsidR="00187A7C" w:rsidRPr="0077796A" w:rsidRDefault="00187A7C" w:rsidP="00187A7C">
            <w:pPr>
              <w:spacing w:line="240" w:lineRule="atLeast"/>
              <w:jc w:val="center"/>
              <w:rPr>
                <w:sz w:val="16"/>
                <w:szCs w:val="16"/>
              </w:rPr>
            </w:pPr>
            <w:r>
              <w:rPr>
                <w:sz w:val="16"/>
                <w:szCs w:val="16"/>
              </w:rPr>
              <w:t>(5)</w:t>
            </w:r>
          </w:p>
        </w:tc>
        <w:tc>
          <w:tcPr>
            <w:tcW w:w="675" w:type="dxa"/>
          </w:tcPr>
          <w:p w:rsidR="00187A7C" w:rsidRPr="00B33B6E" w:rsidRDefault="00187A7C" w:rsidP="00187A7C">
            <w:pPr>
              <w:spacing w:line="240" w:lineRule="atLeast"/>
              <w:jc w:val="right"/>
              <w:rPr>
                <w:sz w:val="16"/>
                <w:szCs w:val="16"/>
              </w:rPr>
            </w:pPr>
            <w:r w:rsidRPr="00B33B6E">
              <w:rPr>
                <w:sz w:val="16"/>
                <w:szCs w:val="16"/>
              </w:rPr>
              <w:t>70.00</w:t>
            </w: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r w:rsidRPr="00B33B6E">
              <w:rPr>
                <w:sz w:val="16"/>
                <w:szCs w:val="16"/>
              </w:rPr>
              <w:t>70.00</w:t>
            </w: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r w:rsidRPr="00B33B6E">
              <w:rPr>
                <w:sz w:val="16"/>
                <w:szCs w:val="16"/>
              </w:rPr>
              <w:t>USD 50,000</w:t>
            </w:r>
          </w:p>
        </w:tc>
        <w:tc>
          <w:tcPr>
            <w:tcW w:w="186" w:type="dxa"/>
            <w:gridSpan w:val="2"/>
          </w:tcPr>
          <w:p w:rsidR="00187A7C" w:rsidRPr="0077796A" w:rsidRDefault="00187A7C" w:rsidP="00187A7C">
            <w:pPr>
              <w:pStyle w:val="acctfourfigures"/>
              <w:tabs>
                <w:tab w:val="clear" w:pos="765"/>
                <w:tab w:val="decimal" w:pos="-98"/>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r w:rsidRPr="00B33B6E">
              <w:rPr>
                <w:sz w:val="16"/>
                <w:szCs w:val="16"/>
              </w:rPr>
              <w:t>USD 50,000</w:t>
            </w:r>
          </w:p>
        </w:tc>
        <w:tc>
          <w:tcPr>
            <w:tcW w:w="180" w:type="dxa"/>
          </w:tcPr>
          <w:p w:rsidR="00187A7C" w:rsidRPr="0077796A" w:rsidRDefault="00187A7C" w:rsidP="00187A7C">
            <w:pPr>
              <w:pStyle w:val="acctfourfigures"/>
              <w:tabs>
                <w:tab w:val="clear" w:pos="765"/>
                <w:tab w:val="decimal" w:pos="-98"/>
              </w:tabs>
              <w:spacing w:line="240" w:lineRule="atLeast"/>
              <w:ind w:left="-85" w:right="-124"/>
              <w:rPr>
                <w:sz w:val="16"/>
                <w:szCs w:val="16"/>
              </w:rPr>
            </w:pPr>
          </w:p>
        </w:tc>
        <w:tc>
          <w:tcPr>
            <w:tcW w:w="861" w:type="dxa"/>
            <w:tcBorders>
              <w:bottom w:val="single" w:sz="4" w:space="0" w:color="auto"/>
            </w:tcBorders>
          </w:tcPr>
          <w:p w:rsidR="00187A7C" w:rsidRPr="00B33B6E"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161,009</w:t>
            </w:r>
          </w:p>
        </w:tc>
        <w:tc>
          <w:tcPr>
            <w:tcW w:w="180" w:type="dxa"/>
          </w:tcPr>
          <w:p w:rsidR="00187A7C" w:rsidRPr="00AA7FC3" w:rsidRDefault="00187A7C" w:rsidP="00187A7C">
            <w:pPr>
              <w:pStyle w:val="acctfourfigures"/>
              <w:spacing w:line="240" w:lineRule="atLeast"/>
              <w:rPr>
                <w:sz w:val="16"/>
                <w:szCs w:val="16"/>
              </w:rPr>
            </w:pPr>
          </w:p>
        </w:tc>
        <w:tc>
          <w:tcPr>
            <w:tcW w:w="914" w:type="dxa"/>
            <w:tcBorders>
              <w:bottom w:val="single" w:sz="4" w:space="0" w:color="auto"/>
            </w:tcBorders>
          </w:tcPr>
          <w:p w:rsidR="00187A7C" w:rsidRPr="00AA7FC3" w:rsidRDefault="00187A7C" w:rsidP="00187A7C">
            <w:pPr>
              <w:pStyle w:val="acctfourfigures"/>
              <w:tabs>
                <w:tab w:val="clear" w:pos="765"/>
                <w:tab w:val="decimal" w:pos="704"/>
              </w:tabs>
              <w:spacing w:line="240" w:lineRule="atLeast"/>
              <w:ind w:left="-85" w:right="-124"/>
              <w:rPr>
                <w:sz w:val="16"/>
                <w:szCs w:val="16"/>
              </w:rPr>
            </w:pPr>
            <w:r w:rsidRPr="00B33B6E">
              <w:rPr>
                <w:sz w:val="16"/>
                <w:szCs w:val="16"/>
              </w:rPr>
              <w:t>161,009</w:t>
            </w:r>
          </w:p>
        </w:tc>
        <w:tc>
          <w:tcPr>
            <w:tcW w:w="180" w:type="dxa"/>
          </w:tcPr>
          <w:p w:rsidR="00187A7C" w:rsidRPr="00AA7FC3" w:rsidRDefault="00187A7C" w:rsidP="00187A7C">
            <w:pPr>
              <w:pStyle w:val="acctfourfigures"/>
              <w:spacing w:line="240" w:lineRule="atLeast"/>
              <w:rPr>
                <w:sz w:val="16"/>
                <w:szCs w:val="16"/>
              </w:rPr>
            </w:pPr>
          </w:p>
        </w:tc>
        <w:tc>
          <w:tcPr>
            <w:tcW w:w="814" w:type="dxa"/>
            <w:gridSpan w:val="2"/>
            <w:tcBorders>
              <w:bottom w:val="single" w:sz="4" w:space="0" w:color="auto"/>
            </w:tcBorders>
          </w:tcPr>
          <w:p w:rsidR="00187A7C" w:rsidRPr="00B33B6E" w:rsidRDefault="00187A7C" w:rsidP="00187A7C">
            <w:pPr>
              <w:pStyle w:val="acctfourfigures"/>
              <w:tabs>
                <w:tab w:val="clear" w:pos="765"/>
                <w:tab w:val="decimal" w:pos="639"/>
              </w:tabs>
              <w:spacing w:line="240" w:lineRule="atLeast"/>
              <w:ind w:left="-85" w:right="-124"/>
              <w:rPr>
                <w:sz w:val="16"/>
                <w:szCs w:val="16"/>
              </w:rPr>
            </w:pPr>
            <w:r w:rsidRPr="00187A7C">
              <w:rPr>
                <w:sz w:val="16"/>
                <w:szCs w:val="16"/>
              </w:rPr>
              <w:t>613</w:t>
            </w:r>
          </w:p>
        </w:tc>
        <w:tc>
          <w:tcPr>
            <w:tcW w:w="186" w:type="dxa"/>
            <w:gridSpan w:val="2"/>
          </w:tcPr>
          <w:p w:rsidR="00187A7C" w:rsidRPr="00AA7FC3" w:rsidRDefault="00187A7C" w:rsidP="00187A7C">
            <w:pPr>
              <w:pStyle w:val="acctfourfigures"/>
              <w:tabs>
                <w:tab w:val="decimal" w:pos="434"/>
              </w:tabs>
              <w:spacing w:line="240" w:lineRule="atLeast"/>
              <w:rPr>
                <w:sz w:val="16"/>
                <w:szCs w:val="16"/>
              </w:rPr>
            </w:pPr>
          </w:p>
        </w:tc>
        <w:tc>
          <w:tcPr>
            <w:tcW w:w="849" w:type="dxa"/>
            <w:tcBorders>
              <w:bottom w:val="single" w:sz="4" w:space="0" w:color="auto"/>
            </w:tcBorders>
          </w:tcPr>
          <w:p w:rsidR="00187A7C" w:rsidRPr="00AA7FC3" w:rsidRDefault="00187A7C" w:rsidP="00187A7C">
            <w:pPr>
              <w:pStyle w:val="acctfourfigures"/>
              <w:tabs>
                <w:tab w:val="clear" w:pos="765"/>
                <w:tab w:val="decimal" w:pos="639"/>
              </w:tabs>
              <w:spacing w:line="240" w:lineRule="atLeast"/>
              <w:ind w:left="-85" w:right="-124"/>
              <w:rPr>
                <w:sz w:val="16"/>
                <w:szCs w:val="16"/>
              </w:rPr>
            </w:pPr>
            <w:r w:rsidRPr="00666EA8">
              <w:rPr>
                <w:sz w:val="16"/>
                <w:szCs w:val="16"/>
              </w:rPr>
              <w:t>54</w:t>
            </w:r>
            <w:r>
              <w:rPr>
                <w:sz w:val="16"/>
                <w:szCs w:val="16"/>
              </w:rPr>
              <w:t>5</w:t>
            </w:r>
          </w:p>
        </w:tc>
        <w:tc>
          <w:tcPr>
            <w:tcW w:w="180" w:type="dxa"/>
          </w:tcPr>
          <w:p w:rsidR="00187A7C" w:rsidRPr="00AA7FC3" w:rsidRDefault="00187A7C" w:rsidP="00187A7C">
            <w:pPr>
              <w:pStyle w:val="acctfourfigures"/>
              <w:spacing w:line="240" w:lineRule="atLeast"/>
              <w:rPr>
                <w:sz w:val="16"/>
                <w:szCs w:val="16"/>
              </w:rPr>
            </w:pPr>
          </w:p>
        </w:tc>
        <w:tc>
          <w:tcPr>
            <w:tcW w:w="849" w:type="dxa"/>
            <w:tcBorders>
              <w:bottom w:val="single" w:sz="4" w:space="0" w:color="auto"/>
            </w:tcBorders>
          </w:tcPr>
          <w:p w:rsidR="00187A7C" w:rsidRPr="003F5116" w:rsidRDefault="00187A7C" w:rsidP="00187A7C">
            <w:pPr>
              <w:pStyle w:val="acctfourfigures"/>
              <w:tabs>
                <w:tab w:val="clear" w:pos="765"/>
                <w:tab w:val="decimal" w:pos="680"/>
              </w:tabs>
              <w:spacing w:line="240" w:lineRule="atLeast"/>
              <w:ind w:left="-104" w:right="-169"/>
              <w:rPr>
                <w:sz w:val="16"/>
                <w:szCs w:val="16"/>
              </w:rPr>
            </w:pPr>
            <w:r w:rsidRPr="00187A7C">
              <w:rPr>
                <w:sz w:val="16"/>
                <w:szCs w:val="16"/>
              </w:rPr>
              <w:t>161,622</w:t>
            </w:r>
          </w:p>
        </w:tc>
        <w:tc>
          <w:tcPr>
            <w:tcW w:w="180" w:type="dxa"/>
          </w:tcPr>
          <w:p w:rsidR="00187A7C" w:rsidRPr="00AA7FC3" w:rsidRDefault="00187A7C" w:rsidP="00187A7C">
            <w:pPr>
              <w:pStyle w:val="acctfourfigures"/>
              <w:spacing w:line="240" w:lineRule="atLeast"/>
              <w:rPr>
                <w:sz w:val="16"/>
                <w:szCs w:val="16"/>
              </w:rPr>
            </w:pPr>
          </w:p>
        </w:tc>
        <w:tc>
          <w:tcPr>
            <w:tcW w:w="900" w:type="dxa"/>
            <w:tcBorders>
              <w:bottom w:val="single" w:sz="4" w:space="0" w:color="auto"/>
            </w:tcBorders>
          </w:tcPr>
          <w:p w:rsidR="00187A7C" w:rsidRPr="00AA7FC3" w:rsidRDefault="00187A7C" w:rsidP="00187A7C">
            <w:pPr>
              <w:pStyle w:val="acctfourfigures"/>
              <w:tabs>
                <w:tab w:val="clear" w:pos="765"/>
                <w:tab w:val="decimal" w:pos="680"/>
              </w:tabs>
              <w:spacing w:line="240" w:lineRule="atLeast"/>
              <w:ind w:left="-104" w:right="-169"/>
              <w:rPr>
                <w:sz w:val="16"/>
                <w:szCs w:val="16"/>
              </w:rPr>
            </w:pPr>
            <w:r w:rsidRPr="00666EA8">
              <w:rPr>
                <w:sz w:val="16"/>
                <w:szCs w:val="16"/>
              </w:rPr>
              <w:t>161,55</w:t>
            </w:r>
            <w:r>
              <w:rPr>
                <w:sz w:val="16"/>
                <w:szCs w:val="16"/>
              </w:rPr>
              <w:t>4</w:t>
            </w:r>
          </w:p>
        </w:tc>
        <w:tc>
          <w:tcPr>
            <w:tcW w:w="180" w:type="dxa"/>
          </w:tcPr>
          <w:p w:rsidR="00187A7C" w:rsidRPr="00AA7FC3" w:rsidRDefault="00187A7C" w:rsidP="00187A7C">
            <w:pPr>
              <w:pStyle w:val="acctfourfigures"/>
              <w:tabs>
                <w:tab w:val="clear" w:pos="765"/>
                <w:tab w:val="decimal" w:pos="521"/>
              </w:tabs>
              <w:spacing w:line="240" w:lineRule="atLeast"/>
              <w:ind w:right="101"/>
              <w:rPr>
                <w:sz w:val="16"/>
                <w:szCs w:val="16"/>
              </w:rPr>
            </w:pPr>
          </w:p>
        </w:tc>
        <w:tc>
          <w:tcPr>
            <w:tcW w:w="810" w:type="dxa"/>
            <w:tcBorders>
              <w:bottom w:val="single" w:sz="4" w:space="0" w:color="auto"/>
            </w:tcBorders>
          </w:tcPr>
          <w:p w:rsidR="00187A7C" w:rsidRPr="00B33B6E" w:rsidRDefault="00187A7C" w:rsidP="00187A7C">
            <w:pPr>
              <w:pStyle w:val="acctfourfigures"/>
              <w:tabs>
                <w:tab w:val="clear" w:pos="765"/>
                <w:tab w:val="decimal" w:pos="652"/>
              </w:tabs>
              <w:spacing w:line="240" w:lineRule="atLeast"/>
              <w:ind w:right="-142"/>
              <w:rPr>
                <w:sz w:val="16"/>
                <w:szCs w:val="16"/>
              </w:rPr>
            </w:pPr>
            <w:r w:rsidRPr="00187A7C">
              <w:rPr>
                <w:sz w:val="16"/>
                <w:szCs w:val="16"/>
              </w:rPr>
              <w:t>23,940</w:t>
            </w:r>
          </w:p>
        </w:tc>
        <w:tc>
          <w:tcPr>
            <w:tcW w:w="180" w:type="dxa"/>
          </w:tcPr>
          <w:p w:rsidR="00187A7C" w:rsidRPr="00AA7FC3" w:rsidRDefault="00187A7C" w:rsidP="00187A7C">
            <w:pPr>
              <w:pStyle w:val="acctfourfigures"/>
              <w:spacing w:line="240" w:lineRule="atLeast"/>
              <w:rPr>
                <w:sz w:val="16"/>
                <w:szCs w:val="16"/>
              </w:rPr>
            </w:pPr>
          </w:p>
        </w:tc>
        <w:tc>
          <w:tcPr>
            <w:tcW w:w="900" w:type="dxa"/>
            <w:tcBorders>
              <w:bottom w:val="single" w:sz="4" w:space="0" w:color="auto"/>
            </w:tcBorders>
          </w:tcPr>
          <w:p w:rsidR="00187A7C" w:rsidRPr="00AA7FC3" w:rsidRDefault="00187A7C" w:rsidP="00187A7C">
            <w:pPr>
              <w:pStyle w:val="acctfourfigures"/>
              <w:tabs>
                <w:tab w:val="clear" w:pos="765"/>
                <w:tab w:val="decimal" w:pos="652"/>
              </w:tabs>
              <w:spacing w:line="240" w:lineRule="atLeast"/>
              <w:ind w:right="-142"/>
              <w:rPr>
                <w:sz w:val="16"/>
                <w:szCs w:val="16"/>
              </w:rPr>
            </w:pPr>
            <w:r w:rsidRPr="00666EA8">
              <w:rPr>
                <w:sz w:val="16"/>
                <w:szCs w:val="16"/>
              </w:rPr>
              <w:t>-</w:t>
            </w:r>
          </w:p>
        </w:tc>
      </w:tr>
      <w:tr w:rsidR="00187A7C" w:rsidRPr="0077796A" w:rsidTr="006E1F99">
        <w:trPr>
          <w:cantSplit/>
        </w:trPr>
        <w:tc>
          <w:tcPr>
            <w:tcW w:w="2403" w:type="dxa"/>
          </w:tcPr>
          <w:p w:rsidR="00187A7C" w:rsidRPr="0077796A" w:rsidRDefault="00187A7C" w:rsidP="00187A7C">
            <w:pPr>
              <w:spacing w:line="240" w:lineRule="atLeast"/>
              <w:ind w:right="-529"/>
              <w:rPr>
                <w:b/>
                <w:bCs/>
                <w:sz w:val="16"/>
                <w:szCs w:val="16"/>
              </w:rPr>
            </w:pPr>
            <w:r w:rsidRPr="0077796A">
              <w:rPr>
                <w:b/>
                <w:bCs/>
                <w:sz w:val="16"/>
                <w:szCs w:val="16"/>
              </w:rPr>
              <w:t>Total</w:t>
            </w:r>
          </w:p>
        </w:tc>
        <w:tc>
          <w:tcPr>
            <w:tcW w:w="630" w:type="dxa"/>
          </w:tcPr>
          <w:p w:rsidR="00187A7C" w:rsidRPr="0077796A" w:rsidRDefault="00187A7C" w:rsidP="00187A7C">
            <w:pPr>
              <w:spacing w:line="240" w:lineRule="atLeast"/>
              <w:rPr>
                <w:b/>
                <w:bCs/>
                <w:sz w:val="16"/>
                <w:szCs w:val="16"/>
              </w:rPr>
            </w:pPr>
          </w:p>
        </w:tc>
        <w:tc>
          <w:tcPr>
            <w:tcW w:w="675" w:type="dxa"/>
          </w:tcPr>
          <w:p w:rsidR="00187A7C" w:rsidRPr="00B33B6E" w:rsidRDefault="00187A7C" w:rsidP="00187A7C">
            <w:pPr>
              <w:spacing w:line="240" w:lineRule="atLeast"/>
              <w:jc w:val="right"/>
              <w:rPr>
                <w:sz w:val="16"/>
                <w:szCs w:val="16"/>
              </w:rPr>
            </w:pPr>
          </w:p>
        </w:tc>
        <w:tc>
          <w:tcPr>
            <w:tcW w:w="185" w:type="dxa"/>
          </w:tcPr>
          <w:p w:rsidR="00187A7C" w:rsidRPr="0077796A" w:rsidRDefault="00187A7C" w:rsidP="00187A7C">
            <w:pPr>
              <w:spacing w:line="240" w:lineRule="atLeast"/>
              <w:rPr>
                <w:b/>
                <w:bCs/>
                <w:sz w:val="16"/>
                <w:szCs w:val="16"/>
              </w:rPr>
            </w:pPr>
          </w:p>
        </w:tc>
        <w:tc>
          <w:tcPr>
            <w:tcW w:w="625" w:type="dxa"/>
          </w:tcPr>
          <w:p w:rsidR="00187A7C" w:rsidRPr="00782A3E" w:rsidRDefault="00187A7C" w:rsidP="00187A7C">
            <w:pPr>
              <w:spacing w:line="240" w:lineRule="atLeast"/>
              <w:jc w:val="right"/>
              <w:rPr>
                <w:sz w:val="16"/>
                <w:szCs w:val="16"/>
              </w:rPr>
            </w:pP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b/>
                <w:bCs/>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p>
        </w:tc>
        <w:tc>
          <w:tcPr>
            <w:tcW w:w="180" w:type="dxa"/>
          </w:tcPr>
          <w:p w:rsidR="00187A7C" w:rsidRPr="0077796A" w:rsidRDefault="00187A7C" w:rsidP="00187A7C">
            <w:pPr>
              <w:pStyle w:val="acctfourfigures"/>
              <w:tabs>
                <w:tab w:val="clear" w:pos="765"/>
                <w:tab w:val="decimal" w:pos="781"/>
              </w:tabs>
              <w:spacing w:line="240" w:lineRule="atLeast"/>
              <w:ind w:left="-85" w:right="-124"/>
              <w:rPr>
                <w:b/>
                <w:bCs/>
                <w:sz w:val="16"/>
                <w:szCs w:val="16"/>
              </w:rPr>
            </w:pPr>
          </w:p>
        </w:tc>
        <w:tc>
          <w:tcPr>
            <w:tcW w:w="861" w:type="dxa"/>
            <w:tcBorders>
              <w:top w:val="single" w:sz="4" w:space="0" w:color="auto"/>
              <w:bottom w:val="double" w:sz="4" w:space="0" w:color="auto"/>
            </w:tcBorders>
          </w:tcPr>
          <w:p w:rsidR="00187A7C" w:rsidRPr="00B33B6E" w:rsidRDefault="00187A7C" w:rsidP="00187A7C">
            <w:pPr>
              <w:pStyle w:val="acctfourfigures"/>
              <w:tabs>
                <w:tab w:val="clear" w:pos="765"/>
                <w:tab w:val="decimal" w:pos="704"/>
              </w:tabs>
              <w:spacing w:line="240" w:lineRule="atLeast"/>
              <w:ind w:left="-85" w:right="-124"/>
              <w:rPr>
                <w:b/>
                <w:bCs/>
                <w:sz w:val="16"/>
                <w:szCs w:val="16"/>
              </w:rPr>
            </w:pPr>
            <w:r w:rsidRPr="00B33B6E">
              <w:rPr>
                <w:b/>
                <w:bCs/>
                <w:sz w:val="16"/>
                <w:szCs w:val="16"/>
              </w:rPr>
              <w:t>2,789,069</w:t>
            </w:r>
          </w:p>
        </w:tc>
        <w:tc>
          <w:tcPr>
            <w:tcW w:w="180" w:type="dxa"/>
          </w:tcPr>
          <w:p w:rsidR="00187A7C" w:rsidRPr="00EB6E03" w:rsidRDefault="00187A7C" w:rsidP="00187A7C">
            <w:pPr>
              <w:pStyle w:val="acctfourfigures"/>
              <w:spacing w:line="240" w:lineRule="atLeast"/>
              <w:rPr>
                <w:b/>
                <w:bCs/>
                <w:sz w:val="16"/>
                <w:szCs w:val="16"/>
              </w:rPr>
            </w:pPr>
          </w:p>
        </w:tc>
        <w:tc>
          <w:tcPr>
            <w:tcW w:w="914" w:type="dxa"/>
            <w:tcBorders>
              <w:top w:val="single" w:sz="4" w:space="0" w:color="auto"/>
              <w:bottom w:val="double" w:sz="4" w:space="0" w:color="auto"/>
            </w:tcBorders>
          </w:tcPr>
          <w:p w:rsidR="00187A7C" w:rsidRPr="00EB6E03" w:rsidRDefault="00187A7C" w:rsidP="00187A7C">
            <w:pPr>
              <w:pStyle w:val="acctfourfigures"/>
              <w:tabs>
                <w:tab w:val="clear" w:pos="765"/>
                <w:tab w:val="decimal" w:pos="704"/>
              </w:tabs>
              <w:spacing w:line="240" w:lineRule="atLeast"/>
              <w:ind w:left="-85" w:right="-124"/>
              <w:rPr>
                <w:b/>
                <w:bCs/>
                <w:sz w:val="16"/>
                <w:szCs w:val="16"/>
              </w:rPr>
            </w:pPr>
            <w:r w:rsidRPr="00B33B6E">
              <w:rPr>
                <w:b/>
                <w:bCs/>
                <w:sz w:val="16"/>
                <w:szCs w:val="16"/>
              </w:rPr>
              <w:t>2,789,069</w:t>
            </w:r>
          </w:p>
        </w:tc>
        <w:tc>
          <w:tcPr>
            <w:tcW w:w="180" w:type="dxa"/>
          </w:tcPr>
          <w:p w:rsidR="00187A7C" w:rsidRPr="00EB6E03" w:rsidRDefault="00187A7C" w:rsidP="00187A7C">
            <w:pPr>
              <w:pStyle w:val="acctfourfigures"/>
              <w:spacing w:line="240" w:lineRule="atLeast"/>
              <w:rPr>
                <w:b/>
                <w:bCs/>
                <w:sz w:val="16"/>
                <w:szCs w:val="16"/>
              </w:rPr>
            </w:pPr>
          </w:p>
        </w:tc>
        <w:tc>
          <w:tcPr>
            <w:tcW w:w="814" w:type="dxa"/>
            <w:gridSpan w:val="2"/>
            <w:tcBorders>
              <w:top w:val="single" w:sz="4" w:space="0" w:color="auto"/>
              <w:bottom w:val="double" w:sz="4" w:space="0" w:color="auto"/>
            </w:tcBorders>
          </w:tcPr>
          <w:p w:rsidR="00187A7C" w:rsidRPr="00187A7C" w:rsidRDefault="00187A7C" w:rsidP="00187A7C">
            <w:pPr>
              <w:pStyle w:val="acctfourfigures"/>
              <w:tabs>
                <w:tab w:val="clear" w:pos="765"/>
                <w:tab w:val="decimal" w:pos="639"/>
              </w:tabs>
              <w:spacing w:line="240" w:lineRule="atLeast"/>
              <w:ind w:left="-85" w:right="-124"/>
              <w:rPr>
                <w:b/>
                <w:bCs/>
                <w:sz w:val="16"/>
                <w:szCs w:val="16"/>
              </w:rPr>
            </w:pPr>
            <w:r w:rsidRPr="00187A7C">
              <w:rPr>
                <w:b/>
                <w:bCs/>
                <w:sz w:val="16"/>
                <w:szCs w:val="16"/>
              </w:rPr>
              <w:t>60,328</w:t>
            </w:r>
          </w:p>
        </w:tc>
        <w:tc>
          <w:tcPr>
            <w:tcW w:w="186" w:type="dxa"/>
            <w:gridSpan w:val="2"/>
          </w:tcPr>
          <w:p w:rsidR="00187A7C" w:rsidRPr="00EB6E03" w:rsidRDefault="00187A7C" w:rsidP="00187A7C">
            <w:pPr>
              <w:pStyle w:val="acctfourfigures"/>
              <w:spacing w:line="240" w:lineRule="atLeast"/>
              <w:rPr>
                <w:b/>
                <w:bCs/>
                <w:sz w:val="16"/>
                <w:szCs w:val="16"/>
              </w:rPr>
            </w:pPr>
          </w:p>
        </w:tc>
        <w:tc>
          <w:tcPr>
            <w:tcW w:w="849" w:type="dxa"/>
            <w:tcBorders>
              <w:top w:val="single" w:sz="4" w:space="0" w:color="auto"/>
              <w:bottom w:val="double" w:sz="4" w:space="0" w:color="auto"/>
            </w:tcBorders>
          </w:tcPr>
          <w:p w:rsidR="00187A7C" w:rsidRPr="00EB6E03" w:rsidRDefault="00187A7C" w:rsidP="00187A7C">
            <w:pPr>
              <w:pStyle w:val="acctfourfigures"/>
              <w:tabs>
                <w:tab w:val="clear" w:pos="765"/>
                <w:tab w:val="decimal" w:pos="639"/>
              </w:tabs>
              <w:spacing w:line="240" w:lineRule="atLeast"/>
              <w:ind w:left="-85" w:right="-124"/>
              <w:rPr>
                <w:b/>
                <w:bCs/>
                <w:sz w:val="16"/>
                <w:szCs w:val="16"/>
              </w:rPr>
            </w:pPr>
            <w:r w:rsidRPr="00666EA8">
              <w:rPr>
                <w:b/>
                <w:bCs/>
                <w:sz w:val="16"/>
                <w:szCs w:val="16"/>
              </w:rPr>
              <w:t>59,738</w:t>
            </w:r>
          </w:p>
        </w:tc>
        <w:tc>
          <w:tcPr>
            <w:tcW w:w="180" w:type="dxa"/>
          </w:tcPr>
          <w:p w:rsidR="00187A7C" w:rsidRPr="00EB6E03" w:rsidRDefault="00187A7C" w:rsidP="00187A7C">
            <w:pPr>
              <w:pStyle w:val="acctfourfigures"/>
              <w:tabs>
                <w:tab w:val="clear" w:pos="765"/>
                <w:tab w:val="decimal" w:pos="706"/>
              </w:tabs>
              <w:spacing w:line="240" w:lineRule="atLeast"/>
              <w:ind w:left="-104" w:right="-169"/>
              <w:rPr>
                <w:b/>
                <w:bCs/>
                <w:sz w:val="16"/>
                <w:szCs w:val="16"/>
              </w:rPr>
            </w:pPr>
          </w:p>
        </w:tc>
        <w:tc>
          <w:tcPr>
            <w:tcW w:w="849" w:type="dxa"/>
            <w:tcBorders>
              <w:top w:val="single" w:sz="4" w:space="0" w:color="auto"/>
              <w:bottom w:val="double" w:sz="4" w:space="0" w:color="auto"/>
            </w:tcBorders>
          </w:tcPr>
          <w:p w:rsidR="00187A7C" w:rsidRPr="00187A7C" w:rsidRDefault="00187A7C" w:rsidP="00187A7C">
            <w:pPr>
              <w:pStyle w:val="acctfourfigures"/>
              <w:tabs>
                <w:tab w:val="clear" w:pos="765"/>
                <w:tab w:val="decimal" w:pos="680"/>
              </w:tabs>
              <w:spacing w:line="240" w:lineRule="atLeast"/>
              <w:ind w:left="-104" w:right="-169"/>
              <w:rPr>
                <w:b/>
                <w:bCs/>
                <w:sz w:val="16"/>
                <w:szCs w:val="16"/>
              </w:rPr>
            </w:pPr>
            <w:r w:rsidRPr="00187A7C">
              <w:rPr>
                <w:b/>
                <w:bCs/>
                <w:sz w:val="16"/>
                <w:szCs w:val="16"/>
              </w:rPr>
              <w:t>2,849,397</w:t>
            </w:r>
          </w:p>
        </w:tc>
        <w:tc>
          <w:tcPr>
            <w:tcW w:w="180" w:type="dxa"/>
          </w:tcPr>
          <w:p w:rsidR="00187A7C" w:rsidRPr="00EB6E03" w:rsidRDefault="00187A7C" w:rsidP="00187A7C">
            <w:pPr>
              <w:pStyle w:val="acctfourfigures"/>
              <w:tabs>
                <w:tab w:val="clear" w:pos="765"/>
                <w:tab w:val="decimal" w:pos="706"/>
              </w:tabs>
              <w:spacing w:line="240" w:lineRule="atLeast"/>
              <w:ind w:left="-104" w:right="-169"/>
              <w:rPr>
                <w:b/>
                <w:bCs/>
                <w:sz w:val="16"/>
                <w:szCs w:val="16"/>
              </w:rPr>
            </w:pPr>
          </w:p>
        </w:tc>
        <w:tc>
          <w:tcPr>
            <w:tcW w:w="900" w:type="dxa"/>
            <w:tcBorders>
              <w:top w:val="single" w:sz="4" w:space="0" w:color="auto"/>
              <w:bottom w:val="double" w:sz="4" w:space="0" w:color="auto"/>
            </w:tcBorders>
          </w:tcPr>
          <w:p w:rsidR="00187A7C" w:rsidRPr="00EB6E03" w:rsidRDefault="00187A7C" w:rsidP="00187A7C">
            <w:pPr>
              <w:pStyle w:val="acctfourfigures"/>
              <w:tabs>
                <w:tab w:val="clear" w:pos="765"/>
                <w:tab w:val="decimal" w:pos="680"/>
              </w:tabs>
              <w:spacing w:line="240" w:lineRule="atLeast"/>
              <w:ind w:left="-104" w:right="-169"/>
              <w:rPr>
                <w:b/>
                <w:bCs/>
                <w:sz w:val="16"/>
                <w:szCs w:val="16"/>
              </w:rPr>
            </w:pPr>
            <w:r w:rsidRPr="00666EA8">
              <w:rPr>
                <w:b/>
                <w:bCs/>
                <w:sz w:val="16"/>
                <w:szCs w:val="16"/>
              </w:rPr>
              <w:t>2,848,807</w:t>
            </w:r>
          </w:p>
        </w:tc>
        <w:tc>
          <w:tcPr>
            <w:tcW w:w="180" w:type="dxa"/>
          </w:tcPr>
          <w:p w:rsidR="00187A7C" w:rsidRPr="00EB6E03" w:rsidRDefault="00187A7C" w:rsidP="00187A7C">
            <w:pPr>
              <w:pStyle w:val="acctfourfigures"/>
              <w:tabs>
                <w:tab w:val="clear" w:pos="765"/>
                <w:tab w:val="decimal" w:pos="521"/>
              </w:tabs>
              <w:spacing w:line="240" w:lineRule="atLeast"/>
              <w:ind w:right="11"/>
              <w:rPr>
                <w:b/>
                <w:bCs/>
                <w:sz w:val="16"/>
                <w:szCs w:val="16"/>
              </w:rPr>
            </w:pPr>
          </w:p>
        </w:tc>
        <w:tc>
          <w:tcPr>
            <w:tcW w:w="810" w:type="dxa"/>
            <w:tcBorders>
              <w:top w:val="single" w:sz="4" w:space="0" w:color="auto"/>
              <w:bottom w:val="double" w:sz="4" w:space="0" w:color="auto"/>
            </w:tcBorders>
          </w:tcPr>
          <w:p w:rsidR="00187A7C" w:rsidRPr="00187A7C" w:rsidRDefault="00187A7C" w:rsidP="00187A7C">
            <w:pPr>
              <w:pStyle w:val="acctfourfigures"/>
              <w:tabs>
                <w:tab w:val="clear" w:pos="765"/>
                <w:tab w:val="decimal" w:pos="652"/>
              </w:tabs>
              <w:spacing w:line="240" w:lineRule="atLeast"/>
              <w:ind w:right="-142"/>
              <w:rPr>
                <w:b/>
                <w:bCs/>
                <w:sz w:val="16"/>
                <w:szCs w:val="16"/>
              </w:rPr>
            </w:pPr>
            <w:r w:rsidRPr="00187A7C">
              <w:rPr>
                <w:b/>
                <w:bCs/>
                <w:sz w:val="16"/>
                <w:szCs w:val="16"/>
              </w:rPr>
              <w:t>1,734,602</w:t>
            </w:r>
          </w:p>
        </w:tc>
        <w:tc>
          <w:tcPr>
            <w:tcW w:w="180" w:type="dxa"/>
          </w:tcPr>
          <w:p w:rsidR="00187A7C" w:rsidRPr="00EB6E03" w:rsidRDefault="00187A7C" w:rsidP="00187A7C">
            <w:pPr>
              <w:pStyle w:val="acctfourfigures"/>
              <w:tabs>
                <w:tab w:val="clear" w:pos="765"/>
                <w:tab w:val="decimal" w:pos="551"/>
              </w:tabs>
              <w:spacing w:line="240" w:lineRule="atLeast"/>
              <w:ind w:right="-142"/>
              <w:rPr>
                <w:b/>
                <w:bCs/>
                <w:strike/>
                <w:sz w:val="16"/>
                <w:szCs w:val="16"/>
              </w:rPr>
            </w:pPr>
          </w:p>
        </w:tc>
        <w:tc>
          <w:tcPr>
            <w:tcW w:w="900" w:type="dxa"/>
            <w:tcBorders>
              <w:top w:val="single" w:sz="4" w:space="0" w:color="auto"/>
              <w:bottom w:val="double" w:sz="4" w:space="0" w:color="auto"/>
            </w:tcBorders>
          </w:tcPr>
          <w:p w:rsidR="00187A7C" w:rsidRPr="00680BD4" w:rsidRDefault="00187A7C" w:rsidP="00187A7C">
            <w:pPr>
              <w:pStyle w:val="acctfourfigures"/>
              <w:tabs>
                <w:tab w:val="clear" w:pos="765"/>
                <w:tab w:val="decimal" w:pos="652"/>
              </w:tabs>
              <w:spacing w:line="240" w:lineRule="atLeast"/>
              <w:ind w:right="-142"/>
              <w:rPr>
                <w:b/>
                <w:bCs/>
                <w:sz w:val="16"/>
                <w:szCs w:val="16"/>
              </w:rPr>
            </w:pPr>
            <w:r w:rsidRPr="00666EA8">
              <w:rPr>
                <w:b/>
                <w:bCs/>
                <w:sz w:val="16"/>
                <w:szCs w:val="16"/>
              </w:rPr>
              <w:t>1,133,356</w:t>
            </w:r>
          </w:p>
        </w:tc>
      </w:tr>
      <w:tr w:rsidR="00187A7C" w:rsidRPr="0077796A" w:rsidTr="006E1F99">
        <w:trPr>
          <w:cantSplit/>
        </w:trPr>
        <w:tc>
          <w:tcPr>
            <w:tcW w:w="2403" w:type="dxa"/>
          </w:tcPr>
          <w:p w:rsidR="00187A7C" w:rsidRPr="0077796A" w:rsidRDefault="00187A7C" w:rsidP="00187A7C">
            <w:pPr>
              <w:spacing w:line="240" w:lineRule="atLeast"/>
              <w:ind w:right="-529"/>
              <w:rPr>
                <w:b/>
                <w:bCs/>
                <w:i/>
                <w:iCs/>
                <w:sz w:val="16"/>
                <w:szCs w:val="16"/>
              </w:rPr>
            </w:pPr>
            <w:r w:rsidRPr="0077796A">
              <w:rPr>
                <w:b/>
                <w:bCs/>
                <w:i/>
                <w:iCs/>
                <w:sz w:val="16"/>
                <w:szCs w:val="16"/>
              </w:rPr>
              <w:t>Indirect s</w:t>
            </w:r>
            <w:r w:rsidRPr="0077796A">
              <w:rPr>
                <w:rFonts w:eastAsia="Arial Unicode MS"/>
                <w:b/>
                <w:bCs/>
                <w:i/>
                <w:iCs/>
                <w:sz w:val="16"/>
                <w:szCs w:val="16"/>
              </w:rPr>
              <w:t>ubsidiaries</w:t>
            </w:r>
          </w:p>
        </w:tc>
        <w:tc>
          <w:tcPr>
            <w:tcW w:w="630" w:type="dxa"/>
          </w:tcPr>
          <w:p w:rsidR="00187A7C" w:rsidRPr="0077796A" w:rsidRDefault="00187A7C" w:rsidP="00187A7C">
            <w:pPr>
              <w:spacing w:line="240" w:lineRule="atLeast"/>
              <w:rPr>
                <w:b/>
                <w:bCs/>
                <w:sz w:val="16"/>
                <w:szCs w:val="16"/>
              </w:rPr>
            </w:pPr>
          </w:p>
        </w:tc>
        <w:tc>
          <w:tcPr>
            <w:tcW w:w="675" w:type="dxa"/>
          </w:tcPr>
          <w:p w:rsidR="00187A7C" w:rsidRPr="00B33B6E" w:rsidRDefault="00187A7C" w:rsidP="00187A7C">
            <w:pPr>
              <w:spacing w:line="240" w:lineRule="atLeast"/>
              <w:jc w:val="right"/>
              <w:rPr>
                <w:sz w:val="16"/>
                <w:szCs w:val="16"/>
              </w:rPr>
            </w:pPr>
          </w:p>
        </w:tc>
        <w:tc>
          <w:tcPr>
            <w:tcW w:w="185" w:type="dxa"/>
          </w:tcPr>
          <w:p w:rsidR="00187A7C" w:rsidRPr="0077796A" w:rsidRDefault="00187A7C" w:rsidP="00187A7C">
            <w:pPr>
              <w:spacing w:line="240" w:lineRule="atLeast"/>
              <w:rPr>
                <w:b/>
                <w:bCs/>
                <w:sz w:val="16"/>
                <w:szCs w:val="16"/>
              </w:rPr>
            </w:pPr>
          </w:p>
        </w:tc>
        <w:tc>
          <w:tcPr>
            <w:tcW w:w="625" w:type="dxa"/>
          </w:tcPr>
          <w:p w:rsidR="00187A7C" w:rsidRPr="00782A3E" w:rsidRDefault="00187A7C" w:rsidP="00187A7C">
            <w:pPr>
              <w:spacing w:line="240" w:lineRule="atLeast"/>
              <w:jc w:val="right"/>
              <w:rPr>
                <w:sz w:val="16"/>
                <w:szCs w:val="16"/>
              </w:rPr>
            </w:pP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b/>
                <w:bCs/>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p>
        </w:tc>
        <w:tc>
          <w:tcPr>
            <w:tcW w:w="180" w:type="dxa"/>
          </w:tcPr>
          <w:p w:rsidR="00187A7C" w:rsidRPr="0077796A" w:rsidRDefault="00187A7C" w:rsidP="00187A7C">
            <w:pPr>
              <w:pStyle w:val="acctfourfigures"/>
              <w:tabs>
                <w:tab w:val="clear" w:pos="765"/>
                <w:tab w:val="decimal" w:pos="781"/>
              </w:tabs>
              <w:spacing w:line="240" w:lineRule="atLeast"/>
              <w:ind w:left="-85" w:right="-124"/>
              <w:rPr>
                <w:b/>
                <w:bCs/>
                <w:sz w:val="16"/>
                <w:szCs w:val="16"/>
              </w:rPr>
            </w:pPr>
          </w:p>
        </w:tc>
        <w:tc>
          <w:tcPr>
            <w:tcW w:w="861" w:type="dxa"/>
            <w:tcBorders>
              <w:top w:val="double" w:sz="4" w:space="0" w:color="auto"/>
            </w:tcBorders>
          </w:tcPr>
          <w:p w:rsidR="00187A7C" w:rsidRPr="0077796A" w:rsidRDefault="00187A7C" w:rsidP="00187A7C">
            <w:pPr>
              <w:pStyle w:val="acctfourfigures"/>
              <w:tabs>
                <w:tab w:val="clear" w:pos="765"/>
                <w:tab w:val="decimal" w:pos="614"/>
                <w:tab w:val="decimal" w:pos="704"/>
              </w:tabs>
              <w:spacing w:line="240" w:lineRule="atLeast"/>
              <w:ind w:left="-429" w:right="-439"/>
              <w:rPr>
                <w:b/>
                <w:bCs/>
                <w:sz w:val="16"/>
                <w:szCs w:val="16"/>
              </w:rPr>
            </w:pPr>
          </w:p>
        </w:tc>
        <w:tc>
          <w:tcPr>
            <w:tcW w:w="180" w:type="dxa"/>
          </w:tcPr>
          <w:p w:rsidR="00187A7C" w:rsidRPr="0077796A" w:rsidRDefault="00187A7C" w:rsidP="00187A7C">
            <w:pPr>
              <w:pStyle w:val="acctfourfigures"/>
              <w:spacing w:line="240" w:lineRule="atLeast"/>
              <w:rPr>
                <w:b/>
                <w:bCs/>
                <w:sz w:val="16"/>
                <w:szCs w:val="16"/>
              </w:rPr>
            </w:pPr>
          </w:p>
        </w:tc>
        <w:tc>
          <w:tcPr>
            <w:tcW w:w="914" w:type="dxa"/>
            <w:tcBorders>
              <w:top w:val="double" w:sz="4" w:space="0" w:color="auto"/>
            </w:tcBorders>
          </w:tcPr>
          <w:p w:rsidR="00187A7C" w:rsidRPr="0077796A" w:rsidRDefault="00187A7C" w:rsidP="00187A7C">
            <w:pPr>
              <w:pStyle w:val="acctfourfigures"/>
              <w:tabs>
                <w:tab w:val="clear" w:pos="765"/>
                <w:tab w:val="decimal" w:pos="614"/>
                <w:tab w:val="decimal" w:pos="704"/>
              </w:tabs>
              <w:spacing w:line="240" w:lineRule="atLeast"/>
              <w:ind w:left="-429" w:right="-439"/>
              <w:rPr>
                <w:b/>
                <w:bCs/>
                <w:sz w:val="16"/>
                <w:szCs w:val="16"/>
              </w:rPr>
            </w:pPr>
          </w:p>
        </w:tc>
        <w:tc>
          <w:tcPr>
            <w:tcW w:w="180" w:type="dxa"/>
          </w:tcPr>
          <w:p w:rsidR="00187A7C" w:rsidRPr="0077796A" w:rsidRDefault="00187A7C" w:rsidP="00187A7C">
            <w:pPr>
              <w:pStyle w:val="acctfourfigures"/>
              <w:spacing w:line="240" w:lineRule="atLeast"/>
              <w:rPr>
                <w:b/>
                <w:bCs/>
                <w:sz w:val="16"/>
                <w:szCs w:val="16"/>
              </w:rPr>
            </w:pPr>
          </w:p>
        </w:tc>
        <w:tc>
          <w:tcPr>
            <w:tcW w:w="814" w:type="dxa"/>
            <w:gridSpan w:val="2"/>
            <w:tcBorders>
              <w:top w:val="double" w:sz="4" w:space="0" w:color="auto"/>
            </w:tcBorders>
          </w:tcPr>
          <w:p w:rsidR="00187A7C" w:rsidRPr="0077796A" w:rsidRDefault="00187A7C" w:rsidP="00187A7C">
            <w:pPr>
              <w:pStyle w:val="acctfourfigures"/>
              <w:tabs>
                <w:tab w:val="clear" w:pos="765"/>
                <w:tab w:val="decimal" w:pos="639"/>
                <w:tab w:val="decimal" w:pos="795"/>
              </w:tabs>
              <w:spacing w:line="240" w:lineRule="atLeast"/>
              <w:ind w:left="-429" w:right="-439"/>
              <w:rPr>
                <w:b/>
                <w:bCs/>
                <w:sz w:val="16"/>
                <w:szCs w:val="16"/>
              </w:rPr>
            </w:pPr>
          </w:p>
        </w:tc>
        <w:tc>
          <w:tcPr>
            <w:tcW w:w="186" w:type="dxa"/>
            <w:gridSpan w:val="2"/>
          </w:tcPr>
          <w:p w:rsidR="00187A7C" w:rsidRPr="0077796A" w:rsidRDefault="00187A7C" w:rsidP="00187A7C">
            <w:pPr>
              <w:pStyle w:val="acctfourfigures"/>
              <w:spacing w:line="240" w:lineRule="atLeast"/>
              <w:rPr>
                <w:b/>
                <w:bCs/>
                <w:sz w:val="16"/>
                <w:szCs w:val="16"/>
              </w:rPr>
            </w:pPr>
          </w:p>
        </w:tc>
        <w:tc>
          <w:tcPr>
            <w:tcW w:w="849" w:type="dxa"/>
            <w:tcBorders>
              <w:top w:val="double" w:sz="4" w:space="0" w:color="auto"/>
            </w:tcBorders>
          </w:tcPr>
          <w:p w:rsidR="00187A7C" w:rsidRPr="0077796A" w:rsidRDefault="00187A7C" w:rsidP="00187A7C">
            <w:pPr>
              <w:pStyle w:val="acctfourfigures"/>
              <w:tabs>
                <w:tab w:val="clear" w:pos="765"/>
                <w:tab w:val="decimal" w:pos="639"/>
                <w:tab w:val="decimal" w:pos="795"/>
              </w:tabs>
              <w:spacing w:line="240" w:lineRule="atLeast"/>
              <w:ind w:left="-429" w:right="-439"/>
              <w:rPr>
                <w:b/>
                <w:bCs/>
                <w:sz w:val="16"/>
                <w:szCs w:val="16"/>
              </w:rPr>
            </w:pPr>
          </w:p>
        </w:tc>
        <w:tc>
          <w:tcPr>
            <w:tcW w:w="180" w:type="dxa"/>
          </w:tcPr>
          <w:p w:rsidR="00187A7C" w:rsidRPr="0077796A" w:rsidRDefault="00187A7C" w:rsidP="00187A7C">
            <w:pPr>
              <w:pStyle w:val="acctfourfigures"/>
              <w:spacing w:line="240" w:lineRule="atLeast"/>
              <w:rPr>
                <w:b/>
                <w:bCs/>
                <w:sz w:val="16"/>
                <w:szCs w:val="16"/>
              </w:rPr>
            </w:pPr>
          </w:p>
        </w:tc>
        <w:tc>
          <w:tcPr>
            <w:tcW w:w="849" w:type="dxa"/>
            <w:tcBorders>
              <w:top w:val="double" w:sz="4" w:space="0" w:color="auto"/>
            </w:tcBorders>
          </w:tcPr>
          <w:p w:rsidR="00187A7C" w:rsidRPr="0077796A" w:rsidRDefault="00187A7C" w:rsidP="00187A7C">
            <w:pPr>
              <w:pStyle w:val="acctfourfigures"/>
              <w:tabs>
                <w:tab w:val="clear" w:pos="765"/>
                <w:tab w:val="decimal" w:pos="807"/>
              </w:tabs>
              <w:spacing w:line="240" w:lineRule="atLeast"/>
              <w:ind w:left="-104" w:right="-169"/>
              <w:rPr>
                <w:b/>
                <w:bCs/>
                <w:sz w:val="16"/>
                <w:szCs w:val="16"/>
              </w:rPr>
            </w:pPr>
          </w:p>
        </w:tc>
        <w:tc>
          <w:tcPr>
            <w:tcW w:w="180" w:type="dxa"/>
          </w:tcPr>
          <w:p w:rsidR="00187A7C" w:rsidRPr="0077796A" w:rsidRDefault="00187A7C" w:rsidP="00187A7C">
            <w:pPr>
              <w:pStyle w:val="acctfourfigures"/>
              <w:tabs>
                <w:tab w:val="clear" w:pos="765"/>
                <w:tab w:val="decimal" w:pos="706"/>
              </w:tabs>
              <w:spacing w:line="240" w:lineRule="atLeast"/>
              <w:ind w:left="-104" w:right="-169"/>
              <w:rPr>
                <w:b/>
                <w:bCs/>
                <w:sz w:val="16"/>
                <w:szCs w:val="16"/>
              </w:rPr>
            </w:pPr>
          </w:p>
        </w:tc>
        <w:tc>
          <w:tcPr>
            <w:tcW w:w="900" w:type="dxa"/>
            <w:tcBorders>
              <w:top w:val="double" w:sz="4" w:space="0" w:color="auto"/>
            </w:tcBorders>
          </w:tcPr>
          <w:p w:rsidR="00187A7C" w:rsidRPr="0077796A" w:rsidRDefault="00187A7C" w:rsidP="00187A7C">
            <w:pPr>
              <w:pStyle w:val="acctfourfigures"/>
              <w:tabs>
                <w:tab w:val="clear" w:pos="765"/>
                <w:tab w:val="decimal" w:pos="807"/>
              </w:tabs>
              <w:spacing w:line="240" w:lineRule="atLeast"/>
              <w:ind w:left="-104" w:right="-169"/>
              <w:rPr>
                <w:b/>
                <w:bCs/>
                <w:sz w:val="16"/>
                <w:szCs w:val="16"/>
              </w:rPr>
            </w:pPr>
          </w:p>
        </w:tc>
        <w:tc>
          <w:tcPr>
            <w:tcW w:w="180" w:type="dxa"/>
          </w:tcPr>
          <w:p w:rsidR="00187A7C" w:rsidRPr="0077796A" w:rsidRDefault="00187A7C" w:rsidP="00187A7C">
            <w:pPr>
              <w:pStyle w:val="acctfourfigures"/>
              <w:tabs>
                <w:tab w:val="clear" w:pos="765"/>
                <w:tab w:val="decimal" w:pos="521"/>
              </w:tabs>
              <w:spacing w:line="240" w:lineRule="atLeast"/>
              <w:ind w:right="11"/>
              <w:rPr>
                <w:b/>
                <w:bCs/>
                <w:sz w:val="16"/>
                <w:szCs w:val="16"/>
              </w:rPr>
            </w:pPr>
          </w:p>
        </w:tc>
        <w:tc>
          <w:tcPr>
            <w:tcW w:w="810" w:type="dxa"/>
            <w:tcBorders>
              <w:top w:val="double" w:sz="4" w:space="0" w:color="auto"/>
            </w:tcBorders>
          </w:tcPr>
          <w:p w:rsidR="00187A7C" w:rsidRPr="00680BD4" w:rsidRDefault="00187A7C" w:rsidP="00187A7C">
            <w:pPr>
              <w:pStyle w:val="acctfourfigures"/>
              <w:tabs>
                <w:tab w:val="clear" w:pos="765"/>
                <w:tab w:val="decimal" w:pos="652"/>
              </w:tabs>
              <w:spacing w:line="240" w:lineRule="atLeast"/>
              <w:ind w:right="-142"/>
              <w:rPr>
                <w:b/>
                <w:bCs/>
                <w:sz w:val="16"/>
                <w:szCs w:val="16"/>
              </w:rPr>
            </w:pPr>
          </w:p>
        </w:tc>
        <w:tc>
          <w:tcPr>
            <w:tcW w:w="180" w:type="dxa"/>
          </w:tcPr>
          <w:p w:rsidR="00187A7C" w:rsidRPr="0077796A" w:rsidRDefault="00187A7C" w:rsidP="00187A7C">
            <w:pPr>
              <w:pStyle w:val="acctfourfigures"/>
              <w:tabs>
                <w:tab w:val="clear" w:pos="765"/>
                <w:tab w:val="decimal" w:pos="551"/>
              </w:tabs>
              <w:spacing w:line="240" w:lineRule="atLeast"/>
              <w:ind w:right="-142"/>
              <w:rPr>
                <w:b/>
                <w:bCs/>
                <w:strike/>
                <w:sz w:val="16"/>
                <w:szCs w:val="16"/>
              </w:rPr>
            </w:pPr>
          </w:p>
        </w:tc>
        <w:tc>
          <w:tcPr>
            <w:tcW w:w="900" w:type="dxa"/>
            <w:tcBorders>
              <w:top w:val="double" w:sz="4" w:space="0" w:color="auto"/>
            </w:tcBorders>
          </w:tcPr>
          <w:p w:rsidR="00187A7C" w:rsidRPr="00680BD4" w:rsidRDefault="00187A7C" w:rsidP="00187A7C">
            <w:pPr>
              <w:pStyle w:val="acctfourfigures"/>
              <w:tabs>
                <w:tab w:val="clear" w:pos="765"/>
                <w:tab w:val="decimal" w:pos="652"/>
              </w:tabs>
              <w:spacing w:line="240" w:lineRule="atLeast"/>
              <w:ind w:right="-142"/>
              <w:rPr>
                <w:b/>
                <w:bCs/>
                <w:sz w:val="16"/>
                <w:szCs w:val="16"/>
              </w:rPr>
            </w:pPr>
          </w:p>
        </w:tc>
      </w:tr>
      <w:tr w:rsidR="00187A7C" w:rsidRPr="0077796A" w:rsidTr="006E1F99">
        <w:trPr>
          <w:cantSplit/>
        </w:trPr>
        <w:tc>
          <w:tcPr>
            <w:tcW w:w="2403" w:type="dxa"/>
          </w:tcPr>
          <w:p w:rsidR="00187A7C" w:rsidRPr="0077796A" w:rsidRDefault="00187A7C" w:rsidP="00187A7C">
            <w:pPr>
              <w:spacing w:line="240" w:lineRule="atLeast"/>
              <w:ind w:right="-529"/>
              <w:rPr>
                <w:sz w:val="16"/>
                <w:szCs w:val="16"/>
              </w:rPr>
            </w:pPr>
            <w:r w:rsidRPr="0077796A">
              <w:rPr>
                <w:rFonts w:eastAsia="Arial Unicode MS"/>
                <w:sz w:val="16"/>
                <w:szCs w:val="16"/>
              </w:rPr>
              <w:t>Chemtronic Chemical Co., Ltd.</w:t>
            </w:r>
          </w:p>
        </w:tc>
        <w:tc>
          <w:tcPr>
            <w:tcW w:w="630" w:type="dxa"/>
          </w:tcPr>
          <w:p w:rsidR="00187A7C" w:rsidRPr="0077796A" w:rsidRDefault="00187A7C" w:rsidP="00187A7C">
            <w:pPr>
              <w:spacing w:line="240" w:lineRule="atLeast"/>
              <w:jc w:val="center"/>
              <w:rPr>
                <w:b/>
                <w:bCs/>
                <w:sz w:val="16"/>
                <w:szCs w:val="16"/>
              </w:rPr>
            </w:pPr>
            <w:r w:rsidRPr="0077796A">
              <w:rPr>
                <w:sz w:val="16"/>
                <w:szCs w:val="16"/>
              </w:rPr>
              <w:t>(2)</w:t>
            </w:r>
          </w:p>
        </w:tc>
        <w:tc>
          <w:tcPr>
            <w:tcW w:w="675" w:type="dxa"/>
          </w:tcPr>
          <w:p w:rsidR="00187A7C" w:rsidRPr="00B33B6E" w:rsidRDefault="00187A7C" w:rsidP="00187A7C">
            <w:pPr>
              <w:spacing w:line="240" w:lineRule="atLeast"/>
              <w:jc w:val="right"/>
              <w:rPr>
                <w:sz w:val="16"/>
                <w:szCs w:val="16"/>
              </w:rPr>
            </w:pPr>
            <w:r w:rsidRPr="00B33B6E">
              <w:rPr>
                <w:sz w:val="16"/>
                <w:szCs w:val="16"/>
              </w:rPr>
              <w:t>93.57</w:t>
            </w: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r w:rsidRPr="00B33B6E">
              <w:rPr>
                <w:sz w:val="16"/>
                <w:szCs w:val="16"/>
              </w:rPr>
              <w:t>93.57</w:t>
            </w: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r w:rsidRPr="00B33B6E">
              <w:rPr>
                <w:sz w:val="16"/>
                <w:szCs w:val="16"/>
              </w:rPr>
              <w:t>4,800</w:t>
            </w: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r w:rsidRPr="00B33B6E">
              <w:rPr>
                <w:sz w:val="16"/>
                <w:szCs w:val="16"/>
              </w:rPr>
              <w:t>4,800</w:t>
            </w:r>
          </w:p>
        </w:tc>
        <w:tc>
          <w:tcPr>
            <w:tcW w:w="180" w:type="dxa"/>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861" w:type="dxa"/>
          </w:tcPr>
          <w:p w:rsidR="00187A7C" w:rsidRPr="00AA7FC3" w:rsidRDefault="00187A7C" w:rsidP="00187A7C">
            <w:pPr>
              <w:pStyle w:val="acctfourfigures"/>
              <w:tabs>
                <w:tab w:val="clear" w:pos="765"/>
                <w:tab w:val="decimal" w:pos="520"/>
              </w:tabs>
              <w:spacing w:line="240" w:lineRule="atLeast"/>
              <w:ind w:right="-439"/>
              <w:rPr>
                <w:sz w:val="16"/>
                <w:szCs w:val="16"/>
              </w:rPr>
            </w:pPr>
            <w:r w:rsidRPr="00AA7FC3">
              <w:rPr>
                <w:sz w:val="16"/>
                <w:szCs w:val="16"/>
              </w:rPr>
              <w:t xml:space="preserve">    -</w:t>
            </w:r>
          </w:p>
        </w:tc>
        <w:tc>
          <w:tcPr>
            <w:tcW w:w="180" w:type="dxa"/>
          </w:tcPr>
          <w:p w:rsidR="00187A7C" w:rsidRPr="00AA7FC3" w:rsidRDefault="00187A7C" w:rsidP="00187A7C">
            <w:pPr>
              <w:pStyle w:val="acctfourfigures"/>
              <w:spacing w:line="240" w:lineRule="atLeast"/>
              <w:rPr>
                <w:sz w:val="16"/>
                <w:szCs w:val="16"/>
              </w:rPr>
            </w:pPr>
          </w:p>
        </w:tc>
        <w:tc>
          <w:tcPr>
            <w:tcW w:w="914" w:type="dxa"/>
          </w:tcPr>
          <w:p w:rsidR="00187A7C" w:rsidRPr="00AA7FC3" w:rsidRDefault="00187A7C" w:rsidP="00187A7C">
            <w:pPr>
              <w:pStyle w:val="acctfourfigures"/>
              <w:tabs>
                <w:tab w:val="clear" w:pos="765"/>
                <w:tab w:val="decimal" w:pos="520"/>
              </w:tabs>
              <w:spacing w:line="240" w:lineRule="atLeast"/>
              <w:ind w:right="-439"/>
              <w:rPr>
                <w:sz w:val="16"/>
                <w:szCs w:val="16"/>
              </w:rPr>
            </w:pPr>
            <w:r w:rsidRPr="00AA7FC3">
              <w:rPr>
                <w:sz w:val="16"/>
                <w:szCs w:val="16"/>
              </w:rPr>
              <w:t xml:space="preserve">    -</w:t>
            </w:r>
          </w:p>
        </w:tc>
        <w:tc>
          <w:tcPr>
            <w:tcW w:w="180" w:type="dxa"/>
          </w:tcPr>
          <w:p w:rsidR="00187A7C" w:rsidRPr="00AA7FC3" w:rsidRDefault="00187A7C" w:rsidP="00187A7C">
            <w:pPr>
              <w:pStyle w:val="acctfourfigures"/>
              <w:tabs>
                <w:tab w:val="decimal" w:pos="521"/>
              </w:tabs>
              <w:spacing w:line="240" w:lineRule="atLeast"/>
              <w:ind w:right="11"/>
              <w:rPr>
                <w:sz w:val="16"/>
                <w:szCs w:val="16"/>
              </w:rPr>
            </w:pPr>
          </w:p>
        </w:tc>
        <w:tc>
          <w:tcPr>
            <w:tcW w:w="814" w:type="dxa"/>
            <w:gridSpan w:val="2"/>
          </w:tcPr>
          <w:p w:rsidR="00187A7C" w:rsidRPr="00AA7FC3" w:rsidRDefault="00187A7C" w:rsidP="00187A7C">
            <w:pPr>
              <w:pStyle w:val="acctfourfigures"/>
              <w:tabs>
                <w:tab w:val="clear" w:pos="765"/>
                <w:tab w:val="decimal" w:pos="490"/>
              </w:tabs>
              <w:spacing w:line="240" w:lineRule="atLeast"/>
              <w:ind w:right="-439"/>
              <w:rPr>
                <w:sz w:val="16"/>
                <w:szCs w:val="16"/>
              </w:rPr>
            </w:pPr>
            <w:r w:rsidRPr="00AA7FC3">
              <w:rPr>
                <w:sz w:val="16"/>
                <w:szCs w:val="16"/>
              </w:rPr>
              <w:t xml:space="preserve">    -</w:t>
            </w:r>
          </w:p>
        </w:tc>
        <w:tc>
          <w:tcPr>
            <w:tcW w:w="186" w:type="dxa"/>
            <w:gridSpan w:val="2"/>
          </w:tcPr>
          <w:p w:rsidR="00187A7C" w:rsidRPr="00AA7FC3" w:rsidRDefault="00187A7C" w:rsidP="00187A7C">
            <w:pPr>
              <w:pStyle w:val="acctfourfigures"/>
              <w:tabs>
                <w:tab w:val="decimal" w:pos="521"/>
              </w:tabs>
              <w:spacing w:line="240" w:lineRule="atLeast"/>
              <w:ind w:right="11"/>
              <w:rPr>
                <w:sz w:val="16"/>
                <w:szCs w:val="16"/>
              </w:rPr>
            </w:pPr>
          </w:p>
        </w:tc>
        <w:tc>
          <w:tcPr>
            <w:tcW w:w="849" w:type="dxa"/>
          </w:tcPr>
          <w:p w:rsidR="00187A7C" w:rsidRPr="00AA7FC3" w:rsidRDefault="00187A7C" w:rsidP="00187A7C">
            <w:pPr>
              <w:pStyle w:val="acctfourfigures"/>
              <w:tabs>
                <w:tab w:val="clear" w:pos="765"/>
                <w:tab w:val="decimal" w:pos="460"/>
              </w:tabs>
              <w:spacing w:line="240" w:lineRule="atLeast"/>
              <w:ind w:left="-429" w:right="-439"/>
              <w:rPr>
                <w:sz w:val="16"/>
                <w:szCs w:val="16"/>
              </w:rPr>
            </w:pPr>
            <w:r w:rsidRPr="00AA7FC3">
              <w:rPr>
                <w:sz w:val="16"/>
                <w:szCs w:val="16"/>
              </w:rPr>
              <w:t xml:space="preserve">    -</w:t>
            </w:r>
          </w:p>
        </w:tc>
        <w:tc>
          <w:tcPr>
            <w:tcW w:w="180" w:type="dxa"/>
          </w:tcPr>
          <w:p w:rsidR="00187A7C" w:rsidRPr="00AA7FC3" w:rsidRDefault="00187A7C" w:rsidP="00187A7C">
            <w:pPr>
              <w:pStyle w:val="acctfourfigures"/>
              <w:tabs>
                <w:tab w:val="decimal" w:pos="521"/>
              </w:tabs>
              <w:spacing w:line="240" w:lineRule="atLeast"/>
              <w:ind w:right="11"/>
              <w:rPr>
                <w:sz w:val="16"/>
                <w:szCs w:val="16"/>
              </w:rPr>
            </w:pPr>
          </w:p>
        </w:tc>
        <w:tc>
          <w:tcPr>
            <w:tcW w:w="849" w:type="dxa"/>
          </w:tcPr>
          <w:p w:rsidR="00187A7C" w:rsidRPr="00AA7FC3" w:rsidRDefault="00187A7C" w:rsidP="00187A7C">
            <w:pPr>
              <w:pStyle w:val="acctfourfigures"/>
              <w:tabs>
                <w:tab w:val="clear" w:pos="765"/>
                <w:tab w:val="decimal" w:pos="520"/>
              </w:tabs>
              <w:spacing w:line="240" w:lineRule="atLeast"/>
              <w:ind w:right="-439"/>
              <w:rPr>
                <w:sz w:val="16"/>
                <w:szCs w:val="16"/>
              </w:rPr>
            </w:pPr>
            <w:r w:rsidRPr="00AA7FC3">
              <w:rPr>
                <w:sz w:val="16"/>
                <w:szCs w:val="16"/>
              </w:rPr>
              <w:t xml:space="preserve">    -</w:t>
            </w:r>
          </w:p>
        </w:tc>
        <w:tc>
          <w:tcPr>
            <w:tcW w:w="180" w:type="dxa"/>
          </w:tcPr>
          <w:p w:rsidR="00187A7C" w:rsidRPr="00AA7FC3" w:rsidRDefault="00187A7C" w:rsidP="00187A7C">
            <w:pPr>
              <w:pStyle w:val="acctfourfigures"/>
              <w:tabs>
                <w:tab w:val="clear" w:pos="765"/>
                <w:tab w:val="decimal" w:pos="521"/>
                <w:tab w:val="decimal" w:pos="706"/>
              </w:tabs>
              <w:spacing w:line="240" w:lineRule="atLeast"/>
              <w:ind w:right="11"/>
              <w:rPr>
                <w:sz w:val="16"/>
                <w:szCs w:val="16"/>
              </w:rPr>
            </w:pPr>
          </w:p>
        </w:tc>
        <w:tc>
          <w:tcPr>
            <w:tcW w:w="900" w:type="dxa"/>
          </w:tcPr>
          <w:p w:rsidR="00187A7C" w:rsidRPr="00AA7FC3" w:rsidRDefault="00187A7C" w:rsidP="00187A7C">
            <w:pPr>
              <w:pStyle w:val="acctfourfigures"/>
              <w:tabs>
                <w:tab w:val="clear" w:pos="765"/>
                <w:tab w:val="decimal" w:pos="500"/>
              </w:tabs>
              <w:spacing w:line="240" w:lineRule="atLeast"/>
              <w:ind w:right="11"/>
              <w:rPr>
                <w:sz w:val="16"/>
                <w:szCs w:val="16"/>
              </w:rPr>
            </w:pPr>
            <w:r w:rsidRPr="00AA7FC3">
              <w:rPr>
                <w:sz w:val="16"/>
                <w:szCs w:val="16"/>
              </w:rPr>
              <w:t xml:space="preserve">    -</w:t>
            </w:r>
          </w:p>
        </w:tc>
        <w:tc>
          <w:tcPr>
            <w:tcW w:w="180" w:type="dxa"/>
          </w:tcPr>
          <w:p w:rsidR="00187A7C" w:rsidRPr="00AA7FC3" w:rsidRDefault="00187A7C" w:rsidP="00187A7C">
            <w:pPr>
              <w:pStyle w:val="acctfourfigures"/>
              <w:tabs>
                <w:tab w:val="clear" w:pos="765"/>
                <w:tab w:val="decimal" w:pos="521"/>
              </w:tabs>
              <w:spacing w:line="240" w:lineRule="atLeast"/>
              <w:ind w:right="11"/>
              <w:rPr>
                <w:sz w:val="16"/>
                <w:szCs w:val="16"/>
              </w:rPr>
            </w:pPr>
          </w:p>
        </w:tc>
        <w:tc>
          <w:tcPr>
            <w:tcW w:w="810" w:type="dxa"/>
          </w:tcPr>
          <w:p w:rsidR="00187A7C" w:rsidRPr="00AA7FC3" w:rsidRDefault="00187A7C" w:rsidP="00187A7C">
            <w:pPr>
              <w:pStyle w:val="acctfourfigures"/>
              <w:tabs>
                <w:tab w:val="clear" w:pos="765"/>
                <w:tab w:val="decimal" w:pos="520"/>
              </w:tabs>
              <w:spacing w:line="240" w:lineRule="atLeast"/>
              <w:ind w:right="-439"/>
              <w:rPr>
                <w:sz w:val="16"/>
                <w:szCs w:val="16"/>
              </w:rPr>
            </w:pPr>
            <w:r w:rsidRPr="00AA7FC3">
              <w:rPr>
                <w:sz w:val="16"/>
                <w:szCs w:val="16"/>
              </w:rPr>
              <w:t xml:space="preserve">    -</w:t>
            </w:r>
          </w:p>
        </w:tc>
        <w:tc>
          <w:tcPr>
            <w:tcW w:w="180" w:type="dxa"/>
          </w:tcPr>
          <w:p w:rsidR="00187A7C" w:rsidRPr="00AA7FC3" w:rsidRDefault="00187A7C" w:rsidP="00187A7C">
            <w:pPr>
              <w:pStyle w:val="acctfourfigures"/>
              <w:tabs>
                <w:tab w:val="clear" w:pos="765"/>
                <w:tab w:val="decimal" w:pos="551"/>
              </w:tabs>
              <w:spacing w:line="240" w:lineRule="atLeast"/>
              <w:ind w:right="-142"/>
              <w:rPr>
                <w:sz w:val="16"/>
                <w:szCs w:val="16"/>
              </w:rPr>
            </w:pPr>
          </w:p>
        </w:tc>
        <w:tc>
          <w:tcPr>
            <w:tcW w:w="900" w:type="dxa"/>
          </w:tcPr>
          <w:p w:rsidR="00187A7C" w:rsidRPr="00AA7FC3" w:rsidRDefault="00187A7C" w:rsidP="00187A7C">
            <w:pPr>
              <w:pStyle w:val="acctfourfigures"/>
              <w:tabs>
                <w:tab w:val="clear" w:pos="765"/>
                <w:tab w:val="decimal" w:pos="467"/>
              </w:tabs>
              <w:spacing w:line="240" w:lineRule="atLeast"/>
              <w:ind w:right="-142"/>
              <w:rPr>
                <w:sz w:val="16"/>
                <w:szCs w:val="16"/>
              </w:rPr>
            </w:pPr>
            <w:r w:rsidRPr="00AA7FC3">
              <w:rPr>
                <w:sz w:val="16"/>
                <w:szCs w:val="16"/>
              </w:rPr>
              <w:t xml:space="preserve">    -</w:t>
            </w:r>
          </w:p>
        </w:tc>
      </w:tr>
      <w:tr w:rsidR="00187A7C" w:rsidRPr="0077796A" w:rsidTr="006E1F99">
        <w:trPr>
          <w:cantSplit/>
        </w:trPr>
        <w:tc>
          <w:tcPr>
            <w:tcW w:w="2403" w:type="dxa"/>
          </w:tcPr>
          <w:p w:rsidR="00187A7C" w:rsidRPr="0077796A" w:rsidRDefault="00187A7C" w:rsidP="00187A7C">
            <w:pPr>
              <w:spacing w:line="240" w:lineRule="atLeast"/>
              <w:ind w:right="-529"/>
              <w:rPr>
                <w:rFonts w:eastAsia="Arial Unicode MS"/>
                <w:sz w:val="16"/>
                <w:szCs w:val="16"/>
              </w:rPr>
            </w:pPr>
            <w:r w:rsidRPr="0077796A">
              <w:rPr>
                <w:rFonts w:eastAsia="Arial Unicode MS"/>
                <w:sz w:val="16"/>
                <w:szCs w:val="16"/>
              </w:rPr>
              <w:t>CTC Chemical</w:t>
            </w:r>
            <w:r>
              <w:rPr>
                <w:rFonts w:eastAsia="Arial Unicode MS"/>
                <w:sz w:val="16"/>
                <w:szCs w:val="16"/>
              </w:rPr>
              <w:t xml:space="preserve"> Co., Ltd.</w:t>
            </w:r>
          </w:p>
        </w:tc>
        <w:tc>
          <w:tcPr>
            <w:tcW w:w="630" w:type="dxa"/>
          </w:tcPr>
          <w:p w:rsidR="00187A7C" w:rsidRPr="0077796A" w:rsidRDefault="00187A7C" w:rsidP="00187A7C">
            <w:pPr>
              <w:spacing w:line="240" w:lineRule="atLeast"/>
              <w:jc w:val="center"/>
              <w:rPr>
                <w:sz w:val="16"/>
                <w:szCs w:val="16"/>
              </w:rPr>
            </w:pPr>
            <w:r>
              <w:rPr>
                <w:sz w:val="16"/>
                <w:szCs w:val="16"/>
              </w:rPr>
              <w:t>(2)</w:t>
            </w:r>
          </w:p>
        </w:tc>
        <w:tc>
          <w:tcPr>
            <w:tcW w:w="675" w:type="dxa"/>
          </w:tcPr>
          <w:p w:rsidR="00187A7C" w:rsidRPr="00B33B6E" w:rsidRDefault="00187A7C" w:rsidP="00187A7C">
            <w:pPr>
              <w:spacing w:line="240" w:lineRule="atLeast"/>
              <w:jc w:val="right"/>
              <w:rPr>
                <w:sz w:val="16"/>
                <w:szCs w:val="16"/>
              </w:rPr>
            </w:pPr>
            <w:r w:rsidRPr="00B33B6E">
              <w:rPr>
                <w:sz w:val="16"/>
                <w:szCs w:val="16"/>
              </w:rPr>
              <w:t>94.35</w:t>
            </w: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r w:rsidRPr="00B33B6E">
              <w:rPr>
                <w:sz w:val="16"/>
                <w:szCs w:val="16"/>
              </w:rPr>
              <w:t>94.35</w:t>
            </w: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r w:rsidRPr="00B33B6E">
              <w:rPr>
                <w:sz w:val="16"/>
                <w:szCs w:val="16"/>
              </w:rPr>
              <w:t>4,800</w:t>
            </w: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r w:rsidRPr="00B33B6E">
              <w:rPr>
                <w:sz w:val="16"/>
                <w:szCs w:val="16"/>
              </w:rPr>
              <w:t>4,800</w:t>
            </w:r>
          </w:p>
        </w:tc>
        <w:tc>
          <w:tcPr>
            <w:tcW w:w="180" w:type="dxa"/>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861" w:type="dxa"/>
          </w:tcPr>
          <w:p w:rsidR="00187A7C" w:rsidRPr="00AA7FC3" w:rsidRDefault="00187A7C" w:rsidP="00187A7C">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187A7C" w:rsidRPr="00AA7FC3" w:rsidRDefault="00187A7C" w:rsidP="00187A7C">
            <w:pPr>
              <w:pStyle w:val="acctfourfigures"/>
              <w:spacing w:line="240" w:lineRule="atLeast"/>
              <w:rPr>
                <w:sz w:val="16"/>
                <w:szCs w:val="16"/>
              </w:rPr>
            </w:pPr>
          </w:p>
        </w:tc>
        <w:tc>
          <w:tcPr>
            <w:tcW w:w="914" w:type="dxa"/>
          </w:tcPr>
          <w:p w:rsidR="00187A7C" w:rsidRPr="00AA7FC3" w:rsidRDefault="00187A7C" w:rsidP="00187A7C">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187A7C" w:rsidRPr="00AA7FC3" w:rsidRDefault="00187A7C" w:rsidP="00187A7C">
            <w:pPr>
              <w:pStyle w:val="acctfourfigures"/>
              <w:tabs>
                <w:tab w:val="decimal" w:pos="521"/>
              </w:tabs>
              <w:spacing w:line="240" w:lineRule="atLeast"/>
              <w:ind w:right="11"/>
              <w:rPr>
                <w:sz w:val="16"/>
                <w:szCs w:val="16"/>
              </w:rPr>
            </w:pPr>
          </w:p>
        </w:tc>
        <w:tc>
          <w:tcPr>
            <w:tcW w:w="814" w:type="dxa"/>
            <w:gridSpan w:val="2"/>
          </w:tcPr>
          <w:p w:rsidR="00187A7C" w:rsidRPr="00AA7FC3" w:rsidRDefault="00187A7C" w:rsidP="00187A7C">
            <w:pPr>
              <w:pStyle w:val="acctfourfigures"/>
              <w:tabs>
                <w:tab w:val="clear" w:pos="765"/>
                <w:tab w:val="decimal" w:pos="490"/>
              </w:tabs>
              <w:spacing w:line="240" w:lineRule="atLeast"/>
              <w:ind w:left="-429" w:right="-439"/>
              <w:rPr>
                <w:sz w:val="16"/>
                <w:szCs w:val="16"/>
              </w:rPr>
            </w:pPr>
            <w:r w:rsidRPr="00AA7FC3">
              <w:rPr>
                <w:sz w:val="16"/>
                <w:szCs w:val="16"/>
              </w:rPr>
              <w:t>-</w:t>
            </w:r>
          </w:p>
        </w:tc>
        <w:tc>
          <w:tcPr>
            <w:tcW w:w="186" w:type="dxa"/>
            <w:gridSpan w:val="2"/>
          </w:tcPr>
          <w:p w:rsidR="00187A7C" w:rsidRPr="00AA7FC3" w:rsidRDefault="00187A7C" w:rsidP="00187A7C">
            <w:pPr>
              <w:pStyle w:val="acctfourfigures"/>
              <w:tabs>
                <w:tab w:val="decimal" w:pos="521"/>
              </w:tabs>
              <w:spacing w:line="240" w:lineRule="atLeast"/>
              <w:ind w:right="11"/>
              <w:rPr>
                <w:sz w:val="16"/>
                <w:szCs w:val="16"/>
              </w:rPr>
            </w:pPr>
          </w:p>
        </w:tc>
        <w:tc>
          <w:tcPr>
            <w:tcW w:w="849" w:type="dxa"/>
          </w:tcPr>
          <w:p w:rsidR="00187A7C" w:rsidRPr="00AA7FC3" w:rsidRDefault="00187A7C" w:rsidP="00187A7C">
            <w:pPr>
              <w:pStyle w:val="acctfourfigures"/>
              <w:tabs>
                <w:tab w:val="clear" w:pos="765"/>
                <w:tab w:val="decimal" w:pos="460"/>
              </w:tabs>
              <w:spacing w:line="240" w:lineRule="atLeast"/>
              <w:ind w:left="-429" w:right="-439"/>
              <w:rPr>
                <w:sz w:val="16"/>
                <w:szCs w:val="16"/>
              </w:rPr>
            </w:pPr>
            <w:r w:rsidRPr="00AA7FC3">
              <w:rPr>
                <w:sz w:val="16"/>
                <w:szCs w:val="16"/>
              </w:rPr>
              <w:t>-</w:t>
            </w:r>
          </w:p>
        </w:tc>
        <w:tc>
          <w:tcPr>
            <w:tcW w:w="180" w:type="dxa"/>
          </w:tcPr>
          <w:p w:rsidR="00187A7C" w:rsidRPr="00AA7FC3" w:rsidRDefault="00187A7C" w:rsidP="00187A7C">
            <w:pPr>
              <w:pStyle w:val="acctfourfigures"/>
              <w:tabs>
                <w:tab w:val="decimal" w:pos="521"/>
              </w:tabs>
              <w:spacing w:line="240" w:lineRule="atLeast"/>
              <w:ind w:right="11"/>
              <w:rPr>
                <w:sz w:val="16"/>
                <w:szCs w:val="16"/>
              </w:rPr>
            </w:pPr>
          </w:p>
        </w:tc>
        <w:tc>
          <w:tcPr>
            <w:tcW w:w="849" w:type="dxa"/>
          </w:tcPr>
          <w:p w:rsidR="00187A7C" w:rsidRPr="00AA7FC3" w:rsidRDefault="00187A7C" w:rsidP="00187A7C">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187A7C" w:rsidRPr="00AA7FC3" w:rsidRDefault="00187A7C" w:rsidP="00187A7C">
            <w:pPr>
              <w:pStyle w:val="acctfourfigures"/>
              <w:tabs>
                <w:tab w:val="clear" w:pos="765"/>
                <w:tab w:val="decimal" w:pos="521"/>
                <w:tab w:val="decimal" w:pos="706"/>
              </w:tabs>
              <w:spacing w:line="240" w:lineRule="atLeast"/>
              <w:ind w:right="11"/>
              <w:rPr>
                <w:sz w:val="16"/>
                <w:szCs w:val="16"/>
              </w:rPr>
            </w:pPr>
          </w:p>
        </w:tc>
        <w:tc>
          <w:tcPr>
            <w:tcW w:w="900" w:type="dxa"/>
          </w:tcPr>
          <w:p w:rsidR="00187A7C" w:rsidRPr="00AA7FC3" w:rsidRDefault="00187A7C" w:rsidP="00187A7C">
            <w:pPr>
              <w:pStyle w:val="acctfourfigures"/>
              <w:tabs>
                <w:tab w:val="clear" w:pos="765"/>
                <w:tab w:val="decimal" w:pos="500"/>
              </w:tabs>
              <w:spacing w:line="240" w:lineRule="atLeast"/>
              <w:ind w:right="11"/>
              <w:rPr>
                <w:sz w:val="16"/>
                <w:szCs w:val="16"/>
              </w:rPr>
            </w:pPr>
            <w:r w:rsidRPr="00AA7FC3">
              <w:rPr>
                <w:sz w:val="16"/>
                <w:szCs w:val="16"/>
              </w:rPr>
              <w:t>-</w:t>
            </w:r>
          </w:p>
        </w:tc>
        <w:tc>
          <w:tcPr>
            <w:tcW w:w="180" w:type="dxa"/>
          </w:tcPr>
          <w:p w:rsidR="00187A7C" w:rsidRPr="00AA7FC3" w:rsidRDefault="00187A7C" w:rsidP="00187A7C">
            <w:pPr>
              <w:pStyle w:val="acctfourfigures"/>
              <w:tabs>
                <w:tab w:val="clear" w:pos="765"/>
                <w:tab w:val="decimal" w:pos="521"/>
              </w:tabs>
              <w:spacing w:line="240" w:lineRule="atLeast"/>
              <w:ind w:right="11"/>
              <w:rPr>
                <w:sz w:val="16"/>
                <w:szCs w:val="16"/>
              </w:rPr>
            </w:pPr>
          </w:p>
        </w:tc>
        <w:tc>
          <w:tcPr>
            <w:tcW w:w="810" w:type="dxa"/>
          </w:tcPr>
          <w:p w:rsidR="00187A7C" w:rsidRPr="00AA7FC3" w:rsidRDefault="00187A7C" w:rsidP="00187A7C">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187A7C" w:rsidRPr="00AA7FC3" w:rsidRDefault="00187A7C" w:rsidP="00187A7C">
            <w:pPr>
              <w:pStyle w:val="acctfourfigures"/>
              <w:tabs>
                <w:tab w:val="clear" w:pos="765"/>
                <w:tab w:val="decimal" w:pos="551"/>
              </w:tabs>
              <w:spacing w:line="240" w:lineRule="atLeast"/>
              <w:ind w:right="-142"/>
              <w:rPr>
                <w:sz w:val="16"/>
                <w:szCs w:val="16"/>
              </w:rPr>
            </w:pPr>
          </w:p>
        </w:tc>
        <w:tc>
          <w:tcPr>
            <w:tcW w:w="900" w:type="dxa"/>
          </w:tcPr>
          <w:p w:rsidR="00187A7C" w:rsidRPr="00AA7FC3" w:rsidRDefault="00187A7C" w:rsidP="00187A7C">
            <w:pPr>
              <w:pStyle w:val="acctfourfigures"/>
              <w:tabs>
                <w:tab w:val="clear" w:pos="765"/>
                <w:tab w:val="decimal" w:pos="467"/>
              </w:tabs>
              <w:spacing w:line="240" w:lineRule="atLeast"/>
              <w:ind w:right="-142"/>
              <w:rPr>
                <w:sz w:val="16"/>
                <w:szCs w:val="16"/>
              </w:rPr>
            </w:pPr>
            <w:r w:rsidRPr="00AA7FC3">
              <w:rPr>
                <w:sz w:val="16"/>
                <w:szCs w:val="16"/>
              </w:rPr>
              <w:t>-</w:t>
            </w:r>
          </w:p>
        </w:tc>
      </w:tr>
      <w:tr w:rsidR="00187A7C" w:rsidRPr="0077796A" w:rsidTr="006E1F99">
        <w:trPr>
          <w:cantSplit/>
        </w:trPr>
        <w:tc>
          <w:tcPr>
            <w:tcW w:w="2403" w:type="dxa"/>
          </w:tcPr>
          <w:p w:rsidR="00187A7C" w:rsidRPr="0077796A" w:rsidRDefault="00187A7C" w:rsidP="00187A7C">
            <w:pPr>
              <w:spacing w:line="240" w:lineRule="atLeast"/>
              <w:ind w:right="-529"/>
              <w:rPr>
                <w:rFonts w:eastAsia="Arial Unicode MS"/>
                <w:sz w:val="16"/>
                <w:szCs w:val="16"/>
              </w:rPr>
            </w:pPr>
            <w:r>
              <w:rPr>
                <w:rFonts w:eastAsia="Arial Unicode MS" w:cs="Angsana New"/>
                <w:sz w:val="16"/>
              </w:rPr>
              <w:t xml:space="preserve">KCE </w:t>
            </w:r>
            <w:r w:rsidRPr="00EE46AF">
              <w:rPr>
                <w:rFonts w:eastAsia="Arial Unicode MS" w:cs="Angsana New"/>
                <w:sz w:val="16"/>
              </w:rPr>
              <w:t>America</w:t>
            </w:r>
            <w:r>
              <w:rPr>
                <w:rFonts w:eastAsia="Arial Unicode MS" w:cs="Angsana New"/>
                <w:sz w:val="16"/>
              </w:rPr>
              <w:t xml:space="preserve"> Partner Co., Ltd.</w:t>
            </w:r>
          </w:p>
        </w:tc>
        <w:tc>
          <w:tcPr>
            <w:tcW w:w="630" w:type="dxa"/>
          </w:tcPr>
          <w:p w:rsidR="00187A7C" w:rsidRDefault="00187A7C" w:rsidP="00187A7C">
            <w:pPr>
              <w:spacing w:line="240" w:lineRule="atLeast"/>
              <w:jc w:val="center"/>
              <w:rPr>
                <w:sz w:val="16"/>
                <w:szCs w:val="16"/>
              </w:rPr>
            </w:pPr>
            <w:r>
              <w:rPr>
                <w:sz w:val="16"/>
                <w:szCs w:val="16"/>
              </w:rPr>
              <w:t>(6)</w:t>
            </w:r>
          </w:p>
        </w:tc>
        <w:tc>
          <w:tcPr>
            <w:tcW w:w="675" w:type="dxa"/>
          </w:tcPr>
          <w:p w:rsidR="00187A7C" w:rsidRPr="00B33B6E" w:rsidRDefault="00187A7C" w:rsidP="00187A7C">
            <w:pPr>
              <w:spacing w:line="240" w:lineRule="atLeast"/>
              <w:jc w:val="right"/>
              <w:rPr>
                <w:sz w:val="16"/>
                <w:szCs w:val="16"/>
              </w:rPr>
            </w:pPr>
            <w:r w:rsidRPr="00B33B6E">
              <w:rPr>
                <w:sz w:val="16"/>
                <w:szCs w:val="16"/>
              </w:rPr>
              <w:t>70.00</w:t>
            </w:r>
          </w:p>
        </w:tc>
        <w:tc>
          <w:tcPr>
            <w:tcW w:w="185" w:type="dxa"/>
          </w:tcPr>
          <w:p w:rsidR="00187A7C" w:rsidRPr="0077796A" w:rsidRDefault="00187A7C" w:rsidP="00187A7C">
            <w:pPr>
              <w:spacing w:line="240" w:lineRule="atLeast"/>
              <w:rPr>
                <w:sz w:val="16"/>
                <w:szCs w:val="16"/>
              </w:rPr>
            </w:pPr>
          </w:p>
        </w:tc>
        <w:tc>
          <w:tcPr>
            <w:tcW w:w="625" w:type="dxa"/>
          </w:tcPr>
          <w:p w:rsidR="00187A7C" w:rsidRPr="00782A3E" w:rsidRDefault="00187A7C" w:rsidP="00187A7C">
            <w:pPr>
              <w:spacing w:line="240" w:lineRule="atLeast"/>
              <w:jc w:val="right"/>
              <w:rPr>
                <w:sz w:val="16"/>
                <w:szCs w:val="16"/>
              </w:rPr>
            </w:pPr>
            <w:r w:rsidRPr="00B33B6E">
              <w:rPr>
                <w:sz w:val="16"/>
                <w:szCs w:val="16"/>
              </w:rPr>
              <w:t>70.00</w:t>
            </w:r>
          </w:p>
        </w:tc>
        <w:tc>
          <w:tcPr>
            <w:tcW w:w="972" w:type="dxa"/>
          </w:tcPr>
          <w:p w:rsidR="00187A7C" w:rsidRPr="00B33B6E" w:rsidRDefault="00187A7C" w:rsidP="00187A7C">
            <w:pPr>
              <w:pStyle w:val="acctfourfigures"/>
              <w:tabs>
                <w:tab w:val="clear" w:pos="765"/>
              </w:tabs>
              <w:spacing w:line="240" w:lineRule="atLeast"/>
              <w:ind w:left="-85" w:right="11"/>
              <w:jc w:val="right"/>
              <w:rPr>
                <w:sz w:val="16"/>
                <w:szCs w:val="16"/>
              </w:rPr>
            </w:pPr>
            <w:r w:rsidRPr="00B33B6E">
              <w:rPr>
                <w:sz w:val="16"/>
                <w:szCs w:val="16"/>
              </w:rPr>
              <w:t>USD 302,257</w:t>
            </w:r>
          </w:p>
        </w:tc>
        <w:tc>
          <w:tcPr>
            <w:tcW w:w="186" w:type="dxa"/>
            <w:gridSpan w:val="2"/>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984" w:type="dxa"/>
          </w:tcPr>
          <w:p w:rsidR="00187A7C" w:rsidRPr="00782A3E" w:rsidRDefault="00187A7C" w:rsidP="00187A7C">
            <w:pPr>
              <w:pStyle w:val="acctfourfigures"/>
              <w:tabs>
                <w:tab w:val="clear" w:pos="765"/>
              </w:tabs>
              <w:spacing w:line="240" w:lineRule="atLeast"/>
              <w:ind w:left="-85" w:right="11"/>
              <w:jc w:val="right"/>
              <w:rPr>
                <w:sz w:val="16"/>
                <w:szCs w:val="16"/>
              </w:rPr>
            </w:pPr>
            <w:r w:rsidRPr="00B33B6E">
              <w:rPr>
                <w:sz w:val="16"/>
                <w:szCs w:val="16"/>
              </w:rPr>
              <w:t>USD 302,257</w:t>
            </w:r>
          </w:p>
        </w:tc>
        <w:tc>
          <w:tcPr>
            <w:tcW w:w="180" w:type="dxa"/>
          </w:tcPr>
          <w:p w:rsidR="00187A7C" w:rsidRPr="0077796A" w:rsidRDefault="00187A7C" w:rsidP="00187A7C">
            <w:pPr>
              <w:pStyle w:val="acctfourfigures"/>
              <w:tabs>
                <w:tab w:val="clear" w:pos="765"/>
                <w:tab w:val="decimal" w:pos="781"/>
              </w:tabs>
              <w:spacing w:line="240" w:lineRule="atLeast"/>
              <w:ind w:left="-85" w:right="-124"/>
              <w:rPr>
                <w:sz w:val="16"/>
                <w:szCs w:val="16"/>
              </w:rPr>
            </w:pPr>
          </w:p>
        </w:tc>
        <w:tc>
          <w:tcPr>
            <w:tcW w:w="861" w:type="dxa"/>
          </w:tcPr>
          <w:p w:rsidR="00187A7C" w:rsidRPr="00AA7FC3" w:rsidRDefault="00187A7C" w:rsidP="00187A7C">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187A7C" w:rsidRPr="00AA7FC3" w:rsidRDefault="00187A7C" w:rsidP="00187A7C">
            <w:pPr>
              <w:pStyle w:val="acctfourfigures"/>
              <w:spacing w:line="240" w:lineRule="atLeast"/>
              <w:rPr>
                <w:sz w:val="16"/>
                <w:szCs w:val="16"/>
              </w:rPr>
            </w:pPr>
          </w:p>
        </w:tc>
        <w:tc>
          <w:tcPr>
            <w:tcW w:w="914" w:type="dxa"/>
          </w:tcPr>
          <w:p w:rsidR="00187A7C" w:rsidRPr="00AA7FC3" w:rsidRDefault="00187A7C" w:rsidP="00187A7C">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187A7C" w:rsidRPr="00AA7FC3" w:rsidRDefault="00187A7C" w:rsidP="00187A7C">
            <w:pPr>
              <w:pStyle w:val="acctfourfigures"/>
              <w:tabs>
                <w:tab w:val="decimal" w:pos="521"/>
              </w:tabs>
              <w:spacing w:line="240" w:lineRule="atLeast"/>
              <w:ind w:right="11"/>
              <w:rPr>
                <w:sz w:val="16"/>
                <w:szCs w:val="16"/>
              </w:rPr>
            </w:pPr>
          </w:p>
        </w:tc>
        <w:tc>
          <w:tcPr>
            <w:tcW w:w="814" w:type="dxa"/>
            <w:gridSpan w:val="2"/>
          </w:tcPr>
          <w:p w:rsidR="00187A7C" w:rsidRPr="00AA7FC3" w:rsidRDefault="00187A7C" w:rsidP="00187A7C">
            <w:pPr>
              <w:pStyle w:val="acctfourfigures"/>
              <w:tabs>
                <w:tab w:val="clear" w:pos="765"/>
                <w:tab w:val="decimal" w:pos="490"/>
              </w:tabs>
              <w:spacing w:line="240" w:lineRule="atLeast"/>
              <w:ind w:left="-429" w:right="-439"/>
              <w:rPr>
                <w:sz w:val="16"/>
                <w:szCs w:val="16"/>
              </w:rPr>
            </w:pPr>
            <w:r w:rsidRPr="00AA7FC3">
              <w:rPr>
                <w:sz w:val="16"/>
                <w:szCs w:val="16"/>
              </w:rPr>
              <w:t>-</w:t>
            </w:r>
          </w:p>
        </w:tc>
        <w:tc>
          <w:tcPr>
            <w:tcW w:w="186" w:type="dxa"/>
            <w:gridSpan w:val="2"/>
          </w:tcPr>
          <w:p w:rsidR="00187A7C" w:rsidRPr="00AA7FC3" w:rsidRDefault="00187A7C" w:rsidP="00187A7C">
            <w:pPr>
              <w:pStyle w:val="acctfourfigures"/>
              <w:tabs>
                <w:tab w:val="decimal" w:pos="521"/>
              </w:tabs>
              <w:spacing w:line="240" w:lineRule="atLeast"/>
              <w:ind w:right="11"/>
              <w:rPr>
                <w:sz w:val="16"/>
                <w:szCs w:val="16"/>
              </w:rPr>
            </w:pPr>
          </w:p>
        </w:tc>
        <w:tc>
          <w:tcPr>
            <w:tcW w:w="849" w:type="dxa"/>
          </w:tcPr>
          <w:p w:rsidR="00187A7C" w:rsidRPr="00AA7FC3" w:rsidRDefault="00187A7C" w:rsidP="00187A7C">
            <w:pPr>
              <w:pStyle w:val="acctfourfigures"/>
              <w:tabs>
                <w:tab w:val="clear" w:pos="765"/>
                <w:tab w:val="decimal" w:pos="460"/>
              </w:tabs>
              <w:spacing w:line="240" w:lineRule="atLeast"/>
              <w:ind w:left="-429" w:right="-439"/>
              <w:rPr>
                <w:sz w:val="16"/>
                <w:szCs w:val="16"/>
              </w:rPr>
            </w:pPr>
            <w:r w:rsidRPr="00AA7FC3">
              <w:rPr>
                <w:sz w:val="16"/>
                <w:szCs w:val="16"/>
              </w:rPr>
              <w:t>-</w:t>
            </w:r>
          </w:p>
        </w:tc>
        <w:tc>
          <w:tcPr>
            <w:tcW w:w="180" w:type="dxa"/>
          </w:tcPr>
          <w:p w:rsidR="00187A7C" w:rsidRPr="00AA7FC3" w:rsidRDefault="00187A7C" w:rsidP="00187A7C">
            <w:pPr>
              <w:pStyle w:val="acctfourfigures"/>
              <w:tabs>
                <w:tab w:val="decimal" w:pos="521"/>
              </w:tabs>
              <w:spacing w:line="240" w:lineRule="atLeast"/>
              <w:ind w:right="11"/>
              <w:rPr>
                <w:sz w:val="16"/>
                <w:szCs w:val="16"/>
              </w:rPr>
            </w:pPr>
          </w:p>
        </w:tc>
        <w:tc>
          <w:tcPr>
            <w:tcW w:w="849" w:type="dxa"/>
          </w:tcPr>
          <w:p w:rsidR="00187A7C" w:rsidRPr="00AA7FC3" w:rsidRDefault="00187A7C" w:rsidP="00187A7C">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187A7C" w:rsidRPr="00AA7FC3" w:rsidRDefault="00187A7C" w:rsidP="00187A7C">
            <w:pPr>
              <w:pStyle w:val="acctfourfigures"/>
              <w:tabs>
                <w:tab w:val="clear" w:pos="765"/>
                <w:tab w:val="decimal" w:pos="521"/>
                <w:tab w:val="decimal" w:pos="706"/>
              </w:tabs>
              <w:spacing w:line="240" w:lineRule="atLeast"/>
              <w:ind w:right="11"/>
              <w:rPr>
                <w:sz w:val="16"/>
                <w:szCs w:val="16"/>
              </w:rPr>
            </w:pPr>
          </w:p>
        </w:tc>
        <w:tc>
          <w:tcPr>
            <w:tcW w:w="900" w:type="dxa"/>
          </w:tcPr>
          <w:p w:rsidR="00187A7C" w:rsidRPr="00AA7FC3" w:rsidRDefault="00187A7C" w:rsidP="00187A7C">
            <w:pPr>
              <w:pStyle w:val="acctfourfigures"/>
              <w:tabs>
                <w:tab w:val="clear" w:pos="765"/>
                <w:tab w:val="decimal" w:pos="500"/>
              </w:tabs>
              <w:spacing w:line="240" w:lineRule="atLeast"/>
              <w:ind w:right="11"/>
              <w:rPr>
                <w:sz w:val="16"/>
                <w:szCs w:val="16"/>
              </w:rPr>
            </w:pPr>
            <w:r w:rsidRPr="00AA7FC3">
              <w:rPr>
                <w:sz w:val="16"/>
                <w:szCs w:val="16"/>
              </w:rPr>
              <w:t>-</w:t>
            </w:r>
          </w:p>
        </w:tc>
        <w:tc>
          <w:tcPr>
            <w:tcW w:w="180" w:type="dxa"/>
          </w:tcPr>
          <w:p w:rsidR="00187A7C" w:rsidRPr="00AA7FC3" w:rsidRDefault="00187A7C" w:rsidP="00187A7C">
            <w:pPr>
              <w:pStyle w:val="acctfourfigures"/>
              <w:tabs>
                <w:tab w:val="clear" w:pos="765"/>
                <w:tab w:val="decimal" w:pos="521"/>
              </w:tabs>
              <w:spacing w:line="240" w:lineRule="atLeast"/>
              <w:ind w:right="11"/>
              <w:rPr>
                <w:sz w:val="16"/>
                <w:szCs w:val="16"/>
              </w:rPr>
            </w:pPr>
          </w:p>
        </w:tc>
        <w:tc>
          <w:tcPr>
            <w:tcW w:w="810" w:type="dxa"/>
          </w:tcPr>
          <w:p w:rsidR="00187A7C" w:rsidRPr="00AA7FC3" w:rsidRDefault="00187A7C" w:rsidP="00187A7C">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187A7C" w:rsidRPr="00AA7FC3" w:rsidRDefault="00187A7C" w:rsidP="00187A7C">
            <w:pPr>
              <w:pStyle w:val="acctfourfigures"/>
              <w:tabs>
                <w:tab w:val="clear" w:pos="765"/>
                <w:tab w:val="decimal" w:pos="551"/>
              </w:tabs>
              <w:spacing w:line="240" w:lineRule="atLeast"/>
              <w:ind w:right="-142"/>
              <w:rPr>
                <w:sz w:val="16"/>
                <w:szCs w:val="16"/>
              </w:rPr>
            </w:pPr>
          </w:p>
        </w:tc>
        <w:tc>
          <w:tcPr>
            <w:tcW w:w="900" w:type="dxa"/>
          </w:tcPr>
          <w:p w:rsidR="00187A7C" w:rsidRPr="00AA7FC3" w:rsidRDefault="00187A7C" w:rsidP="00187A7C">
            <w:pPr>
              <w:pStyle w:val="acctfourfigures"/>
              <w:tabs>
                <w:tab w:val="clear" w:pos="765"/>
                <w:tab w:val="decimal" w:pos="467"/>
              </w:tabs>
              <w:spacing w:line="240" w:lineRule="atLeast"/>
              <w:ind w:right="-142"/>
              <w:rPr>
                <w:sz w:val="16"/>
                <w:szCs w:val="16"/>
              </w:rPr>
            </w:pPr>
            <w:r w:rsidRPr="00AA7FC3">
              <w:rPr>
                <w:sz w:val="16"/>
                <w:szCs w:val="16"/>
              </w:rPr>
              <w:t>-</w:t>
            </w:r>
          </w:p>
        </w:tc>
      </w:tr>
    </w:tbl>
    <w:p w:rsidR="00A35803" w:rsidRDefault="00A35803" w:rsidP="00A35803">
      <w:pPr>
        <w:pStyle w:val="ListParagraph"/>
        <w:tabs>
          <w:tab w:val="left" w:pos="720"/>
          <w:tab w:val="left" w:pos="2160"/>
          <w:tab w:val="left" w:pos="2880"/>
        </w:tabs>
        <w:spacing w:line="240" w:lineRule="atLeast"/>
        <w:ind w:left="360" w:right="-43"/>
        <w:rPr>
          <w:rFonts w:hAnsi="Times New Roman" w:cs="Times New Roman"/>
          <w:sz w:val="20"/>
          <w:szCs w:val="20"/>
        </w:rPr>
      </w:pPr>
    </w:p>
    <w:p w:rsidR="00A35803" w:rsidRPr="00A602EE" w:rsidRDefault="00A35803" w:rsidP="00A35803">
      <w:pPr>
        <w:pStyle w:val="ListParagraph"/>
        <w:tabs>
          <w:tab w:val="left" w:pos="720"/>
          <w:tab w:val="left" w:pos="2160"/>
          <w:tab w:val="left" w:pos="2880"/>
        </w:tabs>
        <w:spacing w:line="240" w:lineRule="atLeast"/>
        <w:ind w:left="360" w:right="-43"/>
        <w:rPr>
          <w:rFonts w:hAnsi="Times New Roman" w:cs="Times New Roman"/>
          <w:sz w:val="20"/>
          <w:szCs w:val="20"/>
        </w:rPr>
      </w:pPr>
      <w:r w:rsidRPr="00A602EE">
        <w:rPr>
          <w:rFonts w:hAnsi="Times New Roman" w:cs="Times New Roman"/>
          <w:sz w:val="20"/>
          <w:szCs w:val="20"/>
        </w:rPr>
        <w:t>(1) The manufacture and distribution of electric printed circuit board products</w:t>
      </w:r>
      <w:r w:rsidRPr="00A602EE">
        <w:rPr>
          <w:rFonts w:hAnsi="Times New Roman" w:cs="Times New Roman"/>
          <w:sz w:val="20"/>
          <w:szCs w:val="20"/>
        </w:rPr>
        <w:tab/>
        <w:t>(2) The manufacture and distribution of chemicals products</w:t>
      </w:r>
    </w:p>
    <w:p w:rsidR="00A35803" w:rsidRPr="00A602EE" w:rsidRDefault="00A35803" w:rsidP="00A35803">
      <w:pPr>
        <w:pStyle w:val="acctfourfigures"/>
        <w:shd w:val="clear" w:color="auto" w:fill="FFFFFF"/>
        <w:tabs>
          <w:tab w:val="left" w:pos="720"/>
        </w:tabs>
        <w:spacing w:line="240" w:lineRule="atLeast"/>
        <w:ind w:left="360"/>
        <w:rPr>
          <w:sz w:val="20"/>
        </w:rPr>
      </w:pPr>
      <w:r w:rsidRPr="00A602EE">
        <w:rPr>
          <w:sz w:val="20"/>
        </w:rPr>
        <w:t>(3) The manufacture and distribution of prepreg and laminate products</w:t>
      </w:r>
      <w:r w:rsidRPr="00A602EE">
        <w:rPr>
          <w:sz w:val="20"/>
        </w:rPr>
        <w:tab/>
      </w:r>
      <w:r w:rsidRPr="00A602EE">
        <w:rPr>
          <w:sz w:val="20"/>
        </w:rPr>
        <w:tab/>
        <w:t>(4) The domestic sale representative</w:t>
      </w:r>
    </w:p>
    <w:p w:rsidR="00A35803" w:rsidRPr="00A602EE" w:rsidRDefault="00A35803" w:rsidP="00A35803">
      <w:pPr>
        <w:pStyle w:val="ListParagraph"/>
        <w:tabs>
          <w:tab w:val="left" w:pos="720"/>
          <w:tab w:val="left" w:pos="900"/>
          <w:tab w:val="left" w:pos="2160"/>
          <w:tab w:val="left" w:pos="2880"/>
        </w:tabs>
        <w:spacing w:line="240" w:lineRule="atLeast"/>
        <w:ind w:left="360" w:right="-43"/>
        <w:rPr>
          <w:rFonts w:hAnsi="Times New Roman" w:cs="Times New Roman"/>
          <w:sz w:val="20"/>
          <w:szCs w:val="20"/>
        </w:rPr>
      </w:pPr>
      <w:r w:rsidRPr="00A602EE">
        <w:rPr>
          <w:rFonts w:hAnsi="Times New Roman" w:cs="Times New Roman"/>
          <w:sz w:val="20"/>
          <w:szCs w:val="20"/>
        </w:rPr>
        <w:t>(5) The foreign sale representative</w:t>
      </w:r>
      <w:r w:rsidRPr="00A602EE">
        <w:rPr>
          <w:rFonts w:hAnsi="Times New Roman" w:cs="Times New Roman"/>
          <w:sz w:val="20"/>
          <w:szCs w:val="20"/>
        </w:rPr>
        <w:tab/>
      </w:r>
      <w:r w:rsidRPr="00A602EE">
        <w:rPr>
          <w:rFonts w:hAnsi="Times New Roman" w:cs="Times New Roman"/>
          <w:sz w:val="20"/>
          <w:szCs w:val="20"/>
        </w:rPr>
        <w:tab/>
      </w:r>
      <w:r w:rsidRPr="00A602EE">
        <w:rPr>
          <w:rFonts w:hAnsi="Times New Roman" w:cs="Times New Roman"/>
          <w:sz w:val="20"/>
          <w:szCs w:val="20"/>
        </w:rPr>
        <w:tab/>
      </w:r>
      <w:r w:rsidRPr="00A602EE">
        <w:rPr>
          <w:rFonts w:hAnsi="Times New Roman" w:cs="Times New Roman"/>
          <w:sz w:val="20"/>
          <w:szCs w:val="20"/>
        </w:rPr>
        <w:tab/>
      </w:r>
      <w:r w:rsidRPr="00A602EE">
        <w:rPr>
          <w:rFonts w:hAnsi="Times New Roman" w:cs="Times New Roman"/>
          <w:sz w:val="20"/>
          <w:szCs w:val="20"/>
        </w:rPr>
        <w:tab/>
      </w:r>
      <w:r w:rsidRPr="00A602EE">
        <w:rPr>
          <w:rFonts w:hAnsi="Times New Roman" w:cs="Times New Roman"/>
          <w:sz w:val="20"/>
          <w:szCs w:val="20"/>
        </w:rPr>
        <w:tab/>
        <w:t>(6) Rental building</w:t>
      </w:r>
    </w:p>
    <w:p w:rsidR="00A35803" w:rsidRPr="00A602EE" w:rsidRDefault="00A35803" w:rsidP="00A35803">
      <w:pPr>
        <w:pStyle w:val="ListParagraph"/>
        <w:tabs>
          <w:tab w:val="left" w:pos="720"/>
          <w:tab w:val="left" w:pos="900"/>
          <w:tab w:val="left" w:pos="2160"/>
          <w:tab w:val="left" w:pos="2880"/>
        </w:tabs>
        <w:spacing w:line="240" w:lineRule="atLeast"/>
        <w:ind w:left="360" w:right="-43"/>
        <w:rPr>
          <w:rFonts w:hAnsi="Times New Roman" w:cs="Times New Roman"/>
          <w:sz w:val="20"/>
          <w:szCs w:val="20"/>
        </w:rPr>
      </w:pPr>
    </w:p>
    <w:p w:rsidR="00A35803" w:rsidRPr="00A602EE" w:rsidRDefault="00A35803" w:rsidP="00A35803">
      <w:pPr>
        <w:tabs>
          <w:tab w:val="left" w:pos="2160"/>
          <w:tab w:val="left" w:pos="2880"/>
        </w:tabs>
        <w:spacing w:line="240" w:lineRule="atLeast"/>
        <w:ind w:left="360" w:right="-43" w:hanging="90"/>
        <w:rPr>
          <w:cs/>
        </w:rPr>
      </w:pPr>
      <w:r w:rsidRPr="00A602EE">
        <w:t xml:space="preserve">  All subsidiaries were incorporated in Thailand except KCE Singapore Pte., Ltd. which was incorpo</w:t>
      </w:r>
      <w:r>
        <w:t>rated in Singapore, KCE America,</w:t>
      </w:r>
      <w:r w:rsidRPr="00A602EE">
        <w:t>Inc</w:t>
      </w:r>
      <w:r>
        <w:t>.</w:t>
      </w:r>
      <w:r w:rsidRPr="00A602EE">
        <w:t xml:space="preserve"> and KCE America Partner Co., Ltd.</w:t>
      </w:r>
      <w:r>
        <w:t>,</w:t>
      </w:r>
      <w:r w:rsidRPr="00A602EE">
        <w:t xml:space="preserve"> which both were incorporated in America</w:t>
      </w:r>
      <w:r>
        <w:t>.</w:t>
      </w:r>
    </w:p>
    <w:p w:rsidR="00EA605F" w:rsidRPr="00A602EE" w:rsidRDefault="00EA605F" w:rsidP="00A35803">
      <w:pPr>
        <w:tabs>
          <w:tab w:val="left" w:pos="360"/>
          <w:tab w:val="left" w:pos="2160"/>
          <w:tab w:val="left" w:pos="2880"/>
        </w:tabs>
        <w:spacing w:line="240" w:lineRule="atLeast"/>
        <w:ind w:left="360" w:right="-43"/>
      </w:pPr>
    </w:p>
    <w:p w:rsidR="00EA605F" w:rsidRPr="0077796A" w:rsidRDefault="00EA605F" w:rsidP="00EA605F">
      <w:pPr>
        <w:tabs>
          <w:tab w:val="left" w:pos="900"/>
          <w:tab w:val="left" w:pos="2160"/>
          <w:tab w:val="left" w:pos="2880"/>
        </w:tabs>
        <w:spacing w:line="240" w:lineRule="atLeast"/>
        <w:ind w:left="360" w:right="-43"/>
        <w:rPr>
          <w:sz w:val="22"/>
          <w:szCs w:val="24"/>
        </w:rPr>
      </w:pPr>
    </w:p>
    <w:p w:rsidR="00EA605F" w:rsidRPr="0077796A" w:rsidRDefault="00EA605F" w:rsidP="00EA605F">
      <w:pPr>
        <w:tabs>
          <w:tab w:val="left" w:pos="900"/>
          <w:tab w:val="left" w:pos="2160"/>
          <w:tab w:val="left" w:pos="2880"/>
        </w:tabs>
        <w:spacing w:line="240" w:lineRule="atLeast"/>
        <w:ind w:left="360" w:right="-43"/>
        <w:rPr>
          <w:sz w:val="22"/>
          <w:szCs w:val="24"/>
        </w:rPr>
        <w:sectPr w:rsidR="00EA605F" w:rsidRPr="0077796A" w:rsidSect="00C401E7">
          <w:headerReference w:type="default" r:id="rId13"/>
          <w:pgSz w:w="16834" w:h="11909" w:orient="landscape" w:code="9"/>
          <w:pgMar w:top="691" w:right="1152" w:bottom="576" w:left="1152" w:header="720" w:footer="720" w:gutter="0"/>
          <w:cols w:space="720"/>
        </w:sectPr>
      </w:pPr>
    </w:p>
    <w:p w:rsidR="00192545" w:rsidRDefault="00A85264" w:rsidP="00D2756A">
      <w:pPr>
        <w:pStyle w:val="Heading1"/>
        <w:ind w:left="540" w:hanging="540"/>
        <w:jc w:val="left"/>
        <w:rPr>
          <w:rStyle w:val="Heading1Char"/>
          <w:b/>
          <w:bCs/>
          <w:iCs/>
          <w:sz w:val="24"/>
          <w:szCs w:val="24"/>
        </w:rPr>
      </w:pPr>
      <w:r>
        <w:rPr>
          <w:rStyle w:val="Heading1Char"/>
          <w:b/>
          <w:bCs/>
          <w:iCs/>
          <w:sz w:val="24"/>
          <w:szCs w:val="24"/>
        </w:rPr>
        <w:lastRenderedPageBreak/>
        <w:t>9</w:t>
      </w:r>
      <w:r w:rsidR="00D2756A" w:rsidRPr="0077796A">
        <w:rPr>
          <w:rStyle w:val="Heading1Char"/>
          <w:b/>
          <w:bCs/>
          <w:iCs/>
          <w:sz w:val="24"/>
          <w:szCs w:val="24"/>
        </w:rPr>
        <w:tab/>
        <w:t xml:space="preserve">Investment properties   </w:t>
      </w:r>
    </w:p>
    <w:p w:rsidR="0082381A" w:rsidRPr="007F0B05" w:rsidRDefault="0082381A" w:rsidP="0082381A">
      <w:pPr>
        <w:rPr>
          <w:sz w:val="22"/>
          <w:szCs w:val="22"/>
        </w:rPr>
      </w:pPr>
    </w:p>
    <w:p w:rsidR="0082381A" w:rsidRDefault="0082381A" w:rsidP="0082381A">
      <w:pPr>
        <w:pStyle w:val="BodyText"/>
        <w:spacing w:line="240" w:lineRule="auto"/>
        <w:ind w:left="540"/>
        <w:jc w:val="thaiDistribute"/>
        <w:rPr>
          <w:b/>
          <w:bCs/>
          <w:i/>
          <w:iCs/>
          <w:sz w:val="22"/>
          <w:szCs w:val="28"/>
        </w:rPr>
      </w:pPr>
      <w:r w:rsidRPr="009B0D9B">
        <w:rPr>
          <w:b/>
          <w:bCs/>
          <w:i/>
          <w:iCs/>
          <w:sz w:val="22"/>
          <w:szCs w:val="28"/>
        </w:rPr>
        <w:t xml:space="preserve">Accounting policy </w:t>
      </w:r>
    </w:p>
    <w:p w:rsidR="00912E27" w:rsidRPr="009B0D9B" w:rsidRDefault="00912E27" w:rsidP="0082381A">
      <w:pPr>
        <w:pStyle w:val="BodyText"/>
        <w:spacing w:line="240" w:lineRule="auto"/>
        <w:ind w:left="540"/>
        <w:jc w:val="thaiDistribute"/>
        <w:rPr>
          <w:b/>
          <w:bCs/>
          <w:i/>
          <w:iCs/>
          <w:sz w:val="22"/>
          <w:szCs w:val="28"/>
        </w:rPr>
      </w:pPr>
    </w:p>
    <w:p w:rsidR="0082381A" w:rsidRPr="009B0D9B" w:rsidRDefault="0082381A" w:rsidP="0082381A">
      <w:pPr>
        <w:pStyle w:val="BodyText"/>
        <w:spacing w:line="240" w:lineRule="auto"/>
        <w:ind w:left="540"/>
        <w:rPr>
          <w:rFonts w:cs="Times New Roman"/>
          <w:color w:val="auto"/>
          <w:spacing w:val="-4"/>
          <w:sz w:val="22"/>
          <w:szCs w:val="22"/>
        </w:rPr>
      </w:pPr>
      <w:r w:rsidRPr="009B0D9B">
        <w:rPr>
          <w:rFonts w:cs="Times New Roman"/>
          <w:color w:val="auto"/>
          <w:spacing w:val="-4"/>
          <w:sz w:val="22"/>
          <w:szCs w:val="22"/>
        </w:rPr>
        <w:t>Investment properties are measured at cost less accumulated depreciation and impairment losses. Cost includes expenditure that is directly attributable to the acquisition of the investment property. The Group considers impairment of the investment properties as disclosed in note 1</w:t>
      </w:r>
      <w:r w:rsidR="00E77728">
        <w:rPr>
          <w:rFonts w:cs="Times New Roman"/>
          <w:color w:val="auto"/>
          <w:spacing w:val="-4"/>
          <w:sz w:val="22"/>
          <w:szCs w:val="22"/>
        </w:rPr>
        <w:t>0</w:t>
      </w:r>
      <w:r w:rsidRPr="009B0D9B">
        <w:rPr>
          <w:rFonts w:cs="Times New Roman"/>
          <w:color w:val="auto"/>
          <w:spacing w:val="-4"/>
          <w:sz w:val="22"/>
          <w:szCs w:val="22"/>
        </w:rPr>
        <w:t>.</w:t>
      </w:r>
    </w:p>
    <w:p w:rsidR="0082381A" w:rsidRPr="009B0D9B" w:rsidRDefault="0082381A" w:rsidP="0082381A">
      <w:pPr>
        <w:pStyle w:val="BodyText"/>
        <w:spacing w:line="240" w:lineRule="auto"/>
        <w:ind w:left="540"/>
        <w:jc w:val="thaiDistribute"/>
        <w:rPr>
          <w:rFonts w:cs="Times New Roman"/>
          <w:color w:val="auto"/>
          <w:spacing w:val="-4"/>
          <w:sz w:val="22"/>
          <w:szCs w:val="22"/>
        </w:rPr>
      </w:pPr>
    </w:p>
    <w:p w:rsidR="0082381A" w:rsidRPr="009B0D9B" w:rsidRDefault="0082381A" w:rsidP="007F0B05">
      <w:pPr>
        <w:pStyle w:val="BodyText"/>
        <w:spacing w:line="240" w:lineRule="auto"/>
        <w:ind w:left="540"/>
        <w:jc w:val="thaiDistribute"/>
        <w:rPr>
          <w:rFonts w:cs="Times New Roman"/>
          <w:color w:val="auto"/>
          <w:spacing w:val="-4"/>
          <w:sz w:val="22"/>
          <w:szCs w:val="22"/>
        </w:rPr>
      </w:pPr>
      <w:r w:rsidRPr="009B0D9B">
        <w:rPr>
          <w:rFonts w:cs="Times New Roman"/>
          <w:color w:val="auto"/>
          <w:spacing w:val="-4"/>
          <w:sz w:val="22"/>
          <w:szCs w:val="22"/>
        </w:rPr>
        <w:t xml:space="preserve">Depreciation is calculated on a straight-line basis over the estimated useful lives of buildings and improvementof </w:t>
      </w:r>
      <w:r w:rsidR="009B0D9B" w:rsidRPr="009B0D9B">
        <w:rPr>
          <w:rFonts w:cs="Times New Roman"/>
          <w:color w:val="auto"/>
          <w:spacing w:val="-4"/>
          <w:sz w:val="22"/>
          <w:szCs w:val="22"/>
        </w:rPr>
        <w:t>25</w:t>
      </w:r>
      <w:r w:rsidRPr="009B0D9B">
        <w:rPr>
          <w:rFonts w:cs="Times New Roman"/>
          <w:color w:val="auto"/>
          <w:spacing w:val="-4"/>
          <w:sz w:val="22"/>
          <w:szCs w:val="22"/>
        </w:rPr>
        <w:t xml:space="preserve"> years and recognised in profit or loss. No depreciation charged on freehold land and assets under construction.</w:t>
      </w:r>
    </w:p>
    <w:p w:rsidR="0082381A" w:rsidRPr="009B0D9B" w:rsidRDefault="0082381A" w:rsidP="0082381A">
      <w:pPr>
        <w:pStyle w:val="BodyText"/>
        <w:spacing w:line="240" w:lineRule="auto"/>
        <w:ind w:left="540"/>
        <w:jc w:val="thaiDistribute"/>
        <w:rPr>
          <w:rFonts w:cs="Times New Roman"/>
          <w:color w:val="auto"/>
          <w:spacing w:val="-4"/>
          <w:sz w:val="22"/>
          <w:szCs w:val="22"/>
        </w:rPr>
      </w:pPr>
    </w:p>
    <w:p w:rsidR="0082381A" w:rsidRPr="009B0D9B" w:rsidRDefault="0082381A" w:rsidP="0082381A">
      <w:pPr>
        <w:pStyle w:val="BodyText"/>
        <w:spacing w:line="240" w:lineRule="auto"/>
        <w:ind w:left="540"/>
        <w:rPr>
          <w:rFonts w:cs="Times New Roman"/>
          <w:color w:val="auto"/>
          <w:spacing w:val="-4"/>
          <w:sz w:val="22"/>
          <w:szCs w:val="22"/>
        </w:rPr>
      </w:pPr>
      <w:r w:rsidRPr="009B0D9B">
        <w:rPr>
          <w:rFonts w:cs="Times New Roman"/>
          <w:color w:val="auto"/>
          <w:spacing w:val="-4"/>
          <w:sz w:val="22"/>
          <w:szCs w:val="22"/>
        </w:rPr>
        <w:t>Differences between the proceeds from disposal and the carrying amount of investment property are recognised in profit or loss</w:t>
      </w:r>
      <w:r w:rsidR="009B0D9B" w:rsidRPr="009B0D9B">
        <w:rPr>
          <w:rFonts w:cs="Times New Roman"/>
          <w:color w:val="auto"/>
          <w:spacing w:val="-4"/>
          <w:sz w:val="22"/>
          <w:szCs w:val="22"/>
        </w:rPr>
        <w:t>.</w:t>
      </w:r>
    </w:p>
    <w:p w:rsidR="00192545" w:rsidRPr="0077796A" w:rsidRDefault="00192545" w:rsidP="007F0B05">
      <w:pPr>
        <w:tabs>
          <w:tab w:val="left" w:pos="900"/>
          <w:tab w:val="left" w:pos="2160"/>
          <w:tab w:val="left" w:pos="2880"/>
        </w:tabs>
        <w:spacing w:line="240" w:lineRule="atLeast"/>
        <w:ind w:right="-43"/>
        <w:rPr>
          <w:sz w:val="22"/>
          <w:szCs w:val="24"/>
        </w:rPr>
      </w:pPr>
    </w:p>
    <w:tbl>
      <w:tblPr>
        <w:tblW w:w="9396" w:type="dxa"/>
        <w:tblInd w:w="450" w:type="dxa"/>
        <w:tblLayout w:type="fixed"/>
        <w:tblCellMar>
          <w:left w:w="79" w:type="dxa"/>
          <w:right w:w="79" w:type="dxa"/>
        </w:tblCellMar>
        <w:tblLook w:val="04A0"/>
      </w:tblPr>
      <w:tblGrid>
        <w:gridCol w:w="4680"/>
        <w:gridCol w:w="1033"/>
        <w:gridCol w:w="178"/>
        <w:gridCol w:w="1033"/>
        <w:gridCol w:w="178"/>
        <w:gridCol w:w="1033"/>
        <w:gridCol w:w="178"/>
        <w:gridCol w:w="1083"/>
      </w:tblGrid>
      <w:tr w:rsidR="002139EB" w:rsidRPr="0077796A" w:rsidTr="00B70E47">
        <w:trPr>
          <w:cantSplit/>
          <w:trHeight w:val="507"/>
          <w:tblHeader/>
        </w:trPr>
        <w:tc>
          <w:tcPr>
            <w:tcW w:w="4680" w:type="dxa"/>
          </w:tcPr>
          <w:p w:rsidR="002139EB" w:rsidRPr="0077796A" w:rsidRDefault="002139EB" w:rsidP="006E1F99">
            <w:pPr>
              <w:rPr>
                <w:b/>
                <w:bCs/>
                <w:color w:val="0000FF"/>
                <w:szCs w:val="22"/>
              </w:rPr>
            </w:pPr>
          </w:p>
        </w:tc>
        <w:tc>
          <w:tcPr>
            <w:tcW w:w="2244" w:type="dxa"/>
            <w:gridSpan w:val="3"/>
            <w:hideMark/>
          </w:tcPr>
          <w:p w:rsidR="002139EB" w:rsidRPr="0077796A" w:rsidRDefault="002139EB" w:rsidP="002139EB">
            <w:pPr>
              <w:pStyle w:val="acctmergecolhdg"/>
              <w:spacing w:line="240" w:lineRule="atLeast"/>
              <w:rPr>
                <w:szCs w:val="22"/>
              </w:rPr>
            </w:pPr>
            <w:r w:rsidRPr="0077796A">
              <w:rPr>
                <w:szCs w:val="22"/>
              </w:rPr>
              <w:t xml:space="preserve">Consolidated </w:t>
            </w:r>
          </w:p>
          <w:p w:rsidR="002139EB" w:rsidRPr="0077796A" w:rsidRDefault="002139EB" w:rsidP="006E1F99">
            <w:pPr>
              <w:pStyle w:val="acctmergecolhdg"/>
              <w:spacing w:line="240" w:lineRule="atLeast"/>
              <w:rPr>
                <w:szCs w:val="22"/>
              </w:rPr>
            </w:pPr>
            <w:r w:rsidRPr="0077796A">
              <w:rPr>
                <w:szCs w:val="22"/>
              </w:rPr>
              <w:t xml:space="preserve">financial statements </w:t>
            </w:r>
          </w:p>
        </w:tc>
        <w:tc>
          <w:tcPr>
            <w:tcW w:w="178" w:type="dxa"/>
          </w:tcPr>
          <w:p w:rsidR="002139EB" w:rsidRPr="0077796A" w:rsidRDefault="002139EB" w:rsidP="006E1F99">
            <w:pPr>
              <w:pStyle w:val="acctmergecolhdg"/>
              <w:spacing w:line="240" w:lineRule="atLeast"/>
              <w:rPr>
                <w:szCs w:val="22"/>
              </w:rPr>
            </w:pPr>
          </w:p>
        </w:tc>
        <w:tc>
          <w:tcPr>
            <w:tcW w:w="2294" w:type="dxa"/>
            <w:gridSpan w:val="3"/>
            <w:hideMark/>
          </w:tcPr>
          <w:p w:rsidR="002139EB" w:rsidRPr="0077796A" w:rsidRDefault="002139EB" w:rsidP="002139EB">
            <w:pPr>
              <w:pStyle w:val="acctmergecolhdg"/>
              <w:spacing w:line="240" w:lineRule="atLeast"/>
              <w:rPr>
                <w:szCs w:val="22"/>
              </w:rPr>
            </w:pPr>
            <w:r w:rsidRPr="0077796A">
              <w:rPr>
                <w:szCs w:val="22"/>
              </w:rPr>
              <w:t xml:space="preserve">Separate </w:t>
            </w:r>
          </w:p>
          <w:p w:rsidR="002139EB" w:rsidRPr="0077796A" w:rsidRDefault="002139EB" w:rsidP="006E1F99">
            <w:pPr>
              <w:pStyle w:val="acctmergecolhdg"/>
              <w:spacing w:line="240" w:lineRule="atLeast"/>
              <w:rPr>
                <w:szCs w:val="22"/>
              </w:rPr>
            </w:pPr>
            <w:r w:rsidRPr="0077796A">
              <w:rPr>
                <w:szCs w:val="22"/>
              </w:rPr>
              <w:t xml:space="preserve">financial statements </w:t>
            </w:r>
          </w:p>
        </w:tc>
      </w:tr>
      <w:tr w:rsidR="00912E27" w:rsidRPr="0077796A" w:rsidTr="002644A6">
        <w:trPr>
          <w:cantSplit/>
          <w:trHeight w:val="253"/>
          <w:tblHeader/>
        </w:trPr>
        <w:tc>
          <w:tcPr>
            <w:tcW w:w="4680" w:type="dxa"/>
          </w:tcPr>
          <w:p w:rsidR="00912E27" w:rsidRPr="0077796A" w:rsidRDefault="00912E27" w:rsidP="00912E27">
            <w:pPr>
              <w:pStyle w:val="acctfourfigures"/>
              <w:spacing w:line="240" w:lineRule="atLeast"/>
              <w:rPr>
                <w:b/>
                <w:bCs/>
                <w:i/>
                <w:iCs/>
                <w:szCs w:val="22"/>
              </w:rPr>
            </w:pPr>
          </w:p>
        </w:tc>
        <w:tc>
          <w:tcPr>
            <w:tcW w:w="1033" w:type="dxa"/>
          </w:tcPr>
          <w:p w:rsidR="00912E27" w:rsidRPr="0077796A" w:rsidRDefault="00912E27" w:rsidP="00912E27">
            <w:pPr>
              <w:pStyle w:val="acctfourfigures"/>
              <w:tabs>
                <w:tab w:val="clear" w:pos="765"/>
              </w:tabs>
              <w:spacing w:line="240" w:lineRule="atLeast"/>
              <w:ind w:right="11"/>
              <w:jc w:val="center"/>
              <w:rPr>
                <w:szCs w:val="22"/>
              </w:rPr>
            </w:pPr>
            <w:r>
              <w:rPr>
                <w:szCs w:val="22"/>
              </w:rPr>
              <w:t>2022</w:t>
            </w:r>
          </w:p>
        </w:tc>
        <w:tc>
          <w:tcPr>
            <w:tcW w:w="178" w:type="dxa"/>
          </w:tcPr>
          <w:p w:rsidR="00912E27" w:rsidRPr="0077796A" w:rsidRDefault="00912E27" w:rsidP="00912E27">
            <w:pPr>
              <w:pStyle w:val="acctfourfigures"/>
              <w:tabs>
                <w:tab w:val="clear" w:pos="765"/>
              </w:tabs>
              <w:spacing w:line="240" w:lineRule="atLeast"/>
              <w:jc w:val="center"/>
              <w:rPr>
                <w:szCs w:val="22"/>
              </w:rPr>
            </w:pPr>
          </w:p>
        </w:tc>
        <w:tc>
          <w:tcPr>
            <w:tcW w:w="1033" w:type="dxa"/>
          </w:tcPr>
          <w:p w:rsidR="00912E27" w:rsidRPr="0077796A" w:rsidRDefault="00912E27" w:rsidP="00912E27">
            <w:pPr>
              <w:pStyle w:val="acctfourfigures"/>
              <w:tabs>
                <w:tab w:val="clear" w:pos="765"/>
              </w:tabs>
              <w:spacing w:line="240" w:lineRule="atLeast"/>
              <w:ind w:right="11"/>
              <w:jc w:val="center"/>
              <w:rPr>
                <w:szCs w:val="22"/>
              </w:rPr>
            </w:pPr>
            <w:r>
              <w:rPr>
                <w:szCs w:val="22"/>
              </w:rPr>
              <w:t>2021</w:t>
            </w:r>
          </w:p>
        </w:tc>
        <w:tc>
          <w:tcPr>
            <w:tcW w:w="178" w:type="dxa"/>
          </w:tcPr>
          <w:p w:rsidR="00912E27" w:rsidRPr="0077796A" w:rsidRDefault="00912E27" w:rsidP="00912E27">
            <w:pPr>
              <w:pStyle w:val="acctmergecolhdg"/>
              <w:spacing w:line="240" w:lineRule="atLeast"/>
              <w:rPr>
                <w:b w:val="0"/>
                <w:bCs/>
              </w:rPr>
            </w:pPr>
          </w:p>
        </w:tc>
        <w:tc>
          <w:tcPr>
            <w:tcW w:w="1033" w:type="dxa"/>
          </w:tcPr>
          <w:p w:rsidR="00912E27" w:rsidRPr="0077796A" w:rsidRDefault="00912E27" w:rsidP="00912E27">
            <w:pPr>
              <w:pStyle w:val="acctfourfigures"/>
              <w:tabs>
                <w:tab w:val="clear" w:pos="765"/>
              </w:tabs>
              <w:spacing w:line="240" w:lineRule="atLeast"/>
              <w:ind w:right="11"/>
              <w:jc w:val="center"/>
              <w:rPr>
                <w:szCs w:val="22"/>
              </w:rPr>
            </w:pPr>
            <w:r>
              <w:rPr>
                <w:szCs w:val="22"/>
              </w:rPr>
              <w:t>2022</w:t>
            </w:r>
          </w:p>
        </w:tc>
        <w:tc>
          <w:tcPr>
            <w:tcW w:w="178" w:type="dxa"/>
          </w:tcPr>
          <w:p w:rsidR="00912E27" w:rsidRPr="0077796A" w:rsidRDefault="00912E27" w:rsidP="00912E27">
            <w:pPr>
              <w:pStyle w:val="acctfourfigures"/>
              <w:tabs>
                <w:tab w:val="clear" w:pos="765"/>
              </w:tabs>
              <w:spacing w:line="240" w:lineRule="atLeast"/>
              <w:jc w:val="center"/>
              <w:rPr>
                <w:szCs w:val="22"/>
              </w:rPr>
            </w:pPr>
          </w:p>
        </w:tc>
        <w:tc>
          <w:tcPr>
            <w:tcW w:w="1083" w:type="dxa"/>
          </w:tcPr>
          <w:p w:rsidR="00912E27" w:rsidRPr="0077796A" w:rsidRDefault="00912E27" w:rsidP="00912E27">
            <w:pPr>
              <w:pStyle w:val="acctfourfigures"/>
              <w:tabs>
                <w:tab w:val="clear" w:pos="765"/>
              </w:tabs>
              <w:spacing w:line="240" w:lineRule="atLeast"/>
              <w:ind w:right="11"/>
              <w:jc w:val="center"/>
              <w:rPr>
                <w:szCs w:val="22"/>
              </w:rPr>
            </w:pPr>
            <w:r>
              <w:rPr>
                <w:szCs w:val="22"/>
              </w:rPr>
              <w:t>2021</w:t>
            </w:r>
          </w:p>
        </w:tc>
      </w:tr>
      <w:tr w:rsidR="00912E27" w:rsidRPr="0077796A" w:rsidTr="00B70E47">
        <w:trPr>
          <w:cantSplit/>
          <w:trHeight w:val="253"/>
        </w:trPr>
        <w:tc>
          <w:tcPr>
            <w:tcW w:w="4680" w:type="dxa"/>
          </w:tcPr>
          <w:p w:rsidR="00912E27" w:rsidRPr="0077796A" w:rsidRDefault="00912E27" w:rsidP="00912E27">
            <w:pPr>
              <w:rPr>
                <w:b/>
                <w:bCs/>
                <w:i/>
                <w:iCs/>
                <w:szCs w:val="22"/>
              </w:rPr>
            </w:pPr>
          </w:p>
        </w:tc>
        <w:tc>
          <w:tcPr>
            <w:tcW w:w="4716" w:type="dxa"/>
            <w:gridSpan w:val="7"/>
            <w:hideMark/>
          </w:tcPr>
          <w:p w:rsidR="00912E27" w:rsidRPr="0077796A" w:rsidRDefault="00912E27" w:rsidP="00912E27">
            <w:pPr>
              <w:pStyle w:val="acctfourfigures"/>
              <w:spacing w:line="240" w:lineRule="atLeast"/>
              <w:jc w:val="center"/>
              <w:rPr>
                <w:i/>
                <w:iCs/>
                <w:szCs w:val="22"/>
              </w:rPr>
            </w:pPr>
            <w:r>
              <w:rPr>
                <w:i/>
                <w:iCs/>
                <w:szCs w:val="22"/>
              </w:rPr>
              <w:t>(in thousand</w:t>
            </w:r>
            <w:r w:rsidRPr="0077796A">
              <w:rPr>
                <w:i/>
                <w:iCs/>
                <w:szCs w:val="22"/>
              </w:rPr>
              <w:t xml:space="preserve"> Baht)</w:t>
            </w:r>
          </w:p>
        </w:tc>
      </w:tr>
      <w:tr w:rsidR="00912E27" w:rsidRPr="0077796A" w:rsidTr="00B70E47">
        <w:trPr>
          <w:cantSplit/>
          <w:trHeight w:val="253"/>
        </w:trPr>
        <w:tc>
          <w:tcPr>
            <w:tcW w:w="4680" w:type="dxa"/>
            <w:hideMark/>
          </w:tcPr>
          <w:p w:rsidR="00912E27" w:rsidRPr="00C0476C" w:rsidRDefault="00912E27" w:rsidP="00912E27">
            <w:pPr>
              <w:rPr>
                <w:b/>
                <w:bCs/>
                <w:i/>
                <w:iCs/>
                <w:sz w:val="22"/>
                <w:szCs w:val="22"/>
              </w:rPr>
            </w:pPr>
            <w:r w:rsidRPr="00C0476C">
              <w:rPr>
                <w:b/>
                <w:bCs/>
                <w:i/>
                <w:iCs/>
                <w:sz w:val="22"/>
                <w:szCs w:val="22"/>
              </w:rPr>
              <w:t xml:space="preserve">Cost </w:t>
            </w:r>
          </w:p>
        </w:tc>
        <w:tc>
          <w:tcPr>
            <w:tcW w:w="1033" w:type="dxa"/>
          </w:tcPr>
          <w:p w:rsidR="00912E27" w:rsidRPr="00C0476C" w:rsidRDefault="00912E27" w:rsidP="00912E27">
            <w:pPr>
              <w:pStyle w:val="acctfourfigures"/>
              <w:spacing w:line="240" w:lineRule="atLeast"/>
              <w:rPr>
                <w:szCs w:val="22"/>
              </w:rPr>
            </w:pPr>
          </w:p>
        </w:tc>
        <w:tc>
          <w:tcPr>
            <w:tcW w:w="178" w:type="dxa"/>
          </w:tcPr>
          <w:p w:rsidR="00912E27" w:rsidRPr="00C0476C" w:rsidRDefault="00912E27" w:rsidP="00912E27">
            <w:pPr>
              <w:pStyle w:val="acctfourfigures"/>
              <w:tabs>
                <w:tab w:val="clear" w:pos="765"/>
                <w:tab w:val="decimal" w:pos="1091"/>
              </w:tabs>
              <w:spacing w:line="240" w:lineRule="atLeast"/>
              <w:ind w:right="11"/>
              <w:rPr>
                <w:szCs w:val="22"/>
              </w:rPr>
            </w:pPr>
          </w:p>
        </w:tc>
        <w:tc>
          <w:tcPr>
            <w:tcW w:w="1033" w:type="dxa"/>
          </w:tcPr>
          <w:p w:rsidR="00912E27" w:rsidRPr="00C0476C" w:rsidRDefault="00912E27" w:rsidP="00912E27">
            <w:pPr>
              <w:rPr>
                <w:b/>
                <w:bCs/>
                <w:i/>
                <w:iCs/>
                <w:sz w:val="22"/>
                <w:szCs w:val="22"/>
              </w:rPr>
            </w:pPr>
          </w:p>
        </w:tc>
        <w:tc>
          <w:tcPr>
            <w:tcW w:w="178" w:type="dxa"/>
          </w:tcPr>
          <w:p w:rsidR="00912E27" w:rsidRPr="00C0476C" w:rsidRDefault="00912E27" w:rsidP="00912E27">
            <w:pPr>
              <w:pStyle w:val="acctfourfigures"/>
              <w:tabs>
                <w:tab w:val="clear" w:pos="765"/>
                <w:tab w:val="decimal" w:pos="1091"/>
              </w:tabs>
              <w:spacing w:line="240" w:lineRule="atLeast"/>
              <w:ind w:right="11"/>
              <w:rPr>
                <w:szCs w:val="22"/>
              </w:rPr>
            </w:pPr>
          </w:p>
        </w:tc>
        <w:tc>
          <w:tcPr>
            <w:tcW w:w="1033" w:type="dxa"/>
          </w:tcPr>
          <w:p w:rsidR="00912E27" w:rsidRPr="00C0476C" w:rsidRDefault="00912E27" w:rsidP="00912E27">
            <w:pPr>
              <w:pStyle w:val="acctfourfigures"/>
              <w:spacing w:line="240" w:lineRule="atLeast"/>
              <w:rPr>
                <w:szCs w:val="22"/>
              </w:rPr>
            </w:pPr>
          </w:p>
        </w:tc>
        <w:tc>
          <w:tcPr>
            <w:tcW w:w="178" w:type="dxa"/>
          </w:tcPr>
          <w:p w:rsidR="00912E27" w:rsidRPr="00C0476C" w:rsidRDefault="00912E27" w:rsidP="00912E27">
            <w:pPr>
              <w:pStyle w:val="acctfourfigures"/>
              <w:tabs>
                <w:tab w:val="clear" w:pos="765"/>
                <w:tab w:val="decimal" w:pos="1091"/>
              </w:tabs>
              <w:spacing w:line="240" w:lineRule="atLeast"/>
              <w:ind w:right="11"/>
              <w:rPr>
                <w:szCs w:val="22"/>
              </w:rPr>
            </w:pPr>
          </w:p>
        </w:tc>
        <w:tc>
          <w:tcPr>
            <w:tcW w:w="1083" w:type="dxa"/>
          </w:tcPr>
          <w:p w:rsidR="00912E27" w:rsidRPr="00C0476C" w:rsidRDefault="00912E27" w:rsidP="00912E27">
            <w:pPr>
              <w:rPr>
                <w:b/>
                <w:bCs/>
                <w:i/>
                <w:iCs/>
                <w:sz w:val="22"/>
                <w:szCs w:val="22"/>
              </w:rPr>
            </w:pPr>
          </w:p>
        </w:tc>
      </w:tr>
      <w:tr w:rsidR="00E77728" w:rsidRPr="0077796A" w:rsidTr="00B70E47">
        <w:trPr>
          <w:cantSplit/>
          <w:trHeight w:val="253"/>
        </w:trPr>
        <w:tc>
          <w:tcPr>
            <w:tcW w:w="4680" w:type="dxa"/>
            <w:hideMark/>
          </w:tcPr>
          <w:p w:rsidR="00E77728" w:rsidRPr="00C0476C" w:rsidRDefault="00E77728" w:rsidP="00E77728">
            <w:pPr>
              <w:rPr>
                <w:sz w:val="22"/>
                <w:szCs w:val="22"/>
              </w:rPr>
            </w:pPr>
            <w:r w:rsidRPr="00C0476C">
              <w:rPr>
                <w:sz w:val="22"/>
                <w:szCs w:val="22"/>
              </w:rPr>
              <w:t>At 1 January</w:t>
            </w:r>
          </w:p>
        </w:tc>
        <w:tc>
          <w:tcPr>
            <w:tcW w:w="1033" w:type="dxa"/>
          </w:tcPr>
          <w:p w:rsidR="00E77728" w:rsidRPr="00052660" w:rsidRDefault="00E77728" w:rsidP="00E77728">
            <w:pPr>
              <w:pStyle w:val="acctfourfigures"/>
              <w:tabs>
                <w:tab w:val="clear" w:pos="765"/>
                <w:tab w:val="decimal" w:pos="823"/>
              </w:tabs>
              <w:spacing w:line="240" w:lineRule="atLeast"/>
              <w:ind w:right="11"/>
              <w:rPr>
                <w:szCs w:val="22"/>
              </w:rPr>
            </w:pPr>
            <w:r w:rsidRPr="00052660">
              <w:rPr>
                <w:szCs w:val="22"/>
              </w:rPr>
              <w:t>167,966</w:t>
            </w:r>
          </w:p>
        </w:tc>
        <w:tc>
          <w:tcPr>
            <w:tcW w:w="178" w:type="dxa"/>
            <w:vAlign w:val="bottom"/>
          </w:tcPr>
          <w:p w:rsidR="00E77728" w:rsidRPr="00C0476C" w:rsidRDefault="00E77728" w:rsidP="00E77728">
            <w:pPr>
              <w:pStyle w:val="acctfourfigures"/>
              <w:spacing w:line="240" w:lineRule="atLeast"/>
              <w:rPr>
                <w:szCs w:val="22"/>
              </w:rPr>
            </w:pPr>
          </w:p>
        </w:tc>
        <w:tc>
          <w:tcPr>
            <w:tcW w:w="1033" w:type="dxa"/>
          </w:tcPr>
          <w:p w:rsidR="00E77728" w:rsidRPr="00052660" w:rsidRDefault="00E77728" w:rsidP="00E77728">
            <w:pPr>
              <w:pStyle w:val="acctfourfigures"/>
              <w:tabs>
                <w:tab w:val="clear" w:pos="765"/>
                <w:tab w:val="decimal" w:pos="821"/>
              </w:tabs>
              <w:spacing w:line="240" w:lineRule="atLeast"/>
              <w:ind w:right="11"/>
              <w:rPr>
                <w:szCs w:val="22"/>
              </w:rPr>
            </w:pPr>
            <w:r w:rsidRPr="00052660">
              <w:rPr>
                <w:szCs w:val="22"/>
              </w:rPr>
              <w:t>167,966</w:t>
            </w:r>
          </w:p>
        </w:tc>
        <w:tc>
          <w:tcPr>
            <w:tcW w:w="178" w:type="dxa"/>
            <w:vAlign w:val="bottom"/>
          </w:tcPr>
          <w:p w:rsidR="00E77728" w:rsidRPr="00C0476C" w:rsidRDefault="00E77728" w:rsidP="00E77728">
            <w:pPr>
              <w:pStyle w:val="acctfourfigures"/>
              <w:tabs>
                <w:tab w:val="clear" w:pos="765"/>
                <w:tab w:val="decimal" w:pos="984"/>
              </w:tabs>
              <w:spacing w:line="240" w:lineRule="atLeast"/>
              <w:rPr>
                <w:szCs w:val="22"/>
              </w:rPr>
            </w:pPr>
          </w:p>
        </w:tc>
        <w:tc>
          <w:tcPr>
            <w:tcW w:w="1033" w:type="dxa"/>
          </w:tcPr>
          <w:p w:rsidR="00E77728" w:rsidRPr="00052660" w:rsidRDefault="00E77728" w:rsidP="00E77728">
            <w:pPr>
              <w:pStyle w:val="acctfourfigures"/>
              <w:tabs>
                <w:tab w:val="clear" w:pos="765"/>
                <w:tab w:val="decimal" w:pos="821"/>
              </w:tabs>
              <w:spacing w:line="240" w:lineRule="atLeast"/>
              <w:ind w:right="11"/>
              <w:rPr>
                <w:szCs w:val="22"/>
              </w:rPr>
            </w:pPr>
            <w:r w:rsidRPr="00052660">
              <w:rPr>
                <w:szCs w:val="22"/>
              </w:rPr>
              <w:t>195,961</w:t>
            </w:r>
          </w:p>
        </w:tc>
        <w:tc>
          <w:tcPr>
            <w:tcW w:w="178" w:type="dxa"/>
            <w:vAlign w:val="bottom"/>
          </w:tcPr>
          <w:p w:rsidR="00E77728" w:rsidRPr="00C0476C" w:rsidRDefault="00E77728" w:rsidP="00E77728">
            <w:pPr>
              <w:pStyle w:val="acctfourfigures"/>
              <w:tabs>
                <w:tab w:val="clear" w:pos="765"/>
                <w:tab w:val="decimal" w:pos="984"/>
              </w:tabs>
              <w:spacing w:line="240" w:lineRule="atLeast"/>
              <w:rPr>
                <w:szCs w:val="22"/>
              </w:rPr>
            </w:pPr>
          </w:p>
        </w:tc>
        <w:tc>
          <w:tcPr>
            <w:tcW w:w="1083" w:type="dxa"/>
          </w:tcPr>
          <w:p w:rsidR="00E77728" w:rsidRPr="00052660" w:rsidRDefault="00E77728" w:rsidP="00E77728">
            <w:pPr>
              <w:pStyle w:val="acctfourfigures"/>
              <w:tabs>
                <w:tab w:val="clear" w:pos="765"/>
                <w:tab w:val="decimal" w:pos="821"/>
              </w:tabs>
              <w:spacing w:line="240" w:lineRule="atLeast"/>
              <w:ind w:right="11"/>
              <w:rPr>
                <w:szCs w:val="22"/>
              </w:rPr>
            </w:pPr>
            <w:r w:rsidRPr="00052660">
              <w:rPr>
                <w:szCs w:val="22"/>
              </w:rPr>
              <w:t>195,961</w:t>
            </w:r>
          </w:p>
        </w:tc>
      </w:tr>
      <w:tr w:rsidR="00E77728" w:rsidRPr="0077796A" w:rsidTr="00B70E47">
        <w:trPr>
          <w:cantSplit/>
          <w:trHeight w:val="253"/>
        </w:trPr>
        <w:tc>
          <w:tcPr>
            <w:tcW w:w="4680" w:type="dxa"/>
            <w:hideMark/>
          </w:tcPr>
          <w:p w:rsidR="00E77728" w:rsidRPr="00C0476C" w:rsidRDefault="00E77728" w:rsidP="00E77728">
            <w:pPr>
              <w:rPr>
                <w:b/>
                <w:bCs/>
                <w:sz w:val="22"/>
                <w:szCs w:val="22"/>
              </w:rPr>
            </w:pPr>
            <w:r w:rsidRPr="00C0476C">
              <w:rPr>
                <w:b/>
                <w:bCs/>
                <w:sz w:val="22"/>
                <w:szCs w:val="22"/>
              </w:rPr>
              <w:t>At 31 December</w:t>
            </w:r>
          </w:p>
        </w:tc>
        <w:tc>
          <w:tcPr>
            <w:tcW w:w="1033" w:type="dxa"/>
            <w:tcBorders>
              <w:top w:val="single" w:sz="4" w:space="0" w:color="auto"/>
              <w:left w:val="nil"/>
              <w:bottom w:val="single" w:sz="4" w:space="0" w:color="auto"/>
              <w:right w:val="nil"/>
            </w:tcBorders>
          </w:tcPr>
          <w:p w:rsidR="00E77728" w:rsidRPr="00052660" w:rsidRDefault="00E77728" w:rsidP="00E77728">
            <w:pPr>
              <w:pStyle w:val="acctfourfigures"/>
              <w:tabs>
                <w:tab w:val="clear" w:pos="765"/>
                <w:tab w:val="decimal" w:pos="821"/>
              </w:tabs>
              <w:spacing w:line="240" w:lineRule="atLeast"/>
              <w:ind w:right="11"/>
              <w:rPr>
                <w:b/>
                <w:bCs/>
                <w:szCs w:val="22"/>
              </w:rPr>
            </w:pPr>
            <w:r w:rsidRPr="00052660">
              <w:rPr>
                <w:b/>
                <w:bCs/>
                <w:szCs w:val="22"/>
              </w:rPr>
              <w:t>167,966</w:t>
            </w:r>
          </w:p>
        </w:tc>
        <w:tc>
          <w:tcPr>
            <w:tcW w:w="178" w:type="dxa"/>
            <w:vAlign w:val="bottom"/>
          </w:tcPr>
          <w:p w:rsidR="00E77728" w:rsidRPr="00052660" w:rsidRDefault="00E77728" w:rsidP="00E77728">
            <w:pPr>
              <w:pStyle w:val="acctfourfigures"/>
              <w:spacing w:line="240" w:lineRule="atLeast"/>
              <w:rPr>
                <w:b/>
                <w:bCs/>
                <w:szCs w:val="22"/>
              </w:rPr>
            </w:pPr>
          </w:p>
        </w:tc>
        <w:tc>
          <w:tcPr>
            <w:tcW w:w="1033" w:type="dxa"/>
            <w:tcBorders>
              <w:top w:val="single" w:sz="4" w:space="0" w:color="auto"/>
              <w:left w:val="nil"/>
              <w:bottom w:val="single" w:sz="4" w:space="0" w:color="auto"/>
              <w:right w:val="nil"/>
            </w:tcBorders>
          </w:tcPr>
          <w:p w:rsidR="00E77728" w:rsidRPr="00052660" w:rsidRDefault="00E77728" w:rsidP="00E77728">
            <w:pPr>
              <w:pStyle w:val="acctfourfigures"/>
              <w:tabs>
                <w:tab w:val="clear" w:pos="765"/>
                <w:tab w:val="decimal" w:pos="821"/>
              </w:tabs>
              <w:spacing w:line="240" w:lineRule="atLeast"/>
              <w:ind w:right="11"/>
              <w:rPr>
                <w:b/>
                <w:bCs/>
                <w:szCs w:val="22"/>
              </w:rPr>
            </w:pPr>
            <w:r w:rsidRPr="00052660">
              <w:rPr>
                <w:b/>
                <w:bCs/>
                <w:szCs w:val="22"/>
              </w:rPr>
              <w:t>167,966</w:t>
            </w:r>
          </w:p>
        </w:tc>
        <w:tc>
          <w:tcPr>
            <w:tcW w:w="178" w:type="dxa"/>
            <w:vAlign w:val="bottom"/>
          </w:tcPr>
          <w:p w:rsidR="00E77728" w:rsidRPr="00052660" w:rsidRDefault="00E77728" w:rsidP="00E77728">
            <w:pPr>
              <w:pStyle w:val="acctfourfigures"/>
              <w:spacing w:line="240" w:lineRule="atLeast"/>
              <w:rPr>
                <w:b/>
                <w:bCs/>
                <w:szCs w:val="22"/>
              </w:rPr>
            </w:pPr>
          </w:p>
        </w:tc>
        <w:tc>
          <w:tcPr>
            <w:tcW w:w="1033" w:type="dxa"/>
            <w:tcBorders>
              <w:top w:val="single" w:sz="4" w:space="0" w:color="auto"/>
              <w:left w:val="nil"/>
              <w:bottom w:val="single" w:sz="4" w:space="0" w:color="auto"/>
              <w:right w:val="nil"/>
            </w:tcBorders>
          </w:tcPr>
          <w:p w:rsidR="00E77728" w:rsidRPr="00052660" w:rsidRDefault="00E77728" w:rsidP="00E77728">
            <w:pPr>
              <w:pStyle w:val="acctfourfigures"/>
              <w:tabs>
                <w:tab w:val="clear" w:pos="765"/>
                <w:tab w:val="decimal" w:pos="821"/>
              </w:tabs>
              <w:spacing w:line="240" w:lineRule="atLeast"/>
              <w:ind w:right="11"/>
              <w:rPr>
                <w:b/>
                <w:bCs/>
                <w:szCs w:val="22"/>
              </w:rPr>
            </w:pPr>
            <w:r w:rsidRPr="00052660">
              <w:rPr>
                <w:b/>
                <w:bCs/>
                <w:szCs w:val="22"/>
              </w:rPr>
              <w:t>195,961</w:t>
            </w:r>
          </w:p>
        </w:tc>
        <w:tc>
          <w:tcPr>
            <w:tcW w:w="178" w:type="dxa"/>
            <w:vAlign w:val="bottom"/>
          </w:tcPr>
          <w:p w:rsidR="00E77728" w:rsidRPr="00052660" w:rsidRDefault="00E77728" w:rsidP="00E77728">
            <w:pPr>
              <w:pStyle w:val="acctfourfigures"/>
              <w:spacing w:line="240" w:lineRule="atLeast"/>
              <w:rPr>
                <w:b/>
                <w:bCs/>
                <w:szCs w:val="22"/>
              </w:rPr>
            </w:pPr>
          </w:p>
        </w:tc>
        <w:tc>
          <w:tcPr>
            <w:tcW w:w="1083" w:type="dxa"/>
            <w:tcBorders>
              <w:top w:val="single" w:sz="4" w:space="0" w:color="auto"/>
              <w:left w:val="nil"/>
              <w:bottom w:val="single" w:sz="4" w:space="0" w:color="auto"/>
              <w:right w:val="nil"/>
            </w:tcBorders>
          </w:tcPr>
          <w:p w:rsidR="00E77728" w:rsidRPr="00052660" w:rsidRDefault="00E77728" w:rsidP="00E77728">
            <w:pPr>
              <w:pStyle w:val="acctfourfigures"/>
              <w:tabs>
                <w:tab w:val="clear" w:pos="765"/>
                <w:tab w:val="decimal" w:pos="821"/>
              </w:tabs>
              <w:spacing w:line="240" w:lineRule="atLeast"/>
              <w:ind w:right="11"/>
              <w:rPr>
                <w:b/>
                <w:bCs/>
                <w:szCs w:val="22"/>
              </w:rPr>
            </w:pPr>
            <w:r w:rsidRPr="00052660">
              <w:rPr>
                <w:b/>
                <w:bCs/>
                <w:szCs w:val="22"/>
              </w:rPr>
              <w:t>195,961</w:t>
            </w:r>
          </w:p>
        </w:tc>
      </w:tr>
      <w:tr w:rsidR="00E77728" w:rsidRPr="0077796A" w:rsidTr="00B70E47">
        <w:trPr>
          <w:cantSplit/>
          <w:trHeight w:val="253"/>
        </w:trPr>
        <w:tc>
          <w:tcPr>
            <w:tcW w:w="4680" w:type="dxa"/>
          </w:tcPr>
          <w:p w:rsidR="00E77728" w:rsidRPr="00C0476C" w:rsidRDefault="00E77728" w:rsidP="00E77728">
            <w:pPr>
              <w:rPr>
                <w:b/>
                <w:bCs/>
                <w:i/>
                <w:iCs/>
                <w:sz w:val="22"/>
                <w:szCs w:val="22"/>
              </w:rPr>
            </w:pPr>
          </w:p>
        </w:tc>
        <w:tc>
          <w:tcPr>
            <w:tcW w:w="1033" w:type="dxa"/>
            <w:tcBorders>
              <w:top w:val="single" w:sz="4" w:space="0" w:color="auto"/>
              <w:left w:val="nil"/>
              <w:bottom w:val="nil"/>
              <w:right w:val="nil"/>
            </w:tcBorders>
            <w:vAlign w:val="bottom"/>
          </w:tcPr>
          <w:p w:rsidR="00E77728" w:rsidRPr="00C0476C" w:rsidRDefault="00E77728" w:rsidP="00E77728">
            <w:pPr>
              <w:pStyle w:val="acctfourfigures"/>
              <w:tabs>
                <w:tab w:val="clear" w:pos="765"/>
                <w:tab w:val="decimal" w:pos="821"/>
              </w:tabs>
              <w:spacing w:line="240" w:lineRule="atLeast"/>
              <w:ind w:right="11"/>
              <w:rPr>
                <w:szCs w:val="22"/>
              </w:rPr>
            </w:pPr>
          </w:p>
        </w:tc>
        <w:tc>
          <w:tcPr>
            <w:tcW w:w="178" w:type="dxa"/>
            <w:vAlign w:val="bottom"/>
          </w:tcPr>
          <w:p w:rsidR="00E77728" w:rsidRPr="00C0476C" w:rsidRDefault="00E77728" w:rsidP="00E77728">
            <w:pPr>
              <w:pStyle w:val="acctfourfigures"/>
              <w:spacing w:line="240" w:lineRule="atLeast"/>
              <w:rPr>
                <w:szCs w:val="22"/>
              </w:rPr>
            </w:pPr>
          </w:p>
        </w:tc>
        <w:tc>
          <w:tcPr>
            <w:tcW w:w="1033" w:type="dxa"/>
            <w:tcBorders>
              <w:top w:val="single" w:sz="4" w:space="0" w:color="auto"/>
              <w:left w:val="nil"/>
              <w:bottom w:val="nil"/>
              <w:right w:val="nil"/>
            </w:tcBorders>
            <w:vAlign w:val="bottom"/>
          </w:tcPr>
          <w:p w:rsidR="00E77728" w:rsidRPr="00C0476C" w:rsidRDefault="00E77728" w:rsidP="00E77728">
            <w:pPr>
              <w:pStyle w:val="acctfourfigures"/>
              <w:tabs>
                <w:tab w:val="clear" w:pos="765"/>
                <w:tab w:val="decimal" w:pos="821"/>
              </w:tabs>
              <w:spacing w:line="240" w:lineRule="atLeast"/>
              <w:ind w:right="11"/>
              <w:rPr>
                <w:szCs w:val="22"/>
              </w:rPr>
            </w:pPr>
          </w:p>
        </w:tc>
        <w:tc>
          <w:tcPr>
            <w:tcW w:w="178" w:type="dxa"/>
            <w:vAlign w:val="bottom"/>
          </w:tcPr>
          <w:p w:rsidR="00E77728" w:rsidRPr="00C0476C" w:rsidRDefault="00E77728" w:rsidP="00E77728">
            <w:pPr>
              <w:pStyle w:val="acctfourfigures"/>
              <w:spacing w:line="240" w:lineRule="atLeast"/>
              <w:rPr>
                <w:szCs w:val="22"/>
              </w:rPr>
            </w:pPr>
          </w:p>
        </w:tc>
        <w:tc>
          <w:tcPr>
            <w:tcW w:w="1033" w:type="dxa"/>
            <w:tcBorders>
              <w:top w:val="single" w:sz="4" w:space="0" w:color="auto"/>
              <w:left w:val="nil"/>
              <w:bottom w:val="nil"/>
              <w:right w:val="nil"/>
            </w:tcBorders>
            <w:vAlign w:val="bottom"/>
          </w:tcPr>
          <w:p w:rsidR="00E77728" w:rsidRPr="00C0476C" w:rsidRDefault="00E77728" w:rsidP="00E77728">
            <w:pPr>
              <w:pStyle w:val="acctfourfigures"/>
              <w:tabs>
                <w:tab w:val="clear" w:pos="765"/>
                <w:tab w:val="decimal" w:pos="821"/>
              </w:tabs>
              <w:spacing w:line="240" w:lineRule="atLeast"/>
              <w:ind w:right="11"/>
              <w:rPr>
                <w:szCs w:val="22"/>
              </w:rPr>
            </w:pPr>
          </w:p>
        </w:tc>
        <w:tc>
          <w:tcPr>
            <w:tcW w:w="178" w:type="dxa"/>
            <w:vAlign w:val="bottom"/>
          </w:tcPr>
          <w:p w:rsidR="00E77728" w:rsidRPr="00C0476C" w:rsidRDefault="00E77728" w:rsidP="00E77728">
            <w:pPr>
              <w:pStyle w:val="acctfourfigures"/>
              <w:spacing w:line="240" w:lineRule="atLeast"/>
              <w:rPr>
                <w:szCs w:val="22"/>
              </w:rPr>
            </w:pPr>
          </w:p>
        </w:tc>
        <w:tc>
          <w:tcPr>
            <w:tcW w:w="1083" w:type="dxa"/>
            <w:tcBorders>
              <w:top w:val="single" w:sz="4" w:space="0" w:color="auto"/>
              <w:left w:val="nil"/>
              <w:bottom w:val="nil"/>
              <w:right w:val="nil"/>
            </w:tcBorders>
            <w:vAlign w:val="bottom"/>
          </w:tcPr>
          <w:p w:rsidR="00E77728" w:rsidRPr="00C0476C" w:rsidRDefault="00E77728" w:rsidP="00E77728">
            <w:pPr>
              <w:pStyle w:val="acctfourfigures"/>
              <w:tabs>
                <w:tab w:val="clear" w:pos="765"/>
                <w:tab w:val="decimal" w:pos="821"/>
              </w:tabs>
              <w:spacing w:line="240" w:lineRule="atLeast"/>
              <w:ind w:right="11"/>
              <w:rPr>
                <w:szCs w:val="22"/>
              </w:rPr>
            </w:pPr>
          </w:p>
        </w:tc>
      </w:tr>
      <w:tr w:rsidR="00E77728" w:rsidRPr="0077796A" w:rsidTr="00B70E47">
        <w:trPr>
          <w:cantSplit/>
          <w:trHeight w:val="253"/>
        </w:trPr>
        <w:tc>
          <w:tcPr>
            <w:tcW w:w="4680" w:type="dxa"/>
            <w:hideMark/>
          </w:tcPr>
          <w:p w:rsidR="00E77728" w:rsidRPr="00C0476C" w:rsidRDefault="00E77728" w:rsidP="00E77728">
            <w:pPr>
              <w:rPr>
                <w:b/>
                <w:bCs/>
                <w:sz w:val="22"/>
                <w:szCs w:val="22"/>
              </w:rPr>
            </w:pPr>
            <w:r w:rsidRPr="00C0476C">
              <w:rPr>
                <w:b/>
                <w:bCs/>
                <w:i/>
                <w:iCs/>
                <w:sz w:val="22"/>
                <w:szCs w:val="22"/>
              </w:rPr>
              <w:t>Depreciation and impairment losses</w:t>
            </w:r>
          </w:p>
        </w:tc>
        <w:tc>
          <w:tcPr>
            <w:tcW w:w="1033" w:type="dxa"/>
            <w:vAlign w:val="bottom"/>
          </w:tcPr>
          <w:p w:rsidR="00E77728" w:rsidRPr="00C0476C" w:rsidRDefault="00E77728" w:rsidP="00E77728">
            <w:pPr>
              <w:pStyle w:val="acctfourfigures"/>
              <w:tabs>
                <w:tab w:val="clear" w:pos="765"/>
                <w:tab w:val="decimal" w:pos="821"/>
              </w:tabs>
              <w:spacing w:line="240" w:lineRule="atLeast"/>
              <w:ind w:right="11"/>
              <w:rPr>
                <w:szCs w:val="22"/>
              </w:rPr>
            </w:pPr>
          </w:p>
        </w:tc>
        <w:tc>
          <w:tcPr>
            <w:tcW w:w="178" w:type="dxa"/>
            <w:vAlign w:val="bottom"/>
          </w:tcPr>
          <w:p w:rsidR="00E77728" w:rsidRPr="00C0476C" w:rsidRDefault="00E77728" w:rsidP="00E77728">
            <w:pPr>
              <w:pStyle w:val="acctfourfigures"/>
              <w:spacing w:line="240" w:lineRule="atLeast"/>
              <w:rPr>
                <w:szCs w:val="22"/>
              </w:rPr>
            </w:pPr>
          </w:p>
        </w:tc>
        <w:tc>
          <w:tcPr>
            <w:tcW w:w="1033" w:type="dxa"/>
            <w:vAlign w:val="bottom"/>
          </w:tcPr>
          <w:p w:rsidR="00E77728" w:rsidRPr="00C0476C" w:rsidRDefault="00E77728" w:rsidP="00E77728">
            <w:pPr>
              <w:pStyle w:val="acctfourfigures"/>
              <w:tabs>
                <w:tab w:val="clear" w:pos="765"/>
                <w:tab w:val="decimal" w:pos="821"/>
              </w:tabs>
              <w:spacing w:line="240" w:lineRule="atLeast"/>
              <w:ind w:right="11"/>
              <w:rPr>
                <w:szCs w:val="22"/>
              </w:rPr>
            </w:pPr>
          </w:p>
        </w:tc>
        <w:tc>
          <w:tcPr>
            <w:tcW w:w="178" w:type="dxa"/>
            <w:vAlign w:val="bottom"/>
          </w:tcPr>
          <w:p w:rsidR="00E77728" w:rsidRPr="00C0476C" w:rsidRDefault="00E77728" w:rsidP="00E77728">
            <w:pPr>
              <w:pStyle w:val="acctfourfigures"/>
              <w:spacing w:line="240" w:lineRule="atLeast"/>
              <w:rPr>
                <w:szCs w:val="22"/>
              </w:rPr>
            </w:pPr>
          </w:p>
        </w:tc>
        <w:tc>
          <w:tcPr>
            <w:tcW w:w="1033" w:type="dxa"/>
            <w:vAlign w:val="bottom"/>
          </w:tcPr>
          <w:p w:rsidR="00E77728" w:rsidRPr="00C0476C" w:rsidRDefault="00E77728" w:rsidP="00E77728">
            <w:pPr>
              <w:pStyle w:val="acctfourfigures"/>
              <w:tabs>
                <w:tab w:val="clear" w:pos="765"/>
                <w:tab w:val="decimal" w:pos="821"/>
              </w:tabs>
              <w:spacing w:line="240" w:lineRule="atLeast"/>
              <w:ind w:right="11"/>
              <w:rPr>
                <w:szCs w:val="22"/>
              </w:rPr>
            </w:pPr>
          </w:p>
        </w:tc>
        <w:tc>
          <w:tcPr>
            <w:tcW w:w="178" w:type="dxa"/>
            <w:vAlign w:val="bottom"/>
          </w:tcPr>
          <w:p w:rsidR="00E77728" w:rsidRPr="00C0476C" w:rsidRDefault="00E77728" w:rsidP="00E77728">
            <w:pPr>
              <w:pStyle w:val="acctfourfigures"/>
              <w:spacing w:line="240" w:lineRule="atLeast"/>
              <w:rPr>
                <w:szCs w:val="22"/>
              </w:rPr>
            </w:pPr>
          </w:p>
        </w:tc>
        <w:tc>
          <w:tcPr>
            <w:tcW w:w="1083" w:type="dxa"/>
            <w:vAlign w:val="bottom"/>
          </w:tcPr>
          <w:p w:rsidR="00E77728" w:rsidRPr="00C0476C" w:rsidRDefault="00E77728" w:rsidP="00E77728">
            <w:pPr>
              <w:pStyle w:val="acctfourfigures"/>
              <w:tabs>
                <w:tab w:val="clear" w:pos="765"/>
                <w:tab w:val="decimal" w:pos="821"/>
              </w:tabs>
              <w:spacing w:line="240" w:lineRule="atLeast"/>
              <w:ind w:right="11"/>
              <w:rPr>
                <w:szCs w:val="22"/>
              </w:rPr>
            </w:pPr>
          </w:p>
        </w:tc>
      </w:tr>
      <w:tr w:rsidR="00CD7B23" w:rsidRPr="0077796A" w:rsidTr="00B70E47">
        <w:trPr>
          <w:cantSplit/>
          <w:trHeight w:val="253"/>
        </w:trPr>
        <w:tc>
          <w:tcPr>
            <w:tcW w:w="4680" w:type="dxa"/>
            <w:hideMark/>
          </w:tcPr>
          <w:p w:rsidR="00CD7B23" w:rsidRPr="00C0476C" w:rsidRDefault="00CD7B23" w:rsidP="00CD7B23">
            <w:pPr>
              <w:rPr>
                <w:sz w:val="22"/>
                <w:szCs w:val="22"/>
              </w:rPr>
            </w:pPr>
            <w:r w:rsidRPr="00C0476C">
              <w:rPr>
                <w:sz w:val="22"/>
                <w:szCs w:val="22"/>
              </w:rPr>
              <w:t>At 1 January</w:t>
            </w:r>
          </w:p>
        </w:tc>
        <w:tc>
          <w:tcPr>
            <w:tcW w:w="1033" w:type="dxa"/>
          </w:tcPr>
          <w:p w:rsidR="00CD7B23" w:rsidRPr="00242181" w:rsidRDefault="00CD7B23" w:rsidP="00CD7B23">
            <w:pPr>
              <w:pStyle w:val="acctfourfigures"/>
              <w:tabs>
                <w:tab w:val="clear" w:pos="765"/>
                <w:tab w:val="decimal" w:pos="821"/>
              </w:tabs>
              <w:spacing w:line="240" w:lineRule="atLeast"/>
              <w:ind w:right="11"/>
              <w:rPr>
                <w:szCs w:val="22"/>
              </w:rPr>
            </w:pPr>
            <w:r w:rsidRPr="00CD7B23">
              <w:rPr>
                <w:szCs w:val="22"/>
              </w:rPr>
              <w:t>11,072</w:t>
            </w:r>
          </w:p>
        </w:tc>
        <w:tc>
          <w:tcPr>
            <w:tcW w:w="178" w:type="dxa"/>
            <w:vAlign w:val="bottom"/>
          </w:tcPr>
          <w:p w:rsidR="00CD7B23" w:rsidRPr="00C0476C" w:rsidRDefault="00CD7B23" w:rsidP="00CD7B23">
            <w:pPr>
              <w:pStyle w:val="acctfourfigures"/>
              <w:tabs>
                <w:tab w:val="clear" w:pos="765"/>
                <w:tab w:val="decimal" w:pos="984"/>
              </w:tabs>
              <w:spacing w:line="240" w:lineRule="atLeast"/>
              <w:rPr>
                <w:szCs w:val="22"/>
              </w:rPr>
            </w:pPr>
          </w:p>
        </w:tc>
        <w:tc>
          <w:tcPr>
            <w:tcW w:w="1033" w:type="dxa"/>
          </w:tcPr>
          <w:p w:rsidR="00CD7B23" w:rsidRPr="00680BD4" w:rsidRDefault="00CD7B23" w:rsidP="00CD7B23">
            <w:pPr>
              <w:pStyle w:val="acctfourfigures"/>
              <w:tabs>
                <w:tab w:val="clear" w:pos="765"/>
                <w:tab w:val="decimal" w:pos="821"/>
              </w:tabs>
              <w:spacing w:line="240" w:lineRule="atLeast"/>
              <w:ind w:right="11"/>
              <w:rPr>
                <w:szCs w:val="22"/>
              </w:rPr>
            </w:pPr>
            <w:r w:rsidRPr="00666EA8">
              <w:rPr>
                <w:szCs w:val="22"/>
              </w:rPr>
              <w:t>8,889</w:t>
            </w:r>
          </w:p>
        </w:tc>
        <w:tc>
          <w:tcPr>
            <w:tcW w:w="178" w:type="dxa"/>
            <w:vAlign w:val="bottom"/>
          </w:tcPr>
          <w:p w:rsidR="00CD7B23" w:rsidRPr="00C0476C" w:rsidRDefault="00CD7B23" w:rsidP="00CD7B23">
            <w:pPr>
              <w:pStyle w:val="acctfourfigures"/>
              <w:tabs>
                <w:tab w:val="clear" w:pos="765"/>
                <w:tab w:val="decimal" w:pos="984"/>
              </w:tabs>
              <w:spacing w:line="240" w:lineRule="atLeast"/>
              <w:rPr>
                <w:szCs w:val="22"/>
              </w:rPr>
            </w:pPr>
          </w:p>
        </w:tc>
        <w:tc>
          <w:tcPr>
            <w:tcW w:w="1033" w:type="dxa"/>
          </w:tcPr>
          <w:p w:rsidR="00CD7B23" w:rsidRPr="00242181" w:rsidRDefault="00CD7B23" w:rsidP="00CD7B23">
            <w:pPr>
              <w:pStyle w:val="acctfourfigures"/>
              <w:tabs>
                <w:tab w:val="clear" w:pos="765"/>
                <w:tab w:val="decimal" w:pos="821"/>
              </w:tabs>
              <w:spacing w:line="240" w:lineRule="atLeast"/>
              <w:ind w:right="11"/>
              <w:rPr>
                <w:szCs w:val="22"/>
              </w:rPr>
            </w:pPr>
            <w:r w:rsidRPr="00CD7B23">
              <w:rPr>
                <w:szCs w:val="22"/>
              </w:rPr>
              <w:t>12,918</w:t>
            </w:r>
          </w:p>
        </w:tc>
        <w:tc>
          <w:tcPr>
            <w:tcW w:w="178" w:type="dxa"/>
            <w:vAlign w:val="bottom"/>
          </w:tcPr>
          <w:p w:rsidR="00CD7B23" w:rsidRPr="00C0476C" w:rsidRDefault="00CD7B23" w:rsidP="00CD7B23">
            <w:pPr>
              <w:pStyle w:val="acctfourfigures"/>
              <w:tabs>
                <w:tab w:val="clear" w:pos="765"/>
                <w:tab w:val="decimal" w:pos="984"/>
              </w:tabs>
              <w:spacing w:line="240" w:lineRule="atLeast"/>
              <w:rPr>
                <w:szCs w:val="22"/>
              </w:rPr>
            </w:pPr>
          </w:p>
        </w:tc>
        <w:tc>
          <w:tcPr>
            <w:tcW w:w="1083" w:type="dxa"/>
          </w:tcPr>
          <w:p w:rsidR="00CD7B23" w:rsidRPr="00680BD4" w:rsidRDefault="00CD7B23" w:rsidP="00CD7B23">
            <w:pPr>
              <w:pStyle w:val="acctfourfigures"/>
              <w:tabs>
                <w:tab w:val="clear" w:pos="765"/>
                <w:tab w:val="decimal" w:pos="821"/>
              </w:tabs>
              <w:spacing w:line="240" w:lineRule="atLeast"/>
              <w:ind w:right="11"/>
              <w:rPr>
                <w:szCs w:val="22"/>
              </w:rPr>
            </w:pPr>
            <w:r w:rsidRPr="00666EA8">
              <w:rPr>
                <w:szCs w:val="22"/>
              </w:rPr>
              <w:t>10,372</w:t>
            </w:r>
          </w:p>
        </w:tc>
      </w:tr>
      <w:tr w:rsidR="00CD7B23" w:rsidRPr="0077796A" w:rsidTr="00B70E47">
        <w:trPr>
          <w:cantSplit/>
          <w:trHeight w:val="242"/>
        </w:trPr>
        <w:tc>
          <w:tcPr>
            <w:tcW w:w="4680" w:type="dxa"/>
            <w:hideMark/>
          </w:tcPr>
          <w:p w:rsidR="00CD7B23" w:rsidRPr="00C0476C" w:rsidRDefault="00CD7B23" w:rsidP="00CD7B23">
            <w:pPr>
              <w:rPr>
                <w:sz w:val="22"/>
                <w:szCs w:val="22"/>
              </w:rPr>
            </w:pPr>
            <w:r w:rsidRPr="00C0476C">
              <w:rPr>
                <w:sz w:val="22"/>
                <w:szCs w:val="22"/>
              </w:rPr>
              <w:t>Depreciation charge for the year</w:t>
            </w:r>
          </w:p>
        </w:tc>
        <w:tc>
          <w:tcPr>
            <w:tcW w:w="1033" w:type="dxa"/>
          </w:tcPr>
          <w:p w:rsidR="00CD7B23" w:rsidRPr="00242181" w:rsidRDefault="00CD7B23" w:rsidP="00CD7B23">
            <w:pPr>
              <w:pStyle w:val="acctfourfigures"/>
              <w:tabs>
                <w:tab w:val="clear" w:pos="765"/>
                <w:tab w:val="decimal" w:pos="821"/>
              </w:tabs>
              <w:spacing w:line="240" w:lineRule="atLeast"/>
              <w:ind w:right="11"/>
              <w:rPr>
                <w:szCs w:val="22"/>
              </w:rPr>
            </w:pPr>
            <w:r w:rsidRPr="00CD7B23">
              <w:rPr>
                <w:szCs w:val="22"/>
              </w:rPr>
              <w:t>2,182</w:t>
            </w:r>
          </w:p>
        </w:tc>
        <w:tc>
          <w:tcPr>
            <w:tcW w:w="178" w:type="dxa"/>
            <w:vAlign w:val="bottom"/>
          </w:tcPr>
          <w:p w:rsidR="00CD7B23" w:rsidRPr="00C0476C" w:rsidRDefault="00CD7B23" w:rsidP="00CD7B23">
            <w:pPr>
              <w:pStyle w:val="acctfourfigures"/>
              <w:tabs>
                <w:tab w:val="clear" w:pos="765"/>
                <w:tab w:val="decimal" w:pos="984"/>
              </w:tabs>
              <w:spacing w:line="240" w:lineRule="atLeast"/>
              <w:rPr>
                <w:szCs w:val="22"/>
              </w:rPr>
            </w:pPr>
          </w:p>
        </w:tc>
        <w:tc>
          <w:tcPr>
            <w:tcW w:w="1033" w:type="dxa"/>
          </w:tcPr>
          <w:p w:rsidR="00CD7B23" w:rsidRPr="00680BD4" w:rsidRDefault="00CD7B23" w:rsidP="00CD7B23">
            <w:pPr>
              <w:pStyle w:val="acctfourfigures"/>
              <w:tabs>
                <w:tab w:val="clear" w:pos="765"/>
                <w:tab w:val="decimal" w:pos="821"/>
              </w:tabs>
              <w:spacing w:line="240" w:lineRule="atLeast"/>
              <w:ind w:right="11"/>
              <w:rPr>
                <w:szCs w:val="22"/>
              </w:rPr>
            </w:pPr>
            <w:r w:rsidRPr="00666EA8">
              <w:rPr>
                <w:szCs w:val="22"/>
              </w:rPr>
              <w:t>2,18</w:t>
            </w:r>
            <w:r>
              <w:rPr>
                <w:szCs w:val="22"/>
              </w:rPr>
              <w:t>3</w:t>
            </w:r>
          </w:p>
        </w:tc>
        <w:tc>
          <w:tcPr>
            <w:tcW w:w="178" w:type="dxa"/>
            <w:vAlign w:val="bottom"/>
          </w:tcPr>
          <w:p w:rsidR="00CD7B23" w:rsidRPr="00C0476C" w:rsidRDefault="00CD7B23" w:rsidP="00CD7B23">
            <w:pPr>
              <w:pStyle w:val="acctfourfigures"/>
              <w:tabs>
                <w:tab w:val="clear" w:pos="765"/>
                <w:tab w:val="decimal" w:pos="984"/>
              </w:tabs>
              <w:spacing w:line="240" w:lineRule="atLeast"/>
              <w:rPr>
                <w:szCs w:val="22"/>
              </w:rPr>
            </w:pPr>
          </w:p>
        </w:tc>
        <w:tc>
          <w:tcPr>
            <w:tcW w:w="1033" w:type="dxa"/>
          </w:tcPr>
          <w:p w:rsidR="00CD7B23" w:rsidRPr="00242181" w:rsidRDefault="00CD7B23" w:rsidP="00CD7B23">
            <w:pPr>
              <w:pStyle w:val="acctfourfigures"/>
              <w:tabs>
                <w:tab w:val="clear" w:pos="765"/>
                <w:tab w:val="decimal" w:pos="821"/>
              </w:tabs>
              <w:spacing w:line="240" w:lineRule="atLeast"/>
              <w:ind w:right="11"/>
              <w:rPr>
                <w:szCs w:val="22"/>
              </w:rPr>
            </w:pPr>
            <w:r w:rsidRPr="00CD7B23">
              <w:rPr>
                <w:szCs w:val="22"/>
              </w:rPr>
              <w:t>2,546</w:t>
            </w:r>
          </w:p>
        </w:tc>
        <w:tc>
          <w:tcPr>
            <w:tcW w:w="178" w:type="dxa"/>
            <w:vAlign w:val="bottom"/>
          </w:tcPr>
          <w:p w:rsidR="00CD7B23" w:rsidRPr="00C0476C" w:rsidRDefault="00CD7B23" w:rsidP="00CD7B23">
            <w:pPr>
              <w:pStyle w:val="acctfourfigures"/>
              <w:tabs>
                <w:tab w:val="clear" w:pos="765"/>
                <w:tab w:val="decimal" w:pos="984"/>
              </w:tabs>
              <w:spacing w:line="240" w:lineRule="atLeast"/>
              <w:rPr>
                <w:szCs w:val="22"/>
              </w:rPr>
            </w:pPr>
          </w:p>
        </w:tc>
        <w:tc>
          <w:tcPr>
            <w:tcW w:w="1083" w:type="dxa"/>
          </w:tcPr>
          <w:p w:rsidR="00CD7B23" w:rsidRPr="00680BD4" w:rsidRDefault="00CD7B23" w:rsidP="00CD7B23">
            <w:pPr>
              <w:pStyle w:val="acctfourfigures"/>
              <w:tabs>
                <w:tab w:val="clear" w:pos="765"/>
                <w:tab w:val="decimal" w:pos="821"/>
              </w:tabs>
              <w:spacing w:line="240" w:lineRule="atLeast"/>
              <w:ind w:right="11"/>
              <w:rPr>
                <w:szCs w:val="22"/>
              </w:rPr>
            </w:pPr>
            <w:r w:rsidRPr="00666EA8">
              <w:rPr>
                <w:szCs w:val="22"/>
              </w:rPr>
              <w:t>2,546</w:t>
            </w:r>
          </w:p>
        </w:tc>
      </w:tr>
      <w:tr w:rsidR="00CD7B23" w:rsidRPr="0077796A" w:rsidTr="007858EA">
        <w:trPr>
          <w:cantSplit/>
          <w:trHeight w:val="253"/>
        </w:trPr>
        <w:tc>
          <w:tcPr>
            <w:tcW w:w="4680" w:type="dxa"/>
            <w:hideMark/>
          </w:tcPr>
          <w:p w:rsidR="00CD7B23" w:rsidRPr="00C0476C" w:rsidRDefault="00CD7B23" w:rsidP="00CD7B23">
            <w:pPr>
              <w:rPr>
                <w:sz w:val="22"/>
                <w:szCs w:val="22"/>
              </w:rPr>
            </w:pPr>
            <w:r w:rsidRPr="00C0476C">
              <w:rPr>
                <w:b/>
                <w:bCs/>
                <w:sz w:val="22"/>
                <w:szCs w:val="22"/>
              </w:rPr>
              <w:t>At 31 December</w:t>
            </w:r>
          </w:p>
        </w:tc>
        <w:tc>
          <w:tcPr>
            <w:tcW w:w="1033" w:type="dxa"/>
            <w:tcBorders>
              <w:top w:val="single" w:sz="4" w:space="0" w:color="auto"/>
              <w:bottom w:val="single" w:sz="4" w:space="0" w:color="auto"/>
            </w:tcBorders>
          </w:tcPr>
          <w:p w:rsidR="00CD7B23" w:rsidRPr="00CD7B23" w:rsidRDefault="00CD7B23" w:rsidP="00CD7B23">
            <w:pPr>
              <w:pStyle w:val="acctfourfigures"/>
              <w:tabs>
                <w:tab w:val="clear" w:pos="765"/>
                <w:tab w:val="decimal" w:pos="821"/>
              </w:tabs>
              <w:spacing w:line="240" w:lineRule="atLeast"/>
              <w:ind w:right="11"/>
              <w:rPr>
                <w:b/>
                <w:bCs/>
                <w:szCs w:val="22"/>
              </w:rPr>
            </w:pPr>
            <w:r w:rsidRPr="00CD7B23">
              <w:rPr>
                <w:b/>
                <w:bCs/>
                <w:szCs w:val="22"/>
              </w:rPr>
              <w:t>13,254</w:t>
            </w:r>
          </w:p>
        </w:tc>
        <w:tc>
          <w:tcPr>
            <w:tcW w:w="178" w:type="dxa"/>
            <w:vAlign w:val="bottom"/>
          </w:tcPr>
          <w:p w:rsidR="00CD7B23" w:rsidRPr="00052660" w:rsidRDefault="00CD7B23" w:rsidP="00CD7B23">
            <w:pPr>
              <w:pStyle w:val="acctfourfigures"/>
              <w:spacing w:line="240" w:lineRule="atLeast"/>
              <w:rPr>
                <w:b/>
                <w:bCs/>
                <w:szCs w:val="22"/>
              </w:rPr>
            </w:pPr>
          </w:p>
        </w:tc>
        <w:tc>
          <w:tcPr>
            <w:tcW w:w="1033" w:type="dxa"/>
            <w:tcBorders>
              <w:top w:val="single" w:sz="4" w:space="0" w:color="auto"/>
              <w:left w:val="nil"/>
              <w:bottom w:val="single" w:sz="4" w:space="0" w:color="auto"/>
              <w:right w:val="nil"/>
            </w:tcBorders>
          </w:tcPr>
          <w:p w:rsidR="00CD7B23" w:rsidRPr="00680BD4" w:rsidRDefault="00CD7B23" w:rsidP="00CD7B23">
            <w:pPr>
              <w:pStyle w:val="acctfourfigures"/>
              <w:tabs>
                <w:tab w:val="clear" w:pos="765"/>
                <w:tab w:val="decimal" w:pos="821"/>
              </w:tabs>
              <w:spacing w:line="240" w:lineRule="atLeast"/>
              <w:ind w:right="11"/>
              <w:rPr>
                <w:b/>
                <w:bCs/>
                <w:szCs w:val="22"/>
              </w:rPr>
            </w:pPr>
            <w:r w:rsidRPr="00666EA8">
              <w:rPr>
                <w:b/>
                <w:bCs/>
                <w:szCs w:val="22"/>
              </w:rPr>
              <w:t>11,07</w:t>
            </w:r>
            <w:r>
              <w:rPr>
                <w:b/>
                <w:bCs/>
                <w:szCs w:val="22"/>
              </w:rPr>
              <w:t>2</w:t>
            </w:r>
          </w:p>
        </w:tc>
        <w:tc>
          <w:tcPr>
            <w:tcW w:w="178" w:type="dxa"/>
            <w:vAlign w:val="bottom"/>
          </w:tcPr>
          <w:p w:rsidR="00CD7B23" w:rsidRPr="00052660" w:rsidRDefault="00CD7B23" w:rsidP="00CD7B23">
            <w:pPr>
              <w:pStyle w:val="acctfourfigures"/>
              <w:spacing w:line="240" w:lineRule="atLeast"/>
              <w:rPr>
                <w:b/>
                <w:bCs/>
                <w:szCs w:val="22"/>
              </w:rPr>
            </w:pPr>
          </w:p>
        </w:tc>
        <w:tc>
          <w:tcPr>
            <w:tcW w:w="1033" w:type="dxa"/>
            <w:tcBorders>
              <w:top w:val="single" w:sz="4" w:space="0" w:color="auto"/>
              <w:bottom w:val="single" w:sz="4" w:space="0" w:color="auto"/>
            </w:tcBorders>
          </w:tcPr>
          <w:p w:rsidR="00CD7B23" w:rsidRPr="00CD7B23" w:rsidRDefault="00CD7B23" w:rsidP="00CD7B23">
            <w:pPr>
              <w:pStyle w:val="acctfourfigures"/>
              <w:tabs>
                <w:tab w:val="clear" w:pos="765"/>
                <w:tab w:val="decimal" w:pos="821"/>
              </w:tabs>
              <w:spacing w:line="240" w:lineRule="atLeast"/>
              <w:ind w:right="11"/>
              <w:rPr>
                <w:b/>
                <w:bCs/>
                <w:szCs w:val="22"/>
              </w:rPr>
            </w:pPr>
            <w:r w:rsidRPr="00CD7B23">
              <w:rPr>
                <w:b/>
                <w:bCs/>
                <w:szCs w:val="22"/>
              </w:rPr>
              <w:t>15,464</w:t>
            </w:r>
          </w:p>
        </w:tc>
        <w:tc>
          <w:tcPr>
            <w:tcW w:w="178" w:type="dxa"/>
            <w:vAlign w:val="bottom"/>
          </w:tcPr>
          <w:p w:rsidR="00CD7B23" w:rsidRPr="00052660" w:rsidRDefault="00CD7B23" w:rsidP="00CD7B23">
            <w:pPr>
              <w:pStyle w:val="acctfourfigures"/>
              <w:spacing w:line="240" w:lineRule="atLeast"/>
              <w:rPr>
                <w:b/>
                <w:bCs/>
                <w:szCs w:val="22"/>
              </w:rPr>
            </w:pPr>
          </w:p>
        </w:tc>
        <w:tc>
          <w:tcPr>
            <w:tcW w:w="1083" w:type="dxa"/>
            <w:tcBorders>
              <w:top w:val="single" w:sz="4" w:space="0" w:color="auto"/>
              <w:left w:val="nil"/>
              <w:bottom w:val="single" w:sz="4" w:space="0" w:color="auto"/>
              <w:right w:val="nil"/>
            </w:tcBorders>
          </w:tcPr>
          <w:p w:rsidR="00CD7B23" w:rsidRPr="00680BD4" w:rsidRDefault="00CD7B23" w:rsidP="00CD7B23">
            <w:pPr>
              <w:pStyle w:val="acctfourfigures"/>
              <w:tabs>
                <w:tab w:val="clear" w:pos="765"/>
                <w:tab w:val="decimal" w:pos="821"/>
              </w:tabs>
              <w:spacing w:line="240" w:lineRule="atLeast"/>
              <w:ind w:right="11"/>
              <w:rPr>
                <w:b/>
                <w:bCs/>
                <w:szCs w:val="22"/>
              </w:rPr>
            </w:pPr>
            <w:r w:rsidRPr="00666EA8">
              <w:rPr>
                <w:b/>
                <w:bCs/>
                <w:szCs w:val="22"/>
              </w:rPr>
              <w:t>12,918</w:t>
            </w:r>
          </w:p>
        </w:tc>
      </w:tr>
      <w:tr w:rsidR="00CD7B23" w:rsidRPr="0077796A" w:rsidTr="007858EA">
        <w:trPr>
          <w:cantSplit/>
          <w:trHeight w:val="253"/>
        </w:trPr>
        <w:tc>
          <w:tcPr>
            <w:tcW w:w="4680" w:type="dxa"/>
          </w:tcPr>
          <w:p w:rsidR="00CD7B23" w:rsidRPr="00C0476C" w:rsidRDefault="00CD7B23" w:rsidP="00CD7B23">
            <w:pPr>
              <w:rPr>
                <w:sz w:val="22"/>
                <w:szCs w:val="22"/>
              </w:rPr>
            </w:pPr>
          </w:p>
        </w:tc>
        <w:tc>
          <w:tcPr>
            <w:tcW w:w="1033" w:type="dxa"/>
            <w:tcBorders>
              <w:top w:val="single" w:sz="4" w:space="0" w:color="auto"/>
            </w:tcBorders>
          </w:tcPr>
          <w:p w:rsidR="00CD7B23" w:rsidRPr="00CD7B23" w:rsidRDefault="00CD7B23" w:rsidP="00CD7B23">
            <w:pPr>
              <w:pStyle w:val="acctfourfigures"/>
              <w:tabs>
                <w:tab w:val="clear" w:pos="765"/>
                <w:tab w:val="decimal" w:pos="821"/>
              </w:tabs>
              <w:spacing w:line="240" w:lineRule="atLeast"/>
              <w:ind w:right="11"/>
              <w:rPr>
                <w:b/>
                <w:bCs/>
                <w:szCs w:val="22"/>
              </w:rPr>
            </w:pPr>
          </w:p>
        </w:tc>
        <w:tc>
          <w:tcPr>
            <w:tcW w:w="178" w:type="dxa"/>
            <w:vAlign w:val="bottom"/>
          </w:tcPr>
          <w:p w:rsidR="00CD7B23" w:rsidRPr="00C0476C" w:rsidRDefault="00CD7B23" w:rsidP="00CD7B23">
            <w:pPr>
              <w:pStyle w:val="acctfourfigures"/>
              <w:spacing w:line="240" w:lineRule="atLeast"/>
              <w:rPr>
                <w:szCs w:val="22"/>
              </w:rPr>
            </w:pPr>
          </w:p>
        </w:tc>
        <w:tc>
          <w:tcPr>
            <w:tcW w:w="1033" w:type="dxa"/>
            <w:tcBorders>
              <w:top w:val="single" w:sz="4" w:space="0" w:color="auto"/>
              <w:left w:val="nil"/>
              <w:bottom w:val="nil"/>
              <w:right w:val="nil"/>
            </w:tcBorders>
            <w:vAlign w:val="bottom"/>
          </w:tcPr>
          <w:p w:rsidR="00CD7B23" w:rsidRPr="00C0476C" w:rsidRDefault="00CD7B23" w:rsidP="00CD7B23">
            <w:pPr>
              <w:pStyle w:val="acctfourfigures"/>
              <w:tabs>
                <w:tab w:val="clear" w:pos="765"/>
                <w:tab w:val="decimal" w:pos="821"/>
              </w:tabs>
              <w:spacing w:line="240" w:lineRule="atLeast"/>
              <w:ind w:right="11"/>
              <w:rPr>
                <w:szCs w:val="22"/>
              </w:rPr>
            </w:pPr>
          </w:p>
        </w:tc>
        <w:tc>
          <w:tcPr>
            <w:tcW w:w="178" w:type="dxa"/>
            <w:vAlign w:val="bottom"/>
          </w:tcPr>
          <w:p w:rsidR="00CD7B23" w:rsidRPr="00C0476C" w:rsidRDefault="00CD7B23" w:rsidP="00CD7B23">
            <w:pPr>
              <w:pStyle w:val="acctfourfigures"/>
              <w:spacing w:line="240" w:lineRule="atLeast"/>
              <w:rPr>
                <w:szCs w:val="22"/>
              </w:rPr>
            </w:pPr>
          </w:p>
        </w:tc>
        <w:tc>
          <w:tcPr>
            <w:tcW w:w="1033" w:type="dxa"/>
            <w:tcBorders>
              <w:top w:val="single" w:sz="4" w:space="0" w:color="auto"/>
              <w:left w:val="nil"/>
              <w:bottom w:val="nil"/>
              <w:right w:val="nil"/>
            </w:tcBorders>
            <w:vAlign w:val="bottom"/>
          </w:tcPr>
          <w:p w:rsidR="00CD7B23" w:rsidRPr="00C0476C" w:rsidRDefault="00CD7B23" w:rsidP="00CD7B23">
            <w:pPr>
              <w:pStyle w:val="acctfourfigures"/>
              <w:tabs>
                <w:tab w:val="clear" w:pos="765"/>
                <w:tab w:val="decimal" w:pos="821"/>
              </w:tabs>
              <w:spacing w:line="240" w:lineRule="atLeast"/>
              <w:ind w:right="11"/>
              <w:rPr>
                <w:szCs w:val="22"/>
              </w:rPr>
            </w:pPr>
          </w:p>
        </w:tc>
        <w:tc>
          <w:tcPr>
            <w:tcW w:w="178" w:type="dxa"/>
            <w:vAlign w:val="bottom"/>
          </w:tcPr>
          <w:p w:rsidR="00CD7B23" w:rsidRPr="00C0476C" w:rsidRDefault="00CD7B23" w:rsidP="00CD7B23">
            <w:pPr>
              <w:pStyle w:val="acctfourfigures"/>
              <w:spacing w:line="240" w:lineRule="atLeast"/>
              <w:rPr>
                <w:szCs w:val="22"/>
              </w:rPr>
            </w:pPr>
          </w:p>
        </w:tc>
        <w:tc>
          <w:tcPr>
            <w:tcW w:w="1083" w:type="dxa"/>
            <w:tcBorders>
              <w:top w:val="single" w:sz="4" w:space="0" w:color="auto"/>
              <w:left w:val="nil"/>
              <w:bottom w:val="nil"/>
              <w:right w:val="nil"/>
            </w:tcBorders>
            <w:vAlign w:val="bottom"/>
          </w:tcPr>
          <w:p w:rsidR="00CD7B23" w:rsidRPr="00C0476C" w:rsidRDefault="00CD7B23" w:rsidP="00CD7B23">
            <w:pPr>
              <w:pStyle w:val="acctfourfigures"/>
              <w:tabs>
                <w:tab w:val="clear" w:pos="765"/>
                <w:tab w:val="decimal" w:pos="821"/>
              </w:tabs>
              <w:spacing w:line="240" w:lineRule="atLeast"/>
              <w:ind w:right="11"/>
              <w:rPr>
                <w:szCs w:val="22"/>
              </w:rPr>
            </w:pPr>
          </w:p>
        </w:tc>
      </w:tr>
      <w:tr w:rsidR="00CD7B23" w:rsidRPr="0077796A" w:rsidTr="007858EA">
        <w:trPr>
          <w:cantSplit/>
          <w:trHeight w:val="253"/>
        </w:trPr>
        <w:tc>
          <w:tcPr>
            <w:tcW w:w="4680" w:type="dxa"/>
            <w:hideMark/>
          </w:tcPr>
          <w:p w:rsidR="00CD7B23" w:rsidRPr="00C0476C" w:rsidRDefault="00CD7B23" w:rsidP="00CD7B23">
            <w:pPr>
              <w:rPr>
                <w:b/>
                <w:bCs/>
                <w:i/>
                <w:iCs/>
                <w:sz w:val="22"/>
                <w:szCs w:val="22"/>
              </w:rPr>
            </w:pPr>
            <w:r w:rsidRPr="00C0476C">
              <w:rPr>
                <w:b/>
                <w:bCs/>
                <w:i/>
                <w:iCs/>
                <w:sz w:val="22"/>
                <w:szCs w:val="22"/>
              </w:rPr>
              <w:t>Net book value</w:t>
            </w:r>
          </w:p>
        </w:tc>
        <w:tc>
          <w:tcPr>
            <w:tcW w:w="1033" w:type="dxa"/>
          </w:tcPr>
          <w:p w:rsidR="00CD7B23" w:rsidRPr="00CD7B23" w:rsidRDefault="00CD7B23" w:rsidP="00CD7B23">
            <w:pPr>
              <w:pStyle w:val="acctfourfigures"/>
              <w:tabs>
                <w:tab w:val="clear" w:pos="765"/>
                <w:tab w:val="decimal" w:pos="821"/>
              </w:tabs>
              <w:spacing w:line="240" w:lineRule="atLeast"/>
              <w:ind w:right="11"/>
              <w:rPr>
                <w:b/>
                <w:bCs/>
                <w:szCs w:val="22"/>
              </w:rPr>
            </w:pPr>
          </w:p>
        </w:tc>
        <w:tc>
          <w:tcPr>
            <w:tcW w:w="178" w:type="dxa"/>
            <w:vAlign w:val="bottom"/>
          </w:tcPr>
          <w:p w:rsidR="00CD7B23" w:rsidRPr="00C0476C" w:rsidRDefault="00CD7B23" w:rsidP="00CD7B23">
            <w:pPr>
              <w:pStyle w:val="acctfourfigures"/>
              <w:spacing w:line="240" w:lineRule="atLeast"/>
              <w:rPr>
                <w:szCs w:val="22"/>
              </w:rPr>
            </w:pPr>
          </w:p>
        </w:tc>
        <w:tc>
          <w:tcPr>
            <w:tcW w:w="1033" w:type="dxa"/>
            <w:vAlign w:val="bottom"/>
          </w:tcPr>
          <w:p w:rsidR="00CD7B23" w:rsidRPr="00C0476C" w:rsidRDefault="00CD7B23" w:rsidP="00CD7B23">
            <w:pPr>
              <w:pStyle w:val="acctfourfigures"/>
              <w:tabs>
                <w:tab w:val="clear" w:pos="765"/>
                <w:tab w:val="decimal" w:pos="821"/>
              </w:tabs>
              <w:spacing w:line="240" w:lineRule="atLeast"/>
              <w:ind w:right="11"/>
              <w:rPr>
                <w:szCs w:val="22"/>
              </w:rPr>
            </w:pPr>
          </w:p>
        </w:tc>
        <w:tc>
          <w:tcPr>
            <w:tcW w:w="178" w:type="dxa"/>
            <w:vAlign w:val="bottom"/>
          </w:tcPr>
          <w:p w:rsidR="00CD7B23" w:rsidRPr="00C0476C" w:rsidRDefault="00CD7B23" w:rsidP="00CD7B23">
            <w:pPr>
              <w:pStyle w:val="acctfourfigures"/>
              <w:spacing w:line="240" w:lineRule="atLeast"/>
              <w:rPr>
                <w:szCs w:val="22"/>
              </w:rPr>
            </w:pPr>
          </w:p>
        </w:tc>
        <w:tc>
          <w:tcPr>
            <w:tcW w:w="1033" w:type="dxa"/>
            <w:vAlign w:val="bottom"/>
          </w:tcPr>
          <w:p w:rsidR="00CD7B23" w:rsidRPr="00C0476C" w:rsidRDefault="00CD7B23" w:rsidP="00CD7B23">
            <w:pPr>
              <w:pStyle w:val="acctfourfigures"/>
              <w:tabs>
                <w:tab w:val="clear" w:pos="765"/>
                <w:tab w:val="decimal" w:pos="821"/>
              </w:tabs>
              <w:spacing w:line="240" w:lineRule="atLeast"/>
              <w:ind w:right="11"/>
              <w:rPr>
                <w:szCs w:val="22"/>
              </w:rPr>
            </w:pPr>
          </w:p>
        </w:tc>
        <w:tc>
          <w:tcPr>
            <w:tcW w:w="178" w:type="dxa"/>
            <w:vAlign w:val="bottom"/>
          </w:tcPr>
          <w:p w:rsidR="00CD7B23" w:rsidRPr="00C0476C" w:rsidRDefault="00CD7B23" w:rsidP="00CD7B23">
            <w:pPr>
              <w:pStyle w:val="acctfourfigures"/>
              <w:spacing w:line="240" w:lineRule="atLeast"/>
              <w:rPr>
                <w:szCs w:val="22"/>
              </w:rPr>
            </w:pPr>
          </w:p>
        </w:tc>
        <w:tc>
          <w:tcPr>
            <w:tcW w:w="1083" w:type="dxa"/>
            <w:vAlign w:val="bottom"/>
          </w:tcPr>
          <w:p w:rsidR="00CD7B23" w:rsidRPr="00C0476C" w:rsidRDefault="00CD7B23" w:rsidP="00CD7B23">
            <w:pPr>
              <w:pStyle w:val="acctfourfigures"/>
              <w:tabs>
                <w:tab w:val="clear" w:pos="765"/>
                <w:tab w:val="decimal" w:pos="821"/>
              </w:tabs>
              <w:spacing w:line="240" w:lineRule="atLeast"/>
              <w:ind w:right="11"/>
              <w:rPr>
                <w:szCs w:val="22"/>
              </w:rPr>
            </w:pPr>
          </w:p>
        </w:tc>
      </w:tr>
      <w:tr w:rsidR="00CD7B23" w:rsidRPr="0077796A" w:rsidTr="007858EA">
        <w:trPr>
          <w:cantSplit/>
          <w:trHeight w:val="253"/>
        </w:trPr>
        <w:tc>
          <w:tcPr>
            <w:tcW w:w="4680" w:type="dxa"/>
            <w:hideMark/>
          </w:tcPr>
          <w:p w:rsidR="00CD7B23" w:rsidRPr="00C0476C" w:rsidRDefault="00CD7B23" w:rsidP="00CD7B23">
            <w:pPr>
              <w:rPr>
                <w:b/>
                <w:bCs/>
                <w:sz w:val="22"/>
                <w:szCs w:val="22"/>
              </w:rPr>
            </w:pPr>
            <w:r w:rsidRPr="00C0476C">
              <w:rPr>
                <w:b/>
                <w:bCs/>
                <w:sz w:val="22"/>
                <w:szCs w:val="22"/>
              </w:rPr>
              <w:t xml:space="preserve">At 1 January </w:t>
            </w:r>
          </w:p>
        </w:tc>
        <w:tc>
          <w:tcPr>
            <w:tcW w:w="1033" w:type="dxa"/>
            <w:tcBorders>
              <w:bottom w:val="double" w:sz="4" w:space="0" w:color="auto"/>
            </w:tcBorders>
          </w:tcPr>
          <w:p w:rsidR="00CD7B23" w:rsidRPr="00CD7B23" w:rsidRDefault="00CD7B23" w:rsidP="00CD7B23">
            <w:pPr>
              <w:pStyle w:val="acctfourfigures"/>
              <w:tabs>
                <w:tab w:val="clear" w:pos="765"/>
                <w:tab w:val="decimal" w:pos="821"/>
              </w:tabs>
              <w:spacing w:line="240" w:lineRule="atLeast"/>
              <w:ind w:right="11"/>
              <w:rPr>
                <w:b/>
                <w:bCs/>
                <w:szCs w:val="22"/>
              </w:rPr>
            </w:pPr>
            <w:r w:rsidRPr="00CD7B23">
              <w:rPr>
                <w:b/>
                <w:bCs/>
                <w:szCs w:val="22"/>
              </w:rPr>
              <w:t>156,894</w:t>
            </w:r>
          </w:p>
        </w:tc>
        <w:tc>
          <w:tcPr>
            <w:tcW w:w="178" w:type="dxa"/>
            <w:vAlign w:val="bottom"/>
          </w:tcPr>
          <w:p w:rsidR="00CD7B23" w:rsidRPr="00052660" w:rsidRDefault="00CD7B23" w:rsidP="00CD7B23">
            <w:pPr>
              <w:pStyle w:val="acctfourfigures"/>
              <w:tabs>
                <w:tab w:val="clear" w:pos="765"/>
                <w:tab w:val="decimal" w:pos="984"/>
              </w:tabs>
              <w:spacing w:line="240" w:lineRule="atLeast"/>
              <w:rPr>
                <w:b/>
                <w:bCs/>
                <w:szCs w:val="22"/>
              </w:rPr>
            </w:pPr>
          </w:p>
        </w:tc>
        <w:tc>
          <w:tcPr>
            <w:tcW w:w="1033" w:type="dxa"/>
            <w:tcBorders>
              <w:top w:val="nil"/>
              <w:left w:val="nil"/>
              <w:bottom w:val="double" w:sz="4" w:space="0" w:color="auto"/>
              <w:right w:val="nil"/>
            </w:tcBorders>
          </w:tcPr>
          <w:p w:rsidR="00CD7B23" w:rsidRPr="00052660" w:rsidRDefault="00CD7B23" w:rsidP="00CD7B23">
            <w:pPr>
              <w:pStyle w:val="acctfourfigures"/>
              <w:tabs>
                <w:tab w:val="clear" w:pos="765"/>
                <w:tab w:val="decimal" w:pos="821"/>
              </w:tabs>
              <w:spacing w:line="240" w:lineRule="atLeast"/>
              <w:ind w:right="11"/>
              <w:rPr>
                <w:b/>
                <w:bCs/>
                <w:szCs w:val="22"/>
              </w:rPr>
            </w:pPr>
            <w:r w:rsidRPr="00242181">
              <w:rPr>
                <w:b/>
                <w:bCs/>
                <w:szCs w:val="22"/>
              </w:rPr>
              <w:t>159,077</w:t>
            </w:r>
          </w:p>
        </w:tc>
        <w:tc>
          <w:tcPr>
            <w:tcW w:w="178" w:type="dxa"/>
            <w:vAlign w:val="bottom"/>
          </w:tcPr>
          <w:p w:rsidR="00CD7B23" w:rsidRPr="00052660" w:rsidRDefault="00CD7B23" w:rsidP="00CD7B23">
            <w:pPr>
              <w:pStyle w:val="acctfourfigures"/>
              <w:tabs>
                <w:tab w:val="clear" w:pos="765"/>
                <w:tab w:val="decimal" w:pos="984"/>
              </w:tabs>
              <w:spacing w:line="240" w:lineRule="atLeast"/>
              <w:rPr>
                <w:b/>
                <w:bCs/>
                <w:szCs w:val="22"/>
              </w:rPr>
            </w:pPr>
          </w:p>
        </w:tc>
        <w:tc>
          <w:tcPr>
            <w:tcW w:w="1033" w:type="dxa"/>
            <w:tcBorders>
              <w:bottom w:val="double" w:sz="4" w:space="0" w:color="auto"/>
            </w:tcBorders>
          </w:tcPr>
          <w:p w:rsidR="00CD7B23" w:rsidRPr="00CD7B23" w:rsidRDefault="00CD7B23" w:rsidP="00CD7B23">
            <w:pPr>
              <w:pStyle w:val="acctfourfigures"/>
              <w:tabs>
                <w:tab w:val="clear" w:pos="765"/>
                <w:tab w:val="decimal" w:pos="821"/>
              </w:tabs>
              <w:spacing w:line="240" w:lineRule="atLeast"/>
              <w:ind w:right="11"/>
              <w:rPr>
                <w:b/>
                <w:bCs/>
                <w:szCs w:val="22"/>
              </w:rPr>
            </w:pPr>
            <w:r w:rsidRPr="00CD7B23">
              <w:rPr>
                <w:b/>
                <w:bCs/>
                <w:szCs w:val="22"/>
              </w:rPr>
              <w:t>183,043</w:t>
            </w:r>
          </w:p>
        </w:tc>
        <w:tc>
          <w:tcPr>
            <w:tcW w:w="178" w:type="dxa"/>
            <w:vAlign w:val="bottom"/>
          </w:tcPr>
          <w:p w:rsidR="00CD7B23" w:rsidRPr="00052660" w:rsidRDefault="00CD7B23" w:rsidP="00CD7B23">
            <w:pPr>
              <w:pStyle w:val="acctfourfigures"/>
              <w:tabs>
                <w:tab w:val="clear" w:pos="765"/>
                <w:tab w:val="decimal" w:pos="984"/>
              </w:tabs>
              <w:spacing w:line="240" w:lineRule="atLeast"/>
              <w:rPr>
                <w:b/>
                <w:bCs/>
                <w:szCs w:val="22"/>
              </w:rPr>
            </w:pPr>
          </w:p>
        </w:tc>
        <w:tc>
          <w:tcPr>
            <w:tcW w:w="1083" w:type="dxa"/>
            <w:tcBorders>
              <w:top w:val="nil"/>
              <w:left w:val="nil"/>
              <w:bottom w:val="double" w:sz="4" w:space="0" w:color="auto"/>
              <w:right w:val="nil"/>
            </w:tcBorders>
          </w:tcPr>
          <w:p w:rsidR="00CD7B23" w:rsidRPr="00052660" w:rsidRDefault="00CD7B23" w:rsidP="00CD7B23">
            <w:pPr>
              <w:pStyle w:val="acctfourfigures"/>
              <w:tabs>
                <w:tab w:val="clear" w:pos="765"/>
                <w:tab w:val="decimal" w:pos="821"/>
              </w:tabs>
              <w:spacing w:line="240" w:lineRule="atLeast"/>
              <w:ind w:right="11"/>
              <w:rPr>
                <w:b/>
                <w:bCs/>
                <w:szCs w:val="22"/>
              </w:rPr>
            </w:pPr>
            <w:r w:rsidRPr="00666EA8">
              <w:rPr>
                <w:b/>
                <w:bCs/>
                <w:szCs w:val="22"/>
              </w:rPr>
              <w:t>185,589</w:t>
            </w:r>
          </w:p>
        </w:tc>
      </w:tr>
      <w:tr w:rsidR="00CD7B23" w:rsidRPr="0077796A" w:rsidTr="007858EA">
        <w:trPr>
          <w:cantSplit/>
          <w:trHeight w:val="258"/>
        </w:trPr>
        <w:tc>
          <w:tcPr>
            <w:tcW w:w="4680" w:type="dxa"/>
            <w:vAlign w:val="bottom"/>
            <w:hideMark/>
          </w:tcPr>
          <w:p w:rsidR="00CD7B23" w:rsidRPr="00C0476C" w:rsidRDefault="00CD7B23" w:rsidP="00CD7B23">
            <w:pPr>
              <w:rPr>
                <w:b/>
                <w:bCs/>
                <w:sz w:val="22"/>
                <w:szCs w:val="22"/>
              </w:rPr>
            </w:pPr>
            <w:r w:rsidRPr="00C0476C">
              <w:rPr>
                <w:b/>
                <w:bCs/>
                <w:sz w:val="22"/>
                <w:szCs w:val="22"/>
              </w:rPr>
              <w:t xml:space="preserve">At 31 December </w:t>
            </w:r>
          </w:p>
        </w:tc>
        <w:tc>
          <w:tcPr>
            <w:tcW w:w="1033" w:type="dxa"/>
            <w:tcBorders>
              <w:top w:val="double" w:sz="4" w:space="0" w:color="auto"/>
              <w:bottom w:val="double" w:sz="4" w:space="0" w:color="auto"/>
            </w:tcBorders>
            <w:vAlign w:val="bottom"/>
          </w:tcPr>
          <w:p w:rsidR="00CD7B23" w:rsidRPr="00CD7B23" w:rsidRDefault="00CD7B23" w:rsidP="00CD7B23">
            <w:pPr>
              <w:pStyle w:val="acctfourfigures"/>
              <w:tabs>
                <w:tab w:val="clear" w:pos="765"/>
                <w:tab w:val="decimal" w:pos="821"/>
              </w:tabs>
              <w:spacing w:line="240" w:lineRule="atLeast"/>
              <w:ind w:right="11"/>
              <w:rPr>
                <w:b/>
                <w:bCs/>
                <w:szCs w:val="22"/>
              </w:rPr>
            </w:pPr>
            <w:r w:rsidRPr="00CD7B23">
              <w:rPr>
                <w:b/>
                <w:bCs/>
                <w:szCs w:val="22"/>
              </w:rPr>
              <w:t>154,712</w:t>
            </w:r>
          </w:p>
        </w:tc>
        <w:tc>
          <w:tcPr>
            <w:tcW w:w="178" w:type="dxa"/>
            <w:vAlign w:val="bottom"/>
          </w:tcPr>
          <w:p w:rsidR="00CD7B23" w:rsidRPr="00052660" w:rsidRDefault="00CD7B23" w:rsidP="00CD7B23">
            <w:pPr>
              <w:pStyle w:val="acctfourfigures"/>
              <w:spacing w:line="240" w:lineRule="atLeast"/>
              <w:rPr>
                <w:b/>
                <w:bCs/>
                <w:szCs w:val="22"/>
              </w:rPr>
            </w:pPr>
          </w:p>
        </w:tc>
        <w:tc>
          <w:tcPr>
            <w:tcW w:w="1033" w:type="dxa"/>
            <w:tcBorders>
              <w:top w:val="double" w:sz="4" w:space="0" w:color="auto"/>
              <w:left w:val="nil"/>
              <w:bottom w:val="double" w:sz="4" w:space="0" w:color="auto"/>
              <w:right w:val="nil"/>
            </w:tcBorders>
            <w:vAlign w:val="bottom"/>
          </w:tcPr>
          <w:p w:rsidR="00CD7B23" w:rsidRPr="00052660" w:rsidRDefault="00CD7B23" w:rsidP="00CD7B23">
            <w:pPr>
              <w:pStyle w:val="acctfourfigures"/>
              <w:tabs>
                <w:tab w:val="clear" w:pos="765"/>
                <w:tab w:val="decimal" w:pos="821"/>
              </w:tabs>
              <w:spacing w:line="240" w:lineRule="atLeast"/>
              <w:ind w:right="11"/>
              <w:rPr>
                <w:b/>
                <w:bCs/>
                <w:szCs w:val="22"/>
              </w:rPr>
            </w:pPr>
            <w:r w:rsidRPr="00666EA8">
              <w:rPr>
                <w:b/>
                <w:bCs/>
                <w:szCs w:val="22"/>
              </w:rPr>
              <w:t>156,89</w:t>
            </w:r>
            <w:r>
              <w:rPr>
                <w:b/>
                <w:bCs/>
                <w:szCs w:val="22"/>
              </w:rPr>
              <w:t>4</w:t>
            </w:r>
          </w:p>
        </w:tc>
        <w:tc>
          <w:tcPr>
            <w:tcW w:w="178" w:type="dxa"/>
            <w:vAlign w:val="bottom"/>
          </w:tcPr>
          <w:p w:rsidR="00CD7B23" w:rsidRPr="00052660" w:rsidRDefault="00CD7B23" w:rsidP="00CD7B23">
            <w:pPr>
              <w:pStyle w:val="acctfourfigures"/>
              <w:spacing w:line="240" w:lineRule="atLeast"/>
              <w:rPr>
                <w:b/>
                <w:bCs/>
                <w:szCs w:val="22"/>
              </w:rPr>
            </w:pPr>
          </w:p>
        </w:tc>
        <w:tc>
          <w:tcPr>
            <w:tcW w:w="1033" w:type="dxa"/>
            <w:tcBorders>
              <w:top w:val="double" w:sz="4" w:space="0" w:color="auto"/>
              <w:bottom w:val="double" w:sz="4" w:space="0" w:color="auto"/>
            </w:tcBorders>
            <w:vAlign w:val="bottom"/>
          </w:tcPr>
          <w:p w:rsidR="00CD7B23" w:rsidRPr="00CD7B23" w:rsidRDefault="00CD7B23" w:rsidP="00CD7B23">
            <w:pPr>
              <w:pStyle w:val="acctfourfigures"/>
              <w:tabs>
                <w:tab w:val="clear" w:pos="765"/>
                <w:tab w:val="decimal" w:pos="821"/>
              </w:tabs>
              <w:spacing w:line="240" w:lineRule="atLeast"/>
              <w:ind w:right="11"/>
              <w:rPr>
                <w:b/>
                <w:bCs/>
                <w:szCs w:val="22"/>
              </w:rPr>
            </w:pPr>
            <w:r w:rsidRPr="00CD7B23">
              <w:rPr>
                <w:b/>
                <w:bCs/>
                <w:szCs w:val="22"/>
              </w:rPr>
              <w:t>180,497</w:t>
            </w:r>
          </w:p>
        </w:tc>
        <w:tc>
          <w:tcPr>
            <w:tcW w:w="178" w:type="dxa"/>
            <w:vAlign w:val="bottom"/>
          </w:tcPr>
          <w:p w:rsidR="00CD7B23" w:rsidRPr="00052660" w:rsidRDefault="00CD7B23" w:rsidP="00CD7B23">
            <w:pPr>
              <w:pStyle w:val="acctfourfigures"/>
              <w:spacing w:line="240" w:lineRule="atLeast"/>
              <w:rPr>
                <w:b/>
                <w:bCs/>
                <w:szCs w:val="22"/>
              </w:rPr>
            </w:pPr>
          </w:p>
        </w:tc>
        <w:tc>
          <w:tcPr>
            <w:tcW w:w="1083" w:type="dxa"/>
            <w:tcBorders>
              <w:top w:val="double" w:sz="4" w:space="0" w:color="auto"/>
              <w:left w:val="nil"/>
              <w:bottom w:val="double" w:sz="4" w:space="0" w:color="auto"/>
              <w:right w:val="nil"/>
            </w:tcBorders>
            <w:vAlign w:val="bottom"/>
          </w:tcPr>
          <w:p w:rsidR="00CD7B23" w:rsidRPr="00052660" w:rsidRDefault="00CD7B23" w:rsidP="00CD7B23">
            <w:pPr>
              <w:pStyle w:val="acctfourfigures"/>
              <w:tabs>
                <w:tab w:val="clear" w:pos="765"/>
                <w:tab w:val="decimal" w:pos="821"/>
              </w:tabs>
              <w:spacing w:line="240" w:lineRule="atLeast"/>
              <w:ind w:right="11"/>
              <w:rPr>
                <w:b/>
                <w:bCs/>
                <w:szCs w:val="22"/>
              </w:rPr>
            </w:pPr>
            <w:r w:rsidRPr="00666EA8">
              <w:rPr>
                <w:b/>
                <w:bCs/>
                <w:szCs w:val="22"/>
              </w:rPr>
              <w:t>183,043</w:t>
            </w:r>
          </w:p>
        </w:tc>
      </w:tr>
    </w:tbl>
    <w:p w:rsidR="008B0BA6" w:rsidRPr="00BE7456" w:rsidRDefault="008B0BA6" w:rsidP="008B0BA6">
      <w:pPr>
        <w:tabs>
          <w:tab w:val="left" w:pos="900"/>
          <w:tab w:val="left" w:pos="2160"/>
          <w:tab w:val="left" w:pos="2880"/>
        </w:tabs>
        <w:spacing w:line="240" w:lineRule="atLeast"/>
        <w:ind w:left="360" w:right="-43"/>
        <w:rPr>
          <w:sz w:val="22"/>
          <w:szCs w:val="22"/>
        </w:rPr>
      </w:pPr>
    </w:p>
    <w:tbl>
      <w:tblPr>
        <w:tblW w:w="9360" w:type="dxa"/>
        <w:tblInd w:w="450" w:type="dxa"/>
        <w:tblLayout w:type="fixed"/>
        <w:tblLook w:val="01E0"/>
      </w:tblPr>
      <w:tblGrid>
        <w:gridCol w:w="4680"/>
        <w:gridCol w:w="990"/>
        <w:gridCol w:w="270"/>
        <w:gridCol w:w="990"/>
        <w:gridCol w:w="270"/>
        <w:gridCol w:w="990"/>
        <w:gridCol w:w="270"/>
        <w:gridCol w:w="900"/>
      </w:tblGrid>
      <w:tr w:rsidR="008B0BA6" w:rsidRPr="00075A6D" w:rsidTr="00B70E47">
        <w:trPr>
          <w:trHeight w:val="15"/>
          <w:tblHeader/>
        </w:trPr>
        <w:tc>
          <w:tcPr>
            <w:tcW w:w="4680" w:type="dxa"/>
          </w:tcPr>
          <w:p w:rsidR="008B0BA6" w:rsidRPr="0004335F" w:rsidRDefault="008B0BA6" w:rsidP="006E1F99">
            <w:pPr>
              <w:ind w:right="-108"/>
              <w:jc w:val="thaiDistribute"/>
              <w:rPr>
                <w:rFonts w:ascii="Angsana New" w:hAnsi="Angsana New" w:cs="Angsana New"/>
                <w:b/>
                <w:bCs/>
                <w:i/>
                <w:iCs/>
                <w:sz w:val="28"/>
                <w:szCs w:val="28"/>
                <w:highlight w:val="yellow"/>
                <w:cs/>
              </w:rPr>
            </w:pPr>
          </w:p>
        </w:tc>
        <w:tc>
          <w:tcPr>
            <w:tcW w:w="2250" w:type="dxa"/>
            <w:gridSpan w:val="3"/>
          </w:tcPr>
          <w:p w:rsidR="008B0BA6" w:rsidRPr="00BE7456" w:rsidRDefault="008B0BA6" w:rsidP="006E1F99">
            <w:pPr>
              <w:pStyle w:val="acctmergecolhdg"/>
              <w:spacing w:line="240" w:lineRule="atLeast"/>
              <w:rPr>
                <w:szCs w:val="22"/>
              </w:rPr>
            </w:pPr>
            <w:r w:rsidRPr="00BE7456">
              <w:rPr>
                <w:szCs w:val="22"/>
              </w:rPr>
              <w:t xml:space="preserve">Consolidated </w:t>
            </w:r>
          </w:p>
          <w:p w:rsidR="008B0BA6" w:rsidRPr="00E33B80" w:rsidRDefault="008B0BA6" w:rsidP="006E1F99">
            <w:pPr>
              <w:jc w:val="center"/>
              <w:rPr>
                <w:rFonts w:ascii="Angsana New" w:hAnsi="Angsana New" w:cs="Angsana New"/>
                <w:bCs/>
                <w:sz w:val="30"/>
                <w:szCs w:val="30"/>
              </w:rPr>
            </w:pPr>
            <w:r w:rsidRPr="00BE7456">
              <w:rPr>
                <w:b/>
                <w:sz w:val="22"/>
                <w:szCs w:val="22"/>
              </w:rPr>
              <w:t>financial statements</w:t>
            </w:r>
          </w:p>
        </w:tc>
        <w:tc>
          <w:tcPr>
            <w:tcW w:w="270" w:type="dxa"/>
          </w:tcPr>
          <w:p w:rsidR="008B0BA6" w:rsidRPr="00E33B80" w:rsidRDefault="008B0BA6" w:rsidP="006E1F99">
            <w:pPr>
              <w:jc w:val="center"/>
              <w:rPr>
                <w:rFonts w:ascii="Angsana New" w:hAnsi="Angsana New" w:cs="Angsana New"/>
                <w:bCs/>
                <w:sz w:val="30"/>
                <w:szCs w:val="30"/>
              </w:rPr>
            </w:pPr>
          </w:p>
        </w:tc>
        <w:tc>
          <w:tcPr>
            <w:tcW w:w="2160" w:type="dxa"/>
            <w:gridSpan w:val="3"/>
          </w:tcPr>
          <w:p w:rsidR="008B0BA6" w:rsidRPr="0077796A" w:rsidRDefault="008B0BA6" w:rsidP="006E1F99">
            <w:pPr>
              <w:pStyle w:val="acctmergecolhdg"/>
              <w:spacing w:line="240" w:lineRule="atLeast"/>
              <w:rPr>
                <w:szCs w:val="22"/>
              </w:rPr>
            </w:pPr>
            <w:r w:rsidRPr="0077796A">
              <w:rPr>
                <w:szCs w:val="22"/>
              </w:rPr>
              <w:t xml:space="preserve">Separate </w:t>
            </w:r>
          </w:p>
          <w:p w:rsidR="008B0BA6" w:rsidRPr="00BE7456" w:rsidRDefault="008B0BA6" w:rsidP="006E1F99">
            <w:pPr>
              <w:ind w:left="-108"/>
              <w:jc w:val="center"/>
              <w:rPr>
                <w:b/>
                <w:sz w:val="22"/>
                <w:szCs w:val="22"/>
                <w:lang w:val="en-GB" w:bidi="ar-SA"/>
              </w:rPr>
            </w:pPr>
            <w:r w:rsidRPr="00BE7456">
              <w:rPr>
                <w:b/>
                <w:sz w:val="22"/>
                <w:szCs w:val="22"/>
                <w:lang w:val="en-GB" w:bidi="ar-SA"/>
              </w:rPr>
              <w:t>financial statements</w:t>
            </w:r>
          </w:p>
        </w:tc>
      </w:tr>
      <w:tr w:rsidR="00912E27" w:rsidRPr="00075A6D" w:rsidTr="00B70E47">
        <w:trPr>
          <w:trHeight w:val="15"/>
          <w:tblHeader/>
        </w:trPr>
        <w:tc>
          <w:tcPr>
            <w:tcW w:w="4680" w:type="dxa"/>
          </w:tcPr>
          <w:p w:rsidR="00912E27" w:rsidRPr="0004335F" w:rsidRDefault="00912E27" w:rsidP="00912E27">
            <w:pPr>
              <w:rPr>
                <w:rFonts w:ascii="Angsana New" w:hAnsi="Angsana New" w:cs="Angsana New"/>
                <w:b/>
                <w:bCs/>
                <w:i/>
                <w:iCs/>
                <w:sz w:val="28"/>
                <w:szCs w:val="28"/>
                <w:highlight w:val="yellow"/>
                <w:cs/>
              </w:rPr>
            </w:pPr>
            <w:r w:rsidRPr="00BE7456">
              <w:rPr>
                <w:b/>
                <w:bCs/>
                <w:i/>
                <w:iCs/>
                <w:sz w:val="22"/>
                <w:szCs w:val="22"/>
              </w:rPr>
              <w:t xml:space="preserve">For the year ended </w:t>
            </w:r>
            <w:r w:rsidRPr="00BE7456">
              <w:rPr>
                <w:b/>
                <w:bCs/>
                <w:i/>
                <w:iCs/>
                <w:sz w:val="22"/>
                <w:szCs w:val="22"/>
                <w:cs/>
              </w:rPr>
              <w:t xml:space="preserve">31 </w:t>
            </w:r>
            <w:r w:rsidRPr="00BE7456">
              <w:rPr>
                <w:b/>
                <w:bCs/>
                <w:i/>
                <w:iCs/>
                <w:sz w:val="22"/>
                <w:szCs w:val="22"/>
              </w:rPr>
              <w:t>December</w:t>
            </w:r>
          </w:p>
        </w:tc>
        <w:tc>
          <w:tcPr>
            <w:tcW w:w="990" w:type="dxa"/>
          </w:tcPr>
          <w:p w:rsidR="00912E27" w:rsidRPr="0077796A" w:rsidRDefault="00912E27" w:rsidP="00912E27">
            <w:pPr>
              <w:pStyle w:val="acctfourfigures"/>
              <w:tabs>
                <w:tab w:val="clear" w:pos="765"/>
              </w:tabs>
              <w:spacing w:line="240" w:lineRule="atLeast"/>
              <w:ind w:right="11"/>
              <w:jc w:val="center"/>
              <w:rPr>
                <w:szCs w:val="22"/>
              </w:rPr>
            </w:pPr>
            <w:r>
              <w:rPr>
                <w:szCs w:val="22"/>
              </w:rPr>
              <w:t>2022</w:t>
            </w:r>
          </w:p>
        </w:tc>
        <w:tc>
          <w:tcPr>
            <w:tcW w:w="270" w:type="dxa"/>
          </w:tcPr>
          <w:p w:rsidR="00912E27" w:rsidRPr="0077796A" w:rsidRDefault="00912E27" w:rsidP="00912E27">
            <w:pPr>
              <w:pStyle w:val="acctfourfigures"/>
              <w:tabs>
                <w:tab w:val="clear" w:pos="765"/>
              </w:tabs>
              <w:spacing w:line="240" w:lineRule="atLeast"/>
              <w:jc w:val="center"/>
              <w:rPr>
                <w:szCs w:val="22"/>
              </w:rPr>
            </w:pPr>
          </w:p>
        </w:tc>
        <w:tc>
          <w:tcPr>
            <w:tcW w:w="990" w:type="dxa"/>
          </w:tcPr>
          <w:p w:rsidR="00912E27" w:rsidRPr="0077796A" w:rsidRDefault="00912E27" w:rsidP="00912E27">
            <w:pPr>
              <w:pStyle w:val="acctfourfigures"/>
              <w:tabs>
                <w:tab w:val="clear" w:pos="765"/>
              </w:tabs>
              <w:spacing w:line="240" w:lineRule="atLeast"/>
              <w:ind w:right="11"/>
              <w:jc w:val="center"/>
              <w:rPr>
                <w:szCs w:val="22"/>
              </w:rPr>
            </w:pPr>
            <w:r>
              <w:rPr>
                <w:szCs w:val="22"/>
              </w:rPr>
              <w:t>2021</w:t>
            </w:r>
          </w:p>
        </w:tc>
        <w:tc>
          <w:tcPr>
            <w:tcW w:w="270" w:type="dxa"/>
          </w:tcPr>
          <w:p w:rsidR="00912E27" w:rsidRPr="0077796A" w:rsidRDefault="00912E27" w:rsidP="00912E27">
            <w:pPr>
              <w:pStyle w:val="acctmergecolhdg"/>
              <w:spacing w:line="240" w:lineRule="atLeast"/>
              <w:rPr>
                <w:b w:val="0"/>
                <w:bCs/>
              </w:rPr>
            </w:pPr>
          </w:p>
        </w:tc>
        <w:tc>
          <w:tcPr>
            <w:tcW w:w="990" w:type="dxa"/>
          </w:tcPr>
          <w:p w:rsidR="00912E27" w:rsidRPr="0077796A" w:rsidRDefault="00912E27" w:rsidP="00912E27">
            <w:pPr>
              <w:pStyle w:val="acctfourfigures"/>
              <w:tabs>
                <w:tab w:val="clear" w:pos="765"/>
              </w:tabs>
              <w:spacing w:line="240" w:lineRule="atLeast"/>
              <w:ind w:right="11"/>
              <w:jc w:val="center"/>
              <w:rPr>
                <w:szCs w:val="22"/>
              </w:rPr>
            </w:pPr>
            <w:r>
              <w:rPr>
                <w:szCs w:val="22"/>
              </w:rPr>
              <w:t>2022</w:t>
            </w:r>
          </w:p>
        </w:tc>
        <w:tc>
          <w:tcPr>
            <w:tcW w:w="270" w:type="dxa"/>
          </w:tcPr>
          <w:p w:rsidR="00912E27" w:rsidRPr="0077796A" w:rsidRDefault="00912E27" w:rsidP="00912E27">
            <w:pPr>
              <w:pStyle w:val="acctfourfigures"/>
              <w:tabs>
                <w:tab w:val="clear" w:pos="765"/>
              </w:tabs>
              <w:spacing w:line="240" w:lineRule="atLeast"/>
              <w:jc w:val="center"/>
              <w:rPr>
                <w:szCs w:val="22"/>
              </w:rPr>
            </w:pPr>
          </w:p>
        </w:tc>
        <w:tc>
          <w:tcPr>
            <w:tcW w:w="900" w:type="dxa"/>
          </w:tcPr>
          <w:p w:rsidR="00912E27" w:rsidRPr="0077796A" w:rsidRDefault="00912E27" w:rsidP="00912E27">
            <w:pPr>
              <w:pStyle w:val="acctfourfigures"/>
              <w:tabs>
                <w:tab w:val="clear" w:pos="765"/>
              </w:tabs>
              <w:spacing w:line="240" w:lineRule="atLeast"/>
              <w:ind w:right="11"/>
              <w:jc w:val="center"/>
              <w:rPr>
                <w:szCs w:val="22"/>
              </w:rPr>
            </w:pPr>
            <w:r>
              <w:rPr>
                <w:szCs w:val="22"/>
              </w:rPr>
              <w:t>2021</w:t>
            </w:r>
          </w:p>
        </w:tc>
      </w:tr>
      <w:tr w:rsidR="00912E27" w:rsidRPr="00075A6D" w:rsidTr="00B70E47">
        <w:trPr>
          <w:trHeight w:val="234"/>
          <w:tblHeader/>
        </w:trPr>
        <w:tc>
          <w:tcPr>
            <w:tcW w:w="4680" w:type="dxa"/>
          </w:tcPr>
          <w:p w:rsidR="00912E27" w:rsidRPr="00BE7456" w:rsidRDefault="00912E27" w:rsidP="00912E27">
            <w:pPr>
              <w:rPr>
                <w:b/>
                <w:bCs/>
                <w:i/>
                <w:iCs/>
                <w:szCs w:val="22"/>
                <w:cs/>
              </w:rPr>
            </w:pPr>
          </w:p>
        </w:tc>
        <w:tc>
          <w:tcPr>
            <w:tcW w:w="4680" w:type="dxa"/>
            <w:gridSpan w:val="7"/>
          </w:tcPr>
          <w:p w:rsidR="00912E27" w:rsidRPr="00BE7456" w:rsidRDefault="00912E27" w:rsidP="00912E27">
            <w:pPr>
              <w:jc w:val="center"/>
              <w:rPr>
                <w:i/>
                <w:iCs/>
                <w:szCs w:val="22"/>
              </w:rPr>
            </w:pPr>
            <w:r w:rsidRPr="00E120BE">
              <w:rPr>
                <w:i/>
                <w:iCs/>
                <w:sz w:val="22"/>
                <w:szCs w:val="24"/>
              </w:rPr>
              <w:t>(in thousand Baht)</w:t>
            </w:r>
          </w:p>
        </w:tc>
      </w:tr>
      <w:tr w:rsidR="00912E27" w:rsidRPr="00075A6D" w:rsidTr="00B70E47">
        <w:trPr>
          <w:trHeight w:val="15"/>
        </w:trPr>
        <w:tc>
          <w:tcPr>
            <w:tcW w:w="4680" w:type="dxa"/>
          </w:tcPr>
          <w:p w:rsidR="00912E27" w:rsidRPr="00CF588E" w:rsidRDefault="00912E27" w:rsidP="00912E27">
            <w:pPr>
              <w:rPr>
                <w:b/>
                <w:bCs/>
                <w:i/>
                <w:iCs/>
                <w:sz w:val="22"/>
                <w:szCs w:val="22"/>
              </w:rPr>
            </w:pPr>
            <w:r w:rsidRPr="00E120BE">
              <w:rPr>
                <w:b/>
                <w:bCs/>
                <w:i/>
                <w:iCs/>
                <w:sz w:val="22"/>
                <w:szCs w:val="22"/>
              </w:rPr>
              <w:t>The amounts recogni</w:t>
            </w:r>
            <w:r>
              <w:rPr>
                <w:b/>
                <w:bCs/>
                <w:i/>
                <w:iCs/>
                <w:sz w:val="22"/>
                <w:szCs w:val="22"/>
              </w:rPr>
              <w:t>s</w:t>
            </w:r>
            <w:r w:rsidRPr="00E120BE">
              <w:rPr>
                <w:b/>
                <w:bCs/>
                <w:i/>
                <w:iCs/>
                <w:sz w:val="22"/>
                <w:szCs w:val="22"/>
              </w:rPr>
              <w:t xml:space="preserve">ed in profit or loss </w:t>
            </w:r>
          </w:p>
        </w:tc>
        <w:tc>
          <w:tcPr>
            <w:tcW w:w="990" w:type="dxa"/>
          </w:tcPr>
          <w:p w:rsidR="00912E27" w:rsidRPr="00BE7456" w:rsidRDefault="00912E27" w:rsidP="00912E27">
            <w:pPr>
              <w:pStyle w:val="acctfourfigures"/>
              <w:tabs>
                <w:tab w:val="clear" w:pos="765"/>
              </w:tabs>
              <w:spacing w:line="240" w:lineRule="auto"/>
              <w:jc w:val="right"/>
              <w:rPr>
                <w:szCs w:val="22"/>
              </w:rPr>
            </w:pPr>
          </w:p>
        </w:tc>
        <w:tc>
          <w:tcPr>
            <w:tcW w:w="270" w:type="dxa"/>
          </w:tcPr>
          <w:p w:rsidR="00912E27" w:rsidRPr="00BE7456" w:rsidRDefault="00912E27" w:rsidP="00912E27">
            <w:pPr>
              <w:pStyle w:val="acctfourfigures"/>
              <w:tabs>
                <w:tab w:val="clear" w:pos="765"/>
              </w:tabs>
              <w:spacing w:line="240" w:lineRule="auto"/>
              <w:ind w:left="54"/>
              <w:jc w:val="right"/>
              <w:rPr>
                <w:szCs w:val="22"/>
              </w:rPr>
            </w:pPr>
          </w:p>
        </w:tc>
        <w:tc>
          <w:tcPr>
            <w:tcW w:w="990" w:type="dxa"/>
          </w:tcPr>
          <w:p w:rsidR="00912E27" w:rsidRPr="00BE7456" w:rsidRDefault="00912E27" w:rsidP="00912E27">
            <w:pPr>
              <w:pStyle w:val="acctfourfigures"/>
              <w:tabs>
                <w:tab w:val="clear" w:pos="765"/>
                <w:tab w:val="decimal" w:pos="821"/>
              </w:tabs>
              <w:spacing w:line="240" w:lineRule="atLeast"/>
              <w:ind w:right="11"/>
              <w:rPr>
                <w:szCs w:val="22"/>
              </w:rPr>
            </w:pPr>
          </w:p>
        </w:tc>
        <w:tc>
          <w:tcPr>
            <w:tcW w:w="270" w:type="dxa"/>
          </w:tcPr>
          <w:p w:rsidR="00912E27" w:rsidRPr="00BE7456" w:rsidRDefault="00912E27" w:rsidP="00912E27">
            <w:pPr>
              <w:pStyle w:val="acctfourfigures"/>
              <w:tabs>
                <w:tab w:val="clear" w:pos="765"/>
              </w:tabs>
              <w:spacing w:line="240" w:lineRule="auto"/>
              <w:jc w:val="right"/>
              <w:rPr>
                <w:szCs w:val="22"/>
              </w:rPr>
            </w:pPr>
          </w:p>
        </w:tc>
        <w:tc>
          <w:tcPr>
            <w:tcW w:w="990" w:type="dxa"/>
          </w:tcPr>
          <w:p w:rsidR="00912E27" w:rsidRPr="00BE7456" w:rsidRDefault="00912E27" w:rsidP="00912E27">
            <w:pPr>
              <w:pStyle w:val="acctfourfigures"/>
              <w:tabs>
                <w:tab w:val="clear" w:pos="765"/>
              </w:tabs>
              <w:spacing w:line="240" w:lineRule="auto"/>
              <w:jc w:val="right"/>
              <w:rPr>
                <w:szCs w:val="22"/>
              </w:rPr>
            </w:pPr>
          </w:p>
        </w:tc>
        <w:tc>
          <w:tcPr>
            <w:tcW w:w="270" w:type="dxa"/>
          </w:tcPr>
          <w:p w:rsidR="00912E27" w:rsidRPr="00BE7456" w:rsidRDefault="00912E27" w:rsidP="00912E27">
            <w:pPr>
              <w:jc w:val="thaiDistribute"/>
              <w:rPr>
                <w:b/>
                <w:sz w:val="22"/>
                <w:szCs w:val="22"/>
              </w:rPr>
            </w:pPr>
          </w:p>
        </w:tc>
        <w:tc>
          <w:tcPr>
            <w:tcW w:w="900" w:type="dxa"/>
          </w:tcPr>
          <w:p w:rsidR="00912E27" w:rsidRPr="00912E27" w:rsidRDefault="00912E27" w:rsidP="00912E27">
            <w:pPr>
              <w:pStyle w:val="acctfourfigures"/>
              <w:tabs>
                <w:tab w:val="clear" w:pos="765"/>
              </w:tabs>
              <w:spacing w:line="240" w:lineRule="auto"/>
              <w:jc w:val="right"/>
              <w:rPr>
                <w:szCs w:val="22"/>
                <w:lang w:val="en-US"/>
              </w:rPr>
            </w:pPr>
          </w:p>
        </w:tc>
      </w:tr>
      <w:tr w:rsidR="00912E27" w:rsidRPr="00075A6D" w:rsidTr="00B70E47">
        <w:trPr>
          <w:trHeight w:val="15"/>
        </w:trPr>
        <w:tc>
          <w:tcPr>
            <w:tcW w:w="4680" w:type="dxa"/>
          </w:tcPr>
          <w:p w:rsidR="00912E27" w:rsidRPr="00BE7456" w:rsidRDefault="00912E27" w:rsidP="00912E27">
            <w:pPr>
              <w:rPr>
                <w:sz w:val="22"/>
                <w:szCs w:val="22"/>
                <w:highlight w:val="yellow"/>
              </w:rPr>
            </w:pPr>
            <w:r w:rsidRPr="005D45F9">
              <w:rPr>
                <w:sz w:val="22"/>
                <w:szCs w:val="22"/>
              </w:rPr>
              <w:t>Rental income</w:t>
            </w:r>
          </w:p>
        </w:tc>
        <w:tc>
          <w:tcPr>
            <w:tcW w:w="990" w:type="dxa"/>
          </w:tcPr>
          <w:p w:rsidR="00912E27" w:rsidRPr="00BE7456" w:rsidRDefault="00835145" w:rsidP="00912E27">
            <w:pPr>
              <w:pStyle w:val="acctfourfigures"/>
              <w:tabs>
                <w:tab w:val="clear" w:pos="765"/>
              </w:tabs>
              <w:spacing w:line="240" w:lineRule="auto"/>
              <w:jc w:val="right"/>
              <w:rPr>
                <w:szCs w:val="22"/>
              </w:rPr>
            </w:pPr>
            <w:r w:rsidRPr="00835145">
              <w:rPr>
                <w:szCs w:val="22"/>
              </w:rPr>
              <w:t>7,229</w:t>
            </w:r>
          </w:p>
        </w:tc>
        <w:tc>
          <w:tcPr>
            <w:tcW w:w="270" w:type="dxa"/>
          </w:tcPr>
          <w:p w:rsidR="00912E27" w:rsidRPr="00BE7456" w:rsidRDefault="00912E27" w:rsidP="00912E27">
            <w:pPr>
              <w:pStyle w:val="acctfourfigures"/>
              <w:tabs>
                <w:tab w:val="clear" w:pos="765"/>
              </w:tabs>
              <w:spacing w:line="240" w:lineRule="auto"/>
              <w:jc w:val="right"/>
              <w:rPr>
                <w:szCs w:val="22"/>
              </w:rPr>
            </w:pPr>
          </w:p>
        </w:tc>
        <w:tc>
          <w:tcPr>
            <w:tcW w:w="990" w:type="dxa"/>
          </w:tcPr>
          <w:p w:rsidR="00912E27" w:rsidRPr="00BE7456" w:rsidRDefault="00912E27" w:rsidP="00912E27">
            <w:pPr>
              <w:pStyle w:val="acctfourfigures"/>
              <w:tabs>
                <w:tab w:val="clear" w:pos="765"/>
                <w:tab w:val="decimal" w:pos="764"/>
              </w:tabs>
              <w:spacing w:line="240" w:lineRule="atLeast"/>
              <w:ind w:right="11"/>
              <w:rPr>
                <w:szCs w:val="22"/>
              </w:rPr>
            </w:pPr>
            <w:r w:rsidRPr="00666EA8">
              <w:rPr>
                <w:szCs w:val="22"/>
              </w:rPr>
              <w:t>7,725</w:t>
            </w:r>
          </w:p>
        </w:tc>
        <w:tc>
          <w:tcPr>
            <w:tcW w:w="270" w:type="dxa"/>
          </w:tcPr>
          <w:p w:rsidR="00912E27" w:rsidRPr="00BE7456" w:rsidRDefault="00912E27" w:rsidP="00912E27">
            <w:pPr>
              <w:pStyle w:val="acctfourfigures"/>
              <w:tabs>
                <w:tab w:val="clear" w:pos="765"/>
              </w:tabs>
              <w:spacing w:line="240" w:lineRule="auto"/>
              <w:jc w:val="right"/>
              <w:rPr>
                <w:szCs w:val="22"/>
              </w:rPr>
            </w:pPr>
          </w:p>
        </w:tc>
        <w:tc>
          <w:tcPr>
            <w:tcW w:w="990" w:type="dxa"/>
          </w:tcPr>
          <w:p w:rsidR="00912E27" w:rsidRPr="00BE7456" w:rsidRDefault="00835145" w:rsidP="00912E27">
            <w:pPr>
              <w:pStyle w:val="acctfourfigures"/>
              <w:tabs>
                <w:tab w:val="clear" w:pos="765"/>
                <w:tab w:val="decimal" w:pos="706"/>
              </w:tabs>
              <w:spacing w:line="240" w:lineRule="atLeast"/>
              <w:ind w:right="11"/>
              <w:rPr>
                <w:szCs w:val="22"/>
              </w:rPr>
            </w:pPr>
            <w:r w:rsidRPr="00835145">
              <w:rPr>
                <w:szCs w:val="22"/>
              </w:rPr>
              <w:t>8,336</w:t>
            </w:r>
          </w:p>
        </w:tc>
        <w:tc>
          <w:tcPr>
            <w:tcW w:w="270" w:type="dxa"/>
          </w:tcPr>
          <w:p w:rsidR="00912E27" w:rsidRPr="00BE7456" w:rsidRDefault="00912E27" w:rsidP="00912E27">
            <w:pPr>
              <w:jc w:val="thaiDistribute"/>
              <w:rPr>
                <w:b/>
                <w:sz w:val="22"/>
                <w:szCs w:val="22"/>
              </w:rPr>
            </w:pPr>
          </w:p>
        </w:tc>
        <w:tc>
          <w:tcPr>
            <w:tcW w:w="900" w:type="dxa"/>
          </w:tcPr>
          <w:p w:rsidR="00912E27" w:rsidRPr="00BE7456" w:rsidRDefault="00912E27" w:rsidP="00912E27">
            <w:pPr>
              <w:pStyle w:val="acctfourfigures"/>
              <w:tabs>
                <w:tab w:val="clear" w:pos="765"/>
                <w:tab w:val="decimal" w:pos="675"/>
              </w:tabs>
              <w:spacing w:line="240" w:lineRule="atLeast"/>
              <w:ind w:right="11"/>
              <w:rPr>
                <w:szCs w:val="22"/>
              </w:rPr>
            </w:pPr>
            <w:r w:rsidRPr="00666EA8">
              <w:rPr>
                <w:szCs w:val="22"/>
              </w:rPr>
              <w:t>8,927</w:t>
            </w:r>
          </w:p>
        </w:tc>
      </w:tr>
    </w:tbl>
    <w:p w:rsidR="00C11F3C" w:rsidRDefault="00C11F3C" w:rsidP="00C11F3C">
      <w:pPr>
        <w:pStyle w:val="BodyText"/>
        <w:spacing w:line="240" w:lineRule="auto"/>
        <w:ind w:left="540"/>
        <w:jc w:val="thaiDistribute"/>
        <w:rPr>
          <w:rFonts w:cs="Times New Roman"/>
          <w:color w:val="auto"/>
          <w:spacing w:val="-4"/>
          <w:sz w:val="22"/>
          <w:szCs w:val="22"/>
        </w:rPr>
      </w:pPr>
    </w:p>
    <w:p w:rsidR="008B0BA6" w:rsidRPr="00C11F3C" w:rsidRDefault="008B0BA6" w:rsidP="00C11F3C">
      <w:pPr>
        <w:pStyle w:val="BodyText"/>
        <w:spacing w:line="240" w:lineRule="auto"/>
        <w:ind w:left="540"/>
        <w:jc w:val="thaiDistribute"/>
        <w:rPr>
          <w:rFonts w:cs="Times New Roman"/>
          <w:color w:val="auto"/>
          <w:spacing w:val="-4"/>
          <w:sz w:val="22"/>
          <w:szCs w:val="22"/>
        </w:rPr>
      </w:pPr>
      <w:r w:rsidRPr="00C11F3C">
        <w:rPr>
          <w:rFonts w:cs="Times New Roman"/>
          <w:color w:val="auto"/>
          <w:spacing w:val="-4"/>
          <w:sz w:val="22"/>
          <w:szCs w:val="22"/>
        </w:rPr>
        <w:t>Investment properties comprise of land and building in Japan that are leased to third parties. Each of the leases contains an initial non-cancellable period of 2 years. Subsequent renewals are negotiated with the lessee. No contingent rents are charged.</w:t>
      </w:r>
    </w:p>
    <w:p w:rsidR="008B0BA6" w:rsidRPr="00C11F3C" w:rsidRDefault="008B0BA6" w:rsidP="00C11F3C">
      <w:pPr>
        <w:pStyle w:val="BodyText"/>
        <w:spacing w:line="240" w:lineRule="auto"/>
        <w:ind w:left="540"/>
        <w:jc w:val="thaiDistribute"/>
        <w:rPr>
          <w:rFonts w:cs="Times New Roman"/>
          <w:color w:val="auto"/>
          <w:spacing w:val="-4"/>
          <w:sz w:val="22"/>
          <w:szCs w:val="22"/>
        </w:rPr>
      </w:pPr>
    </w:p>
    <w:p w:rsidR="008B0BA6" w:rsidRPr="0009496F" w:rsidRDefault="008B0BA6" w:rsidP="00C11F3C">
      <w:pPr>
        <w:pStyle w:val="BodyText"/>
        <w:spacing w:line="240" w:lineRule="auto"/>
        <w:ind w:left="540"/>
        <w:jc w:val="thaiDistribute"/>
        <w:rPr>
          <w:rFonts w:cstheme="minorBidi"/>
          <w:color w:val="auto"/>
          <w:spacing w:val="-4"/>
          <w:sz w:val="22"/>
          <w:szCs w:val="22"/>
        </w:rPr>
      </w:pPr>
      <w:r w:rsidRPr="00C11F3C">
        <w:rPr>
          <w:rFonts w:cs="Times New Roman"/>
          <w:color w:val="auto"/>
          <w:spacing w:val="-4"/>
          <w:sz w:val="22"/>
          <w:szCs w:val="22"/>
        </w:rPr>
        <w:t>The Group has performed the revaluation in 202</w:t>
      </w:r>
      <w:r w:rsidR="00CA3FF7">
        <w:rPr>
          <w:rFonts w:cs="Times New Roman"/>
          <w:color w:val="auto"/>
          <w:spacing w:val="-4"/>
          <w:sz w:val="22"/>
          <w:szCs w:val="22"/>
        </w:rPr>
        <w:t>2</w:t>
      </w:r>
      <w:r w:rsidRPr="00C11F3C">
        <w:rPr>
          <w:rFonts w:cs="Times New Roman"/>
          <w:color w:val="auto"/>
          <w:spacing w:val="-4"/>
          <w:sz w:val="22"/>
          <w:szCs w:val="22"/>
        </w:rPr>
        <w:t xml:space="preserve"> by Daiwa Real Estate Appraisal Co., Ltd., the external independent property valuer certified by Japan Association of Real Estate Appraiser; JAREA, at income approach on an existing use basis. The appraised value for all land and building was Yen 630 million which was not significantly different from acquisition cost in 2016, amounting to Yen 608 million.</w:t>
      </w:r>
      <w:r w:rsidR="0009496F" w:rsidRPr="0009496F">
        <w:rPr>
          <w:rFonts w:cstheme="minorBidi"/>
          <w:color w:val="auto"/>
          <w:spacing w:val="-4"/>
          <w:sz w:val="22"/>
          <w:szCs w:val="22"/>
        </w:rPr>
        <w:t>The fair value of investment property has been categorised as a Level</w:t>
      </w:r>
      <w:r w:rsidR="0009496F">
        <w:rPr>
          <w:rFonts w:cs="Cordia New"/>
          <w:color w:val="auto"/>
          <w:spacing w:val="-4"/>
          <w:sz w:val="22"/>
          <w:szCs w:val="22"/>
        </w:rPr>
        <w:t xml:space="preserve">3 </w:t>
      </w:r>
      <w:r w:rsidR="0009496F" w:rsidRPr="0009496F">
        <w:rPr>
          <w:rFonts w:cstheme="minorBidi"/>
          <w:color w:val="auto"/>
          <w:spacing w:val="-4"/>
          <w:sz w:val="22"/>
          <w:szCs w:val="22"/>
        </w:rPr>
        <w:t>fair value.</w:t>
      </w:r>
    </w:p>
    <w:p w:rsidR="00BE7456" w:rsidRPr="00C11F3C" w:rsidRDefault="00BE7456" w:rsidP="00C11F3C">
      <w:pPr>
        <w:pStyle w:val="BodyText"/>
        <w:spacing w:line="240" w:lineRule="auto"/>
        <w:ind w:left="540"/>
        <w:jc w:val="thaiDistribute"/>
        <w:rPr>
          <w:rFonts w:cs="Times New Roman"/>
          <w:color w:val="auto"/>
          <w:spacing w:val="-4"/>
          <w:sz w:val="22"/>
          <w:szCs w:val="22"/>
        </w:rPr>
      </w:pPr>
    </w:p>
    <w:p w:rsidR="004431AF" w:rsidRDefault="004431AF" w:rsidP="00947912">
      <w:pPr>
        <w:spacing w:line="240" w:lineRule="atLeast"/>
        <w:ind w:right="472"/>
        <w:jc w:val="both"/>
        <w:rPr>
          <w:sz w:val="22"/>
          <w:szCs w:val="22"/>
        </w:rPr>
      </w:pPr>
    </w:p>
    <w:p w:rsidR="00D91A8A" w:rsidRDefault="00D91A8A" w:rsidP="00947912">
      <w:pPr>
        <w:spacing w:line="240" w:lineRule="atLeast"/>
        <w:ind w:right="472"/>
        <w:jc w:val="both"/>
        <w:rPr>
          <w:sz w:val="22"/>
          <w:szCs w:val="22"/>
        </w:rPr>
      </w:pPr>
    </w:p>
    <w:p w:rsidR="00117387" w:rsidRDefault="00117387" w:rsidP="00947912">
      <w:pPr>
        <w:spacing w:line="240" w:lineRule="atLeast"/>
        <w:ind w:right="472"/>
        <w:jc w:val="both"/>
        <w:rPr>
          <w:sz w:val="22"/>
          <w:szCs w:val="22"/>
        </w:rPr>
      </w:pPr>
    </w:p>
    <w:p w:rsidR="004431AF" w:rsidRDefault="004431AF" w:rsidP="00C11F3C">
      <w:pPr>
        <w:pStyle w:val="Heading1"/>
        <w:ind w:left="540" w:hanging="540"/>
        <w:jc w:val="left"/>
        <w:rPr>
          <w:rStyle w:val="Heading1Char"/>
          <w:b/>
          <w:bCs/>
          <w:iCs/>
          <w:sz w:val="24"/>
          <w:szCs w:val="24"/>
        </w:rPr>
      </w:pPr>
      <w:r w:rsidRPr="0077796A">
        <w:rPr>
          <w:rStyle w:val="Heading1Char"/>
          <w:b/>
          <w:bCs/>
          <w:iCs/>
          <w:sz w:val="24"/>
          <w:szCs w:val="24"/>
        </w:rPr>
        <w:lastRenderedPageBreak/>
        <w:t>1</w:t>
      </w:r>
      <w:r w:rsidR="00A85264">
        <w:rPr>
          <w:rStyle w:val="Heading1Char"/>
          <w:b/>
          <w:bCs/>
          <w:iCs/>
          <w:sz w:val="24"/>
          <w:szCs w:val="24"/>
        </w:rPr>
        <w:t>0</w:t>
      </w:r>
      <w:r w:rsidR="00C11F3C">
        <w:rPr>
          <w:rStyle w:val="Heading1Char"/>
          <w:b/>
          <w:bCs/>
          <w:iCs/>
          <w:sz w:val="24"/>
          <w:szCs w:val="24"/>
        </w:rPr>
        <w:tab/>
      </w:r>
      <w:r w:rsidRPr="0077796A">
        <w:rPr>
          <w:rStyle w:val="Heading1Char"/>
          <w:b/>
          <w:bCs/>
          <w:iCs/>
          <w:sz w:val="24"/>
          <w:szCs w:val="24"/>
        </w:rPr>
        <w:t>Property, plant and equipment</w:t>
      </w:r>
    </w:p>
    <w:p w:rsidR="004431AF" w:rsidRPr="00C11F3C" w:rsidRDefault="004431AF" w:rsidP="004431AF">
      <w:pPr>
        <w:pStyle w:val="BodyText"/>
        <w:spacing w:line="240" w:lineRule="auto"/>
        <w:ind w:left="540"/>
        <w:jc w:val="thaiDistribute"/>
        <w:rPr>
          <w:b/>
          <w:bCs/>
          <w:sz w:val="22"/>
          <w:szCs w:val="28"/>
          <w:highlight w:val="cyan"/>
        </w:rPr>
      </w:pPr>
    </w:p>
    <w:p w:rsidR="004431AF" w:rsidRDefault="004431AF" w:rsidP="004431AF">
      <w:pPr>
        <w:pStyle w:val="BodyText"/>
        <w:spacing w:line="240" w:lineRule="auto"/>
        <w:ind w:left="540"/>
        <w:jc w:val="thaiDistribute"/>
        <w:rPr>
          <w:b/>
          <w:bCs/>
          <w:i/>
          <w:iCs/>
          <w:sz w:val="22"/>
          <w:szCs w:val="28"/>
        </w:rPr>
      </w:pPr>
      <w:r w:rsidRPr="00C11F3C">
        <w:rPr>
          <w:b/>
          <w:bCs/>
          <w:i/>
          <w:iCs/>
          <w:sz w:val="22"/>
          <w:szCs w:val="28"/>
        </w:rPr>
        <w:t xml:space="preserve">Accounting policy </w:t>
      </w:r>
    </w:p>
    <w:p w:rsidR="00912E27" w:rsidRPr="00C11F3C" w:rsidRDefault="00912E27" w:rsidP="004431AF">
      <w:pPr>
        <w:pStyle w:val="BodyText"/>
        <w:spacing w:line="240" w:lineRule="auto"/>
        <w:ind w:left="540"/>
        <w:jc w:val="thaiDistribute"/>
        <w:rPr>
          <w:b/>
          <w:bCs/>
          <w:i/>
          <w:iCs/>
          <w:sz w:val="22"/>
          <w:szCs w:val="28"/>
        </w:rPr>
      </w:pPr>
    </w:p>
    <w:p w:rsidR="004431AF" w:rsidRPr="00484557" w:rsidRDefault="004431AF" w:rsidP="004431AF">
      <w:pPr>
        <w:pStyle w:val="BodyText"/>
        <w:shd w:val="clear" w:color="auto" w:fill="FFFFFF"/>
        <w:spacing w:line="240" w:lineRule="auto"/>
        <w:ind w:left="547"/>
        <w:rPr>
          <w:rFonts w:cs="Times New Roman"/>
          <w:color w:val="auto"/>
          <w:sz w:val="22"/>
          <w:szCs w:val="22"/>
        </w:rPr>
      </w:pPr>
      <w:r w:rsidRPr="00C11F3C">
        <w:rPr>
          <w:rFonts w:cs="Times New Roman"/>
          <w:color w:val="auto"/>
          <w:sz w:val="22"/>
          <w:szCs w:val="22"/>
        </w:rPr>
        <w:t>Property, plant and</w:t>
      </w:r>
      <w:r w:rsidRPr="00484557">
        <w:rPr>
          <w:rFonts w:cs="Times New Roman"/>
          <w:color w:val="auto"/>
          <w:sz w:val="22"/>
          <w:szCs w:val="22"/>
        </w:rPr>
        <w:t xml:space="preserve"> equipment are measured at cost less accumulated depreciation and impairment losses.</w:t>
      </w:r>
    </w:p>
    <w:p w:rsidR="004431AF" w:rsidRPr="00484557" w:rsidRDefault="004431AF" w:rsidP="004431AF">
      <w:pPr>
        <w:pStyle w:val="BodyText"/>
        <w:spacing w:line="240" w:lineRule="auto"/>
        <w:ind w:left="540"/>
        <w:jc w:val="thaiDistribute"/>
        <w:rPr>
          <w:rFonts w:cs="Times New Roman"/>
          <w:color w:val="auto"/>
          <w:sz w:val="22"/>
          <w:szCs w:val="22"/>
        </w:rPr>
      </w:pPr>
    </w:p>
    <w:p w:rsidR="004431AF" w:rsidRPr="00484557" w:rsidRDefault="004431AF" w:rsidP="004431AF">
      <w:pPr>
        <w:pStyle w:val="BodyText"/>
        <w:spacing w:line="240" w:lineRule="auto"/>
        <w:ind w:left="547"/>
        <w:rPr>
          <w:rFonts w:cs="Times New Roman"/>
          <w:color w:val="auto"/>
          <w:sz w:val="22"/>
          <w:szCs w:val="22"/>
        </w:rPr>
      </w:pPr>
      <w:r w:rsidRPr="00484557">
        <w:rPr>
          <w:rFonts w:cs="Times New Roman"/>
          <w:color w:val="auto"/>
          <w:sz w:val="22"/>
          <w:szCs w:val="22"/>
        </w:rPr>
        <w:t xml:space="preserve">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 </w:t>
      </w:r>
    </w:p>
    <w:p w:rsidR="004431AF" w:rsidRPr="00484557" w:rsidRDefault="004431AF" w:rsidP="004431AF">
      <w:pPr>
        <w:pStyle w:val="BodyText"/>
        <w:spacing w:line="240" w:lineRule="auto"/>
        <w:ind w:left="540"/>
        <w:jc w:val="thaiDistribute"/>
        <w:rPr>
          <w:rFonts w:cs="Times New Roman"/>
          <w:color w:val="auto"/>
          <w:sz w:val="22"/>
          <w:szCs w:val="22"/>
        </w:rPr>
      </w:pPr>
    </w:p>
    <w:p w:rsidR="004431AF" w:rsidRPr="00484557" w:rsidRDefault="004431AF" w:rsidP="004431AF">
      <w:pPr>
        <w:pStyle w:val="BodyText"/>
        <w:spacing w:line="240" w:lineRule="auto"/>
        <w:ind w:left="547"/>
        <w:rPr>
          <w:rFonts w:cs="Times New Roman"/>
          <w:color w:val="auto"/>
          <w:sz w:val="22"/>
          <w:szCs w:val="22"/>
        </w:rPr>
      </w:pPr>
      <w:r w:rsidRPr="00484557">
        <w:rPr>
          <w:rFonts w:cs="Times New Roman"/>
          <w:color w:val="auto"/>
          <w:sz w:val="22"/>
          <w:szCs w:val="22"/>
        </w:rPr>
        <w:t>Differences between the proceeds from disposal and the carrying amount of property, plant and equipment are recognised in profit or loss</w:t>
      </w:r>
      <w:r w:rsidR="0052794F" w:rsidRPr="00484557">
        <w:rPr>
          <w:rFonts w:cs="Times New Roman"/>
          <w:color w:val="auto"/>
          <w:sz w:val="22"/>
          <w:szCs w:val="22"/>
        </w:rPr>
        <w:t>.</w:t>
      </w:r>
    </w:p>
    <w:p w:rsidR="004431AF" w:rsidRPr="00484557" w:rsidRDefault="004431AF" w:rsidP="00C11F3C">
      <w:pPr>
        <w:pStyle w:val="BodyText"/>
        <w:spacing w:line="240" w:lineRule="auto"/>
        <w:jc w:val="thaiDistribute"/>
        <w:rPr>
          <w:rFonts w:cs="Times New Roman"/>
          <w:color w:val="auto"/>
          <w:sz w:val="22"/>
          <w:szCs w:val="22"/>
        </w:rPr>
      </w:pPr>
    </w:p>
    <w:p w:rsidR="004431AF" w:rsidRDefault="004431AF" w:rsidP="004431AF">
      <w:pPr>
        <w:autoSpaceDE w:val="0"/>
        <w:autoSpaceDN w:val="0"/>
        <w:adjustRightInd w:val="0"/>
        <w:ind w:left="547"/>
        <w:jc w:val="both"/>
        <w:rPr>
          <w:i/>
          <w:iCs/>
          <w:sz w:val="22"/>
          <w:szCs w:val="22"/>
        </w:rPr>
      </w:pPr>
      <w:r w:rsidRPr="00484557">
        <w:rPr>
          <w:i/>
          <w:iCs/>
          <w:sz w:val="22"/>
          <w:szCs w:val="22"/>
        </w:rPr>
        <w:t xml:space="preserve">Subsequent costs </w:t>
      </w:r>
    </w:p>
    <w:p w:rsidR="002C2706" w:rsidRPr="00484557" w:rsidRDefault="002C2706" w:rsidP="004431AF">
      <w:pPr>
        <w:autoSpaceDE w:val="0"/>
        <w:autoSpaceDN w:val="0"/>
        <w:adjustRightInd w:val="0"/>
        <w:ind w:left="547"/>
        <w:jc w:val="both"/>
        <w:rPr>
          <w:i/>
          <w:iCs/>
          <w:sz w:val="22"/>
          <w:szCs w:val="22"/>
        </w:rPr>
      </w:pPr>
    </w:p>
    <w:p w:rsidR="004431AF" w:rsidRPr="00484557" w:rsidRDefault="004431AF" w:rsidP="004431AF">
      <w:pPr>
        <w:autoSpaceDE w:val="0"/>
        <w:autoSpaceDN w:val="0"/>
        <w:adjustRightInd w:val="0"/>
        <w:ind w:left="547"/>
        <w:jc w:val="both"/>
        <w:rPr>
          <w:sz w:val="22"/>
          <w:szCs w:val="22"/>
        </w:rPr>
      </w:pPr>
      <w:r w:rsidRPr="00484557">
        <w:rPr>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4431AF" w:rsidRPr="00484557" w:rsidRDefault="004431AF" w:rsidP="004431AF">
      <w:pPr>
        <w:pStyle w:val="BodyText"/>
        <w:spacing w:line="240" w:lineRule="auto"/>
        <w:ind w:left="540"/>
        <w:jc w:val="thaiDistribute"/>
        <w:rPr>
          <w:rFonts w:cs="Times New Roman"/>
          <w:color w:val="auto"/>
          <w:sz w:val="22"/>
          <w:szCs w:val="22"/>
        </w:rPr>
      </w:pPr>
    </w:p>
    <w:p w:rsidR="004431AF" w:rsidRPr="00484557" w:rsidRDefault="004431AF" w:rsidP="004431AF">
      <w:pPr>
        <w:autoSpaceDE w:val="0"/>
        <w:autoSpaceDN w:val="0"/>
        <w:adjustRightInd w:val="0"/>
        <w:ind w:left="547"/>
        <w:jc w:val="both"/>
        <w:rPr>
          <w:i/>
          <w:iCs/>
          <w:sz w:val="22"/>
          <w:szCs w:val="22"/>
        </w:rPr>
      </w:pPr>
      <w:r w:rsidRPr="00484557">
        <w:rPr>
          <w:i/>
          <w:iCs/>
          <w:sz w:val="22"/>
          <w:szCs w:val="22"/>
        </w:rPr>
        <w:t>Depreciation</w:t>
      </w:r>
    </w:p>
    <w:p w:rsidR="002C2706" w:rsidRDefault="002C2706" w:rsidP="004431AF">
      <w:pPr>
        <w:pStyle w:val="BodyText"/>
        <w:spacing w:line="240" w:lineRule="auto"/>
        <w:ind w:left="540"/>
        <w:rPr>
          <w:rFonts w:cs="Times New Roman"/>
          <w:color w:val="auto"/>
          <w:sz w:val="22"/>
          <w:szCs w:val="22"/>
        </w:rPr>
      </w:pPr>
    </w:p>
    <w:p w:rsidR="004431AF" w:rsidRPr="00484557" w:rsidRDefault="004431AF" w:rsidP="004431AF">
      <w:pPr>
        <w:pStyle w:val="BodyText"/>
        <w:spacing w:line="240" w:lineRule="auto"/>
        <w:ind w:left="540"/>
        <w:rPr>
          <w:rFonts w:cs="Times New Roman"/>
          <w:color w:val="auto"/>
          <w:sz w:val="22"/>
          <w:szCs w:val="22"/>
        </w:rPr>
      </w:pPr>
      <w:r w:rsidRPr="00484557">
        <w:rPr>
          <w:rFonts w:cs="Times New Roman"/>
          <w:color w:val="auto"/>
          <w:sz w:val="22"/>
          <w:szCs w:val="22"/>
        </w:rPr>
        <w:t xml:space="preserve">Depreciation is calculated on a straight-line basis over the estimated useful lives of each component of an asset and recognised in profit or loss. No depreciation is provided on freehold land and assets under construction. </w:t>
      </w:r>
    </w:p>
    <w:p w:rsidR="004431AF" w:rsidRDefault="004431AF" w:rsidP="004431AF">
      <w:pPr>
        <w:rPr>
          <w:highlight w:val="cyan"/>
        </w:rPr>
      </w:pPr>
    </w:p>
    <w:p w:rsidR="004431AF" w:rsidRDefault="004431AF" w:rsidP="004431AF">
      <w:pPr>
        <w:pStyle w:val="BodyText"/>
        <w:spacing w:line="240" w:lineRule="auto"/>
        <w:ind w:left="540"/>
        <w:rPr>
          <w:rFonts w:cs="Times New Roman"/>
          <w:color w:val="auto"/>
          <w:sz w:val="22"/>
          <w:szCs w:val="22"/>
        </w:rPr>
      </w:pPr>
      <w:r w:rsidRPr="00484557">
        <w:rPr>
          <w:rFonts w:cs="Times New Roman"/>
          <w:color w:val="auto"/>
          <w:sz w:val="22"/>
          <w:szCs w:val="22"/>
        </w:rPr>
        <w:t xml:space="preserve">The estimated useful lives are as follows: </w:t>
      </w:r>
    </w:p>
    <w:p w:rsidR="002C2706" w:rsidRPr="00484557" w:rsidRDefault="002C2706" w:rsidP="004431AF">
      <w:pPr>
        <w:pStyle w:val="BodyText"/>
        <w:spacing w:line="240" w:lineRule="auto"/>
        <w:ind w:left="540"/>
        <w:rPr>
          <w:rFonts w:cs="Times New Roman"/>
          <w:color w:val="auto"/>
          <w:sz w:val="22"/>
          <w:szCs w:val="22"/>
        </w:rPr>
      </w:pPr>
    </w:p>
    <w:tbl>
      <w:tblPr>
        <w:tblW w:w="7260" w:type="dxa"/>
        <w:tblInd w:w="450" w:type="dxa"/>
        <w:tblLook w:val="0000"/>
      </w:tblPr>
      <w:tblGrid>
        <w:gridCol w:w="5390"/>
        <w:gridCol w:w="1195"/>
        <w:gridCol w:w="675"/>
      </w:tblGrid>
      <w:tr w:rsidR="004431AF" w:rsidRPr="002959E4" w:rsidTr="00484557">
        <w:tc>
          <w:tcPr>
            <w:tcW w:w="5390" w:type="dxa"/>
            <w:vAlign w:val="bottom"/>
          </w:tcPr>
          <w:p w:rsidR="004431AF" w:rsidRPr="00436EB0" w:rsidRDefault="00A9098B" w:rsidP="00D00485">
            <w:pPr>
              <w:ind w:right="-86"/>
            </w:pPr>
            <w:r w:rsidRPr="00A9098B">
              <w:rPr>
                <w:sz w:val="22"/>
                <w:szCs w:val="22"/>
              </w:rPr>
              <w:t>Buildings and plant</w:t>
            </w:r>
          </w:p>
        </w:tc>
        <w:tc>
          <w:tcPr>
            <w:tcW w:w="1195" w:type="dxa"/>
            <w:shd w:val="clear" w:color="auto" w:fill="auto"/>
          </w:tcPr>
          <w:p w:rsidR="004431AF" w:rsidRPr="00484557" w:rsidRDefault="00484557" w:rsidP="00D00485">
            <w:pPr>
              <w:jc w:val="right"/>
            </w:pPr>
            <w:r w:rsidRPr="00484557">
              <w:t>20 - 50</w:t>
            </w:r>
          </w:p>
        </w:tc>
        <w:tc>
          <w:tcPr>
            <w:tcW w:w="675" w:type="dxa"/>
            <w:vAlign w:val="bottom"/>
          </w:tcPr>
          <w:p w:rsidR="004431AF" w:rsidRPr="00436EB0" w:rsidRDefault="004431AF" w:rsidP="00D00485">
            <w:pPr>
              <w:ind w:left="-20" w:right="-86"/>
            </w:pPr>
            <w:r w:rsidRPr="00436EB0">
              <w:t>years</w:t>
            </w:r>
          </w:p>
        </w:tc>
      </w:tr>
      <w:tr w:rsidR="004431AF" w:rsidRPr="002959E4" w:rsidTr="00484557">
        <w:tc>
          <w:tcPr>
            <w:tcW w:w="5390" w:type="dxa"/>
            <w:vAlign w:val="bottom"/>
          </w:tcPr>
          <w:p w:rsidR="004431AF" w:rsidRPr="00484557" w:rsidRDefault="00A9098B" w:rsidP="00D00485">
            <w:pPr>
              <w:ind w:right="-86"/>
              <w:rPr>
                <w:sz w:val="22"/>
                <w:szCs w:val="22"/>
              </w:rPr>
            </w:pPr>
            <w:r w:rsidRPr="0077796A">
              <w:rPr>
                <w:sz w:val="22"/>
                <w:szCs w:val="22"/>
              </w:rPr>
              <w:t>Machinery and plant equipment</w:t>
            </w:r>
          </w:p>
        </w:tc>
        <w:tc>
          <w:tcPr>
            <w:tcW w:w="1195" w:type="dxa"/>
            <w:shd w:val="clear" w:color="auto" w:fill="auto"/>
          </w:tcPr>
          <w:p w:rsidR="004431AF" w:rsidRPr="00484557" w:rsidRDefault="00484557" w:rsidP="00D00485">
            <w:pPr>
              <w:jc w:val="right"/>
            </w:pPr>
            <w:r w:rsidRPr="00484557">
              <w:t>5 - 20</w:t>
            </w:r>
          </w:p>
        </w:tc>
        <w:tc>
          <w:tcPr>
            <w:tcW w:w="675" w:type="dxa"/>
          </w:tcPr>
          <w:p w:rsidR="004431AF" w:rsidRPr="00436EB0" w:rsidRDefault="004431AF" w:rsidP="00D00485">
            <w:pPr>
              <w:ind w:left="-20" w:right="-86"/>
            </w:pPr>
            <w:r w:rsidRPr="00436EB0">
              <w:t>years</w:t>
            </w:r>
          </w:p>
        </w:tc>
      </w:tr>
      <w:tr w:rsidR="004431AF" w:rsidRPr="002959E4" w:rsidTr="00484557">
        <w:tc>
          <w:tcPr>
            <w:tcW w:w="5390" w:type="dxa"/>
            <w:vAlign w:val="bottom"/>
          </w:tcPr>
          <w:p w:rsidR="004431AF" w:rsidRPr="00484557" w:rsidRDefault="00A9098B" w:rsidP="00D00485">
            <w:pPr>
              <w:ind w:right="-86"/>
              <w:rPr>
                <w:sz w:val="22"/>
                <w:szCs w:val="22"/>
              </w:rPr>
            </w:pPr>
            <w:r w:rsidRPr="0077796A">
              <w:rPr>
                <w:sz w:val="22"/>
                <w:szCs w:val="22"/>
              </w:rPr>
              <w:t xml:space="preserve">Plant and </w:t>
            </w:r>
            <w:r>
              <w:rPr>
                <w:sz w:val="22"/>
                <w:szCs w:val="22"/>
              </w:rPr>
              <w:t>office</w:t>
            </w:r>
            <w:r w:rsidRPr="0077796A">
              <w:rPr>
                <w:sz w:val="22"/>
                <w:szCs w:val="22"/>
              </w:rPr>
              <w:t xml:space="preserve"> improvement</w:t>
            </w:r>
          </w:p>
        </w:tc>
        <w:tc>
          <w:tcPr>
            <w:tcW w:w="1195" w:type="dxa"/>
            <w:shd w:val="clear" w:color="auto" w:fill="auto"/>
          </w:tcPr>
          <w:p w:rsidR="004431AF" w:rsidRPr="00484557" w:rsidRDefault="00484557" w:rsidP="00D00485">
            <w:pPr>
              <w:jc w:val="right"/>
            </w:pPr>
            <w:r w:rsidRPr="00484557">
              <w:t>5 - 20</w:t>
            </w:r>
          </w:p>
        </w:tc>
        <w:tc>
          <w:tcPr>
            <w:tcW w:w="675" w:type="dxa"/>
          </w:tcPr>
          <w:p w:rsidR="004431AF" w:rsidRPr="00436EB0" w:rsidRDefault="004431AF" w:rsidP="00D00485">
            <w:pPr>
              <w:ind w:left="-20" w:right="-86"/>
            </w:pPr>
            <w:r w:rsidRPr="00436EB0">
              <w:t>years</w:t>
            </w:r>
          </w:p>
        </w:tc>
      </w:tr>
      <w:tr w:rsidR="004431AF" w:rsidRPr="002959E4" w:rsidTr="00484557">
        <w:tc>
          <w:tcPr>
            <w:tcW w:w="5390" w:type="dxa"/>
            <w:vAlign w:val="bottom"/>
          </w:tcPr>
          <w:p w:rsidR="004431AF" w:rsidRPr="00484557" w:rsidRDefault="00A9098B" w:rsidP="00D00485">
            <w:pPr>
              <w:ind w:right="-86"/>
              <w:rPr>
                <w:sz w:val="22"/>
                <w:szCs w:val="22"/>
              </w:rPr>
            </w:pPr>
            <w:r w:rsidRPr="0077796A">
              <w:rPr>
                <w:sz w:val="22"/>
                <w:szCs w:val="22"/>
              </w:rPr>
              <w:t>Furniture, fixtures and office equipment</w:t>
            </w:r>
          </w:p>
        </w:tc>
        <w:tc>
          <w:tcPr>
            <w:tcW w:w="1195" w:type="dxa"/>
            <w:shd w:val="clear" w:color="auto" w:fill="auto"/>
          </w:tcPr>
          <w:p w:rsidR="004431AF" w:rsidRPr="00484557" w:rsidRDefault="00484557" w:rsidP="00D00485">
            <w:pPr>
              <w:jc w:val="right"/>
            </w:pPr>
            <w:r w:rsidRPr="00484557">
              <w:t>5 - 20</w:t>
            </w:r>
          </w:p>
        </w:tc>
        <w:tc>
          <w:tcPr>
            <w:tcW w:w="675" w:type="dxa"/>
          </w:tcPr>
          <w:p w:rsidR="004431AF" w:rsidRPr="00436EB0" w:rsidRDefault="004431AF" w:rsidP="00D00485">
            <w:pPr>
              <w:ind w:left="-20" w:right="-86"/>
            </w:pPr>
            <w:r w:rsidRPr="00436EB0">
              <w:t>years</w:t>
            </w:r>
          </w:p>
        </w:tc>
      </w:tr>
      <w:tr w:rsidR="004431AF" w:rsidRPr="002959E4" w:rsidTr="00D00485">
        <w:tc>
          <w:tcPr>
            <w:tcW w:w="5390" w:type="dxa"/>
            <w:vAlign w:val="bottom"/>
          </w:tcPr>
          <w:p w:rsidR="004431AF" w:rsidRPr="00484557" w:rsidRDefault="004431AF" w:rsidP="00D00485">
            <w:pPr>
              <w:ind w:right="-86"/>
              <w:rPr>
                <w:sz w:val="22"/>
                <w:szCs w:val="22"/>
              </w:rPr>
            </w:pPr>
            <w:r w:rsidRPr="00484557">
              <w:rPr>
                <w:sz w:val="22"/>
                <w:szCs w:val="22"/>
              </w:rPr>
              <w:t>Vehicles</w:t>
            </w:r>
          </w:p>
        </w:tc>
        <w:tc>
          <w:tcPr>
            <w:tcW w:w="1195" w:type="dxa"/>
          </w:tcPr>
          <w:p w:rsidR="004431AF" w:rsidRPr="00436EB0" w:rsidRDefault="00484557" w:rsidP="00D00485">
            <w:pPr>
              <w:jc w:val="right"/>
            </w:pPr>
            <w:r>
              <w:t>5</w:t>
            </w:r>
          </w:p>
        </w:tc>
        <w:tc>
          <w:tcPr>
            <w:tcW w:w="675" w:type="dxa"/>
          </w:tcPr>
          <w:p w:rsidR="004431AF" w:rsidRPr="00436EB0" w:rsidRDefault="004431AF" w:rsidP="00D00485">
            <w:pPr>
              <w:ind w:left="-20" w:right="-86"/>
            </w:pPr>
            <w:r w:rsidRPr="00436EB0">
              <w:t>years</w:t>
            </w:r>
          </w:p>
        </w:tc>
      </w:tr>
    </w:tbl>
    <w:p w:rsidR="004431AF" w:rsidRDefault="004431AF" w:rsidP="004431AF">
      <w:pPr>
        <w:spacing w:line="240" w:lineRule="atLeast"/>
        <w:ind w:left="540" w:firstLine="7"/>
        <w:rPr>
          <w:rFonts w:cs="Angsana New"/>
        </w:rPr>
      </w:pPr>
    </w:p>
    <w:p w:rsidR="004431AF" w:rsidRDefault="004431AF" w:rsidP="00484557">
      <w:pPr>
        <w:autoSpaceDE w:val="0"/>
        <w:autoSpaceDN w:val="0"/>
        <w:adjustRightInd w:val="0"/>
        <w:ind w:left="547"/>
        <w:jc w:val="both"/>
        <w:rPr>
          <w:i/>
          <w:iCs/>
          <w:sz w:val="22"/>
          <w:szCs w:val="22"/>
        </w:rPr>
      </w:pPr>
      <w:r w:rsidRPr="00484557">
        <w:rPr>
          <w:i/>
          <w:iCs/>
          <w:sz w:val="22"/>
          <w:szCs w:val="22"/>
        </w:rPr>
        <w:t xml:space="preserve">Impairment losses </w:t>
      </w:r>
    </w:p>
    <w:p w:rsidR="002C2706" w:rsidRPr="00484557" w:rsidRDefault="002C2706" w:rsidP="00484557">
      <w:pPr>
        <w:autoSpaceDE w:val="0"/>
        <w:autoSpaceDN w:val="0"/>
        <w:adjustRightInd w:val="0"/>
        <w:ind w:left="547"/>
        <w:jc w:val="both"/>
        <w:rPr>
          <w:i/>
          <w:iCs/>
          <w:sz w:val="22"/>
          <w:szCs w:val="22"/>
        </w:rPr>
      </w:pPr>
    </w:p>
    <w:p w:rsidR="004431AF" w:rsidRPr="00A9098B" w:rsidRDefault="004431AF" w:rsidP="00A9098B">
      <w:pPr>
        <w:pStyle w:val="BodyText"/>
        <w:spacing w:line="240" w:lineRule="auto"/>
        <w:ind w:left="547"/>
        <w:rPr>
          <w:rFonts w:cs="Times New Roman"/>
          <w:color w:val="auto"/>
          <w:sz w:val="22"/>
          <w:szCs w:val="22"/>
        </w:rPr>
      </w:pPr>
      <w:r w:rsidRPr="00484557">
        <w:rPr>
          <w:rFonts w:cs="Times New Roman"/>
          <w:color w:val="auto"/>
          <w:sz w:val="22"/>
          <w:szCs w:val="22"/>
        </w:rPr>
        <w:t xml:space="preserve">The carrying amounts of the Group’s assets are reviewed at each reporting date to determine whether there is any indication of impairment. If any such indication exists, the assets’ recoverable amounts are estimated.An impairment loss is recognised in profit or loss if the carrying amount of an asset exceeds its recoverable </w:t>
      </w:r>
      <w:r w:rsidR="00484557" w:rsidRPr="00484557">
        <w:rPr>
          <w:rFonts w:cs="Times New Roman"/>
          <w:color w:val="auto"/>
          <w:sz w:val="22"/>
          <w:szCs w:val="22"/>
        </w:rPr>
        <w:t>amount.</w:t>
      </w:r>
      <w:r w:rsidRPr="00484557">
        <w:rPr>
          <w:rFonts w:cs="Times New Roman"/>
          <w:color w:val="auto"/>
          <w:sz w:val="22"/>
          <w:szCs w:val="22"/>
        </w:rPr>
        <w:t>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r w:rsidRPr="00484557">
        <w:rPr>
          <w:sz w:val="20"/>
        </w:rPr>
        <w:t>.</w:t>
      </w:r>
    </w:p>
    <w:p w:rsidR="004431AF" w:rsidRPr="00F80326" w:rsidRDefault="004431AF" w:rsidP="004431AF">
      <w:pPr>
        <w:pStyle w:val="BodyText"/>
        <w:spacing w:line="240" w:lineRule="auto"/>
        <w:ind w:left="547"/>
        <w:jc w:val="thaiDistribute"/>
        <w:rPr>
          <w:sz w:val="20"/>
        </w:rPr>
      </w:pPr>
    </w:p>
    <w:p w:rsidR="004431AF" w:rsidRPr="002644A6" w:rsidRDefault="004431AF" w:rsidP="002644A6">
      <w:pPr>
        <w:sectPr w:rsidR="004431AF" w:rsidRPr="002644A6" w:rsidSect="007F0B05">
          <w:headerReference w:type="default" r:id="rId14"/>
          <w:pgSz w:w="11909" w:h="16834" w:code="9"/>
          <w:pgMar w:top="691" w:right="1152" w:bottom="576" w:left="1152" w:header="706" w:footer="662" w:gutter="0"/>
          <w:cols w:space="720"/>
          <w:docGrid w:linePitch="272"/>
        </w:sectPr>
      </w:pPr>
    </w:p>
    <w:tbl>
      <w:tblPr>
        <w:tblW w:w="15304" w:type="dxa"/>
        <w:tblInd w:w="-342" w:type="dxa"/>
        <w:tblLayout w:type="fixed"/>
        <w:tblLook w:val="04A0"/>
      </w:tblPr>
      <w:tblGrid>
        <w:gridCol w:w="1980"/>
        <w:gridCol w:w="630"/>
        <w:gridCol w:w="990"/>
        <w:gridCol w:w="236"/>
        <w:gridCol w:w="916"/>
        <w:gridCol w:w="236"/>
        <w:gridCol w:w="1006"/>
        <w:gridCol w:w="236"/>
        <w:gridCol w:w="1024"/>
        <w:gridCol w:w="270"/>
        <w:gridCol w:w="964"/>
        <w:gridCol w:w="239"/>
        <w:gridCol w:w="972"/>
        <w:gridCol w:w="245"/>
        <w:gridCol w:w="838"/>
        <w:gridCol w:w="238"/>
        <w:gridCol w:w="925"/>
        <w:gridCol w:w="236"/>
        <w:gridCol w:w="900"/>
        <w:gridCol w:w="242"/>
        <w:gridCol w:w="810"/>
        <w:gridCol w:w="238"/>
        <w:gridCol w:w="917"/>
        <w:gridCol w:w="16"/>
      </w:tblGrid>
      <w:tr w:rsidR="00EE5ACC" w:rsidRPr="0077796A" w:rsidTr="004607E3">
        <w:trPr>
          <w:gridAfter w:val="1"/>
          <w:wAfter w:w="16" w:type="dxa"/>
          <w:tblHeader/>
        </w:trPr>
        <w:tc>
          <w:tcPr>
            <w:tcW w:w="1980" w:type="dxa"/>
            <w:tcBorders>
              <w:top w:val="nil"/>
              <w:left w:val="nil"/>
              <w:bottom w:val="nil"/>
              <w:right w:val="nil"/>
            </w:tcBorders>
            <w:shd w:val="clear" w:color="auto" w:fill="auto"/>
          </w:tcPr>
          <w:p w:rsidR="00EE5ACC" w:rsidRPr="0077796A" w:rsidRDefault="00EE5ACC" w:rsidP="006E1F99">
            <w:pPr>
              <w:spacing w:line="240" w:lineRule="atLeast"/>
              <w:rPr>
                <w:b/>
                <w:bCs/>
                <w:color w:val="000000"/>
                <w:sz w:val="18"/>
                <w:szCs w:val="18"/>
              </w:rPr>
            </w:pPr>
          </w:p>
        </w:tc>
        <w:tc>
          <w:tcPr>
            <w:tcW w:w="630" w:type="dxa"/>
            <w:tcBorders>
              <w:top w:val="nil"/>
              <w:left w:val="nil"/>
              <w:bottom w:val="nil"/>
              <w:right w:val="nil"/>
            </w:tcBorders>
          </w:tcPr>
          <w:p w:rsidR="00EE5ACC" w:rsidRPr="00AB661F" w:rsidRDefault="00EE5ACC" w:rsidP="006E1F99">
            <w:pPr>
              <w:spacing w:line="240" w:lineRule="atLeast"/>
              <w:ind w:left="-108" w:right="-108"/>
              <w:jc w:val="center"/>
              <w:rPr>
                <w:sz w:val="18"/>
                <w:szCs w:val="18"/>
              </w:rPr>
            </w:pPr>
          </w:p>
        </w:tc>
        <w:tc>
          <w:tcPr>
            <w:tcW w:w="12678" w:type="dxa"/>
            <w:gridSpan w:val="21"/>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rPr>
            </w:pPr>
            <w:r w:rsidRPr="0077796A">
              <w:rPr>
                <w:b/>
                <w:bCs/>
                <w:sz w:val="18"/>
                <w:szCs w:val="18"/>
              </w:rPr>
              <w:t>Consolidated financial statements</w:t>
            </w:r>
          </w:p>
        </w:tc>
      </w:tr>
      <w:tr w:rsidR="00EE5ACC" w:rsidRPr="0077796A" w:rsidTr="004607E3">
        <w:trPr>
          <w:tblHeader/>
        </w:trPr>
        <w:tc>
          <w:tcPr>
            <w:tcW w:w="1980" w:type="dxa"/>
            <w:tcBorders>
              <w:top w:val="nil"/>
              <w:left w:val="nil"/>
              <w:bottom w:val="nil"/>
              <w:right w:val="nil"/>
            </w:tcBorders>
            <w:shd w:val="clear" w:color="auto" w:fill="auto"/>
            <w:hideMark/>
          </w:tcPr>
          <w:p w:rsidR="00EE5ACC" w:rsidRPr="0077796A" w:rsidRDefault="00EE5ACC" w:rsidP="006E1F99">
            <w:pPr>
              <w:spacing w:line="240" w:lineRule="atLeast"/>
              <w:rPr>
                <w:b/>
                <w:bCs/>
                <w:color w:val="000000"/>
                <w:sz w:val="18"/>
                <w:szCs w:val="18"/>
              </w:rPr>
            </w:pPr>
          </w:p>
        </w:tc>
        <w:tc>
          <w:tcPr>
            <w:tcW w:w="630" w:type="dxa"/>
            <w:tcBorders>
              <w:top w:val="nil"/>
              <w:left w:val="nil"/>
              <w:bottom w:val="nil"/>
              <w:right w:val="nil"/>
            </w:tcBorders>
          </w:tcPr>
          <w:p w:rsidR="00EE5ACC" w:rsidRPr="00AB661F" w:rsidRDefault="00EE5ACC" w:rsidP="006E1F99">
            <w:pPr>
              <w:spacing w:line="240" w:lineRule="atLeast"/>
              <w:ind w:left="-108" w:right="-108"/>
              <w:jc w:val="center"/>
              <w:rPr>
                <w:sz w:val="18"/>
                <w:szCs w:val="18"/>
              </w:rPr>
            </w:pPr>
          </w:p>
        </w:tc>
        <w:tc>
          <w:tcPr>
            <w:tcW w:w="990"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tcPr>
          <w:p w:rsidR="00EE5ACC" w:rsidRPr="00AB661F" w:rsidRDefault="00EE5ACC" w:rsidP="006E1F99"/>
        </w:tc>
        <w:tc>
          <w:tcPr>
            <w:tcW w:w="916"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tcPr>
          <w:p w:rsidR="00EE5ACC" w:rsidRPr="0077796A" w:rsidRDefault="00EE5ACC" w:rsidP="006E1F99">
            <w:pPr>
              <w:spacing w:line="240" w:lineRule="atLeast"/>
              <w:ind w:left="-108" w:right="-108"/>
              <w:jc w:val="center"/>
              <w:rPr>
                <w:color w:val="000000"/>
                <w:sz w:val="18"/>
                <w:szCs w:val="18"/>
              </w:rPr>
            </w:pPr>
          </w:p>
        </w:tc>
        <w:tc>
          <w:tcPr>
            <w:tcW w:w="1006"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tcPr>
          <w:p w:rsidR="00EE5ACC" w:rsidRPr="0077796A" w:rsidRDefault="00EE5ACC" w:rsidP="006E1F99">
            <w:pPr>
              <w:spacing w:line="240" w:lineRule="atLeast"/>
              <w:ind w:left="-108" w:right="-108"/>
              <w:jc w:val="center"/>
              <w:rPr>
                <w:color w:val="000000"/>
                <w:sz w:val="18"/>
                <w:szCs w:val="18"/>
              </w:rPr>
            </w:pPr>
          </w:p>
        </w:tc>
        <w:tc>
          <w:tcPr>
            <w:tcW w:w="1024"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tcPr>
          <w:p w:rsidR="00EE5ACC" w:rsidRPr="0077796A" w:rsidRDefault="00EE5ACC" w:rsidP="006E1F99">
            <w:pPr>
              <w:spacing w:line="240" w:lineRule="atLeast"/>
              <w:ind w:left="-108" w:right="-108"/>
              <w:jc w:val="center"/>
              <w:rPr>
                <w:color w:val="000000"/>
                <w:sz w:val="18"/>
                <w:szCs w:val="18"/>
              </w:rPr>
            </w:pPr>
          </w:p>
        </w:tc>
        <w:tc>
          <w:tcPr>
            <w:tcW w:w="964" w:type="dxa"/>
            <w:tcBorders>
              <w:top w:val="nil"/>
              <w:left w:val="nil"/>
              <w:bottom w:val="nil"/>
              <w:right w:val="nil"/>
            </w:tcBorders>
            <w:shd w:val="clear" w:color="auto" w:fill="auto"/>
            <w:vAlign w:val="bottom"/>
          </w:tcPr>
          <w:p w:rsidR="00EE5ACC" w:rsidRPr="0077796A" w:rsidRDefault="00EE5ACC" w:rsidP="006E1F99">
            <w:pPr>
              <w:pStyle w:val="acctcolumnheading"/>
              <w:spacing w:after="0" w:line="240" w:lineRule="atLeast"/>
              <w:ind w:left="-79" w:right="-97"/>
              <w:rPr>
                <w:sz w:val="18"/>
                <w:szCs w:val="18"/>
                <w:rtl/>
                <w:cs/>
              </w:rPr>
            </w:pPr>
          </w:p>
        </w:tc>
        <w:tc>
          <w:tcPr>
            <w:tcW w:w="239" w:type="dxa"/>
            <w:tcBorders>
              <w:top w:val="nil"/>
              <w:left w:val="nil"/>
              <w:bottom w:val="nil"/>
              <w:right w:val="nil"/>
            </w:tcBorders>
            <w:shd w:val="clear" w:color="auto" w:fill="auto"/>
          </w:tcPr>
          <w:p w:rsidR="00EE5ACC" w:rsidRPr="0077796A" w:rsidRDefault="00EE5ACC" w:rsidP="006E1F99">
            <w:pPr>
              <w:spacing w:line="240" w:lineRule="atLeast"/>
              <w:ind w:left="-108" w:right="-108"/>
              <w:rPr>
                <w:color w:val="000000"/>
                <w:sz w:val="18"/>
                <w:szCs w:val="18"/>
              </w:rPr>
            </w:pPr>
          </w:p>
        </w:tc>
        <w:tc>
          <w:tcPr>
            <w:tcW w:w="97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24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838"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rPr>
            </w:pPr>
          </w:p>
        </w:tc>
        <w:tc>
          <w:tcPr>
            <w:tcW w:w="238" w:type="dxa"/>
            <w:tcBorders>
              <w:top w:val="nil"/>
              <w:left w:val="nil"/>
              <w:bottom w:val="nil"/>
              <w:right w:val="nil"/>
            </w:tcBorders>
          </w:tcPr>
          <w:p w:rsidR="00EE5ACC" w:rsidRPr="0077796A" w:rsidRDefault="00EE5ACC" w:rsidP="006E1F99">
            <w:pPr>
              <w:spacing w:line="240" w:lineRule="atLeast"/>
              <w:ind w:left="-108" w:right="-108"/>
              <w:rPr>
                <w:color w:val="000000"/>
                <w:sz w:val="18"/>
                <w:szCs w:val="18"/>
              </w:rPr>
            </w:pPr>
          </w:p>
        </w:tc>
        <w:tc>
          <w:tcPr>
            <w:tcW w:w="92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00" w:type="dxa"/>
            <w:tcBorders>
              <w:top w:val="nil"/>
              <w:left w:val="nil"/>
              <w:bottom w:val="nil"/>
              <w:right w:val="nil"/>
            </w:tcBorders>
          </w:tcPr>
          <w:p w:rsidR="00EE5ACC" w:rsidRPr="0077796A" w:rsidRDefault="00EE5ACC" w:rsidP="006E1F99">
            <w:pPr>
              <w:spacing w:line="240" w:lineRule="atLeast"/>
              <w:ind w:left="-108" w:right="-108"/>
              <w:jc w:val="center"/>
              <w:rPr>
                <w:sz w:val="18"/>
                <w:szCs w:val="18"/>
              </w:rPr>
            </w:pPr>
            <w:r w:rsidRPr="0077796A">
              <w:rPr>
                <w:sz w:val="18"/>
                <w:szCs w:val="18"/>
              </w:rPr>
              <w:t>Machinery</w:t>
            </w:r>
          </w:p>
        </w:tc>
        <w:tc>
          <w:tcPr>
            <w:tcW w:w="242" w:type="dxa"/>
            <w:tcBorders>
              <w:top w:val="nil"/>
              <w:left w:val="nil"/>
              <w:bottom w:val="nil"/>
              <w:right w:val="nil"/>
            </w:tcBorders>
          </w:tcPr>
          <w:p w:rsidR="00EE5ACC" w:rsidRPr="0077796A" w:rsidRDefault="00EE5ACC" w:rsidP="006E1F99">
            <w:pPr>
              <w:spacing w:line="240" w:lineRule="atLeast"/>
              <w:ind w:left="-108" w:right="-108"/>
              <w:jc w:val="center"/>
              <w:rPr>
                <w:sz w:val="18"/>
                <w:szCs w:val="18"/>
              </w:rPr>
            </w:pPr>
          </w:p>
        </w:tc>
        <w:tc>
          <w:tcPr>
            <w:tcW w:w="810" w:type="dxa"/>
            <w:tcBorders>
              <w:top w:val="nil"/>
              <w:left w:val="nil"/>
              <w:bottom w:val="nil"/>
              <w:right w:val="nil"/>
            </w:tcBorders>
            <w:shd w:val="clear" w:color="auto" w:fill="auto"/>
          </w:tcPr>
          <w:p w:rsidR="00EE5ACC" w:rsidRPr="0077796A" w:rsidRDefault="00EE5ACC" w:rsidP="006E1F99">
            <w:pPr>
              <w:spacing w:line="240" w:lineRule="atLeast"/>
              <w:ind w:left="-108" w:right="-108"/>
              <w:jc w:val="center"/>
              <w:rPr>
                <w:sz w:val="18"/>
                <w:szCs w:val="18"/>
              </w:rPr>
            </w:pPr>
          </w:p>
        </w:tc>
        <w:tc>
          <w:tcPr>
            <w:tcW w:w="238"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33" w:type="dxa"/>
            <w:gridSpan w:val="2"/>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p>
        </w:tc>
      </w:tr>
      <w:tr w:rsidR="00EE5ACC" w:rsidRPr="0077796A" w:rsidTr="004607E3">
        <w:trPr>
          <w:tblHeader/>
        </w:trPr>
        <w:tc>
          <w:tcPr>
            <w:tcW w:w="1980" w:type="dxa"/>
            <w:tcBorders>
              <w:top w:val="nil"/>
              <w:left w:val="nil"/>
              <w:bottom w:val="nil"/>
              <w:right w:val="nil"/>
            </w:tcBorders>
            <w:shd w:val="clear" w:color="auto" w:fill="auto"/>
            <w:hideMark/>
          </w:tcPr>
          <w:p w:rsidR="00EE5ACC" w:rsidRPr="0077796A" w:rsidRDefault="00EE5ACC" w:rsidP="006E1F99">
            <w:pPr>
              <w:spacing w:line="240" w:lineRule="atLeast"/>
              <w:rPr>
                <w:b/>
                <w:bCs/>
                <w:color w:val="000000"/>
                <w:sz w:val="18"/>
                <w:szCs w:val="18"/>
              </w:rPr>
            </w:pPr>
          </w:p>
        </w:tc>
        <w:tc>
          <w:tcPr>
            <w:tcW w:w="630" w:type="dxa"/>
            <w:tcBorders>
              <w:top w:val="nil"/>
              <w:left w:val="nil"/>
              <w:bottom w:val="nil"/>
              <w:right w:val="nil"/>
            </w:tcBorders>
          </w:tcPr>
          <w:p w:rsidR="00EE5ACC" w:rsidRPr="00AB661F" w:rsidRDefault="00EE5ACC" w:rsidP="006E1F99">
            <w:pPr>
              <w:spacing w:line="240" w:lineRule="atLeast"/>
              <w:ind w:left="-108" w:right="-108"/>
              <w:jc w:val="center"/>
              <w:rPr>
                <w:sz w:val="18"/>
                <w:szCs w:val="18"/>
              </w:rPr>
            </w:pPr>
          </w:p>
        </w:tc>
        <w:tc>
          <w:tcPr>
            <w:tcW w:w="990"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hideMark/>
          </w:tcPr>
          <w:p w:rsidR="00EE5ACC" w:rsidRPr="00AB661F" w:rsidRDefault="00EE5ACC" w:rsidP="006E1F99"/>
        </w:tc>
        <w:tc>
          <w:tcPr>
            <w:tcW w:w="916"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1006"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1024"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964" w:type="dxa"/>
            <w:tcBorders>
              <w:top w:val="nil"/>
              <w:left w:val="nil"/>
              <w:bottom w:val="nil"/>
              <w:right w:val="nil"/>
            </w:tcBorders>
            <w:shd w:val="clear" w:color="auto" w:fill="auto"/>
            <w:vAlign w:val="bottom"/>
            <w:hideMark/>
          </w:tcPr>
          <w:p w:rsidR="00EE5ACC" w:rsidRPr="0077796A" w:rsidRDefault="00EE5ACC" w:rsidP="006E1F99">
            <w:pPr>
              <w:pStyle w:val="acctcolumnheading"/>
              <w:spacing w:after="0" w:line="240" w:lineRule="atLeast"/>
              <w:ind w:left="-79" w:right="-97"/>
              <w:rPr>
                <w:sz w:val="18"/>
                <w:szCs w:val="18"/>
                <w:rtl/>
                <w:cs/>
              </w:rPr>
            </w:pPr>
            <w:r w:rsidRPr="0077796A">
              <w:rPr>
                <w:sz w:val="18"/>
                <w:szCs w:val="18"/>
              </w:rPr>
              <w:t>Furniture,</w:t>
            </w:r>
          </w:p>
        </w:tc>
        <w:tc>
          <w:tcPr>
            <w:tcW w:w="239"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7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24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838"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p>
        </w:tc>
        <w:tc>
          <w:tcPr>
            <w:tcW w:w="238" w:type="dxa"/>
            <w:tcBorders>
              <w:top w:val="nil"/>
              <w:left w:val="nil"/>
              <w:bottom w:val="nil"/>
              <w:right w:val="nil"/>
            </w:tcBorders>
          </w:tcPr>
          <w:p w:rsidR="00EE5ACC" w:rsidRPr="0077796A" w:rsidRDefault="00EE5ACC" w:rsidP="006E1F99">
            <w:pPr>
              <w:spacing w:line="240" w:lineRule="atLeast"/>
              <w:ind w:left="-108" w:right="-108"/>
              <w:rPr>
                <w:color w:val="000000"/>
                <w:sz w:val="18"/>
                <w:szCs w:val="18"/>
              </w:rPr>
            </w:pPr>
          </w:p>
        </w:tc>
        <w:tc>
          <w:tcPr>
            <w:tcW w:w="92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Buildings</w:t>
            </w: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00" w:type="dxa"/>
            <w:tcBorders>
              <w:top w:val="nil"/>
              <w:left w:val="nil"/>
              <w:bottom w:val="nil"/>
              <w:right w:val="nil"/>
            </w:tcBorders>
          </w:tcPr>
          <w:p w:rsidR="00EE5ACC" w:rsidRPr="0077796A" w:rsidRDefault="00EE5ACC" w:rsidP="006E1F99">
            <w:pPr>
              <w:spacing w:line="240" w:lineRule="atLeast"/>
              <w:ind w:left="-108" w:right="-108"/>
              <w:jc w:val="center"/>
              <w:rPr>
                <w:sz w:val="18"/>
                <w:szCs w:val="18"/>
              </w:rPr>
            </w:pPr>
            <w:r w:rsidRPr="0077796A">
              <w:rPr>
                <w:sz w:val="18"/>
                <w:szCs w:val="18"/>
              </w:rPr>
              <w:t>and</w:t>
            </w:r>
          </w:p>
        </w:tc>
        <w:tc>
          <w:tcPr>
            <w:tcW w:w="242" w:type="dxa"/>
            <w:tcBorders>
              <w:top w:val="nil"/>
              <w:left w:val="nil"/>
              <w:bottom w:val="nil"/>
              <w:right w:val="nil"/>
            </w:tcBorders>
          </w:tcPr>
          <w:p w:rsidR="00EE5ACC" w:rsidRPr="0077796A" w:rsidRDefault="00EE5ACC" w:rsidP="006E1F99">
            <w:pPr>
              <w:spacing w:line="240" w:lineRule="atLeast"/>
              <w:ind w:left="-108" w:right="-108"/>
              <w:jc w:val="center"/>
              <w:rPr>
                <w:sz w:val="18"/>
                <w:szCs w:val="18"/>
              </w:rPr>
            </w:pPr>
          </w:p>
        </w:tc>
        <w:tc>
          <w:tcPr>
            <w:tcW w:w="810"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sz w:val="18"/>
                <w:szCs w:val="18"/>
              </w:rPr>
            </w:pPr>
            <w:r w:rsidRPr="0077796A">
              <w:rPr>
                <w:sz w:val="18"/>
                <w:szCs w:val="18"/>
              </w:rPr>
              <w:t>Machinery</w:t>
            </w:r>
          </w:p>
        </w:tc>
        <w:tc>
          <w:tcPr>
            <w:tcW w:w="238"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33" w:type="dxa"/>
            <w:gridSpan w:val="2"/>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p>
        </w:tc>
      </w:tr>
      <w:tr w:rsidR="00EE5ACC" w:rsidRPr="0077796A" w:rsidTr="004607E3">
        <w:trPr>
          <w:tblHeader/>
        </w:trPr>
        <w:tc>
          <w:tcPr>
            <w:tcW w:w="1980" w:type="dxa"/>
            <w:tcBorders>
              <w:top w:val="nil"/>
              <w:left w:val="nil"/>
              <w:bottom w:val="nil"/>
              <w:right w:val="nil"/>
            </w:tcBorders>
            <w:shd w:val="clear" w:color="auto" w:fill="auto"/>
            <w:hideMark/>
          </w:tcPr>
          <w:p w:rsidR="00EE5ACC" w:rsidRPr="0077796A" w:rsidRDefault="00EE5ACC" w:rsidP="006E1F99">
            <w:pPr>
              <w:spacing w:line="240" w:lineRule="atLeast"/>
              <w:rPr>
                <w:b/>
                <w:bCs/>
                <w:color w:val="000000"/>
                <w:sz w:val="18"/>
                <w:szCs w:val="18"/>
              </w:rPr>
            </w:pPr>
          </w:p>
        </w:tc>
        <w:tc>
          <w:tcPr>
            <w:tcW w:w="630" w:type="dxa"/>
            <w:tcBorders>
              <w:top w:val="nil"/>
              <w:left w:val="nil"/>
              <w:bottom w:val="nil"/>
              <w:right w:val="nil"/>
            </w:tcBorders>
          </w:tcPr>
          <w:p w:rsidR="00EE5ACC" w:rsidRPr="00AB661F" w:rsidRDefault="00EE5ACC" w:rsidP="006E1F99">
            <w:pPr>
              <w:spacing w:line="240" w:lineRule="atLeast"/>
              <w:ind w:left="-108" w:right="-108"/>
              <w:jc w:val="center"/>
              <w:rPr>
                <w:sz w:val="18"/>
                <w:szCs w:val="18"/>
              </w:rPr>
            </w:pPr>
          </w:p>
        </w:tc>
        <w:tc>
          <w:tcPr>
            <w:tcW w:w="990"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r>
              <w:rPr>
                <w:color w:val="000000"/>
                <w:sz w:val="18"/>
                <w:szCs w:val="18"/>
              </w:rPr>
              <w:t xml:space="preserve">Land </w:t>
            </w:r>
          </w:p>
        </w:tc>
        <w:tc>
          <w:tcPr>
            <w:tcW w:w="236" w:type="dxa"/>
            <w:tcBorders>
              <w:top w:val="nil"/>
              <w:left w:val="nil"/>
              <w:bottom w:val="nil"/>
              <w:right w:val="nil"/>
            </w:tcBorders>
            <w:shd w:val="clear" w:color="auto" w:fill="auto"/>
            <w:hideMark/>
          </w:tcPr>
          <w:p w:rsidR="00EE5ACC" w:rsidRPr="00AB661F" w:rsidRDefault="00EE5ACC" w:rsidP="006E1F99"/>
        </w:tc>
        <w:tc>
          <w:tcPr>
            <w:tcW w:w="916"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r w:rsidRPr="0077796A">
              <w:rPr>
                <w:sz w:val="18"/>
                <w:szCs w:val="18"/>
              </w:rPr>
              <w:t>Buildings</w:t>
            </w: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1006"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r w:rsidRPr="0077796A">
              <w:rPr>
                <w:sz w:val="18"/>
                <w:szCs w:val="18"/>
              </w:rPr>
              <w:t>Machinery</w:t>
            </w: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1024"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964" w:type="dxa"/>
            <w:tcBorders>
              <w:top w:val="nil"/>
              <w:left w:val="nil"/>
              <w:bottom w:val="nil"/>
              <w:right w:val="nil"/>
            </w:tcBorders>
            <w:shd w:val="clear" w:color="auto" w:fill="auto"/>
            <w:hideMark/>
          </w:tcPr>
          <w:p w:rsidR="00EE5ACC" w:rsidRPr="0077796A" w:rsidRDefault="00EE5ACC" w:rsidP="006E1F99">
            <w:pPr>
              <w:pStyle w:val="acctfourfigures"/>
              <w:tabs>
                <w:tab w:val="clear" w:pos="765"/>
              </w:tabs>
              <w:spacing w:line="240" w:lineRule="atLeast"/>
              <w:ind w:left="-79" w:right="-97"/>
              <w:jc w:val="center"/>
              <w:rPr>
                <w:sz w:val="18"/>
                <w:szCs w:val="18"/>
              </w:rPr>
            </w:pPr>
            <w:r w:rsidRPr="0077796A">
              <w:rPr>
                <w:sz w:val="18"/>
                <w:szCs w:val="18"/>
              </w:rPr>
              <w:t>Fixtures and</w:t>
            </w:r>
          </w:p>
        </w:tc>
        <w:tc>
          <w:tcPr>
            <w:tcW w:w="239"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7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cs/>
              </w:rPr>
            </w:pPr>
          </w:p>
        </w:tc>
        <w:tc>
          <w:tcPr>
            <w:tcW w:w="24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cs/>
              </w:rPr>
            </w:pPr>
          </w:p>
        </w:tc>
        <w:tc>
          <w:tcPr>
            <w:tcW w:w="838"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p>
        </w:tc>
        <w:tc>
          <w:tcPr>
            <w:tcW w:w="238" w:type="dxa"/>
            <w:tcBorders>
              <w:top w:val="nil"/>
              <w:left w:val="nil"/>
              <w:bottom w:val="nil"/>
              <w:right w:val="nil"/>
            </w:tcBorders>
          </w:tcPr>
          <w:p w:rsidR="00EE5ACC" w:rsidRPr="0077796A" w:rsidRDefault="00EE5ACC" w:rsidP="006E1F99">
            <w:pPr>
              <w:spacing w:line="240" w:lineRule="atLeast"/>
              <w:ind w:left="-108" w:right="-108"/>
              <w:rPr>
                <w:color w:val="000000"/>
                <w:sz w:val="18"/>
                <w:szCs w:val="18"/>
              </w:rPr>
            </w:pPr>
          </w:p>
        </w:tc>
        <w:tc>
          <w:tcPr>
            <w:tcW w:w="92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and plant</w:t>
            </w: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00" w:type="dxa"/>
            <w:tcBorders>
              <w:top w:val="nil"/>
              <w:left w:val="nil"/>
              <w:bottom w:val="nil"/>
              <w:right w:val="nil"/>
            </w:tcBorders>
            <w:vAlign w:val="bottom"/>
          </w:tcPr>
          <w:p w:rsidR="00EE5ACC" w:rsidRPr="0077796A" w:rsidRDefault="00EE5ACC" w:rsidP="006E1F99">
            <w:pPr>
              <w:spacing w:line="240" w:lineRule="atLeast"/>
              <w:ind w:left="-108" w:right="-108"/>
              <w:jc w:val="center"/>
              <w:rPr>
                <w:color w:val="000000"/>
                <w:sz w:val="18"/>
                <w:szCs w:val="18"/>
                <w:cs/>
              </w:rPr>
            </w:pPr>
            <w:r w:rsidRPr="0077796A">
              <w:rPr>
                <w:sz w:val="18"/>
                <w:szCs w:val="18"/>
              </w:rPr>
              <w:t>equipment</w:t>
            </w:r>
          </w:p>
        </w:tc>
        <w:tc>
          <w:tcPr>
            <w:tcW w:w="24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810"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sz w:val="18"/>
                <w:szCs w:val="18"/>
              </w:rPr>
            </w:pPr>
            <w:r w:rsidRPr="0077796A">
              <w:rPr>
                <w:sz w:val="18"/>
                <w:szCs w:val="18"/>
              </w:rPr>
              <w:t>and</w:t>
            </w:r>
          </w:p>
        </w:tc>
        <w:tc>
          <w:tcPr>
            <w:tcW w:w="238"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33" w:type="dxa"/>
            <w:gridSpan w:val="2"/>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p>
        </w:tc>
      </w:tr>
      <w:tr w:rsidR="00EE5ACC" w:rsidRPr="0077796A" w:rsidTr="004607E3">
        <w:trPr>
          <w:tblHeader/>
        </w:trPr>
        <w:tc>
          <w:tcPr>
            <w:tcW w:w="1980" w:type="dxa"/>
            <w:tcBorders>
              <w:top w:val="nil"/>
              <w:left w:val="nil"/>
              <w:bottom w:val="nil"/>
              <w:right w:val="nil"/>
            </w:tcBorders>
            <w:shd w:val="clear" w:color="auto" w:fill="auto"/>
          </w:tcPr>
          <w:p w:rsidR="00EE5ACC" w:rsidRPr="0077796A" w:rsidRDefault="00EE5ACC" w:rsidP="006E1F99">
            <w:pPr>
              <w:spacing w:line="240" w:lineRule="atLeast"/>
              <w:rPr>
                <w:b/>
                <w:bCs/>
                <w:color w:val="000000"/>
                <w:sz w:val="18"/>
                <w:szCs w:val="18"/>
              </w:rPr>
            </w:pPr>
          </w:p>
        </w:tc>
        <w:tc>
          <w:tcPr>
            <w:tcW w:w="630" w:type="dxa"/>
            <w:tcBorders>
              <w:top w:val="nil"/>
              <w:left w:val="nil"/>
              <w:bottom w:val="nil"/>
              <w:right w:val="nil"/>
            </w:tcBorders>
          </w:tcPr>
          <w:p w:rsidR="00EE5ACC" w:rsidRPr="00AB661F" w:rsidRDefault="00EE5ACC" w:rsidP="006E1F99">
            <w:pPr>
              <w:spacing w:line="240" w:lineRule="atLeast"/>
              <w:ind w:left="-108" w:right="-108"/>
              <w:jc w:val="center"/>
              <w:rPr>
                <w:i/>
                <w:iCs/>
                <w:sz w:val="18"/>
                <w:szCs w:val="18"/>
              </w:rPr>
            </w:pPr>
          </w:p>
        </w:tc>
        <w:tc>
          <w:tcPr>
            <w:tcW w:w="990"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r>
              <w:rPr>
                <w:color w:val="000000"/>
                <w:sz w:val="18"/>
                <w:szCs w:val="18"/>
              </w:rPr>
              <w:t>and land</w:t>
            </w:r>
          </w:p>
        </w:tc>
        <w:tc>
          <w:tcPr>
            <w:tcW w:w="236" w:type="dxa"/>
            <w:tcBorders>
              <w:top w:val="nil"/>
              <w:left w:val="nil"/>
              <w:bottom w:val="nil"/>
              <w:right w:val="nil"/>
            </w:tcBorders>
            <w:shd w:val="clear" w:color="auto" w:fill="auto"/>
          </w:tcPr>
          <w:p w:rsidR="00EE5ACC" w:rsidRPr="00AB661F" w:rsidRDefault="00EE5ACC" w:rsidP="006E1F99"/>
        </w:tc>
        <w:tc>
          <w:tcPr>
            <w:tcW w:w="916"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r w:rsidRPr="0077796A">
              <w:rPr>
                <w:sz w:val="18"/>
                <w:szCs w:val="18"/>
              </w:rPr>
              <w:t>and</w:t>
            </w:r>
          </w:p>
        </w:tc>
        <w:tc>
          <w:tcPr>
            <w:tcW w:w="236" w:type="dxa"/>
            <w:tcBorders>
              <w:top w:val="nil"/>
              <w:left w:val="nil"/>
              <w:bottom w:val="nil"/>
              <w:right w:val="nil"/>
            </w:tcBorders>
            <w:shd w:val="clear" w:color="auto" w:fill="auto"/>
          </w:tcPr>
          <w:p w:rsidR="00EE5ACC" w:rsidRPr="0077796A" w:rsidRDefault="00EE5ACC" w:rsidP="006E1F99">
            <w:pPr>
              <w:spacing w:line="240" w:lineRule="atLeast"/>
              <w:ind w:left="-108" w:right="-108"/>
              <w:jc w:val="center"/>
              <w:rPr>
                <w:color w:val="000000"/>
                <w:sz w:val="18"/>
                <w:szCs w:val="18"/>
              </w:rPr>
            </w:pPr>
          </w:p>
        </w:tc>
        <w:tc>
          <w:tcPr>
            <w:tcW w:w="1006"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r w:rsidRPr="0077796A">
              <w:rPr>
                <w:color w:val="000000"/>
                <w:sz w:val="18"/>
                <w:szCs w:val="18"/>
              </w:rPr>
              <w:t>and plant</w:t>
            </w:r>
          </w:p>
        </w:tc>
        <w:tc>
          <w:tcPr>
            <w:tcW w:w="236" w:type="dxa"/>
            <w:tcBorders>
              <w:top w:val="nil"/>
              <w:left w:val="nil"/>
              <w:bottom w:val="nil"/>
              <w:right w:val="nil"/>
            </w:tcBorders>
            <w:shd w:val="clear" w:color="auto" w:fill="auto"/>
          </w:tcPr>
          <w:p w:rsidR="00EE5ACC" w:rsidRPr="0077796A" w:rsidRDefault="00EE5ACC" w:rsidP="006E1F99">
            <w:pPr>
              <w:pStyle w:val="acctfourfigures"/>
              <w:tabs>
                <w:tab w:val="clear" w:pos="765"/>
              </w:tabs>
              <w:spacing w:line="240" w:lineRule="atLeast"/>
              <w:ind w:left="-79" w:right="-97"/>
              <w:jc w:val="center"/>
              <w:rPr>
                <w:sz w:val="18"/>
                <w:szCs w:val="18"/>
              </w:rPr>
            </w:pPr>
          </w:p>
        </w:tc>
        <w:tc>
          <w:tcPr>
            <w:tcW w:w="1024" w:type="dxa"/>
            <w:tcBorders>
              <w:top w:val="nil"/>
              <w:left w:val="nil"/>
              <w:bottom w:val="nil"/>
              <w:right w:val="nil"/>
            </w:tcBorders>
            <w:shd w:val="clear" w:color="auto" w:fill="auto"/>
            <w:vAlign w:val="bottom"/>
          </w:tcPr>
          <w:p w:rsidR="00EE5ACC" w:rsidRPr="0077796A" w:rsidRDefault="00EE5ACC" w:rsidP="005A3963">
            <w:pPr>
              <w:spacing w:line="240" w:lineRule="atLeast"/>
              <w:ind w:left="-108" w:right="-108"/>
              <w:jc w:val="center"/>
              <w:rPr>
                <w:color w:val="000000"/>
                <w:sz w:val="18"/>
                <w:szCs w:val="18"/>
                <w:cs/>
              </w:rPr>
            </w:pPr>
            <w:r w:rsidRPr="0077796A">
              <w:rPr>
                <w:color w:val="000000"/>
                <w:sz w:val="18"/>
                <w:szCs w:val="18"/>
              </w:rPr>
              <w:t xml:space="preserve">  Plant</w:t>
            </w:r>
          </w:p>
        </w:tc>
        <w:tc>
          <w:tcPr>
            <w:tcW w:w="270" w:type="dxa"/>
            <w:tcBorders>
              <w:top w:val="nil"/>
              <w:left w:val="nil"/>
              <w:bottom w:val="nil"/>
              <w:right w:val="nil"/>
            </w:tcBorders>
            <w:shd w:val="clear" w:color="auto" w:fill="auto"/>
          </w:tcPr>
          <w:p w:rsidR="00EE5ACC" w:rsidRPr="0077796A" w:rsidRDefault="00EE5ACC" w:rsidP="006E1F99">
            <w:pPr>
              <w:spacing w:line="240" w:lineRule="atLeast"/>
              <w:ind w:left="-108" w:right="-108"/>
              <w:jc w:val="center"/>
              <w:rPr>
                <w:color w:val="000000"/>
                <w:sz w:val="18"/>
                <w:szCs w:val="18"/>
              </w:rPr>
            </w:pPr>
          </w:p>
        </w:tc>
        <w:tc>
          <w:tcPr>
            <w:tcW w:w="964"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r w:rsidRPr="0077796A">
              <w:rPr>
                <w:color w:val="000000"/>
                <w:sz w:val="18"/>
                <w:szCs w:val="18"/>
              </w:rPr>
              <w:t xml:space="preserve">office </w:t>
            </w:r>
          </w:p>
        </w:tc>
        <w:tc>
          <w:tcPr>
            <w:tcW w:w="239" w:type="dxa"/>
            <w:tcBorders>
              <w:top w:val="nil"/>
              <w:left w:val="nil"/>
              <w:bottom w:val="nil"/>
              <w:right w:val="nil"/>
            </w:tcBorders>
            <w:shd w:val="clear" w:color="auto" w:fill="auto"/>
          </w:tcPr>
          <w:p w:rsidR="00EE5ACC" w:rsidRPr="0077796A" w:rsidRDefault="00EE5ACC" w:rsidP="006E1F99">
            <w:pPr>
              <w:spacing w:line="240" w:lineRule="atLeast"/>
              <w:ind w:left="-108" w:right="-108"/>
              <w:rPr>
                <w:color w:val="000000"/>
                <w:sz w:val="18"/>
                <w:szCs w:val="18"/>
              </w:rPr>
            </w:pPr>
          </w:p>
        </w:tc>
        <w:tc>
          <w:tcPr>
            <w:tcW w:w="97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cs/>
              </w:rPr>
            </w:pPr>
            <w:r>
              <w:rPr>
                <w:sz w:val="18"/>
                <w:szCs w:val="18"/>
              </w:rPr>
              <w:t>Office</w:t>
            </w:r>
          </w:p>
        </w:tc>
        <w:tc>
          <w:tcPr>
            <w:tcW w:w="24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cs/>
              </w:rPr>
            </w:pPr>
          </w:p>
        </w:tc>
        <w:tc>
          <w:tcPr>
            <w:tcW w:w="838"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p>
        </w:tc>
        <w:tc>
          <w:tcPr>
            <w:tcW w:w="238" w:type="dxa"/>
            <w:tcBorders>
              <w:top w:val="nil"/>
              <w:left w:val="nil"/>
              <w:bottom w:val="nil"/>
              <w:right w:val="nil"/>
            </w:tcBorders>
          </w:tcPr>
          <w:p w:rsidR="00EE5ACC" w:rsidRPr="0077796A" w:rsidRDefault="00EE5ACC" w:rsidP="006E1F99">
            <w:pPr>
              <w:spacing w:line="240" w:lineRule="atLeast"/>
              <w:ind w:left="-108" w:right="-108"/>
              <w:rPr>
                <w:color w:val="000000"/>
                <w:sz w:val="18"/>
                <w:szCs w:val="18"/>
              </w:rPr>
            </w:pPr>
          </w:p>
        </w:tc>
        <w:tc>
          <w:tcPr>
            <w:tcW w:w="92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under</w:t>
            </w:r>
          </w:p>
        </w:tc>
        <w:tc>
          <w:tcPr>
            <w:tcW w:w="236" w:type="dxa"/>
            <w:tcBorders>
              <w:top w:val="nil"/>
              <w:left w:val="nil"/>
              <w:bottom w:val="nil"/>
              <w:right w:val="nil"/>
            </w:tcBorders>
            <w:shd w:val="clear" w:color="auto" w:fill="auto"/>
          </w:tcPr>
          <w:p w:rsidR="00EE5ACC" w:rsidRPr="0077796A" w:rsidRDefault="00EE5ACC" w:rsidP="006E1F99">
            <w:pPr>
              <w:spacing w:line="240" w:lineRule="atLeast"/>
              <w:ind w:left="-108" w:right="-108"/>
              <w:rPr>
                <w:color w:val="000000"/>
                <w:sz w:val="18"/>
                <w:szCs w:val="18"/>
              </w:rPr>
            </w:pPr>
          </w:p>
        </w:tc>
        <w:tc>
          <w:tcPr>
            <w:tcW w:w="900" w:type="dxa"/>
            <w:tcBorders>
              <w:top w:val="nil"/>
              <w:left w:val="nil"/>
              <w:bottom w:val="nil"/>
              <w:right w:val="nil"/>
            </w:tcBorders>
            <w:vAlign w:val="bottom"/>
          </w:tcPr>
          <w:p w:rsidR="00EE5ACC" w:rsidRPr="0077796A" w:rsidRDefault="00EE5ACC" w:rsidP="006E1F99">
            <w:pPr>
              <w:spacing w:line="240" w:lineRule="atLeast"/>
              <w:ind w:left="-108" w:right="-108"/>
              <w:jc w:val="center"/>
              <w:rPr>
                <w:color w:val="000000"/>
                <w:sz w:val="18"/>
                <w:szCs w:val="18"/>
              </w:rPr>
            </w:pPr>
            <w:r>
              <w:rPr>
                <w:color w:val="000000"/>
                <w:sz w:val="18"/>
                <w:szCs w:val="18"/>
              </w:rPr>
              <w:t>under</w:t>
            </w:r>
          </w:p>
        </w:tc>
        <w:tc>
          <w:tcPr>
            <w:tcW w:w="24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810"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r w:rsidRPr="0077796A">
              <w:rPr>
                <w:sz w:val="18"/>
                <w:szCs w:val="18"/>
              </w:rPr>
              <w:t>equipment</w:t>
            </w:r>
          </w:p>
        </w:tc>
        <w:tc>
          <w:tcPr>
            <w:tcW w:w="238" w:type="dxa"/>
            <w:tcBorders>
              <w:top w:val="nil"/>
              <w:left w:val="nil"/>
              <w:bottom w:val="nil"/>
              <w:right w:val="nil"/>
            </w:tcBorders>
            <w:shd w:val="clear" w:color="auto" w:fill="auto"/>
          </w:tcPr>
          <w:p w:rsidR="00EE5ACC" w:rsidRPr="0077796A" w:rsidRDefault="00EE5ACC" w:rsidP="006E1F99">
            <w:pPr>
              <w:spacing w:line="240" w:lineRule="atLeast"/>
              <w:ind w:left="-108" w:right="-108"/>
              <w:rPr>
                <w:color w:val="000000"/>
                <w:sz w:val="18"/>
                <w:szCs w:val="18"/>
              </w:rPr>
            </w:pPr>
          </w:p>
        </w:tc>
        <w:tc>
          <w:tcPr>
            <w:tcW w:w="933" w:type="dxa"/>
            <w:gridSpan w:val="2"/>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rPr>
            </w:pPr>
          </w:p>
        </w:tc>
      </w:tr>
      <w:tr w:rsidR="00EE5ACC" w:rsidRPr="0077796A" w:rsidTr="004607E3">
        <w:trPr>
          <w:tblHeader/>
        </w:trPr>
        <w:tc>
          <w:tcPr>
            <w:tcW w:w="1980" w:type="dxa"/>
            <w:tcBorders>
              <w:top w:val="nil"/>
              <w:left w:val="nil"/>
              <w:bottom w:val="nil"/>
              <w:right w:val="nil"/>
            </w:tcBorders>
            <w:shd w:val="clear" w:color="auto" w:fill="auto"/>
            <w:hideMark/>
          </w:tcPr>
          <w:p w:rsidR="00EE5ACC" w:rsidRPr="0077796A" w:rsidRDefault="00EE5ACC" w:rsidP="006E1F99">
            <w:pPr>
              <w:spacing w:line="240" w:lineRule="atLeast"/>
              <w:rPr>
                <w:b/>
                <w:bCs/>
                <w:color w:val="000000"/>
                <w:sz w:val="18"/>
                <w:szCs w:val="18"/>
              </w:rPr>
            </w:pPr>
          </w:p>
        </w:tc>
        <w:tc>
          <w:tcPr>
            <w:tcW w:w="630" w:type="dxa"/>
            <w:tcBorders>
              <w:top w:val="nil"/>
              <w:left w:val="nil"/>
              <w:bottom w:val="nil"/>
              <w:right w:val="nil"/>
            </w:tcBorders>
          </w:tcPr>
          <w:p w:rsidR="00EE5ACC" w:rsidRPr="00AB661F" w:rsidRDefault="00EE5ACC" w:rsidP="006E1F99">
            <w:pPr>
              <w:spacing w:line="240" w:lineRule="atLeast"/>
              <w:ind w:left="-108" w:right="-108"/>
              <w:jc w:val="center"/>
              <w:rPr>
                <w:i/>
                <w:iCs/>
                <w:sz w:val="18"/>
                <w:szCs w:val="18"/>
              </w:rPr>
            </w:pPr>
          </w:p>
        </w:tc>
        <w:tc>
          <w:tcPr>
            <w:tcW w:w="990"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sz w:val="18"/>
                <w:szCs w:val="18"/>
              </w:rPr>
            </w:pPr>
            <w:r>
              <w:rPr>
                <w:sz w:val="18"/>
                <w:szCs w:val="18"/>
              </w:rPr>
              <w:t>improvement</w:t>
            </w:r>
          </w:p>
        </w:tc>
        <w:tc>
          <w:tcPr>
            <w:tcW w:w="236" w:type="dxa"/>
            <w:tcBorders>
              <w:top w:val="nil"/>
              <w:left w:val="nil"/>
              <w:bottom w:val="nil"/>
              <w:right w:val="nil"/>
            </w:tcBorders>
            <w:shd w:val="clear" w:color="auto" w:fill="auto"/>
            <w:hideMark/>
          </w:tcPr>
          <w:p w:rsidR="00EE5ACC" w:rsidRPr="00AB661F" w:rsidRDefault="00EE5ACC" w:rsidP="006E1F99"/>
        </w:tc>
        <w:tc>
          <w:tcPr>
            <w:tcW w:w="916"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plant</w:t>
            </w: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1006"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r w:rsidRPr="0077796A">
              <w:rPr>
                <w:sz w:val="18"/>
                <w:szCs w:val="18"/>
              </w:rPr>
              <w:t>equipment</w:t>
            </w:r>
          </w:p>
        </w:tc>
        <w:tc>
          <w:tcPr>
            <w:tcW w:w="236" w:type="dxa"/>
            <w:tcBorders>
              <w:top w:val="nil"/>
              <w:left w:val="nil"/>
              <w:bottom w:val="nil"/>
              <w:right w:val="nil"/>
            </w:tcBorders>
            <w:shd w:val="clear" w:color="auto" w:fill="auto"/>
            <w:hideMark/>
          </w:tcPr>
          <w:p w:rsidR="00EE5ACC" w:rsidRPr="0077796A" w:rsidRDefault="00EE5ACC" w:rsidP="006E1F99">
            <w:pPr>
              <w:pStyle w:val="acctfourfigures"/>
              <w:tabs>
                <w:tab w:val="clear" w:pos="765"/>
              </w:tabs>
              <w:spacing w:line="240" w:lineRule="atLeast"/>
              <w:ind w:left="-79" w:right="-97"/>
              <w:jc w:val="center"/>
              <w:rPr>
                <w:sz w:val="18"/>
                <w:szCs w:val="18"/>
              </w:rPr>
            </w:pPr>
          </w:p>
        </w:tc>
        <w:tc>
          <w:tcPr>
            <w:tcW w:w="1024"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964"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r w:rsidRPr="0077796A">
              <w:rPr>
                <w:sz w:val="18"/>
                <w:szCs w:val="18"/>
              </w:rPr>
              <w:t>equipment</w:t>
            </w:r>
          </w:p>
        </w:tc>
        <w:tc>
          <w:tcPr>
            <w:tcW w:w="239"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72" w:type="dxa"/>
            <w:tcBorders>
              <w:top w:val="nil"/>
              <w:left w:val="nil"/>
              <w:bottom w:val="nil"/>
              <w:right w:val="nil"/>
            </w:tcBorders>
            <w:vAlign w:val="bottom"/>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improvement</w:t>
            </w:r>
          </w:p>
        </w:tc>
        <w:tc>
          <w:tcPr>
            <w:tcW w:w="245" w:type="dxa"/>
            <w:tcBorders>
              <w:top w:val="nil"/>
              <w:left w:val="nil"/>
              <w:bottom w:val="nil"/>
              <w:right w:val="nil"/>
            </w:tcBorders>
          </w:tcPr>
          <w:p w:rsidR="00EE5ACC" w:rsidRPr="0077796A" w:rsidRDefault="00EE5ACC" w:rsidP="006E1F99">
            <w:pPr>
              <w:spacing w:line="240" w:lineRule="atLeast"/>
              <w:ind w:left="-108" w:right="-108"/>
              <w:jc w:val="center"/>
              <w:rPr>
                <w:sz w:val="18"/>
                <w:szCs w:val="18"/>
              </w:rPr>
            </w:pPr>
          </w:p>
        </w:tc>
        <w:tc>
          <w:tcPr>
            <w:tcW w:w="838"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r w:rsidRPr="0077796A">
              <w:rPr>
                <w:sz w:val="18"/>
                <w:szCs w:val="18"/>
              </w:rPr>
              <w:t>Vehicles</w:t>
            </w:r>
          </w:p>
        </w:tc>
        <w:tc>
          <w:tcPr>
            <w:tcW w:w="238" w:type="dxa"/>
            <w:tcBorders>
              <w:top w:val="nil"/>
              <w:left w:val="nil"/>
              <w:bottom w:val="nil"/>
              <w:right w:val="nil"/>
            </w:tcBorders>
          </w:tcPr>
          <w:p w:rsidR="00EE5ACC" w:rsidRPr="0077796A" w:rsidRDefault="00EE5ACC" w:rsidP="006E1F99">
            <w:pPr>
              <w:spacing w:line="240" w:lineRule="atLeast"/>
              <w:ind w:left="-108" w:right="-108"/>
              <w:rPr>
                <w:color w:val="000000"/>
                <w:sz w:val="18"/>
                <w:szCs w:val="18"/>
              </w:rPr>
            </w:pPr>
          </w:p>
        </w:tc>
        <w:tc>
          <w:tcPr>
            <w:tcW w:w="92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construction</w:t>
            </w: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00" w:type="dxa"/>
            <w:tcBorders>
              <w:top w:val="nil"/>
              <w:left w:val="nil"/>
              <w:bottom w:val="nil"/>
              <w:right w:val="nil"/>
            </w:tcBorders>
            <w:vAlign w:val="bottom"/>
          </w:tcPr>
          <w:p w:rsidR="00EE5ACC" w:rsidRPr="0077796A" w:rsidRDefault="00EE5ACC" w:rsidP="006E1F99">
            <w:pPr>
              <w:spacing w:line="240" w:lineRule="atLeast"/>
              <w:ind w:left="-108" w:right="-108"/>
              <w:jc w:val="center"/>
              <w:rPr>
                <w:color w:val="000000"/>
                <w:sz w:val="18"/>
                <w:szCs w:val="18"/>
                <w:cs/>
              </w:rPr>
            </w:pPr>
            <w:r w:rsidRPr="0077796A">
              <w:rPr>
                <w:color w:val="000000"/>
                <w:sz w:val="18"/>
                <w:szCs w:val="18"/>
              </w:rPr>
              <w:t>installation</w:t>
            </w:r>
          </w:p>
        </w:tc>
        <w:tc>
          <w:tcPr>
            <w:tcW w:w="24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810"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r w:rsidRPr="0077796A">
              <w:rPr>
                <w:color w:val="000000"/>
                <w:sz w:val="18"/>
                <w:szCs w:val="18"/>
              </w:rPr>
              <w:t>in transit</w:t>
            </w:r>
          </w:p>
        </w:tc>
        <w:tc>
          <w:tcPr>
            <w:tcW w:w="238"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33" w:type="dxa"/>
            <w:gridSpan w:val="2"/>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r w:rsidRPr="0077796A">
              <w:rPr>
                <w:color w:val="000000"/>
                <w:sz w:val="18"/>
                <w:szCs w:val="18"/>
              </w:rPr>
              <w:t>Total</w:t>
            </w:r>
          </w:p>
        </w:tc>
      </w:tr>
      <w:tr w:rsidR="00EE5ACC" w:rsidRPr="0077796A" w:rsidTr="004607E3">
        <w:trPr>
          <w:gridAfter w:val="1"/>
          <w:wAfter w:w="16" w:type="dxa"/>
        </w:trPr>
        <w:tc>
          <w:tcPr>
            <w:tcW w:w="1980" w:type="dxa"/>
            <w:tcBorders>
              <w:top w:val="nil"/>
              <w:left w:val="nil"/>
              <w:bottom w:val="nil"/>
              <w:right w:val="nil"/>
            </w:tcBorders>
            <w:shd w:val="clear" w:color="auto" w:fill="auto"/>
          </w:tcPr>
          <w:p w:rsidR="00EE5ACC" w:rsidRPr="0077796A" w:rsidRDefault="00EE5ACC" w:rsidP="006E1F99">
            <w:pPr>
              <w:spacing w:line="240" w:lineRule="atLeast"/>
              <w:ind w:right="-45"/>
              <w:rPr>
                <w:b/>
                <w:bCs/>
                <w:i/>
                <w:iCs/>
                <w:sz w:val="18"/>
                <w:szCs w:val="18"/>
              </w:rPr>
            </w:pPr>
          </w:p>
        </w:tc>
        <w:tc>
          <w:tcPr>
            <w:tcW w:w="630" w:type="dxa"/>
            <w:tcBorders>
              <w:top w:val="nil"/>
              <w:left w:val="nil"/>
              <w:bottom w:val="nil"/>
              <w:right w:val="nil"/>
            </w:tcBorders>
          </w:tcPr>
          <w:p w:rsidR="00EE5ACC" w:rsidRPr="00AB661F" w:rsidRDefault="00EE5ACC" w:rsidP="006E1F99">
            <w:pPr>
              <w:spacing w:line="240" w:lineRule="atLeast"/>
              <w:ind w:left="-108" w:right="-108"/>
              <w:jc w:val="center"/>
              <w:rPr>
                <w:sz w:val="18"/>
                <w:szCs w:val="18"/>
              </w:rPr>
            </w:pPr>
          </w:p>
        </w:tc>
        <w:tc>
          <w:tcPr>
            <w:tcW w:w="12678" w:type="dxa"/>
            <w:gridSpan w:val="21"/>
            <w:tcBorders>
              <w:top w:val="nil"/>
              <w:left w:val="nil"/>
              <w:bottom w:val="nil"/>
              <w:right w:val="nil"/>
            </w:tcBorders>
            <w:shd w:val="clear" w:color="auto" w:fill="auto"/>
          </w:tcPr>
          <w:p w:rsidR="00EE5ACC" w:rsidRPr="0077796A" w:rsidRDefault="00EE5ACC" w:rsidP="006E1F99">
            <w:pPr>
              <w:tabs>
                <w:tab w:val="decimal" w:pos="722"/>
              </w:tabs>
              <w:spacing w:line="240" w:lineRule="atLeast"/>
              <w:ind w:left="-108" w:right="-108"/>
              <w:jc w:val="center"/>
              <w:rPr>
                <w:color w:val="000000"/>
                <w:sz w:val="18"/>
                <w:szCs w:val="18"/>
              </w:rPr>
            </w:pPr>
            <w:r w:rsidRPr="0077796A">
              <w:rPr>
                <w:i/>
                <w:iCs/>
                <w:sz w:val="18"/>
                <w:szCs w:val="18"/>
              </w:rPr>
              <w:t>(in thousand Baht)</w:t>
            </w:r>
          </w:p>
        </w:tc>
      </w:tr>
      <w:tr w:rsidR="00EE5ACC" w:rsidRPr="0077796A" w:rsidTr="004607E3">
        <w:tc>
          <w:tcPr>
            <w:tcW w:w="1980" w:type="dxa"/>
            <w:tcBorders>
              <w:top w:val="nil"/>
              <w:left w:val="nil"/>
              <w:bottom w:val="nil"/>
              <w:right w:val="nil"/>
            </w:tcBorders>
            <w:shd w:val="clear" w:color="auto" w:fill="auto"/>
            <w:hideMark/>
          </w:tcPr>
          <w:p w:rsidR="00EE5ACC" w:rsidRPr="0077796A" w:rsidRDefault="00EE5ACC" w:rsidP="006E1F99">
            <w:pPr>
              <w:spacing w:line="240" w:lineRule="atLeast"/>
              <w:ind w:right="-45"/>
              <w:rPr>
                <w:b/>
                <w:bCs/>
                <w:i/>
                <w:iCs/>
                <w:sz w:val="18"/>
                <w:szCs w:val="18"/>
              </w:rPr>
            </w:pPr>
            <w:r w:rsidRPr="0077796A">
              <w:rPr>
                <w:b/>
                <w:bCs/>
                <w:i/>
                <w:iCs/>
                <w:sz w:val="18"/>
                <w:szCs w:val="18"/>
              </w:rPr>
              <w:t xml:space="preserve">Cost </w:t>
            </w:r>
          </w:p>
        </w:tc>
        <w:tc>
          <w:tcPr>
            <w:tcW w:w="630" w:type="dxa"/>
            <w:tcBorders>
              <w:top w:val="nil"/>
              <w:left w:val="nil"/>
              <w:bottom w:val="nil"/>
              <w:right w:val="nil"/>
            </w:tcBorders>
          </w:tcPr>
          <w:p w:rsidR="00EE5ACC" w:rsidRPr="00AB661F" w:rsidRDefault="00EE5ACC" w:rsidP="006E1F99">
            <w:pPr>
              <w:spacing w:line="240" w:lineRule="atLeast"/>
              <w:ind w:left="-108" w:right="-108"/>
              <w:jc w:val="center"/>
              <w:rPr>
                <w:sz w:val="18"/>
                <w:szCs w:val="18"/>
              </w:rPr>
            </w:pPr>
          </w:p>
        </w:tc>
        <w:tc>
          <w:tcPr>
            <w:tcW w:w="990"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236" w:type="dxa"/>
            <w:tcBorders>
              <w:top w:val="nil"/>
              <w:left w:val="nil"/>
              <w:bottom w:val="nil"/>
              <w:right w:val="nil"/>
            </w:tcBorders>
            <w:shd w:val="clear" w:color="auto" w:fill="auto"/>
            <w:hideMark/>
          </w:tcPr>
          <w:p w:rsidR="00EE5ACC" w:rsidRPr="00AB661F" w:rsidRDefault="00EE5ACC" w:rsidP="006E1F99">
            <w:pPr>
              <w:rPr>
                <w:b/>
                <w:bCs/>
              </w:rPr>
            </w:pPr>
          </w:p>
        </w:tc>
        <w:tc>
          <w:tcPr>
            <w:tcW w:w="916"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72"/>
              <w:rPr>
                <w:color w:val="000000"/>
                <w:sz w:val="18"/>
                <w:szCs w:val="18"/>
              </w:rPr>
            </w:pPr>
          </w:p>
        </w:tc>
        <w:tc>
          <w:tcPr>
            <w:tcW w:w="236"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1006"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72"/>
              <w:rPr>
                <w:color w:val="000000"/>
                <w:sz w:val="18"/>
                <w:szCs w:val="18"/>
              </w:rPr>
            </w:pPr>
          </w:p>
        </w:tc>
        <w:tc>
          <w:tcPr>
            <w:tcW w:w="236"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1024"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69" w:right="-108" w:firstLine="61"/>
              <w:rPr>
                <w:color w:val="000000"/>
                <w:sz w:val="18"/>
                <w:szCs w:val="18"/>
              </w:rPr>
            </w:pPr>
          </w:p>
        </w:tc>
        <w:tc>
          <w:tcPr>
            <w:tcW w:w="270"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964"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239"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972" w:type="dxa"/>
            <w:tcBorders>
              <w:top w:val="nil"/>
              <w:left w:val="nil"/>
              <w:bottom w:val="nil"/>
              <w:right w:val="nil"/>
            </w:tcBorders>
          </w:tcPr>
          <w:p w:rsidR="00EE5ACC" w:rsidRPr="0077796A" w:rsidRDefault="00EE5ACC" w:rsidP="006E1F99">
            <w:pPr>
              <w:tabs>
                <w:tab w:val="decimal" w:pos="722"/>
              </w:tabs>
              <w:spacing w:line="240" w:lineRule="atLeast"/>
              <w:ind w:left="-108" w:right="-108"/>
              <w:rPr>
                <w:color w:val="000000"/>
                <w:sz w:val="18"/>
                <w:szCs w:val="18"/>
              </w:rPr>
            </w:pPr>
          </w:p>
        </w:tc>
        <w:tc>
          <w:tcPr>
            <w:tcW w:w="245" w:type="dxa"/>
            <w:tcBorders>
              <w:top w:val="nil"/>
              <w:left w:val="nil"/>
              <w:bottom w:val="nil"/>
              <w:right w:val="nil"/>
            </w:tcBorders>
          </w:tcPr>
          <w:p w:rsidR="00EE5ACC" w:rsidRPr="0077796A" w:rsidRDefault="00EE5ACC" w:rsidP="006E1F99">
            <w:pPr>
              <w:tabs>
                <w:tab w:val="decimal" w:pos="722"/>
              </w:tabs>
              <w:spacing w:line="240" w:lineRule="atLeast"/>
              <w:ind w:left="-108" w:right="-108"/>
              <w:rPr>
                <w:color w:val="000000"/>
                <w:sz w:val="18"/>
                <w:szCs w:val="18"/>
              </w:rPr>
            </w:pPr>
          </w:p>
        </w:tc>
        <w:tc>
          <w:tcPr>
            <w:tcW w:w="838"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238" w:type="dxa"/>
            <w:tcBorders>
              <w:top w:val="nil"/>
              <w:left w:val="nil"/>
              <w:bottom w:val="nil"/>
              <w:right w:val="nil"/>
            </w:tcBorders>
          </w:tcPr>
          <w:p w:rsidR="00EE5ACC" w:rsidRPr="0077796A" w:rsidRDefault="00EE5ACC" w:rsidP="006E1F99">
            <w:pPr>
              <w:tabs>
                <w:tab w:val="decimal" w:pos="722"/>
              </w:tabs>
              <w:spacing w:line="240" w:lineRule="atLeast"/>
              <w:ind w:left="-108" w:right="-108"/>
              <w:rPr>
                <w:color w:val="000000"/>
                <w:sz w:val="18"/>
                <w:szCs w:val="18"/>
              </w:rPr>
            </w:pPr>
          </w:p>
        </w:tc>
        <w:tc>
          <w:tcPr>
            <w:tcW w:w="925" w:type="dxa"/>
            <w:tcBorders>
              <w:top w:val="nil"/>
              <w:left w:val="nil"/>
              <w:bottom w:val="nil"/>
              <w:right w:val="nil"/>
            </w:tcBorders>
          </w:tcPr>
          <w:p w:rsidR="00EE5ACC" w:rsidRPr="0077796A" w:rsidRDefault="00EE5ACC" w:rsidP="006E1F99">
            <w:pPr>
              <w:tabs>
                <w:tab w:val="decimal" w:pos="722"/>
              </w:tabs>
              <w:spacing w:line="240" w:lineRule="atLeast"/>
              <w:ind w:left="-108" w:right="-108"/>
              <w:rPr>
                <w:color w:val="000000"/>
                <w:sz w:val="18"/>
                <w:szCs w:val="18"/>
              </w:rPr>
            </w:pPr>
          </w:p>
        </w:tc>
        <w:tc>
          <w:tcPr>
            <w:tcW w:w="236"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900" w:type="dxa"/>
            <w:tcBorders>
              <w:top w:val="nil"/>
              <w:left w:val="nil"/>
              <w:bottom w:val="nil"/>
              <w:right w:val="nil"/>
            </w:tcBorders>
          </w:tcPr>
          <w:p w:rsidR="00EE5ACC" w:rsidRPr="0077796A" w:rsidRDefault="00EE5ACC" w:rsidP="006E1F99">
            <w:pPr>
              <w:tabs>
                <w:tab w:val="decimal" w:pos="722"/>
              </w:tabs>
              <w:spacing w:line="240" w:lineRule="atLeast"/>
              <w:ind w:left="-108" w:right="-108"/>
              <w:rPr>
                <w:color w:val="000000"/>
                <w:sz w:val="18"/>
                <w:szCs w:val="18"/>
              </w:rPr>
            </w:pPr>
          </w:p>
        </w:tc>
        <w:tc>
          <w:tcPr>
            <w:tcW w:w="242" w:type="dxa"/>
            <w:tcBorders>
              <w:top w:val="nil"/>
              <w:left w:val="nil"/>
              <w:bottom w:val="nil"/>
              <w:right w:val="nil"/>
            </w:tcBorders>
          </w:tcPr>
          <w:p w:rsidR="00EE5ACC" w:rsidRPr="0077796A" w:rsidRDefault="00EE5ACC" w:rsidP="006E1F99">
            <w:pPr>
              <w:tabs>
                <w:tab w:val="decimal" w:pos="722"/>
              </w:tabs>
              <w:spacing w:line="240" w:lineRule="atLeast"/>
              <w:ind w:left="-108" w:right="-108"/>
              <w:rPr>
                <w:color w:val="000000"/>
                <w:sz w:val="18"/>
                <w:szCs w:val="18"/>
              </w:rPr>
            </w:pPr>
          </w:p>
        </w:tc>
        <w:tc>
          <w:tcPr>
            <w:tcW w:w="810"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79"/>
              <w:rPr>
                <w:color w:val="000000"/>
                <w:sz w:val="18"/>
                <w:szCs w:val="18"/>
              </w:rPr>
            </w:pPr>
          </w:p>
        </w:tc>
        <w:tc>
          <w:tcPr>
            <w:tcW w:w="238"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933" w:type="dxa"/>
            <w:gridSpan w:val="2"/>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r>
      <w:tr w:rsidR="002C2706" w:rsidRPr="00214525" w:rsidTr="004607E3">
        <w:tc>
          <w:tcPr>
            <w:tcW w:w="1980" w:type="dxa"/>
            <w:tcBorders>
              <w:top w:val="nil"/>
              <w:left w:val="nil"/>
              <w:bottom w:val="nil"/>
              <w:right w:val="nil"/>
            </w:tcBorders>
            <w:shd w:val="clear" w:color="auto" w:fill="auto"/>
            <w:hideMark/>
          </w:tcPr>
          <w:p w:rsidR="002C2706" w:rsidRPr="0077796A" w:rsidRDefault="002C2706" w:rsidP="002C2706">
            <w:pPr>
              <w:spacing w:line="240" w:lineRule="atLeast"/>
              <w:ind w:right="-45"/>
              <w:rPr>
                <w:sz w:val="18"/>
                <w:szCs w:val="18"/>
              </w:rPr>
            </w:pPr>
            <w:r>
              <w:rPr>
                <w:sz w:val="18"/>
                <w:szCs w:val="18"/>
              </w:rPr>
              <w:t>At 1 January 2021</w:t>
            </w:r>
          </w:p>
        </w:tc>
        <w:tc>
          <w:tcPr>
            <w:tcW w:w="630" w:type="dxa"/>
            <w:tcBorders>
              <w:top w:val="nil"/>
              <w:left w:val="nil"/>
              <w:bottom w:val="nil"/>
              <w:right w:val="nil"/>
            </w:tcBorders>
          </w:tcPr>
          <w:p w:rsidR="002C2706" w:rsidRPr="00AB661F" w:rsidRDefault="002C2706" w:rsidP="002C2706">
            <w:pPr>
              <w:spacing w:line="240" w:lineRule="atLeast"/>
              <w:ind w:left="-108" w:right="-108"/>
              <w:jc w:val="center"/>
              <w:rPr>
                <w:sz w:val="18"/>
                <w:szCs w:val="18"/>
              </w:rPr>
            </w:pPr>
          </w:p>
        </w:tc>
        <w:tc>
          <w:tcPr>
            <w:tcW w:w="990" w:type="dxa"/>
            <w:tcBorders>
              <w:top w:val="nil"/>
              <w:left w:val="nil"/>
              <w:bottom w:val="nil"/>
              <w:right w:val="nil"/>
            </w:tcBorders>
            <w:shd w:val="clear" w:color="auto" w:fill="auto"/>
            <w:hideMark/>
          </w:tcPr>
          <w:p w:rsidR="002C2706" w:rsidRPr="002C2706" w:rsidRDefault="002C2706" w:rsidP="002C2706">
            <w:pPr>
              <w:tabs>
                <w:tab w:val="decimal" w:pos="764"/>
              </w:tabs>
              <w:spacing w:line="240" w:lineRule="atLeast"/>
              <w:ind w:left="-108" w:right="-94" w:hanging="180"/>
              <w:rPr>
                <w:color w:val="000000"/>
                <w:sz w:val="18"/>
                <w:szCs w:val="18"/>
              </w:rPr>
            </w:pPr>
            <w:r w:rsidRPr="002C2706">
              <w:rPr>
                <w:color w:val="000000"/>
                <w:sz w:val="18"/>
                <w:szCs w:val="18"/>
              </w:rPr>
              <w:t>512,908</w:t>
            </w:r>
          </w:p>
        </w:tc>
        <w:tc>
          <w:tcPr>
            <w:tcW w:w="236" w:type="dxa"/>
            <w:tcBorders>
              <w:top w:val="nil"/>
              <w:left w:val="nil"/>
              <w:bottom w:val="nil"/>
              <w:right w:val="nil"/>
            </w:tcBorders>
            <w:shd w:val="clear" w:color="auto" w:fill="auto"/>
            <w:hideMark/>
          </w:tcPr>
          <w:p w:rsidR="002C2706" w:rsidRPr="002C2706" w:rsidRDefault="002C2706" w:rsidP="002C2706">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auto"/>
            <w:hideMark/>
          </w:tcPr>
          <w:p w:rsidR="002C2706" w:rsidRPr="002C2706" w:rsidRDefault="002C2706" w:rsidP="002C2706">
            <w:pPr>
              <w:tabs>
                <w:tab w:val="decimal" w:pos="700"/>
              </w:tabs>
              <w:spacing w:line="240" w:lineRule="atLeast"/>
              <w:ind w:left="-108" w:right="-108"/>
              <w:rPr>
                <w:color w:val="000000"/>
                <w:sz w:val="18"/>
                <w:szCs w:val="18"/>
              </w:rPr>
            </w:pPr>
            <w:r w:rsidRPr="002C2706">
              <w:rPr>
                <w:color w:val="000000"/>
                <w:sz w:val="18"/>
                <w:szCs w:val="18"/>
              </w:rPr>
              <w:t>2,937,152</w:t>
            </w:r>
          </w:p>
        </w:tc>
        <w:tc>
          <w:tcPr>
            <w:tcW w:w="236" w:type="dxa"/>
            <w:tcBorders>
              <w:top w:val="nil"/>
              <w:left w:val="nil"/>
              <w:bottom w:val="nil"/>
              <w:right w:val="nil"/>
            </w:tcBorders>
            <w:shd w:val="clear" w:color="auto" w:fill="auto"/>
            <w:hideMark/>
          </w:tcPr>
          <w:p w:rsidR="002C2706" w:rsidRPr="002C2706" w:rsidRDefault="002C2706" w:rsidP="002C2706">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auto"/>
            <w:hideMark/>
          </w:tcPr>
          <w:p w:rsidR="002C2706" w:rsidRPr="002C2706" w:rsidRDefault="002C2706" w:rsidP="002C2706">
            <w:pPr>
              <w:tabs>
                <w:tab w:val="decimal" w:pos="808"/>
              </w:tabs>
              <w:spacing w:line="240" w:lineRule="atLeast"/>
              <w:ind w:left="-108" w:right="-108"/>
              <w:rPr>
                <w:color w:val="000000"/>
                <w:sz w:val="18"/>
                <w:szCs w:val="18"/>
              </w:rPr>
            </w:pPr>
            <w:r w:rsidRPr="002C2706">
              <w:rPr>
                <w:color w:val="000000"/>
                <w:sz w:val="18"/>
                <w:szCs w:val="18"/>
              </w:rPr>
              <w:t>12,202,600</w:t>
            </w:r>
          </w:p>
        </w:tc>
        <w:tc>
          <w:tcPr>
            <w:tcW w:w="236" w:type="dxa"/>
            <w:tcBorders>
              <w:top w:val="nil"/>
              <w:left w:val="nil"/>
              <w:bottom w:val="nil"/>
              <w:right w:val="nil"/>
            </w:tcBorders>
            <w:shd w:val="clear" w:color="auto" w:fill="auto"/>
            <w:hideMark/>
          </w:tcPr>
          <w:p w:rsidR="002C2706" w:rsidRPr="002C2706" w:rsidRDefault="002C2706" w:rsidP="002C2706">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shd w:val="clear" w:color="auto" w:fill="auto"/>
            <w:hideMark/>
          </w:tcPr>
          <w:p w:rsidR="002C2706" w:rsidRPr="002C2706" w:rsidRDefault="002C2706" w:rsidP="00F250A7">
            <w:pPr>
              <w:tabs>
                <w:tab w:val="decimal" w:pos="808"/>
              </w:tabs>
              <w:spacing w:line="240" w:lineRule="atLeast"/>
              <w:ind w:left="-108" w:right="-108"/>
              <w:rPr>
                <w:color w:val="000000"/>
                <w:sz w:val="18"/>
                <w:szCs w:val="18"/>
              </w:rPr>
            </w:pPr>
            <w:r w:rsidRPr="002C2706">
              <w:rPr>
                <w:color w:val="000000"/>
                <w:sz w:val="18"/>
                <w:szCs w:val="18"/>
              </w:rPr>
              <w:t>799,962</w:t>
            </w:r>
          </w:p>
        </w:tc>
        <w:tc>
          <w:tcPr>
            <w:tcW w:w="270" w:type="dxa"/>
            <w:tcBorders>
              <w:top w:val="nil"/>
              <w:left w:val="nil"/>
              <w:bottom w:val="nil"/>
              <w:right w:val="nil"/>
            </w:tcBorders>
            <w:shd w:val="clear" w:color="auto" w:fill="auto"/>
            <w:hideMark/>
          </w:tcPr>
          <w:p w:rsidR="002C2706" w:rsidRPr="002C2706" w:rsidRDefault="002C2706" w:rsidP="002C2706">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auto"/>
            <w:hideMark/>
          </w:tcPr>
          <w:p w:rsidR="002C2706" w:rsidRPr="002C2706" w:rsidRDefault="002C2706" w:rsidP="004607E3">
            <w:pPr>
              <w:tabs>
                <w:tab w:val="decimal" w:pos="724"/>
              </w:tabs>
              <w:spacing w:line="240" w:lineRule="atLeast"/>
              <w:ind w:left="-108"/>
              <w:rPr>
                <w:color w:val="000000"/>
                <w:sz w:val="18"/>
                <w:szCs w:val="18"/>
              </w:rPr>
            </w:pPr>
            <w:r w:rsidRPr="002C2706">
              <w:rPr>
                <w:color w:val="000000"/>
                <w:sz w:val="18"/>
                <w:szCs w:val="18"/>
              </w:rPr>
              <w:t>469,575</w:t>
            </w:r>
          </w:p>
        </w:tc>
        <w:tc>
          <w:tcPr>
            <w:tcW w:w="239" w:type="dxa"/>
            <w:tcBorders>
              <w:top w:val="nil"/>
              <w:left w:val="nil"/>
              <w:bottom w:val="nil"/>
              <w:right w:val="nil"/>
            </w:tcBorders>
            <w:shd w:val="clear" w:color="auto" w:fill="auto"/>
            <w:noWrap/>
            <w:hideMark/>
          </w:tcPr>
          <w:p w:rsidR="002C2706" w:rsidRPr="002C2706" w:rsidRDefault="002C2706" w:rsidP="002C2706">
            <w:pPr>
              <w:tabs>
                <w:tab w:val="decimal" w:pos="680"/>
              </w:tabs>
              <w:spacing w:line="240" w:lineRule="atLeast"/>
              <w:ind w:left="-108" w:right="62" w:hanging="180"/>
              <w:rPr>
                <w:color w:val="000000"/>
                <w:sz w:val="18"/>
                <w:szCs w:val="18"/>
              </w:rPr>
            </w:pPr>
          </w:p>
        </w:tc>
        <w:tc>
          <w:tcPr>
            <w:tcW w:w="972" w:type="dxa"/>
            <w:tcBorders>
              <w:top w:val="nil"/>
              <w:left w:val="nil"/>
              <w:bottom w:val="nil"/>
              <w:right w:val="nil"/>
            </w:tcBorders>
          </w:tcPr>
          <w:p w:rsidR="002C2706" w:rsidRPr="002C2706" w:rsidRDefault="002C2706" w:rsidP="00F250A7">
            <w:pPr>
              <w:tabs>
                <w:tab w:val="decimal" w:pos="753"/>
              </w:tabs>
              <w:spacing w:line="240" w:lineRule="atLeast"/>
              <w:ind w:left="-108" w:right="-108"/>
              <w:rPr>
                <w:color w:val="000000"/>
                <w:sz w:val="18"/>
                <w:szCs w:val="18"/>
              </w:rPr>
            </w:pPr>
            <w:r w:rsidRPr="002C2706">
              <w:rPr>
                <w:color w:val="000000"/>
                <w:sz w:val="18"/>
                <w:szCs w:val="18"/>
              </w:rPr>
              <w:t>109,665</w:t>
            </w:r>
          </w:p>
        </w:tc>
        <w:tc>
          <w:tcPr>
            <w:tcW w:w="245" w:type="dxa"/>
            <w:tcBorders>
              <w:top w:val="nil"/>
              <w:left w:val="nil"/>
              <w:bottom w:val="nil"/>
              <w:right w:val="nil"/>
            </w:tcBorders>
          </w:tcPr>
          <w:p w:rsidR="002C2706" w:rsidRPr="002C2706" w:rsidRDefault="002C2706" w:rsidP="002C2706">
            <w:pPr>
              <w:tabs>
                <w:tab w:val="decimal" w:pos="680"/>
              </w:tabs>
              <w:spacing w:line="240" w:lineRule="atLeast"/>
              <w:ind w:left="-108" w:right="62" w:hanging="180"/>
              <w:rPr>
                <w:color w:val="000000"/>
                <w:sz w:val="18"/>
                <w:szCs w:val="18"/>
              </w:rPr>
            </w:pPr>
          </w:p>
        </w:tc>
        <w:tc>
          <w:tcPr>
            <w:tcW w:w="838" w:type="dxa"/>
            <w:tcBorders>
              <w:top w:val="nil"/>
              <w:left w:val="nil"/>
              <w:bottom w:val="nil"/>
              <w:right w:val="nil"/>
            </w:tcBorders>
            <w:shd w:val="clear" w:color="auto" w:fill="auto"/>
            <w:hideMark/>
          </w:tcPr>
          <w:p w:rsidR="002C2706" w:rsidRPr="002C2706" w:rsidRDefault="002C2706" w:rsidP="00F250A7">
            <w:pPr>
              <w:tabs>
                <w:tab w:val="decimal" w:pos="636"/>
              </w:tabs>
              <w:spacing w:line="240" w:lineRule="atLeast"/>
              <w:ind w:left="-108" w:right="-108"/>
              <w:rPr>
                <w:color w:val="000000"/>
                <w:sz w:val="18"/>
                <w:szCs w:val="18"/>
              </w:rPr>
            </w:pPr>
            <w:r w:rsidRPr="002C2706">
              <w:rPr>
                <w:color w:val="000000"/>
                <w:sz w:val="18"/>
                <w:szCs w:val="18"/>
              </w:rPr>
              <w:t>91,374</w:t>
            </w:r>
          </w:p>
        </w:tc>
        <w:tc>
          <w:tcPr>
            <w:tcW w:w="238" w:type="dxa"/>
            <w:tcBorders>
              <w:top w:val="nil"/>
              <w:left w:val="nil"/>
              <w:bottom w:val="nil"/>
              <w:right w:val="nil"/>
            </w:tcBorders>
          </w:tcPr>
          <w:p w:rsidR="002C2706" w:rsidRPr="002C2706" w:rsidRDefault="002C2706" w:rsidP="002C2706">
            <w:pPr>
              <w:tabs>
                <w:tab w:val="decimal" w:pos="680"/>
              </w:tabs>
              <w:spacing w:line="240" w:lineRule="atLeast"/>
              <w:ind w:left="-108" w:right="62" w:hanging="180"/>
              <w:rPr>
                <w:color w:val="000000"/>
                <w:sz w:val="18"/>
                <w:szCs w:val="18"/>
              </w:rPr>
            </w:pPr>
          </w:p>
        </w:tc>
        <w:tc>
          <w:tcPr>
            <w:tcW w:w="925" w:type="dxa"/>
            <w:tcBorders>
              <w:top w:val="nil"/>
              <w:left w:val="nil"/>
              <w:bottom w:val="nil"/>
              <w:right w:val="nil"/>
            </w:tcBorders>
          </w:tcPr>
          <w:p w:rsidR="002C2706" w:rsidRPr="002C2706" w:rsidRDefault="002C2706" w:rsidP="00F7783A">
            <w:pPr>
              <w:tabs>
                <w:tab w:val="decimal" w:pos="710"/>
              </w:tabs>
              <w:spacing w:line="240" w:lineRule="atLeast"/>
              <w:ind w:left="-108" w:right="-108"/>
              <w:rPr>
                <w:color w:val="000000"/>
                <w:sz w:val="18"/>
                <w:szCs w:val="18"/>
              </w:rPr>
            </w:pPr>
            <w:r w:rsidRPr="002C2706">
              <w:rPr>
                <w:color w:val="000000"/>
                <w:sz w:val="18"/>
                <w:szCs w:val="18"/>
              </w:rPr>
              <w:t>10</w:t>
            </w:r>
          </w:p>
        </w:tc>
        <w:tc>
          <w:tcPr>
            <w:tcW w:w="236" w:type="dxa"/>
            <w:tcBorders>
              <w:top w:val="nil"/>
              <w:left w:val="nil"/>
              <w:bottom w:val="nil"/>
              <w:right w:val="nil"/>
            </w:tcBorders>
            <w:shd w:val="clear" w:color="auto" w:fill="auto"/>
            <w:hideMark/>
          </w:tcPr>
          <w:p w:rsidR="002C2706" w:rsidRPr="002C2706" w:rsidRDefault="002C2706" w:rsidP="002C2706">
            <w:pPr>
              <w:tabs>
                <w:tab w:val="decimal" w:pos="680"/>
              </w:tabs>
              <w:spacing w:line="240" w:lineRule="atLeast"/>
              <w:ind w:left="-108" w:right="62" w:hanging="180"/>
              <w:rPr>
                <w:color w:val="000000"/>
                <w:sz w:val="18"/>
                <w:szCs w:val="18"/>
              </w:rPr>
            </w:pPr>
          </w:p>
        </w:tc>
        <w:tc>
          <w:tcPr>
            <w:tcW w:w="900" w:type="dxa"/>
            <w:tcBorders>
              <w:top w:val="nil"/>
              <w:left w:val="nil"/>
              <w:bottom w:val="nil"/>
              <w:right w:val="nil"/>
            </w:tcBorders>
          </w:tcPr>
          <w:p w:rsidR="002C2706" w:rsidRPr="002C2706" w:rsidRDefault="002C2706" w:rsidP="00F7783A">
            <w:pPr>
              <w:tabs>
                <w:tab w:val="decimal" w:pos="678"/>
              </w:tabs>
              <w:spacing w:line="240" w:lineRule="atLeast"/>
              <w:ind w:left="-108" w:right="-108"/>
              <w:rPr>
                <w:color w:val="000000"/>
                <w:sz w:val="18"/>
                <w:szCs w:val="18"/>
              </w:rPr>
            </w:pPr>
            <w:r w:rsidRPr="002C2706">
              <w:rPr>
                <w:color w:val="000000"/>
                <w:sz w:val="18"/>
                <w:szCs w:val="18"/>
              </w:rPr>
              <w:t>136,681</w:t>
            </w:r>
          </w:p>
        </w:tc>
        <w:tc>
          <w:tcPr>
            <w:tcW w:w="242" w:type="dxa"/>
            <w:tcBorders>
              <w:top w:val="nil"/>
              <w:left w:val="nil"/>
              <w:bottom w:val="nil"/>
              <w:right w:val="nil"/>
            </w:tcBorders>
          </w:tcPr>
          <w:p w:rsidR="002C2706" w:rsidRPr="002C2706" w:rsidRDefault="002C2706" w:rsidP="002C2706">
            <w:pPr>
              <w:tabs>
                <w:tab w:val="decimal" w:pos="680"/>
              </w:tabs>
              <w:spacing w:line="240" w:lineRule="atLeast"/>
              <w:ind w:left="-108" w:right="-117"/>
              <w:rPr>
                <w:color w:val="000000"/>
                <w:sz w:val="18"/>
                <w:szCs w:val="18"/>
              </w:rPr>
            </w:pPr>
          </w:p>
        </w:tc>
        <w:tc>
          <w:tcPr>
            <w:tcW w:w="810" w:type="dxa"/>
            <w:tcBorders>
              <w:top w:val="nil"/>
              <w:left w:val="nil"/>
              <w:bottom w:val="nil"/>
              <w:right w:val="nil"/>
            </w:tcBorders>
            <w:shd w:val="clear" w:color="auto" w:fill="auto"/>
            <w:hideMark/>
          </w:tcPr>
          <w:p w:rsidR="002C2706" w:rsidRPr="002C2706" w:rsidRDefault="002C2706" w:rsidP="002C2706">
            <w:pPr>
              <w:tabs>
                <w:tab w:val="decimal" w:pos="587"/>
              </w:tabs>
              <w:spacing w:line="240" w:lineRule="atLeast"/>
              <w:ind w:left="-108" w:right="-117"/>
              <w:rPr>
                <w:color w:val="000000"/>
                <w:sz w:val="18"/>
                <w:szCs w:val="18"/>
              </w:rPr>
            </w:pPr>
            <w:r w:rsidRPr="002C2706">
              <w:rPr>
                <w:color w:val="000000"/>
                <w:sz w:val="18"/>
                <w:szCs w:val="18"/>
              </w:rPr>
              <w:t>2,174</w:t>
            </w:r>
          </w:p>
        </w:tc>
        <w:tc>
          <w:tcPr>
            <w:tcW w:w="238" w:type="dxa"/>
            <w:tcBorders>
              <w:top w:val="nil"/>
              <w:left w:val="nil"/>
              <w:bottom w:val="nil"/>
              <w:right w:val="nil"/>
            </w:tcBorders>
            <w:shd w:val="clear" w:color="auto" w:fill="auto"/>
            <w:hideMark/>
          </w:tcPr>
          <w:p w:rsidR="002C2706" w:rsidRPr="002C2706" w:rsidRDefault="002C2706" w:rsidP="002C2706">
            <w:pPr>
              <w:tabs>
                <w:tab w:val="decimal" w:pos="680"/>
              </w:tabs>
              <w:spacing w:line="240" w:lineRule="atLeast"/>
              <w:ind w:left="-108" w:right="62" w:hanging="180"/>
              <w:rPr>
                <w:color w:val="000000"/>
                <w:sz w:val="18"/>
                <w:szCs w:val="18"/>
              </w:rPr>
            </w:pPr>
          </w:p>
        </w:tc>
        <w:tc>
          <w:tcPr>
            <w:tcW w:w="933" w:type="dxa"/>
            <w:gridSpan w:val="2"/>
            <w:tcBorders>
              <w:top w:val="nil"/>
              <w:left w:val="nil"/>
              <w:bottom w:val="nil"/>
              <w:right w:val="nil"/>
            </w:tcBorders>
            <w:shd w:val="clear" w:color="auto" w:fill="auto"/>
            <w:hideMark/>
          </w:tcPr>
          <w:p w:rsidR="002C2706" w:rsidRPr="002C2706" w:rsidRDefault="002C2706" w:rsidP="002C2706">
            <w:pPr>
              <w:tabs>
                <w:tab w:val="decimal" w:pos="726"/>
              </w:tabs>
              <w:spacing w:line="240" w:lineRule="atLeast"/>
              <w:ind w:left="-108" w:right="-108"/>
              <w:rPr>
                <w:color w:val="000000"/>
                <w:sz w:val="18"/>
                <w:szCs w:val="18"/>
              </w:rPr>
            </w:pPr>
            <w:r w:rsidRPr="002C2706">
              <w:rPr>
                <w:color w:val="000000"/>
                <w:sz w:val="18"/>
                <w:szCs w:val="18"/>
              </w:rPr>
              <w:t>17,262,101</w:t>
            </w:r>
          </w:p>
        </w:tc>
      </w:tr>
      <w:tr w:rsidR="002C2706" w:rsidRPr="0077796A" w:rsidTr="004607E3">
        <w:tc>
          <w:tcPr>
            <w:tcW w:w="1980" w:type="dxa"/>
            <w:tcBorders>
              <w:top w:val="nil"/>
              <w:left w:val="nil"/>
              <w:bottom w:val="nil"/>
              <w:right w:val="nil"/>
            </w:tcBorders>
            <w:shd w:val="clear" w:color="auto" w:fill="auto"/>
          </w:tcPr>
          <w:p w:rsidR="002C2706" w:rsidRPr="0077796A" w:rsidRDefault="002C2706" w:rsidP="002C2706">
            <w:pPr>
              <w:spacing w:line="240" w:lineRule="atLeast"/>
              <w:ind w:right="-45"/>
              <w:rPr>
                <w:sz w:val="18"/>
                <w:szCs w:val="18"/>
              </w:rPr>
            </w:pPr>
            <w:r w:rsidRPr="0077796A">
              <w:rPr>
                <w:sz w:val="18"/>
                <w:szCs w:val="18"/>
              </w:rPr>
              <w:t>Additions</w:t>
            </w:r>
          </w:p>
        </w:tc>
        <w:tc>
          <w:tcPr>
            <w:tcW w:w="630" w:type="dxa"/>
            <w:tcBorders>
              <w:top w:val="nil"/>
              <w:left w:val="nil"/>
              <w:right w:val="nil"/>
            </w:tcBorders>
          </w:tcPr>
          <w:p w:rsidR="002C2706" w:rsidRPr="00AB661F" w:rsidRDefault="002C2706" w:rsidP="002C2706">
            <w:pPr>
              <w:spacing w:line="240" w:lineRule="atLeast"/>
              <w:ind w:left="-108" w:right="-108"/>
              <w:jc w:val="center"/>
              <w:rPr>
                <w:sz w:val="18"/>
                <w:szCs w:val="18"/>
              </w:rPr>
            </w:pPr>
          </w:p>
        </w:tc>
        <w:tc>
          <w:tcPr>
            <w:tcW w:w="990" w:type="dxa"/>
            <w:tcBorders>
              <w:top w:val="nil"/>
              <w:left w:val="nil"/>
              <w:bottom w:val="nil"/>
              <w:right w:val="nil"/>
            </w:tcBorders>
            <w:shd w:val="clear" w:color="auto" w:fill="auto"/>
          </w:tcPr>
          <w:p w:rsidR="002C2706" w:rsidRPr="00BE7456" w:rsidRDefault="002C2706" w:rsidP="002C2706">
            <w:pPr>
              <w:tabs>
                <w:tab w:val="decimal" w:pos="770"/>
              </w:tabs>
              <w:spacing w:line="240" w:lineRule="atLeast"/>
              <w:ind w:left="-108" w:right="-94" w:hanging="180"/>
              <w:rPr>
                <w:color w:val="000000"/>
                <w:sz w:val="18"/>
                <w:szCs w:val="18"/>
              </w:rPr>
            </w:pPr>
            <w:r w:rsidRPr="00027966">
              <w:rPr>
                <w:color w:val="000000"/>
                <w:sz w:val="18"/>
                <w:szCs w:val="18"/>
              </w:rPr>
              <w:t>178,000</w:t>
            </w:r>
          </w:p>
        </w:tc>
        <w:tc>
          <w:tcPr>
            <w:tcW w:w="236" w:type="dxa"/>
            <w:tcBorders>
              <w:top w:val="nil"/>
              <w:left w:val="nil"/>
              <w:bottom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auto"/>
          </w:tcPr>
          <w:p w:rsidR="002C2706" w:rsidRPr="002C22F1" w:rsidRDefault="002C2706" w:rsidP="002C2706">
            <w:pPr>
              <w:tabs>
                <w:tab w:val="decimal" w:pos="700"/>
              </w:tabs>
              <w:spacing w:line="240" w:lineRule="atLeast"/>
              <w:ind w:left="-108" w:right="-108"/>
              <w:rPr>
                <w:color w:val="000000"/>
                <w:sz w:val="18"/>
                <w:szCs w:val="18"/>
              </w:rPr>
            </w:pPr>
            <w:r w:rsidRPr="00027966">
              <w:rPr>
                <w:color w:val="000000"/>
                <w:sz w:val="18"/>
                <w:szCs w:val="18"/>
              </w:rPr>
              <w:t>1,212</w:t>
            </w:r>
          </w:p>
        </w:tc>
        <w:tc>
          <w:tcPr>
            <w:tcW w:w="236" w:type="dxa"/>
            <w:tcBorders>
              <w:top w:val="nil"/>
              <w:left w:val="nil"/>
              <w:bottom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auto"/>
          </w:tcPr>
          <w:p w:rsidR="002C2706" w:rsidRPr="00BE7456" w:rsidRDefault="002C2706" w:rsidP="002C2706">
            <w:pPr>
              <w:tabs>
                <w:tab w:val="decimal" w:pos="808"/>
              </w:tabs>
              <w:spacing w:line="240" w:lineRule="atLeast"/>
              <w:ind w:left="-108" w:right="-108"/>
              <w:rPr>
                <w:color w:val="000000"/>
                <w:sz w:val="18"/>
                <w:szCs w:val="18"/>
              </w:rPr>
            </w:pPr>
            <w:r w:rsidRPr="0098064D">
              <w:rPr>
                <w:sz w:val="18"/>
                <w:szCs w:val="18"/>
              </w:rPr>
              <w:t>211,129</w:t>
            </w:r>
          </w:p>
        </w:tc>
        <w:tc>
          <w:tcPr>
            <w:tcW w:w="236" w:type="dxa"/>
            <w:tcBorders>
              <w:top w:val="nil"/>
              <w:left w:val="nil"/>
              <w:bottom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shd w:val="clear" w:color="auto" w:fill="auto"/>
          </w:tcPr>
          <w:p w:rsidR="002C2706" w:rsidRPr="00BE7456" w:rsidRDefault="002C2706" w:rsidP="00F250A7">
            <w:pPr>
              <w:tabs>
                <w:tab w:val="decimal" w:pos="808"/>
              </w:tabs>
              <w:spacing w:line="240" w:lineRule="atLeast"/>
              <w:ind w:left="-108" w:right="-108"/>
              <w:rPr>
                <w:color w:val="000000"/>
                <w:sz w:val="18"/>
                <w:szCs w:val="18"/>
              </w:rPr>
            </w:pPr>
            <w:r w:rsidRPr="00F250A7">
              <w:rPr>
                <w:color w:val="000000"/>
                <w:sz w:val="18"/>
                <w:szCs w:val="18"/>
              </w:rPr>
              <w:t>4,167</w:t>
            </w:r>
          </w:p>
        </w:tc>
        <w:tc>
          <w:tcPr>
            <w:tcW w:w="270" w:type="dxa"/>
            <w:tcBorders>
              <w:top w:val="nil"/>
              <w:left w:val="nil"/>
              <w:bottom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auto"/>
          </w:tcPr>
          <w:p w:rsidR="002C2706" w:rsidRPr="00BE7456" w:rsidRDefault="002C2706" w:rsidP="004607E3">
            <w:pPr>
              <w:tabs>
                <w:tab w:val="decimal" w:pos="724"/>
              </w:tabs>
              <w:spacing w:line="240" w:lineRule="atLeast"/>
              <w:ind w:left="-108" w:hanging="180"/>
              <w:rPr>
                <w:color w:val="000000"/>
                <w:sz w:val="18"/>
                <w:szCs w:val="18"/>
              </w:rPr>
            </w:pPr>
            <w:r w:rsidRPr="00027966">
              <w:rPr>
                <w:sz w:val="18"/>
                <w:szCs w:val="18"/>
              </w:rPr>
              <w:t>17,004</w:t>
            </w:r>
          </w:p>
        </w:tc>
        <w:tc>
          <w:tcPr>
            <w:tcW w:w="239" w:type="dxa"/>
            <w:tcBorders>
              <w:top w:val="nil"/>
              <w:left w:val="nil"/>
              <w:bottom w:val="nil"/>
              <w:right w:val="nil"/>
            </w:tcBorders>
            <w:shd w:val="clear" w:color="auto" w:fill="auto"/>
            <w:noWrap/>
          </w:tcPr>
          <w:p w:rsidR="002C2706" w:rsidRPr="00BE7456" w:rsidRDefault="002C2706" w:rsidP="002C2706">
            <w:pPr>
              <w:tabs>
                <w:tab w:val="decimal" w:pos="680"/>
              </w:tabs>
              <w:spacing w:line="240" w:lineRule="atLeast"/>
              <w:ind w:left="-108" w:right="62" w:hanging="180"/>
              <w:rPr>
                <w:color w:val="000000"/>
                <w:sz w:val="18"/>
                <w:szCs w:val="18"/>
              </w:rPr>
            </w:pPr>
          </w:p>
        </w:tc>
        <w:tc>
          <w:tcPr>
            <w:tcW w:w="972" w:type="dxa"/>
            <w:tcBorders>
              <w:top w:val="nil"/>
              <w:left w:val="nil"/>
              <w:bottom w:val="nil"/>
              <w:right w:val="nil"/>
            </w:tcBorders>
          </w:tcPr>
          <w:p w:rsidR="002C2706" w:rsidRPr="00BE7456" w:rsidRDefault="002C2706" w:rsidP="00323795">
            <w:pPr>
              <w:tabs>
                <w:tab w:val="decimal" w:pos="536"/>
              </w:tabs>
              <w:spacing w:line="240" w:lineRule="atLeast"/>
              <w:ind w:left="-108" w:right="-13"/>
              <w:rPr>
                <w:color w:val="000000"/>
                <w:sz w:val="18"/>
                <w:szCs w:val="18"/>
              </w:rPr>
            </w:pPr>
            <w:r>
              <w:rPr>
                <w:color w:val="000000"/>
                <w:sz w:val="18"/>
                <w:szCs w:val="18"/>
              </w:rPr>
              <w:t>-</w:t>
            </w:r>
          </w:p>
        </w:tc>
        <w:tc>
          <w:tcPr>
            <w:tcW w:w="245" w:type="dxa"/>
            <w:tcBorders>
              <w:top w:val="nil"/>
              <w:left w:val="nil"/>
              <w:bottom w:val="nil"/>
              <w:right w:val="nil"/>
            </w:tcBorders>
          </w:tcPr>
          <w:p w:rsidR="002C2706" w:rsidRPr="00BE7456" w:rsidRDefault="002C2706" w:rsidP="002C2706">
            <w:pPr>
              <w:tabs>
                <w:tab w:val="decimal" w:pos="680"/>
              </w:tabs>
              <w:spacing w:line="240" w:lineRule="atLeast"/>
              <w:ind w:left="-108" w:right="62" w:hanging="180"/>
              <w:rPr>
                <w:color w:val="000000"/>
                <w:sz w:val="18"/>
                <w:szCs w:val="18"/>
              </w:rPr>
            </w:pPr>
          </w:p>
        </w:tc>
        <w:tc>
          <w:tcPr>
            <w:tcW w:w="838" w:type="dxa"/>
            <w:tcBorders>
              <w:top w:val="nil"/>
              <w:left w:val="nil"/>
              <w:bottom w:val="nil"/>
              <w:right w:val="nil"/>
            </w:tcBorders>
            <w:shd w:val="clear" w:color="auto" w:fill="auto"/>
          </w:tcPr>
          <w:p w:rsidR="002C2706" w:rsidRPr="00BE7456" w:rsidRDefault="002C2706" w:rsidP="00F250A7">
            <w:pPr>
              <w:tabs>
                <w:tab w:val="decimal" w:pos="636"/>
              </w:tabs>
              <w:spacing w:line="240" w:lineRule="atLeast"/>
              <w:ind w:left="-108" w:right="-108"/>
              <w:rPr>
                <w:color w:val="000000"/>
                <w:sz w:val="18"/>
                <w:szCs w:val="18"/>
              </w:rPr>
            </w:pPr>
            <w:r>
              <w:rPr>
                <w:rFonts w:cs="Angsana New"/>
                <w:sz w:val="18"/>
                <w:szCs w:val="22"/>
              </w:rPr>
              <w:t>15</w:t>
            </w:r>
            <w:r w:rsidRPr="00027966">
              <w:rPr>
                <w:sz w:val="18"/>
                <w:szCs w:val="18"/>
              </w:rPr>
              <w:t>,</w:t>
            </w:r>
            <w:r>
              <w:rPr>
                <w:sz w:val="18"/>
                <w:szCs w:val="18"/>
              </w:rPr>
              <w:t>8</w:t>
            </w:r>
            <w:r w:rsidRPr="00027966">
              <w:rPr>
                <w:sz w:val="18"/>
                <w:szCs w:val="18"/>
              </w:rPr>
              <w:t>78</w:t>
            </w:r>
          </w:p>
        </w:tc>
        <w:tc>
          <w:tcPr>
            <w:tcW w:w="238" w:type="dxa"/>
            <w:tcBorders>
              <w:top w:val="nil"/>
              <w:left w:val="nil"/>
              <w:bottom w:val="nil"/>
              <w:right w:val="nil"/>
            </w:tcBorders>
          </w:tcPr>
          <w:p w:rsidR="002C2706" w:rsidRPr="00BE7456" w:rsidRDefault="002C2706" w:rsidP="002C2706">
            <w:pPr>
              <w:tabs>
                <w:tab w:val="decimal" w:pos="680"/>
              </w:tabs>
              <w:spacing w:line="240" w:lineRule="atLeast"/>
              <w:ind w:left="-108" w:right="62" w:hanging="180"/>
              <w:rPr>
                <w:color w:val="000000"/>
                <w:sz w:val="18"/>
                <w:szCs w:val="18"/>
              </w:rPr>
            </w:pPr>
          </w:p>
        </w:tc>
        <w:tc>
          <w:tcPr>
            <w:tcW w:w="925" w:type="dxa"/>
            <w:tcBorders>
              <w:top w:val="nil"/>
              <w:left w:val="nil"/>
              <w:bottom w:val="nil"/>
              <w:right w:val="nil"/>
            </w:tcBorders>
          </w:tcPr>
          <w:p w:rsidR="002C2706" w:rsidRPr="00BE7456" w:rsidRDefault="002C2706" w:rsidP="00F7783A">
            <w:pPr>
              <w:tabs>
                <w:tab w:val="decimal" w:pos="710"/>
              </w:tabs>
              <w:spacing w:line="240" w:lineRule="atLeast"/>
              <w:ind w:left="-108" w:right="-108"/>
              <w:rPr>
                <w:color w:val="000000"/>
                <w:sz w:val="18"/>
                <w:szCs w:val="18"/>
              </w:rPr>
            </w:pPr>
            <w:r w:rsidRPr="00027966">
              <w:rPr>
                <w:sz w:val="18"/>
                <w:szCs w:val="18"/>
              </w:rPr>
              <w:t>324,243</w:t>
            </w:r>
          </w:p>
        </w:tc>
        <w:tc>
          <w:tcPr>
            <w:tcW w:w="236" w:type="dxa"/>
            <w:tcBorders>
              <w:top w:val="nil"/>
              <w:left w:val="nil"/>
              <w:bottom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900" w:type="dxa"/>
            <w:tcBorders>
              <w:top w:val="nil"/>
              <w:left w:val="nil"/>
              <w:bottom w:val="nil"/>
              <w:right w:val="nil"/>
            </w:tcBorders>
          </w:tcPr>
          <w:p w:rsidR="002C2706" w:rsidRPr="00BE7456" w:rsidRDefault="002C2706" w:rsidP="00F7783A">
            <w:pPr>
              <w:tabs>
                <w:tab w:val="decimal" w:pos="678"/>
              </w:tabs>
              <w:spacing w:line="240" w:lineRule="atLeast"/>
              <w:ind w:left="-108" w:right="-108"/>
              <w:rPr>
                <w:color w:val="000000"/>
                <w:sz w:val="18"/>
                <w:szCs w:val="18"/>
              </w:rPr>
            </w:pPr>
            <w:r w:rsidRPr="00F3287A">
              <w:rPr>
                <w:sz w:val="18"/>
                <w:szCs w:val="18"/>
              </w:rPr>
              <w:t>1,071,</w:t>
            </w:r>
            <w:r w:rsidRPr="00F250A7">
              <w:rPr>
                <w:color w:val="000000"/>
                <w:sz w:val="18"/>
                <w:szCs w:val="18"/>
              </w:rPr>
              <w:t>167</w:t>
            </w:r>
          </w:p>
        </w:tc>
        <w:tc>
          <w:tcPr>
            <w:tcW w:w="242" w:type="dxa"/>
            <w:tcBorders>
              <w:top w:val="nil"/>
              <w:left w:val="nil"/>
              <w:bottom w:val="nil"/>
              <w:right w:val="nil"/>
            </w:tcBorders>
          </w:tcPr>
          <w:p w:rsidR="002C2706" w:rsidRPr="00BE7456" w:rsidRDefault="002C2706" w:rsidP="002C2706">
            <w:pPr>
              <w:tabs>
                <w:tab w:val="decimal" w:pos="680"/>
              </w:tabs>
              <w:spacing w:line="240" w:lineRule="atLeast"/>
              <w:ind w:left="-108" w:right="62" w:hanging="180"/>
              <w:rPr>
                <w:color w:val="000000"/>
                <w:sz w:val="18"/>
                <w:szCs w:val="18"/>
              </w:rPr>
            </w:pPr>
          </w:p>
        </w:tc>
        <w:tc>
          <w:tcPr>
            <w:tcW w:w="810" w:type="dxa"/>
            <w:tcBorders>
              <w:top w:val="nil"/>
              <w:left w:val="nil"/>
              <w:bottom w:val="nil"/>
              <w:right w:val="nil"/>
            </w:tcBorders>
            <w:shd w:val="clear" w:color="auto" w:fill="auto"/>
          </w:tcPr>
          <w:p w:rsidR="002C2706" w:rsidRPr="00BE7456" w:rsidRDefault="002C2706" w:rsidP="002C2706">
            <w:pPr>
              <w:tabs>
                <w:tab w:val="decimal" w:pos="587"/>
              </w:tabs>
              <w:spacing w:line="240" w:lineRule="atLeast"/>
              <w:ind w:left="-108" w:right="-117"/>
              <w:rPr>
                <w:color w:val="000000"/>
                <w:sz w:val="18"/>
                <w:szCs w:val="18"/>
              </w:rPr>
            </w:pPr>
            <w:r w:rsidRPr="00027966">
              <w:rPr>
                <w:color w:val="000000"/>
                <w:sz w:val="18"/>
                <w:szCs w:val="18"/>
              </w:rPr>
              <w:t>25,919</w:t>
            </w:r>
          </w:p>
        </w:tc>
        <w:tc>
          <w:tcPr>
            <w:tcW w:w="238" w:type="dxa"/>
            <w:tcBorders>
              <w:top w:val="nil"/>
              <w:left w:val="nil"/>
              <w:bottom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933" w:type="dxa"/>
            <w:gridSpan w:val="2"/>
            <w:tcBorders>
              <w:top w:val="nil"/>
              <w:left w:val="nil"/>
              <w:bottom w:val="nil"/>
              <w:right w:val="nil"/>
            </w:tcBorders>
            <w:shd w:val="clear" w:color="auto" w:fill="auto"/>
          </w:tcPr>
          <w:p w:rsidR="002C2706" w:rsidRPr="00BE7456" w:rsidRDefault="002C2706" w:rsidP="002C2706">
            <w:pPr>
              <w:tabs>
                <w:tab w:val="decimal" w:pos="726"/>
              </w:tabs>
              <w:spacing w:line="240" w:lineRule="atLeast"/>
              <w:ind w:left="-108" w:right="-108"/>
              <w:rPr>
                <w:color w:val="000000"/>
                <w:sz w:val="18"/>
                <w:szCs w:val="18"/>
              </w:rPr>
            </w:pPr>
            <w:r w:rsidRPr="00F3287A">
              <w:rPr>
                <w:sz w:val="18"/>
                <w:szCs w:val="18"/>
              </w:rPr>
              <w:t>1,848,719</w:t>
            </w:r>
          </w:p>
        </w:tc>
      </w:tr>
      <w:tr w:rsidR="002C2706" w:rsidRPr="0077796A" w:rsidTr="004607E3">
        <w:tc>
          <w:tcPr>
            <w:tcW w:w="1980" w:type="dxa"/>
            <w:tcBorders>
              <w:top w:val="nil"/>
              <w:left w:val="nil"/>
              <w:bottom w:val="nil"/>
              <w:right w:val="nil"/>
            </w:tcBorders>
            <w:shd w:val="clear" w:color="auto" w:fill="auto"/>
            <w:hideMark/>
          </w:tcPr>
          <w:p w:rsidR="002C2706" w:rsidRPr="0077796A" w:rsidRDefault="002C2706" w:rsidP="002C2706">
            <w:pPr>
              <w:spacing w:line="240" w:lineRule="atLeast"/>
              <w:ind w:right="-45"/>
              <w:rPr>
                <w:sz w:val="18"/>
                <w:szCs w:val="18"/>
              </w:rPr>
            </w:pPr>
            <w:r w:rsidRPr="0077796A">
              <w:rPr>
                <w:sz w:val="18"/>
                <w:szCs w:val="18"/>
              </w:rPr>
              <w:t>Transfers</w:t>
            </w:r>
          </w:p>
        </w:tc>
        <w:tc>
          <w:tcPr>
            <w:tcW w:w="630" w:type="dxa"/>
            <w:tcBorders>
              <w:top w:val="nil"/>
              <w:left w:val="nil"/>
              <w:bottom w:val="nil"/>
              <w:right w:val="nil"/>
            </w:tcBorders>
          </w:tcPr>
          <w:p w:rsidR="002C2706" w:rsidRPr="00AB661F" w:rsidRDefault="002C2706" w:rsidP="002C2706">
            <w:pPr>
              <w:spacing w:line="240" w:lineRule="atLeast"/>
              <w:ind w:left="-108" w:right="-108"/>
              <w:jc w:val="center"/>
              <w:rPr>
                <w:sz w:val="18"/>
                <w:szCs w:val="18"/>
              </w:rPr>
            </w:pPr>
          </w:p>
        </w:tc>
        <w:tc>
          <w:tcPr>
            <w:tcW w:w="990" w:type="dxa"/>
            <w:tcBorders>
              <w:top w:val="nil"/>
              <w:left w:val="nil"/>
              <w:right w:val="nil"/>
            </w:tcBorders>
            <w:shd w:val="clear" w:color="auto" w:fill="auto"/>
          </w:tcPr>
          <w:p w:rsidR="002C2706" w:rsidRPr="00BE7456" w:rsidRDefault="002C2706" w:rsidP="002C2706">
            <w:pPr>
              <w:tabs>
                <w:tab w:val="decimal" w:pos="588"/>
              </w:tabs>
              <w:spacing w:line="240" w:lineRule="atLeast"/>
              <w:ind w:left="-108" w:right="-94" w:hanging="180"/>
              <w:rPr>
                <w:color w:val="000000"/>
                <w:sz w:val="18"/>
                <w:szCs w:val="18"/>
              </w:rPr>
            </w:pPr>
            <w:r w:rsidRPr="00027966">
              <w:rPr>
                <w:color w:val="000000"/>
                <w:sz w:val="18"/>
                <w:szCs w:val="18"/>
              </w:rPr>
              <w:t>-</w:t>
            </w:r>
          </w:p>
        </w:tc>
        <w:tc>
          <w:tcPr>
            <w:tcW w:w="236" w:type="dxa"/>
            <w:tcBorders>
              <w:top w:val="nil"/>
              <w:left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916" w:type="dxa"/>
            <w:tcBorders>
              <w:top w:val="nil"/>
              <w:left w:val="nil"/>
              <w:right w:val="nil"/>
            </w:tcBorders>
            <w:shd w:val="clear" w:color="auto" w:fill="auto"/>
          </w:tcPr>
          <w:p w:rsidR="002C2706" w:rsidRPr="002C22F1" w:rsidRDefault="002C2706" w:rsidP="002C2706">
            <w:pPr>
              <w:tabs>
                <w:tab w:val="decimal" w:pos="700"/>
              </w:tabs>
              <w:spacing w:line="240" w:lineRule="atLeast"/>
              <w:ind w:left="-108" w:right="-108"/>
              <w:rPr>
                <w:color w:val="000000"/>
                <w:sz w:val="18"/>
                <w:szCs w:val="18"/>
              </w:rPr>
            </w:pPr>
            <w:r w:rsidRPr="00027966">
              <w:rPr>
                <w:color w:val="000000"/>
                <w:sz w:val="18"/>
                <w:szCs w:val="18"/>
              </w:rPr>
              <w:t>3,673</w:t>
            </w:r>
          </w:p>
        </w:tc>
        <w:tc>
          <w:tcPr>
            <w:tcW w:w="236" w:type="dxa"/>
            <w:tcBorders>
              <w:top w:val="nil"/>
              <w:left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1006" w:type="dxa"/>
            <w:tcBorders>
              <w:top w:val="nil"/>
              <w:left w:val="nil"/>
              <w:right w:val="nil"/>
            </w:tcBorders>
            <w:shd w:val="clear" w:color="auto" w:fill="auto"/>
          </w:tcPr>
          <w:p w:rsidR="002C2706" w:rsidRPr="00BE7456" w:rsidRDefault="002C2706" w:rsidP="002C2706">
            <w:pPr>
              <w:tabs>
                <w:tab w:val="decimal" w:pos="808"/>
              </w:tabs>
              <w:spacing w:line="240" w:lineRule="atLeast"/>
              <w:ind w:left="-108" w:right="-108"/>
              <w:rPr>
                <w:color w:val="000000"/>
                <w:sz w:val="18"/>
                <w:szCs w:val="18"/>
              </w:rPr>
            </w:pPr>
            <w:r w:rsidRPr="00027966">
              <w:rPr>
                <w:sz w:val="18"/>
                <w:szCs w:val="18"/>
              </w:rPr>
              <w:t>257,204</w:t>
            </w:r>
          </w:p>
        </w:tc>
        <w:tc>
          <w:tcPr>
            <w:tcW w:w="236" w:type="dxa"/>
            <w:tcBorders>
              <w:top w:val="nil"/>
              <w:left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1024" w:type="dxa"/>
            <w:tcBorders>
              <w:top w:val="nil"/>
              <w:left w:val="nil"/>
              <w:right w:val="nil"/>
            </w:tcBorders>
            <w:shd w:val="clear" w:color="auto" w:fill="auto"/>
          </w:tcPr>
          <w:p w:rsidR="002C2706" w:rsidRPr="00BE7456" w:rsidRDefault="002C2706" w:rsidP="00F250A7">
            <w:pPr>
              <w:tabs>
                <w:tab w:val="decimal" w:pos="808"/>
              </w:tabs>
              <w:spacing w:line="240" w:lineRule="atLeast"/>
              <w:ind w:left="-108" w:right="-108"/>
              <w:rPr>
                <w:color w:val="000000"/>
                <w:sz w:val="18"/>
                <w:szCs w:val="18"/>
              </w:rPr>
            </w:pPr>
            <w:r w:rsidRPr="00F250A7">
              <w:rPr>
                <w:color w:val="000000"/>
                <w:sz w:val="18"/>
                <w:szCs w:val="18"/>
              </w:rPr>
              <w:t>231</w:t>
            </w:r>
          </w:p>
        </w:tc>
        <w:tc>
          <w:tcPr>
            <w:tcW w:w="270" w:type="dxa"/>
            <w:tcBorders>
              <w:top w:val="nil"/>
              <w:left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964" w:type="dxa"/>
            <w:tcBorders>
              <w:top w:val="nil"/>
              <w:left w:val="nil"/>
              <w:right w:val="nil"/>
            </w:tcBorders>
            <w:shd w:val="clear" w:color="auto" w:fill="auto"/>
          </w:tcPr>
          <w:p w:rsidR="002C2706" w:rsidRPr="00BE7456" w:rsidRDefault="002C2706" w:rsidP="004607E3">
            <w:pPr>
              <w:tabs>
                <w:tab w:val="decimal" w:pos="724"/>
              </w:tabs>
              <w:spacing w:line="240" w:lineRule="atLeast"/>
              <w:ind w:left="-108" w:hanging="180"/>
              <w:rPr>
                <w:color w:val="000000"/>
                <w:sz w:val="18"/>
                <w:szCs w:val="18"/>
              </w:rPr>
            </w:pPr>
            <w:r w:rsidRPr="00027966">
              <w:rPr>
                <w:sz w:val="18"/>
                <w:szCs w:val="18"/>
              </w:rPr>
              <w:t>(447)</w:t>
            </w:r>
          </w:p>
        </w:tc>
        <w:tc>
          <w:tcPr>
            <w:tcW w:w="239" w:type="dxa"/>
            <w:tcBorders>
              <w:top w:val="nil"/>
              <w:left w:val="nil"/>
              <w:right w:val="nil"/>
            </w:tcBorders>
            <w:shd w:val="clear" w:color="auto" w:fill="auto"/>
            <w:noWrap/>
          </w:tcPr>
          <w:p w:rsidR="002C2706" w:rsidRPr="00BE7456" w:rsidRDefault="002C2706" w:rsidP="002C2706">
            <w:pPr>
              <w:tabs>
                <w:tab w:val="decimal" w:pos="680"/>
              </w:tabs>
              <w:spacing w:line="240" w:lineRule="atLeast"/>
              <w:ind w:left="-108" w:right="62" w:hanging="180"/>
              <w:rPr>
                <w:color w:val="000000"/>
                <w:sz w:val="18"/>
                <w:szCs w:val="18"/>
              </w:rPr>
            </w:pPr>
          </w:p>
        </w:tc>
        <w:tc>
          <w:tcPr>
            <w:tcW w:w="972" w:type="dxa"/>
            <w:tcBorders>
              <w:top w:val="nil"/>
              <w:left w:val="nil"/>
              <w:right w:val="nil"/>
            </w:tcBorders>
          </w:tcPr>
          <w:p w:rsidR="002C2706" w:rsidRPr="00BE7456" w:rsidRDefault="002C2706" w:rsidP="00323795">
            <w:pPr>
              <w:tabs>
                <w:tab w:val="decimal" w:pos="536"/>
              </w:tabs>
              <w:spacing w:line="240" w:lineRule="atLeast"/>
              <w:ind w:left="-108" w:right="-13"/>
              <w:rPr>
                <w:color w:val="000000"/>
                <w:sz w:val="18"/>
                <w:szCs w:val="18"/>
              </w:rPr>
            </w:pPr>
            <w:r>
              <w:rPr>
                <w:color w:val="000000"/>
                <w:sz w:val="18"/>
                <w:szCs w:val="18"/>
              </w:rPr>
              <w:t>-</w:t>
            </w:r>
          </w:p>
        </w:tc>
        <w:tc>
          <w:tcPr>
            <w:tcW w:w="245" w:type="dxa"/>
            <w:tcBorders>
              <w:top w:val="nil"/>
              <w:left w:val="nil"/>
              <w:right w:val="nil"/>
            </w:tcBorders>
          </w:tcPr>
          <w:p w:rsidR="002C2706" w:rsidRPr="00BE7456" w:rsidRDefault="002C2706" w:rsidP="002C2706">
            <w:pPr>
              <w:tabs>
                <w:tab w:val="decimal" w:pos="680"/>
              </w:tabs>
              <w:spacing w:line="240" w:lineRule="atLeast"/>
              <w:ind w:left="-108" w:right="62" w:hanging="180"/>
              <w:rPr>
                <w:color w:val="000000"/>
                <w:sz w:val="18"/>
                <w:szCs w:val="18"/>
              </w:rPr>
            </w:pPr>
          </w:p>
        </w:tc>
        <w:tc>
          <w:tcPr>
            <w:tcW w:w="838" w:type="dxa"/>
            <w:tcBorders>
              <w:top w:val="nil"/>
              <w:left w:val="nil"/>
              <w:right w:val="nil"/>
            </w:tcBorders>
            <w:shd w:val="clear" w:color="auto" w:fill="auto"/>
          </w:tcPr>
          <w:p w:rsidR="002C2706" w:rsidRPr="00BE7456" w:rsidRDefault="002C2706" w:rsidP="00F250A7">
            <w:pPr>
              <w:tabs>
                <w:tab w:val="decimal" w:pos="636"/>
              </w:tabs>
              <w:spacing w:line="240" w:lineRule="atLeast"/>
              <w:ind w:left="-108" w:right="-108"/>
              <w:rPr>
                <w:color w:val="000000"/>
                <w:sz w:val="18"/>
                <w:szCs w:val="18"/>
              </w:rPr>
            </w:pPr>
            <w:r w:rsidRPr="00027966">
              <w:rPr>
                <w:sz w:val="18"/>
                <w:szCs w:val="18"/>
              </w:rPr>
              <w:t>3,</w:t>
            </w:r>
            <w:r w:rsidRPr="00F250A7">
              <w:rPr>
                <w:color w:val="000000"/>
                <w:sz w:val="18"/>
                <w:szCs w:val="18"/>
              </w:rPr>
              <w:t>572</w:t>
            </w:r>
          </w:p>
        </w:tc>
        <w:tc>
          <w:tcPr>
            <w:tcW w:w="238" w:type="dxa"/>
            <w:tcBorders>
              <w:top w:val="nil"/>
              <w:left w:val="nil"/>
              <w:right w:val="nil"/>
            </w:tcBorders>
          </w:tcPr>
          <w:p w:rsidR="002C2706" w:rsidRPr="00BE7456" w:rsidRDefault="002C2706" w:rsidP="002C2706">
            <w:pPr>
              <w:tabs>
                <w:tab w:val="decimal" w:pos="680"/>
              </w:tabs>
              <w:spacing w:line="240" w:lineRule="atLeast"/>
              <w:ind w:left="-108" w:right="62" w:hanging="180"/>
              <w:rPr>
                <w:color w:val="000000"/>
                <w:sz w:val="18"/>
                <w:szCs w:val="18"/>
              </w:rPr>
            </w:pPr>
          </w:p>
        </w:tc>
        <w:tc>
          <w:tcPr>
            <w:tcW w:w="925" w:type="dxa"/>
            <w:tcBorders>
              <w:top w:val="nil"/>
              <w:left w:val="nil"/>
              <w:right w:val="nil"/>
            </w:tcBorders>
          </w:tcPr>
          <w:p w:rsidR="002C2706" w:rsidRPr="00BE7456" w:rsidRDefault="002C2706" w:rsidP="002C2706">
            <w:pPr>
              <w:tabs>
                <w:tab w:val="decimal" w:pos="680"/>
              </w:tabs>
              <w:spacing w:line="240" w:lineRule="atLeast"/>
              <w:ind w:left="-108" w:right="-108"/>
              <w:rPr>
                <w:color w:val="000000"/>
                <w:sz w:val="18"/>
                <w:szCs w:val="18"/>
              </w:rPr>
            </w:pPr>
            <w:r w:rsidRPr="00027966">
              <w:rPr>
                <w:sz w:val="18"/>
                <w:szCs w:val="18"/>
              </w:rPr>
              <w:t>(3,010)</w:t>
            </w:r>
          </w:p>
        </w:tc>
        <w:tc>
          <w:tcPr>
            <w:tcW w:w="236" w:type="dxa"/>
            <w:tcBorders>
              <w:top w:val="nil"/>
              <w:left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900" w:type="dxa"/>
            <w:tcBorders>
              <w:top w:val="nil"/>
              <w:left w:val="nil"/>
              <w:right w:val="nil"/>
            </w:tcBorders>
          </w:tcPr>
          <w:p w:rsidR="002C2706" w:rsidRPr="00BE7456" w:rsidRDefault="002C2706" w:rsidP="00F7783A">
            <w:pPr>
              <w:tabs>
                <w:tab w:val="decimal" w:pos="678"/>
              </w:tabs>
              <w:spacing w:line="240" w:lineRule="atLeast"/>
              <w:ind w:left="-108" w:right="-108"/>
              <w:rPr>
                <w:color w:val="000000"/>
                <w:sz w:val="18"/>
                <w:szCs w:val="18"/>
              </w:rPr>
            </w:pPr>
            <w:r w:rsidRPr="00027966">
              <w:rPr>
                <w:sz w:val="18"/>
                <w:szCs w:val="18"/>
              </w:rPr>
              <w:t>(258,708)</w:t>
            </w:r>
          </w:p>
        </w:tc>
        <w:tc>
          <w:tcPr>
            <w:tcW w:w="242" w:type="dxa"/>
            <w:tcBorders>
              <w:top w:val="nil"/>
              <w:left w:val="nil"/>
              <w:right w:val="nil"/>
            </w:tcBorders>
          </w:tcPr>
          <w:p w:rsidR="002C2706" w:rsidRPr="00BE7456" w:rsidRDefault="002C2706" w:rsidP="002C2706">
            <w:pPr>
              <w:tabs>
                <w:tab w:val="decimal" w:pos="680"/>
              </w:tabs>
              <w:spacing w:line="240" w:lineRule="atLeast"/>
              <w:ind w:left="-108" w:right="62" w:hanging="180"/>
              <w:rPr>
                <w:color w:val="000000"/>
                <w:sz w:val="18"/>
                <w:szCs w:val="18"/>
              </w:rPr>
            </w:pPr>
          </w:p>
        </w:tc>
        <w:tc>
          <w:tcPr>
            <w:tcW w:w="810" w:type="dxa"/>
            <w:tcBorders>
              <w:top w:val="nil"/>
              <w:left w:val="nil"/>
              <w:right w:val="nil"/>
            </w:tcBorders>
            <w:shd w:val="clear" w:color="auto" w:fill="auto"/>
          </w:tcPr>
          <w:p w:rsidR="002C2706" w:rsidRPr="00BE7456" w:rsidRDefault="002C2706" w:rsidP="002C2706">
            <w:pPr>
              <w:tabs>
                <w:tab w:val="decimal" w:pos="427"/>
              </w:tabs>
              <w:spacing w:line="240" w:lineRule="atLeast"/>
              <w:ind w:left="-108" w:right="-117"/>
              <w:rPr>
                <w:color w:val="000000"/>
                <w:sz w:val="18"/>
                <w:szCs w:val="18"/>
              </w:rPr>
            </w:pPr>
            <w:r>
              <w:rPr>
                <w:color w:val="000000"/>
                <w:sz w:val="18"/>
                <w:szCs w:val="18"/>
              </w:rPr>
              <w:t>-</w:t>
            </w:r>
          </w:p>
        </w:tc>
        <w:tc>
          <w:tcPr>
            <w:tcW w:w="238" w:type="dxa"/>
            <w:tcBorders>
              <w:top w:val="nil"/>
              <w:left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933" w:type="dxa"/>
            <w:gridSpan w:val="2"/>
            <w:tcBorders>
              <w:top w:val="nil"/>
              <w:left w:val="nil"/>
              <w:right w:val="nil"/>
            </w:tcBorders>
            <w:shd w:val="clear" w:color="auto" w:fill="auto"/>
          </w:tcPr>
          <w:p w:rsidR="002C2706" w:rsidRPr="00BE7456" w:rsidRDefault="002C2706" w:rsidP="002C2706">
            <w:pPr>
              <w:tabs>
                <w:tab w:val="decimal" w:pos="726"/>
              </w:tabs>
              <w:spacing w:line="240" w:lineRule="atLeast"/>
              <w:ind w:left="-108" w:right="-108"/>
              <w:rPr>
                <w:color w:val="000000"/>
                <w:sz w:val="18"/>
                <w:szCs w:val="18"/>
              </w:rPr>
            </w:pPr>
            <w:r w:rsidRPr="00F3287A">
              <w:rPr>
                <w:sz w:val="18"/>
                <w:szCs w:val="18"/>
              </w:rPr>
              <w:t>2,515</w:t>
            </w:r>
          </w:p>
        </w:tc>
      </w:tr>
      <w:tr w:rsidR="002C2706" w:rsidRPr="0077796A" w:rsidTr="004607E3">
        <w:tc>
          <w:tcPr>
            <w:tcW w:w="1980" w:type="dxa"/>
            <w:tcBorders>
              <w:top w:val="nil"/>
              <w:left w:val="nil"/>
              <w:bottom w:val="nil"/>
              <w:right w:val="nil"/>
            </w:tcBorders>
            <w:shd w:val="clear" w:color="auto" w:fill="auto"/>
            <w:hideMark/>
          </w:tcPr>
          <w:p w:rsidR="002C2706" w:rsidRPr="0077796A" w:rsidRDefault="002C2706" w:rsidP="002C2706">
            <w:pPr>
              <w:spacing w:line="240" w:lineRule="atLeast"/>
              <w:ind w:right="-45"/>
              <w:rPr>
                <w:sz w:val="18"/>
                <w:szCs w:val="18"/>
              </w:rPr>
            </w:pPr>
            <w:r w:rsidRPr="0077796A">
              <w:rPr>
                <w:sz w:val="18"/>
                <w:szCs w:val="18"/>
              </w:rPr>
              <w:t>Disposals</w:t>
            </w:r>
            <w:r>
              <w:rPr>
                <w:sz w:val="18"/>
                <w:szCs w:val="18"/>
              </w:rPr>
              <w:t>/write-off</w:t>
            </w:r>
          </w:p>
        </w:tc>
        <w:tc>
          <w:tcPr>
            <w:tcW w:w="630" w:type="dxa"/>
            <w:tcBorders>
              <w:top w:val="nil"/>
              <w:left w:val="nil"/>
              <w:right w:val="nil"/>
            </w:tcBorders>
          </w:tcPr>
          <w:p w:rsidR="002C2706" w:rsidRPr="00AB661F" w:rsidRDefault="002C2706" w:rsidP="002C2706">
            <w:pPr>
              <w:spacing w:line="240" w:lineRule="atLeast"/>
              <w:ind w:left="-108" w:right="-108"/>
              <w:jc w:val="center"/>
              <w:rPr>
                <w:sz w:val="18"/>
                <w:szCs w:val="18"/>
              </w:rPr>
            </w:pPr>
          </w:p>
        </w:tc>
        <w:tc>
          <w:tcPr>
            <w:tcW w:w="990" w:type="dxa"/>
            <w:tcBorders>
              <w:left w:val="nil"/>
              <w:bottom w:val="single" w:sz="4" w:space="0" w:color="auto"/>
              <w:right w:val="nil"/>
            </w:tcBorders>
            <w:shd w:val="clear" w:color="auto" w:fill="auto"/>
          </w:tcPr>
          <w:p w:rsidR="002C2706" w:rsidRPr="00BA15AA" w:rsidRDefault="002C2706" w:rsidP="002C2706">
            <w:pPr>
              <w:tabs>
                <w:tab w:val="decimal" w:pos="588"/>
              </w:tabs>
              <w:spacing w:line="240" w:lineRule="atLeast"/>
              <w:ind w:left="-108" w:right="-94"/>
              <w:rPr>
                <w:color w:val="000000"/>
                <w:sz w:val="18"/>
                <w:szCs w:val="18"/>
              </w:rPr>
            </w:pPr>
            <w:r w:rsidRPr="00027966">
              <w:rPr>
                <w:color w:val="000000"/>
                <w:sz w:val="18"/>
                <w:szCs w:val="18"/>
              </w:rPr>
              <w:t>-</w:t>
            </w:r>
          </w:p>
        </w:tc>
        <w:tc>
          <w:tcPr>
            <w:tcW w:w="236" w:type="dxa"/>
            <w:tcBorders>
              <w:left w:val="nil"/>
              <w:bottom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916" w:type="dxa"/>
            <w:tcBorders>
              <w:left w:val="nil"/>
              <w:bottom w:val="single" w:sz="4" w:space="0" w:color="auto"/>
              <w:right w:val="nil"/>
            </w:tcBorders>
            <w:shd w:val="clear" w:color="auto" w:fill="auto"/>
          </w:tcPr>
          <w:p w:rsidR="002C2706" w:rsidRPr="00BE7456" w:rsidRDefault="002C2706" w:rsidP="002C2706">
            <w:pPr>
              <w:tabs>
                <w:tab w:val="decimal" w:pos="536"/>
              </w:tabs>
              <w:spacing w:line="240" w:lineRule="atLeast"/>
              <w:ind w:left="-108" w:right="-13"/>
              <w:rPr>
                <w:color w:val="000000"/>
                <w:sz w:val="18"/>
                <w:szCs w:val="18"/>
              </w:rPr>
            </w:pPr>
            <w:r w:rsidRPr="00027966">
              <w:rPr>
                <w:color w:val="000000"/>
                <w:sz w:val="18"/>
                <w:szCs w:val="18"/>
              </w:rPr>
              <w:t>-</w:t>
            </w:r>
          </w:p>
        </w:tc>
        <w:tc>
          <w:tcPr>
            <w:tcW w:w="236" w:type="dxa"/>
            <w:tcBorders>
              <w:left w:val="nil"/>
              <w:bottom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1006" w:type="dxa"/>
            <w:tcBorders>
              <w:left w:val="nil"/>
              <w:bottom w:val="single" w:sz="4" w:space="0" w:color="auto"/>
              <w:right w:val="nil"/>
            </w:tcBorders>
            <w:shd w:val="clear" w:color="auto" w:fill="auto"/>
          </w:tcPr>
          <w:p w:rsidR="002C2706" w:rsidRPr="00BE7456" w:rsidRDefault="002C2706" w:rsidP="002C2706">
            <w:pPr>
              <w:tabs>
                <w:tab w:val="decimal" w:pos="808"/>
              </w:tabs>
              <w:spacing w:line="240" w:lineRule="atLeast"/>
              <w:ind w:left="-108" w:right="-108"/>
              <w:rPr>
                <w:color w:val="000000"/>
                <w:sz w:val="18"/>
                <w:szCs w:val="18"/>
              </w:rPr>
            </w:pPr>
            <w:r w:rsidRPr="0098064D">
              <w:rPr>
                <w:color w:val="000000"/>
                <w:sz w:val="18"/>
                <w:szCs w:val="18"/>
              </w:rPr>
              <w:t>(109,255)</w:t>
            </w:r>
          </w:p>
        </w:tc>
        <w:tc>
          <w:tcPr>
            <w:tcW w:w="236" w:type="dxa"/>
            <w:tcBorders>
              <w:left w:val="nil"/>
              <w:bottom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1024" w:type="dxa"/>
            <w:tcBorders>
              <w:left w:val="nil"/>
              <w:bottom w:val="single" w:sz="4" w:space="0" w:color="auto"/>
              <w:right w:val="nil"/>
            </w:tcBorders>
            <w:shd w:val="clear" w:color="auto" w:fill="auto"/>
          </w:tcPr>
          <w:p w:rsidR="002C2706" w:rsidRPr="00BE7456" w:rsidRDefault="002C2706" w:rsidP="002C2A3A">
            <w:pPr>
              <w:tabs>
                <w:tab w:val="decimal" w:pos="536"/>
              </w:tabs>
              <w:spacing w:line="240" w:lineRule="atLeast"/>
              <w:ind w:left="-108" w:right="-13"/>
              <w:rPr>
                <w:color w:val="000000"/>
                <w:sz w:val="18"/>
                <w:szCs w:val="18"/>
              </w:rPr>
            </w:pPr>
            <w:r w:rsidRPr="00027966">
              <w:rPr>
                <w:color w:val="000000"/>
                <w:sz w:val="18"/>
                <w:szCs w:val="18"/>
              </w:rPr>
              <w:t>-</w:t>
            </w:r>
          </w:p>
        </w:tc>
        <w:tc>
          <w:tcPr>
            <w:tcW w:w="270" w:type="dxa"/>
            <w:tcBorders>
              <w:left w:val="nil"/>
              <w:bottom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964" w:type="dxa"/>
            <w:tcBorders>
              <w:left w:val="nil"/>
              <w:bottom w:val="single" w:sz="4" w:space="0" w:color="auto"/>
              <w:right w:val="nil"/>
            </w:tcBorders>
            <w:shd w:val="clear" w:color="auto" w:fill="auto"/>
          </w:tcPr>
          <w:p w:rsidR="002C2706" w:rsidRPr="00BE7456" w:rsidRDefault="002C2706" w:rsidP="004607E3">
            <w:pPr>
              <w:tabs>
                <w:tab w:val="decimal" w:pos="724"/>
              </w:tabs>
              <w:spacing w:line="240" w:lineRule="atLeast"/>
              <w:ind w:left="-108" w:hanging="180"/>
              <w:rPr>
                <w:color w:val="000000"/>
                <w:sz w:val="18"/>
                <w:szCs w:val="18"/>
              </w:rPr>
            </w:pPr>
            <w:r w:rsidRPr="00027966">
              <w:rPr>
                <w:sz w:val="18"/>
                <w:szCs w:val="18"/>
              </w:rPr>
              <w:t>(8,404)</w:t>
            </w:r>
          </w:p>
        </w:tc>
        <w:tc>
          <w:tcPr>
            <w:tcW w:w="239" w:type="dxa"/>
            <w:tcBorders>
              <w:left w:val="nil"/>
              <w:bottom w:val="nil"/>
              <w:right w:val="nil"/>
            </w:tcBorders>
            <w:shd w:val="clear" w:color="auto" w:fill="auto"/>
            <w:noWrap/>
          </w:tcPr>
          <w:p w:rsidR="002C2706" w:rsidRPr="00BE7456" w:rsidRDefault="002C2706" w:rsidP="002C2706">
            <w:pPr>
              <w:tabs>
                <w:tab w:val="decimal" w:pos="680"/>
              </w:tabs>
              <w:spacing w:line="240" w:lineRule="atLeast"/>
              <w:ind w:left="-108" w:right="62" w:hanging="180"/>
              <w:rPr>
                <w:color w:val="000000"/>
                <w:sz w:val="18"/>
                <w:szCs w:val="18"/>
              </w:rPr>
            </w:pPr>
          </w:p>
        </w:tc>
        <w:tc>
          <w:tcPr>
            <w:tcW w:w="972" w:type="dxa"/>
            <w:tcBorders>
              <w:left w:val="nil"/>
              <w:bottom w:val="single" w:sz="4" w:space="0" w:color="auto"/>
              <w:right w:val="nil"/>
            </w:tcBorders>
          </w:tcPr>
          <w:p w:rsidR="002C2706" w:rsidRPr="00BE7456" w:rsidRDefault="002C2706" w:rsidP="00323795">
            <w:pPr>
              <w:tabs>
                <w:tab w:val="decimal" w:pos="536"/>
              </w:tabs>
              <w:spacing w:line="240" w:lineRule="atLeast"/>
              <w:ind w:left="-108" w:right="-13"/>
              <w:rPr>
                <w:color w:val="000000"/>
                <w:sz w:val="18"/>
                <w:szCs w:val="18"/>
              </w:rPr>
            </w:pPr>
            <w:r>
              <w:rPr>
                <w:color w:val="000000"/>
                <w:sz w:val="18"/>
                <w:szCs w:val="18"/>
              </w:rPr>
              <w:t>-</w:t>
            </w:r>
          </w:p>
        </w:tc>
        <w:tc>
          <w:tcPr>
            <w:tcW w:w="245" w:type="dxa"/>
            <w:tcBorders>
              <w:left w:val="nil"/>
              <w:bottom w:val="nil"/>
              <w:right w:val="nil"/>
            </w:tcBorders>
          </w:tcPr>
          <w:p w:rsidR="002C2706" w:rsidRPr="00BE7456" w:rsidRDefault="002C2706" w:rsidP="002C2706">
            <w:pPr>
              <w:tabs>
                <w:tab w:val="decimal" w:pos="680"/>
              </w:tabs>
              <w:spacing w:line="240" w:lineRule="atLeast"/>
              <w:ind w:left="-108" w:right="62" w:hanging="180"/>
              <w:rPr>
                <w:color w:val="000000"/>
                <w:sz w:val="18"/>
                <w:szCs w:val="18"/>
              </w:rPr>
            </w:pPr>
          </w:p>
        </w:tc>
        <w:tc>
          <w:tcPr>
            <w:tcW w:w="838" w:type="dxa"/>
            <w:tcBorders>
              <w:left w:val="nil"/>
              <w:bottom w:val="single" w:sz="4" w:space="0" w:color="auto"/>
              <w:right w:val="nil"/>
            </w:tcBorders>
            <w:shd w:val="clear" w:color="auto" w:fill="auto"/>
          </w:tcPr>
          <w:p w:rsidR="002C2706" w:rsidRPr="002D5F68" w:rsidRDefault="002C2706" w:rsidP="00F250A7">
            <w:pPr>
              <w:tabs>
                <w:tab w:val="decimal" w:pos="636"/>
              </w:tabs>
              <w:spacing w:line="240" w:lineRule="atLeast"/>
              <w:ind w:left="-108" w:right="-108"/>
              <w:rPr>
                <w:color w:val="000000"/>
                <w:sz w:val="18"/>
                <w:szCs w:val="18"/>
              </w:rPr>
            </w:pPr>
            <w:r w:rsidRPr="00027966">
              <w:rPr>
                <w:sz w:val="18"/>
                <w:szCs w:val="18"/>
              </w:rPr>
              <w:t>(26,621)</w:t>
            </w:r>
          </w:p>
        </w:tc>
        <w:tc>
          <w:tcPr>
            <w:tcW w:w="238" w:type="dxa"/>
            <w:tcBorders>
              <w:left w:val="nil"/>
              <w:bottom w:val="nil"/>
              <w:right w:val="nil"/>
            </w:tcBorders>
          </w:tcPr>
          <w:p w:rsidR="002C2706" w:rsidRPr="00BE7456" w:rsidRDefault="002C2706" w:rsidP="002C2706">
            <w:pPr>
              <w:tabs>
                <w:tab w:val="decimal" w:pos="680"/>
              </w:tabs>
              <w:spacing w:line="240" w:lineRule="atLeast"/>
              <w:ind w:left="-108" w:right="62" w:hanging="180"/>
              <w:rPr>
                <w:color w:val="000000"/>
                <w:sz w:val="18"/>
                <w:szCs w:val="18"/>
              </w:rPr>
            </w:pPr>
          </w:p>
        </w:tc>
        <w:tc>
          <w:tcPr>
            <w:tcW w:w="925" w:type="dxa"/>
            <w:tcBorders>
              <w:left w:val="nil"/>
              <w:bottom w:val="single" w:sz="4" w:space="0" w:color="auto"/>
              <w:right w:val="nil"/>
            </w:tcBorders>
          </w:tcPr>
          <w:p w:rsidR="002C2706" w:rsidRPr="00BE7456" w:rsidRDefault="002C2706" w:rsidP="00F7783A">
            <w:pPr>
              <w:tabs>
                <w:tab w:val="decimal" w:pos="700"/>
              </w:tabs>
              <w:spacing w:line="240" w:lineRule="atLeast"/>
              <w:ind w:left="-108" w:right="-108"/>
              <w:rPr>
                <w:color w:val="000000"/>
                <w:sz w:val="18"/>
                <w:szCs w:val="18"/>
              </w:rPr>
            </w:pPr>
            <w:r w:rsidRPr="00027966">
              <w:rPr>
                <w:sz w:val="18"/>
                <w:szCs w:val="18"/>
              </w:rPr>
              <w:t>(10)</w:t>
            </w:r>
          </w:p>
        </w:tc>
        <w:tc>
          <w:tcPr>
            <w:tcW w:w="236" w:type="dxa"/>
            <w:tcBorders>
              <w:left w:val="nil"/>
              <w:bottom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900" w:type="dxa"/>
            <w:tcBorders>
              <w:left w:val="nil"/>
              <w:bottom w:val="single" w:sz="4" w:space="0" w:color="auto"/>
              <w:right w:val="nil"/>
            </w:tcBorders>
          </w:tcPr>
          <w:p w:rsidR="002C2706" w:rsidRPr="00BA15AA" w:rsidRDefault="002C2706" w:rsidP="002C2706">
            <w:pPr>
              <w:tabs>
                <w:tab w:val="decimal" w:pos="680"/>
              </w:tabs>
              <w:spacing w:line="240" w:lineRule="atLeast"/>
              <w:ind w:left="-108" w:right="-108"/>
              <w:rPr>
                <w:color w:val="000000"/>
                <w:sz w:val="18"/>
                <w:szCs w:val="18"/>
              </w:rPr>
            </w:pPr>
            <w:r w:rsidRPr="00027966">
              <w:rPr>
                <w:sz w:val="18"/>
                <w:szCs w:val="18"/>
              </w:rPr>
              <w:t>(26)</w:t>
            </w:r>
          </w:p>
        </w:tc>
        <w:tc>
          <w:tcPr>
            <w:tcW w:w="242" w:type="dxa"/>
            <w:tcBorders>
              <w:left w:val="nil"/>
              <w:bottom w:val="nil"/>
              <w:right w:val="nil"/>
            </w:tcBorders>
          </w:tcPr>
          <w:p w:rsidR="002C2706" w:rsidRPr="00BE7456" w:rsidRDefault="002C2706" w:rsidP="002C2706">
            <w:pPr>
              <w:tabs>
                <w:tab w:val="decimal" w:pos="680"/>
              </w:tabs>
              <w:spacing w:line="240" w:lineRule="atLeast"/>
              <w:ind w:left="-108" w:right="62" w:hanging="180"/>
              <w:rPr>
                <w:color w:val="000000"/>
                <w:sz w:val="18"/>
                <w:szCs w:val="18"/>
              </w:rPr>
            </w:pPr>
          </w:p>
        </w:tc>
        <w:tc>
          <w:tcPr>
            <w:tcW w:w="810" w:type="dxa"/>
            <w:tcBorders>
              <w:left w:val="nil"/>
              <w:bottom w:val="single" w:sz="4" w:space="0" w:color="auto"/>
              <w:right w:val="nil"/>
            </w:tcBorders>
            <w:shd w:val="clear" w:color="auto" w:fill="auto"/>
          </w:tcPr>
          <w:p w:rsidR="002C2706" w:rsidRPr="00BA15AA" w:rsidRDefault="002C2706" w:rsidP="002C2706">
            <w:pPr>
              <w:tabs>
                <w:tab w:val="decimal" w:pos="427"/>
              </w:tabs>
              <w:spacing w:line="240" w:lineRule="atLeast"/>
              <w:ind w:left="-108" w:right="-108"/>
              <w:rPr>
                <w:color w:val="000000"/>
                <w:sz w:val="18"/>
                <w:szCs w:val="18"/>
              </w:rPr>
            </w:pPr>
            <w:r>
              <w:rPr>
                <w:color w:val="000000"/>
                <w:sz w:val="18"/>
                <w:szCs w:val="18"/>
              </w:rPr>
              <w:t>-</w:t>
            </w:r>
          </w:p>
        </w:tc>
        <w:tc>
          <w:tcPr>
            <w:tcW w:w="238" w:type="dxa"/>
            <w:tcBorders>
              <w:left w:val="nil"/>
              <w:bottom w:val="nil"/>
              <w:right w:val="nil"/>
            </w:tcBorders>
            <w:shd w:val="clear" w:color="auto" w:fill="auto"/>
          </w:tcPr>
          <w:p w:rsidR="002C2706" w:rsidRPr="00BE7456" w:rsidRDefault="002C2706" w:rsidP="002C2706">
            <w:pPr>
              <w:tabs>
                <w:tab w:val="decimal" w:pos="680"/>
              </w:tabs>
              <w:spacing w:line="240" w:lineRule="atLeast"/>
              <w:ind w:left="-108" w:right="62" w:hanging="180"/>
              <w:rPr>
                <w:color w:val="000000"/>
                <w:sz w:val="18"/>
                <w:szCs w:val="18"/>
              </w:rPr>
            </w:pPr>
          </w:p>
        </w:tc>
        <w:tc>
          <w:tcPr>
            <w:tcW w:w="933" w:type="dxa"/>
            <w:gridSpan w:val="2"/>
            <w:tcBorders>
              <w:left w:val="nil"/>
              <w:bottom w:val="single" w:sz="4" w:space="0" w:color="auto"/>
              <w:right w:val="nil"/>
            </w:tcBorders>
            <w:shd w:val="clear" w:color="auto" w:fill="auto"/>
          </w:tcPr>
          <w:p w:rsidR="002C2706" w:rsidRPr="00BE7456" w:rsidRDefault="002C2706" w:rsidP="002C2706">
            <w:pPr>
              <w:tabs>
                <w:tab w:val="decimal" w:pos="726"/>
              </w:tabs>
              <w:spacing w:line="240" w:lineRule="atLeast"/>
              <w:ind w:left="-108" w:right="-108"/>
              <w:rPr>
                <w:color w:val="000000"/>
                <w:sz w:val="18"/>
                <w:szCs w:val="18"/>
              </w:rPr>
            </w:pPr>
            <w:r w:rsidRPr="00F3287A">
              <w:rPr>
                <w:sz w:val="18"/>
                <w:szCs w:val="18"/>
              </w:rPr>
              <w:t>(144,316)</w:t>
            </w:r>
          </w:p>
        </w:tc>
      </w:tr>
      <w:tr w:rsidR="002C2706" w:rsidRPr="0077796A" w:rsidTr="004607E3">
        <w:tc>
          <w:tcPr>
            <w:tcW w:w="1980" w:type="dxa"/>
            <w:tcBorders>
              <w:top w:val="nil"/>
              <w:left w:val="nil"/>
              <w:bottom w:val="nil"/>
              <w:right w:val="nil"/>
            </w:tcBorders>
            <w:shd w:val="clear" w:color="auto" w:fill="auto"/>
            <w:hideMark/>
          </w:tcPr>
          <w:p w:rsidR="002C2706" w:rsidRPr="0077796A" w:rsidRDefault="002C2706" w:rsidP="002C2706">
            <w:pPr>
              <w:spacing w:line="240" w:lineRule="atLeast"/>
              <w:ind w:right="-45"/>
              <w:rPr>
                <w:b/>
                <w:bCs/>
                <w:sz w:val="18"/>
                <w:szCs w:val="18"/>
              </w:rPr>
            </w:pPr>
            <w:r>
              <w:rPr>
                <w:b/>
                <w:bCs/>
                <w:sz w:val="18"/>
                <w:szCs w:val="18"/>
              </w:rPr>
              <w:t>At 31 December 2021</w:t>
            </w:r>
          </w:p>
        </w:tc>
        <w:tc>
          <w:tcPr>
            <w:tcW w:w="630" w:type="dxa"/>
            <w:tcBorders>
              <w:left w:val="nil"/>
              <w:right w:val="nil"/>
            </w:tcBorders>
          </w:tcPr>
          <w:p w:rsidR="002C2706" w:rsidRPr="00AB661F" w:rsidRDefault="002C2706" w:rsidP="002C2706">
            <w:pPr>
              <w:spacing w:line="240" w:lineRule="atLeast"/>
              <w:ind w:left="-108" w:right="-108"/>
              <w:jc w:val="center"/>
              <w:rPr>
                <w:sz w:val="18"/>
                <w:szCs w:val="18"/>
              </w:rPr>
            </w:pPr>
          </w:p>
        </w:tc>
        <w:tc>
          <w:tcPr>
            <w:tcW w:w="990" w:type="dxa"/>
            <w:tcBorders>
              <w:top w:val="single" w:sz="4" w:space="0" w:color="auto"/>
              <w:left w:val="nil"/>
              <w:right w:val="nil"/>
            </w:tcBorders>
            <w:shd w:val="clear" w:color="auto" w:fill="auto"/>
          </w:tcPr>
          <w:p w:rsidR="002C2706" w:rsidRPr="00BA15AA" w:rsidRDefault="002C2706" w:rsidP="002C2706">
            <w:pPr>
              <w:tabs>
                <w:tab w:val="decimal" w:pos="764"/>
              </w:tabs>
              <w:spacing w:line="240" w:lineRule="atLeast"/>
              <w:ind w:left="-108" w:right="-94" w:hanging="180"/>
              <w:rPr>
                <w:b/>
                <w:bCs/>
                <w:color w:val="000000"/>
                <w:sz w:val="18"/>
                <w:szCs w:val="18"/>
              </w:rPr>
            </w:pPr>
          </w:p>
        </w:tc>
        <w:tc>
          <w:tcPr>
            <w:tcW w:w="236" w:type="dxa"/>
            <w:tcBorders>
              <w:top w:val="nil"/>
              <w:left w:val="nil"/>
              <w:right w:val="nil"/>
            </w:tcBorders>
            <w:shd w:val="clear" w:color="auto" w:fill="auto"/>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916" w:type="dxa"/>
            <w:tcBorders>
              <w:top w:val="single" w:sz="4" w:space="0" w:color="auto"/>
              <w:left w:val="nil"/>
              <w:right w:val="nil"/>
            </w:tcBorders>
            <w:shd w:val="clear" w:color="auto" w:fill="auto"/>
          </w:tcPr>
          <w:p w:rsidR="002C2706" w:rsidRPr="00BA15AA" w:rsidRDefault="002C2706" w:rsidP="002C2706">
            <w:pPr>
              <w:tabs>
                <w:tab w:val="decimal" w:pos="700"/>
              </w:tabs>
              <w:spacing w:line="240" w:lineRule="atLeast"/>
              <w:ind w:left="-108" w:right="-103" w:hanging="180"/>
              <w:rPr>
                <w:b/>
                <w:bCs/>
                <w:color w:val="000000"/>
                <w:sz w:val="18"/>
                <w:szCs w:val="18"/>
              </w:rPr>
            </w:pPr>
          </w:p>
        </w:tc>
        <w:tc>
          <w:tcPr>
            <w:tcW w:w="236" w:type="dxa"/>
            <w:tcBorders>
              <w:top w:val="nil"/>
              <w:left w:val="nil"/>
              <w:right w:val="nil"/>
            </w:tcBorders>
            <w:shd w:val="clear" w:color="auto" w:fill="auto"/>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1006" w:type="dxa"/>
            <w:tcBorders>
              <w:top w:val="single" w:sz="4" w:space="0" w:color="auto"/>
              <w:left w:val="nil"/>
              <w:right w:val="nil"/>
            </w:tcBorders>
            <w:shd w:val="clear" w:color="auto" w:fill="auto"/>
          </w:tcPr>
          <w:p w:rsidR="002C2706" w:rsidRPr="00BA15AA" w:rsidRDefault="002C2706" w:rsidP="002C2706">
            <w:pPr>
              <w:tabs>
                <w:tab w:val="decimal" w:pos="680"/>
              </w:tabs>
              <w:spacing w:line="240" w:lineRule="atLeast"/>
              <w:ind w:left="-108" w:right="-103" w:hanging="180"/>
              <w:rPr>
                <w:b/>
                <w:bCs/>
                <w:color w:val="000000"/>
                <w:sz w:val="18"/>
                <w:szCs w:val="18"/>
              </w:rPr>
            </w:pPr>
          </w:p>
        </w:tc>
        <w:tc>
          <w:tcPr>
            <w:tcW w:w="236" w:type="dxa"/>
            <w:tcBorders>
              <w:top w:val="nil"/>
              <w:left w:val="nil"/>
              <w:right w:val="nil"/>
            </w:tcBorders>
            <w:shd w:val="clear" w:color="auto" w:fill="auto"/>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1024" w:type="dxa"/>
            <w:tcBorders>
              <w:top w:val="single" w:sz="4" w:space="0" w:color="auto"/>
              <w:left w:val="nil"/>
              <w:right w:val="nil"/>
            </w:tcBorders>
            <w:shd w:val="clear" w:color="auto" w:fill="auto"/>
          </w:tcPr>
          <w:p w:rsidR="002C2706" w:rsidRPr="00BA15AA" w:rsidRDefault="002C2706" w:rsidP="002C2706">
            <w:pPr>
              <w:tabs>
                <w:tab w:val="decimal" w:pos="714"/>
              </w:tabs>
              <w:spacing w:line="240" w:lineRule="atLeast"/>
              <w:ind w:left="-108" w:right="62" w:hanging="180"/>
              <w:rPr>
                <w:b/>
                <w:bCs/>
                <w:color w:val="000000"/>
                <w:sz w:val="18"/>
                <w:szCs w:val="18"/>
              </w:rPr>
            </w:pPr>
          </w:p>
        </w:tc>
        <w:tc>
          <w:tcPr>
            <w:tcW w:w="270" w:type="dxa"/>
            <w:tcBorders>
              <w:top w:val="nil"/>
              <w:left w:val="nil"/>
              <w:right w:val="nil"/>
            </w:tcBorders>
            <w:shd w:val="clear" w:color="auto" w:fill="auto"/>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964" w:type="dxa"/>
            <w:tcBorders>
              <w:top w:val="single" w:sz="4" w:space="0" w:color="auto"/>
              <w:left w:val="nil"/>
              <w:right w:val="nil"/>
            </w:tcBorders>
            <w:shd w:val="clear" w:color="auto" w:fill="auto"/>
          </w:tcPr>
          <w:p w:rsidR="002C2706" w:rsidRPr="00BA15AA" w:rsidRDefault="002C2706" w:rsidP="004607E3">
            <w:pPr>
              <w:tabs>
                <w:tab w:val="decimal" w:pos="678"/>
              </w:tabs>
              <w:spacing w:line="240" w:lineRule="atLeast"/>
              <w:ind w:left="-108" w:hanging="180"/>
              <w:rPr>
                <w:b/>
                <w:bCs/>
                <w:color w:val="000000"/>
                <w:sz w:val="18"/>
                <w:szCs w:val="18"/>
              </w:rPr>
            </w:pPr>
          </w:p>
        </w:tc>
        <w:tc>
          <w:tcPr>
            <w:tcW w:w="239" w:type="dxa"/>
            <w:tcBorders>
              <w:top w:val="nil"/>
              <w:left w:val="nil"/>
              <w:right w:val="nil"/>
            </w:tcBorders>
            <w:shd w:val="clear" w:color="auto" w:fill="auto"/>
            <w:noWrap/>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972" w:type="dxa"/>
            <w:tcBorders>
              <w:top w:val="single" w:sz="4" w:space="0" w:color="auto"/>
              <w:left w:val="nil"/>
              <w:right w:val="nil"/>
            </w:tcBorders>
          </w:tcPr>
          <w:p w:rsidR="002C2706" w:rsidRPr="00BA15AA" w:rsidRDefault="002C2706" w:rsidP="002C2706">
            <w:pPr>
              <w:tabs>
                <w:tab w:val="decimal" w:pos="680"/>
              </w:tabs>
              <w:spacing w:line="240" w:lineRule="atLeast"/>
              <w:ind w:left="-108" w:right="-103" w:hanging="180"/>
              <w:rPr>
                <w:b/>
                <w:bCs/>
                <w:color w:val="000000"/>
                <w:sz w:val="18"/>
                <w:szCs w:val="18"/>
              </w:rPr>
            </w:pPr>
          </w:p>
        </w:tc>
        <w:tc>
          <w:tcPr>
            <w:tcW w:w="245" w:type="dxa"/>
            <w:tcBorders>
              <w:top w:val="nil"/>
              <w:left w:val="nil"/>
              <w:right w:val="nil"/>
            </w:tcBorders>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838" w:type="dxa"/>
            <w:tcBorders>
              <w:top w:val="single" w:sz="4" w:space="0" w:color="auto"/>
              <w:left w:val="nil"/>
              <w:right w:val="nil"/>
            </w:tcBorders>
            <w:shd w:val="clear" w:color="auto" w:fill="auto"/>
          </w:tcPr>
          <w:p w:rsidR="002C2706" w:rsidRPr="002D5F68" w:rsidRDefault="002C2706" w:rsidP="002C2706">
            <w:pPr>
              <w:tabs>
                <w:tab w:val="decimal" w:pos="548"/>
              </w:tabs>
              <w:spacing w:line="240" w:lineRule="atLeast"/>
              <w:ind w:left="-108" w:right="-108"/>
              <w:rPr>
                <w:color w:val="000000"/>
                <w:sz w:val="18"/>
                <w:szCs w:val="18"/>
              </w:rPr>
            </w:pPr>
          </w:p>
        </w:tc>
        <w:tc>
          <w:tcPr>
            <w:tcW w:w="238" w:type="dxa"/>
            <w:tcBorders>
              <w:top w:val="nil"/>
              <w:left w:val="nil"/>
              <w:right w:val="nil"/>
            </w:tcBorders>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925" w:type="dxa"/>
            <w:tcBorders>
              <w:top w:val="single" w:sz="4" w:space="0" w:color="auto"/>
              <w:left w:val="nil"/>
              <w:right w:val="nil"/>
            </w:tcBorders>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236" w:type="dxa"/>
            <w:tcBorders>
              <w:top w:val="nil"/>
              <w:left w:val="nil"/>
              <w:right w:val="nil"/>
            </w:tcBorders>
            <w:shd w:val="clear" w:color="auto" w:fill="auto"/>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900" w:type="dxa"/>
            <w:tcBorders>
              <w:top w:val="single" w:sz="4" w:space="0" w:color="auto"/>
              <w:left w:val="nil"/>
              <w:right w:val="nil"/>
            </w:tcBorders>
          </w:tcPr>
          <w:p w:rsidR="002C2706" w:rsidRPr="00BA15AA" w:rsidRDefault="002C2706" w:rsidP="002C2706">
            <w:pPr>
              <w:tabs>
                <w:tab w:val="decimal" w:pos="680"/>
              </w:tabs>
              <w:spacing w:line="240" w:lineRule="atLeast"/>
              <w:ind w:left="-108" w:right="-108"/>
              <w:rPr>
                <w:b/>
                <w:bCs/>
                <w:color w:val="000000"/>
                <w:sz w:val="18"/>
                <w:szCs w:val="18"/>
              </w:rPr>
            </w:pPr>
          </w:p>
        </w:tc>
        <w:tc>
          <w:tcPr>
            <w:tcW w:w="242" w:type="dxa"/>
            <w:tcBorders>
              <w:top w:val="nil"/>
              <w:left w:val="nil"/>
              <w:right w:val="nil"/>
            </w:tcBorders>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810" w:type="dxa"/>
            <w:tcBorders>
              <w:top w:val="single" w:sz="4" w:space="0" w:color="auto"/>
              <w:left w:val="nil"/>
              <w:right w:val="nil"/>
            </w:tcBorders>
            <w:shd w:val="clear" w:color="auto" w:fill="auto"/>
          </w:tcPr>
          <w:p w:rsidR="002C2706" w:rsidRPr="00BA15AA" w:rsidRDefault="002C2706" w:rsidP="002C2706">
            <w:pPr>
              <w:tabs>
                <w:tab w:val="decimal" w:pos="587"/>
              </w:tabs>
              <w:spacing w:line="240" w:lineRule="atLeast"/>
              <w:ind w:left="-108" w:right="-105" w:hanging="180"/>
              <w:rPr>
                <w:b/>
                <w:bCs/>
                <w:color w:val="000000"/>
                <w:sz w:val="18"/>
                <w:szCs w:val="18"/>
              </w:rPr>
            </w:pPr>
          </w:p>
        </w:tc>
        <w:tc>
          <w:tcPr>
            <w:tcW w:w="238" w:type="dxa"/>
            <w:tcBorders>
              <w:top w:val="nil"/>
              <w:left w:val="nil"/>
              <w:right w:val="nil"/>
            </w:tcBorders>
            <w:shd w:val="clear" w:color="auto" w:fill="auto"/>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933" w:type="dxa"/>
            <w:gridSpan w:val="2"/>
            <w:tcBorders>
              <w:top w:val="single" w:sz="4" w:space="0" w:color="auto"/>
              <w:left w:val="nil"/>
              <w:right w:val="nil"/>
            </w:tcBorders>
            <w:shd w:val="clear" w:color="auto" w:fill="auto"/>
          </w:tcPr>
          <w:p w:rsidR="002C2706" w:rsidRPr="00BA15AA" w:rsidRDefault="002C2706" w:rsidP="002C2706">
            <w:pPr>
              <w:tabs>
                <w:tab w:val="decimal" w:pos="726"/>
              </w:tabs>
              <w:spacing w:line="240" w:lineRule="atLeast"/>
              <w:ind w:left="-108" w:right="62" w:hanging="180"/>
              <w:rPr>
                <w:b/>
                <w:bCs/>
                <w:color w:val="000000"/>
                <w:sz w:val="18"/>
                <w:szCs w:val="18"/>
              </w:rPr>
            </w:pPr>
          </w:p>
        </w:tc>
      </w:tr>
      <w:tr w:rsidR="002C2706" w:rsidRPr="0077796A" w:rsidTr="004607E3">
        <w:tc>
          <w:tcPr>
            <w:tcW w:w="1980" w:type="dxa"/>
            <w:tcBorders>
              <w:top w:val="nil"/>
              <w:left w:val="nil"/>
              <w:bottom w:val="nil"/>
              <w:right w:val="nil"/>
            </w:tcBorders>
            <w:shd w:val="clear" w:color="auto" w:fill="auto"/>
            <w:hideMark/>
          </w:tcPr>
          <w:p w:rsidR="002C2706" w:rsidRPr="0077796A" w:rsidRDefault="002C2706" w:rsidP="002C2706">
            <w:pPr>
              <w:spacing w:line="240" w:lineRule="atLeast"/>
              <w:ind w:left="162" w:right="-45" w:hanging="162"/>
              <w:rPr>
                <w:b/>
                <w:bCs/>
                <w:sz w:val="18"/>
                <w:szCs w:val="18"/>
              </w:rPr>
            </w:pPr>
            <w:r w:rsidRPr="0077796A">
              <w:rPr>
                <w:b/>
                <w:bCs/>
                <w:sz w:val="18"/>
                <w:szCs w:val="18"/>
              </w:rPr>
              <w:t>and</w:t>
            </w:r>
            <w:r>
              <w:rPr>
                <w:b/>
                <w:bCs/>
                <w:sz w:val="18"/>
                <w:szCs w:val="18"/>
              </w:rPr>
              <w:t xml:space="preserve"> 1 January 2022</w:t>
            </w:r>
          </w:p>
        </w:tc>
        <w:tc>
          <w:tcPr>
            <w:tcW w:w="630" w:type="dxa"/>
            <w:tcBorders>
              <w:left w:val="nil"/>
              <w:right w:val="nil"/>
            </w:tcBorders>
          </w:tcPr>
          <w:p w:rsidR="002C2706" w:rsidRPr="00AB661F" w:rsidRDefault="002C2706" w:rsidP="002C2706">
            <w:pPr>
              <w:spacing w:line="240" w:lineRule="atLeast"/>
              <w:ind w:left="-108" w:right="-108"/>
              <w:jc w:val="center"/>
              <w:rPr>
                <w:sz w:val="18"/>
                <w:szCs w:val="18"/>
              </w:rPr>
            </w:pPr>
          </w:p>
        </w:tc>
        <w:tc>
          <w:tcPr>
            <w:tcW w:w="990" w:type="dxa"/>
            <w:tcBorders>
              <w:left w:val="nil"/>
              <w:right w:val="nil"/>
            </w:tcBorders>
            <w:shd w:val="clear" w:color="auto" w:fill="auto"/>
          </w:tcPr>
          <w:p w:rsidR="002C2706" w:rsidRPr="00027966" w:rsidRDefault="002C2706" w:rsidP="002C2706">
            <w:pPr>
              <w:tabs>
                <w:tab w:val="decimal" w:pos="764"/>
              </w:tabs>
              <w:spacing w:line="240" w:lineRule="atLeast"/>
              <w:ind w:left="-108" w:right="-94" w:hanging="180"/>
              <w:rPr>
                <w:b/>
                <w:bCs/>
                <w:color w:val="000000"/>
                <w:sz w:val="18"/>
                <w:szCs w:val="18"/>
              </w:rPr>
            </w:pPr>
            <w:r w:rsidRPr="00027966">
              <w:rPr>
                <w:b/>
                <w:bCs/>
                <w:color w:val="000000"/>
                <w:sz w:val="18"/>
                <w:szCs w:val="18"/>
              </w:rPr>
              <w:t>690,908</w:t>
            </w:r>
          </w:p>
        </w:tc>
        <w:tc>
          <w:tcPr>
            <w:tcW w:w="236" w:type="dxa"/>
            <w:tcBorders>
              <w:left w:val="nil"/>
              <w:right w:val="nil"/>
            </w:tcBorders>
            <w:shd w:val="clear" w:color="auto" w:fill="auto"/>
          </w:tcPr>
          <w:p w:rsidR="002C2706" w:rsidRPr="00027966" w:rsidRDefault="002C2706" w:rsidP="002C2706">
            <w:pPr>
              <w:tabs>
                <w:tab w:val="decimal" w:pos="680"/>
              </w:tabs>
              <w:spacing w:line="240" w:lineRule="atLeast"/>
              <w:ind w:left="-108" w:right="62" w:hanging="180"/>
              <w:rPr>
                <w:b/>
                <w:bCs/>
                <w:color w:val="000000"/>
                <w:sz w:val="18"/>
                <w:szCs w:val="18"/>
              </w:rPr>
            </w:pPr>
          </w:p>
        </w:tc>
        <w:tc>
          <w:tcPr>
            <w:tcW w:w="916" w:type="dxa"/>
            <w:tcBorders>
              <w:left w:val="nil"/>
              <w:right w:val="nil"/>
            </w:tcBorders>
            <w:shd w:val="clear" w:color="auto" w:fill="auto"/>
          </w:tcPr>
          <w:p w:rsidR="002C2706" w:rsidRPr="00027966" w:rsidRDefault="002C2706" w:rsidP="002C2706">
            <w:pPr>
              <w:tabs>
                <w:tab w:val="decimal" w:pos="700"/>
              </w:tabs>
              <w:spacing w:line="240" w:lineRule="atLeast"/>
              <w:ind w:left="-108" w:right="-103" w:hanging="180"/>
              <w:rPr>
                <w:b/>
                <w:bCs/>
                <w:color w:val="000000"/>
                <w:sz w:val="18"/>
                <w:szCs w:val="18"/>
              </w:rPr>
            </w:pPr>
            <w:r w:rsidRPr="00027966">
              <w:rPr>
                <w:b/>
                <w:bCs/>
                <w:color w:val="000000"/>
                <w:sz w:val="18"/>
                <w:szCs w:val="18"/>
              </w:rPr>
              <w:t>2,942,037</w:t>
            </w:r>
          </w:p>
        </w:tc>
        <w:tc>
          <w:tcPr>
            <w:tcW w:w="236" w:type="dxa"/>
            <w:tcBorders>
              <w:left w:val="nil"/>
              <w:right w:val="nil"/>
            </w:tcBorders>
            <w:shd w:val="clear" w:color="auto" w:fill="auto"/>
          </w:tcPr>
          <w:p w:rsidR="002C2706" w:rsidRPr="00027966" w:rsidRDefault="002C2706" w:rsidP="002C2706">
            <w:pPr>
              <w:tabs>
                <w:tab w:val="decimal" w:pos="680"/>
              </w:tabs>
              <w:spacing w:line="240" w:lineRule="atLeast"/>
              <w:ind w:left="-108" w:right="62" w:hanging="180"/>
              <w:rPr>
                <w:b/>
                <w:bCs/>
                <w:color w:val="000000"/>
                <w:sz w:val="18"/>
                <w:szCs w:val="18"/>
              </w:rPr>
            </w:pPr>
          </w:p>
        </w:tc>
        <w:tc>
          <w:tcPr>
            <w:tcW w:w="1006" w:type="dxa"/>
            <w:tcBorders>
              <w:left w:val="nil"/>
              <w:right w:val="nil"/>
            </w:tcBorders>
            <w:shd w:val="clear" w:color="auto" w:fill="auto"/>
          </w:tcPr>
          <w:p w:rsidR="002C2706" w:rsidRPr="00027966" w:rsidRDefault="002C2706" w:rsidP="004607E3">
            <w:pPr>
              <w:tabs>
                <w:tab w:val="decimal" w:pos="807"/>
              </w:tabs>
              <w:spacing w:line="240" w:lineRule="atLeast"/>
              <w:ind w:left="-108" w:right="-103" w:hanging="180"/>
              <w:rPr>
                <w:b/>
                <w:bCs/>
                <w:color w:val="000000"/>
                <w:sz w:val="18"/>
                <w:szCs w:val="18"/>
              </w:rPr>
            </w:pPr>
            <w:r w:rsidRPr="0098064D">
              <w:rPr>
                <w:b/>
                <w:bCs/>
                <w:color w:val="000000"/>
                <w:sz w:val="18"/>
                <w:szCs w:val="18"/>
              </w:rPr>
              <w:t>12,561,678</w:t>
            </w:r>
          </w:p>
        </w:tc>
        <w:tc>
          <w:tcPr>
            <w:tcW w:w="236" w:type="dxa"/>
            <w:tcBorders>
              <w:left w:val="nil"/>
              <w:right w:val="nil"/>
            </w:tcBorders>
            <w:shd w:val="clear" w:color="auto" w:fill="auto"/>
          </w:tcPr>
          <w:p w:rsidR="002C2706" w:rsidRPr="00027966" w:rsidRDefault="002C2706" w:rsidP="002C2706">
            <w:pPr>
              <w:tabs>
                <w:tab w:val="decimal" w:pos="680"/>
              </w:tabs>
              <w:spacing w:line="240" w:lineRule="atLeast"/>
              <w:ind w:left="-108" w:right="62" w:hanging="180"/>
              <w:rPr>
                <w:b/>
                <w:bCs/>
                <w:color w:val="000000"/>
                <w:sz w:val="18"/>
                <w:szCs w:val="18"/>
              </w:rPr>
            </w:pPr>
          </w:p>
        </w:tc>
        <w:tc>
          <w:tcPr>
            <w:tcW w:w="1024" w:type="dxa"/>
            <w:tcBorders>
              <w:left w:val="nil"/>
              <w:right w:val="nil"/>
            </w:tcBorders>
            <w:shd w:val="clear" w:color="auto" w:fill="auto"/>
          </w:tcPr>
          <w:p w:rsidR="002C2706" w:rsidRPr="00027966" w:rsidRDefault="002C2706" w:rsidP="00F250A7">
            <w:pPr>
              <w:tabs>
                <w:tab w:val="decimal" w:pos="807"/>
              </w:tabs>
              <w:spacing w:line="240" w:lineRule="atLeast"/>
              <w:ind w:left="-108" w:right="-103" w:hanging="180"/>
              <w:rPr>
                <w:b/>
                <w:bCs/>
                <w:color w:val="000000"/>
                <w:sz w:val="18"/>
                <w:szCs w:val="18"/>
              </w:rPr>
            </w:pPr>
            <w:r w:rsidRPr="00027966">
              <w:rPr>
                <w:b/>
                <w:bCs/>
                <w:color w:val="000000"/>
                <w:sz w:val="18"/>
                <w:szCs w:val="18"/>
              </w:rPr>
              <w:t>804,360</w:t>
            </w:r>
          </w:p>
        </w:tc>
        <w:tc>
          <w:tcPr>
            <w:tcW w:w="270" w:type="dxa"/>
            <w:tcBorders>
              <w:left w:val="nil"/>
              <w:right w:val="nil"/>
            </w:tcBorders>
            <w:shd w:val="clear" w:color="auto" w:fill="auto"/>
          </w:tcPr>
          <w:p w:rsidR="002C2706" w:rsidRPr="00027966" w:rsidRDefault="002C2706" w:rsidP="002C2706">
            <w:pPr>
              <w:tabs>
                <w:tab w:val="decimal" w:pos="680"/>
              </w:tabs>
              <w:spacing w:line="240" w:lineRule="atLeast"/>
              <w:ind w:left="-108" w:right="62" w:hanging="180"/>
              <w:rPr>
                <w:b/>
                <w:bCs/>
                <w:color w:val="000000"/>
                <w:sz w:val="18"/>
                <w:szCs w:val="18"/>
              </w:rPr>
            </w:pPr>
          </w:p>
        </w:tc>
        <w:tc>
          <w:tcPr>
            <w:tcW w:w="964" w:type="dxa"/>
            <w:tcBorders>
              <w:left w:val="nil"/>
              <w:right w:val="nil"/>
            </w:tcBorders>
            <w:shd w:val="clear" w:color="auto" w:fill="auto"/>
          </w:tcPr>
          <w:p w:rsidR="002C2706" w:rsidRPr="00027966" w:rsidRDefault="002C2706" w:rsidP="004607E3">
            <w:pPr>
              <w:tabs>
                <w:tab w:val="decimal" w:pos="807"/>
              </w:tabs>
              <w:spacing w:line="240" w:lineRule="atLeast"/>
              <w:ind w:left="-108"/>
              <w:rPr>
                <w:b/>
                <w:bCs/>
                <w:color w:val="000000"/>
                <w:sz w:val="18"/>
                <w:szCs w:val="18"/>
              </w:rPr>
            </w:pPr>
            <w:r w:rsidRPr="00027966">
              <w:rPr>
                <w:b/>
                <w:bCs/>
                <w:sz w:val="18"/>
                <w:szCs w:val="18"/>
              </w:rPr>
              <w:t>477,</w:t>
            </w:r>
            <w:r w:rsidRPr="00F250A7">
              <w:rPr>
                <w:b/>
                <w:bCs/>
                <w:color w:val="000000"/>
                <w:sz w:val="18"/>
                <w:szCs w:val="18"/>
              </w:rPr>
              <w:t>728</w:t>
            </w:r>
          </w:p>
        </w:tc>
        <w:tc>
          <w:tcPr>
            <w:tcW w:w="239" w:type="dxa"/>
            <w:tcBorders>
              <w:left w:val="nil"/>
              <w:right w:val="nil"/>
            </w:tcBorders>
            <w:shd w:val="clear" w:color="auto" w:fill="auto"/>
            <w:noWrap/>
          </w:tcPr>
          <w:p w:rsidR="002C2706" w:rsidRPr="00027966" w:rsidRDefault="002C2706" w:rsidP="002C2706">
            <w:pPr>
              <w:tabs>
                <w:tab w:val="decimal" w:pos="680"/>
              </w:tabs>
              <w:spacing w:line="240" w:lineRule="atLeast"/>
              <w:ind w:left="-108" w:right="62" w:hanging="180"/>
              <w:rPr>
                <w:b/>
                <w:bCs/>
                <w:color w:val="000000"/>
                <w:sz w:val="18"/>
                <w:szCs w:val="18"/>
              </w:rPr>
            </w:pPr>
          </w:p>
        </w:tc>
        <w:tc>
          <w:tcPr>
            <w:tcW w:w="972" w:type="dxa"/>
            <w:tcBorders>
              <w:left w:val="nil"/>
              <w:right w:val="nil"/>
            </w:tcBorders>
          </w:tcPr>
          <w:p w:rsidR="002C2706" w:rsidRPr="00027966" w:rsidRDefault="002C2706" w:rsidP="00F250A7">
            <w:pPr>
              <w:tabs>
                <w:tab w:val="decimal" w:pos="807"/>
              </w:tabs>
              <w:spacing w:line="240" w:lineRule="atLeast"/>
              <w:ind w:left="-108" w:right="-13"/>
              <w:rPr>
                <w:b/>
                <w:bCs/>
                <w:color w:val="000000"/>
                <w:sz w:val="18"/>
                <w:szCs w:val="18"/>
              </w:rPr>
            </w:pPr>
            <w:r w:rsidRPr="00F250A7">
              <w:rPr>
                <w:b/>
                <w:bCs/>
                <w:sz w:val="18"/>
                <w:szCs w:val="18"/>
              </w:rPr>
              <w:t>109</w:t>
            </w:r>
            <w:r w:rsidRPr="00027966">
              <w:rPr>
                <w:b/>
                <w:bCs/>
                <w:color w:val="000000"/>
                <w:sz w:val="18"/>
                <w:szCs w:val="18"/>
              </w:rPr>
              <w:t>,665</w:t>
            </w:r>
          </w:p>
        </w:tc>
        <w:tc>
          <w:tcPr>
            <w:tcW w:w="245" w:type="dxa"/>
            <w:tcBorders>
              <w:left w:val="nil"/>
              <w:right w:val="nil"/>
            </w:tcBorders>
          </w:tcPr>
          <w:p w:rsidR="002C2706" w:rsidRPr="00027966" w:rsidRDefault="002C2706" w:rsidP="002C2706">
            <w:pPr>
              <w:tabs>
                <w:tab w:val="decimal" w:pos="680"/>
              </w:tabs>
              <w:spacing w:line="240" w:lineRule="atLeast"/>
              <w:ind w:left="-108" w:right="62" w:hanging="180"/>
              <w:rPr>
                <w:b/>
                <w:bCs/>
                <w:color w:val="000000"/>
                <w:sz w:val="18"/>
                <w:szCs w:val="18"/>
              </w:rPr>
            </w:pPr>
          </w:p>
        </w:tc>
        <w:tc>
          <w:tcPr>
            <w:tcW w:w="838" w:type="dxa"/>
            <w:tcBorders>
              <w:left w:val="nil"/>
              <w:right w:val="nil"/>
            </w:tcBorders>
            <w:shd w:val="clear" w:color="auto" w:fill="auto"/>
          </w:tcPr>
          <w:p w:rsidR="002C2706" w:rsidRPr="00F250A7" w:rsidRDefault="002C2706" w:rsidP="00F250A7">
            <w:pPr>
              <w:tabs>
                <w:tab w:val="decimal" w:pos="807"/>
              </w:tabs>
              <w:spacing w:line="240" w:lineRule="atLeast"/>
              <w:ind w:left="-108" w:right="-13"/>
              <w:rPr>
                <w:b/>
                <w:bCs/>
                <w:sz w:val="18"/>
                <w:szCs w:val="18"/>
              </w:rPr>
            </w:pPr>
            <w:r w:rsidRPr="00F3287A">
              <w:rPr>
                <w:b/>
                <w:bCs/>
                <w:sz w:val="18"/>
                <w:szCs w:val="18"/>
              </w:rPr>
              <w:t>84,203</w:t>
            </w:r>
          </w:p>
        </w:tc>
        <w:tc>
          <w:tcPr>
            <w:tcW w:w="238" w:type="dxa"/>
            <w:tcBorders>
              <w:left w:val="nil"/>
              <w:right w:val="nil"/>
            </w:tcBorders>
          </w:tcPr>
          <w:p w:rsidR="002C2706" w:rsidRPr="00027966" w:rsidRDefault="002C2706" w:rsidP="002C2706">
            <w:pPr>
              <w:tabs>
                <w:tab w:val="decimal" w:pos="680"/>
              </w:tabs>
              <w:spacing w:line="240" w:lineRule="atLeast"/>
              <w:ind w:left="-108" w:right="62" w:hanging="180"/>
              <w:rPr>
                <w:b/>
                <w:bCs/>
                <w:color w:val="000000"/>
                <w:sz w:val="18"/>
                <w:szCs w:val="18"/>
              </w:rPr>
            </w:pPr>
          </w:p>
        </w:tc>
        <w:tc>
          <w:tcPr>
            <w:tcW w:w="925" w:type="dxa"/>
            <w:tcBorders>
              <w:left w:val="nil"/>
              <w:right w:val="nil"/>
            </w:tcBorders>
          </w:tcPr>
          <w:p w:rsidR="002C2706" w:rsidRPr="00027966" w:rsidRDefault="002C2706" w:rsidP="00F7783A">
            <w:pPr>
              <w:tabs>
                <w:tab w:val="decimal" w:pos="710"/>
              </w:tabs>
              <w:spacing w:line="240" w:lineRule="atLeast"/>
              <w:ind w:left="-108" w:right="-13"/>
              <w:rPr>
                <w:b/>
                <w:bCs/>
                <w:color w:val="000000"/>
                <w:sz w:val="18"/>
                <w:szCs w:val="18"/>
              </w:rPr>
            </w:pPr>
            <w:r w:rsidRPr="00F3287A">
              <w:rPr>
                <w:b/>
                <w:bCs/>
                <w:sz w:val="18"/>
                <w:szCs w:val="18"/>
              </w:rPr>
              <w:t>321,233</w:t>
            </w:r>
          </w:p>
        </w:tc>
        <w:tc>
          <w:tcPr>
            <w:tcW w:w="236" w:type="dxa"/>
            <w:tcBorders>
              <w:left w:val="nil"/>
              <w:right w:val="nil"/>
            </w:tcBorders>
            <w:shd w:val="clear" w:color="auto" w:fill="auto"/>
          </w:tcPr>
          <w:p w:rsidR="002C2706" w:rsidRPr="00027966" w:rsidRDefault="002C2706" w:rsidP="002C2706">
            <w:pPr>
              <w:tabs>
                <w:tab w:val="decimal" w:pos="680"/>
              </w:tabs>
              <w:spacing w:line="240" w:lineRule="atLeast"/>
              <w:ind w:left="-108" w:right="62" w:hanging="180"/>
              <w:rPr>
                <w:b/>
                <w:bCs/>
                <w:color w:val="000000"/>
                <w:sz w:val="18"/>
                <w:szCs w:val="18"/>
              </w:rPr>
            </w:pPr>
          </w:p>
        </w:tc>
        <w:tc>
          <w:tcPr>
            <w:tcW w:w="900" w:type="dxa"/>
            <w:tcBorders>
              <w:left w:val="nil"/>
              <w:right w:val="nil"/>
            </w:tcBorders>
          </w:tcPr>
          <w:p w:rsidR="002C2706" w:rsidRPr="00027966" w:rsidRDefault="002C2706" w:rsidP="00F7783A">
            <w:pPr>
              <w:tabs>
                <w:tab w:val="decimal" w:pos="807"/>
              </w:tabs>
              <w:spacing w:line="240" w:lineRule="atLeast"/>
              <w:ind w:left="-108" w:right="-21"/>
              <w:rPr>
                <w:b/>
                <w:bCs/>
                <w:color w:val="000000"/>
                <w:sz w:val="18"/>
                <w:szCs w:val="18"/>
              </w:rPr>
            </w:pPr>
            <w:r w:rsidRPr="00F3287A">
              <w:rPr>
                <w:b/>
                <w:bCs/>
                <w:sz w:val="18"/>
                <w:szCs w:val="18"/>
              </w:rPr>
              <w:t>949,114</w:t>
            </w:r>
          </w:p>
        </w:tc>
        <w:tc>
          <w:tcPr>
            <w:tcW w:w="242" w:type="dxa"/>
            <w:tcBorders>
              <w:left w:val="nil"/>
              <w:right w:val="nil"/>
            </w:tcBorders>
          </w:tcPr>
          <w:p w:rsidR="002C2706" w:rsidRPr="00027966" w:rsidRDefault="002C2706" w:rsidP="002C2706">
            <w:pPr>
              <w:tabs>
                <w:tab w:val="decimal" w:pos="680"/>
              </w:tabs>
              <w:spacing w:line="240" w:lineRule="atLeast"/>
              <w:ind w:left="-108" w:right="62" w:hanging="180"/>
              <w:rPr>
                <w:b/>
                <w:bCs/>
                <w:color w:val="000000"/>
                <w:sz w:val="18"/>
                <w:szCs w:val="18"/>
              </w:rPr>
            </w:pPr>
          </w:p>
        </w:tc>
        <w:tc>
          <w:tcPr>
            <w:tcW w:w="810" w:type="dxa"/>
            <w:tcBorders>
              <w:left w:val="nil"/>
              <w:right w:val="nil"/>
            </w:tcBorders>
            <w:shd w:val="clear" w:color="auto" w:fill="auto"/>
          </w:tcPr>
          <w:p w:rsidR="002C2706" w:rsidRPr="00027966" w:rsidRDefault="002C2706" w:rsidP="00F250A7">
            <w:pPr>
              <w:tabs>
                <w:tab w:val="decimal" w:pos="807"/>
              </w:tabs>
              <w:spacing w:line="240" w:lineRule="atLeast"/>
              <w:ind w:left="-108" w:right="-13"/>
              <w:rPr>
                <w:b/>
                <w:bCs/>
                <w:color w:val="000000"/>
                <w:sz w:val="18"/>
                <w:szCs w:val="18"/>
              </w:rPr>
            </w:pPr>
            <w:r w:rsidRPr="00F3287A">
              <w:rPr>
                <w:b/>
                <w:bCs/>
                <w:color w:val="000000"/>
                <w:sz w:val="18"/>
                <w:szCs w:val="18"/>
              </w:rPr>
              <w:t>28,093</w:t>
            </w:r>
          </w:p>
        </w:tc>
        <w:tc>
          <w:tcPr>
            <w:tcW w:w="238" w:type="dxa"/>
            <w:tcBorders>
              <w:left w:val="nil"/>
              <w:right w:val="nil"/>
            </w:tcBorders>
            <w:shd w:val="clear" w:color="auto" w:fill="auto"/>
          </w:tcPr>
          <w:p w:rsidR="002C2706" w:rsidRPr="00027966" w:rsidRDefault="002C2706" w:rsidP="002C2706">
            <w:pPr>
              <w:tabs>
                <w:tab w:val="decimal" w:pos="680"/>
              </w:tabs>
              <w:spacing w:line="240" w:lineRule="atLeast"/>
              <w:ind w:left="-108" w:right="62" w:hanging="180"/>
              <w:rPr>
                <w:b/>
                <w:bCs/>
                <w:color w:val="000000"/>
                <w:sz w:val="18"/>
                <w:szCs w:val="18"/>
              </w:rPr>
            </w:pPr>
          </w:p>
        </w:tc>
        <w:tc>
          <w:tcPr>
            <w:tcW w:w="933" w:type="dxa"/>
            <w:gridSpan w:val="2"/>
            <w:tcBorders>
              <w:left w:val="nil"/>
              <w:right w:val="nil"/>
            </w:tcBorders>
            <w:shd w:val="clear" w:color="auto" w:fill="auto"/>
          </w:tcPr>
          <w:p w:rsidR="002C2706" w:rsidRPr="00027966" w:rsidRDefault="002C2706" w:rsidP="00F250A7">
            <w:pPr>
              <w:tabs>
                <w:tab w:val="decimal" w:pos="807"/>
              </w:tabs>
              <w:spacing w:line="240" w:lineRule="atLeast"/>
              <w:ind w:left="-108" w:right="-13"/>
              <w:rPr>
                <w:b/>
                <w:bCs/>
                <w:color w:val="000000"/>
                <w:sz w:val="18"/>
                <w:szCs w:val="18"/>
              </w:rPr>
            </w:pPr>
            <w:r w:rsidRPr="00F3287A">
              <w:rPr>
                <w:b/>
                <w:bCs/>
                <w:sz w:val="18"/>
                <w:szCs w:val="18"/>
              </w:rPr>
              <w:t>18,969,019</w:t>
            </w:r>
          </w:p>
        </w:tc>
      </w:tr>
      <w:tr w:rsidR="00323795" w:rsidRPr="0077796A" w:rsidTr="004607E3">
        <w:tc>
          <w:tcPr>
            <w:tcW w:w="1980" w:type="dxa"/>
            <w:tcBorders>
              <w:top w:val="nil"/>
              <w:left w:val="nil"/>
              <w:bottom w:val="nil"/>
              <w:right w:val="nil"/>
            </w:tcBorders>
            <w:shd w:val="clear" w:color="auto" w:fill="auto"/>
            <w:hideMark/>
          </w:tcPr>
          <w:p w:rsidR="00323795" w:rsidRPr="0077796A" w:rsidRDefault="00323795" w:rsidP="00323795">
            <w:pPr>
              <w:spacing w:line="240" w:lineRule="atLeast"/>
              <w:ind w:right="-45"/>
              <w:rPr>
                <w:sz w:val="18"/>
                <w:szCs w:val="18"/>
              </w:rPr>
            </w:pPr>
            <w:r w:rsidRPr="0077796A">
              <w:rPr>
                <w:sz w:val="18"/>
                <w:szCs w:val="18"/>
              </w:rPr>
              <w:t>Additions</w:t>
            </w:r>
          </w:p>
        </w:tc>
        <w:tc>
          <w:tcPr>
            <w:tcW w:w="630" w:type="dxa"/>
            <w:tcBorders>
              <w:left w:val="nil"/>
              <w:right w:val="nil"/>
            </w:tcBorders>
          </w:tcPr>
          <w:p w:rsidR="00323795" w:rsidRPr="00AB661F" w:rsidRDefault="00323795" w:rsidP="00323795">
            <w:pPr>
              <w:spacing w:line="240" w:lineRule="atLeast"/>
              <w:ind w:left="-108" w:right="-108"/>
              <w:jc w:val="center"/>
              <w:rPr>
                <w:sz w:val="18"/>
                <w:szCs w:val="18"/>
              </w:rPr>
            </w:pPr>
          </w:p>
        </w:tc>
        <w:tc>
          <w:tcPr>
            <w:tcW w:w="990" w:type="dxa"/>
            <w:tcBorders>
              <w:left w:val="nil"/>
              <w:right w:val="nil"/>
            </w:tcBorders>
            <w:shd w:val="clear" w:color="auto" w:fill="auto"/>
          </w:tcPr>
          <w:p w:rsidR="00323795" w:rsidRPr="00027966" w:rsidRDefault="00323795" w:rsidP="00323795">
            <w:pPr>
              <w:tabs>
                <w:tab w:val="decimal" w:pos="764"/>
              </w:tabs>
              <w:spacing w:line="240" w:lineRule="atLeast"/>
              <w:ind w:left="-108" w:right="-94"/>
              <w:rPr>
                <w:color w:val="000000"/>
                <w:sz w:val="18"/>
                <w:szCs w:val="18"/>
              </w:rPr>
            </w:pPr>
            <w:r w:rsidRPr="005538EE">
              <w:rPr>
                <w:color w:val="000000"/>
                <w:sz w:val="18"/>
                <w:szCs w:val="18"/>
              </w:rPr>
              <w:t>3,778</w:t>
            </w:r>
          </w:p>
        </w:tc>
        <w:tc>
          <w:tcPr>
            <w:tcW w:w="236" w:type="dxa"/>
            <w:tcBorders>
              <w:left w:val="nil"/>
              <w:right w:val="nil"/>
            </w:tcBorders>
            <w:shd w:val="clear" w:color="auto" w:fill="auto"/>
          </w:tcPr>
          <w:p w:rsidR="00323795" w:rsidRPr="00027966" w:rsidRDefault="00323795" w:rsidP="00323795">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FFFFFF"/>
          </w:tcPr>
          <w:p w:rsidR="00323795" w:rsidRPr="00027966" w:rsidRDefault="00323795" w:rsidP="00323795">
            <w:pPr>
              <w:tabs>
                <w:tab w:val="decimal" w:pos="807"/>
              </w:tabs>
              <w:spacing w:line="240" w:lineRule="atLeast"/>
              <w:ind w:left="-108" w:right="-13"/>
              <w:rPr>
                <w:color w:val="000000"/>
                <w:sz w:val="18"/>
                <w:szCs w:val="18"/>
              </w:rPr>
            </w:pPr>
            <w:r w:rsidRPr="002C2A3A">
              <w:rPr>
                <w:color w:val="000000"/>
                <w:sz w:val="18"/>
                <w:szCs w:val="18"/>
              </w:rPr>
              <w:t>19,550</w:t>
            </w:r>
          </w:p>
        </w:tc>
        <w:tc>
          <w:tcPr>
            <w:tcW w:w="236" w:type="dxa"/>
            <w:tcBorders>
              <w:left w:val="nil"/>
              <w:right w:val="nil"/>
            </w:tcBorders>
            <w:shd w:val="clear" w:color="auto" w:fill="auto"/>
          </w:tcPr>
          <w:p w:rsidR="00323795" w:rsidRPr="00027966" w:rsidRDefault="00323795" w:rsidP="00323795">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FFFFFF"/>
          </w:tcPr>
          <w:p w:rsidR="00323795" w:rsidRPr="00027966" w:rsidRDefault="00323795" w:rsidP="00323795">
            <w:pPr>
              <w:tabs>
                <w:tab w:val="decimal" w:pos="807"/>
              </w:tabs>
              <w:spacing w:line="240" w:lineRule="atLeast"/>
              <w:ind w:left="-108" w:right="-13"/>
              <w:rPr>
                <w:color w:val="000000"/>
                <w:sz w:val="18"/>
                <w:szCs w:val="18"/>
              </w:rPr>
            </w:pPr>
            <w:r w:rsidRPr="002C2A3A">
              <w:rPr>
                <w:color w:val="000000"/>
                <w:sz w:val="18"/>
                <w:szCs w:val="18"/>
              </w:rPr>
              <w:t>95,820</w:t>
            </w:r>
          </w:p>
        </w:tc>
        <w:tc>
          <w:tcPr>
            <w:tcW w:w="236" w:type="dxa"/>
            <w:tcBorders>
              <w:left w:val="nil"/>
              <w:right w:val="nil"/>
            </w:tcBorders>
            <w:shd w:val="clear" w:color="auto" w:fill="auto"/>
          </w:tcPr>
          <w:p w:rsidR="00323795" w:rsidRPr="00027966" w:rsidRDefault="00323795" w:rsidP="00323795">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shd w:val="clear" w:color="auto" w:fill="FFFFFF"/>
          </w:tcPr>
          <w:p w:rsidR="00323795" w:rsidRPr="00027966" w:rsidRDefault="00323795" w:rsidP="00323795">
            <w:pPr>
              <w:tabs>
                <w:tab w:val="decimal" w:pos="807"/>
              </w:tabs>
              <w:spacing w:line="240" w:lineRule="atLeast"/>
              <w:ind w:left="-108" w:right="-13"/>
              <w:rPr>
                <w:color w:val="000000"/>
                <w:sz w:val="18"/>
                <w:szCs w:val="18"/>
              </w:rPr>
            </w:pPr>
            <w:r w:rsidRPr="002C2A3A">
              <w:rPr>
                <w:color w:val="000000"/>
                <w:sz w:val="18"/>
                <w:szCs w:val="18"/>
              </w:rPr>
              <w:t>3,375</w:t>
            </w:r>
          </w:p>
        </w:tc>
        <w:tc>
          <w:tcPr>
            <w:tcW w:w="270" w:type="dxa"/>
            <w:tcBorders>
              <w:left w:val="nil"/>
              <w:right w:val="nil"/>
            </w:tcBorders>
            <w:shd w:val="clear" w:color="auto" w:fill="auto"/>
          </w:tcPr>
          <w:p w:rsidR="00323795" w:rsidRPr="00027966" w:rsidRDefault="00323795" w:rsidP="00323795">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FFFFFF"/>
          </w:tcPr>
          <w:p w:rsidR="00323795" w:rsidRPr="00027966" w:rsidRDefault="00323795" w:rsidP="004607E3">
            <w:pPr>
              <w:tabs>
                <w:tab w:val="decimal" w:pos="807"/>
              </w:tabs>
              <w:spacing w:line="240" w:lineRule="atLeast"/>
              <w:ind w:left="-108"/>
              <w:rPr>
                <w:color w:val="000000"/>
                <w:sz w:val="18"/>
                <w:szCs w:val="18"/>
              </w:rPr>
            </w:pPr>
            <w:r w:rsidRPr="00323795">
              <w:rPr>
                <w:color w:val="000000"/>
                <w:sz w:val="18"/>
                <w:szCs w:val="18"/>
              </w:rPr>
              <w:t>10,729</w:t>
            </w:r>
          </w:p>
        </w:tc>
        <w:tc>
          <w:tcPr>
            <w:tcW w:w="239" w:type="dxa"/>
            <w:tcBorders>
              <w:left w:val="nil"/>
              <w:right w:val="nil"/>
            </w:tcBorders>
            <w:shd w:val="clear" w:color="auto" w:fill="auto"/>
            <w:noWrap/>
          </w:tcPr>
          <w:p w:rsidR="00323795" w:rsidRPr="00027966" w:rsidRDefault="00323795" w:rsidP="00323795">
            <w:pPr>
              <w:tabs>
                <w:tab w:val="decimal" w:pos="680"/>
              </w:tabs>
              <w:spacing w:line="240" w:lineRule="atLeast"/>
              <w:ind w:left="-108" w:right="62" w:hanging="180"/>
              <w:rPr>
                <w:color w:val="000000"/>
                <w:sz w:val="18"/>
                <w:szCs w:val="18"/>
              </w:rPr>
            </w:pPr>
          </w:p>
        </w:tc>
        <w:tc>
          <w:tcPr>
            <w:tcW w:w="972" w:type="dxa"/>
            <w:tcBorders>
              <w:top w:val="nil"/>
              <w:left w:val="nil"/>
              <w:right w:val="nil"/>
            </w:tcBorders>
            <w:shd w:val="clear" w:color="auto" w:fill="FFFFFF"/>
          </w:tcPr>
          <w:p w:rsidR="00323795" w:rsidRPr="00027966" w:rsidRDefault="00323795" w:rsidP="00323795">
            <w:pPr>
              <w:tabs>
                <w:tab w:val="decimal" w:pos="807"/>
              </w:tabs>
              <w:spacing w:line="240" w:lineRule="atLeast"/>
              <w:ind w:left="-108" w:right="-13"/>
              <w:rPr>
                <w:color w:val="000000"/>
                <w:sz w:val="18"/>
                <w:szCs w:val="18"/>
              </w:rPr>
            </w:pPr>
            <w:r w:rsidRPr="00323795">
              <w:rPr>
                <w:color w:val="000000"/>
                <w:sz w:val="18"/>
                <w:szCs w:val="18"/>
              </w:rPr>
              <w:t>17</w:t>
            </w:r>
          </w:p>
        </w:tc>
        <w:tc>
          <w:tcPr>
            <w:tcW w:w="245" w:type="dxa"/>
            <w:tcBorders>
              <w:top w:val="nil"/>
              <w:left w:val="nil"/>
              <w:bottom w:val="nil"/>
              <w:right w:val="nil"/>
            </w:tcBorders>
            <w:shd w:val="clear" w:color="auto" w:fill="FFFFFF"/>
          </w:tcPr>
          <w:p w:rsidR="00323795" w:rsidRPr="00027966" w:rsidRDefault="00323795" w:rsidP="00323795">
            <w:pPr>
              <w:tabs>
                <w:tab w:val="decimal" w:pos="680"/>
                <w:tab w:val="decimal" w:pos="807"/>
              </w:tabs>
              <w:spacing w:line="240" w:lineRule="atLeast"/>
              <w:ind w:left="-108" w:right="-13"/>
              <w:rPr>
                <w:color w:val="000000"/>
                <w:sz w:val="18"/>
                <w:szCs w:val="18"/>
              </w:rPr>
            </w:pPr>
          </w:p>
        </w:tc>
        <w:tc>
          <w:tcPr>
            <w:tcW w:w="838" w:type="dxa"/>
            <w:tcBorders>
              <w:top w:val="nil"/>
              <w:left w:val="nil"/>
              <w:bottom w:val="nil"/>
              <w:right w:val="nil"/>
            </w:tcBorders>
            <w:shd w:val="clear" w:color="auto" w:fill="FFFFFF"/>
          </w:tcPr>
          <w:p w:rsidR="00323795" w:rsidRPr="00027966" w:rsidRDefault="00323795" w:rsidP="00323795">
            <w:pPr>
              <w:tabs>
                <w:tab w:val="decimal" w:pos="807"/>
              </w:tabs>
              <w:spacing w:line="240" w:lineRule="atLeast"/>
              <w:ind w:left="-108" w:right="-13"/>
              <w:rPr>
                <w:color w:val="000000"/>
                <w:sz w:val="18"/>
                <w:szCs w:val="18"/>
              </w:rPr>
            </w:pPr>
            <w:r w:rsidRPr="00323795">
              <w:rPr>
                <w:color w:val="000000"/>
                <w:sz w:val="18"/>
                <w:szCs w:val="18"/>
              </w:rPr>
              <w:t>5,707</w:t>
            </w:r>
          </w:p>
        </w:tc>
        <w:tc>
          <w:tcPr>
            <w:tcW w:w="238" w:type="dxa"/>
            <w:tcBorders>
              <w:top w:val="nil"/>
              <w:left w:val="nil"/>
              <w:bottom w:val="nil"/>
              <w:right w:val="nil"/>
            </w:tcBorders>
            <w:shd w:val="clear" w:color="auto" w:fill="FFFFFF"/>
          </w:tcPr>
          <w:p w:rsidR="00323795" w:rsidRPr="00027966" w:rsidRDefault="00323795" w:rsidP="00323795">
            <w:pPr>
              <w:tabs>
                <w:tab w:val="decimal" w:pos="680"/>
                <w:tab w:val="decimal" w:pos="807"/>
              </w:tabs>
              <w:spacing w:line="240" w:lineRule="atLeast"/>
              <w:ind w:left="-108" w:right="-13"/>
              <w:rPr>
                <w:color w:val="000000"/>
                <w:sz w:val="18"/>
                <w:szCs w:val="18"/>
              </w:rPr>
            </w:pPr>
          </w:p>
        </w:tc>
        <w:tc>
          <w:tcPr>
            <w:tcW w:w="925" w:type="dxa"/>
            <w:tcBorders>
              <w:top w:val="nil"/>
              <w:left w:val="nil"/>
              <w:bottom w:val="nil"/>
              <w:right w:val="nil"/>
            </w:tcBorders>
            <w:shd w:val="clear" w:color="auto" w:fill="FFFFFF"/>
          </w:tcPr>
          <w:p w:rsidR="00323795" w:rsidRPr="00027966" w:rsidRDefault="00323795" w:rsidP="00F7783A">
            <w:pPr>
              <w:tabs>
                <w:tab w:val="decimal" w:pos="710"/>
              </w:tabs>
              <w:spacing w:line="240" w:lineRule="atLeast"/>
              <w:ind w:left="-108" w:right="-13"/>
              <w:rPr>
                <w:color w:val="000000"/>
                <w:sz w:val="18"/>
                <w:szCs w:val="18"/>
              </w:rPr>
            </w:pPr>
            <w:r w:rsidRPr="00323795">
              <w:rPr>
                <w:color w:val="000000"/>
                <w:sz w:val="18"/>
                <w:szCs w:val="18"/>
              </w:rPr>
              <w:t>192,518</w:t>
            </w:r>
          </w:p>
        </w:tc>
        <w:tc>
          <w:tcPr>
            <w:tcW w:w="236" w:type="dxa"/>
            <w:tcBorders>
              <w:top w:val="nil"/>
              <w:left w:val="nil"/>
              <w:bottom w:val="nil"/>
              <w:right w:val="nil"/>
            </w:tcBorders>
            <w:shd w:val="clear" w:color="auto" w:fill="FFFFFF"/>
          </w:tcPr>
          <w:p w:rsidR="00323795" w:rsidRPr="00323795" w:rsidRDefault="00323795" w:rsidP="00323795">
            <w:pPr>
              <w:tabs>
                <w:tab w:val="decimal" w:pos="680"/>
                <w:tab w:val="decimal" w:pos="807"/>
              </w:tabs>
              <w:ind w:left="-108" w:right="-13"/>
              <w:rPr>
                <w:color w:val="000000"/>
                <w:sz w:val="18"/>
                <w:szCs w:val="18"/>
              </w:rPr>
            </w:pPr>
          </w:p>
        </w:tc>
        <w:tc>
          <w:tcPr>
            <w:tcW w:w="900" w:type="dxa"/>
            <w:tcBorders>
              <w:top w:val="nil"/>
              <w:left w:val="nil"/>
              <w:bottom w:val="nil"/>
              <w:right w:val="nil"/>
            </w:tcBorders>
            <w:shd w:val="clear" w:color="auto" w:fill="FFFFFF"/>
          </w:tcPr>
          <w:p w:rsidR="00323795" w:rsidRPr="00027966" w:rsidRDefault="00323795" w:rsidP="00F7783A">
            <w:pPr>
              <w:tabs>
                <w:tab w:val="decimal" w:pos="807"/>
              </w:tabs>
              <w:spacing w:line="240" w:lineRule="atLeast"/>
              <w:ind w:left="-108" w:right="-21"/>
              <w:rPr>
                <w:color w:val="000000"/>
                <w:sz w:val="18"/>
                <w:szCs w:val="18"/>
              </w:rPr>
            </w:pPr>
            <w:r w:rsidRPr="00323795">
              <w:rPr>
                <w:color w:val="000000"/>
                <w:sz w:val="18"/>
                <w:szCs w:val="18"/>
              </w:rPr>
              <w:t>609,328</w:t>
            </w:r>
          </w:p>
        </w:tc>
        <w:tc>
          <w:tcPr>
            <w:tcW w:w="242" w:type="dxa"/>
            <w:tcBorders>
              <w:top w:val="nil"/>
              <w:left w:val="nil"/>
              <w:bottom w:val="nil"/>
              <w:right w:val="nil"/>
            </w:tcBorders>
            <w:shd w:val="clear" w:color="auto" w:fill="FFFFFF"/>
          </w:tcPr>
          <w:p w:rsidR="00323795" w:rsidRPr="00323795" w:rsidRDefault="00323795" w:rsidP="00323795">
            <w:pPr>
              <w:tabs>
                <w:tab w:val="decimal" w:pos="680"/>
                <w:tab w:val="decimal" w:pos="807"/>
              </w:tabs>
              <w:ind w:left="-108" w:right="-13"/>
              <w:rPr>
                <w:color w:val="000000"/>
                <w:sz w:val="18"/>
                <w:szCs w:val="18"/>
              </w:rPr>
            </w:pPr>
          </w:p>
        </w:tc>
        <w:tc>
          <w:tcPr>
            <w:tcW w:w="810" w:type="dxa"/>
            <w:tcBorders>
              <w:top w:val="nil"/>
              <w:left w:val="nil"/>
              <w:right w:val="nil"/>
            </w:tcBorders>
            <w:shd w:val="clear" w:color="auto" w:fill="FFFFFF"/>
          </w:tcPr>
          <w:p w:rsidR="00323795" w:rsidRPr="00027966" w:rsidRDefault="001366EB" w:rsidP="00E71BBE">
            <w:pPr>
              <w:tabs>
                <w:tab w:val="decimal" w:pos="678"/>
              </w:tabs>
              <w:spacing w:line="240" w:lineRule="atLeast"/>
              <w:ind w:left="-108" w:right="-108"/>
              <w:rPr>
                <w:color w:val="000000"/>
                <w:sz w:val="18"/>
                <w:szCs w:val="18"/>
              </w:rPr>
            </w:pPr>
            <w:r>
              <w:rPr>
                <w:color w:val="000000"/>
                <w:sz w:val="18"/>
                <w:szCs w:val="18"/>
              </w:rPr>
              <w:t>(2,302)</w:t>
            </w:r>
          </w:p>
        </w:tc>
        <w:tc>
          <w:tcPr>
            <w:tcW w:w="238" w:type="dxa"/>
            <w:tcBorders>
              <w:top w:val="nil"/>
              <w:left w:val="nil"/>
              <w:bottom w:val="nil"/>
              <w:right w:val="nil"/>
            </w:tcBorders>
            <w:shd w:val="clear" w:color="auto" w:fill="FFFFFF"/>
          </w:tcPr>
          <w:p w:rsidR="00323795" w:rsidRPr="00323795" w:rsidRDefault="00323795" w:rsidP="00323795">
            <w:pPr>
              <w:tabs>
                <w:tab w:val="decimal" w:pos="680"/>
                <w:tab w:val="decimal" w:pos="807"/>
              </w:tabs>
              <w:ind w:left="-108" w:right="-13"/>
              <w:rPr>
                <w:color w:val="000000"/>
                <w:sz w:val="18"/>
                <w:szCs w:val="18"/>
              </w:rPr>
            </w:pPr>
          </w:p>
        </w:tc>
        <w:tc>
          <w:tcPr>
            <w:tcW w:w="933" w:type="dxa"/>
            <w:gridSpan w:val="2"/>
            <w:tcBorders>
              <w:top w:val="nil"/>
              <w:left w:val="nil"/>
              <w:bottom w:val="nil"/>
              <w:right w:val="nil"/>
            </w:tcBorders>
            <w:shd w:val="clear" w:color="auto" w:fill="FFFFFF"/>
          </w:tcPr>
          <w:p w:rsidR="00323795" w:rsidRPr="00027966" w:rsidRDefault="00523FF1" w:rsidP="00323795">
            <w:pPr>
              <w:tabs>
                <w:tab w:val="decimal" w:pos="807"/>
              </w:tabs>
              <w:spacing w:line="240" w:lineRule="atLeast"/>
              <w:ind w:left="-108" w:right="-13"/>
              <w:rPr>
                <w:color w:val="000000"/>
                <w:sz w:val="18"/>
                <w:szCs w:val="18"/>
              </w:rPr>
            </w:pPr>
            <w:r>
              <w:rPr>
                <w:color w:val="000000"/>
                <w:sz w:val="18"/>
                <w:szCs w:val="18"/>
              </w:rPr>
              <w:t>938,520</w:t>
            </w:r>
          </w:p>
        </w:tc>
      </w:tr>
      <w:tr w:rsidR="001366EB" w:rsidRPr="0077796A" w:rsidTr="004607E3">
        <w:tc>
          <w:tcPr>
            <w:tcW w:w="1980" w:type="dxa"/>
            <w:tcBorders>
              <w:top w:val="nil"/>
              <w:left w:val="nil"/>
              <w:bottom w:val="nil"/>
              <w:right w:val="nil"/>
            </w:tcBorders>
            <w:shd w:val="clear" w:color="auto" w:fill="auto"/>
            <w:hideMark/>
          </w:tcPr>
          <w:p w:rsidR="001366EB" w:rsidRPr="0077796A" w:rsidRDefault="001366EB" w:rsidP="001366EB">
            <w:pPr>
              <w:spacing w:line="240" w:lineRule="atLeast"/>
              <w:ind w:right="-45"/>
              <w:rPr>
                <w:sz w:val="18"/>
                <w:szCs w:val="18"/>
              </w:rPr>
            </w:pPr>
            <w:r w:rsidRPr="0077796A">
              <w:rPr>
                <w:sz w:val="18"/>
                <w:szCs w:val="18"/>
              </w:rPr>
              <w:t>Transfers</w:t>
            </w:r>
          </w:p>
        </w:tc>
        <w:tc>
          <w:tcPr>
            <w:tcW w:w="630" w:type="dxa"/>
            <w:tcBorders>
              <w:left w:val="nil"/>
              <w:bottom w:val="nil"/>
              <w:right w:val="nil"/>
            </w:tcBorders>
          </w:tcPr>
          <w:p w:rsidR="001366EB" w:rsidRPr="00AB661F" w:rsidRDefault="001366EB" w:rsidP="001366EB">
            <w:pPr>
              <w:spacing w:line="240" w:lineRule="atLeast"/>
              <w:ind w:left="-108" w:right="-108"/>
              <w:jc w:val="center"/>
              <w:rPr>
                <w:sz w:val="18"/>
                <w:szCs w:val="18"/>
              </w:rPr>
            </w:pPr>
          </w:p>
        </w:tc>
        <w:tc>
          <w:tcPr>
            <w:tcW w:w="990" w:type="dxa"/>
            <w:tcBorders>
              <w:left w:val="nil"/>
              <w:bottom w:val="nil"/>
              <w:right w:val="nil"/>
            </w:tcBorders>
            <w:shd w:val="clear" w:color="auto" w:fill="auto"/>
          </w:tcPr>
          <w:p w:rsidR="001366EB" w:rsidRPr="00027966" w:rsidRDefault="001366EB" w:rsidP="001366EB">
            <w:pPr>
              <w:tabs>
                <w:tab w:val="decimal" w:pos="588"/>
              </w:tabs>
              <w:spacing w:line="240" w:lineRule="atLeast"/>
              <w:ind w:left="-108" w:right="-94"/>
              <w:rPr>
                <w:color w:val="000000"/>
                <w:sz w:val="18"/>
                <w:szCs w:val="18"/>
              </w:rPr>
            </w:pPr>
            <w:r w:rsidRPr="00027966">
              <w:rPr>
                <w:color w:val="000000"/>
                <w:sz w:val="18"/>
                <w:szCs w:val="18"/>
              </w:rPr>
              <w:t>-</w:t>
            </w:r>
          </w:p>
        </w:tc>
        <w:tc>
          <w:tcPr>
            <w:tcW w:w="236" w:type="dxa"/>
            <w:tcBorders>
              <w:left w:val="nil"/>
              <w:bottom w:val="nil"/>
              <w:right w:val="nil"/>
            </w:tcBorders>
            <w:shd w:val="clear" w:color="auto" w:fill="auto"/>
          </w:tcPr>
          <w:p w:rsidR="001366EB" w:rsidRPr="00027966" w:rsidRDefault="001366EB" w:rsidP="001366EB">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FFFFFF"/>
          </w:tcPr>
          <w:p w:rsidR="001366EB" w:rsidRPr="00027966" w:rsidRDefault="001366EB" w:rsidP="001366EB">
            <w:pPr>
              <w:tabs>
                <w:tab w:val="decimal" w:pos="807"/>
              </w:tabs>
              <w:spacing w:line="240" w:lineRule="atLeast"/>
              <w:ind w:left="-108" w:right="-13"/>
              <w:rPr>
                <w:color w:val="000000"/>
                <w:sz w:val="18"/>
                <w:szCs w:val="18"/>
              </w:rPr>
            </w:pPr>
            <w:r w:rsidRPr="002C2A3A">
              <w:rPr>
                <w:color w:val="000000"/>
                <w:sz w:val="18"/>
                <w:szCs w:val="18"/>
              </w:rPr>
              <w:t>278,577</w:t>
            </w:r>
          </w:p>
        </w:tc>
        <w:tc>
          <w:tcPr>
            <w:tcW w:w="236" w:type="dxa"/>
            <w:tcBorders>
              <w:left w:val="nil"/>
              <w:bottom w:val="nil"/>
              <w:right w:val="nil"/>
            </w:tcBorders>
            <w:shd w:val="clear" w:color="auto" w:fill="auto"/>
          </w:tcPr>
          <w:p w:rsidR="001366EB" w:rsidRPr="00027966" w:rsidRDefault="001366EB" w:rsidP="001366EB">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FFFFFF"/>
          </w:tcPr>
          <w:p w:rsidR="001366EB" w:rsidRPr="00027966" w:rsidRDefault="001366EB" w:rsidP="001366EB">
            <w:pPr>
              <w:tabs>
                <w:tab w:val="decimal" w:pos="807"/>
              </w:tabs>
              <w:spacing w:line="240" w:lineRule="atLeast"/>
              <w:ind w:left="-108" w:right="-13"/>
              <w:rPr>
                <w:color w:val="000000"/>
                <w:sz w:val="18"/>
                <w:szCs w:val="18"/>
              </w:rPr>
            </w:pPr>
            <w:r w:rsidRPr="002C2A3A">
              <w:rPr>
                <w:color w:val="000000"/>
                <w:sz w:val="18"/>
                <w:szCs w:val="18"/>
              </w:rPr>
              <w:t>818,364</w:t>
            </w:r>
          </w:p>
        </w:tc>
        <w:tc>
          <w:tcPr>
            <w:tcW w:w="236" w:type="dxa"/>
            <w:tcBorders>
              <w:left w:val="nil"/>
              <w:bottom w:val="nil"/>
              <w:right w:val="nil"/>
            </w:tcBorders>
            <w:shd w:val="clear" w:color="auto" w:fill="auto"/>
          </w:tcPr>
          <w:p w:rsidR="001366EB" w:rsidRPr="00027966" w:rsidRDefault="001366EB" w:rsidP="001366EB">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shd w:val="clear" w:color="auto" w:fill="FFFFFF"/>
          </w:tcPr>
          <w:p w:rsidR="001366EB" w:rsidRPr="00027966" w:rsidRDefault="001366EB" w:rsidP="001366EB">
            <w:pPr>
              <w:tabs>
                <w:tab w:val="decimal" w:pos="807"/>
              </w:tabs>
              <w:spacing w:line="240" w:lineRule="atLeast"/>
              <w:ind w:left="-108" w:right="-13"/>
              <w:rPr>
                <w:color w:val="000000"/>
                <w:sz w:val="18"/>
                <w:szCs w:val="18"/>
              </w:rPr>
            </w:pPr>
            <w:r w:rsidRPr="002C2A3A">
              <w:rPr>
                <w:color w:val="000000"/>
                <w:sz w:val="18"/>
                <w:szCs w:val="18"/>
              </w:rPr>
              <w:t>113,298</w:t>
            </w:r>
          </w:p>
        </w:tc>
        <w:tc>
          <w:tcPr>
            <w:tcW w:w="270" w:type="dxa"/>
            <w:tcBorders>
              <w:left w:val="nil"/>
              <w:bottom w:val="nil"/>
              <w:right w:val="nil"/>
            </w:tcBorders>
            <w:shd w:val="clear" w:color="auto" w:fill="auto"/>
          </w:tcPr>
          <w:p w:rsidR="001366EB" w:rsidRPr="00027966" w:rsidRDefault="001366EB" w:rsidP="001366EB">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FFFFFF"/>
          </w:tcPr>
          <w:p w:rsidR="001366EB" w:rsidRPr="00027966" w:rsidRDefault="001366EB" w:rsidP="001366EB">
            <w:pPr>
              <w:tabs>
                <w:tab w:val="decimal" w:pos="807"/>
              </w:tabs>
              <w:spacing w:line="240" w:lineRule="atLeast"/>
              <w:ind w:left="-108"/>
              <w:rPr>
                <w:color w:val="000000"/>
                <w:sz w:val="18"/>
                <w:szCs w:val="18"/>
              </w:rPr>
            </w:pPr>
            <w:r w:rsidRPr="00323795">
              <w:rPr>
                <w:color w:val="000000"/>
                <w:sz w:val="18"/>
                <w:szCs w:val="18"/>
              </w:rPr>
              <w:t>3,032</w:t>
            </w:r>
          </w:p>
        </w:tc>
        <w:tc>
          <w:tcPr>
            <w:tcW w:w="239" w:type="dxa"/>
            <w:tcBorders>
              <w:left w:val="nil"/>
              <w:bottom w:val="nil"/>
              <w:right w:val="nil"/>
            </w:tcBorders>
            <w:shd w:val="clear" w:color="auto" w:fill="auto"/>
            <w:noWrap/>
          </w:tcPr>
          <w:p w:rsidR="001366EB" w:rsidRPr="00027966" w:rsidRDefault="001366EB" w:rsidP="001366EB">
            <w:pPr>
              <w:tabs>
                <w:tab w:val="decimal" w:pos="680"/>
              </w:tabs>
              <w:spacing w:line="240" w:lineRule="atLeast"/>
              <w:ind w:left="-108" w:right="62" w:hanging="180"/>
              <w:rPr>
                <w:color w:val="000000"/>
                <w:sz w:val="18"/>
                <w:szCs w:val="18"/>
              </w:rPr>
            </w:pPr>
          </w:p>
        </w:tc>
        <w:tc>
          <w:tcPr>
            <w:tcW w:w="972" w:type="dxa"/>
            <w:tcBorders>
              <w:top w:val="nil"/>
              <w:left w:val="nil"/>
              <w:right w:val="nil"/>
            </w:tcBorders>
            <w:shd w:val="clear" w:color="auto" w:fill="FFFFFF"/>
          </w:tcPr>
          <w:p w:rsidR="001366EB" w:rsidRPr="00027966" w:rsidRDefault="001366EB" w:rsidP="001366EB">
            <w:pPr>
              <w:tabs>
                <w:tab w:val="decimal" w:pos="807"/>
              </w:tabs>
              <w:spacing w:line="240" w:lineRule="atLeast"/>
              <w:ind w:left="-108" w:right="-13"/>
              <w:rPr>
                <w:color w:val="000000"/>
                <w:sz w:val="18"/>
                <w:szCs w:val="18"/>
              </w:rPr>
            </w:pPr>
            <w:r w:rsidRPr="00323795">
              <w:rPr>
                <w:color w:val="000000"/>
                <w:sz w:val="18"/>
                <w:szCs w:val="18"/>
              </w:rPr>
              <w:t>3,064</w:t>
            </w:r>
          </w:p>
        </w:tc>
        <w:tc>
          <w:tcPr>
            <w:tcW w:w="245" w:type="dxa"/>
            <w:tcBorders>
              <w:top w:val="nil"/>
              <w:left w:val="nil"/>
              <w:bottom w:val="nil"/>
              <w:right w:val="nil"/>
            </w:tcBorders>
            <w:shd w:val="clear" w:color="auto" w:fill="FFFFFF"/>
          </w:tcPr>
          <w:p w:rsidR="001366EB" w:rsidRPr="00027966" w:rsidRDefault="001366EB" w:rsidP="001366EB">
            <w:pPr>
              <w:tabs>
                <w:tab w:val="decimal" w:pos="680"/>
                <w:tab w:val="decimal" w:pos="807"/>
              </w:tabs>
              <w:spacing w:line="240" w:lineRule="atLeast"/>
              <w:ind w:left="-108" w:right="-13"/>
              <w:rPr>
                <w:color w:val="000000"/>
                <w:sz w:val="18"/>
                <w:szCs w:val="18"/>
              </w:rPr>
            </w:pPr>
          </w:p>
        </w:tc>
        <w:tc>
          <w:tcPr>
            <w:tcW w:w="838" w:type="dxa"/>
            <w:tcBorders>
              <w:top w:val="nil"/>
              <w:left w:val="nil"/>
              <w:bottom w:val="nil"/>
              <w:right w:val="nil"/>
            </w:tcBorders>
            <w:shd w:val="clear" w:color="auto" w:fill="FFFFFF"/>
          </w:tcPr>
          <w:p w:rsidR="001366EB" w:rsidRPr="00027966" w:rsidRDefault="001366EB" w:rsidP="001366EB">
            <w:pPr>
              <w:tabs>
                <w:tab w:val="decimal" w:pos="807"/>
              </w:tabs>
              <w:spacing w:line="240" w:lineRule="atLeast"/>
              <w:ind w:left="-108" w:right="-13"/>
              <w:rPr>
                <w:color w:val="000000"/>
                <w:sz w:val="18"/>
                <w:szCs w:val="18"/>
              </w:rPr>
            </w:pPr>
            <w:r w:rsidRPr="00323795">
              <w:rPr>
                <w:color w:val="000000"/>
                <w:sz w:val="18"/>
                <w:szCs w:val="18"/>
              </w:rPr>
              <w:t>10,658</w:t>
            </w:r>
          </w:p>
        </w:tc>
        <w:tc>
          <w:tcPr>
            <w:tcW w:w="238" w:type="dxa"/>
            <w:tcBorders>
              <w:top w:val="nil"/>
              <w:left w:val="nil"/>
              <w:bottom w:val="nil"/>
              <w:right w:val="nil"/>
            </w:tcBorders>
            <w:shd w:val="clear" w:color="auto" w:fill="FFFFFF"/>
          </w:tcPr>
          <w:p w:rsidR="001366EB" w:rsidRPr="00027966" w:rsidRDefault="001366EB" w:rsidP="001366EB">
            <w:pPr>
              <w:tabs>
                <w:tab w:val="decimal" w:pos="680"/>
                <w:tab w:val="decimal" w:pos="807"/>
              </w:tabs>
              <w:spacing w:line="240" w:lineRule="atLeast"/>
              <w:ind w:left="-108" w:right="-13"/>
              <w:rPr>
                <w:color w:val="000000"/>
                <w:sz w:val="18"/>
                <w:szCs w:val="18"/>
              </w:rPr>
            </w:pPr>
          </w:p>
        </w:tc>
        <w:tc>
          <w:tcPr>
            <w:tcW w:w="925" w:type="dxa"/>
            <w:tcBorders>
              <w:top w:val="nil"/>
              <w:left w:val="nil"/>
              <w:bottom w:val="nil"/>
              <w:right w:val="nil"/>
            </w:tcBorders>
            <w:shd w:val="clear" w:color="auto" w:fill="FFFFFF"/>
          </w:tcPr>
          <w:p w:rsidR="001366EB" w:rsidRPr="00027966" w:rsidRDefault="001366EB" w:rsidP="001366EB">
            <w:pPr>
              <w:tabs>
                <w:tab w:val="decimal" w:pos="731"/>
              </w:tabs>
              <w:spacing w:line="240" w:lineRule="atLeast"/>
              <w:ind w:left="-108" w:right="-108"/>
              <w:rPr>
                <w:color w:val="000000"/>
                <w:sz w:val="18"/>
                <w:szCs w:val="18"/>
              </w:rPr>
            </w:pPr>
            <w:r w:rsidRPr="00323795">
              <w:rPr>
                <w:color w:val="000000"/>
                <w:sz w:val="18"/>
                <w:szCs w:val="18"/>
              </w:rPr>
              <w:t>(356,</w:t>
            </w:r>
            <w:r w:rsidRPr="00F7783A">
              <w:rPr>
                <w:sz w:val="18"/>
                <w:szCs w:val="18"/>
              </w:rPr>
              <w:t>935</w:t>
            </w:r>
            <w:r w:rsidRPr="00323795">
              <w:rPr>
                <w:color w:val="000000"/>
                <w:sz w:val="18"/>
                <w:szCs w:val="18"/>
              </w:rPr>
              <w:t>)</w:t>
            </w:r>
          </w:p>
        </w:tc>
        <w:tc>
          <w:tcPr>
            <w:tcW w:w="236" w:type="dxa"/>
            <w:tcBorders>
              <w:top w:val="nil"/>
              <w:left w:val="nil"/>
              <w:bottom w:val="nil"/>
              <w:right w:val="nil"/>
            </w:tcBorders>
            <w:shd w:val="clear" w:color="auto" w:fill="FFFFFF"/>
          </w:tcPr>
          <w:p w:rsidR="001366EB" w:rsidRPr="00323795" w:rsidRDefault="001366EB" w:rsidP="001366EB">
            <w:pPr>
              <w:tabs>
                <w:tab w:val="decimal" w:pos="680"/>
                <w:tab w:val="decimal" w:pos="807"/>
              </w:tabs>
              <w:ind w:right="-13"/>
              <w:rPr>
                <w:color w:val="000000"/>
                <w:sz w:val="18"/>
                <w:szCs w:val="18"/>
              </w:rPr>
            </w:pPr>
          </w:p>
        </w:tc>
        <w:tc>
          <w:tcPr>
            <w:tcW w:w="900" w:type="dxa"/>
            <w:tcBorders>
              <w:top w:val="nil"/>
              <w:left w:val="nil"/>
              <w:bottom w:val="nil"/>
              <w:right w:val="nil"/>
            </w:tcBorders>
            <w:shd w:val="clear" w:color="auto" w:fill="FFFFFF"/>
          </w:tcPr>
          <w:p w:rsidR="001366EB" w:rsidRPr="00027966" w:rsidRDefault="001366EB" w:rsidP="001366EB">
            <w:pPr>
              <w:tabs>
                <w:tab w:val="decimal" w:pos="678"/>
              </w:tabs>
              <w:spacing w:line="240" w:lineRule="atLeast"/>
              <w:ind w:left="-108" w:right="-108"/>
              <w:rPr>
                <w:color w:val="000000"/>
                <w:sz w:val="18"/>
                <w:szCs w:val="18"/>
              </w:rPr>
            </w:pPr>
            <w:r w:rsidRPr="00323795">
              <w:rPr>
                <w:color w:val="000000"/>
                <w:sz w:val="18"/>
                <w:szCs w:val="18"/>
              </w:rPr>
              <w:t>(846,710)</w:t>
            </w:r>
          </w:p>
        </w:tc>
        <w:tc>
          <w:tcPr>
            <w:tcW w:w="242" w:type="dxa"/>
            <w:tcBorders>
              <w:top w:val="nil"/>
              <w:left w:val="nil"/>
              <w:bottom w:val="nil"/>
              <w:right w:val="nil"/>
            </w:tcBorders>
            <w:shd w:val="clear" w:color="auto" w:fill="FFFFFF"/>
          </w:tcPr>
          <w:p w:rsidR="001366EB" w:rsidRPr="00323795" w:rsidRDefault="001366EB" w:rsidP="001366EB">
            <w:pPr>
              <w:tabs>
                <w:tab w:val="decimal" w:pos="680"/>
                <w:tab w:val="decimal" w:pos="807"/>
              </w:tabs>
              <w:ind w:right="-13"/>
              <w:rPr>
                <w:color w:val="000000"/>
                <w:sz w:val="18"/>
                <w:szCs w:val="18"/>
              </w:rPr>
            </w:pPr>
          </w:p>
        </w:tc>
        <w:tc>
          <w:tcPr>
            <w:tcW w:w="810" w:type="dxa"/>
            <w:tcBorders>
              <w:top w:val="nil"/>
              <w:left w:val="nil"/>
              <w:right w:val="nil"/>
            </w:tcBorders>
            <w:shd w:val="clear" w:color="auto" w:fill="FFFFFF"/>
          </w:tcPr>
          <w:p w:rsidR="001366EB" w:rsidRPr="00027966" w:rsidRDefault="001366EB" w:rsidP="001366EB">
            <w:pPr>
              <w:tabs>
                <w:tab w:val="decimal" w:pos="427"/>
              </w:tabs>
              <w:spacing w:line="240" w:lineRule="atLeast"/>
              <w:ind w:left="-108" w:right="-117"/>
              <w:rPr>
                <w:color w:val="000000"/>
                <w:sz w:val="18"/>
                <w:szCs w:val="18"/>
              </w:rPr>
            </w:pPr>
            <w:r w:rsidRPr="00323795">
              <w:rPr>
                <w:color w:val="000000"/>
                <w:sz w:val="18"/>
                <w:szCs w:val="18"/>
              </w:rPr>
              <w:t>-</w:t>
            </w:r>
          </w:p>
        </w:tc>
        <w:tc>
          <w:tcPr>
            <w:tcW w:w="238" w:type="dxa"/>
            <w:tcBorders>
              <w:top w:val="nil"/>
              <w:left w:val="nil"/>
              <w:bottom w:val="nil"/>
              <w:right w:val="nil"/>
            </w:tcBorders>
            <w:shd w:val="clear" w:color="auto" w:fill="FFFFFF"/>
          </w:tcPr>
          <w:p w:rsidR="001366EB" w:rsidRPr="00323795" w:rsidRDefault="001366EB" w:rsidP="001366EB">
            <w:pPr>
              <w:tabs>
                <w:tab w:val="decimal" w:pos="680"/>
                <w:tab w:val="decimal" w:pos="807"/>
              </w:tabs>
              <w:ind w:right="-13"/>
              <w:rPr>
                <w:color w:val="000000"/>
                <w:sz w:val="18"/>
                <w:szCs w:val="18"/>
              </w:rPr>
            </w:pPr>
          </w:p>
        </w:tc>
        <w:tc>
          <w:tcPr>
            <w:tcW w:w="933" w:type="dxa"/>
            <w:gridSpan w:val="2"/>
            <w:tcBorders>
              <w:top w:val="nil"/>
              <w:left w:val="nil"/>
              <w:bottom w:val="nil"/>
              <w:right w:val="nil"/>
            </w:tcBorders>
            <w:shd w:val="clear" w:color="auto" w:fill="FFFFFF"/>
          </w:tcPr>
          <w:p w:rsidR="001366EB" w:rsidRPr="00027966" w:rsidRDefault="00523FF1" w:rsidP="001366EB">
            <w:pPr>
              <w:tabs>
                <w:tab w:val="decimal" w:pos="807"/>
              </w:tabs>
              <w:spacing w:line="240" w:lineRule="atLeast"/>
              <w:ind w:left="-108" w:right="-13"/>
              <w:rPr>
                <w:color w:val="000000"/>
                <w:sz w:val="18"/>
                <w:szCs w:val="18"/>
              </w:rPr>
            </w:pPr>
            <w:r>
              <w:rPr>
                <w:color w:val="000000"/>
                <w:sz w:val="18"/>
                <w:szCs w:val="18"/>
              </w:rPr>
              <w:t>23,348</w:t>
            </w:r>
          </w:p>
        </w:tc>
      </w:tr>
      <w:tr w:rsidR="001366EB" w:rsidRPr="0077796A" w:rsidTr="004607E3">
        <w:tc>
          <w:tcPr>
            <w:tcW w:w="1980" w:type="dxa"/>
            <w:tcBorders>
              <w:top w:val="nil"/>
              <w:left w:val="nil"/>
              <w:bottom w:val="nil"/>
              <w:right w:val="nil"/>
            </w:tcBorders>
            <w:shd w:val="clear" w:color="auto" w:fill="auto"/>
            <w:hideMark/>
          </w:tcPr>
          <w:p w:rsidR="001366EB" w:rsidRPr="0077796A" w:rsidRDefault="001366EB" w:rsidP="001366EB">
            <w:pPr>
              <w:spacing w:line="240" w:lineRule="atLeast"/>
              <w:ind w:right="-45"/>
              <w:rPr>
                <w:sz w:val="18"/>
                <w:szCs w:val="18"/>
              </w:rPr>
            </w:pPr>
            <w:r w:rsidRPr="0077796A">
              <w:rPr>
                <w:sz w:val="18"/>
                <w:szCs w:val="18"/>
              </w:rPr>
              <w:t>Disposals</w:t>
            </w:r>
            <w:r>
              <w:rPr>
                <w:sz w:val="18"/>
                <w:szCs w:val="18"/>
              </w:rPr>
              <w:t>/write-off</w:t>
            </w:r>
          </w:p>
        </w:tc>
        <w:tc>
          <w:tcPr>
            <w:tcW w:w="630" w:type="dxa"/>
            <w:tcBorders>
              <w:top w:val="nil"/>
              <w:left w:val="nil"/>
              <w:right w:val="nil"/>
            </w:tcBorders>
          </w:tcPr>
          <w:p w:rsidR="001366EB" w:rsidRPr="00AB661F" w:rsidRDefault="001366EB" w:rsidP="001366EB">
            <w:pPr>
              <w:spacing w:line="240" w:lineRule="atLeast"/>
              <w:ind w:left="-108" w:right="-108"/>
              <w:jc w:val="center"/>
              <w:rPr>
                <w:sz w:val="18"/>
                <w:szCs w:val="18"/>
              </w:rPr>
            </w:pPr>
          </w:p>
        </w:tc>
        <w:tc>
          <w:tcPr>
            <w:tcW w:w="990" w:type="dxa"/>
            <w:tcBorders>
              <w:top w:val="nil"/>
              <w:left w:val="nil"/>
              <w:bottom w:val="single" w:sz="4" w:space="0" w:color="auto"/>
              <w:right w:val="nil"/>
            </w:tcBorders>
            <w:shd w:val="clear" w:color="auto" w:fill="auto"/>
          </w:tcPr>
          <w:p w:rsidR="001366EB" w:rsidRPr="00027966" w:rsidRDefault="001366EB" w:rsidP="001366EB">
            <w:pPr>
              <w:tabs>
                <w:tab w:val="decimal" w:pos="588"/>
              </w:tabs>
              <w:spacing w:line="240" w:lineRule="atLeast"/>
              <w:ind w:left="-108" w:right="-94"/>
              <w:rPr>
                <w:color w:val="000000"/>
                <w:sz w:val="18"/>
                <w:szCs w:val="18"/>
              </w:rPr>
            </w:pPr>
            <w:r w:rsidRPr="00027966">
              <w:rPr>
                <w:color w:val="000000"/>
                <w:sz w:val="18"/>
                <w:szCs w:val="18"/>
              </w:rPr>
              <w:t>-</w:t>
            </w:r>
          </w:p>
        </w:tc>
        <w:tc>
          <w:tcPr>
            <w:tcW w:w="236" w:type="dxa"/>
            <w:tcBorders>
              <w:top w:val="nil"/>
              <w:left w:val="nil"/>
              <w:bottom w:val="nil"/>
              <w:right w:val="nil"/>
            </w:tcBorders>
            <w:shd w:val="clear" w:color="auto" w:fill="auto"/>
          </w:tcPr>
          <w:p w:rsidR="001366EB" w:rsidRPr="00027966" w:rsidRDefault="001366EB" w:rsidP="001366EB">
            <w:pPr>
              <w:tabs>
                <w:tab w:val="decimal" w:pos="680"/>
              </w:tabs>
              <w:spacing w:line="240" w:lineRule="atLeast"/>
              <w:ind w:left="-108" w:right="62" w:hanging="180"/>
              <w:rPr>
                <w:color w:val="000000"/>
                <w:sz w:val="18"/>
                <w:szCs w:val="18"/>
              </w:rPr>
            </w:pPr>
          </w:p>
        </w:tc>
        <w:tc>
          <w:tcPr>
            <w:tcW w:w="916" w:type="dxa"/>
            <w:tcBorders>
              <w:top w:val="nil"/>
              <w:left w:val="nil"/>
              <w:bottom w:val="single" w:sz="4" w:space="0" w:color="auto"/>
              <w:right w:val="nil"/>
            </w:tcBorders>
            <w:shd w:val="clear" w:color="auto" w:fill="FFFFFF"/>
          </w:tcPr>
          <w:p w:rsidR="001366EB" w:rsidRPr="00027966" w:rsidRDefault="001366EB" w:rsidP="001366EB">
            <w:pPr>
              <w:tabs>
                <w:tab w:val="decimal" w:pos="807"/>
              </w:tabs>
              <w:spacing w:line="240" w:lineRule="atLeast"/>
              <w:ind w:left="-108" w:right="-108"/>
              <w:rPr>
                <w:color w:val="000000"/>
                <w:sz w:val="18"/>
                <w:szCs w:val="18"/>
              </w:rPr>
            </w:pPr>
            <w:r w:rsidRPr="002C2A3A">
              <w:rPr>
                <w:color w:val="000000"/>
                <w:sz w:val="18"/>
                <w:szCs w:val="18"/>
              </w:rPr>
              <w:t>(19,002)</w:t>
            </w:r>
          </w:p>
        </w:tc>
        <w:tc>
          <w:tcPr>
            <w:tcW w:w="236" w:type="dxa"/>
            <w:tcBorders>
              <w:top w:val="nil"/>
              <w:left w:val="nil"/>
              <w:bottom w:val="nil"/>
              <w:right w:val="nil"/>
            </w:tcBorders>
            <w:shd w:val="clear" w:color="auto" w:fill="auto"/>
          </w:tcPr>
          <w:p w:rsidR="001366EB" w:rsidRPr="00027966" w:rsidRDefault="001366EB" w:rsidP="001366EB">
            <w:pPr>
              <w:tabs>
                <w:tab w:val="decimal" w:pos="680"/>
              </w:tabs>
              <w:spacing w:line="240" w:lineRule="atLeast"/>
              <w:ind w:left="-108" w:right="62" w:hanging="180"/>
              <w:rPr>
                <w:color w:val="000000"/>
                <w:sz w:val="18"/>
                <w:szCs w:val="18"/>
              </w:rPr>
            </w:pPr>
          </w:p>
        </w:tc>
        <w:tc>
          <w:tcPr>
            <w:tcW w:w="1006" w:type="dxa"/>
            <w:tcBorders>
              <w:top w:val="nil"/>
              <w:left w:val="nil"/>
              <w:bottom w:val="single" w:sz="4" w:space="0" w:color="auto"/>
              <w:right w:val="nil"/>
            </w:tcBorders>
            <w:shd w:val="clear" w:color="auto" w:fill="FFFFFF"/>
          </w:tcPr>
          <w:p w:rsidR="001366EB" w:rsidRPr="00027966" w:rsidRDefault="001366EB" w:rsidP="001366EB">
            <w:pPr>
              <w:tabs>
                <w:tab w:val="decimal" w:pos="807"/>
              </w:tabs>
              <w:spacing w:line="240" w:lineRule="atLeast"/>
              <w:ind w:left="-108" w:right="-108"/>
              <w:rPr>
                <w:color w:val="000000"/>
                <w:sz w:val="18"/>
                <w:szCs w:val="18"/>
              </w:rPr>
            </w:pPr>
            <w:r w:rsidRPr="002C2A3A">
              <w:rPr>
                <w:color w:val="000000"/>
                <w:sz w:val="18"/>
                <w:szCs w:val="18"/>
              </w:rPr>
              <w:t>(230,982)</w:t>
            </w:r>
          </w:p>
        </w:tc>
        <w:tc>
          <w:tcPr>
            <w:tcW w:w="236" w:type="dxa"/>
            <w:tcBorders>
              <w:top w:val="nil"/>
              <w:left w:val="nil"/>
              <w:bottom w:val="nil"/>
              <w:right w:val="nil"/>
            </w:tcBorders>
            <w:shd w:val="clear" w:color="auto" w:fill="auto"/>
          </w:tcPr>
          <w:p w:rsidR="001366EB" w:rsidRPr="00027966" w:rsidRDefault="001366EB" w:rsidP="001366EB">
            <w:pPr>
              <w:tabs>
                <w:tab w:val="decimal" w:pos="680"/>
              </w:tabs>
              <w:spacing w:line="240" w:lineRule="atLeast"/>
              <w:ind w:left="-108" w:right="62" w:hanging="180"/>
              <w:rPr>
                <w:color w:val="000000"/>
                <w:sz w:val="18"/>
                <w:szCs w:val="18"/>
              </w:rPr>
            </w:pPr>
          </w:p>
        </w:tc>
        <w:tc>
          <w:tcPr>
            <w:tcW w:w="1024" w:type="dxa"/>
            <w:tcBorders>
              <w:top w:val="nil"/>
              <w:left w:val="nil"/>
              <w:bottom w:val="single" w:sz="4" w:space="0" w:color="auto"/>
              <w:right w:val="nil"/>
            </w:tcBorders>
            <w:shd w:val="clear" w:color="auto" w:fill="FFFFFF"/>
          </w:tcPr>
          <w:p w:rsidR="001366EB" w:rsidRPr="00027966" w:rsidRDefault="001366EB" w:rsidP="001366EB">
            <w:pPr>
              <w:tabs>
                <w:tab w:val="decimal" w:pos="807"/>
              </w:tabs>
              <w:spacing w:line="240" w:lineRule="atLeast"/>
              <w:ind w:left="-108" w:right="-108"/>
              <w:rPr>
                <w:color w:val="000000"/>
                <w:sz w:val="18"/>
                <w:szCs w:val="18"/>
              </w:rPr>
            </w:pPr>
            <w:r w:rsidRPr="002C2A3A">
              <w:rPr>
                <w:color w:val="000000"/>
                <w:sz w:val="18"/>
                <w:szCs w:val="18"/>
              </w:rPr>
              <w:t>(173)</w:t>
            </w:r>
          </w:p>
        </w:tc>
        <w:tc>
          <w:tcPr>
            <w:tcW w:w="270" w:type="dxa"/>
            <w:tcBorders>
              <w:top w:val="nil"/>
              <w:left w:val="nil"/>
              <w:bottom w:val="nil"/>
              <w:right w:val="nil"/>
            </w:tcBorders>
            <w:shd w:val="clear" w:color="auto" w:fill="auto"/>
          </w:tcPr>
          <w:p w:rsidR="001366EB" w:rsidRPr="00027966" w:rsidRDefault="001366EB" w:rsidP="001366EB">
            <w:pPr>
              <w:tabs>
                <w:tab w:val="decimal" w:pos="680"/>
              </w:tabs>
              <w:spacing w:line="240" w:lineRule="atLeast"/>
              <w:ind w:left="-108" w:right="62" w:hanging="180"/>
              <w:rPr>
                <w:color w:val="000000"/>
                <w:sz w:val="18"/>
                <w:szCs w:val="18"/>
              </w:rPr>
            </w:pPr>
          </w:p>
        </w:tc>
        <w:tc>
          <w:tcPr>
            <w:tcW w:w="964" w:type="dxa"/>
            <w:tcBorders>
              <w:top w:val="nil"/>
              <w:left w:val="nil"/>
              <w:bottom w:val="single" w:sz="4" w:space="0" w:color="auto"/>
              <w:right w:val="nil"/>
            </w:tcBorders>
            <w:shd w:val="clear" w:color="auto" w:fill="FFFFFF"/>
          </w:tcPr>
          <w:p w:rsidR="001366EB" w:rsidRPr="00027966" w:rsidRDefault="001366EB" w:rsidP="001366EB">
            <w:pPr>
              <w:spacing w:line="240" w:lineRule="atLeast"/>
              <w:ind w:left="-108" w:right="-61"/>
              <w:jc w:val="right"/>
              <w:rPr>
                <w:color w:val="000000"/>
                <w:sz w:val="18"/>
                <w:szCs w:val="18"/>
              </w:rPr>
            </w:pPr>
            <w:r w:rsidRPr="00323795">
              <w:rPr>
                <w:color w:val="000000"/>
                <w:sz w:val="18"/>
                <w:szCs w:val="18"/>
              </w:rPr>
              <w:t>(5,082)</w:t>
            </w:r>
          </w:p>
        </w:tc>
        <w:tc>
          <w:tcPr>
            <w:tcW w:w="239" w:type="dxa"/>
            <w:tcBorders>
              <w:top w:val="nil"/>
              <w:left w:val="nil"/>
              <w:bottom w:val="nil"/>
              <w:right w:val="nil"/>
            </w:tcBorders>
            <w:shd w:val="clear" w:color="auto" w:fill="auto"/>
            <w:noWrap/>
          </w:tcPr>
          <w:p w:rsidR="001366EB" w:rsidRPr="00027966" w:rsidRDefault="001366EB" w:rsidP="001366EB">
            <w:pPr>
              <w:tabs>
                <w:tab w:val="decimal" w:pos="680"/>
              </w:tabs>
              <w:spacing w:line="240" w:lineRule="atLeast"/>
              <w:ind w:left="-108" w:right="62" w:hanging="180"/>
              <w:rPr>
                <w:color w:val="000000"/>
                <w:sz w:val="18"/>
                <w:szCs w:val="18"/>
              </w:rPr>
            </w:pPr>
          </w:p>
        </w:tc>
        <w:tc>
          <w:tcPr>
            <w:tcW w:w="972" w:type="dxa"/>
            <w:tcBorders>
              <w:top w:val="nil"/>
              <w:left w:val="nil"/>
              <w:bottom w:val="single" w:sz="4" w:space="0" w:color="auto"/>
              <w:right w:val="nil"/>
            </w:tcBorders>
            <w:shd w:val="clear" w:color="auto" w:fill="FFFFFF"/>
          </w:tcPr>
          <w:p w:rsidR="001366EB" w:rsidRPr="00027966" w:rsidRDefault="001366EB" w:rsidP="001366EB">
            <w:pPr>
              <w:tabs>
                <w:tab w:val="decimal" w:pos="807"/>
              </w:tabs>
              <w:spacing w:line="240" w:lineRule="atLeast"/>
              <w:ind w:left="-108" w:right="-108"/>
              <w:rPr>
                <w:color w:val="000000"/>
                <w:sz w:val="18"/>
                <w:szCs w:val="18"/>
              </w:rPr>
            </w:pPr>
            <w:r w:rsidRPr="00323795">
              <w:rPr>
                <w:color w:val="000000"/>
                <w:sz w:val="18"/>
                <w:szCs w:val="18"/>
              </w:rPr>
              <w:t>(102)</w:t>
            </w:r>
          </w:p>
        </w:tc>
        <w:tc>
          <w:tcPr>
            <w:tcW w:w="245" w:type="dxa"/>
            <w:tcBorders>
              <w:top w:val="nil"/>
              <w:left w:val="nil"/>
              <w:right w:val="nil"/>
            </w:tcBorders>
            <w:shd w:val="clear" w:color="auto" w:fill="FFFFFF"/>
          </w:tcPr>
          <w:p w:rsidR="001366EB" w:rsidRPr="00027966" w:rsidRDefault="001366EB" w:rsidP="001366EB">
            <w:pPr>
              <w:tabs>
                <w:tab w:val="decimal" w:pos="680"/>
                <w:tab w:val="decimal" w:pos="807"/>
              </w:tabs>
              <w:spacing w:line="240" w:lineRule="atLeast"/>
              <w:ind w:left="-108" w:right="-13"/>
              <w:rPr>
                <w:color w:val="000000"/>
                <w:sz w:val="18"/>
                <w:szCs w:val="18"/>
              </w:rPr>
            </w:pPr>
          </w:p>
        </w:tc>
        <w:tc>
          <w:tcPr>
            <w:tcW w:w="838" w:type="dxa"/>
            <w:tcBorders>
              <w:top w:val="nil"/>
              <w:left w:val="nil"/>
              <w:bottom w:val="single" w:sz="4" w:space="0" w:color="auto"/>
              <w:right w:val="nil"/>
            </w:tcBorders>
            <w:shd w:val="clear" w:color="auto" w:fill="FFFFFF"/>
          </w:tcPr>
          <w:p w:rsidR="001366EB" w:rsidRPr="00027966" w:rsidRDefault="001366EB" w:rsidP="001366EB">
            <w:pPr>
              <w:tabs>
                <w:tab w:val="decimal" w:pos="636"/>
              </w:tabs>
              <w:spacing w:line="240" w:lineRule="atLeast"/>
              <w:ind w:left="-108" w:right="-108"/>
              <w:rPr>
                <w:color w:val="000000"/>
                <w:sz w:val="18"/>
                <w:szCs w:val="18"/>
              </w:rPr>
            </w:pPr>
            <w:r w:rsidRPr="00323795">
              <w:rPr>
                <w:color w:val="000000"/>
                <w:sz w:val="18"/>
                <w:szCs w:val="18"/>
              </w:rPr>
              <w:t>(14,531)</w:t>
            </w:r>
          </w:p>
        </w:tc>
        <w:tc>
          <w:tcPr>
            <w:tcW w:w="238" w:type="dxa"/>
            <w:tcBorders>
              <w:top w:val="nil"/>
              <w:left w:val="nil"/>
              <w:right w:val="nil"/>
            </w:tcBorders>
            <w:shd w:val="clear" w:color="auto" w:fill="FFFFFF"/>
          </w:tcPr>
          <w:p w:rsidR="001366EB" w:rsidRPr="00027966" w:rsidRDefault="001366EB" w:rsidP="001366EB">
            <w:pPr>
              <w:tabs>
                <w:tab w:val="decimal" w:pos="680"/>
                <w:tab w:val="decimal" w:pos="807"/>
              </w:tabs>
              <w:spacing w:line="240" w:lineRule="atLeast"/>
              <w:ind w:left="-108" w:right="-13"/>
              <w:rPr>
                <w:color w:val="000000"/>
                <w:sz w:val="18"/>
                <w:szCs w:val="18"/>
              </w:rPr>
            </w:pPr>
          </w:p>
        </w:tc>
        <w:tc>
          <w:tcPr>
            <w:tcW w:w="925" w:type="dxa"/>
            <w:tcBorders>
              <w:top w:val="nil"/>
              <w:left w:val="nil"/>
              <w:bottom w:val="single" w:sz="4" w:space="0" w:color="auto"/>
              <w:right w:val="nil"/>
            </w:tcBorders>
            <w:shd w:val="clear" w:color="auto" w:fill="FFFFFF"/>
          </w:tcPr>
          <w:p w:rsidR="001366EB" w:rsidRPr="00027966" w:rsidRDefault="001366EB" w:rsidP="001366EB">
            <w:pPr>
              <w:tabs>
                <w:tab w:val="decimal" w:pos="536"/>
              </w:tabs>
              <w:spacing w:line="240" w:lineRule="atLeast"/>
              <w:ind w:left="-108" w:right="-13"/>
              <w:rPr>
                <w:color w:val="000000"/>
                <w:sz w:val="18"/>
                <w:szCs w:val="18"/>
              </w:rPr>
            </w:pPr>
            <w:r w:rsidRPr="00323795">
              <w:rPr>
                <w:color w:val="000000"/>
                <w:sz w:val="18"/>
                <w:szCs w:val="18"/>
              </w:rPr>
              <w:t>-</w:t>
            </w:r>
          </w:p>
        </w:tc>
        <w:tc>
          <w:tcPr>
            <w:tcW w:w="236" w:type="dxa"/>
            <w:tcBorders>
              <w:top w:val="nil"/>
              <w:left w:val="nil"/>
              <w:right w:val="nil"/>
            </w:tcBorders>
            <w:shd w:val="clear" w:color="auto" w:fill="FFFFFF"/>
          </w:tcPr>
          <w:p w:rsidR="001366EB" w:rsidRPr="00027966" w:rsidRDefault="001366EB" w:rsidP="001366EB">
            <w:pPr>
              <w:tabs>
                <w:tab w:val="decimal" w:pos="680"/>
                <w:tab w:val="decimal" w:pos="807"/>
              </w:tabs>
              <w:spacing w:line="240" w:lineRule="atLeast"/>
              <w:ind w:left="-108" w:right="-13"/>
              <w:rPr>
                <w:color w:val="000000"/>
                <w:sz w:val="18"/>
                <w:szCs w:val="18"/>
              </w:rPr>
            </w:pPr>
          </w:p>
        </w:tc>
        <w:tc>
          <w:tcPr>
            <w:tcW w:w="900" w:type="dxa"/>
            <w:tcBorders>
              <w:top w:val="nil"/>
              <w:left w:val="nil"/>
              <w:bottom w:val="single" w:sz="4" w:space="0" w:color="auto"/>
              <w:right w:val="nil"/>
            </w:tcBorders>
            <w:shd w:val="clear" w:color="auto" w:fill="FFFFFF"/>
          </w:tcPr>
          <w:p w:rsidR="001366EB" w:rsidRPr="00027966" w:rsidRDefault="001366EB" w:rsidP="001366EB">
            <w:pPr>
              <w:tabs>
                <w:tab w:val="decimal" w:pos="678"/>
              </w:tabs>
              <w:spacing w:line="240" w:lineRule="atLeast"/>
              <w:ind w:left="-108" w:right="-108"/>
              <w:rPr>
                <w:color w:val="000000"/>
                <w:sz w:val="18"/>
                <w:szCs w:val="18"/>
              </w:rPr>
            </w:pPr>
            <w:r w:rsidRPr="00323795">
              <w:rPr>
                <w:color w:val="000000"/>
                <w:sz w:val="18"/>
                <w:szCs w:val="18"/>
              </w:rPr>
              <w:t>(3,496)</w:t>
            </w:r>
          </w:p>
        </w:tc>
        <w:tc>
          <w:tcPr>
            <w:tcW w:w="242" w:type="dxa"/>
            <w:tcBorders>
              <w:top w:val="nil"/>
              <w:left w:val="nil"/>
              <w:right w:val="nil"/>
            </w:tcBorders>
            <w:shd w:val="clear" w:color="auto" w:fill="FFFFFF"/>
          </w:tcPr>
          <w:p w:rsidR="001366EB" w:rsidRPr="00027966" w:rsidRDefault="001366EB" w:rsidP="001366EB">
            <w:pPr>
              <w:tabs>
                <w:tab w:val="decimal" w:pos="680"/>
                <w:tab w:val="decimal" w:pos="807"/>
              </w:tabs>
              <w:spacing w:line="240" w:lineRule="atLeast"/>
              <w:ind w:left="-108" w:right="-13"/>
              <w:rPr>
                <w:color w:val="000000"/>
                <w:sz w:val="18"/>
                <w:szCs w:val="18"/>
              </w:rPr>
            </w:pPr>
          </w:p>
        </w:tc>
        <w:tc>
          <w:tcPr>
            <w:tcW w:w="810" w:type="dxa"/>
            <w:tcBorders>
              <w:top w:val="nil"/>
              <w:left w:val="nil"/>
              <w:bottom w:val="single" w:sz="4" w:space="0" w:color="auto"/>
              <w:right w:val="nil"/>
            </w:tcBorders>
            <w:shd w:val="clear" w:color="auto" w:fill="FFFFFF"/>
          </w:tcPr>
          <w:p w:rsidR="001366EB" w:rsidRPr="00027966" w:rsidRDefault="001366EB" w:rsidP="001366EB">
            <w:pPr>
              <w:tabs>
                <w:tab w:val="decimal" w:pos="427"/>
              </w:tabs>
              <w:spacing w:line="240" w:lineRule="atLeast"/>
              <w:ind w:left="-108" w:right="-117"/>
              <w:rPr>
                <w:color w:val="000000"/>
                <w:sz w:val="18"/>
                <w:szCs w:val="18"/>
              </w:rPr>
            </w:pPr>
            <w:r w:rsidRPr="00323795">
              <w:rPr>
                <w:color w:val="000000"/>
                <w:sz w:val="18"/>
                <w:szCs w:val="18"/>
              </w:rPr>
              <w:t>-</w:t>
            </w:r>
          </w:p>
        </w:tc>
        <w:tc>
          <w:tcPr>
            <w:tcW w:w="238" w:type="dxa"/>
            <w:tcBorders>
              <w:top w:val="nil"/>
              <w:left w:val="nil"/>
              <w:right w:val="nil"/>
            </w:tcBorders>
            <w:shd w:val="clear" w:color="auto" w:fill="FFFFFF"/>
          </w:tcPr>
          <w:p w:rsidR="001366EB" w:rsidRPr="00027966" w:rsidRDefault="001366EB" w:rsidP="001366EB">
            <w:pPr>
              <w:tabs>
                <w:tab w:val="decimal" w:pos="680"/>
                <w:tab w:val="decimal" w:pos="807"/>
              </w:tabs>
              <w:spacing w:line="240" w:lineRule="atLeast"/>
              <w:ind w:left="-108" w:right="-13"/>
              <w:rPr>
                <w:color w:val="000000"/>
                <w:sz w:val="18"/>
                <w:szCs w:val="18"/>
              </w:rPr>
            </w:pPr>
          </w:p>
        </w:tc>
        <w:tc>
          <w:tcPr>
            <w:tcW w:w="933" w:type="dxa"/>
            <w:gridSpan w:val="2"/>
            <w:tcBorders>
              <w:top w:val="nil"/>
              <w:left w:val="nil"/>
              <w:bottom w:val="single" w:sz="4" w:space="0" w:color="auto"/>
              <w:right w:val="nil"/>
            </w:tcBorders>
            <w:shd w:val="clear" w:color="auto" w:fill="FFFFFF"/>
          </w:tcPr>
          <w:p w:rsidR="001366EB" w:rsidRPr="00027966" w:rsidRDefault="001366EB" w:rsidP="001366EB">
            <w:pPr>
              <w:spacing w:line="240" w:lineRule="atLeast"/>
              <w:ind w:left="-108" w:right="-88"/>
              <w:jc w:val="right"/>
              <w:rPr>
                <w:color w:val="000000"/>
                <w:sz w:val="18"/>
                <w:szCs w:val="18"/>
              </w:rPr>
            </w:pPr>
            <w:r w:rsidRPr="00323795">
              <w:rPr>
                <w:color w:val="000000"/>
                <w:sz w:val="18"/>
                <w:szCs w:val="18"/>
              </w:rPr>
              <w:t>(273,368)</w:t>
            </w:r>
          </w:p>
        </w:tc>
      </w:tr>
      <w:tr w:rsidR="001366EB" w:rsidRPr="0077796A" w:rsidTr="004607E3">
        <w:tc>
          <w:tcPr>
            <w:tcW w:w="1980" w:type="dxa"/>
            <w:tcBorders>
              <w:top w:val="nil"/>
              <w:left w:val="nil"/>
              <w:bottom w:val="nil"/>
              <w:right w:val="nil"/>
            </w:tcBorders>
            <w:shd w:val="clear" w:color="auto" w:fill="auto"/>
            <w:hideMark/>
          </w:tcPr>
          <w:p w:rsidR="001366EB" w:rsidRPr="0077796A" w:rsidRDefault="001366EB" w:rsidP="001366EB">
            <w:pPr>
              <w:spacing w:line="240" w:lineRule="atLeast"/>
              <w:ind w:right="-45"/>
              <w:rPr>
                <w:b/>
                <w:bCs/>
                <w:sz w:val="18"/>
                <w:szCs w:val="18"/>
              </w:rPr>
            </w:pPr>
            <w:r>
              <w:rPr>
                <w:b/>
                <w:bCs/>
                <w:sz w:val="18"/>
                <w:szCs w:val="18"/>
              </w:rPr>
              <w:t>At 31 December 2022</w:t>
            </w:r>
          </w:p>
        </w:tc>
        <w:tc>
          <w:tcPr>
            <w:tcW w:w="630" w:type="dxa"/>
            <w:tcBorders>
              <w:left w:val="nil"/>
              <w:right w:val="nil"/>
            </w:tcBorders>
          </w:tcPr>
          <w:p w:rsidR="001366EB" w:rsidRPr="00AB661F" w:rsidRDefault="001366EB" w:rsidP="001366EB">
            <w:pPr>
              <w:spacing w:line="240" w:lineRule="atLeast"/>
              <w:ind w:left="-108" w:right="-108"/>
              <w:jc w:val="center"/>
              <w:rPr>
                <w:sz w:val="18"/>
                <w:szCs w:val="18"/>
              </w:rPr>
            </w:pPr>
          </w:p>
        </w:tc>
        <w:tc>
          <w:tcPr>
            <w:tcW w:w="990" w:type="dxa"/>
            <w:tcBorders>
              <w:top w:val="single" w:sz="4" w:space="0" w:color="auto"/>
              <w:left w:val="nil"/>
              <w:bottom w:val="single" w:sz="4" w:space="0" w:color="auto"/>
              <w:right w:val="nil"/>
            </w:tcBorders>
            <w:shd w:val="clear" w:color="auto" w:fill="auto"/>
          </w:tcPr>
          <w:p w:rsidR="001366EB" w:rsidRPr="00027966" w:rsidRDefault="001366EB" w:rsidP="001366EB">
            <w:pPr>
              <w:tabs>
                <w:tab w:val="decimal" w:pos="764"/>
              </w:tabs>
              <w:spacing w:line="240" w:lineRule="atLeast"/>
              <w:ind w:left="-108" w:right="-94" w:hanging="180"/>
              <w:rPr>
                <w:b/>
                <w:bCs/>
                <w:color w:val="000000"/>
                <w:sz w:val="18"/>
                <w:szCs w:val="18"/>
              </w:rPr>
            </w:pPr>
            <w:r w:rsidRPr="005538EE">
              <w:rPr>
                <w:b/>
                <w:bCs/>
                <w:color w:val="000000"/>
                <w:sz w:val="18"/>
                <w:szCs w:val="18"/>
              </w:rPr>
              <w:t>694,686</w:t>
            </w:r>
          </w:p>
        </w:tc>
        <w:tc>
          <w:tcPr>
            <w:tcW w:w="236" w:type="dxa"/>
            <w:tcBorders>
              <w:top w:val="nil"/>
              <w:left w:val="nil"/>
              <w:bottom w:val="nil"/>
              <w:right w:val="nil"/>
            </w:tcBorders>
            <w:shd w:val="clear" w:color="auto" w:fill="auto"/>
          </w:tcPr>
          <w:p w:rsidR="001366EB" w:rsidRPr="00027966" w:rsidRDefault="001366EB" w:rsidP="001366EB">
            <w:pPr>
              <w:tabs>
                <w:tab w:val="decimal" w:pos="680"/>
              </w:tabs>
              <w:spacing w:line="240" w:lineRule="atLeast"/>
              <w:ind w:left="-108" w:right="62" w:hanging="180"/>
              <w:rPr>
                <w:b/>
                <w:bCs/>
                <w:color w:val="000000"/>
                <w:sz w:val="18"/>
                <w:szCs w:val="18"/>
              </w:rPr>
            </w:pPr>
          </w:p>
        </w:tc>
        <w:tc>
          <w:tcPr>
            <w:tcW w:w="916" w:type="dxa"/>
            <w:tcBorders>
              <w:top w:val="single" w:sz="4" w:space="0" w:color="auto"/>
              <w:left w:val="nil"/>
              <w:bottom w:val="single" w:sz="4" w:space="0" w:color="auto"/>
              <w:right w:val="nil"/>
            </w:tcBorders>
            <w:shd w:val="clear" w:color="auto" w:fill="FFFFFF"/>
          </w:tcPr>
          <w:p w:rsidR="001366EB" w:rsidRPr="002C2A3A" w:rsidRDefault="001366EB" w:rsidP="001366EB">
            <w:pPr>
              <w:tabs>
                <w:tab w:val="decimal" w:pos="807"/>
              </w:tabs>
              <w:spacing w:line="240" w:lineRule="atLeast"/>
              <w:ind w:left="-108" w:right="-13"/>
              <w:rPr>
                <w:b/>
                <w:bCs/>
                <w:color w:val="000000"/>
                <w:sz w:val="18"/>
                <w:szCs w:val="18"/>
              </w:rPr>
            </w:pPr>
            <w:r w:rsidRPr="002C2A3A">
              <w:rPr>
                <w:b/>
                <w:bCs/>
                <w:color w:val="000000"/>
                <w:sz w:val="18"/>
                <w:szCs w:val="18"/>
              </w:rPr>
              <w:t>3,221,162</w:t>
            </w:r>
          </w:p>
        </w:tc>
        <w:tc>
          <w:tcPr>
            <w:tcW w:w="236" w:type="dxa"/>
            <w:tcBorders>
              <w:top w:val="nil"/>
              <w:left w:val="nil"/>
              <w:bottom w:val="nil"/>
              <w:right w:val="nil"/>
            </w:tcBorders>
            <w:shd w:val="clear" w:color="auto" w:fill="auto"/>
          </w:tcPr>
          <w:p w:rsidR="001366EB" w:rsidRPr="00027966" w:rsidRDefault="001366EB" w:rsidP="001366EB">
            <w:pPr>
              <w:tabs>
                <w:tab w:val="decimal" w:pos="680"/>
              </w:tabs>
              <w:rPr>
                <w:b/>
                <w:bCs/>
                <w:color w:val="000000"/>
                <w:sz w:val="18"/>
                <w:szCs w:val="18"/>
              </w:rPr>
            </w:pPr>
          </w:p>
        </w:tc>
        <w:tc>
          <w:tcPr>
            <w:tcW w:w="1006" w:type="dxa"/>
            <w:tcBorders>
              <w:top w:val="single" w:sz="4" w:space="0" w:color="auto"/>
              <w:left w:val="nil"/>
              <w:bottom w:val="single" w:sz="4" w:space="0" w:color="auto"/>
              <w:right w:val="nil"/>
            </w:tcBorders>
            <w:shd w:val="clear" w:color="auto" w:fill="FFFFFF"/>
          </w:tcPr>
          <w:p w:rsidR="001366EB" w:rsidRPr="002C2A3A" w:rsidRDefault="001366EB" w:rsidP="001366EB">
            <w:pPr>
              <w:tabs>
                <w:tab w:val="decimal" w:pos="807"/>
              </w:tabs>
              <w:spacing w:line="240" w:lineRule="atLeast"/>
              <w:ind w:left="-108" w:right="-13"/>
              <w:rPr>
                <w:b/>
                <w:bCs/>
                <w:color w:val="000000"/>
                <w:sz w:val="18"/>
                <w:szCs w:val="18"/>
              </w:rPr>
            </w:pPr>
            <w:r w:rsidRPr="002C2A3A">
              <w:rPr>
                <w:b/>
                <w:bCs/>
                <w:color w:val="000000"/>
                <w:sz w:val="18"/>
                <w:szCs w:val="18"/>
              </w:rPr>
              <w:t>13,244,880</w:t>
            </w:r>
          </w:p>
        </w:tc>
        <w:tc>
          <w:tcPr>
            <w:tcW w:w="236" w:type="dxa"/>
            <w:tcBorders>
              <w:top w:val="nil"/>
              <w:left w:val="nil"/>
              <w:bottom w:val="nil"/>
              <w:right w:val="nil"/>
            </w:tcBorders>
            <w:shd w:val="clear" w:color="auto" w:fill="auto"/>
          </w:tcPr>
          <w:p w:rsidR="001366EB" w:rsidRPr="00027966" w:rsidRDefault="001366EB" w:rsidP="001366EB">
            <w:pPr>
              <w:tabs>
                <w:tab w:val="decimal" w:pos="680"/>
              </w:tabs>
              <w:rPr>
                <w:b/>
                <w:bCs/>
                <w:color w:val="000000"/>
                <w:sz w:val="18"/>
                <w:szCs w:val="18"/>
              </w:rPr>
            </w:pPr>
          </w:p>
        </w:tc>
        <w:tc>
          <w:tcPr>
            <w:tcW w:w="1024" w:type="dxa"/>
            <w:tcBorders>
              <w:top w:val="single" w:sz="4" w:space="0" w:color="auto"/>
              <w:left w:val="nil"/>
              <w:bottom w:val="single" w:sz="4" w:space="0" w:color="auto"/>
              <w:right w:val="nil"/>
            </w:tcBorders>
            <w:shd w:val="clear" w:color="auto" w:fill="FFFFFF"/>
          </w:tcPr>
          <w:p w:rsidR="001366EB" w:rsidRPr="002C2A3A" w:rsidRDefault="001366EB" w:rsidP="001366EB">
            <w:pPr>
              <w:tabs>
                <w:tab w:val="decimal" w:pos="807"/>
              </w:tabs>
              <w:spacing w:line="240" w:lineRule="atLeast"/>
              <w:ind w:left="-108" w:right="-13"/>
              <w:rPr>
                <w:b/>
                <w:bCs/>
                <w:color w:val="000000"/>
                <w:sz w:val="18"/>
                <w:szCs w:val="18"/>
              </w:rPr>
            </w:pPr>
            <w:r w:rsidRPr="002C2A3A">
              <w:rPr>
                <w:b/>
                <w:bCs/>
                <w:color w:val="000000"/>
                <w:sz w:val="18"/>
                <w:szCs w:val="18"/>
              </w:rPr>
              <w:t>920,860</w:t>
            </w:r>
          </w:p>
        </w:tc>
        <w:tc>
          <w:tcPr>
            <w:tcW w:w="270" w:type="dxa"/>
            <w:tcBorders>
              <w:top w:val="nil"/>
              <w:left w:val="nil"/>
              <w:bottom w:val="nil"/>
              <w:right w:val="nil"/>
            </w:tcBorders>
            <w:shd w:val="clear" w:color="auto" w:fill="auto"/>
          </w:tcPr>
          <w:p w:rsidR="001366EB" w:rsidRPr="00027966" w:rsidRDefault="001366EB" w:rsidP="001366EB">
            <w:pPr>
              <w:tabs>
                <w:tab w:val="decimal" w:pos="680"/>
              </w:tabs>
              <w:rPr>
                <w:b/>
                <w:bCs/>
                <w:color w:val="000000"/>
                <w:sz w:val="18"/>
                <w:szCs w:val="18"/>
              </w:rPr>
            </w:pPr>
          </w:p>
        </w:tc>
        <w:tc>
          <w:tcPr>
            <w:tcW w:w="964" w:type="dxa"/>
            <w:tcBorders>
              <w:top w:val="single" w:sz="4" w:space="0" w:color="auto"/>
              <w:left w:val="nil"/>
              <w:bottom w:val="single" w:sz="4" w:space="0" w:color="auto"/>
              <w:right w:val="nil"/>
            </w:tcBorders>
            <w:shd w:val="clear" w:color="auto" w:fill="FFFFFF"/>
          </w:tcPr>
          <w:p w:rsidR="001366EB" w:rsidRPr="00323795" w:rsidRDefault="001366EB" w:rsidP="001366EB">
            <w:pPr>
              <w:tabs>
                <w:tab w:val="decimal" w:pos="807"/>
              </w:tabs>
              <w:spacing w:line="240" w:lineRule="atLeast"/>
              <w:ind w:left="-108"/>
              <w:rPr>
                <w:b/>
                <w:bCs/>
                <w:color w:val="000000"/>
                <w:sz w:val="18"/>
                <w:szCs w:val="18"/>
              </w:rPr>
            </w:pPr>
            <w:r w:rsidRPr="00323795">
              <w:rPr>
                <w:b/>
                <w:bCs/>
                <w:color w:val="000000"/>
                <w:sz w:val="18"/>
                <w:szCs w:val="18"/>
              </w:rPr>
              <w:t>486,407</w:t>
            </w:r>
          </w:p>
        </w:tc>
        <w:tc>
          <w:tcPr>
            <w:tcW w:w="239" w:type="dxa"/>
            <w:tcBorders>
              <w:top w:val="nil"/>
              <w:left w:val="nil"/>
              <w:bottom w:val="nil"/>
              <w:right w:val="nil"/>
            </w:tcBorders>
            <w:shd w:val="clear" w:color="auto" w:fill="auto"/>
            <w:noWrap/>
          </w:tcPr>
          <w:p w:rsidR="001366EB" w:rsidRPr="00027966" w:rsidRDefault="001366EB" w:rsidP="001366EB">
            <w:pPr>
              <w:tabs>
                <w:tab w:val="decimal" w:pos="680"/>
              </w:tabs>
              <w:rPr>
                <w:b/>
                <w:bCs/>
                <w:color w:val="000000"/>
                <w:sz w:val="18"/>
                <w:szCs w:val="18"/>
              </w:rPr>
            </w:pPr>
          </w:p>
        </w:tc>
        <w:tc>
          <w:tcPr>
            <w:tcW w:w="972" w:type="dxa"/>
            <w:tcBorders>
              <w:top w:val="single" w:sz="4" w:space="0" w:color="auto"/>
              <w:left w:val="nil"/>
              <w:bottom w:val="single" w:sz="4" w:space="0" w:color="auto"/>
              <w:right w:val="nil"/>
            </w:tcBorders>
            <w:shd w:val="clear" w:color="auto" w:fill="FFFFFF"/>
          </w:tcPr>
          <w:p w:rsidR="001366EB" w:rsidRPr="00323795" w:rsidRDefault="001366EB" w:rsidP="001366EB">
            <w:pPr>
              <w:tabs>
                <w:tab w:val="decimal" w:pos="807"/>
              </w:tabs>
              <w:spacing w:line="240" w:lineRule="atLeast"/>
              <w:ind w:left="-108" w:right="-13"/>
              <w:rPr>
                <w:b/>
                <w:bCs/>
                <w:color w:val="000000"/>
                <w:sz w:val="18"/>
                <w:szCs w:val="18"/>
              </w:rPr>
            </w:pPr>
            <w:r w:rsidRPr="00323795">
              <w:rPr>
                <w:b/>
                <w:bCs/>
                <w:color w:val="000000"/>
                <w:sz w:val="18"/>
                <w:szCs w:val="18"/>
              </w:rPr>
              <w:t>112,644</w:t>
            </w:r>
          </w:p>
        </w:tc>
        <w:tc>
          <w:tcPr>
            <w:tcW w:w="245" w:type="dxa"/>
            <w:tcBorders>
              <w:left w:val="nil"/>
              <w:right w:val="nil"/>
            </w:tcBorders>
            <w:shd w:val="clear" w:color="auto" w:fill="FFFFFF"/>
          </w:tcPr>
          <w:p w:rsidR="001366EB" w:rsidRPr="00323795" w:rsidRDefault="001366EB" w:rsidP="001366EB">
            <w:pPr>
              <w:tabs>
                <w:tab w:val="decimal" w:pos="807"/>
              </w:tabs>
              <w:ind w:right="-13"/>
              <w:rPr>
                <w:b/>
                <w:bCs/>
                <w:color w:val="000000"/>
                <w:sz w:val="18"/>
                <w:szCs w:val="18"/>
              </w:rPr>
            </w:pPr>
          </w:p>
        </w:tc>
        <w:tc>
          <w:tcPr>
            <w:tcW w:w="838" w:type="dxa"/>
            <w:tcBorders>
              <w:top w:val="single" w:sz="4" w:space="0" w:color="auto"/>
              <w:left w:val="nil"/>
              <w:bottom w:val="single" w:sz="4" w:space="0" w:color="auto"/>
              <w:right w:val="nil"/>
            </w:tcBorders>
            <w:shd w:val="clear" w:color="auto" w:fill="FFFFFF"/>
          </w:tcPr>
          <w:p w:rsidR="001366EB" w:rsidRPr="00323795" w:rsidRDefault="001366EB" w:rsidP="001366EB">
            <w:pPr>
              <w:tabs>
                <w:tab w:val="decimal" w:pos="807"/>
              </w:tabs>
              <w:spacing w:line="240" w:lineRule="atLeast"/>
              <w:ind w:left="-108" w:right="-13"/>
              <w:rPr>
                <w:b/>
                <w:bCs/>
                <w:color w:val="000000"/>
                <w:sz w:val="18"/>
                <w:szCs w:val="18"/>
              </w:rPr>
            </w:pPr>
            <w:r w:rsidRPr="00323795">
              <w:rPr>
                <w:b/>
                <w:bCs/>
                <w:color w:val="000000"/>
                <w:sz w:val="18"/>
                <w:szCs w:val="18"/>
              </w:rPr>
              <w:t>86,037</w:t>
            </w:r>
          </w:p>
        </w:tc>
        <w:tc>
          <w:tcPr>
            <w:tcW w:w="238" w:type="dxa"/>
            <w:tcBorders>
              <w:left w:val="nil"/>
              <w:right w:val="nil"/>
            </w:tcBorders>
            <w:shd w:val="clear" w:color="auto" w:fill="FFFFFF"/>
          </w:tcPr>
          <w:p w:rsidR="001366EB" w:rsidRPr="00323795" w:rsidRDefault="001366EB" w:rsidP="001366EB">
            <w:pPr>
              <w:tabs>
                <w:tab w:val="decimal" w:pos="807"/>
              </w:tabs>
              <w:ind w:right="-13"/>
              <w:rPr>
                <w:b/>
                <w:bCs/>
                <w:color w:val="000000"/>
                <w:sz w:val="18"/>
                <w:szCs w:val="18"/>
              </w:rPr>
            </w:pPr>
          </w:p>
        </w:tc>
        <w:tc>
          <w:tcPr>
            <w:tcW w:w="925" w:type="dxa"/>
            <w:tcBorders>
              <w:top w:val="single" w:sz="4" w:space="0" w:color="auto"/>
              <w:left w:val="nil"/>
              <w:bottom w:val="single" w:sz="4" w:space="0" w:color="auto"/>
              <w:right w:val="nil"/>
            </w:tcBorders>
            <w:shd w:val="clear" w:color="auto" w:fill="FFFFFF"/>
          </w:tcPr>
          <w:p w:rsidR="001366EB" w:rsidRPr="00323795" w:rsidRDefault="001366EB" w:rsidP="001366EB">
            <w:pPr>
              <w:tabs>
                <w:tab w:val="decimal" w:pos="807"/>
              </w:tabs>
              <w:spacing w:line="240" w:lineRule="atLeast"/>
              <w:ind w:left="-108" w:right="-13"/>
              <w:rPr>
                <w:b/>
                <w:bCs/>
                <w:color w:val="000000"/>
                <w:sz w:val="18"/>
                <w:szCs w:val="18"/>
              </w:rPr>
            </w:pPr>
            <w:r w:rsidRPr="00323795">
              <w:rPr>
                <w:b/>
                <w:bCs/>
                <w:color w:val="000000"/>
                <w:sz w:val="18"/>
                <w:szCs w:val="18"/>
              </w:rPr>
              <w:t>156,816</w:t>
            </w:r>
          </w:p>
        </w:tc>
        <w:tc>
          <w:tcPr>
            <w:tcW w:w="236" w:type="dxa"/>
            <w:tcBorders>
              <w:left w:val="nil"/>
              <w:right w:val="nil"/>
            </w:tcBorders>
            <w:shd w:val="clear" w:color="auto" w:fill="FFFFFF"/>
          </w:tcPr>
          <w:p w:rsidR="001366EB" w:rsidRPr="00323795" w:rsidRDefault="001366EB" w:rsidP="001366EB">
            <w:pPr>
              <w:tabs>
                <w:tab w:val="decimal" w:pos="807"/>
              </w:tabs>
              <w:ind w:right="-13"/>
              <w:rPr>
                <w:b/>
                <w:bCs/>
                <w:color w:val="000000"/>
                <w:sz w:val="18"/>
                <w:szCs w:val="18"/>
              </w:rPr>
            </w:pPr>
          </w:p>
        </w:tc>
        <w:tc>
          <w:tcPr>
            <w:tcW w:w="900" w:type="dxa"/>
            <w:tcBorders>
              <w:top w:val="single" w:sz="4" w:space="0" w:color="auto"/>
              <w:left w:val="nil"/>
              <w:bottom w:val="single" w:sz="4" w:space="0" w:color="auto"/>
              <w:right w:val="nil"/>
            </w:tcBorders>
            <w:shd w:val="clear" w:color="auto" w:fill="FFFFFF"/>
          </w:tcPr>
          <w:p w:rsidR="001366EB" w:rsidRPr="00323795" w:rsidRDefault="001366EB" w:rsidP="001366EB">
            <w:pPr>
              <w:tabs>
                <w:tab w:val="decimal" w:pos="807"/>
              </w:tabs>
              <w:spacing w:line="240" w:lineRule="atLeast"/>
              <w:ind w:left="-108" w:right="-13"/>
              <w:rPr>
                <w:b/>
                <w:bCs/>
                <w:color w:val="000000"/>
                <w:sz w:val="18"/>
                <w:szCs w:val="18"/>
              </w:rPr>
            </w:pPr>
            <w:r w:rsidRPr="00323795">
              <w:rPr>
                <w:b/>
                <w:bCs/>
                <w:color w:val="000000"/>
                <w:sz w:val="18"/>
                <w:szCs w:val="18"/>
              </w:rPr>
              <w:t>708,236</w:t>
            </w:r>
          </w:p>
        </w:tc>
        <w:tc>
          <w:tcPr>
            <w:tcW w:w="242" w:type="dxa"/>
            <w:tcBorders>
              <w:left w:val="nil"/>
              <w:right w:val="nil"/>
            </w:tcBorders>
            <w:shd w:val="clear" w:color="auto" w:fill="FFFFFF"/>
          </w:tcPr>
          <w:p w:rsidR="001366EB" w:rsidRPr="00323795" w:rsidRDefault="001366EB" w:rsidP="001366EB">
            <w:pPr>
              <w:tabs>
                <w:tab w:val="decimal" w:pos="807"/>
              </w:tabs>
              <w:ind w:right="-13"/>
              <w:rPr>
                <w:b/>
                <w:bCs/>
                <w:color w:val="000000"/>
                <w:sz w:val="18"/>
                <w:szCs w:val="18"/>
              </w:rPr>
            </w:pPr>
          </w:p>
        </w:tc>
        <w:tc>
          <w:tcPr>
            <w:tcW w:w="810" w:type="dxa"/>
            <w:tcBorders>
              <w:top w:val="single" w:sz="4" w:space="0" w:color="auto"/>
              <w:left w:val="nil"/>
              <w:bottom w:val="single" w:sz="4" w:space="0" w:color="auto"/>
              <w:right w:val="nil"/>
            </w:tcBorders>
            <w:shd w:val="clear" w:color="auto" w:fill="FFFFFF"/>
          </w:tcPr>
          <w:p w:rsidR="001366EB" w:rsidRPr="00323795" w:rsidRDefault="001366EB" w:rsidP="001366EB">
            <w:pPr>
              <w:tabs>
                <w:tab w:val="decimal" w:pos="807"/>
              </w:tabs>
              <w:spacing w:line="240" w:lineRule="atLeast"/>
              <w:ind w:left="-108" w:right="-13"/>
              <w:rPr>
                <w:b/>
                <w:bCs/>
                <w:color w:val="000000"/>
                <w:sz w:val="18"/>
                <w:szCs w:val="18"/>
              </w:rPr>
            </w:pPr>
            <w:r w:rsidRPr="00323795">
              <w:rPr>
                <w:b/>
                <w:bCs/>
                <w:color w:val="000000"/>
                <w:sz w:val="18"/>
                <w:szCs w:val="18"/>
              </w:rPr>
              <w:t>25,791</w:t>
            </w:r>
          </w:p>
        </w:tc>
        <w:tc>
          <w:tcPr>
            <w:tcW w:w="238" w:type="dxa"/>
            <w:tcBorders>
              <w:left w:val="nil"/>
              <w:right w:val="nil"/>
            </w:tcBorders>
            <w:shd w:val="clear" w:color="auto" w:fill="FFFFFF"/>
          </w:tcPr>
          <w:p w:rsidR="001366EB" w:rsidRPr="00323795" w:rsidRDefault="001366EB" w:rsidP="001366EB">
            <w:pPr>
              <w:tabs>
                <w:tab w:val="decimal" w:pos="807"/>
              </w:tabs>
              <w:ind w:right="-13"/>
              <w:rPr>
                <w:b/>
                <w:bCs/>
                <w:color w:val="000000"/>
                <w:sz w:val="18"/>
                <w:szCs w:val="18"/>
              </w:rPr>
            </w:pPr>
          </w:p>
        </w:tc>
        <w:tc>
          <w:tcPr>
            <w:tcW w:w="933" w:type="dxa"/>
            <w:gridSpan w:val="2"/>
            <w:tcBorders>
              <w:top w:val="single" w:sz="4" w:space="0" w:color="auto"/>
              <w:left w:val="nil"/>
              <w:bottom w:val="single" w:sz="4" w:space="0" w:color="auto"/>
              <w:right w:val="nil"/>
            </w:tcBorders>
            <w:shd w:val="clear" w:color="auto" w:fill="FFFFFF"/>
          </w:tcPr>
          <w:p w:rsidR="001366EB" w:rsidRPr="00323795" w:rsidRDefault="001366EB" w:rsidP="001366EB">
            <w:pPr>
              <w:tabs>
                <w:tab w:val="decimal" w:pos="807"/>
              </w:tabs>
              <w:spacing w:line="240" w:lineRule="atLeast"/>
              <w:ind w:left="-108" w:right="-13"/>
              <w:rPr>
                <w:b/>
                <w:bCs/>
                <w:color w:val="000000"/>
                <w:sz w:val="18"/>
                <w:szCs w:val="18"/>
              </w:rPr>
            </w:pPr>
            <w:r w:rsidRPr="00323795">
              <w:rPr>
                <w:b/>
                <w:bCs/>
                <w:color w:val="000000"/>
                <w:sz w:val="18"/>
                <w:szCs w:val="18"/>
              </w:rPr>
              <w:t>19,657,519</w:t>
            </w:r>
          </w:p>
        </w:tc>
      </w:tr>
    </w:tbl>
    <w:p w:rsidR="00EE5ACC" w:rsidRDefault="00EE5ACC" w:rsidP="00C8751B">
      <w:pPr>
        <w:spacing w:line="240" w:lineRule="atLeast"/>
        <w:ind w:left="547" w:right="72" w:hanging="547"/>
        <w:rPr>
          <w:rFonts w:eastAsia="Arial Unicode MS"/>
          <w:b/>
          <w:bCs/>
          <w:sz w:val="22"/>
          <w:szCs w:val="22"/>
        </w:rPr>
      </w:pPr>
    </w:p>
    <w:p w:rsidR="00EE5ACC" w:rsidRPr="00006E4C" w:rsidRDefault="00EE5ACC" w:rsidP="00C8751B">
      <w:pPr>
        <w:spacing w:line="240" w:lineRule="atLeast"/>
        <w:ind w:left="547" w:right="72" w:hanging="547"/>
        <w:rPr>
          <w:rFonts w:eastAsia="Arial Unicode MS" w:cstheme="minorBidi"/>
          <w:b/>
          <w:bCs/>
          <w:sz w:val="22"/>
          <w:szCs w:val="22"/>
          <w:cs/>
        </w:rPr>
      </w:pPr>
    </w:p>
    <w:p w:rsidR="0056729A" w:rsidRPr="00006E4C" w:rsidRDefault="0056729A" w:rsidP="004607E3">
      <w:pPr>
        <w:tabs>
          <w:tab w:val="decimal" w:pos="536"/>
        </w:tabs>
        <w:spacing w:line="240" w:lineRule="atLeast"/>
        <w:ind w:left="-108" w:right="-13"/>
        <w:rPr>
          <w:rFonts w:cstheme="minorBidi"/>
          <w:sz w:val="2"/>
          <w:szCs w:val="2"/>
          <w:cs/>
        </w:rPr>
      </w:pPr>
      <w:r w:rsidRPr="0077796A">
        <w:br w:type="page"/>
      </w:r>
    </w:p>
    <w:tbl>
      <w:tblPr>
        <w:tblW w:w="15575" w:type="dxa"/>
        <w:tblInd w:w="-342" w:type="dxa"/>
        <w:tblLayout w:type="fixed"/>
        <w:tblLook w:val="04A0"/>
      </w:tblPr>
      <w:tblGrid>
        <w:gridCol w:w="1979"/>
        <w:gridCol w:w="629"/>
        <w:gridCol w:w="992"/>
        <w:gridCol w:w="272"/>
        <w:gridCol w:w="990"/>
        <w:gridCol w:w="270"/>
        <w:gridCol w:w="989"/>
        <w:gridCol w:w="270"/>
        <w:gridCol w:w="999"/>
        <w:gridCol w:w="270"/>
        <w:gridCol w:w="989"/>
        <w:gridCol w:w="270"/>
        <w:gridCol w:w="989"/>
        <w:gridCol w:w="270"/>
        <w:gridCol w:w="810"/>
        <w:gridCol w:w="270"/>
        <w:gridCol w:w="899"/>
        <w:gridCol w:w="270"/>
        <w:gridCol w:w="899"/>
        <w:gridCol w:w="270"/>
        <w:gridCol w:w="810"/>
        <w:gridCol w:w="270"/>
        <w:gridCol w:w="899"/>
      </w:tblGrid>
      <w:tr w:rsidR="00DB0997" w:rsidRPr="0077796A" w:rsidTr="002C2706">
        <w:trPr>
          <w:trHeight w:val="265"/>
        </w:trPr>
        <w:tc>
          <w:tcPr>
            <w:tcW w:w="1979" w:type="dxa"/>
            <w:tcBorders>
              <w:top w:val="nil"/>
              <w:left w:val="nil"/>
              <w:bottom w:val="nil"/>
              <w:right w:val="nil"/>
            </w:tcBorders>
            <w:shd w:val="clear" w:color="auto" w:fill="auto"/>
            <w:hideMark/>
          </w:tcPr>
          <w:p w:rsidR="00DB0997" w:rsidRPr="0077796A" w:rsidRDefault="00DB0997" w:rsidP="006E1F99">
            <w:pPr>
              <w:spacing w:line="240" w:lineRule="atLeast"/>
              <w:rPr>
                <w:b/>
                <w:bCs/>
                <w:color w:val="000000"/>
                <w:sz w:val="18"/>
                <w:szCs w:val="18"/>
              </w:rPr>
            </w:pPr>
          </w:p>
        </w:tc>
        <w:tc>
          <w:tcPr>
            <w:tcW w:w="629" w:type="dxa"/>
            <w:tcBorders>
              <w:top w:val="nil"/>
              <w:left w:val="nil"/>
              <w:right w:val="nil"/>
            </w:tcBorders>
          </w:tcPr>
          <w:p w:rsidR="00DB0997" w:rsidRPr="0077796A" w:rsidRDefault="00DB0997" w:rsidP="006E1F99">
            <w:pPr>
              <w:tabs>
                <w:tab w:val="decimal" w:pos="882"/>
              </w:tabs>
              <w:spacing w:line="240" w:lineRule="atLeast"/>
              <w:ind w:left="-108" w:right="-108"/>
              <w:jc w:val="center"/>
              <w:rPr>
                <w:b/>
                <w:bCs/>
                <w:sz w:val="18"/>
                <w:szCs w:val="18"/>
              </w:rPr>
            </w:pPr>
          </w:p>
        </w:tc>
        <w:tc>
          <w:tcPr>
            <w:tcW w:w="12967" w:type="dxa"/>
            <w:gridSpan w:val="21"/>
            <w:tcBorders>
              <w:top w:val="nil"/>
              <w:left w:val="nil"/>
              <w:right w:val="nil"/>
            </w:tcBorders>
          </w:tcPr>
          <w:p w:rsidR="00DB0997" w:rsidRPr="0077796A" w:rsidRDefault="00DB0997" w:rsidP="006E1F99">
            <w:pPr>
              <w:tabs>
                <w:tab w:val="decimal" w:pos="882"/>
              </w:tabs>
              <w:spacing w:line="240" w:lineRule="atLeast"/>
              <w:ind w:left="-108" w:right="-108"/>
              <w:jc w:val="center"/>
              <w:rPr>
                <w:color w:val="000000"/>
                <w:sz w:val="18"/>
                <w:szCs w:val="18"/>
              </w:rPr>
            </w:pPr>
            <w:r w:rsidRPr="0077796A">
              <w:rPr>
                <w:b/>
                <w:bCs/>
                <w:sz w:val="18"/>
                <w:szCs w:val="18"/>
              </w:rPr>
              <w:t>Consolidated financial statements</w:t>
            </w:r>
          </w:p>
        </w:tc>
      </w:tr>
      <w:tr w:rsidR="00DB0997" w:rsidRPr="0077796A" w:rsidTr="002C2706">
        <w:trPr>
          <w:trHeight w:val="265"/>
        </w:trPr>
        <w:tc>
          <w:tcPr>
            <w:tcW w:w="1979" w:type="dxa"/>
            <w:tcBorders>
              <w:top w:val="nil"/>
              <w:left w:val="nil"/>
              <w:bottom w:val="nil"/>
              <w:right w:val="nil"/>
            </w:tcBorders>
            <w:shd w:val="clear" w:color="auto" w:fill="auto"/>
            <w:hideMark/>
          </w:tcPr>
          <w:p w:rsidR="00DB0997" w:rsidRPr="0077796A" w:rsidRDefault="00DB0997" w:rsidP="006E1F99">
            <w:pPr>
              <w:spacing w:line="240" w:lineRule="atLeast"/>
              <w:rPr>
                <w:b/>
                <w:bCs/>
                <w:color w:val="000000"/>
                <w:sz w:val="18"/>
                <w:szCs w:val="18"/>
              </w:rPr>
            </w:pPr>
          </w:p>
        </w:tc>
        <w:tc>
          <w:tcPr>
            <w:tcW w:w="62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992"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72"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8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89" w:type="dxa"/>
            <w:tcBorders>
              <w:top w:val="nil"/>
              <w:left w:val="nil"/>
              <w:right w:val="nil"/>
            </w:tcBorders>
            <w:shd w:val="clear" w:color="auto" w:fill="auto"/>
            <w:vAlign w:val="bottom"/>
          </w:tcPr>
          <w:p w:rsidR="00DB0997" w:rsidRPr="0077796A" w:rsidRDefault="00DB0997" w:rsidP="006E1F99">
            <w:pPr>
              <w:pStyle w:val="acctcolumnheading"/>
              <w:spacing w:after="0" w:line="240" w:lineRule="atLeast"/>
              <w:ind w:left="-79" w:right="-97"/>
              <w:rPr>
                <w:sz w:val="18"/>
                <w:szCs w:val="18"/>
                <w:rtl/>
                <w:cs/>
              </w:rPr>
            </w:pPr>
          </w:p>
        </w:tc>
        <w:tc>
          <w:tcPr>
            <w:tcW w:w="270" w:type="dxa"/>
            <w:tcBorders>
              <w:top w:val="nil"/>
              <w:left w:val="nil"/>
              <w:right w:val="nil"/>
            </w:tcBorders>
            <w:shd w:val="clear" w:color="auto" w:fill="auto"/>
            <w:noWrap/>
            <w:hideMark/>
          </w:tcPr>
          <w:p w:rsidR="00DB0997" w:rsidRPr="0077796A" w:rsidRDefault="00DB0997" w:rsidP="006E1F99">
            <w:pPr>
              <w:spacing w:line="240" w:lineRule="atLeast"/>
              <w:ind w:left="-108" w:right="-108"/>
              <w:rPr>
                <w:color w:val="000000"/>
                <w:sz w:val="18"/>
                <w:szCs w:val="18"/>
              </w:rPr>
            </w:pPr>
          </w:p>
        </w:tc>
        <w:tc>
          <w:tcPr>
            <w:tcW w:w="98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270" w:type="dxa"/>
            <w:tcBorders>
              <w:left w:val="nil"/>
              <w:right w:val="nil"/>
            </w:tcBorders>
          </w:tcPr>
          <w:p w:rsidR="00DB0997" w:rsidRPr="0077796A" w:rsidRDefault="00DB0997" w:rsidP="006E1F99">
            <w:pPr>
              <w:spacing w:line="240" w:lineRule="atLeast"/>
              <w:ind w:left="-108" w:right="-108"/>
              <w:jc w:val="center"/>
              <w:rPr>
                <w:color w:val="000000"/>
                <w:sz w:val="18"/>
                <w:szCs w:val="18"/>
              </w:rPr>
            </w:pPr>
          </w:p>
        </w:tc>
        <w:tc>
          <w:tcPr>
            <w:tcW w:w="81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270" w:type="dxa"/>
            <w:tcBorders>
              <w:top w:val="nil"/>
              <w:left w:val="nil"/>
              <w:right w:val="nil"/>
            </w:tcBorders>
          </w:tcPr>
          <w:p w:rsidR="00DB0997" w:rsidRPr="0077796A" w:rsidRDefault="00DB0997" w:rsidP="006E1F99">
            <w:pPr>
              <w:spacing w:line="240" w:lineRule="atLeast"/>
              <w:ind w:left="-108" w:right="-108"/>
              <w:jc w:val="center"/>
              <w:rPr>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right w:val="nil"/>
            </w:tcBorders>
          </w:tcPr>
          <w:p w:rsidR="00DB0997" w:rsidRPr="0077796A" w:rsidRDefault="00DB0997" w:rsidP="006E1F99">
            <w:pPr>
              <w:spacing w:line="240" w:lineRule="atLeast"/>
              <w:ind w:left="-108" w:right="-108"/>
              <w:jc w:val="center"/>
              <w:rPr>
                <w:sz w:val="18"/>
                <w:szCs w:val="18"/>
              </w:rPr>
            </w:pPr>
          </w:p>
        </w:tc>
        <w:tc>
          <w:tcPr>
            <w:tcW w:w="810" w:type="dxa"/>
            <w:tcBorders>
              <w:top w:val="nil"/>
              <w:left w:val="nil"/>
              <w:right w:val="nil"/>
            </w:tcBorders>
            <w:shd w:val="clear" w:color="auto" w:fill="auto"/>
          </w:tcPr>
          <w:p w:rsidR="00DB0997" w:rsidRPr="0077796A" w:rsidRDefault="00DB0997" w:rsidP="006E1F99">
            <w:pPr>
              <w:spacing w:line="240" w:lineRule="atLeast"/>
              <w:ind w:left="-108" w:right="-108"/>
              <w:jc w:val="center"/>
              <w:rPr>
                <w:sz w:val="18"/>
                <w:szCs w:val="18"/>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r>
      <w:tr w:rsidR="00DB0997" w:rsidRPr="0077796A" w:rsidTr="002C2706">
        <w:trPr>
          <w:trHeight w:val="265"/>
        </w:trPr>
        <w:tc>
          <w:tcPr>
            <w:tcW w:w="1979" w:type="dxa"/>
            <w:tcBorders>
              <w:top w:val="nil"/>
              <w:left w:val="nil"/>
              <w:bottom w:val="nil"/>
              <w:right w:val="nil"/>
            </w:tcBorders>
            <w:shd w:val="clear" w:color="auto" w:fill="auto"/>
            <w:hideMark/>
          </w:tcPr>
          <w:p w:rsidR="00DB0997" w:rsidRPr="0077796A" w:rsidRDefault="00DB0997" w:rsidP="006E1F99">
            <w:pPr>
              <w:spacing w:line="240" w:lineRule="atLeast"/>
              <w:rPr>
                <w:b/>
                <w:bCs/>
                <w:color w:val="000000"/>
                <w:sz w:val="18"/>
                <w:szCs w:val="18"/>
              </w:rPr>
            </w:pPr>
          </w:p>
        </w:tc>
        <w:tc>
          <w:tcPr>
            <w:tcW w:w="62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992"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72"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8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89" w:type="dxa"/>
            <w:tcBorders>
              <w:top w:val="nil"/>
              <w:left w:val="nil"/>
              <w:right w:val="nil"/>
            </w:tcBorders>
            <w:shd w:val="clear" w:color="auto" w:fill="auto"/>
            <w:vAlign w:val="bottom"/>
            <w:hideMark/>
          </w:tcPr>
          <w:p w:rsidR="00DB0997" w:rsidRPr="0077796A" w:rsidRDefault="00DB0997" w:rsidP="006E1F99">
            <w:pPr>
              <w:pStyle w:val="acctcolumnheading"/>
              <w:spacing w:after="0" w:line="240" w:lineRule="atLeast"/>
              <w:ind w:left="-79" w:right="-97"/>
              <w:rPr>
                <w:sz w:val="18"/>
                <w:szCs w:val="18"/>
                <w:rtl/>
                <w:cs/>
              </w:rPr>
            </w:pPr>
            <w:r w:rsidRPr="0077796A">
              <w:rPr>
                <w:sz w:val="18"/>
                <w:szCs w:val="18"/>
              </w:rPr>
              <w:t>Furniture,</w:t>
            </w:r>
          </w:p>
        </w:tc>
        <w:tc>
          <w:tcPr>
            <w:tcW w:w="270" w:type="dxa"/>
            <w:tcBorders>
              <w:top w:val="nil"/>
              <w:left w:val="nil"/>
              <w:right w:val="nil"/>
            </w:tcBorders>
            <w:shd w:val="clear" w:color="auto" w:fill="auto"/>
            <w:noWrap/>
            <w:hideMark/>
          </w:tcPr>
          <w:p w:rsidR="00DB0997" w:rsidRPr="0077796A" w:rsidRDefault="00DB0997" w:rsidP="006E1F99">
            <w:pPr>
              <w:spacing w:line="240" w:lineRule="atLeast"/>
              <w:ind w:left="-108" w:right="-108"/>
              <w:rPr>
                <w:color w:val="000000"/>
                <w:sz w:val="18"/>
                <w:szCs w:val="18"/>
              </w:rPr>
            </w:pPr>
          </w:p>
        </w:tc>
        <w:tc>
          <w:tcPr>
            <w:tcW w:w="98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270" w:type="dxa"/>
            <w:tcBorders>
              <w:left w:val="nil"/>
              <w:right w:val="nil"/>
            </w:tcBorders>
          </w:tcPr>
          <w:p w:rsidR="00DB0997" w:rsidRPr="0077796A" w:rsidRDefault="00DB0997" w:rsidP="006E1F99">
            <w:pPr>
              <w:spacing w:line="240" w:lineRule="atLeast"/>
              <w:ind w:left="-108" w:right="-108"/>
              <w:jc w:val="center"/>
              <w:rPr>
                <w:color w:val="000000"/>
                <w:sz w:val="18"/>
                <w:szCs w:val="18"/>
                <w:cs/>
              </w:rPr>
            </w:pPr>
          </w:p>
        </w:tc>
        <w:tc>
          <w:tcPr>
            <w:tcW w:w="81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Building</w:t>
            </w:r>
          </w:p>
        </w:tc>
        <w:tc>
          <w:tcPr>
            <w:tcW w:w="270" w:type="dxa"/>
            <w:tcBorders>
              <w:top w:val="nil"/>
              <w:left w:val="nil"/>
              <w:right w:val="nil"/>
            </w:tcBorders>
          </w:tcPr>
          <w:p w:rsidR="00DB0997" w:rsidRPr="0077796A" w:rsidRDefault="00DB0997" w:rsidP="006E1F99">
            <w:pPr>
              <w:spacing w:line="240" w:lineRule="atLeast"/>
              <w:ind w:left="-108" w:right="-108"/>
              <w:jc w:val="center"/>
              <w:rPr>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sz w:val="18"/>
                <w:szCs w:val="18"/>
              </w:rPr>
            </w:pPr>
            <w:r>
              <w:rPr>
                <w:sz w:val="18"/>
                <w:szCs w:val="18"/>
              </w:rPr>
              <w:t>and</w:t>
            </w:r>
          </w:p>
        </w:tc>
        <w:tc>
          <w:tcPr>
            <w:tcW w:w="270" w:type="dxa"/>
            <w:tcBorders>
              <w:top w:val="nil"/>
              <w:left w:val="nil"/>
              <w:right w:val="nil"/>
            </w:tcBorders>
          </w:tcPr>
          <w:p w:rsidR="00DB0997" w:rsidRPr="0077796A" w:rsidRDefault="00DB0997" w:rsidP="006E1F99">
            <w:pPr>
              <w:spacing w:line="240" w:lineRule="atLeast"/>
              <w:ind w:left="-108" w:right="-108"/>
              <w:jc w:val="center"/>
              <w:rPr>
                <w:sz w:val="18"/>
                <w:szCs w:val="18"/>
              </w:rPr>
            </w:pPr>
          </w:p>
        </w:tc>
        <w:tc>
          <w:tcPr>
            <w:tcW w:w="81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r>
      <w:tr w:rsidR="00DB0997" w:rsidRPr="0077796A" w:rsidTr="002C2706">
        <w:trPr>
          <w:trHeight w:val="265"/>
        </w:trPr>
        <w:tc>
          <w:tcPr>
            <w:tcW w:w="1979" w:type="dxa"/>
            <w:tcBorders>
              <w:top w:val="nil"/>
              <w:left w:val="nil"/>
              <w:bottom w:val="nil"/>
              <w:right w:val="nil"/>
            </w:tcBorders>
            <w:shd w:val="clear" w:color="auto" w:fill="auto"/>
            <w:hideMark/>
          </w:tcPr>
          <w:p w:rsidR="00DB0997" w:rsidRPr="0077796A" w:rsidRDefault="00DB0997" w:rsidP="006E1F99">
            <w:pPr>
              <w:spacing w:line="240" w:lineRule="atLeast"/>
              <w:rPr>
                <w:b/>
                <w:bCs/>
                <w:color w:val="000000"/>
                <w:sz w:val="18"/>
                <w:szCs w:val="18"/>
              </w:rPr>
            </w:pPr>
          </w:p>
        </w:tc>
        <w:tc>
          <w:tcPr>
            <w:tcW w:w="629" w:type="dxa"/>
            <w:tcBorders>
              <w:top w:val="nil"/>
              <w:left w:val="nil"/>
              <w:right w:val="nil"/>
            </w:tcBorders>
          </w:tcPr>
          <w:p w:rsidR="00DB0997" w:rsidRDefault="00DB0997" w:rsidP="006E1F99">
            <w:pPr>
              <w:spacing w:line="240" w:lineRule="atLeast"/>
              <w:ind w:left="-108" w:right="-108"/>
              <w:jc w:val="center"/>
              <w:rPr>
                <w:color w:val="000000"/>
                <w:sz w:val="18"/>
                <w:szCs w:val="18"/>
              </w:rPr>
            </w:pPr>
          </w:p>
        </w:tc>
        <w:tc>
          <w:tcPr>
            <w:tcW w:w="992"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r>
              <w:rPr>
                <w:color w:val="000000"/>
                <w:sz w:val="18"/>
                <w:szCs w:val="18"/>
              </w:rPr>
              <w:t>Land</w:t>
            </w:r>
          </w:p>
        </w:tc>
        <w:tc>
          <w:tcPr>
            <w:tcW w:w="272"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r w:rsidRPr="0077796A">
              <w:rPr>
                <w:sz w:val="18"/>
                <w:szCs w:val="18"/>
              </w:rPr>
              <w:t>Buildings</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8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r w:rsidRPr="0077796A">
              <w:rPr>
                <w:sz w:val="18"/>
                <w:szCs w:val="18"/>
              </w:rPr>
              <w:t>Machinery</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89" w:type="dxa"/>
            <w:tcBorders>
              <w:top w:val="nil"/>
              <w:left w:val="nil"/>
              <w:right w:val="nil"/>
            </w:tcBorders>
            <w:shd w:val="clear" w:color="auto" w:fill="auto"/>
            <w:hideMark/>
          </w:tcPr>
          <w:p w:rsidR="00DB0997" w:rsidRPr="0077796A" w:rsidRDefault="00DB0997" w:rsidP="006E1F99">
            <w:pPr>
              <w:pStyle w:val="acctfourfigures"/>
              <w:tabs>
                <w:tab w:val="clear" w:pos="765"/>
              </w:tabs>
              <w:spacing w:line="240" w:lineRule="atLeast"/>
              <w:ind w:left="-79" w:right="-97"/>
              <w:jc w:val="center"/>
              <w:rPr>
                <w:sz w:val="18"/>
                <w:szCs w:val="18"/>
              </w:rPr>
            </w:pPr>
            <w:r w:rsidRPr="0077796A">
              <w:rPr>
                <w:sz w:val="18"/>
                <w:szCs w:val="18"/>
              </w:rPr>
              <w:t>Fixtures and</w:t>
            </w:r>
          </w:p>
        </w:tc>
        <w:tc>
          <w:tcPr>
            <w:tcW w:w="270" w:type="dxa"/>
            <w:tcBorders>
              <w:top w:val="nil"/>
              <w:left w:val="nil"/>
              <w:right w:val="nil"/>
            </w:tcBorders>
            <w:shd w:val="clear" w:color="auto" w:fill="auto"/>
            <w:noWrap/>
            <w:hideMark/>
          </w:tcPr>
          <w:p w:rsidR="00DB0997" w:rsidRPr="0077796A" w:rsidRDefault="00DB0997" w:rsidP="006E1F99">
            <w:pPr>
              <w:spacing w:line="240" w:lineRule="atLeast"/>
              <w:ind w:left="-108" w:right="-108"/>
              <w:rPr>
                <w:color w:val="000000"/>
                <w:sz w:val="18"/>
                <w:szCs w:val="18"/>
              </w:rPr>
            </w:pPr>
          </w:p>
        </w:tc>
        <w:tc>
          <w:tcPr>
            <w:tcW w:w="98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cs/>
              </w:rPr>
            </w:pPr>
          </w:p>
        </w:tc>
        <w:tc>
          <w:tcPr>
            <w:tcW w:w="270" w:type="dxa"/>
            <w:tcBorders>
              <w:left w:val="nil"/>
              <w:right w:val="nil"/>
            </w:tcBorders>
          </w:tcPr>
          <w:p w:rsidR="00DB0997" w:rsidRPr="0077796A" w:rsidRDefault="00DB0997" w:rsidP="006E1F99">
            <w:pPr>
              <w:spacing w:line="240" w:lineRule="atLeast"/>
              <w:ind w:left="-108" w:right="-108"/>
              <w:jc w:val="center"/>
              <w:rPr>
                <w:color w:val="000000"/>
                <w:sz w:val="18"/>
                <w:szCs w:val="18"/>
                <w:cs/>
              </w:rPr>
            </w:pPr>
          </w:p>
        </w:tc>
        <w:tc>
          <w:tcPr>
            <w:tcW w:w="81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and plant</w:t>
            </w:r>
          </w:p>
        </w:tc>
        <w:tc>
          <w:tcPr>
            <w:tcW w:w="270" w:type="dxa"/>
            <w:tcBorders>
              <w:top w:val="nil"/>
              <w:left w:val="nil"/>
              <w:right w:val="nil"/>
            </w:tcBorders>
          </w:tcPr>
          <w:p w:rsidR="00DB0997" w:rsidRPr="0077796A" w:rsidRDefault="00DB0997" w:rsidP="006E1F99">
            <w:pPr>
              <w:spacing w:line="240" w:lineRule="atLeast"/>
              <w:ind w:left="-108" w:right="-108"/>
              <w:jc w:val="center"/>
              <w:rPr>
                <w:sz w:val="18"/>
                <w:szCs w:val="18"/>
              </w:rPr>
            </w:pPr>
          </w:p>
        </w:tc>
        <w:tc>
          <w:tcPr>
            <w:tcW w:w="899" w:type="dxa"/>
            <w:tcBorders>
              <w:top w:val="nil"/>
              <w:left w:val="nil"/>
              <w:right w:val="nil"/>
            </w:tcBorders>
            <w:vAlign w:val="bottom"/>
          </w:tcPr>
          <w:p w:rsidR="00DB0997" w:rsidRPr="0077796A" w:rsidRDefault="00DB0997" w:rsidP="006E1F99">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81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sz w:val="18"/>
                <w:szCs w:val="18"/>
              </w:rPr>
            </w:pPr>
            <w:r w:rsidRPr="0077796A">
              <w:rPr>
                <w:sz w:val="18"/>
                <w:szCs w:val="18"/>
              </w:rPr>
              <w:t>and</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r>
      <w:tr w:rsidR="00DB0997" w:rsidRPr="0077796A" w:rsidTr="002C2706">
        <w:trPr>
          <w:trHeight w:val="265"/>
        </w:trPr>
        <w:tc>
          <w:tcPr>
            <w:tcW w:w="1979" w:type="dxa"/>
            <w:tcBorders>
              <w:top w:val="nil"/>
              <w:left w:val="nil"/>
              <w:bottom w:val="nil"/>
              <w:right w:val="nil"/>
            </w:tcBorders>
            <w:shd w:val="clear" w:color="auto" w:fill="auto"/>
          </w:tcPr>
          <w:p w:rsidR="00DB0997" w:rsidRPr="0077796A" w:rsidRDefault="00DB0997" w:rsidP="006E1F99">
            <w:pPr>
              <w:spacing w:line="240" w:lineRule="atLeast"/>
              <w:rPr>
                <w:b/>
                <w:bCs/>
                <w:color w:val="000000"/>
                <w:sz w:val="18"/>
                <w:szCs w:val="18"/>
              </w:rPr>
            </w:pPr>
          </w:p>
        </w:tc>
        <w:tc>
          <w:tcPr>
            <w:tcW w:w="629" w:type="dxa"/>
            <w:tcBorders>
              <w:top w:val="nil"/>
              <w:left w:val="nil"/>
              <w:right w:val="nil"/>
            </w:tcBorders>
          </w:tcPr>
          <w:p w:rsidR="00DB0997" w:rsidRDefault="00DB0997" w:rsidP="006E1F99">
            <w:pPr>
              <w:spacing w:line="240" w:lineRule="atLeast"/>
              <w:ind w:left="-108" w:right="-108"/>
              <w:jc w:val="center"/>
              <w:rPr>
                <w:color w:val="000000"/>
                <w:sz w:val="18"/>
                <w:szCs w:val="18"/>
              </w:rPr>
            </w:pPr>
          </w:p>
        </w:tc>
        <w:tc>
          <w:tcPr>
            <w:tcW w:w="992"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cs/>
              </w:rPr>
            </w:pPr>
            <w:r>
              <w:rPr>
                <w:color w:val="000000"/>
                <w:sz w:val="18"/>
                <w:szCs w:val="18"/>
              </w:rPr>
              <w:t>and land</w:t>
            </w:r>
          </w:p>
        </w:tc>
        <w:tc>
          <w:tcPr>
            <w:tcW w:w="272" w:type="dxa"/>
            <w:tcBorders>
              <w:top w:val="nil"/>
              <w:left w:val="nil"/>
              <w:right w:val="nil"/>
            </w:tcBorders>
            <w:shd w:val="clear" w:color="auto" w:fill="auto"/>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cs/>
              </w:rPr>
            </w:pPr>
            <w:r w:rsidRPr="0077796A">
              <w:rPr>
                <w:sz w:val="18"/>
                <w:szCs w:val="18"/>
              </w:rPr>
              <w:t>and</w:t>
            </w:r>
          </w:p>
        </w:tc>
        <w:tc>
          <w:tcPr>
            <w:tcW w:w="270" w:type="dxa"/>
            <w:tcBorders>
              <w:top w:val="nil"/>
              <w:left w:val="nil"/>
              <w:right w:val="nil"/>
            </w:tcBorders>
            <w:shd w:val="clear" w:color="auto" w:fill="auto"/>
          </w:tcPr>
          <w:p w:rsidR="00DB0997" w:rsidRPr="0077796A" w:rsidRDefault="00DB0997" w:rsidP="006E1F99">
            <w:pPr>
              <w:spacing w:line="240" w:lineRule="atLeast"/>
              <w:ind w:left="-108" w:right="-108"/>
              <w:jc w:val="center"/>
              <w:rPr>
                <w:color w:val="000000"/>
                <w:sz w:val="18"/>
                <w:szCs w:val="18"/>
              </w:rPr>
            </w:pPr>
          </w:p>
        </w:tc>
        <w:tc>
          <w:tcPr>
            <w:tcW w:w="989"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cs/>
              </w:rPr>
            </w:pPr>
            <w:r w:rsidRPr="0077796A">
              <w:rPr>
                <w:color w:val="000000"/>
                <w:sz w:val="18"/>
                <w:szCs w:val="18"/>
              </w:rPr>
              <w:t>and plant</w:t>
            </w:r>
          </w:p>
        </w:tc>
        <w:tc>
          <w:tcPr>
            <w:tcW w:w="270" w:type="dxa"/>
            <w:tcBorders>
              <w:top w:val="nil"/>
              <w:left w:val="nil"/>
              <w:right w:val="nil"/>
            </w:tcBorders>
            <w:shd w:val="clear" w:color="auto" w:fill="auto"/>
          </w:tcPr>
          <w:p w:rsidR="00DB0997" w:rsidRPr="0077796A" w:rsidRDefault="00DB0997" w:rsidP="006E1F99">
            <w:pPr>
              <w:pStyle w:val="acctfourfigures"/>
              <w:tabs>
                <w:tab w:val="clear" w:pos="765"/>
              </w:tabs>
              <w:spacing w:line="240" w:lineRule="atLeast"/>
              <w:ind w:left="-79" w:right="-97"/>
              <w:jc w:val="center"/>
              <w:rPr>
                <w:sz w:val="18"/>
                <w:szCs w:val="18"/>
              </w:rPr>
            </w:pPr>
          </w:p>
        </w:tc>
        <w:tc>
          <w:tcPr>
            <w:tcW w:w="999"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cs/>
              </w:rPr>
            </w:pPr>
            <w:r w:rsidRPr="0077796A">
              <w:rPr>
                <w:color w:val="000000"/>
                <w:sz w:val="18"/>
                <w:szCs w:val="18"/>
              </w:rPr>
              <w:t xml:space="preserve">  Plant</w:t>
            </w:r>
          </w:p>
        </w:tc>
        <w:tc>
          <w:tcPr>
            <w:tcW w:w="270" w:type="dxa"/>
            <w:tcBorders>
              <w:top w:val="nil"/>
              <w:left w:val="nil"/>
              <w:right w:val="nil"/>
            </w:tcBorders>
            <w:shd w:val="clear" w:color="auto" w:fill="auto"/>
          </w:tcPr>
          <w:p w:rsidR="00DB0997" w:rsidRPr="0077796A" w:rsidRDefault="00DB0997" w:rsidP="006E1F99">
            <w:pPr>
              <w:spacing w:line="240" w:lineRule="atLeast"/>
              <w:ind w:left="-108" w:right="-108"/>
              <w:jc w:val="center"/>
              <w:rPr>
                <w:color w:val="000000"/>
                <w:sz w:val="18"/>
                <w:szCs w:val="18"/>
              </w:rPr>
            </w:pPr>
          </w:p>
        </w:tc>
        <w:tc>
          <w:tcPr>
            <w:tcW w:w="989"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cs/>
              </w:rPr>
            </w:pPr>
            <w:r w:rsidRPr="0077796A">
              <w:rPr>
                <w:color w:val="000000"/>
                <w:sz w:val="18"/>
                <w:szCs w:val="18"/>
              </w:rPr>
              <w:t xml:space="preserve">office </w:t>
            </w:r>
          </w:p>
        </w:tc>
        <w:tc>
          <w:tcPr>
            <w:tcW w:w="270" w:type="dxa"/>
            <w:tcBorders>
              <w:top w:val="nil"/>
              <w:left w:val="nil"/>
              <w:right w:val="nil"/>
            </w:tcBorders>
            <w:shd w:val="clear" w:color="auto" w:fill="auto"/>
            <w:noWrap/>
          </w:tcPr>
          <w:p w:rsidR="00DB0997" w:rsidRPr="0077796A" w:rsidRDefault="00DB0997" w:rsidP="006E1F99">
            <w:pPr>
              <w:spacing w:line="240" w:lineRule="atLeast"/>
              <w:ind w:left="-108" w:right="-108"/>
              <w:rPr>
                <w:color w:val="000000"/>
                <w:sz w:val="18"/>
                <w:szCs w:val="18"/>
              </w:rPr>
            </w:pPr>
          </w:p>
        </w:tc>
        <w:tc>
          <w:tcPr>
            <w:tcW w:w="98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cs/>
              </w:rPr>
            </w:pPr>
            <w:r>
              <w:rPr>
                <w:color w:val="000000"/>
                <w:sz w:val="18"/>
                <w:szCs w:val="18"/>
              </w:rPr>
              <w:t>Office</w:t>
            </w:r>
          </w:p>
        </w:tc>
        <w:tc>
          <w:tcPr>
            <w:tcW w:w="270" w:type="dxa"/>
            <w:tcBorders>
              <w:left w:val="nil"/>
              <w:right w:val="nil"/>
            </w:tcBorders>
          </w:tcPr>
          <w:p w:rsidR="00DB0997" w:rsidRPr="0077796A" w:rsidRDefault="00DB0997" w:rsidP="006E1F99">
            <w:pPr>
              <w:spacing w:line="240" w:lineRule="atLeast"/>
              <w:ind w:left="-108" w:right="-108"/>
              <w:jc w:val="center"/>
              <w:rPr>
                <w:sz w:val="18"/>
                <w:szCs w:val="18"/>
              </w:rPr>
            </w:pPr>
          </w:p>
        </w:tc>
        <w:tc>
          <w:tcPr>
            <w:tcW w:w="810"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sz w:val="18"/>
                <w:szCs w:val="18"/>
              </w:rPr>
            </w:pPr>
          </w:p>
        </w:tc>
        <w:tc>
          <w:tcPr>
            <w:tcW w:w="270" w:type="dxa"/>
            <w:tcBorders>
              <w:top w:val="nil"/>
              <w:left w:val="nil"/>
              <w:right w:val="nil"/>
            </w:tcBorders>
            <w:shd w:val="clear" w:color="auto" w:fill="auto"/>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under</w:t>
            </w:r>
          </w:p>
        </w:tc>
        <w:tc>
          <w:tcPr>
            <w:tcW w:w="270"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899" w:type="dxa"/>
            <w:tcBorders>
              <w:top w:val="nil"/>
              <w:left w:val="nil"/>
              <w:right w:val="nil"/>
            </w:tcBorders>
            <w:vAlign w:val="bottom"/>
          </w:tcPr>
          <w:p w:rsidR="00DB0997" w:rsidRPr="0077796A" w:rsidRDefault="00DB0997" w:rsidP="006E1F99">
            <w:pPr>
              <w:spacing w:line="240" w:lineRule="atLeast"/>
              <w:ind w:left="-108" w:right="-108"/>
              <w:jc w:val="center"/>
              <w:rPr>
                <w:color w:val="000000"/>
                <w:sz w:val="18"/>
                <w:szCs w:val="18"/>
              </w:rPr>
            </w:pPr>
            <w:r>
              <w:rPr>
                <w:color w:val="000000"/>
                <w:sz w:val="18"/>
                <w:szCs w:val="18"/>
              </w:rPr>
              <w:t>under</w:t>
            </w:r>
          </w:p>
        </w:tc>
        <w:tc>
          <w:tcPr>
            <w:tcW w:w="270"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810"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right w:val="nil"/>
            </w:tcBorders>
            <w:shd w:val="clear" w:color="auto" w:fill="auto"/>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rPr>
            </w:pPr>
          </w:p>
        </w:tc>
      </w:tr>
      <w:tr w:rsidR="00DB0997" w:rsidRPr="0077796A" w:rsidTr="002C2706">
        <w:trPr>
          <w:trHeight w:val="265"/>
        </w:trPr>
        <w:tc>
          <w:tcPr>
            <w:tcW w:w="1979" w:type="dxa"/>
            <w:tcBorders>
              <w:top w:val="nil"/>
              <w:left w:val="nil"/>
              <w:bottom w:val="nil"/>
              <w:right w:val="nil"/>
            </w:tcBorders>
            <w:shd w:val="clear" w:color="auto" w:fill="auto"/>
            <w:hideMark/>
          </w:tcPr>
          <w:p w:rsidR="00DB0997" w:rsidRPr="0077796A" w:rsidRDefault="00DB0997" w:rsidP="006E1F99">
            <w:pPr>
              <w:spacing w:line="240" w:lineRule="atLeast"/>
              <w:rPr>
                <w:b/>
                <w:bCs/>
                <w:color w:val="000000"/>
                <w:sz w:val="18"/>
                <w:szCs w:val="18"/>
              </w:rPr>
            </w:pPr>
          </w:p>
        </w:tc>
        <w:tc>
          <w:tcPr>
            <w:tcW w:w="629" w:type="dxa"/>
            <w:tcBorders>
              <w:top w:val="nil"/>
              <w:left w:val="nil"/>
              <w:right w:val="nil"/>
            </w:tcBorders>
          </w:tcPr>
          <w:p w:rsidR="00DB0997" w:rsidRDefault="00DB0997" w:rsidP="006E1F99">
            <w:pPr>
              <w:spacing w:line="240" w:lineRule="atLeast"/>
              <w:ind w:left="-108" w:right="-108"/>
              <w:jc w:val="center"/>
              <w:rPr>
                <w:sz w:val="18"/>
                <w:szCs w:val="18"/>
              </w:rPr>
            </w:pPr>
          </w:p>
        </w:tc>
        <w:tc>
          <w:tcPr>
            <w:tcW w:w="992"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sz w:val="18"/>
                <w:szCs w:val="18"/>
              </w:rPr>
            </w:pPr>
            <w:r>
              <w:rPr>
                <w:sz w:val="18"/>
                <w:szCs w:val="18"/>
              </w:rPr>
              <w:t>improvement</w:t>
            </w:r>
          </w:p>
        </w:tc>
        <w:tc>
          <w:tcPr>
            <w:tcW w:w="272"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plant</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8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shd w:val="clear" w:color="auto" w:fill="auto"/>
            <w:hideMark/>
          </w:tcPr>
          <w:p w:rsidR="00DB0997" w:rsidRPr="0077796A" w:rsidRDefault="00DB0997" w:rsidP="006E1F99">
            <w:pPr>
              <w:pStyle w:val="acctfourfigures"/>
              <w:tabs>
                <w:tab w:val="clear" w:pos="765"/>
              </w:tabs>
              <w:spacing w:line="240" w:lineRule="atLeast"/>
              <w:ind w:left="-79" w:right="-97"/>
              <w:jc w:val="center"/>
              <w:rPr>
                <w:sz w:val="18"/>
                <w:szCs w:val="18"/>
              </w:rPr>
            </w:pPr>
          </w:p>
        </w:tc>
        <w:tc>
          <w:tcPr>
            <w:tcW w:w="99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8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shd w:val="clear" w:color="auto" w:fill="auto"/>
            <w:noWrap/>
            <w:hideMark/>
          </w:tcPr>
          <w:p w:rsidR="00DB0997" w:rsidRPr="0077796A" w:rsidRDefault="00DB0997" w:rsidP="006E1F99">
            <w:pPr>
              <w:spacing w:line="240" w:lineRule="atLeast"/>
              <w:ind w:left="-108" w:right="-108"/>
              <w:rPr>
                <w:color w:val="000000"/>
                <w:sz w:val="18"/>
                <w:szCs w:val="18"/>
              </w:rPr>
            </w:pPr>
          </w:p>
        </w:tc>
        <w:tc>
          <w:tcPr>
            <w:tcW w:w="989" w:type="dxa"/>
            <w:tcBorders>
              <w:top w:val="nil"/>
              <w:left w:val="nil"/>
              <w:right w:val="nil"/>
            </w:tcBorders>
            <w:vAlign w:val="bottom"/>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improvement</w:t>
            </w:r>
          </w:p>
        </w:tc>
        <w:tc>
          <w:tcPr>
            <w:tcW w:w="270" w:type="dxa"/>
            <w:tcBorders>
              <w:left w:val="nil"/>
              <w:right w:val="nil"/>
            </w:tcBorders>
          </w:tcPr>
          <w:p w:rsidR="00DB0997" w:rsidRPr="0077796A" w:rsidRDefault="00DB0997" w:rsidP="006E1F99">
            <w:pPr>
              <w:spacing w:line="240" w:lineRule="atLeast"/>
              <w:ind w:left="-108" w:right="-108"/>
              <w:jc w:val="center"/>
              <w:rPr>
                <w:sz w:val="18"/>
                <w:szCs w:val="18"/>
              </w:rPr>
            </w:pPr>
          </w:p>
        </w:tc>
        <w:tc>
          <w:tcPr>
            <w:tcW w:w="81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r w:rsidRPr="0077796A">
              <w:rPr>
                <w:sz w:val="18"/>
                <w:szCs w:val="18"/>
              </w:rPr>
              <w:t>Vehicles</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construction</w:t>
            </w:r>
          </w:p>
        </w:tc>
        <w:tc>
          <w:tcPr>
            <w:tcW w:w="270"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899" w:type="dxa"/>
            <w:tcBorders>
              <w:top w:val="nil"/>
              <w:left w:val="nil"/>
              <w:right w:val="nil"/>
            </w:tcBorders>
            <w:vAlign w:val="bottom"/>
          </w:tcPr>
          <w:p w:rsidR="00DB0997" w:rsidRPr="0077796A" w:rsidRDefault="00DB0997" w:rsidP="006E1F99">
            <w:pPr>
              <w:spacing w:line="240" w:lineRule="atLeast"/>
              <w:ind w:left="-108" w:right="-108"/>
              <w:jc w:val="center"/>
              <w:rPr>
                <w:color w:val="000000"/>
                <w:sz w:val="18"/>
                <w:szCs w:val="18"/>
                <w:cs/>
              </w:rPr>
            </w:pPr>
            <w:r w:rsidRPr="0077796A">
              <w:rPr>
                <w:color w:val="000000"/>
                <w:sz w:val="18"/>
                <w:szCs w:val="18"/>
              </w:rPr>
              <w:t>installation</w:t>
            </w:r>
          </w:p>
        </w:tc>
        <w:tc>
          <w:tcPr>
            <w:tcW w:w="270"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81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r w:rsidRPr="0077796A">
              <w:rPr>
                <w:color w:val="000000"/>
                <w:sz w:val="18"/>
                <w:szCs w:val="18"/>
              </w:rPr>
              <w:t>in transit</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r w:rsidRPr="0077796A">
              <w:rPr>
                <w:color w:val="000000"/>
                <w:sz w:val="18"/>
                <w:szCs w:val="18"/>
              </w:rPr>
              <w:t>Total</w:t>
            </w:r>
          </w:p>
        </w:tc>
      </w:tr>
      <w:tr w:rsidR="00DB0997" w:rsidRPr="00436C7A" w:rsidTr="002C2706">
        <w:trPr>
          <w:trHeight w:val="74"/>
        </w:trPr>
        <w:tc>
          <w:tcPr>
            <w:tcW w:w="1979" w:type="dxa"/>
            <w:tcBorders>
              <w:top w:val="nil"/>
              <w:left w:val="nil"/>
              <w:bottom w:val="nil"/>
            </w:tcBorders>
            <w:shd w:val="clear" w:color="auto" w:fill="auto"/>
          </w:tcPr>
          <w:p w:rsidR="00DB0997" w:rsidRPr="0077796A" w:rsidRDefault="00DB0997" w:rsidP="006E1F99">
            <w:pPr>
              <w:spacing w:line="240" w:lineRule="atLeast"/>
              <w:ind w:right="-45"/>
              <w:rPr>
                <w:sz w:val="18"/>
                <w:szCs w:val="18"/>
              </w:rPr>
            </w:pPr>
          </w:p>
        </w:tc>
        <w:tc>
          <w:tcPr>
            <w:tcW w:w="629" w:type="dxa"/>
            <w:tcBorders>
              <w:top w:val="nil"/>
            </w:tcBorders>
          </w:tcPr>
          <w:p w:rsidR="00DB0997" w:rsidRPr="0077796A" w:rsidRDefault="00DB0997" w:rsidP="006E1F99">
            <w:pPr>
              <w:tabs>
                <w:tab w:val="decimal" w:pos="702"/>
              </w:tabs>
              <w:spacing w:line="240" w:lineRule="atLeast"/>
              <w:ind w:left="-108" w:right="-108"/>
              <w:jc w:val="center"/>
              <w:rPr>
                <w:i/>
                <w:iCs/>
                <w:sz w:val="18"/>
                <w:szCs w:val="18"/>
              </w:rPr>
            </w:pPr>
          </w:p>
        </w:tc>
        <w:tc>
          <w:tcPr>
            <w:tcW w:w="12967" w:type="dxa"/>
            <w:gridSpan w:val="21"/>
            <w:tcBorders>
              <w:top w:val="nil"/>
              <w:right w:val="nil"/>
            </w:tcBorders>
            <w:shd w:val="clear" w:color="auto" w:fill="auto"/>
          </w:tcPr>
          <w:p w:rsidR="00DB0997" w:rsidRPr="00436C7A" w:rsidRDefault="00DB0997" w:rsidP="006E1F99">
            <w:pPr>
              <w:tabs>
                <w:tab w:val="decimal" w:pos="702"/>
              </w:tabs>
              <w:spacing w:line="240" w:lineRule="atLeast"/>
              <w:ind w:left="-108" w:right="-108"/>
              <w:jc w:val="center"/>
              <w:rPr>
                <w:color w:val="000000"/>
                <w:sz w:val="18"/>
                <w:szCs w:val="18"/>
              </w:rPr>
            </w:pPr>
            <w:r w:rsidRPr="0077796A">
              <w:rPr>
                <w:i/>
                <w:iCs/>
                <w:sz w:val="18"/>
                <w:szCs w:val="18"/>
              </w:rPr>
              <w:t>(in thousand Baht)</w:t>
            </w:r>
          </w:p>
        </w:tc>
      </w:tr>
      <w:tr w:rsidR="00DB0997" w:rsidRPr="00436C7A" w:rsidTr="002C2706">
        <w:trPr>
          <w:trHeight w:val="74"/>
        </w:trPr>
        <w:tc>
          <w:tcPr>
            <w:tcW w:w="1979" w:type="dxa"/>
            <w:tcBorders>
              <w:top w:val="nil"/>
              <w:left w:val="nil"/>
              <w:bottom w:val="nil"/>
            </w:tcBorders>
            <w:shd w:val="clear" w:color="auto" w:fill="auto"/>
          </w:tcPr>
          <w:p w:rsidR="00DB0997" w:rsidRDefault="00DB0997" w:rsidP="008A0FB5">
            <w:pPr>
              <w:tabs>
                <w:tab w:val="decimal" w:pos="462"/>
              </w:tabs>
              <w:spacing w:line="240" w:lineRule="atLeast"/>
              <w:ind w:right="-228"/>
              <w:rPr>
                <w:b/>
                <w:bCs/>
                <w:i/>
                <w:iCs/>
                <w:sz w:val="18"/>
                <w:szCs w:val="18"/>
              </w:rPr>
            </w:pPr>
            <w:r w:rsidRPr="0077796A">
              <w:rPr>
                <w:b/>
                <w:bCs/>
                <w:i/>
                <w:iCs/>
                <w:sz w:val="18"/>
                <w:szCs w:val="18"/>
              </w:rPr>
              <w:t xml:space="preserve">Depreciation and </w:t>
            </w:r>
          </w:p>
          <w:p w:rsidR="00DB0997" w:rsidRPr="00C600B9" w:rsidRDefault="00DB0997" w:rsidP="008A0FB5">
            <w:pPr>
              <w:tabs>
                <w:tab w:val="decimal" w:pos="462"/>
              </w:tabs>
              <w:spacing w:line="240" w:lineRule="atLeast"/>
              <w:ind w:left="148" w:right="-228"/>
              <w:rPr>
                <w:color w:val="000000"/>
                <w:sz w:val="18"/>
                <w:szCs w:val="18"/>
              </w:rPr>
            </w:pPr>
            <w:r w:rsidRPr="0077796A">
              <w:rPr>
                <w:b/>
                <w:bCs/>
                <w:i/>
                <w:iCs/>
                <w:sz w:val="18"/>
                <w:szCs w:val="18"/>
              </w:rPr>
              <w:t>impairment losses</w:t>
            </w:r>
          </w:p>
        </w:tc>
        <w:tc>
          <w:tcPr>
            <w:tcW w:w="629" w:type="dxa"/>
            <w:tcBorders>
              <w:top w:val="nil"/>
              <w:bottom w:val="nil"/>
            </w:tcBorders>
          </w:tcPr>
          <w:p w:rsidR="00DB0997" w:rsidRPr="00C600B9" w:rsidRDefault="00DB0997" w:rsidP="006E1F99">
            <w:pPr>
              <w:tabs>
                <w:tab w:val="decimal" w:pos="462"/>
              </w:tabs>
              <w:spacing w:line="240" w:lineRule="atLeast"/>
              <w:ind w:right="-228"/>
              <w:rPr>
                <w:color w:val="000000"/>
                <w:sz w:val="18"/>
                <w:szCs w:val="18"/>
              </w:rPr>
            </w:pPr>
          </w:p>
        </w:tc>
        <w:tc>
          <w:tcPr>
            <w:tcW w:w="992" w:type="dxa"/>
            <w:tcBorders>
              <w:top w:val="nil"/>
              <w:bottom w:val="nil"/>
            </w:tcBorders>
            <w:shd w:val="clear" w:color="auto" w:fill="auto"/>
          </w:tcPr>
          <w:p w:rsidR="00DB0997" w:rsidRPr="00C600B9" w:rsidRDefault="00DB0997" w:rsidP="006E1F99">
            <w:pPr>
              <w:tabs>
                <w:tab w:val="decimal" w:pos="462"/>
              </w:tabs>
              <w:spacing w:line="240" w:lineRule="atLeast"/>
              <w:ind w:right="-228"/>
              <w:rPr>
                <w:color w:val="000000"/>
                <w:sz w:val="18"/>
                <w:szCs w:val="18"/>
              </w:rPr>
            </w:pPr>
          </w:p>
        </w:tc>
        <w:tc>
          <w:tcPr>
            <w:tcW w:w="272" w:type="dxa"/>
            <w:tcBorders>
              <w:top w:val="nil"/>
              <w:left w:val="nil"/>
              <w:right w:val="nil"/>
            </w:tcBorders>
            <w:shd w:val="clear" w:color="auto" w:fill="auto"/>
          </w:tcPr>
          <w:p w:rsidR="00DB0997" w:rsidRPr="00436C7A" w:rsidRDefault="00DB0997" w:rsidP="006E1F99">
            <w:pPr>
              <w:tabs>
                <w:tab w:val="decimal" w:pos="684"/>
              </w:tabs>
              <w:spacing w:line="240" w:lineRule="atLeast"/>
              <w:ind w:left="-108" w:right="-228"/>
              <w:rPr>
                <w:color w:val="000000"/>
                <w:sz w:val="18"/>
                <w:szCs w:val="18"/>
              </w:rPr>
            </w:pPr>
          </w:p>
        </w:tc>
        <w:tc>
          <w:tcPr>
            <w:tcW w:w="990" w:type="dxa"/>
            <w:tcBorders>
              <w:top w:val="nil"/>
              <w:left w:val="nil"/>
              <w:right w:val="nil"/>
            </w:tcBorders>
            <w:shd w:val="clear" w:color="auto" w:fill="auto"/>
          </w:tcPr>
          <w:p w:rsidR="00DB0997" w:rsidRPr="00436C7A" w:rsidRDefault="00DB0997" w:rsidP="006E1F99">
            <w:pPr>
              <w:tabs>
                <w:tab w:val="decimal" w:pos="722"/>
              </w:tabs>
              <w:spacing w:line="240" w:lineRule="atLeast"/>
              <w:ind w:left="-108" w:right="72"/>
              <w:rPr>
                <w:color w:val="000000"/>
                <w:sz w:val="18"/>
                <w:szCs w:val="18"/>
              </w:rPr>
            </w:pPr>
          </w:p>
        </w:tc>
        <w:tc>
          <w:tcPr>
            <w:tcW w:w="270" w:type="dxa"/>
            <w:tcBorders>
              <w:top w:val="nil"/>
              <w:left w:val="nil"/>
              <w:right w:val="nil"/>
            </w:tcBorders>
            <w:shd w:val="clear" w:color="auto" w:fill="auto"/>
          </w:tcPr>
          <w:p w:rsidR="00DB0997" w:rsidRPr="00436C7A" w:rsidRDefault="00DB0997" w:rsidP="006E1F99">
            <w:pPr>
              <w:tabs>
                <w:tab w:val="decimal" w:pos="684"/>
              </w:tabs>
              <w:spacing w:line="240" w:lineRule="atLeast"/>
              <w:ind w:left="-108" w:right="-228"/>
              <w:rPr>
                <w:color w:val="000000"/>
                <w:sz w:val="18"/>
                <w:szCs w:val="18"/>
              </w:rPr>
            </w:pPr>
          </w:p>
        </w:tc>
        <w:tc>
          <w:tcPr>
            <w:tcW w:w="989" w:type="dxa"/>
            <w:tcBorders>
              <w:top w:val="nil"/>
              <w:left w:val="nil"/>
              <w:right w:val="nil"/>
            </w:tcBorders>
            <w:shd w:val="clear" w:color="auto" w:fill="auto"/>
          </w:tcPr>
          <w:p w:rsidR="00DB0997" w:rsidRPr="00436C7A" w:rsidRDefault="00DB0997" w:rsidP="006E1F99">
            <w:pPr>
              <w:tabs>
                <w:tab w:val="decimal" w:pos="722"/>
              </w:tabs>
              <w:spacing w:line="240" w:lineRule="atLeast"/>
              <w:ind w:left="-108" w:right="-108"/>
              <w:rPr>
                <w:color w:val="000000"/>
                <w:sz w:val="18"/>
                <w:szCs w:val="18"/>
              </w:rPr>
            </w:pPr>
          </w:p>
        </w:tc>
        <w:tc>
          <w:tcPr>
            <w:tcW w:w="270" w:type="dxa"/>
            <w:tcBorders>
              <w:top w:val="nil"/>
              <w:left w:val="nil"/>
              <w:right w:val="nil"/>
            </w:tcBorders>
            <w:shd w:val="clear" w:color="auto" w:fill="auto"/>
          </w:tcPr>
          <w:p w:rsidR="00DB0997" w:rsidRPr="00436C7A" w:rsidRDefault="00DB0997" w:rsidP="006E1F99">
            <w:pPr>
              <w:tabs>
                <w:tab w:val="decimal" w:pos="684"/>
              </w:tabs>
              <w:spacing w:line="240" w:lineRule="atLeast"/>
              <w:ind w:left="-108" w:right="-228"/>
              <w:rPr>
                <w:color w:val="000000"/>
                <w:sz w:val="18"/>
                <w:szCs w:val="18"/>
              </w:rPr>
            </w:pPr>
          </w:p>
        </w:tc>
        <w:tc>
          <w:tcPr>
            <w:tcW w:w="999" w:type="dxa"/>
            <w:tcBorders>
              <w:top w:val="nil"/>
              <w:left w:val="nil"/>
              <w:right w:val="nil"/>
            </w:tcBorders>
            <w:shd w:val="clear" w:color="auto" w:fill="auto"/>
          </w:tcPr>
          <w:p w:rsidR="00DB0997" w:rsidRPr="00436C7A" w:rsidRDefault="00DB0997" w:rsidP="006E1F99">
            <w:pPr>
              <w:tabs>
                <w:tab w:val="decimal" w:pos="732"/>
              </w:tabs>
              <w:spacing w:line="240" w:lineRule="atLeast"/>
              <w:ind w:left="-108" w:right="-108"/>
              <w:rPr>
                <w:color w:val="000000"/>
                <w:sz w:val="18"/>
                <w:szCs w:val="18"/>
              </w:rPr>
            </w:pPr>
          </w:p>
        </w:tc>
        <w:tc>
          <w:tcPr>
            <w:tcW w:w="270" w:type="dxa"/>
            <w:tcBorders>
              <w:top w:val="nil"/>
              <w:left w:val="nil"/>
              <w:right w:val="nil"/>
            </w:tcBorders>
            <w:shd w:val="clear" w:color="auto" w:fill="auto"/>
          </w:tcPr>
          <w:p w:rsidR="00DB0997" w:rsidRPr="00436C7A" w:rsidRDefault="00DB0997" w:rsidP="006E1F99">
            <w:pPr>
              <w:tabs>
                <w:tab w:val="decimal" w:pos="684"/>
              </w:tabs>
              <w:spacing w:line="240" w:lineRule="atLeast"/>
              <w:ind w:left="-108" w:right="-228"/>
              <w:rPr>
                <w:color w:val="000000"/>
                <w:sz w:val="18"/>
                <w:szCs w:val="18"/>
              </w:rPr>
            </w:pPr>
          </w:p>
        </w:tc>
        <w:tc>
          <w:tcPr>
            <w:tcW w:w="989" w:type="dxa"/>
            <w:tcBorders>
              <w:top w:val="nil"/>
              <w:left w:val="nil"/>
              <w:right w:val="nil"/>
            </w:tcBorders>
            <w:shd w:val="clear" w:color="auto" w:fill="auto"/>
          </w:tcPr>
          <w:p w:rsidR="00DB0997" w:rsidRPr="00436C7A" w:rsidRDefault="00DB0997" w:rsidP="006E1F99">
            <w:pPr>
              <w:tabs>
                <w:tab w:val="decimal" w:pos="722"/>
              </w:tabs>
              <w:spacing w:line="240" w:lineRule="atLeast"/>
              <w:ind w:left="-108" w:right="-108"/>
              <w:rPr>
                <w:color w:val="000000"/>
                <w:sz w:val="18"/>
                <w:szCs w:val="18"/>
              </w:rPr>
            </w:pPr>
          </w:p>
        </w:tc>
        <w:tc>
          <w:tcPr>
            <w:tcW w:w="270" w:type="dxa"/>
            <w:tcBorders>
              <w:top w:val="nil"/>
              <w:left w:val="nil"/>
              <w:right w:val="nil"/>
            </w:tcBorders>
            <w:shd w:val="clear" w:color="auto" w:fill="auto"/>
            <w:noWrap/>
          </w:tcPr>
          <w:p w:rsidR="00DB0997" w:rsidRPr="00436C7A" w:rsidRDefault="00DB0997" w:rsidP="006E1F99">
            <w:pPr>
              <w:tabs>
                <w:tab w:val="decimal" w:pos="774"/>
              </w:tabs>
              <w:spacing w:line="240" w:lineRule="atLeast"/>
              <w:ind w:left="-108" w:right="-228"/>
              <w:rPr>
                <w:color w:val="000000"/>
                <w:sz w:val="18"/>
                <w:szCs w:val="18"/>
              </w:rPr>
            </w:pPr>
          </w:p>
        </w:tc>
        <w:tc>
          <w:tcPr>
            <w:tcW w:w="989" w:type="dxa"/>
            <w:tcBorders>
              <w:top w:val="nil"/>
              <w:left w:val="nil"/>
              <w:right w:val="nil"/>
            </w:tcBorders>
          </w:tcPr>
          <w:p w:rsidR="00DB0997" w:rsidRPr="00C600B9" w:rsidRDefault="00DB0997" w:rsidP="006E1F99">
            <w:pPr>
              <w:tabs>
                <w:tab w:val="decimal" w:pos="722"/>
              </w:tabs>
              <w:spacing w:line="240" w:lineRule="atLeast"/>
              <w:ind w:left="-108" w:right="-108"/>
              <w:rPr>
                <w:color w:val="000000"/>
                <w:sz w:val="18"/>
                <w:szCs w:val="18"/>
              </w:rPr>
            </w:pPr>
          </w:p>
        </w:tc>
        <w:tc>
          <w:tcPr>
            <w:tcW w:w="270" w:type="dxa"/>
            <w:tcBorders>
              <w:top w:val="nil"/>
              <w:left w:val="nil"/>
              <w:right w:val="nil"/>
            </w:tcBorders>
          </w:tcPr>
          <w:p w:rsidR="00DB0997" w:rsidRPr="00436C7A" w:rsidRDefault="00DB0997" w:rsidP="006E1F99">
            <w:pPr>
              <w:tabs>
                <w:tab w:val="decimal" w:pos="774"/>
              </w:tabs>
              <w:spacing w:line="240" w:lineRule="atLeast"/>
              <w:ind w:left="-108" w:right="-228"/>
              <w:rPr>
                <w:color w:val="000000"/>
                <w:sz w:val="18"/>
                <w:szCs w:val="18"/>
              </w:rPr>
            </w:pPr>
          </w:p>
        </w:tc>
        <w:tc>
          <w:tcPr>
            <w:tcW w:w="810" w:type="dxa"/>
            <w:tcBorders>
              <w:top w:val="nil"/>
              <w:left w:val="nil"/>
              <w:right w:val="nil"/>
            </w:tcBorders>
            <w:shd w:val="clear" w:color="auto" w:fill="auto"/>
          </w:tcPr>
          <w:p w:rsidR="00DB0997" w:rsidRPr="00436C7A" w:rsidRDefault="00DB0997" w:rsidP="006E1F99">
            <w:pPr>
              <w:tabs>
                <w:tab w:val="decimal" w:pos="597"/>
              </w:tabs>
              <w:spacing w:line="240" w:lineRule="atLeast"/>
              <w:ind w:left="-108" w:right="-108"/>
              <w:rPr>
                <w:color w:val="000000"/>
                <w:sz w:val="18"/>
                <w:szCs w:val="18"/>
              </w:rPr>
            </w:pPr>
          </w:p>
        </w:tc>
        <w:tc>
          <w:tcPr>
            <w:tcW w:w="270" w:type="dxa"/>
            <w:tcBorders>
              <w:top w:val="nil"/>
              <w:left w:val="nil"/>
              <w:right w:val="nil"/>
            </w:tcBorders>
            <w:shd w:val="clear" w:color="auto" w:fill="auto"/>
          </w:tcPr>
          <w:p w:rsidR="00DB0997" w:rsidRPr="00436C7A" w:rsidRDefault="00DB0997" w:rsidP="006E1F99">
            <w:pPr>
              <w:tabs>
                <w:tab w:val="decimal" w:pos="684"/>
              </w:tabs>
              <w:spacing w:line="240" w:lineRule="atLeast"/>
              <w:ind w:left="-108" w:right="-228"/>
              <w:rPr>
                <w:color w:val="000000"/>
                <w:sz w:val="18"/>
                <w:szCs w:val="18"/>
              </w:rPr>
            </w:pPr>
          </w:p>
        </w:tc>
        <w:tc>
          <w:tcPr>
            <w:tcW w:w="899" w:type="dxa"/>
            <w:tcBorders>
              <w:top w:val="nil"/>
              <w:left w:val="nil"/>
              <w:right w:val="nil"/>
            </w:tcBorders>
          </w:tcPr>
          <w:p w:rsidR="00DB0997" w:rsidRPr="00C600B9" w:rsidRDefault="00DB0997" w:rsidP="006E1F99">
            <w:pPr>
              <w:tabs>
                <w:tab w:val="decimal" w:pos="462"/>
              </w:tabs>
              <w:spacing w:line="240" w:lineRule="atLeast"/>
              <w:ind w:left="-108" w:right="-228"/>
              <w:rPr>
                <w:color w:val="000000"/>
                <w:sz w:val="18"/>
                <w:szCs w:val="18"/>
              </w:rPr>
            </w:pPr>
          </w:p>
        </w:tc>
        <w:tc>
          <w:tcPr>
            <w:tcW w:w="270" w:type="dxa"/>
            <w:tcBorders>
              <w:top w:val="nil"/>
              <w:left w:val="nil"/>
              <w:right w:val="nil"/>
            </w:tcBorders>
          </w:tcPr>
          <w:p w:rsidR="00DB0997" w:rsidRPr="00436C7A" w:rsidRDefault="00DB0997" w:rsidP="006E1F99">
            <w:pPr>
              <w:tabs>
                <w:tab w:val="decimal" w:pos="774"/>
              </w:tabs>
              <w:spacing w:line="240" w:lineRule="atLeast"/>
              <w:ind w:left="-108" w:right="-228"/>
              <w:rPr>
                <w:color w:val="000000"/>
                <w:sz w:val="18"/>
                <w:szCs w:val="18"/>
              </w:rPr>
            </w:pPr>
          </w:p>
        </w:tc>
        <w:tc>
          <w:tcPr>
            <w:tcW w:w="899" w:type="dxa"/>
            <w:tcBorders>
              <w:top w:val="nil"/>
              <w:left w:val="nil"/>
              <w:right w:val="nil"/>
            </w:tcBorders>
          </w:tcPr>
          <w:p w:rsidR="00DB0997" w:rsidRPr="00C600B9" w:rsidRDefault="00DB0997" w:rsidP="006E1F99">
            <w:pPr>
              <w:tabs>
                <w:tab w:val="decimal" w:pos="462"/>
              </w:tabs>
              <w:spacing w:line="240" w:lineRule="atLeast"/>
              <w:ind w:left="-108" w:right="-228"/>
              <w:rPr>
                <w:color w:val="000000"/>
                <w:sz w:val="18"/>
                <w:szCs w:val="18"/>
              </w:rPr>
            </w:pPr>
          </w:p>
        </w:tc>
        <w:tc>
          <w:tcPr>
            <w:tcW w:w="270" w:type="dxa"/>
            <w:tcBorders>
              <w:top w:val="nil"/>
              <w:left w:val="nil"/>
              <w:right w:val="nil"/>
            </w:tcBorders>
          </w:tcPr>
          <w:p w:rsidR="00DB0997" w:rsidRPr="00436C7A" w:rsidRDefault="00DB0997" w:rsidP="006E1F99">
            <w:pPr>
              <w:tabs>
                <w:tab w:val="decimal" w:pos="774"/>
              </w:tabs>
              <w:spacing w:line="240" w:lineRule="atLeast"/>
              <w:ind w:left="-108" w:right="-228"/>
              <w:rPr>
                <w:color w:val="000000"/>
                <w:sz w:val="18"/>
                <w:szCs w:val="18"/>
              </w:rPr>
            </w:pPr>
          </w:p>
        </w:tc>
        <w:tc>
          <w:tcPr>
            <w:tcW w:w="810" w:type="dxa"/>
            <w:tcBorders>
              <w:top w:val="nil"/>
              <w:left w:val="nil"/>
              <w:right w:val="nil"/>
            </w:tcBorders>
            <w:shd w:val="clear" w:color="auto" w:fill="auto"/>
          </w:tcPr>
          <w:p w:rsidR="00DB0997" w:rsidRPr="00C600B9" w:rsidRDefault="00DB0997" w:rsidP="006E1F99">
            <w:pPr>
              <w:tabs>
                <w:tab w:val="decimal" w:pos="462"/>
              </w:tabs>
              <w:spacing w:line="240" w:lineRule="atLeast"/>
              <w:ind w:left="-108" w:right="-228"/>
              <w:rPr>
                <w:color w:val="000000"/>
                <w:sz w:val="18"/>
                <w:szCs w:val="18"/>
              </w:rPr>
            </w:pPr>
          </w:p>
        </w:tc>
        <w:tc>
          <w:tcPr>
            <w:tcW w:w="270" w:type="dxa"/>
            <w:tcBorders>
              <w:top w:val="nil"/>
              <w:left w:val="nil"/>
              <w:right w:val="nil"/>
            </w:tcBorders>
            <w:shd w:val="clear" w:color="auto" w:fill="auto"/>
          </w:tcPr>
          <w:p w:rsidR="00DB0997" w:rsidRPr="00436C7A" w:rsidRDefault="00DB0997" w:rsidP="006E1F99">
            <w:pPr>
              <w:tabs>
                <w:tab w:val="decimal" w:pos="774"/>
              </w:tabs>
              <w:spacing w:line="240" w:lineRule="atLeast"/>
              <w:ind w:left="-108" w:right="-228"/>
              <w:rPr>
                <w:color w:val="000000"/>
                <w:sz w:val="18"/>
                <w:szCs w:val="18"/>
              </w:rPr>
            </w:pPr>
          </w:p>
        </w:tc>
        <w:tc>
          <w:tcPr>
            <w:tcW w:w="899" w:type="dxa"/>
            <w:tcBorders>
              <w:top w:val="nil"/>
              <w:left w:val="nil"/>
              <w:right w:val="nil"/>
            </w:tcBorders>
            <w:shd w:val="clear" w:color="auto" w:fill="auto"/>
          </w:tcPr>
          <w:p w:rsidR="00DB0997" w:rsidRPr="00436C7A" w:rsidRDefault="00DB0997" w:rsidP="006E1F99">
            <w:pPr>
              <w:tabs>
                <w:tab w:val="decimal" w:pos="702"/>
              </w:tabs>
              <w:spacing w:line="240" w:lineRule="atLeast"/>
              <w:ind w:left="-108" w:right="-196"/>
              <w:rPr>
                <w:color w:val="000000"/>
                <w:sz w:val="18"/>
                <w:szCs w:val="18"/>
              </w:rPr>
            </w:pPr>
          </w:p>
        </w:tc>
      </w:tr>
      <w:tr w:rsidR="002C2706" w:rsidRPr="00C4156C" w:rsidTr="002C2706">
        <w:trPr>
          <w:trHeight w:val="74"/>
        </w:trPr>
        <w:tc>
          <w:tcPr>
            <w:tcW w:w="1979" w:type="dxa"/>
            <w:tcBorders>
              <w:top w:val="nil"/>
              <w:left w:val="nil"/>
              <w:bottom w:val="nil"/>
            </w:tcBorders>
            <w:shd w:val="clear" w:color="auto" w:fill="auto"/>
            <w:hideMark/>
          </w:tcPr>
          <w:p w:rsidR="002C2706" w:rsidRPr="0077796A" w:rsidRDefault="002C2706" w:rsidP="002C2706">
            <w:pPr>
              <w:spacing w:line="240" w:lineRule="atLeast"/>
              <w:ind w:right="-45"/>
              <w:rPr>
                <w:sz w:val="18"/>
                <w:szCs w:val="18"/>
              </w:rPr>
            </w:pPr>
            <w:r w:rsidRPr="0077796A">
              <w:rPr>
                <w:sz w:val="18"/>
                <w:szCs w:val="18"/>
              </w:rPr>
              <w:t xml:space="preserve">At 1 January </w:t>
            </w:r>
            <w:r>
              <w:rPr>
                <w:sz w:val="18"/>
                <w:szCs w:val="18"/>
              </w:rPr>
              <w:t>2021</w:t>
            </w:r>
          </w:p>
        </w:tc>
        <w:tc>
          <w:tcPr>
            <w:tcW w:w="629" w:type="dxa"/>
            <w:tcBorders>
              <w:top w:val="nil"/>
            </w:tcBorders>
          </w:tcPr>
          <w:p w:rsidR="002C2706" w:rsidRPr="00C4156C" w:rsidRDefault="002C2706" w:rsidP="002C2706">
            <w:pPr>
              <w:tabs>
                <w:tab w:val="decimal" w:pos="520"/>
              </w:tabs>
              <w:spacing w:line="240" w:lineRule="atLeast"/>
              <w:ind w:left="-108" w:right="-228"/>
              <w:rPr>
                <w:color w:val="000000"/>
                <w:sz w:val="18"/>
                <w:szCs w:val="18"/>
              </w:rPr>
            </w:pPr>
          </w:p>
        </w:tc>
        <w:tc>
          <w:tcPr>
            <w:tcW w:w="992" w:type="dxa"/>
            <w:tcBorders>
              <w:top w:val="nil"/>
              <w:right w:val="nil"/>
            </w:tcBorders>
            <w:shd w:val="clear" w:color="auto" w:fill="auto"/>
            <w:hideMark/>
          </w:tcPr>
          <w:p w:rsidR="002C2706" w:rsidRPr="002C2706" w:rsidRDefault="002C2706" w:rsidP="002C2706">
            <w:pPr>
              <w:tabs>
                <w:tab w:val="decimal" w:pos="464"/>
              </w:tabs>
              <w:spacing w:line="240" w:lineRule="atLeast"/>
              <w:ind w:left="-108" w:right="-228"/>
              <w:rPr>
                <w:sz w:val="18"/>
                <w:szCs w:val="18"/>
              </w:rPr>
            </w:pPr>
            <w:r w:rsidRPr="002C2706">
              <w:rPr>
                <w:color w:val="000000"/>
                <w:sz w:val="18"/>
                <w:szCs w:val="18"/>
              </w:rPr>
              <w:t>-</w:t>
            </w:r>
          </w:p>
        </w:tc>
        <w:tc>
          <w:tcPr>
            <w:tcW w:w="272" w:type="dxa"/>
            <w:tcBorders>
              <w:top w:val="nil"/>
              <w:left w:val="nil"/>
              <w:right w:val="nil"/>
            </w:tcBorders>
            <w:shd w:val="clear" w:color="auto" w:fill="auto"/>
            <w:hideMark/>
          </w:tcPr>
          <w:p w:rsidR="002C2706" w:rsidRPr="002C2706" w:rsidRDefault="002C2706" w:rsidP="002C2706">
            <w:pPr>
              <w:spacing w:line="240" w:lineRule="atLeast"/>
              <w:ind w:left="-108" w:right="-228"/>
              <w:rPr>
                <w:sz w:val="18"/>
                <w:szCs w:val="18"/>
              </w:rPr>
            </w:pPr>
          </w:p>
        </w:tc>
        <w:tc>
          <w:tcPr>
            <w:tcW w:w="990" w:type="dxa"/>
            <w:tcBorders>
              <w:top w:val="nil"/>
              <w:left w:val="nil"/>
              <w:right w:val="nil"/>
            </w:tcBorders>
            <w:shd w:val="clear" w:color="auto" w:fill="auto"/>
            <w:hideMark/>
          </w:tcPr>
          <w:p w:rsidR="002C2706" w:rsidRPr="002C2706" w:rsidRDefault="002C2706" w:rsidP="002C2706">
            <w:pPr>
              <w:tabs>
                <w:tab w:val="decimal" w:pos="698"/>
              </w:tabs>
              <w:spacing w:line="240" w:lineRule="atLeast"/>
              <w:ind w:left="-108" w:right="-180"/>
              <w:rPr>
                <w:sz w:val="18"/>
                <w:szCs w:val="18"/>
              </w:rPr>
            </w:pPr>
            <w:r w:rsidRPr="002C2706">
              <w:rPr>
                <w:color w:val="000000"/>
                <w:sz w:val="18"/>
                <w:szCs w:val="18"/>
              </w:rPr>
              <w:t>1,090,293</w:t>
            </w:r>
          </w:p>
        </w:tc>
        <w:tc>
          <w:tcPr>
            <w:tcW w:w="270" w:type="dxa"/>
            <w:tcBorders>
              <w:top w:val="nil"/>
              <w:left w:val="nil"/>
              <w:right w:val="nil"/>
            </w:tcBorders>
            <w:shd w:val="clear" w:color="auto" w:fill="auto"/>
            <w:hideMark/>
          </w:tcPr>
          <w:p w:rsidR="002C2706" w:rsidRPr="002C2706" w:rsidRDefault="002C2706" w:rsidP="002C2706">
            <w:pPr>
              <w:ind w:left="-108" w:right="-108"/>
              <w:rPr>
                <w:sz w:val="18"/>
                <w:szCs w:val="18"/>
              </w:rPr>
            </w:pPr>
          </w:p>
        </w:tc>
        <w:tc>
          <w:tcPr>
            <w:tcW w:w="989" w:type="dxa"/>
            <w:tcBorders>
              <w:top w:val="nil"/>
              <w:left w:val="nil"/>
              <w:right w:val="nil"/>
            </w:tcBorders>
            <w:shd w:val="clear" w:color="auto" w:fill="auto"/>
            <w:hideMark/>
          </w:tcPr>
          <w:p w:rsidR="002C2706" w:rsidRPr="002C2706" w:rsidRDefault="002C2706" w:rsidP="002C2706">
            <w:pPr>
              <w:tabs>
                <w:tab w:val="decimal" w:pos="752"/>
              </w:tabs>
              <w:spacing w:line="240" w:lineRule="atLeast"/>
              <w:ind w:left="-108" w:right="-90"/>
              <w:rPr>
                <w:color w:val="000000"/>
                <w:sz w:val="18"/>
                <w:szCs w:val="18"/>
              </w:rPr>
            </w:pPr>
            <w:r w:rsidRPr="002C2706">
              <w:rPr>
                <w:color w:val="000000"/>
                <w:sz w:val="18"/>
                <w:szCs w:val="18"/>
              </w:rPr>
              <w:t>7,046,660</w:t>
            </w:r>
          </w:p>
        </w:tc>
        <w:tc>
          <w:tcPr>
            <w:tcW w:w="270" w:type="dxa"/>
            <w:tcBorders>
              <w:top w:val="nil"/>
              <w:left w:val="nil"/>
              <w:right w:val="nil"/>
            </w:tcBorders>
            <w:shd w:val="clear" w:color="auto" w:fill="auto"/>
            <w:hideMark/>
          </w:tcPr>
          <w:p w:rsidR="002C2706" w:rsidRPr="002C2706" w:rsidRDefault="002C2706" w:rsidP="002C2706">
            <w:pPr>
              <w:ind w:left="-108" w:right="-108"/>
              <w:rPr>
                <w:sz w:val="18"/>
                <w:szCs w:val="18"/>
              </w:rPr>
            </w:pPr>
          </w:p>
        </w:tc>
        <w:tc>
          <w:tcPr>
            <w:tcW w:w="999" w:type="dxa"/>
            <w:tcBorders>
              <w:top w:val="nil"/>
              <w:left w:val="nil"/>
              <w:right w:val="nil"/>
            </w:tcBorders>
            <w:shd w:val="clear" w:color="auto" w:fill="auto"/>
            <w:hideMark/>
          </w:tcPr>
          <w:p w:rsidR="002C2706" w:rsidRPr="002C2706" w:rsidRDefault="002C2706" w:rsidP="002C2706">
            <w:pPr>
              <w:tabs>
                <w:tab w:val="decimal" w:pos="770"/>
              </w:tabs>
              <w:spacing w:line="240" w:lineRule="atLeast"/>
              <w:ind w:left="-108" w:right="-80"/>
              <w:rPr>
                <w:sz w:val="18"/>
                <w:szCs w:val="18"/>
              </w:rPr>
            </w:pPr>
            <w:r w:rsidRPr="002C2706">
              <w:rPr>
                <w:color w:val="000000"/>
                <w:sz w:val="18"/>
                <w:szCs w:val="18"/>
              </w:rPr>
              <w:t>411,102</w:t>
            </w:r>
          </w:p>
        </w:tc>
        <w:tc>
          <w:tcPr>
            <w:tcW w:w="270" w:type="dxa"/>
            <w:tcBorders>
              <w:top w:val="nil"/>
              <w:left w:val="nil"/>
              <w:right w:val="nil"/>
            </w:tcBorders>
            <w:shd w:val="clear" w:color="auto" w:fill="auto"/>
            <w:hideMark/>
          </w:tcPr>
          <w:p w:rsidR="002C2706" w:rsidRPr="002C2706" w:rsidRDefault="002C2706" w:rsidP="002C2706">
            <w:pPr>
              <w:ind w:left="-108" w:right="-108"/>
              <w:rPr>
                <w:sz w:val="18"/>
                <w:szCs w:val="18"/>
              </w:rPr>
            </w:pPr>
          </w:p>
        </w:tc>
        <w:tc>
          <w:tcPr>
            <w:tcW w:w="989" w:type="dxa"/>
            <w:tcBorders>
              <w:top w:val="nil"/>
              <w:left w:val="nil"/>
              <w:right w:val="nil"/>
            </w:tcBorders>
            <w:shd w:val="clear" w:color="auto" w:fill="auto"/>
            <w:hideMark/>
          </w:tcPr>
          <w:p w:rsidR="002C2706" w:rsidRPr="002C2706" w:rsidRDefault="002C2706" w:rsidP="002C2706">
            <w:pPr>
              <w:tabs>
                <w:tab w:val="decimal" w:pos="720"/>
              </w:tabs>
              <w:spacing w:line="240" w:lineRule="atLeast"/>
              <w:ind w:left="-108" w:right="-108"/>
              <w:rPr>
                <w:sz w:val="18"/>
                <w:szCs w:val="18"/>
              </w:rPr>
            </w:pPr>
            <w:r w:rsidRPr="002C2706">
              <w:rPr>
                <w:color w:val="000000"/>
                <w:sz w:val="18"/>
                <w:szCs w:val="18"/>
              </w:rPr>
              <w:t>469,336</w:t>
            </w:r>
          </w:p>
        </w:tc>
        <w:tc>
          <w:tcPr>
            <w:tcW w:w="270" w:type="dxa"/>
            <w:tcBorders>
              <w:top w:val="nil"/>
              <w:left w:val="nil"/>
              <w:right w:val="nil"/>
            </w:tcBorders>
            <w:shd w:val="clear" w:color="auto" w:fill="auto"/>
            <w:noWrap/>
            <w:hideMark/>
          </w:tcPr>
          <w:p w:rsidR="002C2706" w:rsidRPr="002C2706" w:rsidRDefault="002C2706" w:rsidP="002C2706">
            <w:pPr>
              <w:tabs>
                <w:tab w:val="decimal" w:pos="720"/>
              </w:tabs>
              <w:ind w:left="-108" w:right="-108"/>
              <w:rPr>
                <w:sz w:val="18"/>
                <w:szCs w:val="18"/>
              </w:rPr>
            </w:pPr>
          </w:p>
        </w:tc>
        <w:tc>
          <w:tcPr>
            <w:tcW w:w="989" w:type="dxa"/>
            <w:tcBorders>
              <w:top w:val="nil"/>
              <w:left w:val="nil"/>
              <w:right w:val="nil"/>
            </w:tcBorders>
          </w:tcPr>
          <w:p w:rsidR="002C2706" w:rsidRPr="002C2706" w:rsidRDefault="002C2706" w:rsidP="002C2706">
            <w:pPr>
              <w:tabs>
                <w:tab w:val="decimal" w:pos="720"/>
              </w:tabs>
              <w:spacing w:line="240" w:lineRule="atLeast"/>
              <w:ind w:left="-108" w:right="72"/>
              <w:rPr>
                <w:color w:val="000000"/>
                <w:sz w:val="18"/>
                <w:szCs w:val="18"/>
              </w:rPr>
            </w:pPr>
            <w:r w:rsidRPr="002C2706">
              <w:rPr>
                <w:color w:val="000000"/>
                <w:sz w:val="18"/>
                <w:szCs w:val="18"/>
              </w:rPr>
              <w:t>68,423</w:t>
            </w:r>
          </w:p>
        </w:tc>
        <w:tc>
          <w:tcPr>
            <w:tcW w:w="270" w:type="dxa"/>
            <w:tcBorders>
              <w:top w:val="nil"/>
              <w:left w:val="nil"/>
              <w:right w:val="nil"/>
            </w:tcBorders>
          </w:tcPr>
          <w:p w:rsidR="002C2706" w:rsidRPr="002C2706" w:rsidRDefault="002C2706" w:rsidP="002C2706">
            <w:pPr>
              <w:ind w:left="-108" w:right="-108"/>
              <w:rPr>
                <w:sz w:val="18"/>
                <w:szCs w:val="18"/>
              </w:rPr>
            </w:pPr>
          </w:p>
        </w:tc>
        <w:tc>
          <w:tcPr>
            <w:tcW w:w="810" w:type="dxa"/>
            <w:tcBorders>
              <w:top w:val="nil"/>
              <w:left w:val="nil"/>
              <w:right w:val="nil"/>
            </w:tcBorders>
            <w:shd w:val="clear" w:color="auto" w:fill="auto"/>
            <w:hideMark/>
          </w:tcPr>
          <w:p w:rsidR="002C2706" w:rsidRPr="002C2706" w:rsidRDefault="002C2706" w:rsidP="002C2706">
            <w:pPr>
              <w:tabs>
                <w:tab w:val="decimal" w:pos="530"/>
              </w:tabs>
              <w:spacing w:line="240" w:lineRule="atLeast"/>
              <w:ind w:left="-108" w:right="-108"/>
              <w:rPr>
                <w:color w:val="000000"/>
                <w:sz w:val="18"/>
                <w:szCs w:val="18"/>
              </w:rPr>
            </w:pPr>
            <w:r w:rsidRPr="002C2706">
              <w:rPr>
                <w:color w:val="000000"/>
                <w:sz w:val="18"/>
                <w:szCs w:val="18"/>
              </w:rPr>
              <w:t>69,535</w:t>
            </w:r>
          </w:p>
        </w:tc>
        <w:tc>
          <w:tcPr>
            <w:tcW w:w="270" w:type="dxa"/>
            <w:tcBorders>
              <w:top w:val="nil"/>
              <w:left w:val="nil"/>
              <w:right w:val="nil"/>
            </w:tcBorders>
            <w:shd w:val="clear" w:color="auto" w:fill="auto"/>
            <w:hideMark/>
          </w:tcPr>
          <w:p w:rsidR="002C2706" w:rsidRPr="002C2706" w:rsidRDefault="002C2706" w:rsidP="002C2706">
            <w:pPr>
              <w:tabs>
                <w:tab w:val="decimal" w:pos="530"/>
              </w:tabs>
              <w:ind w:left="-108" w:right="-108"/>
              <w:rPr>
                <w:sz w:val="18"/>
                <w:szCs w:val="18"/>
              </w:rPr>
            </w:pPr>
          </w:p>
        </w:tc>
        <w:tc>
          <w:tcPr>
            <w:tcW w:w="899" w:type="dxa"/>
            <w:tcBorders>
              <w:top w:val="nil"/>
              <w:left w:val="nil"/>
              <w:right w:val="nil"/>
            </w:tcBorders>
          </w:tcPr>
          <w:p w:rsidR="002C2706" w:rsidRPr="002C2706" w:rsidRDefault="002C2706" w:rsidP="002C2706">
            <w:pPr>
              <w:tabs>
                <w:tab w:val="decimal" w:pos="411"/>
              </w:tabs>
              <w:spacing w:line="240" w:lineRule="atLeast"/>
              <w:ind w:left="-108" w:right="-228"/>
              <w:rPr>
                <w:color w:val="000000"/>
                <w:sz w:val="18"/>
                <w:szCs w:val="18"/>
              </w:rPr>
            </w:pPr>
            <w:r w:rsidRPr="002C2706">
              <w:rPr>
                <w:color w:val="000000"/>
                <w:sz w:val="18"/>
                <w:szCs w:val="18"/>
              </w:rPr>
              <w:t>-</w:t>
            </w:r>
          </w:p>
        </w:tc>
        <w:tc>
          <w:tcPr>
            <w:tcW w:w="270" w:type="dxa"/>
            <w:tcBorders>
              <w:top w:val="nil"/>
              <w:left w:val="nil"/>
              <w:right w:val="nil"/>
            </w:tcBorders>
          </w:tcPr>
          <w:p w:rsidR="002C2706" w:rsidRPr="002C2706" w:rsidRDefault="002C2706" w:rsidP="002C2706">
            <w:pPr>
              <w:ind w:left="-108" w:right="-108"/>
              <w:rPr>
                <w:sz w:val="18"/>
                <w:szCs w:val="18"/>
              </w:rPr>
            </w:pPr>
          </w:p>
        </w:tc>
        <w:tc>
          <w:tcPr>
            <w:tcW w:w="899" w:type="dxa"/>
            <w:tcBorders>
              <w:top w:val="nil"/>
              <w:left w:val="nil"/>
              <w:right w:val="nil"/>
            </w:tcBorders>
          </w:tcPr>
          <w:p w:rsidR="002C2706" w:rsidRPr="002C2706" w:rsidRDefault="002C2706" w:rsidP="002C2706">
            <w:pPr>
              <w:tabs>
                <w:tab w:val="decimal" w:pos="404"/>
              </w:tabs>
              <w:spacing w:line="240" w:lineRule="atLeast"/>
              <w:ind w:left="-108" w:right="-228"/>
              <w:rPr>
                <w:color w:val="000000"/>
                <w:sz w:val="18"/>
                <w:szCs w:val="18"/>
              </w:rPr>
            </w:pPr>
            <w:r w:rsidRPr="002C2706">
              <w:rPr>
                <w:color w:val="000000"/>
                <w:sz w:val="18"/>
                <w:szCs w:val="18"/>
              </w:rPr>
              <w:t>-</w:t>
            </w:r>
          </w:p>
        </w:tc>
        <w:tc>
          <w:tcPr>
            <w:tcW w:w="270" w:type="dxa"/>
            <w:tcBorders>
              <w:top w:val="nil"/>
              <w:left w:val="nil"/>
              <w:right w:val="nil"/>
            </w:tcBorders>
          </w:tcPr>
          <w:p w:rsidR="002C2706" w:rsidRPr="002C2706" w:rsidRDefault="002C2706" w:rsidP="002C2706">
            <w:pPr>
              <w:tabs>
                <w:tab w:val="decimal" w:pos="347"/>
              </w:tabs>
              <w:ind w:left="-108" w:right="-108"/>
              <w:rPr>
                <w:sz w:val="18"/>
                <w:szCs w:val="18"/>
              </w:rPr>
            </w:pPr>
          </w:p>
        </w:tc>
        <w:tc>
          <w:tcPr>
            <w:tcW w:w="810" w:type="dxa"/>
            <w:tcBorders>
              <w:top w:val="nil"/>
              <w:left w:val="nil"/>
              <w:right w:val="nil"/>
            </w:tcBorders>
            <w:shd w:val="clear" w:color="auto" w:fill="auto"/>
            <w:hideMark/>
          </w:tcPr>
          <w:p w:rsidR="002C2706" w:rsidRPr="002C2706" w:rsidRDefault="002C2706" w:rsidP="002C2706">
            <w:pPr>
              <w:tabs>
                <w:tab w:val="decimal" w:pos="347"/>
              </w:tabs>
              <w:spacing w:line="240" w:lineRule="atLeast"/>
              <w:ind w:left="-108" w:right="-228"/>
              <w:rPr>
                <w:color w:val="000000"/>
                <w:sz w:val="18"/>
                <w:szCs w:val="18"/>
              </w:rPr>
            </w:pPr>
            <w:r w:rsidRPr="002C2706">
              <w:rPr>
                <w:color w:val="000000"/>
                <w:sz w:val="18"/>
                <w:szCs w:val="18"/>
              </w:rPr>
              <w:t>-</w:t>
            </w:r>
          </w:p>
        </w:tc>
        <w:tc>
          <w:tcPr>
            <w:tcW w:w="270" w:type="dxa"/>
            <w:tcBorders>
              <w:top w:val="nil"/>
              <w:left w:val="nil"/>
              <w:right w:val="nil"/>
            </w:tcBorders>
            <w:shd w:val="clear" w:color="auto" w:fill="auto"/>
            <w:hideMark/>
          </w:tcPr>
          <w:p w:rsidR="002C2706" w:rsidRPr="002C2706" w:rsidRDefault="002C2706" w:rsidP="002C2706">
            <w:pPr>
              <w:spacing w:line="240" w:lineRule="atLeast"/>
              <w:ind w:left="-108" w:right="-228"/>
              <w:rPr>
                <w:color w:val="000000"/>
                <w:sz w:val="18"/>
                <w:szCs w:val="18"/>
              </w:rPr>
            </w:pPr>
          </w:p>
        </w:tc>
        <w:tc>
          <w:tcPr>
            <w:tcW w:w="899" w:type="dxa"/>
            <w:tcBorders>
              <w:top w:val="nil"/>
              <w:left w:val="nil"/>
              <w:right w:val="nil"/>
            </w:tcBorders>
            <w:shd w:val="clear" w:color="auto" w:fill="auto"/>
            <w:hideMark/>
          </w:tcPr>
          <w:p w:rsidR="002C2706" w:rsidRPr="002C2706" w:rsidRDefault="002C2706" w:rsidP="002C2706">
            <w:pPr>
              <w:tabs>
                <w:tab w:val="decimal" w:pos="698"/>
              </w:tabs>
              <w:spacing w:line="240" w:lineRule="atLeast"/>
              <w:ind w:left="-108" w:right="-228"/>
              <w:rPr>
                <w:color w:val="000000"/>
                <w:sz w:val="18"/>
                <w:szCs w:val="18"/>
              </w:rPr>
            </w:pPr>
            <w:r w:rsidRPr="002C2706">
              <w:rPr>
                <w:color w:val="000000"/>
                <w:sz w:val="18"/>
                <w:szCs w:val="18"/>
              </w:rPr>
              <w:t>9,155,349</w:t>
            </w:r>
          </w:p>
        </w:tc>
      </w:tr>
      <w:tr w:rsidR="002C2706" w:rsidRPr="00ED1EE5" w:rsidTr="002C2706">
        <w:trPr>
          <w:trHeight w:val="74"/>
        </w:trPr>
        <w:tc>
          <w:tcPr>
            <w:tcW w:w="1979" w:type="dxa"/>
            <w:tcBorders>
              <w:left w:val="nil"/>
              <w:bottom w:val="nil"/>
              <w:right w:val="nil"/>
            </w:tcBorders>
            <w:shd w:val="clear" w:color="auto" w:fill="auto"/>
            <w:hideMark/>
          </w:tcPr>
          <w:p w:rsidR="002C2706" w:rsidRDefault="002C2706" w:rsidP="002C2706">
            <w:pPr>
              <w:spacing w:line="240" w:lineRule="atLeast"/>
              <w:ind w:right="-45"/>
              <w:rPr>
                <w:sz w:val="18"/>
                <w:szCs w:val="18"/>
              </w:rPr>
            </w:pPr>
            <w:r w:rsidRPr="0077796A">
              <w:rPr>
                <w:sz w:val="18"/>
                <w:szCs w:val="18"/>
              </w:rPr>
              <w:t xml:space="preserve">Depreciation charge </w:t>
            </w:r>
          </w:p>
          <w:p w:rsidR="002C2706" w:rsidRPr="0077796A" w:rsidRDefault="002C2706" w:rsidP="002C2706">
            <w:pPr>
              <w:spacing w:line="240" w:lineRule="atLeast"/>
              <w:ind w:left="166" w:right="-45"/>
              <w:rPr>
                <w:b/>
                <w:bCs/>
                <w:sz w:val="18"/>
                <w:szCs w:val="18"/>
              </w:rPr>
            </w:pPr>
            <w:r w:rsidRPr="0077796A">
              <w:rPr>
                <w:sz w:val="18"/>
                <w:szCs w:val="18"/>
              </w:rPr>
              <w:t>for the year</w:t>
            </w:r>
          </w:p>
        </w:tc>
        <w:tc>
          <w:tcPr>
            <w:tcW w:w="629" w:type="dxa"/>
            <w:tcBorders>
              <w:top w:val="nil"/>
              <w:left w:val="nil"/>
              <w:right w:val="nil"/>
            </w:tcBorders>
          </w:tcPr>
          <w:p w:rsidR="002C2706" w:rsidRPr="004252A0" w:rsidRDefault="002C2706" w:rsidP="002C2706">
            <w:pPr>
              <w:tabs>
                <w:tab w:val="decimal" w:pos="520"/>
              </w:tabs>
              <w:spacing w:line="240" w:lineRule="atLeast"/>
              <w:ind w:left="-108" w:right="-228"/>
              <w:rPr>
                <w:color w:val="000000"/>
                <w:sz w:val="18"/>
                <w:szCs w:val="18"/>
              </w:rPr>
            </w:pPr>
          </w:p>
        </w:tc>
        <w:tc>
          <w:tcPr>
            <w:tcW w:w="992" w:type="dxa"/>
            <w:tcBorders>
              <w:top w:val="nil"/>
              <w:left w:val="nil"/>
              <w:right w:val="nil"/>
            </w:tcBorders>
            <w:shd w:val="clear" w:color="auto" w:fill="auto"/>
            <w:hideMark/>
          </w:tcPr>
          <w:p w:rsidR="002C2706" w:rsidRDefault="002C2706" w:rsidP="002C2706">
            <w:pPr>
              <w:tabs>
                <w:tab w:val="decimal" w:pos="501"/>
              </w:tabs>
              <w:spacing w:line="240" w:lineRule="atLeast"/>
              <w:ind w:left="-108" w:right="-228"/>
              <w:rPr>
                <w:color w:val="000000"/>
                <w:sz w:val="18"/>
                <w:szCs w:val="18"/>
              </w:rPr>
            </w:pPr>
          </w:p>
          <w:p w:rsidR="002C2706" w:rsidRPr="004252A0" w:rsidRDefault="002C2706" w:rsidP="002C2706">
            <w:pPr>
              <w:tabs>
                <w:tab w:val="decimal" w:pos="464"/>
              </w:tabs>
              <w:spacing w:line="240" w:lineRule="atLeast"/>
              <w:ind w:left="-108" w:right="-228"/>
              <w:rPr>
                <w:color w:val="000000"/>
                <w:sz w:val="18"/>
                <w:szCs w:val="18"/>
              </w:rPr>
            </w:pPr>
            <w:r>
              <w:rPr>
                <w:color w:val="000000"/>
                <w:sz w:val="18"/>
                <w:szCs w:val="18"/>
              </w:rPr>
              <w:t>-</w:t>
            </w:r>
          </w:p>
        </w:tc>
        <w:tc>
          <w:tcPr>
            <w:tcW w:w="272" w:type="dxa"/>
            <w:tcBorders>
              <w:top w:val="nil"/>
              <w:left w:val="nil"/>
              <w:right w:val="nil"/>
            </w:tcBorders>
            <w:shd w:val="clear" w:color="auto" w:fill="auto"/>
            <w:hideMark/>
          </w:tcPr>
          <w:p w:rsidR="002C2706" w:rsidRPr="001D0B04" w:rsidRDefault="002C2706" w:rsidP="002C2706">
            <w:pPr>
              <w:spacing w:line="240" w:lineRule="atLeast"/>
              <w:ind w:left="-108" w:right="-228"/>
              <w:rPr>
                <w:sz w:val="18"/>
                <w:szCs w:val="18"/>
              </w:rPr>
            </w:pPr>
          </w:p>
        </w:tc>
        <w:tc>
          <w:tcPr>
            <w:tcW w:w="990" w:type="dxa"/>
            <w:tcBorders>
              <w:top w:val="nil"/>
              <w:left w:val="nil"/>
              <w:right w:val="nil"/>
            </w:tcBorders>
            <w:shd w:val="clear" w:color="auto" w:fill="auto"/>
            <w:vAlign w:val="bottom"/>
            <w:hideMark/>
          </w:tcPr>
          <w:p w:rsidR="002C2706" w:rsidRPr="00ED1EE5" w:rsidRDefault="002C2706" w:rsidP="002C2706">
            <w:pPr>
              <w:tabs>
                <w:tab w:val="decimal" w:pos="698"/>
              </w:tabs>
              <w:spacing w:line="240" w:lineRule="atLeast"/>
              <w:ind w:left="-108" w:right="-180"/>
              <w:rPr>
                <w:color w:val="000000"/>
                <w:sz w:val="18"/>
                <w:szCs w:val="18"/>
              </w:rPr>
            </w:pPr>
            <w:r w:rsidRPr="00952FF3">
              <w:rPr>
                <w:color w:val="000000"/>
                <w:sz w:val="18"/>
                <w:szCs w:val="18"/>
              </w:rPr>
              <w:t>138,468</w:t>
            </w:r>
          </w:p>
        </w:tc>
        <w:tc>
          <w:tcPr>
            <w:tcW w:w="270" w:type="dxa"/>
            <w:tcBorders>
              <w:top w:val="nil"/>
              <w:left w:val="nil"/>
              <w:right w:val="nil"/>
            </w:tcBorders>
            <w:shd w:val="clear" w:color="auto" w:fill="auto"/>
            <w:hideMark/>
          </w:tcPr>
          <w:p w:rsidR="002C2706" w:rsidRPr="00ED1EE5" w:rsidRDefault="002C2706" w:rsidP="002C2706">
            <w:pPr>
              <w:spacing w:line="240" w:lineRule="atLeast"/>
              <w:ind w:left="-108" w:right="72"/>
              <w:rPr>
                <w:color w:val="000000"/>
                <w:sz w:val="18"/>
                <w:szCs w:val="18"/>
              </w:rPr>
            </w:pPr>
          </w:p>
        </w:tc>
        <w:tc>
          <w:tcPr>
            <w:tcW w:w="989" w:type="dxa"/>
            <w:tcBorders>
              <w:top w:val="nil"/>
              <w:left w:val="nil"/>
              <w:right w:val="nil"/>
            </w:tcBorders>
            <w:shd w:val="clear" w:color="auto" w:fill="auto"/>
            <w:hideMark/>
          </w:tcPr>
          <w:p w:rsidR="002C2706" w:rsidRDefault="002C2706" w:rsidP="002C2706">
            <w:pPr>
              <w:tabs>
                <w:tab w:val="decimal" w:pos="752"/>
              </w:tabs>
              <w:spacing w:line="240" w:lineRule="atLeast"/>
              <w:ind w:left="-108" w:right="-90"/>
              <w:rPr>
                <w:color w:val="000000"/>
                <w:sz w:val="18"/>
                <w:szCs w:val="18"/>
              </w:rPr>
            </w:pPr>
          </w:p>
          <w:p w:rsidR="002C2706" w:rsidRPr="00ED1EE5" w:rsidRDefault="002C2706" w:rsidP="002C2706">
            <w:pPr>
              <w:tabs>
                <w:tab w:val="decimal" w:pos="752"/>
              </w:tabs>
              <w:spacing w:line="240" w:lineRule="atLeast"/>
              <w:ind w:left="-108" w:right="-90"/>
              <w:rPr>
                <w:color w:val="000000"/>
                <w:sz w:val="18"/>
                <w:szCs w:val="18"/>
              </w:rPr>
            </w:pPr>
            <w:r w:rsidRPr="00952FF3">
              <w:rPr>
                <w:color w:val="000000"/>
                <w:sz w:val="18"/>
                <w:szCs w:val="18"/>
              </w:rPr>
              <w:t>759,835</w:t>
            </w:r>
          </w:p>
        </w:tc>
        <w:tc>
          <w:tcPr>
            <w:tcW w:w="270" w:type="dxa"/>
            <w:tcBorders>
              <w:top w:val="nil"/>
              <w:left w:val="nil"/>
              <w:right w:val="nil"/>
            </w:tcBorders>
            <w:shd w:val="clear" w:color="auto" w:fill="auto"/>
            <w:hideMark/>
          </w:tcPr>
          <w:p w:rsidR="002C2706" w:rsidRPr="00ED1EE5" w:rsidRDefault="002C2706" w:rsidP="002C2706">
            <w:pPr>
              <w:spacing w:line="240" w:lineRule="atLeast"/>
              <w:ind w:left="-108" w:right="72"/>
              <w:rPr>
                <w:color w:val="000000"/>
                <w:sz w:val="18"/>
                <w:szCs w:val="18"/>
              </w:rPr>
            </w:pPr>
          </w:p>
        </w:tc>
        <w:tc>
          <w:tcPr>
            <w:tcW w:w="999" w:type="dxa"/>
            <w:tcBorders>
              <w:top w:val="nil"/>
              <w:left w:val="nil"/>
              <w:right w:val="nil"/>
            </w:tcBorders>
            <w:shd w:val="clear" w:color="auto" w:fill="auto"/>
            <w:hideMark/>
          </w:tcPr>
          <w:p w:rsidR="002C2706" w:rsidRDefault="002C2706" w:rsidP="002C2706">
            <w:pPr>
              <w:tabs>
                <w:tab w:val="decimal" w:pos="770"/>
              </w:tabs>
              <w:spacing w:line="240" w:lineRule="atLeast"/>
              <w:ind w:left="-108" w:right="-80"/>
              <w:rPr>
                <w:color w:val="000000"/>
                <w:sz w:val="18"/>
                <w:szCs w:val="18"/>
              </w:rPr>
            </w:pPr>
          </w:p>
          <w:p w:rsidR="002C2706" w:rsidRPr="00ED1EE5" w:rsidRDefault="002C2706" w:rsidP="002C2706">
            <w:pPr>
              <w:tabs>
                <w:tab w:val="decimal" w:pos="770"/>
              </w:tabs>
              <w:spacing w:line="240" w:lineRule="atLeast"/>
              <w:ind w:left="-108" w:right="-80"/>
              <w:rPr>
                <w:color w:val="000000"/>
                <w:sz w:val="18"/>
                <w:szCs w:val="18"/>
              </w:rPr>
            </w:pPr>
            <w:r w:rsidRPr="00952FF3">
              <w:rPr>
                <w:color w:val="000000"/>
                <w:sz w:val="18"/>
                <w:szCs w:val="18"/>
              </w:rPr>
              <w:t>49,068</w:t>
            </w:r>
          </w:p>
        </w:tc>
        <w:tc>
          <w:tcPr>
            <w:tcW w:w="270" w:type="dxa"/>
            <w:tcBorders>
              <w:top w:val="nil"/>
              <w:left w:val="nil"/>
              <w:right w:val="nil"/>
            </w:tcBorders>
            <w:shd w:val="clear" w:color="auto" w:fill="auto"/>
            <w:hideMark/>
          </w:tcPr>
          <w:p w:rsidR="002C2706" w:rsidRPr="00ED1EE5" w:rsidRDefault="002C2706" w:rsidP="002C2706">
            <w:pPr>
              <w:spacing w:line="240" w:lineRule="atLeast"/>
              <w:ind w:left="-108" w:right="72"/>
              <w:rPr>
                <w:color w:val="000000"/>
                <w:sz w:val="18"/>
                <w:szCs w:val="18"/>
              </w:rPr>
            </w:pPr>
          </w:p>
        </w:tc>
        <w:tc>
          <w:tcPr>
            <w:tcW w:w="989" w:type="dxa"/>
            <w:tcBorders>
              <w:top w:val="nil"/>
              <w:left w:val="nil"/>
              <w:right w:val="nil"/>
            </w:tcBorders>
            <w:shd w:val="clear" w:color="auto" w:fill="auto"/>
            <w:vAlign w:val="bottom"/>
            <w:hideMark/>
          </w:tcPr>
          <w:p w:rsidR="002C2706" w:rsidRPr="00ED1EE5" w:rsidRDefault="002C2706" w:rsidP="002C2706">
            <w:pPr>
              <w:tabs>
                <w:tab w:val="decimal" w:pos="720"/>
              </w:tabs>
              <w:spacing w:line="240" w:lineRule="atLeast"/>
              <w:ind w:left="-108" w:right="-108"/>
              <w:rPr>
                <w:color w:val="000000"/>
                <w:sz w:val="18"/>
                <w:szCs w:val="18"/>
              </w:rPr>
            </w:pPr>
            <w:r w:rsidRPr="00952FF3">
              <w:rPr>
                <w:color w:val="000000"/>
                <w:sz w:val="18"/>
                <w:szCs w:val="18"/>
              </w:rPr>
              <w:t>8,425</w:t>
            </w:r>
          </w:p>
        </w:tc>
        <w:tc>
          <w:tcPr>
            <w:tcW w:w="270" w:type="dxa"/>
            <w:tcBorders>
              <w:top w:val="nil"/>
              <w:left w:val="nil"/>
              <w:right w:val="nil"/>
            </w:tcBorders>
            <w:shd w:val="clear" w:color="auto" w:fill="auto"/>
            <w:noWrap/>
            <w:hideMark/>
          </w:tcPr>
          <w:p w:rsidR="002C2706" w:rsidRPr="00ED1EE5" w:rsidRDefault="002C2706" w:rsidP="002C2706">
            <w:pPr>
              <w:tabs>
                <w:tab w:val="decimal" w:pos="720"/>
              </w:tabs>
              <w:spacing w:line="240" w:lineRule="atLeast"/>
              <w:ind w:left="-108" w:right="72"/>
              <w:rPr>
                <w:color w:val="000000"/>
                <w:sz w:val="18"/>
                <w:szCs w:val="18"/>
              </w:rPr>
            </w:pPr>
          </w:p>
        </w:tc>
        <w:tc>
          <w:tcPr>
            <w:tcW w:w="989" w:type="dxa"/>
            <w:tcBorders>
              <w:top w:val="nil"/>
              <w:left w:val="nil"/>
              <w:right w:val="nil"/>
            </w:tcBorders>
            <w:vAlign w:val="bottom"/>
          </w:tcPr>
          <w:p w:rsidR="002C2706" w:rsidRPr="00ED1EE5" w:rsidRDefault="002C2706" w:rsidP="002C2706">
            <w:pPr>
              <w:tabs>
                <w:tab w:val="decimal" w:pos="720"/>
              </w:tabs>
              <w:spacing w:line="240" w:lineRule="atLeast"/>
              <w:ind w:left="-108" w:right="-108"/>
              <w:rPr>
                <w:color w:val="000000"/>
                <w:sz w:val="18"/>
                <w:szCs w:val="18"/>
              </w:rPr>
            </w:pPr>
            <w:r w:rsidRPr="00952FF3">
              <w:rPr>
                <w:color w:val="000000"/>
                <w:sz w:val="18"/>
                <w:szCs w:val="18"/>
              </w:rPr>
              <w:t>10,015</w:t>
            </w:r>
          </w:p>
        </w:tc>
        <w:tc>
          <w:tcPr>
            <w:tcW w:w="270" w:type="dxa"/>
            <w:tcBorders>
              <w:top w:val="nil"/>
              <w:left w:val="nil"/>
              <w:right w:val="nil"/>
            </w:tcBorders>
          </w:tcPr>
          <w:p w:rsidR="002C2706" w:rsidRPr="00ED1EE5" w:rsidRDefault="002C2706" w:rsidP="002C2706">
            <w:pPr>
              <w:spacing w:line="240" w:lineRule="atLeast"/>
              <w:ind w:left="-108" w:right="72"/>
              <w:rPr>
                <w:color w:val="000000"/>
                <w:sz w:val="18"/>
                <w:szCs w:val="18"/>
              </w:rPr>
            </w:pPr>
          </w:p>
        </w:tc>
        <w:tc>
          <w:tcPr>
            <w:tcW w:w="810" w:type="dxa"/>
            <w:tcBorders>
              <w:top w:val="nil"/>
              <w:left w:val="nil"/>
              <w:right w:val="nil"/>
            </w:tcBorders>
            <w:shd w:val="clear" w:color="auto" w:fill="auto"/>
            <w:hideMark/>
          </w:tcPr>
          <w:p w:rsidR="002C2706" w:rsidRDefault="002C2706" w:rsidP="002C2706">
            <w:pPr>
              <w:tabs>
                <w:tab w:val="decimal" w:pos="530"/>
              </w:tabs>
              <w:spacing w:line="240" w:lineRule="atLeast"/>
              <w:ind w:left="-108" w:right="-108"/>
              <w:rPr>
                <w:color w:val="000000"/>
                <w:sz w:val="18"/>
                <w:szCs w:val="18"/>
              </w:rPr>
            </w:pPr>
          </w:p>
          <w:p w:rsidR="002C2706" w:rsidRPr="00ED1EE5" w:rsidRDefault="002C2706" w:rsidP="002C2706">
            <w:pPr>
              <w:tabs>
                <w:tab w:val="decimal" w:pos="530"/>
              </w:tabs>
              <w:spacing w:line="240" w:lineRule="atLeast"/>
              <w:ind w:left="-108" w:right="-108"/>
              <w:rPr>
                <w:color w:val="000000"/>
                <w:sz w:val="18"/>
                <w:szCs w:val="18"/>
              </w:rPr>
            </w:pPr>
            <w:r>
              <w:rPr>
                <w:color w:val="000000"/>
                <w:sz w:val="18"/>
                <w:szCs w:val="18"/>
              </w:rPr>
              <w:t>9,11</w:t>
            </w:r>
            <w:r w:rsidRPr="00952FF3">
              <w:rPr>
                <w:color w:val="000000"/>
                <w:sz w:val="18"/>
                <w:szCs w:val="18"/>
              </w:rPr>
              <w:t>7</w:t>
            </w:r>
          </w:p>
        </w:tc>
        <w:tc>
          <w:tcPr>
            <w:tcW w:w="270" w:type="dxa"/>
            <w:tcBorders>
              <w:top w:val="nil"/>
              <w:left w:val="nil"/>
              <w:right w:val="nil"/>
            </w:tcBorders>
            <w:shd w:val="clear" w:color="auto" w:fill="auto"/>
            <w:hideMark/>
          </w:tcPr>
          <w:p w:rsidR="002C2706" w:rsidRPr="00ED1EE5" w:rsidRDefault="002C2706" w:rsidP="002C2706">
            <w:pPr>
              <w:tabs>
                <w:tab w:val="decimal" w:pos="530"/>
              </w:tabs>
              <w:spacing w:line="240" w:lineRule="atLeast"/>
              <w:ind w:left="-108" w:right="72"/>
              <w:rPr>
                <w:color w:val="000000"/>
                <w:sz w:val="18"/>
                <w:szCs w:val="18"/>
              </w:rPr>
            </w:pPr>
          </w:p>
        </w:tc>
        <w:tc>
          <w:tcPr>
            <w:tcW w:w="899" w:type="dxa"/>
            <w:tcBorders>
              <w:top w:val="nil"/>
              <w:left w:val="nil"/>
              <w:right w:val="nil"/>
            </w:tcBorders>
          </w:tcPr>
          <w:p w:rsidR="002C2706" w:rsidRDefault="002C2706" w:rsidP="002C2706">
            <w:pPr>
              <w:tabs>
                <w:tab w:val="decimal" w:pos="411"/>
              </w:tabs>
              <w:spacing w:line="240" w:lineRule="atLeast"/>
              <w:ind w:left="-108" w:right="-228"/>
              <w:rPr>
                <w:color w:val="000000"/>
                <w:sz w:val="18"/>
                <w:szCs w:val="18"/>
              </w:rPr>
            </w:pPr>
          </w:p>
          <w:p w:rsidR="002C2706" w:rsidRPr="00ED1EE5" w:rsidRDefault="002C2706" w:rsidP="002C2706">
            <w:pPr>
              <w:tabs>
                <w:tab w:val="decimal" w:pos="411"/>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2C2706" w:rsidRPr="00ED1EE5" w:rsidRDefault="002C2706" w:rsidP="002C2706">
            <w:pPr>
              <w:spacing w:line="240" w:lineRule="atLeast"/>
              <w:ind w:left="-108" w:right="-228"/>
              <w:rPr>
                <w:color w:val="000000"/>
                <w:sz w:val="18"/>
                <w:szCs w:val="18"/>
              </w:rPr>
            </w:pPr>
          </w:p>
        </w:tc>
        <w:tc>
          <w:tcPr>
            <w:tcW w:w="899" w:type="dxa"/>
            <w:tcBorders>
              <w:top w:val="nil"/>
              <w:left w:val="nil"/>
              <w:right w:val="nil"/>
            </w:tcBorders>
          </w:tcPr>
          <w:p w:rsidR="002C2706" w:rsidRDefault="002C2706" w:rsidP="002C2706">
            <w:pPr>
              <w:tabs>
                <w:tab w:val="decimal" w:pos="404"/>
              </w:tabs>
              <w:spacing w:line="240" w:lineRule="atLeast"/>
              <w:ind w:left="-108" w:right="-228"/>
              <w:rPr>
                <w:color w:val="000000"/>
                <w:sz w:val="18"/>
                <w:szCs w:val="18"/>
              </w:rPr>
            </w:pPr>
          </w:p>
          <w:p w:rsidR="002C2706" w:rsidRPr="00ED1EE5" w:rsidRDefault="002C2706" w:rsidP="002C2706">
            <w:pPr>
              <w:tabs>
                <w:tab w:val="decimal" w:pos="404"/>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2C2706" w:rsidRPr="00ED1EE5" w:rsidRDefault="002C2706" w:rsidP="002C2706">
            <w:pPr>
              <w:tabs>
                <w:tab w:val="decimal" w:pos="347"/>
              </w:tabs>
              <w:spacing w:line="240" w:lineRule="atLeast"/>
              <w:ind w:left="-108" w:right="-228"/>
              <w:rPr>
                <w:color w:val="000000"/>
                <w:sz w:val="18"/>
                <w:szCs w:val="18"/>
              </w:rPr>
            </w:pPr>
          </w:p>
        </w:tc>
        <w:tc>
          <w:tcPr>
            <w:tcW w:w="810" w:type="dxa"/>
            <w:tcBorders>
              <w:top w:val="nil"/>
              <w:left w:val="nil"/>
              <w:right w:val="nil"/>
            </w:tcBorders>
            <w:shd w:val="clear" w:color="auto" w:fill="auto"/>
            <w:hideMark/>
          </w:tcPr>
          <w:p w:rsidR="002C2706" w:rsidRDefault="002C2706" w:rsidP="002C2706">
            <w:pPr>
              <w:tabs>
                <w:tab w:val="decimal" w:pos="319"/>
              </w:tabs>
              <w:spacing w:line="240" w:lineRule="atLeast"/>
              <w:ind w:left="-108" w:right="-228"/>
              <w:rPr>
                <w:color w:val="000000"/>
                <w:sz w:val="18"/>
                <w:szCs w:val="18"/>
              </w:rPr>
            </w:pPr>
          </w:p>
          <w:p w:rsidR="002C2706" w:rsidRPr="00ED1EE5" w:rsidRDefault="002C2706" w:rsidP="002C2706">
            <w:pPr>
              <w:tabs>
                <w:tab w:val="decimal" w:pos="347"/>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shd w:val="clear" w:color="auto" w:fill="auto"/>
            <w:hideMark/>
          </w:tcPr>
          <w:p w:rsidR="002C2706" w:rsidRPr="00ED1EE5" w:rsidRDefault="002C2706" w:rsidP="002C2706">
            <w:pPr>
              <w:spacing w:line="240" w:lineRule="atLeast"/>
              <w:ind w:left="-108" w:right="72"/>
              <w:rPr>
                <w:color w:val="000000"/>
                <w:sz w:val="18"/>
                <w:szCs w:val="18"/>
              </w:rPr>
            </w:pPr>
          </w:p>
        </w:tc>
        <w:tc>
          <w:tcPr>
            <w:tcW w:w="899" w:type="dxa"/>
            <w:tcBorders>
              <w:top w:val="nil"/>
              <w:left w:val="nil"/>
              <w:right w:val="nil"/>
            </w:tcBorders>
            <w:shd w:val="clear" w:color="auto" w:fill="auto"/>
            <w:hideMark/>
          </w:tcPr>
          <w:p w:rsidR="002C2706" w:rsidRDefault="002C2706" w:rsidP="002C2706">
            <w:pPr>
              <w:tabs>
                <w:tab w:val="decimal" w:pos="698"/>
              </w:tabs>
              <w:spacing w:line="240" w:lineRule="atLeast"/>
              <w:ind w:left="-108" w:right="-228"/>
              <w:rPr>
                <w:rFonts w:cstheme="minorBidi"/>
                <w:color w:val="000000"/>
                <w:sz w:val="18"/>
                <w:szCs w:val="18"/>
              </w:rPr>
            </w:pPr>
          </w:p>
          <w:p w:rsidR="002C2706" w:rsidRPr="00ED1EE5" w:rsidRDefault="002C2706" w:rsidP="002C2706">
            <w:pPr>
              <w:tabs>
                <w:tab w:val="decimal" w:pos="698"/>
              </w:tabs>
              <w:spacing w:line="240" w:lineRule="atLeast"/>
              <w:ind w:left="-108" w:right="-108"/>
              <w:rPr>
                <w:color w:val="000000"/>
                <w:sz w:val="18"/>
                <w:szCs w:val="18"/>
              </w:rPr>
            </w:pPr>
            <w:r w:rsidRPr="00952FF3">
              <w:rPr>
                <w:color w:val="000000"/>
                <w:sz w:val="18"/>
                <w:szCs w:val="18"/>
              </w:rPr>
              <w:t>97</w:t>
            </w:r>
            <w:r>
              <w:rPr>
                <w:color w:val="000000"/>
                <w:sz w:val="18"/>
                <w:szCs w:val="18"/>
              </w:rPr>
              <w:t>4</w:t>
            </w:r>
            <w:r w:rsidRPr="00952FF3">
              <w:rPr>
                <w:color w:val="000000"/>
                <w:sz w:val="18"/>
                <w:szCs w:val="18"/>
              </w:rPr>
              <w:t>,</w:t>
            </w:r>
            <w:r>
              <w:rPr>
                <w:color w:val="000000"/>
                <w:sz w:val="18"/>
                <w:szCs w:val="18"/>
              </w:rPr>
              <w:t>92</w:t>
            </w:r>
            <w:r w:rsidRPr="00952FF3">
              <w:rPr>
                <w:color w:val="000000"/>
                <w:sz w:val="18"/>
                <w:szCs w:val="18"/>
              </w:rPr>
              <w:t>8</w:t>
            </w:r>
          </w:p>
        </w:tc>
      </w:tr>
      <w:tr w:rsidR="002C2706" w:rsidRPr="00ED1EE5" w:rsidTr="002C2706">
        <w:trPr>
          <w:trHeight w:val="72"/>
        </w:trPr>
        <w:tc>
          <w:tcPr>
            <w:tcW w:w="1979" w:type="dxa"/>
            <w:tcBorders>
              <w:left w:val="nil"/>
              <w:bottom w:val="nil"/>
              <w:right w:val="nil"/>
            </w:tcBorders>
            <w:shd w:val="clear" w:color="auto" w:fill="auto"/>
          </w:tcPr>
          <w:p w:rsidR="002C2706" w:rsidRDefault="002C2706" w:rsidP="002C2706">
            <w:pPr>
              <w:spacing w:line="240" w:lineRule="atLeast"/>
              <w:ind w:right="-45"/>
              <w:rPr>
                <w:sz w:val="18"/>
                <w:szCs w:val="18"/>
              </w:rPr>
            </w:pPr>
            <w:r>
              <w:rPr>
                <w:sz w:val="18"/>
                <w:szCs w:val="18"/>
              </w:rPr>
              <w:t>Impairment losses</w:t>
            </w:r>
          </w:p>
        </w:tc>
        <w:tc>
          <w:tcPr>
            <w:tcW w:w="629" w:type="dxa"/>
            <w:tcBorders>
              <w:top w:val="nil"/>
              <w:left w:val="nil"/>
              <w:right w:val="nil"/>
            </w:tcBorders>
          </w:tcPr>
          <w:p w:rsidR="002C2706" w:rsidRPr="004252A0" w:rsidRDefault="002C2706" w:rsidP="002C2706">
            <w:pPr>
              <w:tabs>
                <w:tab w:val="decimal" w:pos="520"/>
              </w:tabs>
              <w:spacing w:line="240" w:lineRule="atLeast"/>
              <w:ind w:left="-108" w:right="-228"/>
              <w:rPr>
                <w:color w:val="000000"/>
                <w:sz w:val="18"/>
                <w:szCs w:val="18"/>
              </w:rPr>
            </w:pPr>
          </w:p>
        </w:tc>
        <w:tc>
          <w:tcPr>
            <w:tcW w:w="992" w:type="dxa"/>
            <w:tcBorders>
              <w:top w:val="nil"/>
              <w:left w:val="nil"/>
              <w:right w:val="nil"/>
            </w:tcBorders>
            <w:shd w:val="clear" w:color="auto" w:fill="auto"/>
          </w:tcPr>
          <w:p w:rsidR="002C2706" w:rsidRPr="004252A0" w:rsidRDefault="002C2706" w:rsidP="002C2706">
            <w:pPr>
              <w:tabs>
                <w:tab w:val="decimal" w:pos="464"/>
              </w:tabs>
              <w:spacing w:line="240" w:lineRule="atLeast"/>
              <w:ind w:left="-108" w:right="-228"/>
              <w:rPr>
                <w:color w:val="000000"/>
                <w:sz w:val="18"/>
                <w:szCs w:val="18"/>
              </w:rPr>
            </w:pPr>
            <w:r>
              <w:rPr>
                <w:color w:val="000000"/>
                <w:sz w:val="18"/>
                <w:szCs w:val="18"/>
              </w:rPr>
              <w:t>-</w:t>
            </w:r>
          </w:p>
        </w:tc>
        <w:tc>
          <w:tcPr>
            <w:tcW w:w="272" w:type="dxa"/>
            <w:tcBorders>
              <w:top w:val="nil"/>
              <w:left w:val="nil"/>
              <w:right w:val="nil"/>
            </w:tcBorders>
            <w:shd w:val="clear" w:color="auto" w:fill="auto"/>
          </w:tcPr>
          <w:p w:rsidR="002C2706" w:rsidRPr="001D0B04" w:rsidRDefault="002C2706" w:rsidP="002C2706">
            <w:pPr>
              <w:spacing w:line="240" w:lineRule="atLeast"/>
              <w:ind w:left="-108" w:right="-228"/>
              <w:rPr>
                <w:sz w:val="18"/>
                <w:szCs w:val="18"/>
              </w:rPr>
            </w:pPr>
          </w:p>
        </w:tc>
        <w:tc>
          <w:tcPr>
            <w:tcW w:w="990" w:type="dxa"/>
            <w:tcBorders>
              <w:top w:val="nil"/>
              <w:left w:val="nil"/>
              <w:right w:val="nil"/>
            </w:tcBorders>
            <w:shd w:val="clear" w:color="auto" w:fill="auto"/>
            <w:vAlign w:val="bottom"/>
          </w:tcPr>
          <w:p w:rsidR="002C2706" w:rsidRPr="00ED1EE5" w:rsidRDefault="002C2706" w:rsidP="002C2706">
            <w:pPr>
              <w:tabs>
                <w:tab w:val="decimal" w:pos="500"/>
              </w:tabs>
              <w:spacing w:line="240" w:lineRule="atLeast"/>
              <w:ind w:left="-108" w:right="-180"/>
              <w:rPr>
                <w:color w:val="000000"/>
                <w:sz w:val="18"/>
                <w:szCs w:val="18"/>
              </w:rPr>
            </w:pPr>
            <w:r>
              <w:rPr>
                <w:color w:val="000000"/>
                <w:sz w:val="18"/>
                <w:szCs w:val="18"/>
              </w:rPr>
              <w:t>-</w:t>
            </w:r>
          </w:p>
        </w:tc>
        <w:tc>
          <w:tcPr>
            <w:tcW w:w="270" w:type="dxa"/>
            <w:tcBorders>
              <w:top w:val="nil"/>
              <w:left w:val="nil"/>
              <w:right w:val="nil"/>
            </w:tcBorders>
            <w:shd w:val="clear" w:color="auto" w:fill="auto"/>
          </w:tcPr>
          <w:p w:rsidR="002C2706" w:rsidRPr="00ED1EE5" w:rsidRDefault="002C2706" w:rsidP="002C2706">
            <w:pPr>
              <w:spacing w:line="240" w:lineRule="atLeast"/>
              <w:ind w:left="-108" w:right="72"/>
              <w:rPr>
                <w:color w:val="000000"/>
                <w:sz w:val="18"/>
                <w:szCs w:val="18"/>
              </w:rPr>
            </w:pPr>
          </w:p>
        </w:tc>
        <w:tc>
          <w:tcPr>
            <w:tcW w:w="989" w:type="dxa"/>
            <w:tcBorders>
              <w:top w:val="nil"/>
              <w:left w:val="nil"/>
              <w:right w:val="nil"/>
            </w:tcBorders>
            <w:shd w:val="clear" w:color="auto" w:fill="auto"/>
          </w:tcPr>
          <w:p w:rsidR="002C2706" w:rsidRPr="00ED1EE5" w:rsidRDefault="002C2706" w:rsidP="002C2706">
            <w:pPr>
              <w:tabs>
                <w:tab w:val="decimal" w:pos="752"/>
              </w:tabs>
              <w:spacing w:line="240" w:lineRule="atLeast"/>
              <w:ind w:left="-108" w:right="-90"/>
              <w:rPr>
                <w:color w:val="000000"/>
                <w:sz w:val="18"/>
                <w:szCs w:val="18"/>
              </w:rPr>
            </w:pPr>
            <w:r w:rsidRPr="00952FF3">
              <w:rPr>
                <w:color w:val="000000"/>
                <w:sz w:val="18"/>
                <w:szCs w:val="18"/>
              </w:rPr>
              <w:t>964</w:t>
            </w:r>
          </w:p>
        </w:tc>
        <w:tc>
          <w:tcPr>
            <w:tcW w:w="270" w:type="dxa"/>
            <w:tcBorders>
              <w:top w:val="nil"/>
              <w:left w:val="nil"/>
              <w:right w:val="nil"/>
            </w:tcBorders>
            <w:shd w:val="clear" w:color="auto" w:fill="auto"/>
          </w:tcPr>
          <w:p w:rsidR="002C2706" w:rsidRPr="00ED1EE5" w:rsidRDefault="002C2706" w:rsidP="002C2706">
            <w:pPr>
              <w:spacing w:line="240" w:lineRule="atLeast"/>
              <w:ind w:left="-108" w:right="72"/>
              <w:rPr>
                <w:color w:val="000000"/>
                <w:sz w:val="18"/>
                <w:szCs w:val="18"/>
              </w:rPr>
            </w:pPr>
          </w:p>
        </w:tc>
        <w:tc>
          <w:tcPr>
            <w:tcW w:w="999" w:type="dxa"/>
            <w:tcBorders>
              <w:top w:val="nil"/>
              <w:left w:val="nil"/>
              <w:right w:val="nil"/>
            </w:tcBorders>
            <w:shd w:val="clear" w:color="auto" w:fill="auto"/>
          </w:tcPr>
          <w:p w:rsidR="002C2706" w:rsidRPr="00ED1EE5" w:rsidRDefault="002C2706" w:rsidP="002C2706">
            <w:pPr>
              <w:tabs>
                <w:tab w:val="decimal" w:pos="554"/>
              </w:tabs>
              <w:spacing w:line="240" w:lineRule="atLeast"/>
              <w:ind w:left="-108" w:right="-80"/>
              <w:rPr>
                <w:color w:val="000000"/>
                <w:sz w:val="18"/>
                <w:szCs w:val="18"/>
              </w:rPr>
            </w:pPr>
            <w:r>
              <w:rPr>
                <w:color w:val="000000"/>
                <w:sz w:val="18"/>
                <w:szCs w:val="18"/>
              </w:rPr>
              <w:t>-</w:t>
            </w:r>
          </w:p>
        </w:tc>
        <w:tc>
          <w:tcPr>
            <w:tcW w:w="270" w:type="dxa"/>
            <w:tcBorders>
              <w:top w:val="nil"/>
              <w:left w:val="nil"/>
              <w:right w:val="nil"/>
            </w:tcBorders>
            <w:shd w:val="clear" w:color="auto" w:fill="auto"/>
          </w:tcPr>
          <w:p w:rsidR="002C2706" w:rsidRPr="00ED1EE5" w:rsidRDefault="002C2706" w:rsidP="002C2706">
            <w:pPr>
              <w:spacing w:line="240" w:lineRule="atLeast"/>
              <w:ind w:left="-108" w:right="72"/>
              <w:rPr>
                <w:color w:val="000000"/>
                <w:sz w:val="18"/>
                <w:szCs w:val="18"/>
              </w:rPr>
            </w:pPr>
          </w:p>
        </w:tc>
        <w:tc>
          <w:tcPr>
            <w:tcW w:w="989" w:type="dxa"/>
            <w:tcBorders>
              <w:top w:val="nil"/>
              <w:left w:val="nil"/>
              <w:right w:val="nil"/>
            </w:tcBorders>
            <w:shd w:val="clear" w:color="auto" w:fill="auto"/>
            <w:vAlign w:val="bottom"/>
          </w:tcPr>
          <w:p w:rsidR="002C2706" w:rsidRPr="00ED1EE5" w:rsidRDefault="002C2706" w:rsidP="002C2706">
            <w:pPr>
              <w:tabs>
                <w:tab w:val="decimal" w:pos="499"/>
              </w:tabs>
              <w:spacing w:line="240" w:lineRule="atLeast"/>
              <w:ind w:left="-108" w:right="-108"/>
              <w:rPr>
                <w:color w:val="000000"/>
                <w:sz w:val="18"/>
                <w:szCs w:val="18"/>
              </w:rPr>
            </w:pPr>
            <w:r>
              <w:rPr>
                <w:color w:val="000000"/>
                <w:sz w:val="18"/>
                <w:szCs w:val="18"/>
              </w:rPr>
              <w:t>-</w:t>
            </w:r>
          </w:p>
        </w:tc>
        <w:tc>
          <w:tcPr>
            <w:tcW w:w="270" w:type="dxa"/>
            <w:tcBorders>
              <w:top w:val="nil"/>
              <w:left w:val="nil"/>
              <w:right w:val="nil"/>
            </w:tcBorders>
            <w:shd w:val="clear" w:color="auto" w:fill="auto"/>
            <w:noWrap/>
          </w:tcPr>
          <w:p w:rsidR="002C2706" w:rsidRPr="00ED1EE5" w:rsidRDefault="002C2706" w:rsidP="002C2706">
            <w:pPr>
              <w:tabs>
                <w:tab w:val="decimal" w:pos="720"/>
              </w:tabs>
              <w:spacing w:line="240" w:lineRule="atLeast"/>
              <w:ind w:left="-108" w:right="72"/>
              <w:rPr>
                <w:color w:val="000000"/>
                <w:sz w:val="18"/>
                <w:szCs w:val="18"/>
              </w:rPr>
            </w:pPr>
          </w:p>
        </w:tc>
        <w:tc>
          <w:tcPr>
            <w:tcW w:w="989" w:type="dxa"/>
            <w:tcBorders>
              <w:top w:val="nil"/>
              <w:left w:val="nil"/>
              <w:right w:val="nil"/>
            </w:tcBorders>
            <w:vAlign w:val="bottom"/>
          </w:tcPr>
          <w:p w:rsidR="002C2706" w:rsidRPr="00ED1EE5" w:rsidRDefault="002C2706" w:rsidP="002C2706">
            <w:pPr>
              <w:tabs>
                <w:tab w:val="decimal" w:pos="508"/>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2C2706" w:rsidRPr="00ED1EE5" w:rsidRDefault="002C2706" w:rsidP="002C2706">
            <w:pPr>
              <w:spacing w:line="240" w:lineRule="atLeast"/>
              <w:ind w:left="-108" w:right="-228"/>
              <w:rPr>
                <w:color w:val="000000"/>
                <w:sz w:val="18"/>
                <w:szCs w:val="18"/>
              </w:rPr>
            </w:pPr>
          </w:p>
        </w:tc>
        <w:tc>
          <w:tcPr>
            <w:tcW w:w="810" w:type="dxa"/>
            <w:tcBorders>
              <w:top w:val="nil"/>
              <w:left w:val="nil"/>
              <w:right w:val="nil"/>
            </w:tcBorders>
            <w:shd w:val="clear" w:color="auto" w:fill="auto"/>
          </w:tcPr>
          <w:p w:rsidR="002C2706" w:rsidRPr="00ED1EE5" w:rsidRDefault="002C2706" w:rsidP="002C2706">
            <w:pPr>
              <w:tabs>
                <w:tab w:val="decimal" w:pos="347"/>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shd w:val="clear" w:color="auto" w:fill="auto"/>
          </w:tcPr>
          <w:p w:rsidR="002C2706" w:rsidRPr="00ED1EE5" w:rsidRDefault="002C2706" w:rsidP="002C2706">
            <w:pPr>
              <w:tabs>
                <w:tab w:val="decimal" w:pos="530"/>
              </w:tabs>
              <w:spacing w:line="240" w:lineRule="atLeast"/>
              <w:ind w:left="-108" w:right="72"/>
              <w:rPr>
                <w:color w:val="000000"/>
                <w:sz w:val="18"/>
                <w:szCs w:val="18"/>
              </w:rPr>
            </w:pPr>
          </w:p>
        </w:tc>
        <w:tc>
          <w:tcPr>
            <w:tcW w:w="899" w:type="dxa"/>
            <w:tcBorders>
              <w:top w:val="nil"/>
              <w:left w:val="nil"/>
              <w:right w:val="nil"/>
            </w:tcBorders>
          </w:tcPr>
          <w:p w:rsidR="002C2706" w:rsidRPr="00ED1EE5" w:rsidRDefault="002C2706" w:rsidP="002C2706">
            <w:pPr>
              <w:tabs>
                <w:tab w:val="decimal" w:pos="411"/>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2C2706" w:rsidRPr="00ED1EE5" w:rsidRDefault="002C2706" w:rsidP="002C2706">
            <w:pPr>
              <w:spacing w:line="240" w:lineRule="atLeast"/>
              <w:ind w:left="-108" w:right="-228"/>
              <w:rPr>
                <w:color w:val="000000"/>
                <w:sz w:val="18"/>
                <w:szCs w:val="18"/>
              </w:rPr>
            </w:pPr>
          </w:p>
        </w:tc>
        <w:tc>
          <w:tcPr>
            <w:tcW w:w="899" w:type="dxa"/>
            <w:tcBorders>
              <w:top w:val="nil"/>
              <w:left w:val="nil"/>
              <w:right w:val="nil"/>
            </w:tcBorders>
          </w:tcPr>
          <w:p w:rsidR="002C2706" w:rsidRPr="00ED1EE5" w:rsidRDefault="002C2706" w:rsidP="002C2706">
            <w:pPr>
              <w:tabs>
                <w:tab w:val="decimal" w:pos="404"/>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2C2706" w:rsidRPr="00ED1EE5" w:rsidRDefault="002C2706" w:rsidP="002C2706">
            <w:pPr>
              <w:tabs>
                <w:tab w:val="decimal" w:pos="347"/>
              </w:tabs>
              <w:spacing w:line="240" w:lineRule="atLeast"/>
              <w:ind w:left="-108" w:right="-228"/>
              <w:rPr>
                <w:color w:val="000000"/>
                <w:sz w:val="18"/>
                <w:szCs w:val="18"/>
              </w:rPr>
            </w:pPr>
          </w:p>
        </w:tc>
        <w:tc>
          <w:tcPr>
            <w:tcW w:w="810" w:type="dxa"/>
            <w:tcBorders>
              <w:top w:val="nil"/>
              <w:left w:val="nil"/>
              <w:right w:val="nil"/>
            </w:tcBorders>
            <w:shd w:val="clear" w:color="auto" w:fill="auto"/>
          </w:tcPr>
          <w:p w:rsidR="002C2706" w:rsidRPr="00ED1EE5" w:rsidRDefault="002C2706" w:rsidP="002C2706">
            <w:pPr>
              <w:tabs>
                <w:tab w:val="decimal" w:pos="347"/>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shd w:val="clear" w:color="auto" w:fill="auto"/>
          </w:tcPr>
          <w:p w:rsidR="002C2706" w:rsidRPr="00ED1EE5" w:rsidRDefault="002C2706" w:rsidP="002C2706">
            <w:pPr>
              <w:spacing w:line="240" w:lineRule="atLeast"/>
              <w:ind w:left="-108" w:right="72"/>
              <w:rPr>
                <w:color w:val="000000"/>
                <w:sz w:val="18"/>
                <w:szCs w:val="18"/>
              </w:rPr>
            </w:pPr>
          </w:p>
        </w:tc>
        <w:tc>
          <w:tcPr>
            <w:tcW w:w="899" w:type="dxa"/>
            <w:tcBorders>
              <w:top w:val="nil"/>
              <w:left w:val="nil"/>
              <w:right w:val="nil"/>
            </w:tcBorders>
            <w:shd w:val="clear" w:color="auto" w:fill="auto"/>
          </w:tcPr>
          <w:p w:rsidR="002C2706" w:rsidRPr="00ED1EE5" w:rsidRDefault="002C2706" w:rsidP="002C2706">
            <w:pPr>
              <w:tabs>
                <w:tab w:val="decimal" w:pos="698"/>
              </w:tabs>
              <w:spacing w:line="240" w:lineRule="atLeast"/>
              <w:ind w:left="-108" w:right="-228"/>
              <w:rPr>
                <w:color w:val="000000"/>
                <w:sz w:val="18"/>
                <w:szCs w:val="18"/>
              </w:rPr>
            </w:pPr>
            <w:r w:rsidRPr="00952FF3">
              <w:rPr>
                <w:color w:val="000000"/>
                <w:sz w:val="18"/>
                <w:szCs w:val="18"/>
              </w:rPr>
              <w:t>964</w:t>
            </w:r>
          </w:p>
        </w:tc>
      </w:tr>
      <w:tr w:rsidR="002C2706" w:rsidRPr="00ED1EE5" w:rsidTr="002C2706">
        <w:trPr>
          <w:trHeight w:val="72"/>
        </w:trPr>
        <w:tc>
          <w:tcPr>
            <w:tcW w:w="1979" w:type="dxa"/>
            <w:tcBorders>
              <w:left w:val="nil"/>
              <w:bottom w:val="nil"/>
              <w:right w:val="nil"/>
            </w:tcBorders>
            <w:shd w:val="clear" w:color="auto" w:fill="auto"/>
          </w:tcPr>
          <w:p w:rsidR="002C2706" w:rsidRDefault="002C2706" w:rsidP="002C2706">
            <w:pPr>
              <w:spacing w:line="240" w:lineRule="atLeast"/>
              <w:ind w:right="-45"/>
              <w:rPr>
                <w:sz w:val="18"/>
                <w:szCs w:val="18"/>
              </w:rPr>
            </w:pPr>
            <w:r>
              <w:rPr>
                <w:sz w:val="18"/>
                <w:szCs w:val="18"/>
              </w:rPr>
              <w:t>Transfers</w:t>
            </w:r>
          </w:p>
        </w:tc>
        <w:tc>
          <w:tcPr>
            <w:tcW w:w="629" w:type="dxa"/>
            <w:tcBorders>
              <w:top w:val="nil"/>
              <w:left w:val="nil"/>
              <w:right w:val="nil"/>
            </w:tcBorders>
          </w:tcPr>
          <w:p w:rsidR="002C2706" w:rsidRPr="004252A0" w:rsidRDefault="002C2706" w:rsidP="002C2706">
            <w:pPr>
              <w:tabs>
                <w:tab w:val="decimal" w:pos="520"/>
              </w:tabs>
              <w:spacing w:line="240" w:lineRule="atLeast"/>
              <w:ind w:left="-108" w:right="-228"/>
              <w:rPr>
                <w:color w:val="000000"/>
                <w:sz w:val="18"/>
                <w:szCs w:val="18"/>
              </w:rPr>
            </w:pPr>
          </w:p>
        </w:tc>
        <w:tc>
          <w:tcPr>
            <w:tcW w:w="992" w:type="dxa"/>
            <w:tcBorders>
              <w:top w:val="nil"/>
              <w:left w:val="nil"/>
              <w:right w:val="nil"/>
            </w:tcBorders>
            <w:shd w:val="clear" w:color="auto" w:fill="auto"/>
          </w:tcPr>
          <w:p w:rsidR="002C2706" w:rsidRPr="004252A0" w:rsidRDefault="002C2706" w:rsidP="002C2706">
            <w:pPr>
              <w:tabs>
                <w:tab w:val="decimal" w:pos="464"/>
              </w:tabs>
              <w:spacing w:line="240" w:lineRule="atLeast"/>
              <w:ind w:left="-108" w:right="-228"/>
              <w:rPr>
                <w:color w:val="000000"/>
                <w:sz w:val="18"/>
                <w:szCs w:val="18"/>
              </w:rPr>
            </w:pPr>
            <w:r>
              <w:rPr>
                <w:color w:val="000000"/>
                <w:sz w:val="18"/>
                <w:szCs w:val="18"/>
              </w:rPr>
              <w:t>-</w:t>
            </w:r>
          </w:p>
        </w:tc>
        <w:tc>
          <w:tcPr>
            <w:tcW w:w="272" w:type="dxa"/>
            <w:tcBorders>
              <w:top w:val="nil"/>
              <w:left w:val="nil"/>
              <w:right w:val="nil"/>
            </w:tcBorders>
            <w:shd w:val="clear" w:color="auto" w:fill="auto"/>
          </w:tcPr>
          <w:p w:rsidR="002C2706" w:rsidRPr="001D0B04" w:rsidRDefault="002C2706" w:rsidP="002C2706">
            <w:pPr>
              <w:spacing w:line="240" w:lineRule="atLeast"/>
              <w:ind w:left="-108" w:right="-228"/>
              <w:rPr>
                <w:sz w:val="18"/>
                <w:szCs w:val="18"/>
              </w:rPr>
            </w:pPr>
          </w:p>
        </w:tc>
        <w:tc>
          <w:tcPr>
            <w:tcW w:w="990" w:type="dxa"/>
            <w:tcBorders>
              <w:top w:val="nil"/>
              <w:left w:val="nil"/>
              <w:right w:val="nil"/>
            </w:tcBorders>
            <w:shd w:val="clear" w:color="auto" w:fill="auto"/>
            <w:vAlign w:val="bottom"/>
          </w:tcPr>
          <w:p w:rsidR="002C2706" w:rsidRPr="00ED1EE5" w:rsidRDefault="002C2706" w:rsidP="002C2706">
            <w:pPr>
              <w:tabs>
                <w:tab w:val="decimal" w:pos="698"/>
              </w:tabs>
              <w:spacing w:line="240" w:lineRule="atLeast"/>
              <w:ind w:left="-108" w:right="-180"/>
              <w:rPr>
                <w:color w:val="000000"/>
                <w:sz w:val="18"/>
                <w:szCs w:val="18"/>
              </w:rPr>
            </w:pPr>
            <w:r w:rsidRPr="00952FF3">
              <w:rPr>
                <w:color w:val="000000"/>
                <w:sz w:val="18"/>
                <w:szCs w:val="18"/>
              </w:rPr>
              <w:t>(40)</w:t>
            </w:r>
          </w:p>
        </w:tc>
        <w:tc>
          <w:tcPr>
            <w:tcW w:w="270" w:type="dxa"/>
            <w:tcBorders>
              <w:top w:val="nil"/>
              <w:left w:val="nil"/>
              <w:right w:val="nil"/>
            </w:tcBorders>
            <w:shd w:val="clear" w:color="auto" w:fill="auto"/>
          </w:tcPr>
          <w:p w:rsidR="002C2706" w:rsidRPr="00ED1EE5" w:rsidRDefault="002C2706" w:rsidP="002C2706">
            <w:pPr>
              <w:spacing w:line="240" w:lineRule="atLeast"/>
              <w:ind w:left="-108" w:right="72"/>
              <w:rPr>
                <w:color w:val="000000"/>
                <w:sz w:val="18"/>
                <w:szCs w:val="18"/>
              </w:rPr>
            </w:pPr>
          </w:p>
        </w:tc>
        <w:tc>
          <w:tcPr>
            <w:tcW w:w="989" w:type="dxa"/>
            <w:tcBorders>
              <w:top w:val="nil"/>
              <w:left w:val="nil"/>
              <w:right w:val="nil"/>
            </w:tcBorders>
            <w:shd w:val="clear" w:color="auto" w:fill="auto"/>
          </w:tcPr>
          <w:p w:rsidR="002C2706" w:rsidRPr="00ED1EE5" w:rsidRDefault="002C2706" w:rsidP="002C2706">
            <w:pPr>
              <w:tabs>
                <w:tab w:val="decimal" w:pos="752"/>
              </w:tabs>
              <w:spacing w:line="240" w:lineRule="atLeast"/>
              <w:ind w:left="-108" w:right="-90"/>
              <w:rPr>
                <w:color w:val="000000"/>
                <w:sz w:val="18"/>
                <w:szCs w:val="18"/>
              </w:rPr>
            </w:pPr>
            <w:r w:rsidRPr="00952FF3">
              <w:rPr>
                <w:color w:val="000000"/>
                <w:sz w:val="18"/>
                <w:szCs w:val="18"/>
              </w:rPr>
              <w:t>(617)</w:t>
            </w:r>
          </w:p>
        </w:tc>
        <w:tc>
          <w:tcPr>
            <w:tcW w:w="270" w:type="dxa"/>
            <w:tcBorders>
              <w:top w:val="nil"/>
              <w:left w:val="nil"/>
              <w:right w:val="nil"/>
            </w:tcBorders>
            <w:shd w:val="clear" w:color="auto" w:fill="auto"/>
          </w:tcPr>
          <w:p w:rsidR="002C2706" w:rsidRPr="00ED1EE5" w:rsidRDefault="002C2706" w:rsidP="002C2706">
            <w:pPr>
              <w:spacing w:line="240" w:lineRule="atLeast"/>
              <w:ind w:left="-108" w:right="72"/>
              <w:rPr>
                <w:color w:val="000000"/>
                <w:sz w:val="18"/>
                <w:szCs w:val="18"/>
              </w:rPr>
            </w:pPr>
          </w:p>
        </w:tc>
        <w:tc>
          <w:tcPr>
            <w:tcW w:w="999" w:type="dxa"/>
            <w:tcBorders>
              <w:top w:val="nil"/>
              <w:left w:val="nil"/>
              <w:right w:val="nil"/>
            </w:tcBorders>
            <w:shd w:val="clear" w:color="auto" w:fill="auto"/>
          </w:tcPr>
          <w:p w:rsidR="002C2706" w:rsidRPr="00ED1EE5" w:rsidRDefault="002C2706" w:rsidP="002C2706">
            <w:pPr>
              <w:tabs>
                <w:tab w:val="decimal" w:pos="770"/>
              </w:tabs>
              <w:spacing w:line="240" w:lineRule="atLeast"/>
              <w:ind w:left="-108" w:right="-80"/>
              <w:rPr>
                <w:color w:val="000000"/>
                <w:sz w:val="18"/>
                <w:szCs w:val="18"/>
              </w:rPr>
            </w:pPr>
            <w:r w:rsidRPr="00952FF3">
              <w:rPr>
                <w:color w:val="000000"/>
                <w:sz w:val="18"/>
                <w:szCs w:val="18"/>
              </w:rPr>
              <w:t>(557)</w:t>
            </w:r>
          </w:p>
        </w:tc>
        <w:tc>
          <w:tcPr>
            <w:tcW w:w="270" w:type="dxa"/>
            <w:tcBorders>
              <w:top w:val="nil"/>
              <w:left w:val="nil"/>
              <w:right w:val="nil"/>
            </w:tcBorders>
            <w:shd w:val="clear" w:color="auto" w:fill="auto"/>
          </w:tcPr>
          <w:p w:rsidR="002C2706" w:rsidRPr="00ED1EE5" w:rsidRDefault="002C2706" w:rsidP="002C2706">
            <w:pPr>
              <w:spacing w:line="240" w:lineRule="atLeast"/>
              <w:ind w:left="-108" w:right="72"/>
              <w:rPr>
                <w:color w:val="000000"/>
                <w:sz w:val="18"/>
                <w:szCs w:val="18"/>
              </w:rPr>
            </w:pPr>
          </w:p>
        </w:tc>
        <w:tc>
          <w:tcPr>
            <w:tcW w:w="989" w:type="dxa"/>
            <w:tcBorders>
              <w:top w:val="nil"/>
              <w:left w:val="nil"/>
              <w:right w:val="nil"/>
            </w:tcBorders>
            <w:shd w:val="clear" w:color="auto" w:fill="auto"/>
            <w:vAlign w:val="bottom"/>
          </w:tcPr>
          <w:p w:rsidR="002C2706" w:rsidRPr="00ED1EE5" w:rsidRDefault="002C2706" w:rsidP="002C2706">
            <w:pPr>
              <w:tabs>
                <w:tab w:val="decimal" w:pos="720"/>
              </w:tabs>
              <w:spacing w:line="240" w:lineRule="atLeast"/>
              <w:ind w:left="-108" w:right="-108"/>
              <w:rPr>
                <w:color w:val="000000"/>
                <w:sz w:val="18"/>
                <w:szCs w:val="18"/>
              </w:rPr>
            </w:pPr>
            <w:r w:rsidRPr="00952FF3">
              <w:rPr>
                <w:color w:val="000000"/>
                <w:sz w:val="18"/>
                <w:szCs w:val="18"/>
              </w:rPr>
              <w:t>30</w:t>
            </w:r>
          </w:p>
        </w:tc>
        <w:tc>
          <w:tcPr>
            <w:tcW w:w="270" w:type="dxa"/>
            <w:tcBorders>
              <w:top w:val="nil"/>
              <w:left w:val="nil"/>
              <w:right w:val="nil"/>
            </w:tcBorders>
            <w:shd w:val="clear" w:color="auto" w:fill="auto"/>
            <w:noWrap/>
          </w:tcPr>
          <w:p w:rsidR="002C2706" w:rsidRPr="00ED1EE5" w:rsidRDefault="002C2706" w:rsidP="002C2706">
            <w:pPr>
              <w:tabs>
                <w:tab w:val="decimal" w:pos="720"/>
              </w:tabs>
              <w:spacing w:line="240" w:lineRule="atLeast"/>
              <w:ind w:left="-108" w:right="72"/>
              <w:rPr>
                <w:color w:val="000000"/>
                <w:sz w:val="18"/>
                <w:szCs w:val="18"/>
              </w:rPr>
            </w:pPr>
          </w:p>
        </w:tc>
        <w:tc>
          <w:tcPr>
            <w:tcW w:w="989" w:type="dxa"/>
            <w:tcBorders>
              <w:top w:val="nil"/>
              <w:left w:val="nil"/>
              <w:right w:val="nil"/>
            </w:tcBorders>
            <w:vAlign w:val="bottom"/>
          </w:tcPr>
          <w:p w:rsidR="002C2706" w:rsidRPr="00ED1EE5" w:rsidRDefault="002C2706" w:rsidP="00065274">
            <w:pPr>
              <w:tabs>
                <w:tab w:val="decimal" w:pos="509"/>
              </w:tabs>
              <w:spacing w:line="240" w:lineRule="atLeast"/>
              <w:ind w:left="-108" w:right="-180"/>
              <w:rPr>
                <w:color w:val="000000"/>
                <w:sz w:val="18"/>
                <w:szCs w:val="18"/>
              </w:rPr>
            </w:pPr>
            <w:r>
              <w:rPr>
                <w:color w:val="000000"/>
                <w:sz w:val="18"/>
                <w:szCs w:val="18"/>
              </w:rPr>
              <w:t>-</w:t>
            </w:r>
          </w:p>
        </w:tc>
        <w:tc>
          <w:tcPr>
            <w:tcW w:w="270" w:type="dxa"/>
            <w:tcBorders>
              <w:top w:val="nil"/>
              <w:left w:val="nil"/>
              <w:right w:val="nil"/>
            </w:tcBorders>
          </w:tcPr>
          <w:p w:rsidR="002C2706" w:rsidRPr="00ED1EE5" w:rsidRDefault="002C2706" w:rsidP="002C2706">
            <w:pPr>
              <w:spacing w:line="240" w:lineRule="atLeast"/>
              <w:ind w:left="-108" w:right="-228"/>
              <w:rPr>
                <w:color w:val="000000"/>
                <w:sz w:val="18"/>
                <w:szCs w:val="18"/>
              </w:rPr>
            </w:pPr>
          </w:p>
        </w:tc>
        <w:tc>
          <w:tcPr>
            <w:tcW w:w="810" w:type="dxa"/>
            <w:tcBorders>
              <w:top w:val="nil"/>
              <w:left w:val="nil"/>
              <w:right w:val="nil"/>
            </w:tcBorders>
            <w:shd w:val="clear" w:color="auto" w:fill="auto"/>
          </w:tcPr>
          <w:p w:rsidR="002C2706" w:rsidRPr="00ED1EE5" w:rsidRDefault="002C2706" w:rsidP="002C2706">
            <w:pPr>
              <w:tabs>
                <w:tab w:val="decimal" w:pos="530"/>
              </w:tabs>
              <w:spacing w:line="240" w:lineRule="atLeast"/>
              <w:ind w:left="-108" w:right="-108"/>
              <w:rPr>
                <w:color w:val="000000"/>
                <w:sz w:val="18"/>
                <w:szCs w:val="18"/>
              </w:rPr>
            </w:pPr>
            <w:r w:rsidRPr="00952FF3">
              <w:rPr>
                <w:color w:val="000000"/>
                <w:sz w:val="18"/>
                <w:szCs w:val="18"/>
              </w:rPr>
              <w:t>914</w:t>
            </w:r>
          </w:p>
        </w:tc>
        <w:tc>
          <w:tcPr>
            <w:tcW w:w="270" w:type="dxa"/>
            <w:tcBorders>
              <w:top w:val="nil"/>
              <w:left w:val="nil"/>
              <w:right w:val="nil"/>
            </w:tcBorders>
            <w:shd w:val="clear" w:color="auto" w:fill="auto"/>
          </w:tcPr>
          <w:p w:rsidR="002C2706" w:rsidRPr="00ED1EE5" w:rsidRDefault="002C2706" w:rsidP="002C2706">
            <w:pPr>
              <w:tabs>
                <w:tab w:val="decimal" w:pos="530"/>
              </w:tabs>
              <w:spacing w:line="240" w:lineRule="atLeast"/>
              <w:ind w:left="-108" w:right="72"/>
              <w:rPr>
                <w:color w:val="000000"/>
                <w:sz w:val="18"/>
                <w:szCs w:val="18"/>
              </w:rPr>
            </w:pPr>
          </w:p>
        </w:tc>
        <w:tc>
          <w:tcPr>
            <w:tcW w:w="899" w:type="dxa"/>
            <w:tcBorders>
              <w:top w:val="nil"/>
              <w:left w:val="nil"/>
              <w:right w:val="nil"/>
            </w:tcBorders>
          </w:tcPr>
          <w:p w:rsidR="002C2706" w:rsidRPr="00ED1EE5" w:rsidRDefault="002C2706" w:rsidP="002C2706">
            <w:pPr>
              <w:tabs>
                <w:tab w:val="decimal" w:pos="411"/>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2C2706" w:rsidRPr="00ED1EE5" w:rsidRDefault="002C2706" w:rsidP="002C2706">
            <w:pPr>
              <w:spacing w:line="240" w:lineRule="atLeast"/>
              <w:ind w:left="-108" w:right="-228"/>
              <w:rPr>
                <w:color w:val="000000"/>
                <w:sz w:val="18"/>
                <w:szCs w:val="18"/>
              </w:rPr>
            </w:pPr>
          </w:p>
        </w:tc>
        <w:tc>
          <w:tcPr>
            <w:tcW w:w="899" w:type="dxa"/>
            <w:tcBorders>
              <w:top w:val="nil"/>
              <w:left w:val="nil"/>
              <w:right w:val="nil"/>
            </w:tcBorders>
          </w:tcPr>
          <w:p w:rsidR="002C2706" w:rsidRPr="00ED1EE5" w:rsidRDefault="002C2706" w:rsidP="002C2706">
            <w:pPr>
              <w:tabs>
                <w:tab w:val="decimal" w:pos="404"/>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2C2706" w:rsidRPr="00ED1EE5" w:rsidRDefault="002C2706" w:rsidP="002C2706">
            <w:pPr>
              <w:tabs>
                <w:tab w:val="decimal" w:pos="347"/>
              </w:tabs>
              <w:spacing w:line="240" w:lineRule="atLeast"/>
              <w:ind w:left="-108" w:right="-228"/>
              <w:rPr>
                <w:color w:val="000000"/>
                <w:sz w:val="18"/>
                <w:szCs w:val="18"/>
              </w:rPr>
            </w:pPr>
          </w:p>
        </w:tc>
        <w:tc>
          <w:tcPr>
            <w:tcW w:w="810" w:type="dxa"/>
            <w:tcBorders>
              <w:top w:val="nil"/>
              <w:left w:val="nil"/>
              <w:right w:val="nil"/>
            </w:tcBorders>
            <w:shd w:val="clear" w:color="auto" w:fill="auto"/>
          </w:tcPr>
          <w:p w:rsidR="002C2706" w:rsidRPr="00ED1EE5" w:rsidRDefault="002C2706" w:rsidP="002C2706">
            <w:pPr>
              <w:tabs>
                <w:tab w:val="decimal" w:pos="347"/>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shd w:val="clear" w:color="auto" w:fill="auto"/>
          </w:tcPr>
          <w:p w:rsidR="002C2706" w:rsidRPr="00ED1EE5" w:rsidRDefault="002C2706" w:rsidP="002C2706">
            <w:pPr>
              <w:spacing w:line="240" w:lineRule="atLeast"/>
              <w:ind w:left="-108" w:right="72"/>
              <w:rPr>
                <w:color w:val="000000"/>
                <w:sz w:val="18"/>
                <w:szCs w:val="18"/>
              </w:rPr>
            </w:pPr>
          </w:p>
        </w:tc>
        <w:tc>
          <w:tcPr>
            <w:tcW w:w="899" w:type="dxa"/>
            <w:tcBorders>
              <w:top w:val="nil"/>
              <w:left w:val="nil"/>
              <w:right w:val="nil"/>
            </w:tcBorders>
            <w:shd w:val="clear" w:color="auto" w:fill="auto"/>
          </w:tcPr>
          <w:p w:rsidR="002C2706" w:rsidRPr="00ED1EE5" w:rsidRDefault="002C2706" w:rsidP="002C2706">
            <w:pPr>
              <w:tabs>
                <w:tab w:val="decimal" w:pos="690"/>
              </w:tabs>
              <w:spacing w:line="240" w:lineRule="atLeast"/>
              <w:ind w:left="-108" w:right="-228"/>
              <w:rPr>
                <w:color w:val="000000"/>
                <w:sz w:val="18"/>
                <w:szCs w:val="18"/>
              </w:rPr>
            </w:pPr>
            <w:r w:rsidRPr="00952FF3">
              <w:rPr>
                <w:color w:val="000000"/>
                <w:sz w:val="18"/>
                <w:szCs w:val="18"/>
              </w:rPr>
              <w:t>(270)</w:t>
            </w:r>
          </w:p>
        </w:tc>
      </w:tr>
      <w:tr w:rsidR="002C2706" w:rsidRPr="00ED1EE5" w:rsidTr="002C2706">
        <w:trPr>
          <w:trHeight w:val="74"/>
        </w:trPr>
        <w:tc>
          <w:tcPr>
            <w:tcW w:w="1979" w:type="dxa"/>
            <w:tcBorders>
              <w:left w:val="nil"/>
              <w:bottom w:val="nil"/>
              <w:right w:val="nil"/>
            </w:tcBorders>
            <w:shd w:val="clear" w:color="auto" w:fill="auto"/>
            <w:hideMark/>
          </w:tcPr>
          <w:p w:rsidR="002C2706" w:rsidRPr="0077796A" w:rsidRDefault="002C2706" w:rsidP="002C2706">
            <w:pPr>
              <w:spacing w:line="240" w:lineRule="atLeast"/>
              <w:ind w:right="-45"/>
              <w:rPr>
                <w:sz w:val="18"/>
                <w:szCs w:val="18"/>
              </w:rPr>
            </w:pPr>
            <w:r w:rsidRPr="0077796A">
              <w:rPr>
                <w:sz w:val="18"/>
                <w:szCs w:val="18"/>
              </w:rPr>
              <w:t>Disposals</w:t>
            </w:r>
            <w:r>
              <w:rPr>
                <w:sz w:val="18"/>
                <w:szCs w:val="18"/>
              </w:rPr>
              <w:t>/write-off</w:t>
            </w:r>
          </w:p>
        </w:tc>
        <w:tc>
          <w:tcPr>
            <w:tcW w:w="629" w:type="dxa"/>
            <w:tcBorders>
              <w:top w:val="nil"/>
              <w:left w:val="nil"/>
              <w:right w:val="nil"/>
            </w:tcBorders>
          </w:tcPr>
          <w:p w:rsidR="002C2706" w:rsidRPr="004252A0" w:rsidRDefault="002C2706" w:rsidP="002C2706">
            <w:pPr>
              <w:tabs>
                <w:tab w:val="decimal" w:pos="520"/>
              </w:tabs>
              <w:spacing w:line="240" w:lineRule="atLeast"/>
              <w:ind w:left="-108" w:right="-228"/>
              <w:rPr>
                <w:color w:val="000000"/>
                <w:sz w:val="18"/>
                <w:szCs w:val="18"/>
              </w:rPr>
            </w:pPr>
          </w:p>
        </w:tc>
        <w:tc>
          <w:tcPr>
            <w:tcW w:w="992" w:type="dxa"/>
            <w:tcBorders>
              <w:top w:val="nil"/>
              <w:left w:val="nil"/>
              <w:right w:val="nil"/>
            </w:tcBorders>
            <w:shd w:val="clear" w:color="auto" w:fill="auto"/>
            <w:hideMark/>
          </w:tcPr>
          <w:p w:rsidR="002C2706" w:rsidRPr="004252A0" w:rsidRDefault="002C2706" w:rsidP="002C2706">
            <w:pPr>
              <w:tabs>
                <w:tab w:val="decimal" w:pos="464"/>
              </w:tabs>
              <w:spacing w:line="240" w:lineRule="atLeast"/>
              <w:ind w:left="-108" w:right="-228"/>
              <w:rPr>
                <w:color w:val="000000"/>
                <w:sz w:val="18"/>
                <w:szCs w:val="18"/>
              </w:rPr>
            </w:pPr>
            <w:r>
              <w:rPr>
                <w:color w:val="000000"/>
                <w:sz w:val="18"/>
                <w:szCs w:val="18"/>
              </w:rPr>
              <w:t>-</w:t>
            </w:r>
          </w:p>
        </w:tc>
        <w:tc>
          <w:tcPr>
            <w:tcW w:w="272" w:type="dxa"/>
            <w:tcBorders>
              <w:top w:val="nil"/>
              <w:left w:val="nil"/>
              <w:right w:val="nil"/>
            </w:tcBorders>
            <w:shd w:val="clear" w:color="auto" w:fill="auto"/>
            <w:hideMark/>
          </w:tcPr>
          <w:p w:rsidR="002C2706" w:rsidRPr="001D0B04" w:rsidRDefault="002C2706" w:rsidP="002C2706">
            <w:pPr>
              <w:spacing w:line="240" w:lineRule="atLeast"/>
              <w:ind w:left="-108" w:right="-228"/>
              <w:rPr>
                <w:sz w:val="18"/>
                <w:szCs w:val="18"/>
              </w:rPr>
            </w:pPr>
          </w:p>
        </w:tc>
        <w:tc>
          <w:tcPr>
            <w:tcW w:w="990" w:type="dxa"/>
            <w:tcBorders>
              <w:top w:val="nil"/>
              <w:left w:val="nil"/>
              <w:right w:val="nil"/>
            </w:tcBorders>
            <w:shd w:val="clear" w:color="auto" w:fill="auto"/>
            <w:hideMark/>
          </w:tcPr>
          <w:p w:rsidR="002C2706" w:rsidRPr="00ED1EE5" w:rsidRDefault="002C2706" w:rsidP="002C2706">
            <w:pPr>
              <w:tabs>
                <w:tab w:val="decimal" w:pos="509"/>
              </w:tabs>
              <w:spacing w:line="240" w:lineRule="atLeast"/>
              <w:ind w:left="-108" w:right="-180"/>
              <w:rPr>
                <w:color w:val="000000"/>
                <w:sz w:val="18"/>
                <w:szCs w:val="18"/>
              </w:rPr>
            </w:pPr>
            <w:r>
              <w:rPr>
                <w:color w:val="000000"/>
                <w:sz w:val="18"/>
                <w:szCs w:val="18"/>
              </w:rPr>
              <w:t>-</w:t>
            </w:r>
          </w:p>
        </w:tc>
        <w:tc>
          <w:tcPr>
            <w:tcW w:w="270" w:type="dxa"/>
            <w:tcBorders>
              <w:top w:val="nil"/>
              <w:left w:val="nil"/>
              <w:right w:val="nil"/>
            </w:tcBorders>
            <w:shd w:val="clear" w:color="auto" w:fill="auto"/>
            <w:hideMark/>
          </w:tcPr>
          <w:p w:rsidR="002C2706" w:rsidRPr="00ED1EE5" w:rsidRDefault="002C2706" w:rsidP="002C2706">
            <w:pPr>
              <w:spacing w:line="240" w:lineRule="atLeast"/>
              <w:ind w:left="-108" w:right="72"/>
              <w:rPr>
                <w:color w:val="000000"/>
                <w:sz w:val="18"/>
                <w:szCs w:val="18"/>
              </w:rPr>
            </w:pPr>
          </w:p>
        </w:tc>
        <w:tc>
          <w:tcPr>
            <w:tcW w:w="989" w:type="dxa"/>
            <w:tcBorders>
              <w:top w:val="nil"/>
              <w:left w:val="nil"/>
              <w:right w:val="nil"/>
            </w:tcBorders>
            <w:shd w:val="clear" w:color="auto" w:fill="auto"/>
            <w:hideMark/>
          </w:tcPr>
          <w:p w:rsidR="002C2706" w:rsidRPr="00ED1EE5" w:rsidRDefault="002C2706" w:rsidP="002C2706">
            <w:pPr>
              <w:tabs>
                <w:tab w:val="decimal" w:pos="752"/>
              </w:tabs>
              <w:spacing w:line="240" w:lineRule="atLeast"/>
              <w:ind w:left="-108" w:right="-90"/>
              <w:rPr>
                <w:color w:val="000000"/>
                <w:sz w:val="18"/>
                <w:szCs w:val="18"/>
              </w:rPr>
            </w:pPr>
            <w:r w:rsidRPr="00952FF3">
              <w:rPr>
                <w:color w:val="000000"/>
                <w:sz w:val="18"/>
                <w:szCs w:val="18"/>
              </w:rPr>
              <w:t>(</w:t>
            </w:r>
            <w:r>
              <w:rPr>
                <w:color w:val="000000"/>
                <w:sz w:val="18"/>
                <w:szCs w:val="18"/>
              </w:rPr>
              <w:t>106</w:t>
            </w:r>
            <w:r w:rsidRPr="00952FF3">
              <w:rPr>
                <w:color w:val="000000"/>
                <w:sz w:val="18"/>
                <w:szCs w:val="18"/>
              </w:rPr>
              <w:t>,</w:t>
            </w:r>
            <w:r>
              <w:rPr>
                <w:color w:val="000000"/>
                <w:sz w:val="18"/>
                <w:szCs w:val="18"/>
              </w:rPr>
              <w:t>753</w:t>
            </w:r>
            <w:r w:rsidRPr="00952FF3">
              <w:rPr>
                <w:color w:val="000000"/>
                <w:sz w:val="18"/>
                <w:szCs w:val="18"/>
              </w:rPr>
              <w:t>)</w:t>
            </w:r>
          </w:p>
        </w:tc>
        <w:tc>
          <w:tcPr>
            <w:tcW w:w="270" w:type="dxa"/>
            <w:tcBorders>
              <w:top w:val="nil"/>
              <w:left w:val="nil"/>
              <w:right w:val="nil"/>
            </w:tcBorders>
            <w:shd w:val="clear" w:color="auto" w:fill="auto"/>
            <w:hideMark/>
          </w:tcPr>
          <w:p w:rsidR="002C2706" w:rsidRPr="00ED1EE5" w:rsidRDefault="002C2706" w:rsidP="002C2706">
            <w:pPr>
              <w:spacing w:line="240" w:lineRule="atLeast"/>
              <w:ind w:left="-108" w:right="72"/>
              <w:rPr>
                <w:color w:val="000000"/>
                <w:sz w:val="18"/>
                <w:szCs w:val="18"/>
              </w:rPr>
            </w:pPr>
          </w:p>
        </w:tc>
        <w:tc>
          <w:tcPr>
            <w:tcW w:w="999" w:type="dxa"/>
            <w:tcBorders>
              <w:top w:val="nil"/>
              <w:left w:val="nil"/>
              <w:right w:val="nil"/>
            </w:tcBorders>
            <w:shd w:val="clear" w:color="auto" w:fill="auto"/>
            <w:hideMark/>
          </w:tcPr>
          <w:p w:rsidR="002C2706" w:rsidRPr="00ED1EE5" w:rsidRDefault="002C2706" w:rsidP="00065274">
            <w:pPr>
              <w:tabs>
                <w:tab w:val="decimal" w:pos="509"/>
              </w:tabs>
              <w:spacing w:line="240" w:lineRule="atLeast"/>
              <w:ind w:left="-108" w:right="-180"/>
              <w:rPr>
                <w:color w:val="000000"/>
                <w:sz w:val="18"/>
                <w:szCs w:val="18"/>
              </w:rPr>
            </w:pPr>
            <w:r>
              <w:rPr>
                <w:color w:val="000000"/>
                <w:sz w:val="18"/>
                <w:szCs w:val="18"/>
              </w:rPr>
              <w:t>-</w:t>
            </w:r>
          </w:p>
        </w:tc>
        <w:tc>
          <w:tcPr>
            <w:tcW w:w="270" w:type="dxa"/>
            <w:tcBorders>
              <w:top w:val="nil"/>
              <w:left w:val="nil"/>
              <w:right w:val="nil"/>
            </w:tcBorders>
            <w:shd w:val="clear" w:color="auto" w:fill="auto"/>
            <w:hideMark/>
          </w:tcPr>
          <w:p w:rsidR="002C2706" w:rsidRPr="00ED1EE5" w:rsidRDefault="002C2706" w:rsidP="002C2706">
            <w:pPr>
              <w:spacing w:line="240" w:lineRule="atLeast"/>
              <w:ind w:left="-108" w:right="72"/>
              <w:rPr>
                <w:color w:val="000000"/>
                <w:sz w:val="18"/>
                <w:szCs w:val="18"/>
              </w:rPr>
            </w:pPr>
          </w:p>
        </w:tc>
        <w:tc>
          <w:tcPr>
            <w:tcW w:w="989" w:type="dxa"/>
            <w:tcBorders>
              <w:top w:val="nil"/>
              <w:left w:val="nil"/>
              <w:right w:val="nil"/>
            </w:tcBorders>
            <w:shd w:val="clear" w:color="auto" w:fill="auto"/>
            <w:hideMark/>
          </w:tcPr>
          <w:p w:rsidR="002C2706" w:rsidRPr="00ED1EE5" w:rsidRDefault="002C2706" w:rsidP="002C2706">
            <w:pPr>
              <w:tabs>
                <w:tab w:val="decimal" w:pos="720"/>
              </w:tabs>
              <w:spacing w:line="240" w:lineRule="atLeast"/>
              <w:ind w:left="-108" w:right="-108"/>
              <w:rPr>
                <w:color w:val="000000"/>
                <w:sz w:val="18"/>
                <w:szCs w:val="18"/>
              </w:rPr>
            </w:pPr>
            <w:r w:rsidRPr="00952FF3">
              <w:rPr>
                <w:color w:val="000000"/>
                <w:sz w:val="18"/>
                <w:szCs w:val="18"/>
              </w:rPr>
              <w:t>(8,175)</w:t>
            </w:r>
          </w:p>
        </w:tc>
        <w:tc>
          <w:tcPr>
            <w:tcW w:w="270" w:type="dxa"/>
            <w:tcBorders>
              <w:top w:val="nil"/>
              <w:left w:val="nil"/>
              <w:right w:val="nil"/>
            </w:tcBorders>
            <w:shd w:val="clear" w:color="auto" w:fill="auto"/>
            <w:noWrap/>
            <w:hideMark/>
          </w:tcPr>
          <w:p w:rsidR="002C2706" w:rsidRPr="00ED1EE5" w:rsidRDefault="002C2706" w:rsidP="002C2706">
            <w:pPr>
              <w:tabs>
                <w:tab w:val="decimal" w:pos="720"/>
              </w:tabs>
              <w:spacing w:line="240" w:lineRule="atLeast"/>
              <w:ind w:left="-108" w:right="72"/>
              <w:rPr>
                <w:color w:val="000000"/>
                <w:sz w:val="18"/>
                <w:szCs w:val="18"/>
              </w:rPr>
            </w:pPr>
          </w:p>
        </w:tc>
        <w:tc>
          <w:tcPr>
            <w:tcW w:w="989" w:type="dxa"/>
            <w:tcBorders>
              <w:top w:val="nil"/>
              <w:left w:val="nil"/>
              <w:right w:val="nil"/>
            </w:tcBorders>
          </w:tcPr>
          <w:p w:rsidR="002C2706" w:rsidRPr="00ED1EE5" w:rsidRDefault="002C2706" w:rsidP="00065274">
            <w:pPr>
              <w:tabs>
                <w:tab w:val="decimal" w:pos="509"/>
              </w:tabs>
              <w:spacing w:line="240" w:lineRule="atLeast"/>
              <w:ind w:left="-108" w:right="-180"/>
              <w:rPr>
                <w:color w:val="000000"/>
                <w:sz w:val="18"/>
                <w:szCs w:val="18"/>
              </w:rPr>
            </w:pPr>
            <w:r>
              <w:rPr>
                <w:color w:val="000000"/>
                <w:sz w:val="18"/>
                <w:szCs w:val="18"/>
              </w:rPr>
              <w:t>-</w:t>
            </w:r>
          </w:p>
        </w:tc>
        <w:tc>
          <w:tcPr>
            <w:tcW w:w="270" w:type="dxa"/>
            <w:tcBorders>
              <w:top w:val="nil"/>
              <w:left w:val="nil"/>
              <w:right w:val="nil"/>
            </w:tcBorders>
          </w:tcPr>
          <w:p w:rsidR="002C2706" w:rsidRPr="00ED1EE5" w:rsidRDefault="002C2706" w:rsidP="002C2706">
            <w:pPr>
              <w:spacing w:line="240" w:lineRule="atLeast"/>
              <w:ind w:left="-108" w:right="72"/>
              <w:rPr>
                <w:color w:val="000000"/>
                <w:sz w:val="18"/>
                <w:szCs w:val="18"/>
              </w:rPr>
            </w:pPr>
          </w:p>
        </w:tc>
        <w:tc>
          <w:tcPr>
            <w:tcW w:w="810" w:type="dxa"/>
            <w:tcBorders>
              <w:top w:val="nil"/>
              <w:left w:val="nil"/>
              <w:right w:val="nil"/>
            </w:tcBorders>
            <w:shd w:val="clear" w:color="auto" w:fill="auto"/>
            <w:hideMark/>
          </w:tcPr>
          <w:p w:rsidR="002C2706" w:rsidRPr="00ED1EE5" w:rsidRDefault="002C2706" w:rsidP="002C2706">
            <w:pPr>
              <w:tabs>
                <w:tab w:val="decimal" w:pos="530"/>
              </w:tabs>
              <w:spacing w:line="240" w:lineRule="atLeast"/>
              <w:ind w:left="-108" w:right="-108"/>
              <w:rPr>
                <w:color w:val="000000"/>
                <w:sz w:val="18"/>
                <w:szCs w:val="18"/>
              </w:rPr>
            </w:pPr>
            <w:r w:rsidRPr="00952FF3">
              <w:rPr>
                <w:color w:val="000000"/>
                <w:sz w:val="18"/>
                <w:szCs w:val="18"/>
              </w:rPr>
              <w:t>(25,731)</w:t>
            </w:r>
          </w:p>
        </w:tc>
        <w:tc>
          <w:tcPr>
            <w:tcW w:w="270" w:type="dxa"/>
            <w:tcBorders>
              <w:top w:val="nil"/>
              <w:left w:val="nil"/>
              <w:right w:val="nil"/>
            </w:tcBorders>
            <w:shd w:val="clear" w:color="auto" w:fill="auto"/>
            <w:hideMark/>
          </w:tcPr>
          <w:p w:rsidR="002C2706" w:rsidRPr="00ED1EE5" w:rsidRDefault="002C2706" w:rsidP="002C2706">
            <w:pPr>
              <w:tabs>
                <w:tab w:val="decimal" w:pos="530"/>
              </w:tabs>
              <w:spacing w:line="240" w:lineRule="atLeast"/>
              <w:ind w:left="-108" w:right="72"/>
              <w:rPr>
                <w:color w:val="000000"/>
                <w:sz w:val="18"/>
                <w:szCs w:val="18"/>
              </w:rPr>
            </w:pPr>
          </w:p>
        </w:tc>
        <w:tc>
          <w:tcPr>
            <w:tcW w:w="899" w:type="dxa"/>
            <w:tcBorders>
              <w:top w:val="nil"/>
              <w:left w:val="nil"/>
              <w:right w:val="nil"/>
            </w:tcBorders>
          </w:tcPr>
          <w:p w:rsidR="002C2706" w:rsidRPr="00ED1EE5" w:rsidRDefault="002C2706" w:rsidP="002C2706">
            <w:pPr>
              <w:tabs>
                <w:tab w:val="decimal" w:pos="411"/>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2C2706" w:rsidRPr="00ED1EE5" w:rsidRDefault="002C2706" w:rsidP="002C2706">
            <w:pPr>
              <w:spacing w:line="240" w:lineRule="atLeast"/>
              <w:ind w:left="-108" w:right="-228"/>
              <w:rPr>
                <w:color w:val="000000"/>
                <w:sz w:val="18"/>
                <w:szCs w:val="18"/>
              </w:rPr>
            </w:pPr>
          </w:p>
        </w:tc>
        <w:tc>
          <w:tcPr>
            <w:tcW w:w="899" w:type="dxa"/>
            <w:tcBorders>
              <w:top w:val="nil"/>
              <w:left w:val="nil"/>
              <w:right w:val="nil"/>
            </w:tcBorders>
          </w:tcPr>
          <w:p w:rsidR="002C2706" w:rsidRPr="00ED1EE5" w:rsidRDefault="002C2706" w:rsidP="002C2706">
            <w:pPr>
              <w:tabs>
                <w:tab w:val="decimal" w:pos="404"/>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2C2706" w:rsidRPr="00ED1EE5" w:rsidRDefault="002C2706" w:rsidP="002C2706">
            <w:pPr>
              <w:tabs>
                <w:tab w:val="decimal" w:pos="347"/>
              </w:tabs>
              <w:spacing w:line="240" w:lineRule="atLeast"/>
              <w:ind w:left="-108" w:right="-228"/>
              <w:rPr>
                <w:color w:val="000000"/>
                <w:sz w:val="18"/>
                <w:szCs w:val="18"/>
              </w:rPr>
            </w:pPr>
          </w:p>
        </w:tc>
        <w:tc>
          <w:tcPr>
            <w:tcW w:w="810" w:type="dxa"/>
            <w:tcBorders>
              <w:top w:val="nil"/>
              <w:left w:val="nil"/>
              <w:right w:val="nil"/>
            </w:tcBorders>
            <w:shd w:val="clear" w:color="auto" w:fill="auto"/>
            <w:hideMark/>
          </w:tcPr>
          <w:p w:rsidR="002C2706" w:rsidRPr="00ED1EE5" w:rsidRDefault="002C2706" w:rsidP="002C2706">
            <w:pPr>
              <w:tabs>
                <w:tab w:val="decimal" w:pos="347"/>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shd w:val="clear" w:color="auto" w:fill="auto"/>
            <w:hideMark/>
          </w:tcPr>
          <w:p w:rsidR="002C2706" w:rsidRPr="00ED1EE5" w:rsidRDefault="002C2706" w:rsidP="002C2706">
            <w:pPr>
              <w:spacing w:line="240" w:lineRule="atLeast"/>
              <w:ind w:left="-108" w:right="72"/>
              <w:rPr>
                <w:color w:val="000000"/>
                <w:sz w:val="18"/>
                <w:szCs w:val="18"/>
              </w:rPr>
            </w:pPr>
          </w:p>
        </w:tc>
        <w:tc>
          <w:tcPr>
            <w:tcW w:w="899" w:type="dxa"/>
            <w:tcBorders>
              <w:top w:val="nil"/>
              <w:left w:val="nil"/>
              <w:right w:val="nil"/>
            </w:tcBorders>
            <w:shd w:val="clear" w:color="auto" w:fill="auto"/>
            <w:hideMark/>
          </w:tcPr>
          <w:p w:rsidR="002C2706" w:rsidRPr="00ED1EE5" w:rsidRDefault="002C2706" w:rsidP="002C2706">
            <w:pPr>
              <w:tabs>
                <w:tab w:val="decimal" w:pos="698"/>
              </w:tabs>
              <w:spacing w:line="240" w:lineRule="atLeast"/>
              <w:ind w:left="-108" w:right="-108"/>
              <w:rPr>
                <w:color w:val="000000"/>
                <w:sz w:val="18"/>
                <w:szCs w:val="18"/>
              </w:rPr>
            </w:pPr>
            <w:r w:rsidRPr="00952FF3">
              <w:rPr>
                <w:color w:val="000000"/>
                <w:sz w:val="18"/>
                <w:szCs w:val="18"/>
              </w:rPr>
              <w:t>(</w:t>
            </w:r>
            <w:r>
              <w:rPr>
                <w:color w:val="000000"/>
                <w:sz w:val="18"/>
                <w:szCs w:val="18"/>
              </w:rPr>
              <w:t>140</w:t>
            </w:r>
            <w:r w:rsidRPr="00952FF3">
              <w:rPr>
                <w:color w:val="000000"/>
                <w:sz w:val="18"/>
                <w:szCs w:val="18"/>
              </w:rPr>
              <w:t>,</w:t>
            </w:r>
            <w:r>
              <w:rPr>
                <w:color w:val="000000"/>
                <w:sz w:val="18"/>
                <w:szCs w:val="18"/>
              </w:rPr>
              <w:t>65</w:t>
            </w:r>
            <w:r w:rsidRPr="00952FF3">
              <w:rPr>
                <w:color w:val="000000"/>
                <w:sz w:val="18"/>
                <w:szCs w:val="18"/>
              </w:rPr>
              <w:t>9)</w:t>
            </w:r>
          </w:p>
        </w:tc>
      </w:tr>
      <w:tr w:rsidR="002C2706" w:rsidRPr="005D51F0" w:rsidTr="002C2706">
        <w:trPr>
          <w:trHeight w:val="64"/>
        </w:trPr>
        <w:tc>
          <w:tcPr>
            <w:tcW w:w="1979" w:type="dxa"/>
            <w:tcBorders>
              <w:top w:val="nil"/>
              <w:left w:val="nil"/>
              <w:right w:val="nil"/>
            </w:tcBorders>
            <w:shd w:val="clear" w:color="auto" w:fill="auto"/>
            <w:hideMark/>
          </w:tcPr>
          <w:p w:rsidR="002C2706" w:rsidRPr="0077796A" w:rsidRDefault="002C2706" w:rsidP="002C2706">
            <w:pPr>
              <w:spacing w:line="240" w:lineRule="atLeast"/>
              <w:ind w:right="-45"/>
              <w:rPr>
                <w:b/>
                <w:bCs/>
                <w:sz w:val="18"/>
                <w:szCs w:val="18"/>
              </w:rPr>
            </w:pPr>
            <w:r>
              <w:rPr>
                <w:b/>
                <w:bCs/>
                <w:sz w:val="18"/>
                <w:szCs w:val="18"/>
              </w:rPr>
              <w:t>At 31 December 2021</w:t>
            </w:r>
          </w:p>
        </w:tc>
        <w:tc>
          <w:tcPr>
            <w:tcW w:w="629" w:type="dxa"/>
            <w:tcBorders>
              <w:left w:val="nil"/>
              <w:right w:val="nil"/>
            </w:tcBorders>
          </w:tcPr>
          <w:p w:rsidR="002C2706" w:rsidRPr="005D51F0" w:rsidRDefault="002C2706" w:rsidP="002C2706">
            <w:pPr>
              <w:tabs>
                <w:tab w:val="decimal" w:pos="520"/>
              </w:tabs>
              <w:spacing w:line="240" w:lineRule="atLeast"/>
              <w:ind w:left="-108" w:right="-228"/>
              <w:rPr>
                <w:b/>
                <w:bCs/>
                <w:color w:val="000000"/>
                <w:sz w:val="18"/>
                <w:szCs w:val="18"/>
              </w:rPr>
            </w:pPr>
          </w:p>
        </w:tc>
        <w:tc>
          <w:tcPr>
            <w:tcW w:w="992" w:type="dxa"/>
            <w:tcBorders>
              <w:top w:val="single" w:sz="4" w:space="0" w:color="auto"/>
              <w:left w:val="nil"/>
              <w:right w:val="nil"/>
            </w:tcBorders>
            <w:shd w:val="clear" w:color="auto" w:fill="auto"/>
          </w:tcPr>
          <w:p w:rsidR="002C2706" w:rsidRPr="005D51F0" w:rsidRDefault="002C2706" w:rsidP="002C2706">
            <w:pPr>
              <w:tabs>
                <w:tab w:val="decimal" w:pos="464"/>
              </w:tabs>
              <w:spacing w:line="240" w:lineRule="atLeast"/>
              <w:ind w:left="-108" w:right="-228"/>
              <w:rPr>
                <w:b/>
                <w:bCs/>
                <w:color w:val="000000"/>
                <w:sz w:val="18"/>
                <w:szCs w:val="18"/>
              </w:rPr>
            </w:pPr>
          </w:p>
        </w:tc>
        <w:tc>
          <w:tcPr>
            <w:tcW w:w="272" w:type="dxa"/>
            <w:tcBorders>
              <w:top w:val="nil"/>
              <w:left w:val="nil"/>
              <w:right w:val="nil"/>
            </w:tcBorders>
            <w:shd w:val="clear" w:color="auto" w:fill="auto"/>
          </w:tcPr>
          <w:p w:rsidR="002C2706" w:rsidRPr="005D51F0" w:rsidRDefault="002C2706" w:rsidP="002C2706">
            <w:pPr>
              <w:spacing w:line="240" w:lineRule="atLeast"/>
              <w:ind w:left="-108" w:right="-228"/>
              <w:rPr>
                <w:b/>
                <w:bCs/>
                <w:sz w:val="18"/>
                <w:szCs w:val="18"/>
              </w:rPr>
            </w:pPr>
          </w:p>
        </w:tc>
        <w:tc>
          <w:tcPr>
            <w:tcW w:w="990" w:type="dxa"/>
            <w:tcBorders>
              <w:top w:val="single" w:sz="4" w:space="0" w:color="auto"/>
              <w:left w:val="nil"/>
              <w:right w:val="nil"/>
            </w:tcBorders>
            <w:shd w:val="clear" w:color="auto" w:fill="auto"/>
          </w:tcPr>
          <w:p w:rsidR="002C2706" w:rsidRPr="005D51F0" w:rsidRDefault="002C2706" w:rsidP="002C2706">
            <w:pPr>
              <w:tabs>
                <w:tab w:val="decimal" w:pos="698"/>
              </w:tabs>
              <w:spacing w:line="240" w:lineRule="atLeast"/>
              <w:ind w:left="-108" w:right="-180"/>
              <w:rPr>
                <w:b/>
                <w:bCs/>
                <w:color w:val="000000"/>
                <w:sz w:val="18"/>
                <w:szCs w:val="18"/>
              </w:rPr>
            </w:pPr>
          </w:p>
        </w:tc>
        <w:tc>
          <w:tcPr>
            <w:tcW w:w="270" w:type="dxa"/>
            <w:tcBorders>
              <w:top w:val="nil"/>
              <w:left w:val="nil"/>
              <w:right w:val="nil"/>
            </w:tcBorders>
            <w:shd w:val="clear" w:color="auto" w:fill="auto"/>
          </w:tcPr>
          <w:p w:rsidR="002C2706" w:rsidRPr="005D51F0" w:rsidRDefault="002C2706" w:rsidP="002C2706">
            <w:pPr>
              <w:spacing w:line="240" w:lineRule="atLeast"/>
              <w:ind w:left="-108" w:right="72"/>
              <w:rPr>
                <w:b/>
                <w:bCs/>
                <w:color w:val="000000"/>
                <w:sz w:val="18"/>
                <w:szCs w:val="18"/>
              </w:rPr>
            </w:pPr>
          </w:p>
        </w:tc>
        <w:tc>
          <w:tcPr>
            <w:tcW w:w="989" w:type="dxa"/>
            <w:tcBorders>
              <w:top w:val="single" w:sz="4" w:space="0" w:color="auto"/>
              <w:left w:val="nil"/>
              <w:right w:val="nil"/>
            </w:tcBorders>
            <w:shd w:val="clear" w:color="auto" w:fill="auto"/>
          </w:tcPr>
          <w:p w:rsidR="002C2706" w:rsidRPr="005D51F0" w:rsidRDefault="002C2706" w:rsidP="002C2706">
            <w:pPr>
              <w:tabs>
                <w:tab w:val="decimal" w:pos="752"/>
              </w:tabs>
              <w:spacing w:line="240" w:lineRule="atLeast"/>
              <w:ind w:left="-108" w:right="-90"/>
              <w:rPr>
                <w:b/>
                <w:bCs/>
                <w:color w:val="000000"/>
                <w:sz w:val="18"/>
                <w:szCs w:val="18"/>
              </w:rPr>
            </w:pPr>
          </w:p>
        </w:tc>
        <w:tc>
          <w:tcPr>
            <w:tcW w:w="270" w:type="dxa"/>
            <w:tcBorders>
              <w:top w:val="nil"/>
              <w:left w:val="nil"/>
              <w:right w:val="nil"/>
            </w:tcBorders>
            <w:shd w:val="clear" w:color="auto" w:fill="auto"/>
          </w:tcPr>
          <w:p w:rsidR="002C2706" w:rsidRPr="005D51F0" w:rsidRDefault="002C2706" w:rsidP="002C2706">
            <w:pPr>
              <w:spacing w:line="240" w:lineRule="atLeast"/>
              <w:ind w:left="-108" w:right="72"/>
              <w:rPr>
                <w:b/>
                <w:bCs/>
                <w:color w:val="000000"/>
                <w:sz w:val="18"/>
                <w:szCs w:val="18"/>
              </w:rPr>
            </w:pPr>
          </w:p>
        </w:tc>
        <w:tc>
          <w:tcPr>
            <w:tcW w:w="999" w:type="dxa"/>
            <w:tcBorders>
              <w:top w:val="single" w:sz="4" w:space="0" w:color="auto"/>
              <w:left w:val="nil"/>
              <w:right w:val="nil"/>
            </w:tcBorders>
            <w:shd w:val="clear" w:color="auto" w:fill="auto"/>
          </w:tcPr>
          <w:p w:rsidR="002C2706" w:rsidRPr="005D51F0" w:rsidRDefault="002C2706" w:rsidP="002C2706">
            <w:pPr>
              <w:tabs>
                <w:tab w:val="decimal" w:pos="770"/>
              </w:tabs>
              <w:spacing w:line="240" w:lineRule="atLeast"/>
              <w:ind w:left="-108" w:right="-80"/>
              <w:rPr>
                <w:b/>
                <w:bCs/>
                <w:color w:val="000000"/>
                <w:sz w:val="18"/>
                <w:szCs w:val="18"/>
              </w:rPr>
            </w:pPr>
          </w:p>
        </w:tc>
        <w:tc>
          <w:tcPr>
            <w:tcW w:w="270" w:type="dxa"/>
            <w:tcBorders>
              <w:top w:val="nil"/>
              <w:left w:val="nil"/>
              <w:right w:val="nil"/>
            </w:tcBorders>
            <w:shd w:val="clear" w:color="auto" w:fill="auto"/>
          </w:tcPr>
          <w:p w:rsidR="002C2706" w:rsidRPr="005D51F0" w:rsidRDefault="002C2706" w:rsidP="002C2706">
            <w:pPr>
              <w:spacing w:line="240" w:lineRule="atLeast"/>
              <w:ind w:left="-108" w:right="72"/>
              <w:rPr>
                <w:b/>
                <w:bCs/>
                <w:color w:val="000000"/>
                <w:sz w:val="18"/>
                <w:szCs w:val="18"/>
              </w:rPr>
            </w:pPr>
          </w:p>
        </w:tc>
        <w:tc>
          <w:tcPr>
            <w:tcW w:w="989" w:type="dxa"/>
            <w:tcBorders>
              <w:top w:val="single" w:sz="4" w:space="0" w:color="auto"/>
              <w:left w:val="nil"/>
              <w:right w:val="nil"/>
            </w:tcBorders>
            <w:shd w:val="clear" w:color="auto" w:fill="auto"/>
          </w:tcPr>
          <w:p w:rsidR="002C2706" w:rsidRPr="005D51F0" w:rsidRDefault="002C2706" w:rsidP="002C2706">
            <w:pPr>
              <w:tabs>
                <w:tab w:val="decimal" w:pos="720"/>
              </w:tabs>
              <w:spacing w:line="240" w:lineRule="atLeast"/>
              <w:ind w:left="-108" w:right="-108"/>
              <w:rPr>
                <w:b/>
                <w:bCs/>
                <w:color w:val="000000"/>
                <w:sz w:val="18"/>
                <w:szCs w:val="18"/>
              </w:rPr>
            </w:pPr>
          </w:p>
        </w:tc>
        <w:tc>
          <w:tcPr>
            <w:tcW w:w="270" w:type="dxa"/>
            <w:tcBorders>
              <w:top w:val="nil"/>
              <w:left w:val="nil"/>
              <w:right w:val="nil"/>
            </w:tcBorders>
            <w:shd w:val="clear" w:color="auto" w:fill="auto"/>
            <w:noWrap/>
          </w:tcPr>
          <w:p w:rsidR="002C2706" w:rsidRPr="005D51F0" w:rsidRDefault="002C2706" w:rsidP="002C2706">
            <w:pPr>
              <w:tabs>
                <w:tab w:val="decimal" w:pos="720"/>
              </w:tabs>
              <w:spacing w:line="240" w:lineRule="atLeast"/>
              <w:ind w:left="-108" w:right="72"/>
              <w:rPr>
                <w:b/>
                <w:bCs/>
                <w:color w:val="000000"/>
                <w:sz w:val="18"/>
                <w:szCs w:val="18"/>
              </w:rPr>
            </w:pPr>
          </w:p>
        </w:tc>
        <w:tc>
          <w:tcPr>
            <w:tcW w:w="989" w:type="dxa"/>
            <w:tcBorders>
              <w:top w:val="single" w:sz="4" w:space="0" w:color="auto"/>
              <w:left w:val="nil"/>
              <w:right w:val="nil"/>
            </w:tcBorders>
          </w:tcPr>
          <w:p w:rsidR="002C2706" w:rsidRPr="005D51F0" w:rsidRDefault="002C2706" w:rsidP="002C2706">
            <w:pPr>
              <w:tabs>
                <w:tab w:val="decimal" w:pos="720"/>
              </w:tabs>
              <w:spacing w:line="240" w:lineRule="atLeast"/>
              <w:ind w:left="-108" w:right="-108"/>
              <w:rPr>
                <w:b/>
                <w:bCs/>
                <w:color w:val="000000"/>
                <w:sz w:val="18"/>
                <w:szCs w:val="18"/>
              </w:rPr>
            </w:pPr>
          </w:p>
        </w:tc>
        <w:tc>
          <w:tcPr>
            <w:tcW w:w="270" w:type="dxa"/>
            <w:tcBorders>
              <w:left w:val="nil"/>
              <w:right w:val="nil"/>
            </w:tcBorders>
          </w:tcPr>
          <w:p w:rsidR="002C2706" w:rsidRPr="005D51F0" w:rsidRDefault="002C2706" w:rsidP="002C2706">
            <w:pPr>
              <w:spacing w:line="240" w:lineRule="atLeast"/>
              <w:ind w:left="-108" w:right="72"/>
              <w:rPr>
                <w:b/>
                <w:bCs/>
                <w:color w:val="000000"/>
                <w:sz w:val="18"/>
                <w:szCs w:val="18"/>
              </w:rPr>
            </w:pPr>
          </w:p>
        </w:tc>
        <w:tc>
          <w:tcPr>
            <w:tcW w:w="810" w:type="dxa"/>
            <w:tcBorders>
              <w:top w:val="single" w:sz="4" w:space="0" w:color="auto"/>
              <w:left w:val="nil"/>
              <w:right w:val="nil"/>
            </w:tcBorders>
            <w:shd w:val="clear" w:color="auto" w:fill="auto"/>
          </w:tcPr>
          <w:p w:rsidR="002C2706" w:rsidRPr="005D51F0" w:rsidRDefault="002C2706" w:rsidP="002C2706">
            <w:pPr>
              <w:tabs>
                <w:tab w:val="decimal" w:pos="530"/>
              </w:tabs>
              <w:spacing w:line="240" w:lineRule="atLeast"/>
              <w:ind w:left="-108" w:right="-108"/>
              <w:rPr>
                <w:b/>
                <w:bCs/>
                <w:color w:val="000000"/>
                <w:sz w:val="18"/>
                <w:szCs w:val="18"/>
              </w:rPr>
            </w:pPr>
          </w:p>
        </w:tc>
        <w:tc>
          <w:tcPr>
            <w:tcW w:w="270" w:type="dxa"/>
            <w:tcBorders>
              <w:top w:val="nil"/>
              <w:left w:val="nil"/>
              <w:right w:val="nil"/>
            </w:tcBorders>
            <w:shd w:val="clear" w:color="auto" w:fill="auto"/>
          </w:tcPr>
          <w:p w:rsidR="002C2706" w:rsidRPr="005D51F0" w:rsidRDefault="002C2706" w:rsidP="002C2706">
            <w:pPr>
              <w:tabs>
                <w:tab w:val="decimal" w:pos="530"/>
              </w:tabs>
              <w:spacing w:line="240" w:lineRule="atLeast"/>
              <w:ind w:left="-108" w:right="72"/>
              <w:rPr>
                <w:b/>
                <w:bCs/>
                <w:color w:val="000000"/>
                <w:sz w:val="18"/>
                <w:szCs w:val="18"/>
              </w:rPr>
            </w:pPr>
          </w:p>
        </w:tc>
        <w:tc>
          <w:tcPr>
            <w:tcW w:w="899" w:type="dxa"/>
            <w:tcBorders>
              <w:top w:val="single" w:sz="4" w:space="0" w:color="auto"/>
              <w:left w:val="nil"/>
              <w:right w:val="nil"/>
            </w:tcBorders>
          </w:tcPr>
          <w:p w:rsidR="002C2706" w:rsidRPr="005D51F0" w:rsidRDefault="002C2706" w:rsidP="002C2706">
            <w:pPr>
              <w:tabs>
                <w:tab w:val="decimal" w:pos="411"/>
              </w:tabs>
              <w:spacing w:line="240" w:lineRule="atLeast"/>
              <w:ind w:left="-108" w:right="-228"/>
              <w:rPr>
                <w:b/>
                <w:bCs/>
                <w:color w:val="000000"/>
                <w:sz w:val="18"/>
                <w:szCs w:val="18"/>
              </w:rPr>
            </w:pPr>
          </w:p>
        </w:tc>
        <w:tc>
          <w:tcPr>
            <w:tcW w:w="270" w:type="dxa"/>
            <w:tcBorders>
              <w:left w:val="nil"/>
              <w:right w:val="nil"/>
            </w:tcBorders>
          </w:tcPr>
          <w:p w:rsidR="002C2706" w:rsidRPr="005D51F0" w:rsidRDefault="002C2706" w:rsidP="002C2706">
            <w:pPr>
              <w:spacing w:line="240" w:lineRule="atLeast"/>
              <w:ind w:left="-108" w:right="-228"/>
              <w:rPr>
                <w:b/>
                <w:bCs/>
                <w:color w:val="000000"/>
                <w:sz w:val="18"/>
                <w:szCs w:val="18"/>
              </w:rPr>
            </w:pPr>
          </w:p>
        </w:tc>
        <w:tc>
          <w:tcPr>
            <w:tcW w:w="899" w:type="dxa"/>
            <w:tcBorders>
              <w:top w:val="single" w:sz="4" w:space="0" w:color="auto"/>
              <w:left w:val="nil"/>
              <w:right w:val="nil"/>
            </w:tcBorders>
          </w:tcPr>
          <w:p w:rsidR="002C2706" w:rsidRPr="005D51F0" w:rsidRDefault="002C2706" w:rsidP="002C2706">
            <w:pPr>
              <w:tabs>
                <w:tab w:val="decimal" w:pos="404"/>
              </w:tabs>
              <w:spacing w:line="240" w:lineRule="atLeast"/>
              <w:ind w:left="-108" w:right="-228"/>
              <w:rPr>
                <w:b/>
                <w:bCs/>
                <w:color w:val="000000"/>
                <w:sz w:val="18"/>
                <w:szCs w:val="18"/>
              </w:rPr>
            </w:pPr>
          </w:p>
        </w:tc>
        <w:tc>
          <w:tcPr>
            <w:tcW w:w="270" w:type="dxa"/>
            <w:tcBorders>
              <w:left w:val="nil"/>
              <w:right w:val="nil"/>
            </w:tcBorders>
          </w:tcPr>
          <w:p w:rsidR="002C2706" w:rsidRPr="005D51F0" w:rsidRDefault="002C2706" w:rsidP="002C2706">
            <w:pPr>
              <w:tabs>
                <w:tab w:val="decimal" w:pos="347"/>
              </w:tabs>
              <w:spacing w:line="240" w:lineRule="atLeast"/>
              <w:ind w:left="-108" w:right="-228"/>
              <w:rPr>
                <w:b/>
                <w:bCs/>
                <w:color w:val="000000"/>
                <w:sz w:val="18"/>
                <w:szCs w:val="18"/>
              </w:rPr>
            </w:pPr>
          </w:p>
        </w:tc>
        <w:tc>
          <w:tcPr>
            <w:tcW w:w="810" w:type="dxa"/>
            <w:tcBorders>
              <w:top w:val="single" w:sz="4" w:space="0" w:color="auto"/>
              <w:left w:val="nil"/>
              <w:right w:val="nil"/>
            </w:tcBorders>
            <w:shd w:val="clear" w:color="auto" w:fill="auto"/>
          </w:tcPr>
          <w:p w:rsidR="002C2706" w:rsidRPr="005D51F0" w:rsidRDefault="002C2706" w:rsidP="002C2706">
            <w:pPr>
              <w:tabs>
                <w:tab w:val="decimal" w:pos="347"/>
              </w:tabs>
              <w:spacing w:line="240" w:lineRule="atLeast"/>
              <w:ind w:left="-108" w:right="-228"/>
              <w:rPr>
                <w:b/>
                <w:bCs/>
                <w:color w:val="000000"/>
                <w:sz w:val="18"/>
                <w:szCs w:val="18"/>
              </w:rPr>
            </w:pPr>
          </w:p>
        </w:tc>
        <w:tc>
          <w:tcPr>
            <w:tcW w:w="270" w:type="dxa"/>
            <w:tcBorders>
              <w:top w:val="nil"/>
              <w:left w:val="nil"/>
              <w:right w:val="nil"/>
            </w:tcBorders>
            <w:shd w:val="clear" w:color="auto" w:fill="auto"/>
          </w:tcPr>
          <w:p w:rsidR="002C2706" w:rsidRPr="005D51F0" w:rsidRDefault="002C2706" w:rsidP="002C2706">
            <w:pPr>
              <w:spacing w:line="240" w:lineRule="atLeast"/>
              <w:ind w:left="-108" w:right="72"/>
              <w:rPr>
                <w:b/>
                <w:bCs/>
                <w:color w:val="000000"/>
                <w:sz w:val="18"/>
                <w:szCs w:val="18"/>
              </w:rPr>
            </w:pPr>
          </w:p>
        </w:tc>
        <w:tc>
          <w:tcPr>
            <w:tcW w:w="899" w:type="dxa"/>
            <w:tcBorders>
              <w:top w:val="single" w:sz="4" w:space="0" w:color="auto"/>
              <w:left w:val="nil"/>
              <w:right w:val="nil"/>
            </w:tcBorders>
            <w:shd w:val="clear" w:color="auto" w:fill="auto"/>
          </w:tcPr>
          <w:p w:rsidR="002C2706" w:rsidRPr="005D51F0" w:rsidRDefault="002C2706" w:rsidP="002C2706">
            <w:pPr>
              <w:tabs>
                <w:tab w:val="decimal" w:pos="698"/>
              </w:tabs>
              <w:spacing w:line="240" w:lineRule="atLeast"/>
              <w:ind w:left="-108" w:right="-108"/>
              <w:rPr>
                <w:b/>
                <w:bCs/>
                <w:color w:val="000000"/>
                <w:sz w:val="18"/>
                <w:szCs w:val="18"/>
              </w:rPr>
            </w:pPr>
          </w:p>
        </w:tc>
      </w:tr>
      <w:tr w:rsidR="002C2706" w:rsidRPr="005D51F0" w:rsidTr="002C2706">
        <w:trPr>
          <w:trHeight w:val="74"/>
        </w:trPr>
        <w:tc>
          <w:tcPr>
            <w:tcW w:w="1979" w:type="dxa"/>
            <w:tcBorders>
              <w:left w:val="nil"/>
              <w:bottom w:val="nil"/>
              <w:right w:val="nil"/>
            </w:tcBorders>
            <w:shd w:val="clear" w:color="auto" w:fill="auto"/>
            <w:hideMark/>
          </w:tcPr>
          <w:p w:rsidR="002C2706" w:rsidRPr="00C600B9" w:rsidRDefault="002C2706" w:rsidP="002C2706">
            <w:pPr>
              <w:spacing w:line="240" w:lineRule="atLeast"/>
              <w:ind w:right="-45"/>
              <w:rPr>
                <w:b/>
                <w:bCs/>
                <w:sz w:val="18"/>
                <w:szCs w:val="18"/>
              </w:rPr>
            </w:pPr>
            <w:r>
              <w:rPr>
                <w:b/>
                <w:bCs/>
                <w:sz w:val="18"/>
                <w:szCs w:val="18"/>
              </w:rPr>
              <w:t xml:space="preserve">   and 1 January 2022</w:t>
            </w:r>
          </w:p>
        </w:tc>
        <w:tc>
          <w:tcPr>
            <w:tcW w:w="629" w:type="dxa"/>
            <w:tcBorders>
              <w:left w:val="nil"/>
              <w:right w:val="nil"/>
            </w:tcBorders>
          </w:tcPr>
          <w:p w:rsidR="002C2706" w:rsidRPr="005D51F0" w:rsidRDefault="002C2706" w:rsidP="002C2706">
            <w:pPr>
              <w:tabs>
                <w:tab w:val="decimal" w:pos="520"/>
              </w:tabs>
              <w:spacing w:line="240" w:lineRule="atLeast"/>
              <w:ind w:left="-108" w:right="-228"/>
              <w:rPr>
                <w:b/>
                <w:bCs/>
                <w:color w:val="000000"/>
                <w:sz w:val="18"/>
                <w:szCs w:val="18"/>
              </w:rPr>
            </w:pPr>
          </w:p>
        </w:tc>
        <w:tc>
          <w:tcPr>
            <w:tcW w:w="992" w:type="dxa"/>
            <w:tcBorders>
              <w:left w:val="nil"/>
              <w:right w:val="nil"/>
            </w:tcBorders>
            <w:shd w:val="clear" w:color="auto" w:fill="auto"/>
          </w:tcPr>
          <w:p w:rsidR="002C2706" w:rsidRPr="005D51F0" w:rsidRDefault="002C2706" w:rsidP="002C2706">
            <w:pPr>
              <w:tabs>
                <w:tab w:val="decimal" w:pos="473"/>
              </w:tabs>
              <w:spacing w:line="240" w:lineRule="atLeast"/>
              <w:ind w:left="-108" w:right="-228"/>
              <w:rPr>
                <w:b/>
                <w:bCs/>
                <w:color w:val="000000"/>
                <w:sz w:val="18"/>
                <w:szCs w:val="18"/>
              </w:rPr>
            </w:pPr>
            <w:r>
              <w:rPr>
                <w:b/>
                <w:bCs/>
                <w:color w:val="000000"/>
                <w:sz w:val="18"/>
                <w:szCs w:val="18"/>
              </w:rPr>
              <w:t>-</w:t>
            </w:r>
          </w:p>
        </w:tc>
        <w:tc>
          <w:tcPr>
            <w:tcW w:w="272" w:type="dxa"/>
            <w:tcBorders>
              <w:left w:val="nil"/>
              <w:right w:val="nil"/>
            </w:tcBorders>
            <w:shd w:val="clear" w:color="auto" w:fill="auto"/>
          </w:tcPr>
          <w:p w:rsidR="002C2706" w:rsidRPr="005D51F0" w:rsidRDefault="002C2706" w:rsidP="002C2706">
            <w:pPr>
              <w:spacing w:line="240" w:lineRule="atLeast"/>
              <w:ind w:left="-108" w:right="-228"/>
              <w:rPr>
                <w:b/>
                <w:bCs/>
                <w:sz w:val="18"/>
                <w:szCs w:val="18"/>
              </w:rPr>
            </w:pPr>
          </w:p>
        </w:tc>
        <w:tc>
          <w:tcPr>
            <w:tcW w:w="990" w:type="dxa"/>
            <w:tcBorders>
              <w:left w:val="nil"/>
              <w:right w:val="nil"/>
            </w:tcBorders>
            <w:shd w:val="clear" w:color="auto" w:fill="auto"/>
          </w:tcPr>
          <w:p w:rsidR="002C2706" w:rsidRPr="005D51F0" w:rsidRDefault="002C2706" w:rsidP="002C2706">
            <w:pPr>
              <w:tabs>
                <w:tab w:val="decimal" w:pos="698"/>
              </w:tabs>
              <w:spacing w:line="240" w:lineRule="atLeast"/>
              <w:ind w:left="-108" w:right="-180"/>
              <w:rPr>
                <w:b/>
                <w:bCs/>
                <w:color w:val="000000"/>
                <w:sz w:val="18"/>
                <w:szCs w:val="18"/>
              </w:rPr>
            </w:pPr>
            <w:r w:rsidRPr="00952FF3">
              <w:rPr>
                <w:b/>
                <w:bCs/>
                <w:color w:val="000000"/>
                <w:sz w:val="18"/>
                <w:szCs w:val="18"/>
              </w:rPr>
              <w:t>1,228,721</w:t>
            </w:r>
          </w:p>
        </w:tc>
        <w:tc>
          <w:tcPr>
            <w:tcW w:w="270" w:type="dxa"/>
            <w:tcBorders>
              <w:left w:val="nil"/>
              <w:right w:val="nil"/>
            </w:tcBorders>
            <w:shd w:val="clear" w:color="auto" w:fill="auto"/>
          </w:tcPr>
          <w:p w:rsidR="002C2706" w:rsidRPr="005D51F0" w:rsidRDefault="002C2706" w:rsidP="002C2706">
            <w:pPr>
              <w:spacing w:line="240" w:lineRule="atLeast"/>
              <w:ind w:left="-108" w:right="72"/>
              <w:rPr>
                <w:b/>
                <w:bCs/>
                <w:color w:val="000000"/>
                <w:sz w:val="18"/>
                <w:szCs w:val="18"/>
              </w:rPr>
            </w:pPr>
          </w:p>
        </w:tc>
        <w:tc>
          <w:tcPr>
            <w:tcW w:w="989" w:type="dxa"/>
            <w:tcBorders>
              <w:left w:val="nil"/>
              <w:right w:val="nil"/>
            </w:tcBorders>
            <w:shd w:val="clear" w:color="auto" w:fill="auto"/>
          </w:tcPr>
          <w:p w:rsidR="002C2706" w:rsidRPr="005D51F0" w:rsidRDefault="002C2706" w:rsidP="002C2706">
            <w:pPr>
              <w:tabs>
                <w:tab w:val="decimal" w:pos="752"/>
              </w:tabs>
              <w:spacing w:line="240" w:lineRule="atLeast"/>
              <w:ind w:left="-108" w:right="-90"/>
              <w:rPr>
                <w:b/>
                <w:bCs/>
                <w:color w:val="000000"/>
                <w:sz w:val="18"/>
                <w:szCs w:val="18"/>
              </w:rPr>
            </w:pPr>
            <w:r w:rsidRPr="00952FF3">
              <w:rPr>
                <w:b/>
                <w:bCs/>
                <w:color w:val="000000"/>
                <w:sz w:val="18"/>
                <w:szCs w:val="18"/>
              </w:rPr>
              <w:t>7,</w:t>
            </w:r>
            <w:r>
              <w:rPr>
                <w:b/>
                <w:bCs/>
                <w:color w:val="000000"/>
                <w:sz w:val="18"/>
                <w:szCs w:val="18"/>
              </w:rPr>
              <w:t>700</w:t>
            </w:r>
            <w:r w:rsidRPr="00952FF3">
              <w:rPr>
                <w:b/>
                <w:bCs/>
                <w:color w:val="000000"/>
                <w:sz w:val="18"/>
                <w:szCs w:val="18"/>
              </w:rPr>
              <w:t>,</w:t>
            </w:r>
            <w:r>
              <w:rPr>
                <w:b/>
                <w:bCs/>
                <w:color w:val="000000"/>
                <w:sz w:val="18"/>
                <w:szCs w:val="18"/>
              </w:rPr>
              <w:t>089</w:t>
            </w:r>
          </w:p>
        </w:tc>
        <w:tc>
          <w:tcPr>
            <w:tcW w:w="270" w:type="dxa"/>
            <w:tcBorders>
              <w:left w:val="nil"/>
              <w:right w:val="nil"/>
            </w:tcBorders>
            <w:shd w:val="clear" w:color="auto" w:fill="auto"/>
          </w:tcPr>
          <w:p w:rsidR="002C2706" w:rsidRPr="005D51F0" w:rsidRDefault="002C2706" w:rsidP="002C2706">
            <w:pPr>
              <w:spacing w:line="240" w:lineRule="atLeast"/>
              <w:ind w:left="-108" w:right="72"/>
              <w:rPr>
                <w:b/>
                <w:bCs/>
                <w:color w:val="000000"/>
                <w:sz w:val="18"/>
                <w:szCs w:val="18"/>
              </w:rPr>
            </w:pPr>
          </w:p>
        </w:tc>
        <w:tc>
          <w:tcPr>
            <w:tcW w:w="999" w:type="dxa"/>
            <w:tcBorders>
              <w:left w:val="nil"/>
              <w:right w:val="nil"/>
            </w:tcBorders>
            <w:shd w:val="clear" w:color="auto" w:fill="auto"/>
          </w:tcPr>
          <w:p w:rsidR="002C2706" w:rsidRPr="005D51F0" w:rsidRDefault="002C2706" w:rsidP="002C2706">
            <w:pPr>
              <w:tabs>
                <w:tab w:val="decimal" w:pos="770"/>
              </w:tabs>
              <w:spacing w:line="240" w:lineRule="atLeast"/>
              <w:ind w:left="-108" w:right="-80"/>
              <w:rPr>
                <w:b/>
                <w:bCs/>
                <w:color w:val="000000"/>
                <w:sz w:val="18"/>
                <w:szCs w:val="18"/>
              </w:rPr>
            </w:pPr>
            <w:r w:rsidRPr="00952FF3">
              <w:rPr>
                <w:b/>
                <w:bCs/>
                <w:color w:val="000000"/>
                <w:sz w:val="18"/>
                <w:szCs w:val="18"/>
              </w:rPr>
              <w:t>459,613</w:t>
            </w:r>
          </w:p>
        </w:tc>
        <w:tc>
          <w:tcPr>
            <w:tcW w:w="270" w:type="dxa"/>
            <w:tcBorders>
              <w:left w:val="nil"/>
              <w:right w:val="nil"/>
            </w:tcBorders>
            <w:shd w:val="clear" w:color="auto" w:fill="auto"/>
          </w:tcPr>
          <w:p w:rsidR="002C2706" w:rsidRPr="005D51F0" w:rsidRDefault="002C2706" w:rsidP="002C2706">
            <w:pPr>
              <w:spacing w:line="240" w:lineRule="atLeast"/>
              <w:ind w:left="-108" w:right="72"/>
              <w:rPr>
                <w:b/>
                <w:bCs/>
                <w:color w:val="000000"/>
                <w:sz w:val="18"/>
                <w:szCs w:val="18"/>
              </w:rPr>
            </w:pPr>
          </w:p>
        </w:tc>
        <w:tc>
          <w:tcPr>
            <w:tcW w:w="989" w:type="dxa"/>
            <w:tcBorders>
              <w:left w:val="nil"/>
              <w:right w:val="nil"/>
            </w:tcBorders>
            <w:shd w:val="clear" w:color="auto" w:fill="auto"/>
          </w:tcPr>
          <w:p w:rsidR="002C2706" w:rsidRPr="005D51F0" w:rsidRDefault="002C2706" w:rsidP="002C2706">
            <w:pPr>
              <w:tabs>
                <w:tab w:val="decimal" w:pos="720"/>
              </w:tabs>
              <w:spacing w:line="240" w:lineRule="atLeast"/>
              <w:ind w:left="-108" w:right="-108"/>
              <w:rPr>
                <w:b/>
                <w:bCs/>
                <w:color w:val="000000"/>
                <w:sz w:val="18"/>
                <w:szCs w:val="18"/>
              </w:rPr>
            </w:pPr>
            <w:r w:rsidRPr="00952FF3">
              <w:rPr>
                <w:b/>
                <w:bCs/>
                <w:color w:val="000000"/>
                <w:sz w:val="18"/>
                <w:szCs w:val="18"/>
              </w:rPr>
              <w:t>469,616</w:t>
            </w:r>
          </w:p>
        </w:tc>
        <w:tc>
          <w:tcPr>
            <w:tcW w:w="270" w:type="dxa"/>
            <w:tcBorders>
              <w:left w:val="nil"/>
              <w:right w:val="nil"/>
            </w:tcBorders>
            <w:shd w:val="clear" w:color="auto" w:fill="auto"/>
            <w:noWrap/>
          </w:tcPr>
          <w:p w:rsidR="002C2706" w:rsidRPr="005D51F0" w:rsidRDefault="002C2706" w:rsidP="002C2706">
            <w:pPr>
              <w:tabs>
                <w:tab w:val="decimal" w:pos="720"/>
              </w:tabs>
              <w:spacing w:line="240" w:lineRule="atLeast"/>
              <w:ind w:left="-108" w:right="72"/>
              <w:rPr>
                <w:b/>
                <w:bCs/>
                <w:color w:val="000000"/>
                <w:sz w:val="18"/>
                <w:szCs w:val="18"/>
              </w:rPr>
            </w:pPr>
          </w:p>
        </w:tc>
        <w:tc>
          <w:tcPr>
            <w:tcW w:w="989" w:type="dxa"/>
            <w:tcBorders>
              <w:left w:val="nil"/>
              <w:right w:val="nil"/>
            </w:tcBorders>
          </w:tcPr>
          <w:p w:rsidR="002C2706" w:rsidRPr="005D51F0" w:rsidRDefault="002C2706" w:rsidP="002C2706">
            <w:pPr>
              <w:tabs>
                <w:tab w:val="decimal" w:pos="720"/>
              </w:tabs>
              <w:spacing w:line="240" w:lineRule="atLeast"/>
              <w:ind w:left="-108" w:right="-108"/>
              <w:rPr>
                <w:b/>
                <w:bCs/>
                <w:color w:val="000000"/>
                <w:sz w:val="18"/>
                <w:szCs w:val="18"/>
              </w:rPr>
            </w:pPr>
            <w:r w:rsidRPr="00952FF3">
              <w:rPr>
                <w:b/>
                <w:bCs/>
                <w:color w:val="000000"/>
                <w:sz w:val="18"/>
                <w:szCs w:val="18"/>
              </w:rPr>
              <w:t>78,438</w:t>
            </w:r>
          </w:p>
        </w:tc>
        <w:tc>
          <w:tcPr>
            <w:tcW w:w="270" w:type="dxa"/>
            <w:tcBorders>
              <w:left w:val="nil"/>
              <w:right w:val="nil"/>
            </w:tcBorders>
          </w:tcPr>
          <w:p w:rsidR="002C2706" w:rsidRPr="005D51F0" w:rsidRDefault="002C2706" w:rsidP="002C2706">
            <w:pPr>
              <w:spacing w:line="240" w:lineRule="atLeast"/>
              <w:ind w:left="-108" w:right="72"/>
              <w:rPr>
                <w:b/>
                <w:bCs/>
                <w:color w:val="000000"/>
                <w:sz w:val="18"/>
                <w:szCs w:val="18"/>
              </w:rPr>
            </w:pPr>
          </w:p>
        </w:tc>
        <w:tc>
          <w:tcPr>
            <w:tcW w:w="810" w:type="dxa"/>
            <w:tcBorders>
              <w:left w:val="nil"/>
              <w:right w:val="nil"/>
            </w:tcBorders>
            <w:shd w:val="clear" w:color="auto" w:fill="auto"/>
          </w:tcPr>
          <w:p w:rsidR="002C2706" w:rsidRPr="005D51F0" w:rsidRDefault="002C2706" w:rsidP="002C2706">
            <w:pPr>
              <w:tabs>
                <w:tab w:val="decimal" w:pos="530"/>
              </w:tabs>
              <w:spacing w:line="240" w:lineRule="atLeast"/>
              <w:ind w:left="-108" w:right="-108"/>
              <w:rPr>
                <w:b/>
                <w:bCs/>
                <w:color w:val="000000"/>
                <w:sz w:val="18"/>
                <w:szCs w:val="18"/>
              </w:rPr>
            </w:pPr>
            <w:r w:rsidRPr="00952FF3">
              <w:rPr>
                <w:b/>
                <w:bCs/>
                <w:color w:val="000000"/>
                <w:sz w:val="18"/>
                <w:szCs w:val="18"/>
              </w:rPr>
              <w:t>53,835</w:t>
            </w:r>
          </w:p>
        </w:tc>
        <w:tc>
          <w:tcPr>
            <w:tcW w:w="270" w:type="dxa"/>
            <w:tcBorders>
              <w:left w:val="nil"/>
              <w:right w:val="nil"/>
            </w:tcBorders>
            <w:shd w:val="clear" w:color="auto" w:fill="auto"/>
          </w:tcPr>
          <w:p w:rsidR="002C2706" w:rsidRPr="005D51F0" w:rsidRDefault="002C2706" w:rsidP="002C2706">
            <w:pPr>
              <w:tabs>
                <w:tab w:val="decimal" w:pos="530"/>
              </w:tabs>
              <w:spacing w:line="240" w:lineRule="atLeast"/>
              <w:ind w:left="-108" w:right="72"/>
              <w:rPr>
                <w:b/>
                <w:bCs/>
                <w:color w:val="000000"/>
                <w:sz w:val="18"/>
                <w:szCs w:val="18"/>
              </w:rPr>
            </w:pPr>
          </w:p>
        </w:tc>
        <w:tc>
          <w:tcPr>
            <w:tcW w:w="899" w:type="dxa"/>
            <w:tcBorders>
              <w:left w:val="nil"/>
              <w:right w:val="nil"/>
            </w:tcBorders>
          </w:tcPr>
          <w:p w:rsidR="002C2706" w:rsidRPr="002B5AD9" w:rsidRDefault="002C2706" w:rsidP="002C2706">
            <w:pPr>
              <w:tabs>
                <w:tab w:val="decimal" w:pos="411"/>
              </w:tabs>
              <w:spacing w:line="240" w:lineRule="atLeast"/>
              <w:ind w:left="-108" w:right="-228"/>
              <w:rPr>
                <w:b/>
                <w:bCs/>
                <w:color w:val="000000"/>
                <w:sz w:val="18"/>
                <w:szCs w:val="18"/>
              </w:rPr>
            </w:pPr>
            <w:r>
              <w:rPr>
                <w:b/>
                <w:bCs/>
                <w:color w:val="000000"/>
                <w:sz w:val="18"/>
                <w:szCs w:val="18"/>
              </w:rPr>
              <w:t>-</w:t>
            </w:r>
          </w:p>
        </w:tc>
        <w:tc>
          <w:tcPr>
            <w:tcW w:w="270" w:type="dxa"/>
            <w:tcBorders>
              <w:left w:val="nil"/>
              <w:right w:val="nil"/>
            </w:tcBorders>
          </w:tcPr>
          <w:p w:rsidR="002C2706" w:rsidRPr="002B5AD9" w:rsidRDefault="002C2706" w:rsidP="002C2706">
            <w:pPr>
              <w:spacing w:line="240" w:lineRule="atLeast"/>
              <w:ind w:left="-108" w:right="-228"/>
              <w:rPr>
                <w:b/>
                <w:bCs/>
                <w:color w:val="000000"/>
                <w:sz w:val="18"/>
                <w:szCs w:val="18"/>
              </w:rPr>
            </w:pPr>
          </w:p>
        </w:tc>
        <w:tc>
          <w:tcPr>
            <w:tcW w:w="899" w:type="dxa"/>
            <w:tcBorders>
              <w:left w:val="nil"/>
              <w:right w:val="nil"/>
            </w:tcBorders>
          </w:tcPr>
          <w:p w:rsidR="002C2706" w:rsidRPr="002B5AD9" w:rsidRDefault="002C2706" w:rsidP="002C2706">
            <w:pPr>
              <w:tabs>
                <w:tab w:val="decimal" w:pos="404"/>
              </w:tabs>
              <w:spacing w:line="240" w:lineRule="atLeast"/>
              <w:ind w:left="-108" w:right="-228"/>
              <w:rPr>
                <w:b/>
                <w:bCs/>
                <w:color w:val="000000"/>
                <w:sz w:val="18"/>
                <w:szCs w:val="18"/>
              </w:rPr>
            </w:pPr>
            <w:r w:rsidRPr="00221853">
              <w:rPr>
                <w:b/>
                <w:bCs/>
                <w:color w:val="000000"/>
                <w:sz w:val="18"/>
                <w:szCs w:val="18"/>
              </w:rPr>
              <w:t>-</w:t>
            </w:r>
          </w:p>
        </w:tc>
        <w:tc>
          <w:tcPr>
            <w:tcW w:w="270" w:type="dxa"/>
            <w:tcBorders>
              <w:left w:val="nil"/>
              <w:right w:val="nil"/>
            </w:tcBorders>
          </w:tcPr>
          <w:p w:rsidR="002C2706" w:rsidRPr="002B5AD9" w:rsidRDefault="002C2706" w:rsidP="002C2706">
            <w:pPr>
              <w:tabs>
                <w:tab w:val="decimal" w:pos="347"/>
              </w:tabs>
              <w:spacing w:line="240" w:lineRule="atLeast"/>
              <w:ind w:left="-108" w:right="-228"/>
              <w:rPr>
                <w:b/>
                <w:bCs/>
                <w:color w:val="000000"/>
                <w:sz w:val="18"/>
                <w:szCs w:val="18"/>
              </w:rPr>
            </w:pPr>
          </w:p>
        </w:tc>
        <w:tc>
          <w:tcPr>
            <w:tcW w:w="810" w:type="dxa"/>
            <w:tcBorders>
              <w:left w:val="nil"/>
              <w:right w:val="nil"/>
            </w:tcBorders>
            <w:shd w:val="clear" w:color="auto" w:fill="auto"/>
          </w:tcPr>
          <w:p w:rsidR="002C2706" w:rsidRPr="002B5AD9" w:rsidRDefault="002C2706" w:rsidP="002C2706">
            <w:pPr>
              <w:tabs>
                <w:tab w:val="decimal" w:pos="347"/>
              </w:tabs>
              <w:spacing w:line="240" w:lineRule="atLeast"/>
              <w:ind w:left="-108" w:right="-228"/>
              <w:rPr>
                <w:b/>
                <w:bCs/>
                <w:color w:val="000000"/>
                <w:sz w:val="18"/>
                <w:szCs w:val="18"/>
              </w:rPr>
            </w:pPr>
            <w:r>
              <w:rPr>
                <w:b/>
                <w:bCs/>
                <w:color w:val="000000"/>
                <w:sz w:val="18"/>
                <w:szCs w:val="18"/>
              </w:rPr>
              <w:t>-</w:t>
            </w:r>
          </w:p>
        </w:tc>
        <w:tc>
          <w:tcPr>
            <w:tcW w:w="270" w:type="dxa"/>
            <w:tcBorders>
              <w:left w:val="nil"/>
              <w:right w:val="nil"/>
            </w:tcBorders>
            <w:shd w:val="clear" w:color="auto" w:fill="auto"/>
          </w:tcPr>
          <w:p w:rsidR="002C2706" w:rsidRPr="005D51F0" w:rsidRDefault="002C2706" w:rsidP="002C2706">
            <w:pPr>
              <w:spacing w:line="240" w:lineRule="atLeast"/>
              <w:ind w:left="-108" w:right="72"/>
              <w:rPr>
                <w:b/>
                <w:bCs/>
                <w:color w:val="000000"/>
                <w:sz w:val="18"/>
                <w:szCs w:val="18"/>
              </w:rPr>
            </w:pPr>
          </w:p>
        </w:tc>
        <w:tc>
          <w:tcPr>
            <w:tcW w:w="899" w:type="dxa"/>
            <w:tcBorders>
              <w:left w:val="nil"/>
              <w:right w:val="nil"/>
            </w:tcBorders>
            <w:shd w:val="clear" w:color="auto" w:fill="auto"/>
          </w:tcPr>
          <w:p w:rsidR="002C2706" w:rsidRPr="005D51F0" w:rsidRDefault="002C2706" w:rsidP="002C2706">
            <w:pPr>
              <w:tabs>
                <w:tab w:val="decimal" w:pos="698"/>
              </w:tabs>
              <w:spacing w:line="240" w:lineRule="atLeast"/>
              <w:ind w:left="-108" w:right="-108"/>
              <w:rPr>
                <w:b/>
                <w:bCs/>
                <w:color w:val="000000"/>
                <w:sz w:val="18"/>
                <w:szCs w:val="18"/>
              </w:rPr>
            </w:pPr>
            <w:r w:rsidRPr="00952FF3">
              <w:rPr>
                <w:b/>
                <w:bCs/>
                <w:color w:val="000000"/>
                <w:sz w:val="18"/>
                <w:szCs w:val="18"/>
              </w:rPr>
              <w:t>9,</w:t>
            </w:r>
            <w:r>
              <w:rPr>
                <w:b/>
                <w:bCs/>
                <w:color w:val="000000"/>
                <w:sz w:val="18"/>
                <w:szCs w:val="18"/>
              </w:rPr>
              <w:t>990</w:t>
            </w:r>
            <w:r w:rsidRPr="00952FF3">
              <w:rPr>
                <w:b/>
                <w:bCs/>
                <w:color w:val="000000"/>
                <w:sz w:val="18"/>
                <w:szCs w:val="18"/>
              </w:rPr>
              <w:t>,</w:t>
            </w:r>
            <w:r>
              <w:rPr>
                <w:b/>
                <w:bCs/>
                <w:color w:val="000000"/>
                <w:sz w:val="18"/>
                <w:szCs w:val="18"/>
              </w:rPr>
              <w:t>312</w:t>
            </w:r>
          </w:p>
        </w:tc>
      </w:tr>
      <w:tr w:rsidR="005A05AE" w:rsidRPr="00ED1EE5" w:rsidTr="009209E4">
        <w:trPr>
          <w:trHeight w:val="74"/>
        </w:trPr>
        <w:tc>
          <w:tcPr>
            <w:tcW w:w="1979" w:type="dxa"/>
            <w:tcBorders>
              <w:left w:val="nil"/>
              <w:bottom w:val="nil"/>
              <w:right w:val="nil"/>
            </w:tcBorders>
            <w:shd w:val="clear" w:color="auto" w:fill="auto"/>
            <w:hideMark/>
          </w:tcPr>
          <w:p w:rsidR="005A05AE" w:rsidRDefault="005A05AE" w:rsidP="005A05AE">
            <w:pPr>
              <w:spacing w:line="240" w:lineRule="atLeast"/>
              <w:ind w:right="-45"/>
              <w:rPr>
                <w:sz w:val="18"/>
                <w:szCs w:val="18"/>
              </w:rPr>
            </w:pPr>
            <w:r w:rsidRPr="0077796A">
              <w:rPr>
                <w:sz w:val="18"/>
                <w:szCs w:val="18"/>
              </w:rPr>
              <w:t xml:space="preserve">Depreciation charge </w:t>
            </w:r>
          </w:p>
          <w:p w:rsidR="005A05AE" w:rsidRPr="001E18BA" w:rsidRDefault="005A05AE" w:rsidP="005A05AE">
            <w:pPr>
              <w:spacing w:line="240" w:lineRule="atLeast"/>
              <w:ind w:left="166" w:right="-45"/>
              <w:rPr>
                <w:sz w:val="18"/>
                <w:szCs w:val="18"/>
              </w:rPr>
            </w:pPr>
            <w:r w:rsidRPr="0077796A">
              <w:rPr>
                <w:sz w:val="18"/>
                <w:szCs w:val="18"/>
              </w:rPr>
              <w:t>for the year</w:t>
            </w:r>
          </w:p>
        </w:tc>
        <w:tc>
          <w:tcPr>
            <w:tcW w:w="629" w:type="dxa"/>
            <w:tcBorders>
              <w:left w:val="nil"/>
              <w:right w:val="nil"/>
            </w:tcBorders>
          </w:tcPr>
          <w:p w:rsidR="005A05AE" w:rsidRPr="004252A0" w:rsidRDefault="005A05AE" w:rsidP="005A05AE">
            <w:pPr>
              <w:tabs>
                <w:tab w:val="decimal" w:pos="520"/>
              </w:tabs>
              <w:spacing w:line="240" w:lineRule="atLeast"/>
              <w:ind w:left="-108" w:right="-228"/>
              <w:rPr>
                <w:color w:val="000000"/>
                <w:sz w:val="18"/>
                <w:szCs w:val="18"/>
              </w:rPr>
            </w:pPr>
          </w:p>
        </w:tc>
        <w:tc>
          <w:tcPr>
            <w:tcW w:w="992" w:type="dxa"/>
            <w:tcBorders>
              <w:left w:val="nil"/>
              <w:right w:val="nil"/>
            </w:tcBorders>
            <w:shd w:val="clear" w:color="auto" w:fill="auto"/>
          </w:tcPr>
          <w:p w:rsidR="005A05AE" w:rsidRDefault="005A05AE" w:rsidP="005A05AE">
            <w:pPr>
              <w:tabs>
                <w:tab w:val="decimal" w:pos="501"/>
              </w:tabs>
              <w:spacing w:line="240" w:lineRule="atLeast"/>
              <w:ind w:left="-108" w:right="-228"/>
              <w:rPr>
                <w:color w:val="000000"/>
                <w:sz w:val="18"/>
                <w:szCs w:val="18"/>
              </w:rPr>
            </w:pPr>
          </w:p>
          <w:p w:rsidR="005A05AE" w:rsidRPr="002B5AD9" w:rsidRDefault="005A05AE" w:rsidP="005A05AE">
            <w:pPr>
              <w:tabs>
                <w:tab w:val="decimal" w:pos="501"/>
              </w:tabs>
              <w:spacing w:line="240" w:lineRule="atLeast"/>
              <w:ind w:left="-108" w:right="-228"/>
              <w:rPr>
                <w:color w:val="000000"/>
                <w:sz w:val="18"/>
                <w:szCs w:val="18"/>
              </w:rPr>
            </w:pPr>
            <w:r>
              <w:rPr>
                <w:color w:val="000000"/>
                <w:sz w:val="18"/>
                <w:szCs w:val="18"/>
              </w:rPr>
              <w:t>-</w:t>
            </w:r>
          </w:p>
        </w:tc>
        <w:tc>
          <w:tcPr>
            <w:tcW w:w="272" w:type="dxa"/>
            <w:tcBorders>
              <w:left w:val="nil"/>
              <w:right w:val="nil"/>
            </w:tcBorders>
            <w:shd w:val="clear" w:color="auto" w:fill="auto"/>
          </w:tcPr>
          <w:p w:rsidR="005A05AE" w:rsidRPr="001D0B04" w:rsidRDefault="005A05AE" w:rsidP="005A05AE">
            <w:pPr>
              <w:spacing w:line="240" w:lineRule="atLeast"/>
              <w:ind w:left="-108" w:right="-228"/>
              <w:rPr>
                <w:sz w:val="18"/>
                <w:szCs w:val="18"/>
              </w:rPr>
            </w:pPr>
          </w:p>
        </w:tc>
        <w:tc>
          <w:tcPr>
            <w:tcW w:w="990" w:type="dxa"/>
            <w:shd w:val="clear" w:color="auto" w:fill="auto"/>
            <w:vAlign w:val="bottom"/>
          </w:tcPr>
          <w:p w:rsidR="005A05AE" w:rsidRPr="00ED1EE5" w:rsidRDefault="005A05AE" w:rsidP="005A05AE">
            <w:pPr>
              <w:tabs>
                <w:tab w:val="decimal" w:pos="698"/>
              </w:tabs>
              <w:spacing w:line="240" w:lineRule="atLeast"/>
              <w:ind w:left="-108" w:right="-180"/>
              <w:rPr>
                <w:color w:val="000000"/>
                <w:sz w:val="18"/>
                <w:szCs w:val="18"/>
              </w:rPr>
            </w:pPr>
            <w:r w:rsidRPr="005D2C50">
              <w:rPr>
                <w:color w:val="000000"/>
                <w:sz w:val="18"/>
                <w:szCs w:val="18"/>
              </w:rPr>
              <w:t>145,783</w:t>
            </w:r>
          </w:p>
        </w:tc>
        <w:tc>
          <w:tcPr>
            <w:tcW w:w="270" w:type="dxa"/>
            <w:tcBorders>
              <w:left w:val="nil"/>
              <w:right w:val="nil"/>
            </w:tcBorders>
            <w:shd w:val="clear" w:color="auto" w:fill="auto"/>
          </w:tcPr>
          <w:p w:rsidR="005A05AE" w:rsidRPr="00ED1EE5" w:rsidRDefault="005A05AE" w:rsidP="005A05AE">
            <w:pPr>
              <w:spacing w:line="240" w:lineRule="atLeast"/>
              <w:ind w:left="-108" w:right="72"/>
              <w:rPr>
                <w:color w:val="000000"/>
                <w:sz w:val="18"/>
                <w:szCs w:val="18"/>
              </w:rPr>
            </w:pPr>
          </w:p>
        </w:tc>
        <w:tc>
          <w:tcPr>
            <w:tcW w:w="989" w:type="dxa"/>
            <w:shd w:val="clear" w:color="auto" w:fill="auto"/>
            <w:vAlign w:val="bottom"/>
          </w:tcPr>
          <w:p w:rsidR="005A05AE" w:rsidRPr="001C60EA" w:rsidRDefault="005A05AE" w:rsidP="005A05AE">
            <w:pPr>
              <w:tabs>
                <w:tab w:val="decimal" w:pos="770"/>
              </w:tabs>
              <w:spacing w:line="240" w:lineRule="atLeast"/>
              <w:ind w:left="-108" w:right="-180"/>
              <w:rPr>
                <w:color w:val="000000"/>
                <w:sz w:val="18"/>
                <w:szCs w:val="18"/>
              </w:rPr>
            </w:pPr>
            <w:r w:rsidRPr="003C7895">
              <w:rPr>
                <w:color w:val="000000"/>
                <w:sz w:val="18"/>
                <w:szCs w:val="18"/>
              </w:rPr>
              <w:t>802,628</w:t>
            </w:r>
          </w:p>
        </w:tc>
        <w:tc>
          <w:tcPr>
            <w:tcW w:w="270" w:type="dxa"/>
            <w:tcBorders>
              <w:left w:val="nil"/>
              <w:right w:val="nil"/>
            </w:tcBorders>
            <w:shd w:val="clear" w:color="auto" w:fill="auto"/>
          </w:tcPr>
          <w:p w:rsidR="005A05AE" w:rsidRPr="00ED1EE5" w:rsidRDefault="005A05AE" w:rsidP="005A05AE">
            <w:pPr>
              <w:spacing w:line="240" w:lineRule="atLeast"/>
              <w:ind w:left="-108" w:right="72"/>
              <w:rPr>
                <w:color w:val="000000"/>
                <w:sz w:val="18"/>
                <w:szCs w:val="18"/>
              </w:rPr>
            </w:pPr>
          </w:p>
        </w:tc>
        <w:tc>
          <w:tcPr>
            <w:tcW w:w="999" w:type="dxa"/>
            <w:tcBorders>
              <w:left w:val="nil"/>
              <w:right w:val="nil"/>
            </w:tcBorders>
            <w:shd w:val="clear" w:color="auto" w:fill="auto"/>
          </w:tcPr>
          <w:p w:rsidR="005A05AE" w:rsidRDefault="005A05AE" w:rsidP="005A05AE">
            <w:pPr>
              <w:tabs>
                <w:tab w:val="decimal" w:pos="770"/>
              </w:tabs>
              <w:spacing w:line="240" w:lineRule="atLeast"/>
              <w:ind w:left="-108" w:right="-80"/>
              <w:rPr>
                <w:color w:val="000000"/>
                <w:sz w:val="18"/>
                <w:szCs w:val="18"/>
              </w:rPr>
            </w:pPr>
          </w:p>
          <w:p w:rsidR="005A05AE" w:rsidRPr="001C60EA" w:rsidRDefault="005A05AE" w:rsidP="005A05AE">
            <w:pPr>
              <w:tabs>
                <w:tab w:val="decimal" w:pos="770"/>
              </w:tabs>
              <w:spacing w:line="240" w:lineRule="atLeast"/>
              <w:ind w:left="-108" w:right="-80"/>
              <w:rPr>
                <w:color w:val="000000"/>
                <w:sz w:val="18"/>
                <w:szCs w:val="18"/>
              </w:rPr>
            </w:pPr>
            <w:r w:rsidRPr="00861B13">
              <w:rPr>
                <w:color w:val="000000"/>
                <w:sz w:val="18"/>
                <w:szCs w:val="18"/>
              </w:rPr>
              <w:t>54,631</w:t>
            </w:r>
          </w:p>
        </w:tc>
        <w:tc>
          <w:tcPr>
            <w:tcW w:w="270" w:type="dxa"/>
            <w:tcBorders>
              <w:left w:val="nil"/>
              <w:right w:val="nil"/>
            </w:tcBorders>
            <w:shd w:val="clear" w:color="auto" w:fill="auto"/>
          </w:tcPr>
          <w:p w:rsidR="005A05AE" w:rsidRPr="00ED1EE5" w:rsidRDefault="005A05AE" w:rsidP="005A05AE">
            <w:pPr>
              <w:spacing w:line="240" w:lineRule="atLeast"/>
              <w:ind w:left="-108" w:right="72"/>
              <w:rPr>
                <w:color w:val="000000"/>
                <w:sz w:val="18"/>
                <w:szCs w:val="18"/>
              </w:rPr>
            </w:pPr>
          </w:p>
        </w:tc>
        <w:tc>
          <w:tcPr>
            <w:tcW w:w="989" w:type="dxa"/>
            <w:tcBorders>
              <w:left w:val="nil"/>
              <w:right w:val="nil"/>
            </w:tcBorders>
            <w:shd w:val="clear" w:color="auto" w:fill="auto"/>
            <w:vAlign w:val="bottom"/>
          </w:tcPr>
          <w:p w:rsidR="005A05AE" w:rsidRPr="00ED1EE5" w:rsidRDefault="005A05AE" w:rsidP="005A05AE">
            <w:pPr>
              <w:tabs>
                <w:tab w:val="decimal" w:pos="720"/>
              </w:tabs>
              <w:spacing w:line="240" w:lineRule="atLeast"/>
              <w:ind w:left="-108" w:right="-108"/>
              <w:rPr>
                <w:color w:val="000000"/>
                <w:sz w:val="18"/>
                <w:szCs w:val="18"/>
              </w:rPr>
            </w:pPr>
            <w:r w:rsidRPr="005A05AE">
              <w:rPr>
                <w:color w:val="000000"/>
                <w:sz w:val="18"/>
                <w:szCs w:val="18"/>
              </w:rPr>
              <w:t>8,306</w:t>
            </w:r>
          </w:p>
        </w:tc>
        <w:tc>
          <w:tcPr>
            <w:tcW w:w="270" w:type="dxa"/>
            <w:tcBorders>
              <w:left w:val="nil"/>
              <w:right w:val="nil"/>
            </w:tcBorders>
            <w:shd w:val="clear" w:color="auto" w:fill="auto"/>
            <w:noWrap/>
          </w:tcPr>
          <w:p w:rsidR="005A05AE" w:rsidRPr="00ED1EE5" w:rsidRDefault="005A05AE" w:rsidP="005A05AE">
            <w:pPr>
              <w:tabs>
                <w:tab w:val="decimal" w:pos="720"/>
              </w:tabs>
              <w:spacing w:line="240" w:lineRule="atLeast"/>
              <w:ind w:left="-108" w:right="72"/>
              <w:rPr>
                <w:color w:val="000000"/>
                <w:sz w:val="18"/>
                <w:szCs w:val="18"/>
              </w:rPr>
            </w:pPr>
          </w:p>
        </w:tc>
        <w:tc>
          <w:tcPr>
            <w:tcW w:w="989" w:type="dxa"/>
            <w:tcBorders>
              <w:left w:val="nil"/>
              <w:right w:val="nil"/>
            </w:tcBorders>
            <w:vAlign w:val="bottom"/>
          </w:tcPr>
          <w:p w:rsidR="005A05AE" w:rsidRPr="00ED1EE5" w:rsidRDefault="005A05AE" w:rsidP="005A05AE">
            <w:pPr>
              <w:tabs>
                <w:tab w:val="decimal" w:pos="720"/>
              </w:tabs>
              <w:spacing w:line="240" w:lineRule="atLeast"/>
              <w:ind w:left="-108" w:right="-108"/>
              <w:rPr>
                <w:color w:val="000000"/>
                <w:sz w:val="18"/>
                <w:szCs w:val="18"/>
              </w:rPr>
            </w:pPr>
            <w:r w:rsidRPr="005A05AE">
              <w:rPr>
                <w:color w:val="000000"/>
                <w:sz w:val="18"/>
                <w:szCs w:val="18"/>
              </w:rPr>
              <w:t>10,143</w:t>
            </w:r>
          </w:p>
        </w:tc>
        <w:tc>
          <w:tcPr>
            <w:tcW w:w="270" w:type="dxa"/>
            <w:tcBorders>
              <w:left w:val="nil"/>
              <w:right w:val="nil"/>
            </w:tcBorders>
          </w:tcPr>
          <w:p w:rsidR="005A05AE" w:rsidRPr="00ED1EE5" w:rsidRDefault="005A05AE" w:rsidP="005A05AE">
            <w:pPr>
              <w:spacing w:line="240" w:lineRule="atLeast"/>
              <w:ind w:left="-108" w:right="72"/>
              <w:rPr>
                <w:color w:val="000000"/>
                <w:sz w:val="18"/>
                <w:szCs w:val="18"/>
              </w:rPr>
            </w:pPr>
          </w:p>
        </w:tc>
        <w:tc>
          <w:tcPr>
            <w:tcW w:w="810" w:type="dxa"/>
            <w:tcBorders>
              <w:left w:val="nil"/>
              <w:right w:val="nil"/>
            </w:tcBorders>
            <w:shd w:val="clear" w:color="auto" w:fill="auto"/>
          </w:tcPr>
          <w:p w:rsidR="005A05AE" w:rsidRDefault="005A05AE" w:rsidP="005A05AE">
            <w:pPr>
              <w:tabs>
                <w:tab w:val="decimal" w:pos="530"/>
              </w:tabs>
              <w:spacing w:line="240" w:lineRule="atLeast"/>
              <w:ind w:left="-108" w:right="-108"/>
              <w:rPr>
                <w:color w:val="000000"/>
                <w:sz w:val="18"/>
                <w:szCs w:val="18"/>
              </w:rPr>
            </w:pPr>
          </w:p>
          <w:p w:rsidR="005A05AE" w:rsidRPr="002B5AD9" w:rsidRDefault="005A05AE" w:rsidP="005A05AE">
            <w:pPr>
              <w:tabs>
                <w:tab w:val="decimal" w:pos="530"/>
              </w:tabs>
              <w:spacing w:line="240" w:lineRule="atLeast"/>
              <w:ind w:left="-108" w:right="-108"/>
              <w:rPr>
                <w:color w:val="000000"/>
                <w:sz w:val="18"/>
                <w:szCs w:val="18"/>
              </w:rPr>
            </w:pPr>
            <w:r w:rsidRPr="005A05AE">
              <w:rPr>
                <w:color w:val="000000"/>
                <w:sz w:val="18"/>
                <w:szCs w:val="18"/>
              </w:rPr>
              <w:t>10,754</w:t>
            </w:r>
          </w:p>
        </w:tc>
        <w:tc>
          <w:tcPr>
            <w:tcW w:w="270" w:type="dxa"/>
            <w:tcBorders>
              <w:left w:val="nil"/>
              <w:right w:val="nil"/>
            </w:tcBorders>
            <w:shd w:val="clear" w:color="auto" w:fill="auto"/>
          </w:tcPr>
          <w:p w:rsidR="005A05AE" w:rsidRPr="00ED1EE5" w:rsidRDefault="005A05AE" w:rsidP="005A05AE">
            <w:pPr>
              <w:tabs>
                <w:tab w:val="decimal" w:pos="530"/>
              </w:tabs>
              <w:spacing w:line="240" w:lineRule="atLeast"/>
              <w:ind w:left="-108" w:right="72"/>
              <w:rPr>
                <w:color w:val="000000"/>
                <w:sz w:val="18"/>
                <w:szCs w:val="18"/>
              </w:rPr>
            </w:pPr>
          </w:p>
        </w:tc>
        <w:tc>
          <w:tcPr>
            <w:tcW w:w="899" w:type="dxa"/>
            <w:tcBorders>
              <w:left w:val="nil"/>
              <w:right w:val="nil"/>
            </w:tcBorders>
          </w:tcPr>
          <w:p w:rsidR="005A05AE" w:rsidRDefault="005A05AE" w:rsidP="005A05AE">
            <w:pPr>
              <w:tabs>
                <w:tab w:val="decimal" w:pos="411"/>
              </w:tabs>
              <w:spacing w:line="240" w:lineRule="atLeast"/>
              <w:ind w:left="-108" w:right="-228"/>
              <w:rPr>
                <w:color w:val="000000"/>
                <w:sz w:val="18"/>
                <w:szCs w:val="18"/>
              </w:rPr>
            </w:pPr>
          </w:p>
          <w:p w:rsidR="005A05AE" w:rsidRPr="00ED1EE5" w:rsidRDefault="005A05AE" w:rsidP="005A05AE">
            <w:pPr>
              <w:tabs>
                <w:tab w:val="decimal" w:pos="411"/>
              </w:tabs>
              <w:spacing w:line="240" w:lineRule="atLeast"/>
              <w:ind w:left="-108" w:right="-228"/>
              <w:rPr>
                <w:color w:val="000000"/>
                <w:sz w:val="18"/>
                <w:szCs w:val="18"/>
              </w:rPr>
            </w:pPr>
            <w:r>
              <w:rPr>
                <w:color w:val="000000"/>
                <w:sz w:val="18"/>
                <w:szCs w:val="18"/>
              </w:rPr>
              <w:t>-</w:t>
            </w:r>
          </w:p>
        </w:tc>
        <w:tc>
          <w:tcPr>
            <w:tcW w:w="270" w:type="dxa"/>
            <w:tcBorders>
              <w:left w:val="nil"/>
              <w:right w:val="nil"/>
            </w:tcBorders>
          </w:tcPr>
          <w:p w:rsidR="005A05AE" w:rsidRPr="00ED1EE5" w:rsidRDefault="005A05AE" w:rsidP="005A05AE">
            <w:pPr>
              <w:spacing w:line="240" w:lineRule="atLeast"/>
              <w:ind w:left="-108" w:right="-228"/>
              <w:rPr>
                <w:color w:val="000000"/>
                <w:sz w:val="18"/>
                <w:szCs w:val="18"/>
              </w:rPr>
            </w:pPr>
          </w:p>
        </w:tc>
        <w:tc>
          <w:tcPr>
            <w:tcW w:w="899" w:type="dxa"/>
            <w:tcBorders>
              <w:left w:val="nil"/>
              <w:right w:val="nil"/>
            </w:tcBorders>
          </w:tcPr>
          <w:p w:rsidR="005A05AE" w:rsidRDefault="005A05AE" w:rsidP="005A05AE">
            <w:pPr>
              <w:tabs>
                <w:tab w:val="decimal" w:pos="404"/>
              </w:tabs>
              <w:spacing w:line="240" w:lineRule="atLeast"/>
              <w:ind w:left="-108" w:right="-228"/>
              <w:rPr>
                <w:color w:val="000000"/>
                <w:sz w:val="18"/>
                <w:szCs w:val="18"/>
              </w:rPr>
            </w:pPr>
          </w:p>
          <w:p w:rsidR="005A05AE" w:rsidRPr="00ED1EE5" w:rsidRDefault="005A05AE" w:rsidP="005A05AE">
            <w:pPr>
              <w:tabs>
                <w:tab w:val="decimal" w:pos="404"/>
              </w:tabs>
              <w:spacing w:line="240" w:lineRule="atLeast"/>
              <w:ind w:left="-108" w:right="-228"/>
              <w:rPr>
                <w:color w:val="000000"/>
                <w:sz w:val="18"/>
                <w:szCs w:val="18"/>
              </w:rPr>
            </w:pPr>
            <w:r>
              <w:rPr>
                <w:color w:val="000000"/>
                <w:sz w:val="18"/>
                <w:szCs w:val="18"/>
              </w:rPr>
              <w:t>-</w:t>
            </w:r>
          </w:p>
        </w:tc>
        <w:tc>
          <w:tcPr>
            <w:tcW w:w="270" w:type="dxa"/>
            <w:tcBorders>
              <w:left w:val="nil"/>
              <w:right w:val="nil"/>
            </w:tcBorders>
          </w:tcPr>
          <w:p w:rsidR="005A05AE" w:rsidRPr="00ED1EE5" w:rsidRDefault="005A05AE" w:rsidP="005A05AE">
            <w:pPr>
              <w:spacing w:line="240" w:lineRule="atLeast"/>
              <w:ind w:left="-108" w:right="-228"/>
              <w:rPr>
                <w:color w:val="000000"/>
                <w:sz w:val="18"/>
                <w:szCs w:val="18"/>
              </w:rPr>
            </w:pPr>
          </w:p>
        </w:tc>
        <w:tc>
          <w:tcPr>
            <w:tcW w:w="810" w:type="dxa"/>
            <w:tcBorders>
              <w:left w:val="nil"/>
              <w:right w:val="nil"/>
            </w:tcBorders>
            <w:shd w:val="clear" w:color="auto" w:fill="auto"/>
          </w:tcPr>
          <w:p w:rsidR="005A05AE" w:rsidRDefault="005A05AE" w:rsidP="005A05AE">
            <w:pPr>
              <w:tabs>
                <w:tab w:val="decimal" w:pos="319"/>
              </w:tabs>
              <w:spacing w:line="240" w:lineRule="atLeast"/>
              <w:ind w:left="-108" w:right="-228"/>
              <w:rPr>
                <w:color w:val="000000"/>
                <w:sz w:val="18"/>
                <w:szCs w:val="18"/>
              </w:rPr>
            </w:pPr>
          </w:p>
          <w:p w:rsidR="005A05AE" w:rsidRPr="00ED1EE5" w:rsidRDefault="005A05AE" w:rsidP="005A05AE">
            <w:pPr>
              <w:tabs>
                <w:tab w:val="decimal" w:pos="319"/>
              </w:tabs>
              <w:spacing w:line="240" w:lineRule="atLeast"/>
              <w:ind w:left="-108" w:right="-228"/>
              <w:rPr>
                <w:color w:val="000000"/>
                <w:sz w:val="18"/>
                <w:szCs w:val="18"/>
              </w:rPr>
            </w:pPr>
            <w:r>
              <w:rPr>
                <w:color w:val="000000"/>
                <w:sz w:val="18"/>
                <w:szCs w:val="18"/>
              </w:rPr>
              <w:t>-</w:t>
            </w:r>
          </w:p>
        </w:tc>
        <w:tc>
          <w:tcPr>
            <w:tcW w:w="270" w:type="dxa"/>
            <w:tcBorders>
              <w:left w:val="nil"/>
              <w:right w:val="nil"/>
            </w:tcBorders>
            <w:shd w:val="clear" w:color="auto" w:fill="auto"/>
          </w:tcPr>
          <w:p w:rsidR="005A05AE" w:rsidRPr="00ED1EE5" w:rsidRDefault="005A05AE" w:rsidP="005A05AE">
            <w:pPr>
              <w:spacing w:line="240" w:lineRule="atLeast"/>
              <w:ind w:left="-108" w:right="72"/>
              <w:rPr>
                <w:color w:val="000000"/>
                <w:sz w:val="18"/>
                <w:szCs w:val="18"/>
              </w:rPr>
            </w:pPr>
          </w:p>
        </w:tc>
        <w:tc>
          <w:tcPr>
            <w:tcW w:w="899" w:type="dxa"/>
            <w:tcBorders>
              <w:left w:val="nil"/>
              <w:right w:val="nil"/>
            </w:tcBorders>
            <w:shd w:val="clear" w:color="auto" w:fill="auto"/>
          </w:tcPr>
          <w:p w:rsidR="005A05AE" w:rsidRDefault="005A05AE" w:rsidP="005A05AE">
            <w:pPr>
              <w:tabs>
                <w:tab w:val="decimal" w:pos="698"/>
              </w:tabs>
              <w:spacing w:line="240" w:lineRule="atLeast"/>
              <w:ind w:left="-108" w:right="-228"/>
              <w:rPr>
                <w:color w:val="000000"/>
                <w:sz w:val="18"/>
                <w:szCs w:val="18"/>
              </w:rPr>
            </w:pPr>
          </w:p>
          <w:p w:rsidR="005A05AE" w:rsidRPr="002B5AD9" w:rsidRDefault="005A05AE" w:rsidP="005A05AE">
            <w:pPr>
              <w:tabs>
                <w:tab w:val="decimal" w:pos="698"/>
              </w:tabs>
              <w:spacing w:line="240" w:lineRule="atLeast"/>
              <w:ind w:left="-108" w:right="-228"/>
              <w:rPr>
                <w:color w:val="000000"/>
                <w:sz w:val="18"/>
                <w:szCs w:val="18"/>
              </w:rPr>
            </w:pPr>
            <w:r w:rsidRPr="005A05AE">
              <w:rPr>
                <w:color w:val="000000"/>
                <w:sz w:val="18"/>
                <w:szCs w:val="18"/>
              </w:rPr>
              <w:t>1,032,245</w:t>
            </w:r>
          </w:p>
        </w:tc>
      </w:tr>
      <w:tr w:rsidR="005A05AE" w:rsidRPr="00ED1EE5" w:rsidTr="00F875CD">
        <w:trPr>
          <w:trHeight w:val="74"/>
        </w:trPr>
        <w:tc>
          <w:tcPr>
            <w:tcW w:w="1979" w:type="dxa"/>
            <w:tcBorders>
              <w:left w:val="nil"/>
              <w:bottom w:val="nil"/>
              <w:right w:val="nil"/>
            </w:tcBorders>
            <w:shd w:val="clear" w:color="auto" w:fill="auto"/>
          </w:tcPr>
          <w:p w:rsidR="005A05AE" w:rsidRPr="0077796A" w:rsidRDefault="005A05AE" w:rsidP="005A05AE">
            <w:pPr>
              <w:spacing w:line="240" w:lineRule="atLeast"/>
              <w:ind w:right="-45"/>
              <w:rPr>
                <w:sz w:val="18"/>
                <w:szCs w:val="18"/>
              </w:rPr>
            </w:pPr>
            <w:r>
              <w:rPr>
                <w:sz w:val="18"/>
                <w:szCs w:val="18"/>
              </w:rPr>
              <w:t>Transfers</w:t>
            </w:r>
          </w:p>
        </w:tc>
        <w:tc>
          <w:tcPr>
            <w:tcW w:w="629" w:type="dxa"/>
            <w:tcBorders>
              <w:left w:val="nil"/>
              <w:right w:val="nil"/>
            </w:tcBorders>
          </w:tcPr>
          <w:p w:rsidR="005A05AE" w:rsidRPr="004252A0" w:rsidRDefault="005A05AE" w:rsidP="005A05AE">
            <w:pPr>
              <w:tabs>
                <w:tab w:val="decimal" w:pos="520"/>
              </w:tabs>
              <w:spacing w:line="240" w:lineRule="atLeast"/>
              <w:ind w:left="-108" w:right="-228"/>
              <w:rPr>
                <w:color w:val="000000"/>
                <w:sz w:val="18"/>
                <w:szCs w:val="18"/>
              </w:rPr>
            </w:pPr>
          </w:p>
        </w:tc>
        <w:tc>
          <w:tcPr>
            <w:tcW w:w="992" w:type="dxa"/>
            <w:tcBorders>
              <w:left w:val="nil"/>
              <w:right w:val="nil"/>
            </w:tcBorders>
            <w:shd w:val="clear" w:color="auto" w:fill="auto"/>
          </w:tcPr>
          <w:p w:rsidR="005A05AE" w:rsidRPr="002B5AD9" w:rsidRDefault="005A05AE" w:rsidP="005A05AE">
            <w:pPr>
              <w:tabs>
                <w:tab w:val="decimal" w:pos="501"/>
              </w:tabs>
              <w:spacing w:line="240" w:lineRule="atLeast"/>
              <w:ind w:left="-108" w:right="-228"/>
              <w:rPr>
                <w:color w:val="000000"/>
                <w:sz w:val="18"/>
                <w:szCs w:val="18"/>
              </w:rPr>
            </w:pPr>
            <w:r>
              <w:rPr>
                <w:color w:val="000000"/>
                <w:sz w:val="18"/>
                <w:szCs w:val="18"/>
              </w:rPr>
              <w:t>-</w:t>
            </w:r>
          </w:p>
        </w:tc>
        <w:tc>
          <w:tcPr>
            <w:tcW w:w="272" w:type="dxa"/>
            <w:tcBorders>
              <w:left w:val="nil"/>
              <w:right w:val="nil"/>
            </w:tcBorders>
            <w:shd w:val="clear" w:color="auto" w:fill="auto"/>
          </w:tcPr>
          <w:p w:rsidR="005A05AE" w:rsidRPr="001D0B04" w:rsidRDefault="005A05AE" w:rsidP="005A05AE">
            <w:pPr>
              <w:spacing w:line="240" w:lineRule="atLeast"/>
              <w:ind w:left="-108" w:right="-228"/>
              <w:rPr>
                <w:sz w:val="18"/>
                <w:szCs w:val="18"/>
              </w:rPr>
            </w:pPr>
          </w:p>
        </w:tc>
        <w:tc>
          <w:tcPr>
            <w:tcW w:w="990" w:type="dxa"/>
            <w:shd w:val="clear" w:color="auto" w:fill="auto"/>
          </w:tcPr>
          <w:p w:rsidR="005A05AE" w:rsidRPr="00ED1EE5" w:rsidRDefault="005A05AE" w:rsidP="005A05AE">
            <w:pPr>
              <w:tabs>
                <w:tab w:val="decimal" w:pos="501"/>
              </w:tabs>
              <w:spacing w:line="240" w:lineRule="atLeast"/>
              <w:ind w:left="-108" w:right="-228"/>
              <w:rPr>
                <w:color w:val="000000"/>
                <w:sz w:val="18"/>
                <w:szCs w:val="18"/>
              </w:rPr>
            </w:pPr>
            <w:r>
              <w:rPr>
                <w:color w:val="000000"/>
                <w:sz w:val="18"/>
                <w:szCs w:val="18"/>
              </w:rPr>
              <w:t>-</w:t>
            </w:r>
          </w:p>
        </w:tc>
        <w:tc>
          <w:tcPr>
            <w:tcW w:w="270" w:type="dxa"/>
            <w:tcBorders>
              <w:left w:val="nil"/>
              <w:right w:val="nil"/>
            </w:tcBorders>
            <w:shd w:val="clear" w:color="auto" w:fill="auto"/>
          </w:tcPr>
          <w:p w:rsidR="005A05AE" w:rsidRPr="00ED1EE5" w:rsidRDefault="005A05AE" w:rsidP="005A05AE">
            <w:pPr>
              <w:spacing w:line="240" w:lineRule="atLeast"/>
              <w:ind w:left="-108" w:right="72"/>
              <w:rPr>
                <w:color w:val="000000"/>
                <w:sz w:val="18"/>
                <w:szCs w:val="18"/>
              </w:rPr>
            </w:pPr>
          </w:p>
        </w:tc>
        <w:tc>
          <w:tcPr>
            <w:tcW w:w="989" w:type="dxa"/>
            <w:shd w:val="clear" w:color="auto" w:fill="auto"/>
            <w:vAlign w:val="bottom"/>
          </w:tcPr>
          <w:p w:rsidR="005A05AE" w:rsidRPr="001C60EA" w:rsidRDefault="005A05AE" w:rsidP="005A05AE">
            <w:pPr>
              <w:tabs>
                <w:tab w:val="decimal" w:pos="770"/>
              </w:tabs>
              <w:spacing w:line="240" w:lineRule="atLeast"/>
              <w:ind w:left="-108" w:right="-180"/>
              <w:rPr>
                <w:color w:val="000000"/>
                <w:sz w:val="18"/>
                <w:szCs w:val="18"/>
              </w:rPr>
            </w:pPr>
            <w:r w:rsidRPr="003C7895">
              <w:rPr>
                <w:color w:val="000000"/>
                <w:sz w:val="18"/>
                <w:szCs w:val="18"/>
              </w:rPr>
              <w:t>2</w:t>
            </w:r>
          </w:p>
        </w:tc>
        <w:tc>
          <w:tcPr>
            <w:tcW w:w="270" w:type="dxa"/>
            <w:tcBorders>
              <w:left w:val="nil"/>
              <w:right w:val="nil"/>
            </w:tcBorders>
            <w:shd w:val="clear" w:color="auto" w:fill="auto"/>
          </w:tcPr>
          <w:p w:rsidR="005A05AE" w:rsidRPr="00ED1EE5" w:rsidRDefault="005A05AE" w:rsidP="005A05AE">
            <w:pPr>
              <w:spacing w:line="240" w:lineRule="atLeast"/>
              <w:ind w:left="-108" w:right="72"/>
              <w:rPr>
                <w:color w:val="000000"/>
                <w:sz w:val="18"/>
                <w:szCs w:val="18"/>
              </w:rPr>
            </w:pPr>
          </w:p>
        </w:tc>
        <w:tc>
          <w:tcPr>
            <w:tcW w:w="999" w:type="dxa"/>
            <w:tcBorders>
              <w:left w:val="nil"/>
              <w:right w:val="nil"/>
            </w:tcBorders>
            <w:shd w:val="clear" w:color="auto" w:fill="auto"/>
          </w:tcPr>
          <w:p w:rsidR="005A05AE" w:rsidRPr="001C60EA" w:rsidRDefault="005A05AE" w:rsidP="005A05AE">
            <w:pPr>
              <w:tabs>
                <w:tab w:val="decimal" w:pos="770"/>
              </w:tabs>
              <w:spacing w:line="240" w:lineRule="atLeast"/>
              <w:ind w:left="-108" w:right="-80"/>
              <w:rPr>
                <w:color w:val="000000"/>
                <w:sz w:val="18"/>
                <w:szCs w:val="18"/>
              </w:rPr>
            </w:pPr>
            <w:r w:rsidRPr="00861B13">
              <w:rPr>
                <w:color w:val="000000"/>
                <w:sz w:val="18"/>
                <w:szCs w:val="18"/>
              </w:rPr>
              <w:t>19</w:t>
            </w:r>
          </w:p>
        </w:tc>
        <w:tc>
          <w:tcPr>
            <w:tcW w:w="270" w:type="dxa"/>
            <w:tcBorders>
              <w:left w:val="nil"/>
              <w:right w:val="nil"/>
            </w:tcBorders>
            <w:shd w:val="clear" w:color="auto" w:fill="auto"/>
          </w:tcPr>
          <w:p w:rsidR="005A05AE" w:rsidRPr="00ED1EE5" w:rsidRDefault="005A05AE" w:rsidP="005A05AE">
            <w:pPr>
              <w:spacing w:line="240" w:lineRule="atLeast"/>
              <w:ind w:left="-108" w:right="72"/>
              <w:rPr>
                <w:color w:val="000000"/>
                <w:sz w:val="18"/>
                <w:szCs w:val="18"/>
              </w:rPr>
            </w:pPr>
          </w:p>
        </w:tc>
        <w:tc>
          <w:tcPr>
            <w:tcW w:w="989" w:type="dxa"/>
            <w:tcBorders>
              <w:left w:val="nil"/>
              <w:right w:val="nil"/>
            </w:tcBorders>
            <w:shd w:val="clear" w:color="auto" w:fill="auto"/>
            <w:vAlign w:val="bottom"/>
          </w:tcPr>
          <w:p w:rsidR="005A05AE" w:rsidRPr="00ED1EE5" w:rsidRDefault="005A05AE" w:rsidP="005A05AE">
            <w:pPr>
              <w:tabs>
                <w:tab w:val="decimal" w:pos="720"/>
              </w:tabs>
              <w:spacing w:line="240" w:lineRule="atLeast"/>
              <w:ind w:left="-108" w:right="-108"/>
              <w:rPr>
                <w:color w:val="000000"/>
                <w:sz w:val="18"/>
                <w:szCs w:val="18"/>
              </w:rPr>
            </w:pPr>
            <w:r w:rsidRPr="005A05AE">
              <w:rPr>
                <w:color w:val="000000"/>
                <w:sz w:val="18"/>
                <w:szCs w:val="18"/>
              </w:rPr>
              <w:t>(21)</w:t>
            </w:r>
          </w:p>
        </w:tc>
        <w:tc>
          <w:tcPr>
            <w:tcW w:w="270" w:type="dxa"/>
            <w:tcBorders>
              <w:left w:val="nil"/>
              <w:right w:val="nil"/>
            </w:tcBorders>
            <w:shd w:val="clear" w:color="auto" w:fill="auto"/>
            <w:noWrap/>
          </w:tcPr>
          <w:p w:rsidR="005A05AE" w:rsidRPr="00ED1EE5" w:rsidRDefault="005A05AE" w:rsidP="005A05AE">
            <w:pPr>
              <w:tabs>
                <w:tab w:val="decimal" w:pos="720"/>
              </w:tabs>
              <w:spacing w:line="240" w:lineRule="atLeast"/>
              <w:ind w:left="-108" w:right="72"/>
              <w:rPr>
                <w:color w:val="000000"/>
                <w:sz w:val="18"/>
                <w:szCs w:val="18"/>
              </w:rPr>
            </w:pPr>
          </w:p>
        </w:tc>
        <w:tc>
          <w:tcPr>
            <w:tcW w:w="989" w:type="dxa"/>
            <w:tcBorders>
              <w:left w:val="nil"/>
              <w:right w:val="nil"/>
            </w:tcBorders>
          </w:tcPr>
          <w:p w:rsidR="005A05AE" w:rsidRPr="00ED1EE5" w:rsidRDefault="005A05AE" w:rsidP="005A05AE">
            <w:pPr>
              <w:tabs>
                <w:tab w:val="decimal" w:pos="490"/>
              </w:tabs>
              <w:spacing w:line="240" w:lineRule="atLeast"/>
              <w:ind w:right="-228"/>
              <w:rPr>
                <w:color w:val="000000"/>
                <w:sz w:val="18"/>
                <w:szCs w:val="18"/>
              </w:rPr>
            </w:pPr>
            <w:r>
              <w:rPr>
                <w:color w:val="000000"/>
                <w:sz w:val="18"/>
                <w:szCs w:val="18"/>
              </w:rPr>
              <w:t>-</w:t>
            </w:r>
          </w:p>
        </w:tc>
        <w:tc>
          <w:tcPr>
            <w:tcW w:w="270" w:type="dxa"/>
            <w:tcBorders>
              <w:left w:val="nil"/>
              <w:right w:val="nil"/>
            </w:tcBorders>
          </w:tcPr>
          <w:p w:rsidR="005A05AE" w:rsidRPr="00ED1EE5" w:rsidRDefault="005A05AE" w:rsidP="005A05AE">
            <w:pPr>
              <w:spacing w:line="240" w:lineRule="atLeast"/>
              <w:ind w:left="-108" w:right="-228"/>
              <w:rPr>
                <w:color w:val="000000"/>
                <w:sz w:val="18"/>
                <w:szCs w:val="18"/>
              </w:rPr>
            </w:pPr>
          </w:p>
        </w:tc>
        <w:tc>
          <w:tcPr>
            <w:tcW w:w="810" w:type="dxa"/>
            <w:tcBorders>
              <w:left w:val="nil"/>
              <w:right w:val="nil"/>
            </w:tcBorders>
            <w:shd w:val="clear" w:color="auto" w:fill="auto"/>
          </w:tcPr>
          <w:p w:rsidR="005A05AE" w:rsidRPr="002B5AD9" w:rsidRDefault="005A05AE" w:rsidP="005A05AE">
            <w:pPr>
              <w:tabs>
                <w:tab w:val="decimal" w:pos="530"/>
              </w:tabs>
              <w:spacing w:line="240" w:lineRule="atLeast"/>
              <w:ind w:left="-108" w:right="-228"/>
              <w:rPr>
                <w:color w:val="000000"/>
                <w:sz w:val="18"/>
                <w:szCs w:val="18"/>
              </w:rPr>
            </w:pPr>
            <w:r w:rsidRPr="005A05AE">
              <w:rPr>
                <w:color w:val="000000"/>
                <w:sz w:val="18"/>
                <w:szCs w:val="18"/>
              </w:rPr>
              <w:t>7,096</w:t>
            </w:r>
          </w:p>
        </w:tc>
        <w:tc>
          <w:tcPr>
            <w:tcW w:w="270" w:type="dxa"/>
            <w:tcBorders>
              <w:left w:val="nil"/>
              <w:right w:val="nil"/>
            </w:tcBorders>
            <w:shd w:val="clear" w:color="auto" w:fill="auto"/>
          </w:tcPr>
          <w:p w:rsidR="005A05AE" w:rsidRPr="00ED1EE5" w:rsidRDefault="005A05AE" w:rsidP="005A05AE">
            <w:pPr>
              <w:tabs>
                <w:tab w:val="decimal" w:pos="530"/>
              </w:tabs>
              <w:spacing w:line="240" w:lineRule="atLeast"/>
              <w:ind w:left="-108" w:right="72"/>
              <w:rPr>
                <w:color w:val="000000"/>
                <w:sz w:val="18"/>
                <w:szCs w:val="18"/>
              </w:rPr>
            </w:pPr>
          </w:p>
        </w:tc>
        <w:tc>
          <w:tcPr>
            <w:tcW w:w="899" w:type="dxa"/>
            <w:tcBorders>
              <w:left w:val="nil"/>
              <w:right w:val="nil"/>
            </w:tcBorders>
          </w:tcPr>
          <w:p w:rsidR="005A05AE" w:rsidRPr="00ED1EE5" w:rsidRDefault="005A05AE" w:rsidP="005A05AE">
            <w:pPr>
              <w:tabs>
                <w:tab w:val="decimal" w:pos="411"/>
              </w:tabs>
              <w:spacing w:line="240" w:lineRule="atLeast"/>
              <w:ind w:left="-108" w:right="-228"/>
              <w:rPr>
                <w:color w:val="000000"/>
                <w:sz w:val="18"/>
                <w:szCs w:val="18"/>
              </w:rPr>
            </w:pPr>
            <w:r>
              <w:rPr>
                <w:color w:val="000000"/>
                <w:sz w:val="18"/>
                <w:szCs w:val="18"/>
              </w:rPr>
              <w:t>-</w:t>
            </w:r>
          </w:p>
        </w:tc>
        <w:tc>
          <w:tcPr>
            <w:tcW w:w="270" w:type="dxa"/>
            <w:tcBorders>
              <w:left w:val="nil"/>
              <w:right w:val="nil"/>
            </w:tcBorders>
          </w:tcPr>
          <w:p w:rsidR="005A05AE" w:rsidRPr="00ED1EE5" w:rsidRDefault="005A05AE" w:rsidP="005A05AE">
            <w:pPr>
              <w:spacing w:line="240" w:lineRule="atLeast"/>
              <w:ind w:left="-108" w:right="-228"/>
              <w:rPr>
                <w:color w:val="000000"/>
                <w:sz w:val="18"/>
                <w:szCs w:val="18"/>
              </w:rPr>
            </w:pPr>
          </w:p>
        </w:tc>
        <w:tc>
          <w:tcPr>
            <w:tcW w:w="899" w:type="dxa"/>
            <w:tcBorders>
              <w:left w:val="nil"/>
              <w:right w:val="nil"/>
            </w:tcBorders>
          </w:tcPr>
          <w:p w:rsidR="005A05AE" w:rsidRPr="00ED1EE5" w:rsidRDefault="005A05AE" w:rsidP="005A05AE">
            <w:pPr>
              <w:tabs>
                <w:tab w:val="decimal" w:pos="404"/>
              </w:tabs>
              <w:spacing w:line="240" w:lineRule="atLeast"/>
              <w:ind w:left="-108" w:right="-228"/>
              <w:rPr>
                <w:color w:val="000000"/>
                <w:sz w:val="18"/>
                <w:szCs w:val="18"/>
              </w:rPr>
            </w:pPr>
            <w:r>
              <w:rPr>
                <w:color w:val="000000"/>
                <w:sz w:val="18"/>
                <w:szCs w:val="18"/>
              </w:rPr>
              <w:t>-</w:t>
            </w:r>
          </w:p>
        </w:tc>
        <w:tc>
          <w:tcPr>
            <w:tcW w:w="270" w:type="dxa"/>
            <w:tcBorders>
              <w:left w:val="nil"/>
              <w:right w:val="nil"/>
            </w:tcBorders>
          </w:tcPr>
          <w:p w:rsidR="005A05AE" w:rsidRPr="00ED1EE5" w:rsidRDefault="005A05AE" w:rsidP="005A05AE">
            <w:pPr>
              <w:spacing w:line="240" w:lineRule="atLeast"/>
              <w:ind w:left="-108" w:right="-228"/>
              <w:rPr>
                <w:color w:val="000000"/>
                <w:sz w:val="18"/>
                <w:szCs w:val="18"/>
              </w:rPr>
            </w:pPr>
          </w:p>
        </w:tc>
        <w:tc>
          <w:tcPr>
            <w:tcW w:w="810" w:type="dxa"/>
            <w:tcBorders>
              <w:left w:val="nil"/>
              <w:right w:val="nil"/>
            </w:tcBorders>
            <w:shd w:val="clear" w:color="auto" w:fill="auto"/>
          </w:tcPr>
          <w:p w:rsidR="005A05AE" w:rsidRPr="00ED1EE5" w:rsidRDefault="005A05AE" w:rsidP="005A05AE">
            <w:pPr>
              <w:tabs>
                <w:tab w:val="decimal" w:pos="319"/>
              </w:tabs>
              <w:spacing w:line="240" w:lineRule="atLeast"/>
              <w:ind w:left="-108" w:right="-228"/>
              <w:rPr>
                <w:color w:val="000000"/>
                <w:sz w:val="18"/>
                <w:szCs w:val="18"/>
              </w:rPr>
            </w:pPr>
            <w:r>
              <w:rPr>
                <w:color w:val="000000"/>
                <w:sz w:val="18"/>
                <w:szCs w:val="18"/>
              </w:rPr>
              <w:t>-</w:t>
            </w:r>
          </w:p>
        </w:tc>
        <w:tc>
          <w:tcPr>
            <w:tcW w:w="270" w:type="dxa"/>
            <w:tcBorders>
              <w:left w:val="nil"/>
              <w:right w:val="nil"/>
            </w:tcBorders>
            <w:shd w:val="clear" w:color="auto" w:fill="auto"/>
          </w:tcPr>
          <w:p w:rsidR="005A05AE" w:rsidRPr="00ED1EE5" w:rsidRDefault="005A05AE" w:rsidP="005A05AE">
            <w:pPr>
              <w:spacing w:line="240" w:lineRule="atLeast"/>
              <w:ind w:left="-108" w:right="72"/>
              <w:rPr>
                <w:color w:val="000000"/>
                <w:sz w:val="18"/>
                <w:szCs w:val="18"/>
              </w:rPr>
            </w:pPr>
          </w:p>
        </w:tc>
        <w:tc>
          <w:tcPr>
            <w:tcW w:w="899" w:type="dxa"/>
            <w:tcBorders>
              <w:left w:val="nil"/>
              <w:right w:val="nil"/>
            </w:tcBorders>
            <w:shd w:val="clear" w:color="auto" w:fill="auto"/>
          </w:tcPr>
          <w:p w:rsidR="005A05AE" w:rsidRPr="002B5AD9" w:rsidRDefault="005A05AE" w:rsidP="005A05AE">
            <w:pPr>
              <w:tabs>
                <w:tab w:val="decimal" w:pos="698"/>
              </w:tabs>
              <w:spacing w:line="240" w:lineRule="atLeast"/>
              <w:ind w:left="-108" w:right="-228"/>
              <w:rPr>
                <w:color w:val="000000"/>
                <w:sz w:val="18"/>
                <w:szCs w:val="18"/>
              </w:rPr>
            </w:pPr>
            <w:r w:rsidRPr="005A05AE">
              <w:rPr>
                <w:color w:val="000000"/>
                <w:sz w:val="18"/>
                <w:szCs w:val="18"/>
              </w:rPr>
              <w:t>7,096</w:t>
            </w:r>
          </w:p>
        </w:tc>
      </w:tr>
      <w:tr w:rsidR="005A05AE" w:rsidRPr="00ED1EE5" w:rsidTr="009209E4">
        <w:trPr>
          <w:trHeight w:val="74"/>
        </w:trPr>
        <w:tc>
          <w:tcPr>
            <w:tcW w:w="1979" w:type="dxa"/>
            <w:tcBorders>
              <w:left w:val="nil"/>
              <w:bottom w:val="nil"/>
              <w:right w:val="nil"/>
            </w:tcBorders>
            <w:shd w:val="clear" w:color="auto" w:fill="auto"/>
            <w:hideMark/>
          </w:tcPr>
          <w:p w:rsidR="005A05AE" w:rsidRPr="0077796A" w:rsidRDefault="005A05AE" w:rsidP="005A05AE">
            <w:pPr>
              <w:spacing w:line="240" w:lineRule="atLeast"/>
              <w:ind w:right="-45"/>
              <w:rPr>
                <w:sz w:val="18"/>
                <w:szCs w:val="18"/>
              </w:rPr>
            </w:pPr>
            <w:r w:rsidRPr="0077796A">
              <w:rPr>
                <w:sz w:val="18"/>
                <w:szCs w:val="18"/>
              </w:rPr>
              <w:t>Disposals</w:t>
            </w:r>
            <w:r>
              <w:rPr>
                <w:sz w:val="18"/>
                <w:szCs w:val="18"/>
              </w:rPr>
              <w:t>/write-off</w:t>
            </w:r>
          </w:p>
        </w:tc>
        <w:tc>
          <w:tcPr>
            <w:tcW w:w="629" w:type="dxa"/>
            <w:tcBorders>
              <w:left w:val="nil"/>
              <w:right w:val="nil"/>
            </w:tcBorders>
          </w:tcPr>
          <w:p w:rsidR="005A05AE" w:rsidRPr="004252A0" w:rsidRDefault="005A05AE" w:rsidP="005A05AE">
            <w:pPr>
              <w:tabs>
                <w:tab w:val="decimal" w:pos="520"/>
              </w:tabs>
              <w:spacing w:line="240" w:lineRule="atLeast"/>
              <w:ind w:left="-108" w:right="-228"/>
              <w:rPr>
                <w:color w:val="000000"/>
                <w:sz w:val="18"/>
                <w:szCs w:val="18"/>
              </w:rPr>
            </w:pPr>
          </w:p>
        </w:tc>
        <w:tc>
          <w:tcPr>
            <w:tcW w:w="992" w:type="dxa"/>
            <w:tcBorders>
              <w:left w:val="nil"/>
              <w:right w:val="nil"/>
            </w:tcBorders>
            <w:shd w:val="clear" w:color="auto" w:fill="auto"/>
          </w:tcPr>
          <w:p w:rsidR="005A05AE" w:rsidRPr="002B5AD9" w:rsidRDefault="005A05AE" w:rsidP="005A05AE">
            <w:pPr>
              <w:tabs>
                <w:tab w:val="decimal" w:pos="501"/>
              </w:tabs>
              <w:spacing w:line="240" w:lineRule="atLeast"/>
              <w:ind w:left="-108" w:right="-228"/>
              <w:rPr>
                <w:color w:val="000000"/>
                <w:sz w:val="18"/>
                <w:szCs w:val="18"/>
              </w:rPr>
            </w:pPr>
            <w:r>
              <w:rPr>
                <w:color w:val="000000"/>
                <w:sz w:val="18"/>
                <w:szCs w:val="18"/>
              </w:rPr>
              <w:t>-</w:t>
            </w:r>
          </w:p>
        </w:tc>
        <w:tc>
          <w:tcPr>
            <w:tcW w:w="272" w:type="dxa"/>
            <w:tcBorders>
              <w:left w:val="nil"/>
              <w:right w:val="nil"/>
            </w:tcBorders>
            <w:shd w:val="clear" w:color="auto" w:fill="auto"/>
          </w:tcPr>
          <w:p w:rsidR="005A05AE" w:rsidRPr="001D0B04" w:rsidRDefault="005A05AE" w:rsidP="005A05AE">
            <w:pPr>
              <w:spacing w:line="240" w:lineRule="atLeast"/>
              <w:ind w:left="-108" w:right="-228"/>
              <w:rPr>
                <w:sz w:val="18"/>
                <w:szCs w:val="18"/>
              </w:rPr>
            </w:pPr>
          </w:p>
        </w:tc>
        <w:tc>
          <w:tcPr>
            <w:tcW w:w="990" w:type="dxa"/>
            <w:tcBorders>
              <w:bottom w:val="single" w:sz="4" w:space="0" w:color="auto"/>
            </w:tcBorders>
            <w:shd w:val="clear" w:color="auto" w:fill="auto"/>
          </w:tcPr>
          <w:p w:rsidR="005A05AE" w:rsidRPr="00ED1EE5" w:rsidRDefault="005A05AE" w:rsidP="005A05AE">
            <w:pPr>
              <w:tabs>
                <w:tab w:val="decimal" w:pos="698"/>
              </w:tabs>
              <w:spacing w:line="240" w:lineRule="atLeast"/>
              <w:ind w:left="-108" w:right="-180"/>
              <w:rPr>
                <w:color w:val="000000"/>
                <w:sz w:val="18"/>
                <w:szCs w:val="18"/>
              </w:rPr>
            </w:pPr>
            <w:r w:rsidRPr="005D2C50">
              <w:rPr>
                <w:color w:val="000000"/>
                <w:sz w:val="18"/>
                <w:szCs w:val="18"/>
              </w:rPr>
              <w:t>(7,855)</w:t>
            </w:r>
          </w:p>
        </w:tc>
        <w:tc>
          <w:tcPr>
            <w:tcW w:w="270" w:type="dxa"/>
            <w:tcBorders>
              <w:left w:val="nil"/>
              <w:right w:val="nil"/>
            </w:tcBorders>
            <w:shd w:val="clear" w:color="auto" w:fill="auto"/>
          </w:tcPr>
          <w:p w:rsidR="005A05AE" w:rsidRPr="00ED1EE5" w:rsidRDefault="005A05AE" w:rsidP="005A05AE">
            <w:pPr>
              <w:spacing w:line="240" w:lineRule="atLeast"/>
              <w:ind w:left="-108" w:right="72"/>
              <w:rPr>
                <w:color w:val="000000"/>
                <w:sz w:val="18"/>
                <w:szCs w:val="18"/>
              </w:rPr>
            </w:pPr>
          </w:p>
        </w:tc>
        <w:tc>
          <w:tcPr>
            <w:tcW w:w="989" w:type="dxa"/>
            <w:tcBorders>
              <w:bottom w:val="single" w:sz="4" w:space="0" w:color="auto"/>
            </w:tcBorders>
            <w:shd w:val="clear" w:color="auto" w:fill="auto"/>
          </w:tcPr>
          <w:p w:rsidR="005A05AE" w:rsidRPr="00ED1EE5" w:rsidRDefault="005A05AE" w:rsidP="005A05AE">
            <w:pPr>
              <w:tabs>
                <w:tab w:val="decimal" w:pos="770"/>
              </w:tabs>
              <w:spacing w:line="240" w:lineRule="atLeast"/>
              <w:ind w:left="-108" w:right="-180"/>
              <w:rPr>
                <w:color w:val="000000"/>
                <w:sz w:val="18"/>
                <w:szCs w:val="18"/>
              </w:rPr>
            </w:pPr>
            <w:r w:rsidRPr="003C7895">
              <w:rPr>
                <w:color w:val="000000"/>
                <w:sz w:val="18"/>
                <w:szCs w:val="18"/>
              </w:rPr>
              <w:t>(211,671)</w:t>
            </w:r>
          </w:p>
        </w:tc>
        <w:tc>
          <w:tcPr>
            <w:tcW w:w="270" w:type="dxa"/>
            <w:tcBorders>
              <w:left w:val="nil"/>
              <w:right w:val="nil"/>
            </w:tcBorders>
            <w:shd w:val="clear" w:color="auto" w:fill="auto"/>
          </w:tcPr>
          <w:p w:rsidR="005A05AE" w:rsidRPr="00ED1EE5" w:rsidRDefault="005A05AE" w:rsidP="005A05AE">
            <w:pPr>
              <w:spacing w:line="240" w:lineRule="atLeast"/>
              <w:ind w:left="-108" w:right="72"/>
              <w:rPr>
                <w:color w:val="000000"/>
                <w:sz w:val="18"/>
                <w:szCs w:val="18"/>
              </w:rPr>
            </w:pPr>
          </w:p>
        </w:tc>
        <w:tc>
          <w:tcPr>
            <w:tcW w:w="999" w:type="dxa"/>
            <w:tcBorders>
              <w:left w:val="nil"/>
              <w:right w:val="nil"/>
            </w:tcBorders>
            <w:shd w:val="clear" w:color="auto" w:fill="auto"/>
          </w:tcPr>
          <w:p w:rsidR="005A05AE" w:rsidRPr="001C60EA" w:rsidRDefault="005A05AE" w:rsidP="005A05AE">
            <w:pPr>
              <w:tabs>
                <w:tab w:val="decimal" w:pos="770"/>
              </w:tabs>
              <w:spacing w:line="240" w:lineRule="atLeast"/>
              <w:ind w:left="-108" w:right="-180"/>
              <w:rPr>
                <w:color w:val="000000"/>
                <w:sz w:val="18"/>
                <w:szCs w:val="18"/>
              </w:rPr>
            </w:pPr>
            <w:r w:rsidRPr="00861B13">
              <w:rPr>
                <w:color w:val="000000"/>
                <w:sz w:val="18"/>
                <w:szCs w:val="18"/>
              </w:rPr>
              <w:t>(64)</w:t>
            </w:r>
          </w:p>
        </w:tc>
        <w:tc>
          <w:tcPr>
            <w:tcW w:w="270" w:type="dxa"/>
            <w:tcBorders>
              <w:left w:val="nil"/>
              <w:right w:val="nil"/>
            </w:tcBorders>
            <w:shd w:val="clear" w:color="auto" w:fill="auto"/>
          </w:tcPr>
          <w:p w:rsidR="005A05AE" w:rsidRPr="00ED1EE5" w:rsidRDefault="005A05AE" w:rsidP="005A05AE">
            <w:pPr>
              <w:spacing w:line="240" w:lineRule="atLeast"/>
              <w:ind w:left="-108" w:right="72"/>
              <w:rPr>
                <w:color w:val="000000"/>
                <w:sz w:val="18"/>
                <w:szCs w:val="18"/>
              </w:rPr>
            </w:pPr>
          </w:p>
        </w:tc>
        <w:tc>
          <w:tcPr>
            <w:tcW w:w="989" w:type="dxa"/>
            <w:tcBorders>
              <w:left w:val="nil"/>
              <w:right w:val="nil"/>
            </w:tcBorders>
            <w:shd w:val="clear" w:color="auto" w:fill="auto"/>
          </w:tcPr>
          <w:p w:rsidR="005A05AE" w:rsidRPr="001C60EA" w:rsidRDefault="005A05AE" w:rsidP="005A05AE">
            <w:pPr>
              <w:tabs>
                <w:tab w:val="decimal" w:pos="720"/>
              </w:tabs>
              <w:spacing w:line="240" w:lineRule="atLeast"/>
              <w:ind w:left="-108" w:right="-108"/>
              <w:rPr>
                <w:color w:val="000000"/>
                <w:sz w:val="18"/>
                <w:szCs w:val="18"/>
              </w:rPr>
            </w:pPr>
            <w:r w:rsidRPr="005A05AE">
              <w:rPr>
                <w:color w:val="000000"/>
                <w:sz w:val="18"/>
                <w:szCs w:val="18"/>
              </w:rPr>
              <w:t>(4,301)</w:t>
            </w:r>
          </w:p>
        </w:tc>
        <w:tc>
          <w:tcPr>
            <w:tcW w:w="270" w:type="dxa"/>
            <w:tcBorders>
              <w:left w:val="nil"/>
              <w:right w:val="nil"/>
            </w:tcBorders>
            <w:shd w:val="clear" w:color="auto" w:fill="auto"/>
            <w:noWrap/>
          </w:tcPr>
          <w:p w:rsidR="005A05AE" w:rsidRPr="00ED1EE5" w:rsidRDefault="005A05AE" w:rsidP="005A05AE">
            <w:pPr>
              <w:tabs>
                <w:tab w:val="decimal" w:pos="720"/>
              </w:tabs>
              <w:spacing w:line="240" w:lineRule="atLeast"/>
              <w:ind w:left="-108" w:right="72"/>
              <w:rPr>
                <w:color w:val="000000"/>
                <w:sz w:val="18"/>
                <w:szCs w:val="18"/>
              </w:rPr>
            </w:pPr>
          </w:p>
        </w:tc>
        <w:tc>
          <w:tcPr>
            <w:tcW w:w="989" w:type="dxa"/>
            <w:tcBorders>
              <w:left w:val="nil"/>
              <w:right w:val="nil"/>
            </w:tcBorders>
          </w:tcPr>
          <w:p w:rsidR="005A05AE" w:rsidRPr="001C60EA" w:rsidRDefault="005A05AE" w:rsidP="005A05AE">
            <w:pPr>
              <w:tabs>
                <w:tab w:val="decimal" w:pos="720"/>
              </w:tabs>
              <w:spacing w:line="240" w:lineRule="atLeast"/>
              <w:ind w:left="-108" w:right="-108"/>
              <w:rPr>
                <w:color w:val="000000"/>
                <w:sz w:val="18"/>
                <w:szCs w:val="18"/>
              </w:rPr>
            </w:pPr>
            <w:r w:rsidRPr="005A05AE">
              <w:rPr>
                <w:color w:val="000000"/>
                <w:sz w:val="18"/>
                <w:szCs w:val="18"/>
              </w:rPr>
              <w:t>(28)</w:t>
            </w:r>
          </w:p>
        </w:tc>
        <w:tc>
          <w:tcPr>
            <w:tcW w:w="270" w:type="dxa"/>
            <w:tcBorders>
              <w:left w:val="nil"/>
              <w:right w:val="nil"/>
            </w:tcBorders>
          </w:tcPr>
          <w:p w:rsidR="005A05AE" w:rsidRPr="00ED1EE5" w:rsidRDefault="005A05AE" w:rsidP="005A05AE">
            <w:pPr>
              <w:spacing w:line="240" w:lineRule="atLeast"/>
              <w:ind w:left="-108" w:right="72"/>
              <w:rPr>
                <w:color w:val="000000"/>
                <w:sz w:val="18"/>
                <w:szCs w:val="18"/>
              </w:rPr>
            </w:pPr>
          </w:p>
        </w:tc>
        <w:tc>
          <w:tcPr>
            <w:tcW w:w="810" w:type="dxa"/>
            <w:tcBorders>
              <w:left w:val="nil"/>
              <w:right w:val="nil"/>
            </w:tcBorders>
            <w:shd w:val="clear" w:color="auto" w:fill="auto"/>
          </w:tcPr>
          <w:p w:rsidR="005A05AE" w:rsidRPr="001C60EA" w:rsidRDefault="005A05AE" w:rsidP="005A05AE">
            <w:pPr>
              <w:tabs>
                <w:tab w:val="decimal" w:pos="530"/>
              </w:tabs>
              <w:spacing w:line="240" w:lineRule="atLeast"/>
              <w:ind w:left="-108" w:right="-108"/>
              <w:rPr>
                <w:color w:val="000000"/>
                <w:sz w:val="18"/>
                <w:szCs w:val="18"/>
              </w:rPr>
            </w:pPr>
            <w:r w:rsidRPr="005A05AE">
              <w:rPr>
                <w:color w:val="000000"/>
                <w:sz w:val="18"/>
                <w:szCs w:val="18"/>
              </w:rPr>
              <w:t>(12,283)</w:t>
            </w:r>
          </w:p>
        </w:tc>
        <w:tc>
          <w:tcPr>
            <w:tcW w:w="270" w:type="dxa"/>
            <w:tcBorders>
              <w:left w:val="nil"/>
              <w:right w:val="nil"/>
            </w:tcBorders>
            <w:shd w:val="clear" w:color="auto" w:fill="auto"/>
          </w:tcPr>
          <w:p w:rsidR="005A05AE" w:rsidRPr="00ED1EE5" w:rsidRDefault="005A05AE" w:rsidP="005A05AE">
            <w:pPr>
              <w:tabs>
                <w:tab w:val="decimal" w:pos="530"/>
              </w:tabs>
              <w:spacing w:line="240" w:lineRule="atLeast"/>
              <w:ind w:left="-108" w:right="72"/>
              <w:rPr>
                <w:color w:val="000000"/>
                <w:sz w:val="18"/>
                <w:szCs w:val="18"/>
              </w:rPr>
            </w:pPr>
          </w:p>
        </w:tc>
        <w:tc>
          <w:tcPr>
            <w:tcW w:w="899" w:type="dxa"/>
            <w:tcBorders>
              <w:left w:val="nil"/>
              <w:bottom w:val="single" w:sz="4" w:space="0" w:color="auto"/>
              <w:right w:val="nil"/>
            </w:tcBorders>
          </w:tcPr>
          <w:p w:rsidR="005A05AE" w:rsidRPr="00ED1EE5" w:rsidRDefault="005A05AE" w:rsidP="005A05AE">
            <w:pPr>
              <w:tabs>
                <w:tab w:val="decimal" w:pos="411"/>
              </w:tabs>
              <w:spacing w:line="240" w:lineRule="atLeast"/>
              <w:ind w:left="-108" w:right="-228"/>
              <w:rPr>
                <w:color w:val="000000"/>
                <w:sz w:val="18"/>
                <w:szCs w:val="18"/>
              </w:rPr>
            </w:pPr>
            <w:r>
              <w:rPr>
                <w:color w:val="000000"/>
                <w:sz w:val="18"/>
                <w:szCs w:val="18"/>
              </w:rPr>
              <w:t>-</w:t>
            </w:r>
          </w:p>
        </w:tc>
        <w:tc>
          <w:tcPr>
            <w:tcW w:w="270" w:type="dxa"/>
            <w:tcBorders>
              <w:left w:val="nil"/>
              <w:right w:val="nil"/>
            </w:tcBorders>
          </w:tcPr>
          <w:p w:rsidR="005A05AE" w:rsidRPr="00ED1EE5" w:rsidRDefault="005A05AE" w:rsidP="005A05AE">
            <w:pPr>
              <w:spacing w:line="240" w:lineRule="atLeast"/>
              <w:ind w:left="-108" w:right="-228"/>
              <w:rPr>
                <w:color w:val="000000"/>
                <w:sz w:val="18"/>
                <w:szCs w:val="18"/>
              </w:rPr>
            </w:pPr>
          </w:p>
        </w:tc>
        <w:tc>
          <w:tcPr>
            <w:tcW w:w="899" w:type="dxa"/>
            <w:tcBorders>
              <w:left w:val="nil"/>
              <w:right w:val="nil"/>
            </w:tcBorders>
          </w:tcPr>
          <w:p w:rsidR="005A05AE" w:rsidRPr="00ED1EE5" w:rsidRDefault="005A05AE" w:rsidP="005A05AE">
            <w:pPr>
              <w:tabs>
                <w:tab w:val="decimal" w:pos="404"/>
              </w:tabs>
              <w:spacing w:line="240" w:lineRule="atLeast"/>
              <w:ind w:left="-108" w:right="-228"/>
              <w:rPr>
                <w:color w:val="000000"/>
                <w:sz w:val="18"/>
                <w:szCs w:val="18"/>
              </w:rPr>
            </w:pPr>
            <w:r>
              <w:rPr>
                <w:color w:val="000000"/>
                <w:sz w:val="18"/>
                <w:szCs w:val="18"/>
              </w:rPr>
              <w:t>-</w:t>
            </w:r>
          </w:p>
        </w:tc>
        <w:tc>
          <w:tcPr>
            <w:tcW w:w="270" w:type="dxa"/>
            <w:tcBorders>
              <w:left w:val="nil"/>
              <w:right w:val="nil"/>
            </w:tcBorders>
          </w:tcPr>
          <w:p w:rsidR="005A05AE" w:rsidRPr="00ED1EE5" w:rsidRDefault="005A05AE" w:rsidP="005A05AE">
            <w:pPr>
              <w:spacing w:line="240" w:lineRule="atLeast"/>
              <w:ind w:left="-108" w:right="-228"/>
              <w:rPr>
                <w:color w:val="000000"/>
                <w:sz w:val="18"/>
                <w:szCs w:val="18"/>
              </w:rPr>
            </w:pPr>
          </w:p>
        </w:tc>
        <w:tc>
          <w:tcPr>
            <w:tcW w:w="810" w:type="dxa"/>
            <w:tcBorders>
              <w:left w:val="nil"/>
              <w:right w:val="nil"/>
            </w:tcBorders>
            <w:shd w:val="clear" w:color="auto" w:fill="auto"/>
          </w:tcPr>
          <w:p w:rsidR="005A05AE" w:rsidRPr="00ED1EE5" w:rsidRDefault="005A05AE" w:rsidP="005A05AE">
            <w:pPr>
              <w:tabs>
                <w:tab w:val="decimal" w:pos="319"/>
              </w:tabs>
              <w:spacing w:line="240" w:lineRule="atLeast"/>
              <w:ind w:left="-108" w:right="-228"/>
              <w:rPr>
                <w:color w:val="000000"/>
                <w:sz w:val="18"/>
                <w:szCs w:val="18"/>
              </w:rPr>
            </w:pPr>
            <w:r>
              <w:rPr>
                <w:color w:val="000000"/>
                <w:sz w:val="18"/>
                <w:szCs w:val="18"/>
              </w:rPr>
              <w:t>-</w:t>
            </w:r>
          </w:p>
        </w:tc>
        <w:tc>
          <w:tcPr>
            <w:tcW w:w="270" w:type="dxa"/>
            <w:tcBorders>
              <w:left w:val="nil"/>
              <w:right w:val="nil"/>
            </w:tcBorders>
            <w:shd w:val="clear" w:color="auto" w:fill="auto"/>
          </w:tcPr>
          <w:p w:rsidR="005A05AE" w:rsidRPr="00ED1EE5" w:rsidRDefault="005A05AE" w:rsidP="005A05AE">
            <w:pPr>
              <w:spacing w:line="240" w:lineRule="atLeast"/>
              <w:ind w:left="-108" w:right="72"/>
              <w:rPr>
                <w:color w:val="000000"/>
                <w:sz w:val="18"/>
                <w:szCs w:val="18"/>
              </w:rPr>
            </w:pPr>
          </w:p>
        </w:tc>
        <w:tc>
          <w:tcPr>
            <w:tcW w:w="899" w:type="dxa"/>
            <w:tcBorders>
              <w:left w:val="nil"/>
              <w:right w:val="nil"/>
            </w:tcBorders>
            <w:shd w:val="clear" w:color="auto" w:fill="auto"/>
          </w:tcPr>
          <w:p w:rsidR="005A05AE" w:rsidRPr="002B5AD9" w:rsidRDefault="005A05AE" w:rsidP="005A05AE">
            <w:pPr>
              <w:tabs>
                <w:tab w:val="decimal" w:pos="698"/>
              </w:tabs>
              <w:spacing w:line="240" w:lineRule="atLeast"/>
              <w:ind w:left="-108" w:right="-228"/>
              <w:rPr>
                <w:color w:val="000000"/>
                <w:sz w:val="18"/>
                <w:szCs w:val="18"/>
              </w:rPr>
            </w:pPr>
            <w:r w:rsidRPr="005A05AE">
              <w:rPr>
                <w:color w:val="000000"/>
                <w:sz w:val="18"/>
                <w:szCs w:val="18"/>
              </w:rPr>
              <w:t>(236,202)</w:t>
            </w:r>
          </w:p>
        </w:tc>
      </w:tr>
      <w:tr w:rsidR="005A05AE" w:rsidRPr="005D51F0" w:rsidTr="009209E4">
        <w:trPr>
          <w:trHeight w:val="248"/>
        </w:trPr>
        <w:tc>
          <w:tcPr>
            <w:tcW w:w="1979" w:type="dxa"/>
            <w:tcBorders>
              <w:top w:val="nil"/>
              <w:left w:val="nil"/>
              <w:bottom w:val="nil"/>
              <w:right w:val="nil"/>
            </w:tcBorders>
            <w:shd w:val="clear" w:color="auto" w:fill="auto"/>
            <w:hideMark/>
          </w:tcPr>
          <w:p w:rsidR="005A05AE" w:rsidRPr="0077796A" w:rsidRDefault="005A05AE" w:rsidP="005A05AE">
            <w:pPr>
              <w:spacing w:line="240" w:lineRule="atLeast"/>
              <w:ind w:right="-45"/>
              <w:rPr>
                <w:b/>
                <w:bCs/>
                <w:sz w:val="18"/>
                <w:szCs w:val="18"/>
              </w:rPr>
            </w:pPr>
            <w:r>
              <w:rPr>
                <w:b/>
                <w:bCs/>
                <w:sz w:val="18"/>
                <w:szCs w:val="18"/>
              </w:rPr>
              <w:t>At 31 December 2022</w:t>
            </w:r>
          </w:p>
        </w:tc>
        <w:tc>
          <w:tcPr>
            <w:tcW w:w="629" w:type="dxa"/>
            <w:tcBorders>
              <w:left w:val="nil"/>
              <w:right w:val="nil"/>
            </w:tcBorders>
          </w:tcPr>
          <w:p w:rsidR="005A05AE" w:rsidRPr="005D51F0" w:rsidRDefault="005A05AE" w:rsidP="005A05AE">
            <w:pPr>
              <w:tabs>
                <w:tab w:val="decimal" w:pos="520"/>
              </w:tabs>
              <w:spacing w:line="240" w:lineRule="atLeast"/>
              <w:ind w:left="-108" w:right="-228"/>
              <w:rPr>
                <w:b/>
                <w:bCs/>
                <w:color w:val="000000"/>
                <w:sz w:val="18"/>
                <w:szCs w:val="18"/>
              </w:rPr>
            </w:pPr>
          </w:p>
        </w:tc>
        <w:tc>
          <w:tcPr>
            <w:tcW w:w="992" w:type="dxa"/>
            <w:tcBorders>
              <w:top w:val="single" w:sz="4" w:space="0" w:color="auto"/>
              <w:left w:val="nil"/>
              <w:bottom w:val="single" w:sz="4" w:space="0" w:color="auto"/>
              <w:right w:val="nil"/>
            </w:tcBorders>
            <w:shd w:val="clear" w:color="auto" w:fill="auto"/>
          </w:tcPr>
          <w:p w:rsidR="005A05AE" w:rsidRPr="00297B50" w:rsidRDefault="005A05AE" w:rsidP="005A05AE">
            <w:pPr>
              <w:tabs>
                <w:tab w:val="decimal" w:pos="501"/>
              </w:tabs>
              <w:spacing w:line="240" w:lineRule="atLeast"/>
              <w:ind w:left="-108" w:right="-228"/>
              <w:rPr>
                <w:b/>
                <w:bCs/>
                <w:color w:val="000000"/>
                <w:sz w:val="18"/>
                <w:szCs w:val="18"/>
              </w:rPr>
            </w:pPr>
            <w:r w:rsidRPr="00297B50">
              <w:rPr>
                <w:b/>
                <w:bCs/>
                <w:color w:val="000000"/>
                <w:sz w:val="18"/>
                <w:szCs w:val="18"/>
              </w:rPr>
              <w:t>-</w:t>
            </w:r>
          </w:p>
        </w:tc>
        <w:tc>
          <w:tcPr>
            <w:tcW w:w="272" w:type="dxa"/>
            <w:tcBorders>
              <w:top w:val="nil"/>
              <w:left w:val="nil"/>
              <w:right w:val="nil"/>
            </w:tcBorders>
            <w:shd w:val="clear" w:color="auto" w:fill="auto"/>
          </w:tcPr>
          <w:p w:rsidR="005A05AE" w:rsidRPr="005D51F0" w:rsidRDefault="005A05AE" w:rsidP="005A05AE">
            <w:pPr>
              <w:spacing w:line="240" w:lineRule="atLeast"/>
              <w:ind w:left="-108" w:right="-228"/>
              <w:rPr>
                <w:b/>
                <w:bCs/>
                <w:sz w:val="18"/>
                <w:szCs w:val="18"/>
              </w:rPr>
            </w:pPr>
          </w:p>
        </w:tc>
        <w:tc>
          <w:tcPr>
            <w:tcW w:w="990" w:type="dxa"/>
            <w:tcBorders>
              <w:top w:val="single" w:sz="4" w:space="0" w:color="auto"/>
              <w:bottom w:val="single" w:sz="4" w:space="0" w:color="auto"/>
            </w:tcBorders>
            <w:shd w:val="clear" w:color="auto" w:fill="FFFFFF"/>
          </w:tcPr>
          <w:p w:rsidR="005A05AE" w:rsidRPr="002B5AD9" w:rsidRDefault="005A05AE" w:rsidP="005A05AE">
            <w:pPr>
              <w:tabs>
                <w:tab w:val="decimal" w:pos="698"/>
              </w:tabs>
              <w:spacing w:line="240" w:lineRule="atLeast"/>
              <w:ind w:left="-108" w:right="-180"/>
              <w:rPr>
                <w:b/>
                <w:bCs/>
                <w:color w:val="000000"/>
                <w:sz w:val="18"/>
                <w:szCs w:val="18"/>
              </w:rPr>
            </w:pPr>
            <w:r w:rsidRPr="005D2C50">
              <w:rPr>
                <w:b/>
                <w:bCs/>
                <w:color w:val="000000"/>
                <w:sz w:val="18"/>
                <w:szCs w:val="18"/>
              </w:rPr>
              <w:t>1,366,649</w:t>
            </w:r>
          </w:p>
        </w:tc>
        <w:tc>
          <w:tcPr>
            <w:tcW w:w="270" w:type="dxa"/>
            <w:tcBorders>
              <w:top w:val="nil"/>
              <w:left w:val="nil"/>
              <w:right w:val="nil"/>
            </w:tcBorders>
            <w:shd w:val="clear" w:color="auto" w:fill="auto"/>
          </w:tcPr>
          <w:p w:rsidR="005A05AE" w:rsidRPr="005D51F0" w:rsidRDefault="005A05AE" w:rsidP="005A05AE">
            <w:pPr>
              <w:spacing w:line="240" w:lineRule="atLeast"/>
              <w:ind w:left="-108" w:right="72"/>
              <w:rPr>
                <w:b/>
                <w:bCs/>
                <w:color w:val="000000"/>
                <w:sz w:val="18"/>
                <w:szCs w:val="18"/>
              </w:rPr>
            </w:pPr>
          </w:p>
        </w:tc>
        <w:tc>
          <w:tcPr>
            <w:tcW w:w="989" w:type="dxa"/>
            <w:tcBorders>
              <w:top w:val="single" w:sz="4" w:space="0" w:color="auto"/>
              <w:bottom w:val="single" w:sz="4" w:space="0" w:color="auto"/>
            </w:tcBorders>
            <w:shd w:val="clear" w:color="auto" w:fill="FFFFFF"/>
          </w:tcPr>
          <w:p w:rsidR="005A05AE" w:rsidRPr="003C7895" w:rsidRDefault="005A05AE" w:rsidP="005A05AE">
            <w:pPr>
              <w:tabs>
                <w:tab w:val="decimal" w:pos="770"/>
              </w:tabs>
              <w:spacing w:line="240" w:lineRule="atLeast"/>
              <w:ind w:left="-108" w:right="-180"/>
              <w:rPr>
                <w:b/>
                <w:bCs/>
                <w:color w:val="000000"/>
                <w:sz w:val="18"/>
                <w:szCs w:val="18"/>
              </w:rPr>
            </w:pPr>
            <w:r w:rsidRPr="003C7895">
              <w:rPr>
                <w:b/>
                <w:bCs/>
                <w:color w:val="000000"/>
                <w:sz w:val="18"/>
                <w:szCs w:val="18"/>
              </w:rPr>
              <w:t>8,291,048</w:t>
            </w:r>
          </w:p>
        </w:tc>
        <w:tc>
          <w:tcPr>
            <w:tcW w:w="270" w:type="dxa"/>
            <w:tcBorders>
              <w:top w:val="nil"/>
              <w:left w:val="nil"/>
              <w:right w:val="nil"/>
            </w:tcBorders>
            <w:shd w:val="clear" w:color="auto" w:fill="auto"/>
          </w:tcPr>
          <w:p w:rsidR="005A05AE" w:rsidRPr="005D51F0" w:rsidRDefault="005A05AE" w:rsidP="005A05AE">
            <w:pPr>
              <w:spacing w:line="240" w:lineRule="atLeast"/>
              <w:ind w:left="-108" w:right="72"/>
              <w:rPr>
                <w:b/>
                <w:bCs/>
                <w:color w:val="000000"/>
                <w:sz w:val="18"/>
                <w:szCs w:val="18"/>
              </w:rPr>
            </w:pPr>
          </w:p>
        </w:tc>
        <w:tc>
          <w:tcPr>
            <w:tcW w:w="999" w:type="dxa"/>
            <w:tcBorders>
              <w:top w:val="single" w:sz="4" w:space="0" w:color="auto"/>
              <w:left w:val="nil"/>
              <w:bottom w:val="single" w:sz="4" w:space="0" w:color="auto"/>
              <w:right w:val="nil"/>
            </w:tcBorders>
            <w:shd w:val="clear" w:color="auto" w:fill="auto"/>
          </w:tcPr>
          <w:p w:rsidR="005A05AE" w:rsidRPr="001C60EA" w:rsidRDefault="005A05AE" w:rsidP="005A05AE">
            <w:pPr>
              <w:tabs>
                <w:tab w:val="decimal" w:pos="770"/>
              </w:tabs>
              <w:spacing w:line="240" w:lineRule="atLeast"/>
              <w:ind w:left="-108" w:right="-80"/>
              <w:rPr>
                <w:b/>
                <w:bCs/>
                <w:color w:val="000000"/>
                <w:sz w:val="18"/>
                <w:szCs w:val="18"/>
              </w:rPr>
            </w:pPr>
            <w:r w:rsidRPr="00861B13">
              <w:rPr>
                <w:b/>
                <w:bCs/>
                <w:color w:val="000000"/>
                <w:sz w:val="18"/>
                <w:szCs w:val="18"/>
              </w:rPr>
              <w:t>514,199</w:t>
            </w:r>
          </w:p>
        </w:tc>
        <w:tc>
          <w:tcPr>
            <w:tcW w:w="270" w:type="dxa"/>
            <w:tcBorders>
              <w:top w:val="nil"/>
              <w:left w:val="nil"/>
              <w:right w:val="nil"/>
            </w:tcBorders>
            <w:shd w:val="clear" w:color="auto" w:fill="auto"/>
          </w:tcPr>
          <w:p w:rsidR="005A05AE" w:rsidRPr="005D51F0" w:rsidRDefault="005A05AE" w:rsidP="005A05AE">
            <w:pPr>
              <w:spacing w:line="240" w:lineRule="atLeast"/>
              <w:ind w:left="-108" w:right="72"/>
              <w:rPr>
                <w:b/>
                <w:bCs/>
                <w:color w:val="000000"/>
                <w:sz w:val="18"/>
                <w:szCs w:val="18"/>
              </w:rPr>
            </w:pPr>
          </w:p>
        </w:tc>
        <w:tc>
          <w:tcPr>
            <w:tcW w:w="989" w:type="dxa"/>
            <w:tcBorders>
              <w:top w:val="single" w:sz="4" w:space="0" w:color="auto"/>
              <w:left w:val="nil"/>
              <w:bottom w:val="single" w:sz="4" w:space="0" w:color="auto"/>
              <w:right w:val="nil"/>
            </w:tcBorders>
            <w:shd w:val="clear" w:color="auto" w:fill="auto"/>
          </w:tcPr>
          <w:p w:rsidR="005A05AE" w:rsidRPr="001C60EA" w:rsidRDefault="005A05AE" w:rsidP="005A05AE">
            <w:pPr>
              <w:tabs>
                <w:tab w:val="decimal" w:pos="720"/>
              </w:tabs>
              <w:spacing w:line="240" w:lineRule="atLeast"/>
              <w:ind w:left="-108" w:right="-108"/>
              <w:rPr>
                <w:b/>
                <w:bCs/>
                <w:color w:val="000000"/>
                <w:sz w:val="18"/>
                <w:szCs w:val="18"/>
              </w:rPr>
            </w:pPr>
            <w:r w:rsidRPr="005A05AE">
              <w:rPr>
                <w:b/>
                <w:bCs/>
                <w:color w:val="000000"/>
                <w:sz w:val="18"/>
                <w:szCs w:val="18"/>
              </w:rPr>
              <w:t>473,600</w:t>
            </w:r>
          </w:p>
        </w:tc>
        <w:tc>
          <w:tcPr>
            <w:tcW w:w="270" w:type="dxa"/>
            <w:tcBorders>
              <w:top w:val="nil"/>
              <w:left w:val="nil"/>
              <w:right w:val="nil"/>
            </w:tcBorders>
            <w:shd w:val="clear" w:color="auto" w:fill="auto"/>
            <w:noWrap/>
          </w:tcPr>
          <w:p w:rsidR="005A05AE" w:rsidRPr="005D51F0" w:rsidRDefault="005A05AE" w:rsidP="005A05AE">
            <w:pPr>
              <w:tabs>
                <w:tab w:val="decimal" w:pos="720"/>
              </w:tabs>
              <w:spacing w:line="240" w:lineRule="atLeast"/>
              <w:ind w:left="-108" w:right="72"/>
              <w:rPr>
                <w:b/>
                <w:bCs/>
                <w:color w:val="000000"/>
                <w:sz w:val="18"/>
                <w:szCs w:val="18"/>
              </w:rPr>
            </w:pPr>
          </w:p>
        </w:tc>
        <w:tc>
          <w:tcPr>
            <w:tcW w:w="989" w:type="dxa"/>
            <w:tcBorders>
              <w:top w:val="single" w:sz="4" w:space="0" w:color="auto"/>
              <w:left w:val="nil"/>
              <w:bottom w:val="single" w:sz="4" w:space="0" w:color="auto"/>
              <w:right w:val="nil"/>
            </w:tcBorders>
          </w:tcPr>
          <w:p w:rsidR="005A05AE" w:rsidRPr="001C60EA" w:rsidRDefault="005A05AE" w:rsidP="005A05AE">
            <w:pPr>
              <w:tabs>
                <w:tab w:val="decimal" w:pos="720"/>
              </w:tabs>
              <w:spacing w:line="240" w:lineRule="atLeast"/>
              <w:ind w:left="-108" w:right="72"/>
              <w:rPr>
                <w:b/>
                <w:bCs/>
                <w:color w:val="000000"/>
                <w:sz w:val="18"/>
                <w:szCs w:val="18"/>
              </w:rPr>
            </w:pPr>
            <w:r w:rsidRPr="005A05AE">
              <w:rPr>
                <w:b/>
                <w:bCs/>
                <w:color w:val="000000"/>
                <w:sz w:val="18"/>
                <w:szCs w:val="18"/>
              </w:rPr>
              <w:t>88,553</w:t>
            </w:r>
          </w:p>
        </w:tc>
        <w:tc>
          <w:tcPr>
            <w:tcW w:w="270" w:type="dxa"/>
            <w:tcBorders>
              <w:left w:val="nil"/>
              <w:right w:val="nil"/>
            </w:tcBorders>
          </w:tcPr>
          <w:p w:rsidR="005A05AE" w:rsidRPr="005D51F0" w:rsidRDefault="005A05AE" w:rsidP="005A05AE">
            <w:pPr>
              <w:spacing w:line="240" w:lineRule="atLeast"/>
              <w:ind w:left="-108" w:right="72"/>
              <w:rPr>
                <w:b/>
                <w:bCs/>
                <w:color w:val="000000"/>
                <w:sz w:val="18"/>
                <w:szCs w:val="18"/>
              </w:rPr>
            </w:pPr>
          </w:p>
        </w:tc>
        <w:tc>
          <w:tcPr>
            <w:tcW w:w="810" w:type="dxa"/>
            <w:tcBorders>
              <w:top w:val="single" w:sz="4" w:space="0" w:color="auto"/>
              <w:left w:val="nil"/>
              <w:bottom w:val="single" w:sz="4" w:space="0" w:color="auto"/>
              <w:right w:val="nil"/>
            </w:tcBorders>
            <w:shd w:val="clear" w:color="auto" w:fill="auto"/>
          </w:tcPr>
          <w:p w:rsidR="005A05AE" w:rsidRPr="001C60EA" w:rsidRDefault="005A05AE" w:rsidP="005A05AE">
            <w:pPr>
              <w:tabs>
                <w:tab w:val="decimal" w:pos="530"/>
              </w:tabs>
              <w:spacing w:line="240" w:lineRule="atLeast"/>
              <w:ind w:left="-108" w:right="-108"/>
              <w:rPr>
                <w:b/>
                <w:bCs/>
                <w:color w:val="000000"/>
                <w:sz w:val="18"/>
                <w:szCs w:val="18"/>
              </w:rPr>
            </w:pPr>
            <w:r w:rsidRPr="005A05AE">
              <w:rPr>
                <w:b/>
                <w:bCs/>
                <w:color w:val="000000"/>
                <w:sz w:val="18"/>
                <w:szCs w:val="18"/>
              </w:rPr>
              <w:t>59,402</w:t>
            </w:r>
          </w:p>
        </w:tc>
        <w:tc>
          <w:tcPr>
            <w:tcW w:w="270" w:type="dxa"/>
            <w:tcBorders>
              <w:top w:val="nil"/>
              <w:left w:val="nil"/>
              <w:right w:val="nil"/>
            </w:tcBorders>
            <w:shd w:val="clear" w:color="auto" w:fill="auto"/>
          </w:tcPr>
          <w:p w:rsidR="005A05AE" w:rsidRPr="005D51F0" w:rsidRDefault="005A05AE" w:rsidP="005A05AE">
            <w:pPr>
              <w:tabs>
                <w:tab w:val="decimal" w:pos="530"/>
              </w:tabs>
              <w:spacing w:line="240" w:lineRule="atLeast"/>
              <w:ind w:left="-108" w:right="72"/>
              <w:rPr>
                <w:b/>
                <w:bCs/>
                <w:color w:val="000000"/>
                <w:sz w:val="18"/>
                <w:szCs w:val="18"/>
              </w:rPr>
            </w:pPr>
          </w:p>
        </w:tc>
        <w:tc>
          <w:tcPr>
            <w:tcW w:w="899" w:type="dxa"/>
            <w:tcBorders>
              <w:top w:val="single" w:sz="4" w:space="0" w:color="auto"/>
              <w:left w:val="nil"/>
              <w:bottom w:val="single" w:sz="4" w:space="0" w:color="auto"/>
              <w:right w:val="nil"/>
            </w:tcBorders>
          </w:tcPr>
          <w:p w:rsidR="005A05AE" w:rsidRPr="002B5AD9" w:rsidRDefault="005A05AE" w:rsidP="005A05AE">
            <w:pPr>
              <w:tabs>
                <w:tab w:val="decimal" w:pos="411"/>
              </w:tabs>
              <w:spacing w:line="240" w:lineRule="atLeast"/>
              <w:ind w:left="-108" w:right="-228"/>
              <w:rPr>
                <w:b/>
                <w:bCs/>
                <w:color w:val="000000"/>
                <w:sz w:val="18"/>
                <w:szCs w:val="18"/>
              </w:rPr>
            </w:pPr>
            <w:r>
              <w:rPr>
                <w:color w:val="000000"/>
                <w:sz w:val="18"/>
                <w:szCs w:val="18"/>
              </w:rPr>
              <w:t>-</w:t>
            </w:r>
          </w:p>
        </w:tc>
        <w:tc>
          <w:tcPr>
            <w:tcW w:w="270" w:type="dxa"/>
            <w:tcBorders>
              <w:left w:val="nil"/>
              <w:right w:val="nil"/>
            </w:tcBorders>
          </w:tcPr>
          <w:p w:rsidR="005A05AE" w:rsidRPr="002B5AD9" w:rsidRDefault="005A05AE" w:rsidP="005A05AE">
            <w:pPr>
              <w:spacing w:line="240" w:lineRule="atLeast"/>
              <w:ind w:left="-108" w:right="-228"/>
              <w:rPr>
                <w:b/>
                <w:bCs/>
                <w:color w:val="000000"/>
                <w:sz w:val="18"/>
                <w:szCs w:val="18"/>
              </w:rPr>
            </w:pPr>
          </w:p>
        </w:tc>
        <w:tc>
          <w:tcPr>
            <w:tcW w:w="899" w:type="dxa"/>
            <w:tcBorders>
              <w:top w:val="single" w:sz="4" w:space="0" w:color="auto"/>
              <w:left w:val="nil"/>
              <w:bottom w:val="single" w:sz="4" w:space="0" w:color="auto"/>
              <w:right w:val="nil"/>
            </w:tcBorders>
          </w:tcPr>
          <w:p w:rsidR="005A05AE" w:rsidRPr="00221853" w:rsidRDefault="005A05AE" w:rsidP="005A05AE">
            <w:pPr>
              <w:tabs>
                <w:tab w:val="decimal" w:pos="404"/>
              </w:tabs>
              <w:spacing w:line="240" w:lineRule="atLeast"/>
              <w:ind w:left="-108" w:right="-228"/>
              <w:rPr>
                <w:b/>
                <w:bCs/>
                <w:color w:val="000000"/>
                <w:sz w:val="18"/>
                <w:szCs w:val="18"/>
              </w:rPr>
            </w:pPr>
            <w:r>
              <w:rPr>
                <w:color w:val="000000"/>
                <w:sz w:val="18"/>
                <w:szCs w:val="18"/>
              </w:rPr>
              <w:t>-</w:t>
            </w:r>
          </w:p>
        </w:tc>
        <w:tc>
          <w:tcPr>
            <w:tcW w:w="270" w:type="dxa"/>
            <w:tcBorders>
              <w:left w:val="nil"/>
              <w:right w:val="nil"/>
            </w:tcBorders>
          </w:tcPr>
          <w:p w:rsidR="005A05AE" w:rsidRPr="002B5AD9" w:rsidRDefault="005A05AE" w:rsidP="005A05AE">
            <w:pPr>
              <w:spacing w:line="240" w:lineRule="atLeast"/>
              <w:ind w:left="-108" w:right="-228"/>
              <w:rPr>
                <w:b/>
                <w:bCs/>
                <w:color w:val="000000"/>
                <w:sz w:val="18"/>
                <w:szCs w:val="18"/>
              </w:rPr>
            </w:pPr>
          </w:p>
        </w:tc>
        <w:tc>
          <w:tcPr>
            <w:tcW w:w="810" w:type="dxa"/>
            <w:tcBorders>
              <w:top w:val="single" w:sz="4" w:space="0" w:color="auto"/>
              <w:left w:val="nil"/>
              <w:bottom w:val="single" w:sz="4" w:space="0" w:color="auto"/>
              <w:right w:val="nil"/>
            </w:tcBorders>
            <w:shd w:val="clear" w:color="auto" w:fill="auto"/>
          </w:tcPr>
          <w:p w:rsidR="005A05AE" w:rsidRPr="002B5AD9" w:rsidRDefault="005A05AE" w:rsidP="005A05AE">
            <w:pPr>
              <w:tabs>
                <w:tab w:val="decimal" w:pos="319"/>
              </w:tabs>
              <w:spacing w:line="240" w:lineRule="atLeast"/>
              <w:ind w:left="-108" w:right="-228"/>
              <w:rPr>
                <w:b/>
                <w:bCs/>
                <w:color w:val="000000"/>
                <w:sz w:val="18"/>
                <w:szCs w:val="18"/>
              </w:rPr>
            </w:pPr>
            <w:r>
              <w:rPr>
                <w:color w:val="000000"/>
                <w:sz w:val="18"/>
                <w:szCs w:val="18"/>
              </w:rPr>
              <w:t>-</w:t>
            </w:r>
          </w:p>
        </w:tc>
        <w:tc>
          <w:tcPr>
            <w:tcW w:w="270" w:type="dxa"/>
            <w:tcBorders>
              <w:top w:val="nil"/>
              <w:left w:val="nil"/>
              <w:right w:val="nil"/>
            </w:tcBorders>
            <w:shd w:val="clear" w:color="auto" w:fill="auto"/>
          </w:tcPr>
          <w:p w:rsidR="005A05AE" w:rsidRPr="005D51F0" w:rsidRDefault="005A05AE" w:rsidP="005A05AE">
            <w:pPr>
              <w:spacing w:line="240" w:lineRule="atLeast"/>
              <w:ind w:left="-108" w:right="72"/>
              <w:rPr>
                <w:b/>
                <w:bCs/>
                <w:color w:val="000000"/>
                <w:sz w:val="18"/>
                <w:szCs w:val="18"/>
              </w:rPr>
            </w:pPr>
          </w:p>
        </w:tc>
        <w:tc>
          <w:tcPr>
            <w:tcW w:w="899" w:type="dxa"/>
            <w:tcBorders>
              <w:top w:val="single" w:sz="4" w:space="0" w:color="auto"/>
              <w:left w:val="nil"/>
              <w:bottom w:val="single" w:sz="4" w:space="0" w:color="auto"/>
              <w:right w:val="nil"/>
            </w:tcBorders>
            <w:shd w:val="clear" w:color="auto" w:fill="auto"/>
          </w:tcPr>
          <w:p w:rsidR="005A05AE" w:rsidRPr="00952FF3" w:rsidRDefault="005A05AE" w:rsidP="005A05AE">
            <w:pPr>
              <w:tabs>
                <w:tab w:val="decimal" w:pos="698"/>
              </w:tabs>
              <w:spacing w:line="240" w:lineRule="atLeast"/>
              <w:ind w:left="-108" w:right="-228"/>
              <w:rPr>
                <w:b/>
                <w:bCs/>
                <w:color w:val="000000"/>
                <w:sz w:val="18"/>
                <w:szCs w:val="18"/>
              </w:rPr>
            </w:pPr>
            <w:r w:rsidRPr="005A05AE">
              <w:rPr>
                <w:b/>
                <w:bCs/>
                <w:color w:val="000000"/>
                <w:sz w:val="18"/>
                <w:szCs w:val="18"/>
              </w:rPr>
              <w:t>10,793,451</w:t>
            </w:r>
          </w:p>
        </w:tc>
      </w:tr>
    </w:tbl>
    <w:p w:rsidR="002C2706" w:rsidRDefault="002C2706"/>
    <w:tbl>
      <w:tblPr>
        <w:tblW w:w="15559" w:type="dxa"/>
        <w:tblInd w:w="-342" w:type="dxa"/>
        <w:tblLayout w:type="fixed"/>
        <w:tblLook w:val="04A0"/>
      </w:tblPr>
      <w:tblGrid>
        <w:gridCol w:w="2592"/>
        <w:gridCol w:w="990"/>
        <w:gridCol w:w="272"/>
        <w:gridCol w:w="990"/>
        <w:gridCol w:w="272"/>
        <w:gridCol w:w="989"/>
        <w:gridCol w:w="270"/>
        <w:gridCol w:w="999"/>
        <w:gridCol w:w="270"/>
        <w:gridCol w:w="989"/>
        <w:gridCol w:w="270"/>
        <w:gridCol w:w="989"/>
        <w:gridCol w:w="270"/>
        <w:gridCol w:w="810"/>
        <w:gridCol w:w="270"/>
        <w:gridCol w:w="899"/>
        <w:gridCol w:w="270"/>
        <w:gridCol w:w="899"/>
        <w:gridCol w:w="270"/>
        <w:gridCol w:w="810"/>
        <w:gridCol w:w="270"/>
        <w:gridCol w:w="899"/>
      </w:tblGrid>
      <w:tr w:rsidR="00CB1C58" w:rsidRPr="0077796A" w:rsidTr="002C2706">
        <w:trPr>
          <w:trHeight w:val="74"/>
        </w:trPr>
        <w:tc>
          <w:tcPr>
            <w:tcW w:w="2592" w:type="dxa"/>
            <w:tcBorders>
              <w:top w:val="nil"/>
              <w:left w:val="nil"/>
              <w:bottom w:val="nil"/>
              <w:right w:val="nil"/>
            </w:tcBorders>
            <w:shd w:val="clear" w:color="auto" w:fill="auto"/>
          </w:tcPr>
          <w:p w:rsidR="00CB1C58" w:rsidRPr="0077796A" w:rsidRDefault="00CB1C58" w:rsidP="006E1F99">
            <w:pPr>
              <w:spacing w:line="240" w:lineRule="atLeast"/>
              <w:ind w:right="-45"/>
              <w:rPr>
                <w:b/>
                <w:bCs/>
                <w:i/>
                <w:iCs/>
                <w:sz w:val="18"/>
                <w:szCs w:val="18"/>
              </w:rPr>
            </w:pPr>
            <w:r w:rsidRPr="0077796A">
              <w:rPr>
                <w:b/>
                <w:bCs/>
                <w:i/>
                <w:iCs/>
                <w:sz w:val="18"/>
                <w:szCs w:val="18"/>
              </w:rPr>
              <w:t xml:space="preserve">Net book value </w:t>
            </w:r>
          </w:p>
        </w:tc>
        <w:tc>
          <w:tcPr>
            <w:tcW w:w="990"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color w:val="000000"/>
                <w:sz w:val="18"/>
                <w:szCs w:val="18"/>
              </w:rPr>
            </w:pPr>
          </w:p>
        </w:tc>
        <w:tc>
          <w:tcPr>
            <w:tcW w:w="272"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b/>
                <w:bCs/>
                <w:color w:val="000000"/>
                <w:sz w:val="18"/>
                <w:szCs w:val="18"/>
              </w:rPr>
            </w:pPr>
          </w:p>
        </w:tc>
        <w:tc>
          <w:tcPr>
            <w:tcW w:w="990" w:type="dxa"/>
            <w:tcBorders>
              <w:left w:val="nil"/>
              <w:right w:val="nil"/>
            </w:tcBorders>
            <w:shd w:val="clear" w:color="auto" w:fill="auto"/>
          </w:tcPr>
          <w:p w:rsidR="00CB1C58" w:rsidRPr="0077796A" w:rsidRDefault="00CB1C58" w:rsidP="001948DF">
            <w:pPr>
              <w:tabs>
                <w:tab w:val="decimal" w:pos="770"/>
              </w:tabs>
              <w:spacing w:line="240" w:lineRule="atLeast"/>
              <w:ind w:left="-108" w:right="72"/>
              <w:rPr>
                <w:color w:val="000000"/>
                <w:sz w:val="18"/>
                <w:szCs w:val="18"/>
              </w:rPr>
            </w:pPr>
          </w:p>
        </w:tc>
        <w:tc>
          <w:tcPr>
            <w:tcW w:w="272"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color w:val="000000"/>
                <w:sz w:val="18"/>
                <w:szCs w:val="18"/>
              </w:rPr>
            </w:pPr>
          </w:p>
        </w:tc>
        <w:tc>
          <w:tcPr>
            <w:tcW w:w="989" w:type="dxa"/>
            <w:tcBorders>
              <w:left w:val="nil"/>
              <w:right w:val="nil"/>
            </w:tcBorders>
            <w:shd w:val="clear" w:color="auto" w:fill="auto"/>
          </w:tcPr>
          <w:p w:rsidR="00CB1C58" w:rsidRPr="0077796A"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color w:val="000000"/>
                <w:sz w:val="18"/>
                <w:szCs w:val="18"/>
              </w:rPr>
            </w:pPr>
          </w:p>
        </w:tc>
        <w:tc>
          <w:tcPr>
            <w:tcW w:w="999" w:type="dxa"/>
            <w:tcBorders>
              <w:left w:val="nil"/>
              <w:right w:val="nil"/>
            </w:tcBorders>
            <w:shd w:val="clear" w:color="auto" w:fill="auto"/>
          </w:tcPr>
          <w:p w:rsidR="00CB1C58" w:rsidRPr="0077796A"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color w:val="000000"/>
                <w:sz w:val="18"/>
                <w:szCs w:val="18"/>
              </w:rPr>
            </w:pPr>
          </w:p>
        </w:tc>
        <w:tc>
          <w:tcPr>
            <w:tcW w:w="989" w:type="dxa"/>
            <w:tcBorders>
              <w:left w:val="nil"/>
              <w:right w:val="nil"/>
            </w:tcBorders>
            <w:shd w:val="clear" w:color="auto" w:fill="auto"/>
          </w:tcPr>
          <w:p w:rsidR="00CB1C58" w:rsidRPr="0077796A"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noWrap/>
          </w:tcPr>
          <w:p w:rsidR="00CB1C58" w:rsidRPr="0077796A" w:rsidRDefault="00CB1C58" w:rsidP="001948DF">
            <w:pPr>
              <w:tabs>
                <w:tab w:val="decimal" w:pos="770"/>
              </w:tabs>
              <w:spacing w:line="240" w:lineRule="atLeast"/>
              <w:ind w:left="-108" w:right="-228"/>
              <w:rPr>
                <w:color w:val="000000"/>
                <w:sz w:val="18"/>
                <w:szCs w:val="18"/>
              </w:rPr>
            </w:pPr>
          </w:p>
        </w:tc>
        <w:tc>
          <w:tcPr>
            <w:tcW w:w="989" w:type="dxa"/>
            <w:tcBorders>
              <w:left w:val="nil"/>
              <w:right w:val="nil"/>
            </w:tcBorders>
          </w:tcPr>
          <w:p w:rsidR="00CB1C58" w:rsidRPr="00C600B9"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tcPr>
          <w:p w:rsidR="00CB1C58" w:rsidRPr="0077796A" w:rsidRDefault="00CB1C58" w:rsidP="001948DF">
            <w:pPr>
              <w:tabs>
                <w:tab w:val="decimal" w:pos="770"/>
              </w:tabs>
              <w:spacing w:line="240" w:lineRule="atLeast"/>
              <w:ind w:left="-108" w:right="-228"/>
              <w:rPr>
                <w:color w:val="000000"/>
                <w:sz w:val="18"/>
                <w:szCs w:val="18"/>
              </w:rPr>
            </w:pPr>
          </w:p>
        </w:tc>
        <w:tc>
          <w:tcPr>
            <w:tcW w:w="810" w:type="dxa"/>
            <w:tcBorders>
              <w:left w:val="nil"/>
              <w:right w:val="nil"/>
            </w:tcBorders>
            <w:shd w:val="clear" w:color="auto" w:fill="auto"/>
          </w:tcPr>
          <w:p w:rsidR="00CB1C58" w:rsidRPr="0077796A"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color w:val="000000"/>
                <w:sz w:val="18"/>
                <w:szCs w:val="18"/>
              </w:rPr>
            </w:pPr>
          </w:p>
        </w:tc>
        <w:tc>
          <w:tcPr>
            <w:tcW w:w="899" w:type="dxa"/>
            <w:tcBorders>
              <w:left w:val="nil"/>
              <w:right w:val="nil"/>
            </w:tcBorders>
          </w:tcPr>
          <w:p w:rsidR="00CB1C58" w:rsidRPr="0077796A"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tcPr>
          <w:p w:rsidR="00CB1C58" w:rsidRPr="0077796A" w:rsidRDefault="00CB1C58" w:rsidP="001948DF">
            <w:pPr>
              <w:tabs>
                <w:tab w:val="decimal" w:pos="770"/>
              </w:tabs>
              <w:spacing w:line="240" w:lineRule="atLeast"/>
              <w:ind w:left="-108" w:right="-228"/>
              <w:rPr>
                <w:color w:val="000000"/>
                <w:sz w:val="18"/>
                <w:szCs w:val="18"/>
              </w:rPr>
            </w:pPr>
          </w:p>
        </w:tc>
        <w:tc>
          <w:tcPr>
            <w:tcW w:w="899" w:type="dxa"/>
            <w:tcBorders>
              <w:left w:val="nil"/>
              <w:right w:val="nil"/>
            </w:tcBorders>
          </w:tcPr>
          <w:p w:rsidR="00CB1C58" w:rsidRPr="0077796A"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tcPr>
          <w:p w:rsidR="00CB1C58" w:rsidRPr="0077796A" w:rsidRDefault="00CB1C58" w:rsidP="001948DF">
            <w:pPr>
              <w:tabs>
                <w:tab w:val="decimal" w:pos="770"/>
              </w:tabs>
              <w:spacing w:line="240" w:lineRule="atLeast"/>
              <w:ind w:left="-108" w:right="-228"/>
              <w:rPr>
                <w:color w:val="000000"/>
                <w:sz w:val="18"/>
                <w:szCs w:val="18"/>
              </w:rPr>
            </w:pPr>
          </w:p>
        </w:tc>
        <w:tc>
          <w:tcPr>
            <w:tcW w:w="810" w:type="dxa"/>
            <w:tcBorders>
              <w:left w:val="nil"/>
              <w:right w:val="nil"/>
            </w:tcBorders>
            <w:shd w:val="clear" w:color="auto" w:fill="auto"/>
          </w:tcPr>
          <w:p w:rsidR="00CB1C58" w:rsidRPr="0077796A" w:rsidRDefault="00CB1C58" w:rsidP="001948DF">
            <w:pPr>
              <w:tabs>
                <w:tab w:val="decimal" w:pos="770"/>
              </w:tabs>
              <w:spacing w:line="240" w:lineRule="atLeast"/>
              <w:ind w:left="-108" w:right="-117"/>
              <w:rPr>
                <w:color w:val="000000"/>
                <w:sz w:val="18"/>
                <w:szCs w:val="18"/>
              </w:rPr>
            </w:pPr>
          </w:p>
        </w:tc>
        <w:tc>
          <w:tcPr>
            <w:tcW w:w="270"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color w:val="000000"/>
                <w:sz w:val="18"/>
                <w:szCs w:val="18"/>
              </w:rPr>
            </w:pPr>
          </w:p>
        </w:tc>
        <w:tc>
          <w:tcPr>
            <w:tcW w:w="899" w:type="dxa"/>
            <w:tcBorders>
              <w:left w:val="nil"/>
              <w:right w:val="nil"/>
            </w:tcBorders>
            <w:shd w:val="clear" w:color="auto" w:fill="auto"/>
          </w:tcPr>
          <w:p w:rsidR="00CB1C58" w:rsidRPr="0077796A" w:rsidRDefault="00CB1C58" w:rsidP="001948DF">
            <w:pPr>
              <w:tabs>
                <w:tab w:val="decimal" w:pos="770"/>
              </w:tabs>
              <w:spacing w:line="240" w:lineRule="atLeast"/>
              <w:ind w:left="-108" w:right="-108"/>
              <w:rPr>
                <w:color w:val="000000"/>
                <w:sz w:val="18"/>
                <w:szCs w:val="18"/>
              </w:rPr>
            </w:pPr>
          </w:p>
        </w:tc>
      </w:tr>
      <w:tr w:rsidR="001948DF" w:rsidRPr="0077796A" w:rsidTr="002C2706">
        <w:trPr>
          <w:trHeight w:val="265"/>
        </w:trPr>
        <w:tc>
          <w:tcPr>
            <w:tcW w:w="2592" w:type="dxa"/>
            <w:tcBorders>
              <w:top w:val="nil"/>
              <w:left w:val="nil"/>
              <w:bottom w:val="nil"/>
              <w:right w:val="nil"/>
            </w:tcBorders>
            <w:shd w:val="clear" w:color="auto" w:fill="auto"/>
          </w:tcPr>
          <w:p w:rsidR="001948DF" w:rsidRPr="006648FA" w:rsidRDefault="001948DF" w:rsidP="001948DF">
            <w:pPr>
              <w:shd w:val="clear" w:color="auto" w:fill="FFFFFF"/>
              <w:spacing w:line="240" w:lineRule="atLeast"/>
              <w:rPr>
                <w:color w:val="000000"/>
                <w:sz w:val="18"/>
                <w:szCs w:val="18"/>
                <w:lang w:val="en-GB"/>
              </w:rPr>
            </w:pPr>
            <w:r>
              <w:rPr>
                <w:b/>
                <w:bCs/>
                <w:sz w:val="18"/>
                <w:szCs w:val="18"/>
              </w:rPr>
              <w:t>At 31 December 202</w:t>
            </w:r>
            <w:r w:rsidR="002C2706">
              <w:rPr>
                <w:b/>
                <w:bCs/>
                <w:sz w:val="18"/>
                <w:szCs w:val="18"/>
              </w:rPr>
              <w:t>1</w:t>
            </w:r>
          </w:p>
        </w:tc>
        <w:tc>
          <w:tcPr>
            <w:tcW w:w="990" w:type="dxa"/>
            <w:tcBorders>
              <w:left w:val="nil"/>
              <w:right w:val="nil"/>
            </w:tcBorders>
            <w:shd w:val="clear" w:color="auto" w:fill="auto"/>
            <w:vAlign w:val="center"/>
          </w:tcPr>
          <w:p w:rsidR="001948DF" w:rsidRPr="00425544" w:rsidRDefault="001948DF" w:rsidP="001948DF">
            <w:pPr>
              <w:tabs>
                <w:tab w:val="decimal" w:pos="770"/>
              </w:tabs>
              <w:spacing w:line="240" w:lineRule="atLeast"/>
              <w:ind w:left="-108" w:right="-228"/>
              <w:rPr>
                <w:color w:val="000000"/>
                <w:sz w:val="18"/>
                <w:szCs w:val="18"/>
                <w:lang w:val="en-GB"/>
              </w:rPr>
            </w:pPr>
          </w:p>
        </w:tc>
        <w:tc>
          <w:tcPr>
            <w:tcW w:w="272"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990"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72"/>
              <w:rPr>
                <w:color w:val="000000"/>
                <w:sz w:val="18"/>
                <w:szCs w:val="18"/>
              </w:rPr>
            </w:pPr>
          </w:p>
        </w:tc>
        <w:tc>
          <w:tcPr>
            <w:tcW w:w="272"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989"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999"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989"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noWrap/>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989" w:type="dxa"/>
            <w:tcBorders>
              <w:left w:val="nil"/>
              <w:right w:val="nil"/>
            </w:tcBorders>
            <w:vAlign w:val="center"/>
          </w:tcPr>
          <w:p w:rsidR="001948DF" w:rsidRPr="00ED1EE5" w:rsidRDefault="001948DF" w:rsidP="001948DF">
            <w:pPr>
              <w:tabs>
                <w:tab w:val="decimal" w:pos="770"/>
              </w:tabs>
              <w:spacing w:line="240" w:lineRule="atLeast"/>
              <w:ind w:left="-108" w:right="-108"/>
              <w:rPr>
                <w:color w:val="000000"/>
                <w:sz w:val="18"/>
                <w:szCs w:val="18"/>
              </w:rPr>
            </w:pPr>
          </w:p>
        </w:tc>
        <w:tc>
          <w:tcPr>
            <w:tcW w:w="270" w:type="dxa"/>
            <w:tcBorders>
              <w:left w:val="nil"/>
              <w:right w:val="nil"/>
            </w:tcBorders>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810" w:type="dxa"/>
            <w:tcBorders>
              <w:left w:val="nil"/>
              <w:right w:val="nil"/>
            </w:tcBorders>
            <w:shd w:val="clear" w:color="auto" w:fill="auto"/>
            <w:vAlign w:val="center"/>
          </w:tcPr>
          <w:p w:rsidR="001948DF" w:rsidRPr="00ED1EE5" w:rsidRDefault="001948DF" w:rsidP="00B77BA1">
            <w:pPr>
              <w:tabs>
                <w:tab w:val="decimal" w:pos="590"/>
              </w:tabs>
              <w:spacing w:line="240" w:lineRule="atLeast"/>
              <w:ind w:left="-108" w:right="-108"/>
              <w:rPr>
                <w:color w:val="000000"/>
                <w:sz w:val="18"/>
                <w:szCs w:val="18"/>
                <w:lang w:val="en-GB"/>
              </w:rPr>
            </w:pPr>
          </w:p>
        </w:tc>
        <w:tc>
          <w:tcPr>
            <w:tcW w:w="270"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899" w:type="dxa"/>
            <w:tcBorders>
              <w:left w:val="nil"/>
              <w:right w:val="nil"/>
            </w:tcBorders>
          </w:tcPr>
          <w:p w:rsidR="001948DF" w:rsidRPr="00ED1EE5" w:rsidRDefault="001948DF" w:rsidP="00B77BA1">
            <w:pPr>
              <w:tabs>
                <w:tab w:val="decimal" w:pos="608"/>
              </w:tabs>
              <w:spacing w:line="240" w:lineRule="atLeast"/>
              <w:ind w:left="-108" w:right="-108"/>
              <w:rPr>
                <w:color w:val="000000"/>
                <w:sz w:val="18"/>
                <w:szCs w:val="18"/>
                <w:lang w:val="en-GB"/>
              </w:rPr>
            </w:pPr>
          </w:p>
        </w:tc>
        <w:tc>
          <w:tcPr>
            <w:tcW w:w="270" w:type="dxa"/>
            <w:tcBorders>
              <w:left w:val="nil"/>
              <w:right w:val="nil"/>
            </w:tcBorders>
          </w:tcPr>
          <w:p w:rsidR="001948DF" w:rsidRPr="00ED1EE5" w:rsidRDefault="001948DF" w:rsidP="001948DF">
            <w:pPr>
              <w:tabs>
                <w:tab w:val="decimal" w:pos="770"/>
              </w:tabs>
              <w:spacing w:line="240" w:lineRule="atLeast"/>
              <w:ind w:left="-108" w:right="-228"/>
              <w:rPr>
                <w:color w:val="000000"/>
                <w:sz w:val="18"/>
                <w:szCs w:val="18"/>
              </w:rPr>
            </w:pPr>
          </w:p>
        </w:tc>
        <w:tc>
          <w:tcPr>
            <w:tcW w:w="899" w:type="dxa"/>
            <w:tcBorders>
              <w:left w:val="nil"/>
              <w:right w:val="nil"/>
            </w:tcBorders>
            <w:vAlign w:val="center"/>
          </w:tcPr>
          <w:p w:rsidR="001948DF" w:rsidRPr="00ED1EE5" w:rsidRDefault="001948DF" w:rsidP="00B77BA1">
            <w:pPr>
              <w:tabs>
                <w:tab w:val="decimal" w:pos="653"/>
              </w:tabs>
              <w:spacing w:line="240" w:lineRule="atLeast"/>
              <w:ind w:left="-108" w:right="-228"/>
              <w:rPr>
                <w:color w:val="000000"/>
                <w:sz w:val="18"/>
                <w:szCs w:val="18"/>
              </w:rPr>
            </w:pPr>
          </w:p>
        </w:tc>
        <w:tc>
          <w:tcPr>
            <w:tcW w:w="270" w:type="dxa"/>
            <w:tcBorders>
              <w:left w:val="nil"/>
              <w:right w:val="nil"/>
            </w:tcBorders>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810" w:type="dxa"/>
            <w:tcBorders>
              <w:left w:val="nil"/>
              <w:right w:val="nil"/>
            </w:tcBorders>
            <w:shd w:val="clear" w:color="auto" w:fill="auto"/>
            <w:vAlign w:val="center"/>
          </w:tcPr>
          <w:p w:rsidR="001948DF" w:rsidRPr="00ED1EE5" w:rsidRDefault="001948DF" w:rsidP="00B77BA1">
            <w:pPr>
              <w:tabs>
                <w:tab w:val="decimal" w:pos="600"/>
              </w:tabs>
              <w:spacing w:line="240" w:lineRule="atLeast"/>
              <w:ind w:left="-108" w:right="-108"/>
              <w:rPr>
                <w:color w:val="000000"/>
                <w:sz w:val="18"/>
                <w:szCs w:val="18"/>
                <w:lang w:val="en-GB"/>
              </w:rPr>
            </w:pPr>
          </w:p>
        </w:tc>
        <w:tc>
          <w:tcPr>
            <w:tcW w:w="270" w:type="dxa"/>
            <w:tcBorders>
              <w:left w:val="nil"/>
              <w:right w:val="nil"/>
            </w:tcBorders>
            <w:shd w:val="clear" w:color="auto" w:fill="auto"/>
            <w:vAlign w:val="center"/>
          </w:tcPr>
          <w:p w:rsidR="001948DF" w:rsidRPr="00ED1EE5" w:rsidRDefault="001948DF" w:rsidP="00B77BA1">
            <w:pPr>
              <w:tabs>
                <w:tab w:val="decimal" w:pos="600"/>
              </w:tabs>
              <w:spacing w:line="240" w:lineRule="atLeast"/>
              <w:ind w:left="-108" w:right="-228"/>
              <w:rPr>
                <w:color w:val="000000"/>
                <w:sz w:val="18"/>
                <w:szCs w:val="18"/>
              </w:rPr>
            </w:pPr>
          </w:p>
        </w:tc>
        <w:tc>
          <w:tcPr>
            <w:tcW w:w="899" w:type="dxa"/>
            <w:tcBorders>
              <w:left w:val="nil"/>
              <w:right w:val="nil"/>
            </w:tcBorders>
            <w:shd w:val="clear" w:color="auto" w:fill="auto"/>
            <w:vAlign w:val="center"/>
          </w:tcPr>
          <w:p w:rsidR="001948DF" w:rsidRPr="00ED1EE5" w:rsidRDefault="001948DF" w:rsidP="00B77BA1">
            <w:pPr>
              <w:tabs>
                <w:tab w:val="decimal" w:pos="690"/>
              </w:tabs>
              <w:spacing w:line="240" w:lineRule="atLeast"/>
              <w:ind w:left="-108" w:right="-228"/>
              <w:rPr>
                <w:color w:val="000000"/>
                <w:sz w:val="18"/>
                <w:szCs w:val="18"/>
              </w:rPr>
            </w:pPr>
          </w:p>
        </w:tc>
      </w:tr>
      <w:tr w:rsidR="002C2706" w:rsidRPr="0077796A" w:rsidTr="002C2706">
        <w:trPr>
          <w:trHeight w:val="74"/>
        </w:trPr>
        <w:tc>
          <w:tcPr>
            <w:tcW w:w="2592" w:type="dxa"/>
            <w:tcBorders>
              <w:top w:val="nil"/>
              <w:left w:val="nil"/>
              <w:bottom w:val="nil"/>
              <w:right w:val="nil"/>
            </w:tcBorders>
            <w:shd w:val="clear" w:color="auto" w:fill="auto"/>
          </w:tcPr>
          <w:p w:rsidR="002C2706" w:rsidRPr="006648FA" w:rsidRDefault="002C2706" w:rsidP="002C2706">
            <w:pPr>
              <w:shd w:val="clear" w:color="auto" w:fill="FFFFFF"/>
              <w:spacing w:line="240" w:lineRule="atLeast"/>
              <w:rPr>
                <w:color w:val="000000"/>
                <w:sz w:val="18"/>
                <w:szCs w:val="18"/>
                <w:lang w:val="en-GB"/>
              </w:rPr>
            </w:pPr>
            <w:r w:rsidRPr="00CB1C58">
              <w:rPr>
                <w:color w:val="000000"/>
                <w:sz w:val="18"/>
                <w:szCs w:val="18"/>
                <w:lang w:val="en-GB"/>
              </w:rPr>
              <w:t>Owned assets</w:t>
            </w:r>
          </w:p>
        </w:tc>
        <w:tc>
          <w:tcPr>
            <w:tcW w:w="990" w:type="dxa"/>
            <w:tcBorders>
              <w:left w:val="nil"/>
              <w:bottom w:val="single" w:sz="4" w:space="0" w:color="auto"/>
              <w:right w:val="nil"/>
            </w:tcBorders>
            <w:shd w:val="clear" w:color="auto" w:fill="auto"/>
          </w:tcPr>
          <w:p w:rsidR="002C2706" w:rsidRPr="00ED1EE5" w:rsidRDefault="002C2706" w:rsidP="002C2706">
            <w:pPr>
              <w:tabs>
                <w:tab w:val="decimal" w:pos="770"/>
              </w:tabs>
              <w:spacing w:line="240" w:lineRule="atLeast"/>
              <w:ind w:left="-108" w:right="-228"/>
              <w:rPr>
                <w:color w:val="000000"/>
                <w:sz w:val="18"/>
                <w:szCs w:val="18"/>
              </w:rPr>
            </w:pPr>
            <w:r w:rsidRPr="00221853">
              <w:rPr>
                <w:color w:val="000000"/>
                <w:sz w:val="18"/>
                <w:szCs w:val="18"/>
                <w:lang w:val="en-GB"/>
              </w:rPr>
              <w:t>690,908</w:t>
            </w:r>
          </w:p>
        </w:tc>
        <w:tc>
          <w:tcPr>
            <w:tcW w:w="272" w:type="dxa"/>
            <w:tcBorders>
              <w:left w:val="nil"/>
              <w:right w:val="nil"/>
            </w:tcBorders>
            <w:shd w:val="clear" w:color="auto" w:fill="auto"/>
          </w:tcPr>
          <w:p w:rsidR="002C2706" w:rsidRPr="00ED1EE5" w:rsidRDefault="002C2706" w:rsidP="002C2706">
            <w:pPr>
              <w:tabs>
                <w:tab w:val="decimal" w:pos="770"/>
              </w:tabs>
              <w:spacing w:line="240" w:lineRule="atLeast"/>
              <w:ind w:left="-108" w:right="-228"/>
              <w:rPr>
                <w:color w:val="000000"/>
                <w:sz w:val="18"/>
                <w:szCs w:val="18"/>
              </w:rPr>
            </w:pPr>
          </w:p>
        </w:tc>
        <w:tc>
          <w:tcPr>
            <w:tcW w:w="990" w:type="dxa"/>
            <w:tcBorders>
              <w:left w:val="nil"/>
              <w:bottom w:val="single" w:sz="4" w:space="0" w:color="auto"/>
              <w:right w:val="nil"/>
            </w:tcBorders>
            <w:shd w:val="clear" w:color="auto" w:fill="auto"/>
          </w:tcPr>
          <w:p w:rsidR="002C2706" w:rsidRPr="00ED1EE5" w:rsidRDefault="002C2706" w:rsidP="002C2706">
            <w:pPr>
              <w:tabs>
                <w:tab w:val="decimal" w:pos="770"/>
              </w:tabs>
              <w:spacing w:line="240" w:lineRule="atLeast"/>
              <w:ind w:left="-108" w:right="-228"/>
              <w:rPr>
                <w:color w:val="000000"/>
                <w:sz w:val="18"/>
                <w:szCs w:val="18"/>
                <w:lang w:val="en-GB"/>
              </w:rPr>
            </w:pPr>
            <w:r w:rsidRPr="00221853">
              <w:rPr>
                <w:color w:val="000000"/>
                <w:sz w:val="18"/>
                <w:szCs w:val="18"/>
                <w:lang w:val="en-GB"/>
              </w:rPr>
              <w:t>1,713,316</w:t>
            </w:r>
          </w:p>
        </w:tc>
        <w:tc>
          <w:tcPr>
            <w:tcW w:w="272" w:type="dxa"/>
            <w:tcBorders>
              <w:left w:val="nil"/>
              <w:right w:val="nil"/>
            </w:tcBorders>
            <w:shd w:val="clear" w:color="auto" w:fill="auto"/>
          </w:tcPr>
          <w:p w:rsidR="002C2706" w:rsidRPr="00ED1EE5" w:rsidRDefault="002C2706" w:rsidP="002C2706">
            <w:pPr>
              <w:tabs>
                <w:tab w:val="decimal" w:pos="770"/>
              </w:tabs>
              <w:spacing w:line="240" w:lineRule="atLeast"/>
              <w:ind w:left="-108" w:right="-228"/>
              <w:rPr>
                <w:color w:val="000000"/>
                <w:sz w:val="18"/>
                <w:szCs w:val="18"/>
              </w:rPr>
            </w:pPr>
          </w:p>
        </w:tc>
        <w:tc>
          <w:tcPr>
            <w:tcW w:w="989" w:type="dxa"/>
            <w:tcBorders>
              <w:left w:val="nil"/>
              <w:bottom w:val="single" w:sz="4" w:space="0" w:color="auto"/>
              <w:right w:val="nil"/>
            </w:tcBorders>
            <w:shd w:val="clear" w:color="auto" w:fill="auto"/>
          </w:tcPr>
          <w:p w:rsidR="002C2706" w:rsidRPr="001D0B04" w:rsidRDefault="002C2706" w:rsidP="002C2706">
            <w:pPr>
              <w:tabs>
                <w:tab w:val="decimal" w:pos="770"/>
              </w:tabs>
              <w:spacing w:line="240" w:lineRule="atLeast"/>
              <w:ind w:left="-108" w:right="-108"/>
              <w:rPr>
                <w:color w:val="000000"/>
                <w:sz w:val="18"/>
                <w:szCs w:val="18"/>
              </w:rPr>
            </w:pPr>
            <w:r w:rsidRPr="0098064D">
              <w:rPr>
                <w:color w:val="000000"/>
                <w:sz w:val="18"/>
                <w:szCs w:val="18"/>
                <w:lang w:val="en-GB"/>
              </w:rPr>
              <w:t>4,861,589</w:t>
            </w:r>
          </w:p>
        </w:tc>
        <w:tc>
          <w:tcPr>
            <w:tcW w:w="270" w:type="dxa"/>
            <w:tcBorders>
              <w:left w:val="nil"/>
              <w:right w:val="nil"/>
            </w:tcBorders>
            <w:shd w:val="clear" w:color="auto" w:fill="auto"/>
          </w:tcPr>
          <w:p w:rsidR="002C2706" w:rsidRPr="001D0B04" w:rsidRDefault="002C2706" w:rsidP="002C2706">
            <w:pPr>
              <w:tabs>
                <w:tab w:val="decimal" w:pos="770"/>
              </w:tabs>
              <w:spacing w:line="240" w:lineRule="atLeast"/>
              <w:ind w:left="-108" w:right="-228"/>
              <w:rPr>
                <w:color w:val="000000"/>
                <w:sz w:val="18"/>
                <w:szCs w:val="18"/>
              </w:rPr>
            </w:pPr>
          </w:p>
        </w:tc>
        <w:tc>
          <w:tcPr>
            <w:tcW w:w="999" w:type="dxa"/>
            <w:tcBorders>
              <w:left w:val="nil"/>
              <w:bottom w:val="single" w:sz="4" w:space="0" w:color="auto"/>
              <w:right w:val="nil"/>
            </w:tcBorders>
            <w:shd w:val="clear" w:color="auto" w:fill="auto"/>
          </w:tcPr>
          <w:p w:rsidR="002C2706" w:rsidRPr="001D0B04" w:rsidRDefault="002C2706" w:rsidP="002C2706">
            <w:pPr>
              <w:tabs>
                <w:tab w:val="decimal" w:pos="770"/>
              </w:tabs>
              <w:spacing w:line="240" w:lineRule="atLeast"/>
              <w:ind w:left="-108" w:right="-228"/>
              <w:rPr>
                <w:color w:val="000000"/>
                <w:sz w:val="18"/>
                <w:szCs w:val="18"/>
              </w:rPr>
            </w:pPr>
            <w:r w:rsidRPr="00221853">
              <w:rPr>
                <w:color w:val="000000"/>
                <w:sz w:val="18"/>
                <w:szCs w:val="18"/>
                <w:lang w:val="en-GB"/>
              </w:rPr>
              <w:t>344,747</w:t>
            </w:r>
          </w:p>
        </w:tc>
        <w:tc>
          <w:tcPr>
            <w:tcW w:w="270" w:type="dxa"/>
            <w:tcBorders>
              <w:left w:val="nil"/>
              <w:right w:val="nil"/>
            </w:tcBorders>
            <w:shd w:val="clear" w:color="auto" w:fill="auto"/>
          </w:tcPr>
          <w:p w:rsidR="002C2706" w:rsidRPr="001D0B04" w:rsidRDefault="002C2706" w:rsidP="002C2706">
            <w:pPr>
              <w:tabs>
                <w:tab w:val="decimal" w:pos="770"/>
              </w:tabs>
              <w:spacing w:line="240" w:lineRule="atLeast"/>
              <w:ind w:left="-108" w:right="-228"/>
              <w:rPr>
                <w:color w:val="000000"/>
                <w:sz w:val="18"/>
                <w:szCs w:val="18"/>
              </w:rPr>
            </w:pPr>
          </w:p>
        </w:tc>
        <w:tc>
          <w:tcPr>
            <w:tcW w:w="989" w:type="dxa"/>
            <w:tcBorders>
              <w:left w:val="nil"/>
              <w:bottom w:val="single" w:sz="4" w:space="0" w:color="auto"/>
              <w:right w:val="nil"/>
            </w:tcBorders>
            <w:shd w:val="clear" w:color="auto" w:fill="auto"/>
          </w:tcPr>
          <w:p w:rsidR="002C2706" w:rsidRPr="001D0B04" w:rsidRDefault="002C2706" w:rsidP="002C2706">
            <w:pPr>
              <w:tabs>
                <w:tab w:val="decimal" w:pos="770"/>
              </w:tabs>
              <w:spacing w:line="240" w:lineRule="atLeast"/>
              <w:ind w:left="-108" w:right="-228"/>
              <w:rPr>
                <w:color w:val="000000"/>
                <w:sz w:val="18"/>
                <w:szCs w:val="18"/>
              </w:rPr>
            </w:pPr>
            <w:r w:rsidRPr="00221853">
              <w:rPr>
                <w:color w:val="000000"/>
                <w:sz w:val="18"/>
                <w:szCs w:val="18"/>
                <w:lang w:val="en-GB"/>
              </w:rPr>
              <w:t>8,112</w:t>
            </w:r>
          </w:p>
        </w:tc>
        <w:tc>
          <w:tcPr>
            <w:tcW w:w="270" w:type="dxa"/>
            <w:tcBorders>
              <w:left w:val="nil"/>
              <w:right w:val="nil"/>
            </w:tcBorders>
            <w:shd w:val="clear" w:color="auto" w:fill="auto"/>
            <w:noWrap/>
          </w:tcPr>
          <w:p w:rsidR="002C2706" w:rsidRPr="001D0B04" w:rsidRDefault="002C2706" w:rsidP="002C2706">
            <w:pPr>
              <w:tabs>
                <w:tab w:val="decimal" w:pos="770"/>
              </w:tabs>
              <w:spacing w:line="240" w:lineRule="atLeast"/>
              <w:ind w:left="-108" w:right="-228"/>
              <w:rPr>
                <w:color w:val="000000"/>
                <w:sz w:val="18"/>
                <w:szCs w:val="18"/>
              </w:rPr>
            </w:pPr>
          </w:p>
        </w:tc>
        <w:tc>
          <w:tcPr>
            <w:tcW w:w="989" w:type="dxa"/>
            <w:tcBorders>
              <w:left w:val="nil"/>
              <w:bottom w:val="single" w:sz="4" w:space="0" w:color="auto"/>
              <w:right w:val="nil"/>
            </w:tcBorders>
          </w:tcPr>
          <w:p w:rsidR="002C2706" w:rsidRPr="00E55EB7" w:rsidRDefault="002C2706" w:rsidP="002C2706">
            <w:pPr>
              <w:tabs>
                <w:tab w:val="decimal" w:pos="770"/>
              </w:tabs>
              <w:spacing w:line="240" w:lineRule="atLeast"/>
              <w:ind w:left="-108" w:right="-228"/>
              <w:rPr>
                <w:color w:val="000000"/>
                <w:sz w:val="18"/>
                <w:szCs w:val="18"/>
              </w:rPr>
            </w:pPr>
            <w:r w:rsidRPr="00221853">
              <w:rPr>
                <w:color w:val="000000"/>
                <w:sz w:val="18"/>
                <w:szCs w:val="18"/>
                <w:lang w:val="en-GB"/>
              </w:rPr>
              <w:t>31,227</w:t>
            </w:r>
          </w:p>
        </w:tc>
        <w:tc>
          <w:tcPr>
            <w:tcW w:w="270" w:type="dxa"/>
            <w:tcBorders>
              <w:left w:val="nil"/>
              <w:right w:val="nil"/>
            </w:tcBorders>
          </w:tcPr>
          <w:p w:rsidR="002C2706" w:rsidRPr="00ED1EE5" w:rsidRDefault="002C2706" w:rsidP="002C2706">
            <w:pPr>
              <w:tabs>
                <w:tab w:val="decimal" w:pos="770"/>
              </w:tabs>
              <w:spacing w:line="240" w:lineRule="atLeast"/>
              <w:ind w:left="-108" w:right="-228"/>
              <w:rPr>
                <w:color w:val="000000"/>
                <w:sz w:val="18"/>
                <w:szCs w:val="18"/>
              </w:rPr>
            </w:pPr>
          </w:p>
        </w:tc>
        <w:tc>
          <w:tcPr>
            <w:tcW w:w="810" w:type="dxa"/>
            <w:tcBorders>
              <w:left w:val="nil"/>
              <w:bottom w:val="single" w:sz="4" w:space="0" w:color="auto"/>
              <w:right w:val="nil"/>
            </w:tcBorders>
            <w:shd w:val="clear" w:color="auto" w:fill="auto"/>
          </w:tcPr>
          <w:p w:rsidR="002C2706" w:rsidRPr="00ED1EE5" w:rsidRDefault="002C2706" w:rsidP="002C2706">
            <w:pPr>
              <w:tabs>
                <w:tab w:val="decimal" w:pos="590"/>
              </w:tabs>
              <w:spacing w:line="240" w:lineRule="atLeast"/>
              <w:ind w:left="-108" w:right="-108"/>
              <w:rPr>
                <w:color w:val="000000"/>
                <w:sz w:val="18"/>
                <w:szCs w:val="18"/>
                <w:lang w:val="en-GB"/>
              </w:rPr>
            </w:pPr>
            <w:r w:rsidRPr="00221853">
              <w:rPr>
                <w:color w:val="000000"/>
                <w:sz w:val="18"/>
                <w:szCs w:val="18"/>
                <w:lang w:val="en-GB"/>
              </w:rPr>
              <w:t>30,368</w:t>
            </w:r>
          </w:p>
        </w:tc>
        <w:tc>
          <w:tcPr>
            <w:tcW w:w="270" w:type="dxa"/>
            <w:tcBorders>
              <w:left w:val="nil"/>
              <w:right w:val="nil"/>
            </w:tcBorders>
            <w:shd w:val="clear" w:color="auto" w:fill="auto"/>
          </w:tcPr>
          <w:p w:rsidR="002C2706" w:rsidRPr="00ED1EE5" w:rsidRDefault="002C2706" w:rsidP="002C2706">
            <w:pPr>
              <w:tabs>
                <w:tab w:val="decimal" w:pos="770"/>
              </w:tabs>
              <w:spacing w:line="240" w:lineRule="atLeast"/>
              <w:ind w:left="-108" w:right="-228"/>
              <w:rPr>
                <w:color w:val="000000"/>
                <w:sz w:val="18"/>
                <w:szCs w:val="18"/>
              </w:rPr>
            </w:pPr>
          </w:p>
        </w:tc>
        <w:tc>
          <w:tcPr>
            <w:tcW w:w="899" w:type="dxa"/>
            <w:tcBorders>
              <w:left w:val="nil"/>
              <w:bottom w:val="single" w:sz="4" w:space="0" w:color="auto"/>
              <w:right w:val="nil"/>
            </w:tcBorders>
          </w:tcPr>
          <w:p w:rsidR="002C2706" w:rsidRPr="001D0B04" w:rsidRDefault="002C2706" w:rsidP="005A05AE">
            <w:pPr>
              <w:tabs>
                <w:tab w:val="decimal" w:pos="688"/>
              </w:tabs>
              <w:spacing w:line="240" w:lineRule="atLeast"/>
              <w:ind w:left="-108" w:right="-228"/>
              <w:rPr>
                <w:color w:val="000000"/>
                <w:sz w:val="18"/>
                <w:szCs w:val="18"/>
              </w:rPr>
            </w:pPr>
            <w:r w:rsidRPr="00221853">
              <w:rPr>
                <w:color w:val="000000"/>
                <w:sz w:val="18"/>
                <w:szCs w:val="18"/>
                <w:lang w:val="en-GB"/>
              </w:rPr>
              <w:t>321,233</w:t>
            </w:r>
          </w:p>
        </w:tc>
        <w:tc>
          <w:tcPr>
            <w:tcW w:w="270" w:type="dxa"/>
            <w:tcBorders>
              <w:left w:val="nil"/>
              <w:right w:val="nil"/>
            </w:tcBorders>
          </w:tcPr>
          <w:p w:rsidR="002C2706" w:rsidRPr="001D0B04" w:rsidRDefault="002C2706" w:rsidP="002C2706">
            <w:pPr>
              <w:tabs>
                <w:tab w:val="decimal" w:pos="770"/>
              </w:tabs>
              <w:spacing w:line="240" w:lineRule="atLeast"/>
              <w:ind w:left="-108" w:right="-228"/>
              <w:rPr>
                <w:color w:val="000000"/>
                <w:sz w:val="18"/>
                <w:szCs w:val="18"/>
              </w:rPr>
            </w:pPr>
          </w:p>
        </w:tc>
        <w:tc>
          <w:tcPr>
            <w:tcW w:w="899" w:type="dxa"/>
            <w:tcBorders>
              <w:left w:val="nil"/>
              <w:bottom w:val="single" w:sz="4" w:space="0" w:color="auto"/>
              <w:right w:val="nil"/>
            </w:tcBorders>
          </w:tcPr>
          <w:p w:rsidR="002C2706" w:rsidRPr="001D0B04" w:rsidRDefault="002C2706" w:rsidP="002C2706">
            <w:pPr>
              <w:tabs>
                <w:tab w:val="decimal" w:pos="653"/>
              </w:tabs>
              <w:spacing w:line="240" w:lineRule="atLeast"/>
              <w:ind w:left="-108" w:right="-228"/>
              <w:rPr>
                <w:color w:val="000000"/>
                <w:sz w:val="18"/>
                <w:szCs w:val="18"/>
              </w:rPr>
            </w:pPr>
            <w:r w:rsidRPr="00F3287A">
              <w:rPr>
                <w:color w:val="000000"/>
                <w:sz w:val="18"/>
                <w:szCs w:val="18"/>
                <w:lang w:val="en-GB"/>
              </w:rPr>
              <w:t>949,114</w:t>
            </w:r>
          </w:p>
        </w:tc>
        <w:tc>
          <w:tcPr>
            <w:tcW w:w="270" w:type="dxa"/>
            <w:tcBorders>
              <w:left w:val="nil"/>
              <w:right w:val="nil"/>
            </w:tcBorders>
          </w:tcPr>
          <w:p w:rsidR="002C2706" w:rsidRPr="001D0B04" w:rsidRDefault="002C2706" w:rsidP="002C2706">
            <w:pPr>
              <w:tabs>
                <w:tab w:val="decimal" w:pos="770"/>
              </w:tabs>
              <w:spacing w:line="240" w:lineRule="atLeast"/>
              <w:ind w:left="-108" w:right="-228"/>
              <w:rPr>
                <w:color w:val="000000"/>
                <w:sz w:val="18"/>
                <w:szCs w:val="18"/>
              </w:rPr>
            </w:pPr>
          </w:p>
        </w:tc>
        <w:tc>
          <w:tcPr>
            <w:tcW w:w="810" w:type="dxa"/>
            <w:tcBorders>
              <w:left w:val="nil"/>
              <w:bottom w:val="single" w:sz="4" w:space="0" w:color="auto"/>
              <w:right w:val="nil"/>
            </w:tcBorders>
            <w:shd w:val="clear" w:color="auto" w:fill="auto"/>
          </w:tcPr>
          <w:p w:rsidR="002C2706" w:rsidRPr="001D0B04" w:rsidRDefault="002C2706" w:rsidP="002C2706">
            <w:pPr>
              <w:tabs>
                <w:tab w:val="decimal" w:pos="600"/>
              </w:tabs>
              <w:spacing w:line="240" w:lineRule="atLeast"/>
              <w:ind w:left="-108" w:right="-228"/>
              <w:rPr>
                <w:color w:val="000000"/>
                <w:sz w:val="18"/>
                <w:szCs w:val="18"/>
              </w:rPr>
            </w:pPr>
            <w:r w:rsidRPr="00221853">
              <w:rPr>
                <w:color w:val="000000"/>
                <w:sz w:val="18"/>
                <w:szCs w:val="18"/>
                <w:lang w:val="en-GB"/>
              </w:rPr>
              <w:t>28,093</w:t>
            </w:r>
          </w:p>
        </w:tc>
        <w:tc>
          <w:tcPr>
            <w:tcW w:w="270" w:type="dxa"/>
            <w:tcBorders>
              <w:left w:val="nil"/>
              <w:right w:val="nil"/>
            </w:tcBorders>
            <w:shd w:val="clear" w:color="auto" w:fill="auto"/>
          </w:tcPr>
          <w:p w:rsidR="002C2706" w:rsidRPr="00ED1EE5" w:rsidRDefault="002C2706" w:rsidP="002C2706">
            <w:pPr>
              <w:tabs>
                <w:tab w:val="decimal" w:pos="600"/>
              </w:tabs>
              <w:spacing w:line="240" w:lineRule="atLeast"/>
              <w:ind w:left="-108" w:right="-228"/>
              <w:rPr>
                <w:color w:val="000000"/>
                <w:sz w:val="18"/>
                <w:szCs w:val="18"/>
              </w:rPr>
            </w:pPr>
          </w:p>
        </w:tc>
        <w:tc>
          <w:tcPr>
            <w:tcW w:w="899" w:type="dxa"/>
            <w:tcBorders>
              <w:left w:val="nil"/>
              <w:bottom w:val="single" w:sz="4" w:space="0" w:color="auto"/>
              <w:right w:val="nil"/>
            </w:tcBorders>
            <w:shd w:val="clear" w:color="auto" w:fill="auto"/>
          </w:tcPr>
          <w:p w:rsidR="002C2706" w:rsidRPr="00ED1EE5" w:rsidRDefault="002C2706" w:rsidP="002C2706">
            <w:pPr>
              <w:tabs>
                <w:tab w:val="decimal" w:pos="690"/>
              </w:tabs>
              <w:spacing w:line="240" w:lineRule="atLeast"/>
              <w:ind w:left="-108" w:right="-228"/>
              <w:rPr>
                <w:color w:val="000000"/>
                <w:sz w:val="18"/>
                <w:szCs w:val="18"/>
              </w:rPr>
            </w:pPr>
            <w:r w:rsidRPr="00221853">
              <w:rPr>
                <w:color w:val="000000"/>
                <w:sz w:val="18"/>
                <w:szCs w:val="18"/>
                <w:lang w:val="en-GB"/>
              </w:rPr>
              <w:t>8,978,707</w:t>
            </w:r>
          </w:p>
        </w:tc>
      </w:tr>
      <w:tr w:rsidR="002C2706" w:rsidRPr="0077796A" w:rsidTr="002C2706">
        <w:trPr>
          <w:trHeight w:val="64"/>
        </w:trPr>
        <w:tc>
          <w:tcPr>
            <w:tcW w:w="2592" w:type="dxa"/>
            <w:tcBorders>
              <w:top w:val="nil"/>
              <w:left w:val="nil"/>
              <w:bottom w:val="nil"/>
              <w:right w:val="nil"/>
            </w:tcBorders>
            <w:shd w:val="clear" w:color="auto" w:fill="auto"/>
          </w:tcPr>
          <w:p w:rsidR="002C2706" w:rsidRPr="006648FA" w:rsidRDefault="002C2706" w:rsidP="002C2706">
            <w:pPr>
              <w:shd w:val="clear" w:color="auto" w:fill="FFFFFF"/>
              <w:spacing w:line="240" w:lineRule="atLeast"/>
              <w:rPr>
                <w:color w:val="000000"/>
                <w:sz w:val="18"/>
                <w:szCs w:val="18"/>
                <w:lang w:val="en-GB"/>
              </w:rPr>
            </w:pPr>
          </w:p>
        </w:tc>
        <w:tc>
          <w:tcPr>
            <w:tcW w:w="990" w:type="dxa"/>
            <w:tcBorders>
              <w:top w:val="single" w:sz="4" w:space="0" w:color="auto"/>
              <w:left w:val="nil"/>
              <w:bottom w:val="double" w:sz="4" w:space="0" w:color="auto"/>
              <w:right w:val="nil"/>
            </w:tcBorders>
            <w:shd w:val="clear" w:color="auto" w:fill="auto"/>
          </w:tcPr>
          <w:p w:rsidR="002C2706" w:rsidRPr="00ED1EE5" w:rsidRDefault="002C2706" w:rsidP="002C2706">
            <w:pPr>
              <w:tabs>
                <w:tab w:val="decimal" w:pos="770"/>
              </w:tabs>
              <w:spacing w:line="240" w:lineRule="atLeast"/>
              <w:ind w:left="-108" w:right="-228"/>
              <w:rPr>
                <w:b/>
                <w:bCs/>
                <w:color w:val="000000"/>
                <w:sz w:val="18"/>
                <w:szCs w:val="18"/>
              </w:rPr>
            </w:pPr>
            <w:r w:rsidRPr="00221853">
              <w:rPr>
                <w:b/>
                <w:bCs/>
                <w:color w:val="000000"/>
                <w:sz w:val="18"/>
                <w:szCs w:val="18"/>
                <w:lang w:val="en-GB"/>
              </w:rPr>
              <w:t>690,908</w:t>
            </w:r>
          </w:p>
        </w:tc>
        <w:tc>
          <w:tcPr>
            <w:tcW w:w="272" w:type="dxa"/>
            <w:tcBorders>
              <w:left w:val="nil"/>
              <w:right w:val="nil"/>
            </w:tcBorders>
            <w:shd w:val="clear" w:color="auto" w:fill="auto"/>
          </w:tcPr>
          <w:p w:rsidR="002C2706" w:rsidRPr="00ED1EE5" w:rsidRDefault="002C2706" w:rsidP="002C2706">
            <w:pPr>
              <w:tabs>
                <w:tab w:val="decimal" w:pos="770"/>
              </w:tabs>
              <w:spacing w:line="240" w:lineRule="atLeast"/>
              <w:ind w:left="-108" w:right="-228"/>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2C2706" w:rsidRPr="00ED1EE5" w:rsidRDefault="002C2706" w:rsidP="002C2706">
            <w:pPr>
              <w:tabs>
                <w:tab w:val="decimal" w:pos="770"/>
              </w:tabs>
              <w:spacing w:line="240" w:lineRule="atLeast"/>
              <w:ind w:left="-108" w:right="72"/>
              <w:rPr>
                <w:b/>
                <w:bCs/>
                <w:color w:val="000000"/>
                <w:sz w:val="18"/>
                <w:szCs w:val="18"/>
              </w:rPr>
            </w:pPr>
            <w:r w:rsidRPr="00221853">
              <w:rPr>
                <w:b/>
                <w:bCs/>
                <w:color w:val="000000"/>
                <w:sz w:val="18"/>
                <w:szCs w:val="18"/>
                <w:lang w:val="en-GB"/>
              </w:rPr>
              <w:t>1,713,316</w:t>
            </w:r>
          </w:p>
        </w:tc>
        <w:tc>
          <w:tcPr>
            <w:tcW w:w="272" w:type="dxa"/>
            <w:tcBorders>
              <w:left w:val="nil"/>
              <w:right w:val="nil"/>
            </w:tcBorders>
            <w:shd w:val="clear" w:color="auto" w:fill="auto"/>
          </w:tcPr>
          <w:p w:rsidR="002C2706" w:rsidRPr="00ED1EE5" w:rsidRDefault="002C2706" w:rsidP="002C2706">
            <w:pPr>
              <w:tabs>
                <w:tab w:val="decimal" w:pos="770"/>
              </w:tabs>
              <w:spacing w:line="240" w:lineRule="atLeast"/>
              <w:ind w:left="-108" w:right="-228"/>
              <w:rPr>
                <w:b/>
                <w:bCs/>
                <w:color w:val="000000"/>
                <w:sz w:val="18"/>
                <w:szCs w:val="18"/>
              </w:rPr>
            </w:pPr>
          </w:p>
        </w:tc>
        <w:tc>
          <w:tcPr>
            <w:tcW w:w="989" w:type="dxa"/>
            <w:tcBorders>
              <w:top w:val="single" w:sz="4" w:space="0" w:color="auto"/>
              <w:left w:val="nil"/>
              <w:bottom w:val="double" w:sz="4" w:space="0" w:color="auto"/>
              <w:right w:val="nil"/>
            </w:tcBorders>
            <w:shd w:val="clear" w:color="auto" w:fill="auto"/>
          </w:tcPr>
          <w:p w:rsidR="002C2706" w:rsidRPr="00ED1EE5" w:rsidRDefault="002C2706" w:rsidP="002C2706">
            <w:pPr>
              <w:tabs>
                <w:tab w:val="decimal" w:pos="770"/>
              </w:tabs>
              <w:spacing w:line="240" w:lineRule="atLeast"/>
              <w:ind w:left="-108" w:right="-108"/>
              <w:rPr>
                <w:b/>
                <w:bCs/>
                <w:color w:val="000000"/>
                <w:sz w:val="18"/>
                <w:szCs w:val="18"/>
              </w:rPr>
            </w:pPr>
            <w:r w:rsidRPr="0098064D">
              <w:rPr>
                <w:b/>
                <w:bCs/>
                <w:color w:val="000000"/>
                <w:sz w:val="18"/>
                <w:szCs w:val="18"/>
                <w:lang w:val="en-GB"/>
              </w:rPr>
              <w:t>4,861,589</w:t>
            </w:r>
          </w:p>
        </w:tc>
        <w:tc>
          <w:tcPr>
            <w:tcW w:w="270" w:type="dxa"/>
            <w:tcBorders>
              <w:left w:val="nil"/>
              <w:right w:val="nil"/>
            </w:tcBorders>
            <w:shd w:val="clear" w:color="auto" w:fill="auto"/>
          </w:tcPr>
          <w:p w:rsidR="002C2706" w:rsidRPr="00ED1EE5" w:rsidRDefault="002C2706" w:rsidP="002C2706">
            <w:pPr>
              <w:tabs>
                <w:tab w:val="decimal" w:pos="770"/>
              </w:tabs>
              <w:spacing w:line="240" w:lineRule="atLeast"/>
              <w:ind w:left="-108" w:right="-228"/>
              <w:rPr>
                <w:b/>
                <w:bCs/>
                <w:color w:val="000000"/>
                <w:sz w:val="18"/>
                <w:szCs w:val="18"/>
              </w:rPr>
            </w:pPr>
          </w:p>
        </w:tc>
        <w:tc>
          <w:tcPr>
            <w:tcW w:w="999" w:type="dxa"/>
            <w:tcBorders>
              <w:top w:val="single" w:sz="4" w:space="0" w:color="auto"/>
              <w:left w:val="nil"/>
              <w:bottom w:val="double" w:sz="4" w:space="0" w:color="auto"/>
              <w:right w:val="nil"/>
            </w:tcBorders>
            <w:shd w:val="clear" w:color="auto" w:fill="auto"/>
          </w:tcPr>
          <w:p w:rsidR="002C2706" w:rsidRPr="00ED1EE5" w:rsidRDefault="002C2706" w:rsidP="002C2706">
            <w:pPr>
              <w:tabs>
                <w:tab w:val="decimal" w:pos="770"/>
              </w:tabs>
              <w:spacing w:line="240" w:lineRule="atLeast"/>
              <w:ind w:left="-108" w:right="-108"/>
              <w:rPr>
                <w:b/>
                <w:bCs/>
                <w:color w:val="000000"/>
                <w:sz w:val="18"/>
                <w:szCs w:val="18"/>
              </w:rPr>
            </w:pPr>
            <w:r w:rsidRPr="00221853">
              <w:rPr>
                <w:b/>
                <w:bCs/>
                <w:color w:val="000000"/>
                <w:sz w:val="18"/>
                <w:szCs w:val="18"/>
                <w:lang w:val="en-GB"/>
              </w:rPr>
              <w:t>344,747</w:t>
            </w:r>
          </w:p>
        </w:tc>
        <w:tc>
          <w:tcPr>
            <w:tcW w:w="270" w:type="dxa"/>
            <w:tcBorders>
              <w:left w:val="nil"/>
              <w:right w:val="nil"/>
            </w:tcBorders>
            <w:shd w:val="clear" w:color="auto" w:fill="auto"/>
          </w:tcPr>
          <w:p w:rsidR="002C2706" w:rsidRPr="00ED1EE5" w:rsidRDefault="002C2706" w:rsidP="002C2706">
            <w:pPr>
              <w:tabs>
                <w:tab w:val="decimal" w:pos="770"/>
              </w:tabs>
              <w:spacing w:line="240" w:lineRule="atLeast"/>
              <w:ind w:left="-108" w:right="-228"/>
              <w:rPr>
                <w:b/>
                <w:bCs/>
                <w:color w:val="000000"/>
                <w:sz w:val="18"/>
                <w:szCs w:val="18"/>
              </w:rPr>
            </w:pPr>
          </w:p>
        </w:tc>
        <w:tc>
          <w:tcPr>
            <w:tcW w:w="989" w:type="dxa"/>
            <w:tcBorders>
              <w:top w:val="single" w:sz="4" w:space="0" w:color="auto"/>
              <w:left w:val="nil"/>
              <w:bottom w:val="double" w:sz="4" w:space="0" w:color="auto"/>
              <w:right w:val="nil"/>
            </w:tcBorders>
            <w:shd w:val="clear" w:color="auto" w:fill="auto"/>
          </w:tcPr>
          <w:p w:rsidR="002C2706" w:rsidRPr="00ED1EE5" w:rsidRDefault="002C2706" w:rsidP="002C2706">
            <w:pPr>
              <w:tabs>
                <w:tab w:val="decimal" w:pos="770"/>
              </w:tabs>
              <w:spacing w:line="240" w:lineRule="atLeast"/>
              <w:ind w:left="-108" w:right="-108"/>
              <w:rPr>
                <w:b/>
                <w:bCs/>
                <w:color w:val="000000"/>
                <w:sz w:val="18"/>
                <w:szCs w:val="18"/>
              </w:rPr>
            </w:pPr>
            <w:r w:rsidRPr="00221853">
              <w:rPr>
                <w:b/>
                <w:bCs/>
                <w:color w:val="000000"/>
                <w:sz w:val="18"/>
                <w:szCs w:val="18"/>
                <w:lang w:val="en-GB"/>
              </w:rPr>
              <w:t>8,112</w:t>
            </w:r>
          </w:p>
        </w:tc>
        <w:tc>
          <w:tcPr>
            <w:tcW w:w="270" w:type="dxa"/>
            <w:tcBorders>
              <w:left w:val="nil"/>
              <w:right w:val="nil"/>
            </w:tcBorders>
            <w:shd w:val="clear" w:color="auto" w:fill="auto"/>
            <w:noWrap/>
          </w:tcPr>
          <w:p w:rsidR="002C2706" w:rsidRPr="00ED1EE5" w:rsidRDefault="002C2706" w:rsidP="002C2706">
            <w:pPr>
              <w:tabs>
                <w:tab w:val="decimal" w:pos="770"/>
              </w:tabs>
              <w:spacing w:line="240" w:lineRule="atLeast"/>
              <w:ind w:left="-108" w:right="-228"/>
              <w:rPr>
                <w:b/>
                <w:bCs/>
                <w:color w:val="000000"/>
                <w:sz w:val="18"/>
                <w:szCs w:val="18"/>
              </w:rPr>
            </w:pPr>
          </w:p>
        </w:tc>
        <w:tc>
          <w:tcPr>
            <w:tcW w:w="989" w:type="dxa"/>
            <w:tcBorders>
              <w:top w:val="single" w:sz="4" w:space="0" w:color="auto"/>
              <w:left w:val="nil"/>
              <w:bottom w:val="double" w:sz="4" w:space="0" w:color="auto"/>
              <w:right w:val="nil"/>
            </w:tcBorders>
          </w:tcPr>
          <w:p w:rsidR="002C2706" w:rsidRPr="00ED1EE5" w:rsidRDefault="002C2706" w:rsidP="002C2706">
            <w:pPr>
              <w:tabs>
                <w:tab w:val="decimal" w:pos="770"/>
              </w:tabs>
              <w:spacing w:line="240" w:lineRule="atLeast"/>
              <w:ind w:left="-108" w:right="-108"/>
              <w:rPr>
                <w:b/>
                <w:bCs/>
                <w:color w:val="000000"/>
                <w:sz w:val="18"/>
                <w:szCs w:val="18"/>
              </w:rPr>
            </w:pPr>
            <w:r w:rsidRPr="00221853">
              <w:rPr>
                <w:b/>
                <w:bCs/>
                <w:color w:val="000000"/>
                <w:sz w:val="18"/>
                <w:szCs w:val="18"/>
                <w:lang w:val="en-GB"/>
              </w:rPr>
              <w:t>31,227</w:t>
            </w:r>
          </w:p>
        </w:tc>
        <w:tc>
          <w:tcPr>
            <w:tcW w:w="270" w:type="dxa"/>
            <w:tcBorders>
              <w:left w:val="nil"/>
              <w:right w:val="nil"/>
            </w:tcBorders>
          </w:tcPr>
          <w:p w:rsidR="002C2706" w:rsidRPr="00ED1EE5" w:rsidRDefault="002C2706" w:rsidP="002C2706">
            <w:pPr>
              <w:tabs>
                <w:tab w:val="decimal" w:pos="770"/>
              </w:tabs>
              <w:spacing w:line="240" w:lineRule="atLeast"/>
              <w:ind w:left="-108" w:right="-228"/>
              <w:rPr>
                <w:b/>
                <w:bCs/>
                <w:color w:val="000000"/>
                <w:sz w:val="18"/>
                <w:szCs w:val="18"/>
              </w:rPr>
            </w:pPr>
          </w:p>
        </w:tc>
        <w:tc>
          <w:tcPr>
            <w:tcW w:w="810" w:type="dxa"/>
            <w:tcBorders>
              <w:top w:val="single" w:sz="4" w:space="0" w:color="auto"/>
              <w:left w:val="nil"/>
              <w:bottom w:val="double" w:sz="4" w:space="0" w:color="auto"/>
              <w:right w:val="nil"/>
            </w:tcBorders>
            <w:shd w:val="clear" w:color="auto" w:fill="auto"/>
          </w:tcPr>
          <w:p w:rsidR="002C2706" w:rsidRPr="00ED1EE5" w:rsidRDefault="002C2706" w:rsidP="002C2706">
            <w:pPr>
              <w:tabs>
                <w:tab w:val="decimal" w:pos="590"/>
              </w:tabs>
              <w:spacing w:line="240" w:lineRule="atLeast"/>
              <w:ind w:left="-108" w:right="-108"/>
              <w:rPr>
                <w:b/>
                <w:bCs/>
                <w:color w:val="000000"/>
                <w:sz w:val="18"/>
                <w:szCs w:val="18"/>
                <w:lang w:val="en-GB"/>
              </w:rPr>
            </w:pPr>
            <w:r w:rsidRPr="00221853">
              <w:rPr>
                <w:b/>
                <w:bCs/>
                <w:color w:val="000000"/>
                <w:sz w:val="18"/>
                <w:szCs w:val="18"/>
                <w:lang w:val="en-GB"/>
              </w:rPr>
              <w:t>30,368</w:t>
            </w:r>
          </w:p>
        </w:tc>
        <w:tc>
          <w:tcPr>
            <w:tcW w:w="270" w:type="dxa"/>
            <w:tcBorders>
              <w:left w:val="nil"/>
              <w:right w:val="nil"/>
            </w:tcBorders>
            <w:shd w:val="clear" w:color="auto" w:fill="auto"/>
          </w:tcPr>
          <w:p w:rsidR="002C2706" w:rsidRPr="00ED1EE5" w:rsidRDefault="002C2706" w:rsidP="002C2706">
            <w:pPr>
              <w:tabs>
                <w:tab w:val="decimal" w:pos="770"/>
              </w:tabs>
              <w:spacing w:line="240" w:lineRule="atLeast"/>
              <w:ind w:left="-108" w:right="-228"/>
              <w:rPr>
                <w:b/>
                <w:bCs/>
                <w:color w:val="000000"/>
                <w:sz w:val="18"/>
                <w:szCs w:val="18"/>
              </w:rPr>
            </w:pPr>
          </w:p>
        </w:tc>
        <w:tc>
          <w:tcPr>
            <w:tcW w:w="899" w:type="dxa"/>
            <w:tcBorders>
              <w:top w:val="single" w:sz="4" w:space="0" w:color="auto"/>
              <w:left w:val="nil"/>
              <w:bottom w:val="double" w:sz="4" w:space="0" w:color="auto"/>
              <w:right w:val="nil"/>
            </w:tcBorders>
          </w:tcPr>
          <w:p w:rsidR="002C2706" w:rsidRPr="00ED1EE5" w:rsidRDefault="002C2706" w:rsidP="005A05AE">
            <w:pPr>
              <w:tabs>
                <w:tab w:val="decimal" w:pos="688"/>
              </w:tabs>
              <w:spacing w:line="240" w:lineRule="atLeast"/>
              <w:ind w:left="-108" w:right="-108"/>
              <w:rPr>
                <w:b/>
                <w:bCs/>
                <w:color w:val="000000"/>
                <w:sz w:val="18"/>
                <w:szCs w:val="18"/>
                <w:lang w:val="en-GB"/>
              </w:rPr>
            </w:pPr>
            <w:r w:rsidRPr="00221853">
              <w:rPr>
                <w:b/>
                <w:bCs/>
                <w:color w:val="000000"/>
                <w:sz w:val="18"/>
                <w:szCs w:val="18"/>
                <w:lang w:val="en-GB"/>
              </w:rPr>
              <w:t>321,233</w:t>
            </w:r>
          </w:p>
        </w:tc>
        <w:tc>
          <w:tcPr>
            <w:tcW w:w="270" w:type="dxa"/>
            <w:tcBorders>
              <w:left w:val="nil"/>
              <w:right w:val="nil"/>
            </w:tcBorders>
          </w:tcPr>
          <w:p w:rsidR="002C2706" w:rsidRPr="00ED1EE5" w:rsidRDefault="002C2706" w:rsidP="002C2706">
            <w:pPr>
              <w:tabs>
                <w:tab w:val="decimal" w:pos="770"/>
              </w:tabs>
              <w:spacing w:line="240" w:lineRule="atLeast"/>
              <w:ind w:left="-108" w:right="-228"/>
              <w:rPr>
                <w:b/>
                <w:bCs/>
                <w:color w:val="000000"/>
                <w:sz w:val="18"/>
                <w:szCs w:val="18"/>
              </w:rPr>
            </w:pPr>
          </w:p>
        </w:tc>
        <w:tc>
          <w:tcPr>
            <w:tcW w:w="899" w:type="dxa"/>
            <w:tcBorders>
              <w:top w:val="single" w:sz="4" w:space="0" w:color="auto"/>
              <w:left w:val="nil"/>
              <w:bottom w:val="double" w:sz="4" w:space="0" w:color="auto"/>
              <w:right w:val="nil"/>
            </w:tcBorders>
          </w:tcPr>
          <w:p w:rsidR="002C2706" w:rsidRPr="00ED1EE5" w:rsidRDefault="002C2706" w:rsidP="002C2706">
            <w:pPr>
              <w:tabs>
                <w:tab w:val="decimal" w:pos="653"/>
              </w:tabs>
              <w:spacing w:line="240" w:lineRule="atLeast"/>
              <w:ind w:left="-108" w:right="-228"/>
              <w:rPr>
                <w:b/>
                <w:bCs/>
                <w:color w:val="000000"/>
                <w:sz w:val="18"/>
                <w:szCs w:val="18"/>
              </w:rPr>
            </w:pPr>
            <w:r w:rsidRPr="00F3287A">
              <w:rPr>
                <w:b/>
                <w:bCs/>
                <w:color w:val="000000"/>
                <w:sz w:val="18"/>
                <w:szCs w:val="18"/>
                <w:lang w:val="en-GB"/>
              </w:rPr>
              <w:t>949,114</w:t>
            </w:r>
          </w:p>
        </w:tc>
        <w:tc>
          <w:tcPr>
            <w:tcW w:w="270" w:type="dxa"/>
            <w:tcBorders>
              <w:left w:val="nil"/>
              <w:right w:val="nil"/>
            </w:tcBorders>
          </w:tcPr>
          <w:p w:rsidR="002C2706" w:rsidRPr="00ED1EE5" w:rsidRDefault="002C2706" w:rsidP="002C2706">
            <w:pPr>
              <w:tabs>
                <w:tab w:val="decimal" w:pos="770"/>
              </w:tabs>
              <w:spacing w:line="240" w:lineRule="atLeast"/>
              <w:ind w:left="-108" w:right="-228"/>
              <w:rPr>
                <w:b/>
                <w:bCs/>
                <w:color w:val="000000"/>
                <w:sz w:val="18"/>
                <w:szCs w:val="18"/>
              </w:rPr>
            </w:pPr>
          </w:p>
        </w:tc>
        <w:tc>
          <w:tcPr>
            <w:tcW w:w="810" w:type="dxa"/>
            <w:tcBorders>
              <w:top w:val="single" w:sz="4" w:space="0" w:color="auto"/>
              <w:left w:val="nil"/>
              <w:bottom w:val="double" w:sz="4" w:space="0" w:color="auto"/>
              <w:right w:val="nil"/>
            </w:tcBorders>
            <w:shd w:val="clear" w:color="auto" w:fill="auto"/>
          </w:tcPr>
          <w:p w:rsidR="002C2706" w:rsidRPr="00ED1EE5" w:rsidRDefault="002C2706" w:rsidP="002C2706">
            <w:pPr>
              <w:tabs>
                <w:tab w:val="decimal" w:pos="600"/>
              </w:tabs>
              <w:spacing w:line="240" w:lineRule="atLeast"/>
              <w:ind w:left="-108" w:right="-108"/>
              <w:rPr>
                <w:b/>
                <w:bCs/>
                <w:color w:val="000000"/>
                <w:sz w:val="18"/>
                <w:szCs w:val="18"/>
                <w:lang w:val="en-GB"/>
              </w:rPr>
            </w:pPr>
            <w:r w:rsidRPr="00221853">
              <w:rPr>
                <w:b/>
                <w:bCs/>
                <w:color w:val="000000"/>
                <w:sz w:val="18"/>
                <w:szCs w:val="18"/>
                <w:lang w:val="en-GB"/>
              </w:rPr>
              <w:t>28,093</w:t>
            </w:r>
          </w:p>
        </w:tc>
        <w:tc>
          <w:tcPr>
            <w:tcW w:w="270" w:type="dxa"/>
            <w:tcBorders>
              <w:left w:val="nil"/>
              <w:right w:val="nil"/>
            </w:tcBorders>
            <w:shd w:val="clear" w:color="auto" w:fill="auto"/>
          </w:tcPr>
          <w:p w:rsidR="002C2706" w:rsidRPr="00ED1EE5" w:rsidRDefault="002C2706" w:rsidP="002C2706">
            <w:pPr>
              <w:tabs>
                <w:tab w:val="decimal" w:pos="600"/>
              </w:tabs>
              <w:spacing w:line="240" w:lineRule="atLeast"/>
              <w:ind w:left="-108" w:right="-228"/>
              <w:rPr>
                <w:b/>
                <w:bCs/>
                <w:color w:val="000000"/>
                <w:sz w:val="18"/>
                <w:szCs w:val="18"/>
              </w:rPr>
            </w:pPr>
          </w:p>
        </w:tc>
        <w:tc>
          <w:tcPr>
            <w:tcW w:w="899" w:type="dxa"/>
            <w:tcBorders>
              <w:top w:val="single" w:sz="4" w:space="0" w:color="auto"/>
              <w:left w:val="nil"/>
              <w:bottom w:val="double" w:sz="4" w:space="0" w:color="auto"/>
              <w:right w:val="nil"/>
            </w:tcBorders>
            <w:shd w:val="clear" w:color="auto" w:fill="auto"/>
          </w:tcPr>
          <w:p w:rsidR="002C2706" w:rsidRPr="00ED1EE5" w:rsidRDefault="002C2706" w:rsidP="002C2706">
            <w:pPr>
              <w:tabs>
                <w:tab w:val="decimal" w:pos="690"/>
              </w:tabs>
              <w:spacing w:line="240" w:lineRule="atLeast"/>
              <w:ind w:left="-108" w:right="-228"/>
              <w:rPr>
                <w:b/>
                <w:bCs/>
                <w:color w:val="000000"/>
                <w:sz w:val="18"/>
                <w:szCs w:val="18"/>
              </w:rPr>
            </w:pPr>
            <w:r w:rsidRPr="00221853">
              <w:rPr>
                <w:b/>
                <w:bCs/>
                <w:color w:val="000000"/>
                <w:sz w:val="18"/>
                <w:szCs w:val="18"/>
                <w:lang w:val="en-GB"/>
              </w:rPr>
              <w:t>8,978,707</w:t>
            </w:r>
          </w:p>
        </w:tc>
      </w:tr>
      <w:tr w:rsidR="002C2706" w:rsidRPr="0077796A" w:rsidTr="002C2706">
        <w:trPr>
          <w:trHeight w:val="44"/>
        </w:trPr>
        <w:tc>
          <w:tcPr>
            <w:tcW w:w="2592" w:type="dxa"/>
            <w:tcBorders>
              <w:top w:val="nil"/>
              <w:left w:val="nil"/>
              <w:bottom w:val="nil"/>
              <w:right w:val="nil"/>
            </w:tcBorders>
            <w:shd w:val="clear" w:color="auto" w:fill="auto"/>
          </w:tcPr>
          <w:p w:rsidR="002C2706" w:rsidRDefault="002C2706" w:rsidP="002C2706">
            <w:pPr>
              <w:spacing w:line="240" w:lineRule="atLeast"/>
              <w:ind w:right="-45"/>
              <w:rPr>
                <w:b/>
                <w:bCs/>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70"/>
              </w:tabs>
              <w:spacing w:line="240" w:lineRule="atLeast"/>
              <w:ind w:right="-228"/>
              <w:rPr>
                <w:b/>
                <w:bCs/>
                <w:color w:val="000000"/>
                <w:sz w:val="18"/>
                <w:szCs w:val="18"/>
                <w:cs/>
              </w:rPr>
            </w:pPr>
          </w:p>
        </w:tc>
        <w:tc>
          <w:tcPr>
            <w:tcW w:w="272"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90" w:type="dxa"/>
            <w:tcBorders>
              <w:left w:val="nil"/>
              <w:right w:val="nil"/>
            </w:tcBorders>
            <w:shd w:val="clear" w:color="auto" w:fill="auto"/>
            <w:vAlign w:val="center"/>
          </w:tcPr>
          <w:p w:rsidR="002C2706" w:rsidRPr="00C600B9" w:rsidRDefault="002C2706" w:rsidP="002C2706">
            <w:pPr>
              <w:tabs>
                <w:tab w:val="decimal" w:pos="770"/>
              </w:tabs>
              <w:spacing w:line="240" w:lineRule="atLeast"/>
              <w:ind w:left="-108" w:right="72"/>
              <w:rPr>
                <w:color w:val="000000"/>
                <w:sz w:val="18"/>
                <w:szCs w:val="18"/>
              </w:rPr>
            </w:pPr>
          </w:p>
        </w:tc>
        <w:tc>
          <w:tcPr>
            <w:tcW w:w="272"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89" w:type="dxa"/>
            <w:tcBorders>
              <w:left w:val="nil"/>
              <w:right w:val="nil"/>
            </w:tcBorders>
            <w:shd w:val="clear" w:color="auto" w:fill="auto"/>
            <w:vAlign w:val="center"/>
          </w:tcPr>
          <w:p w:rsidR="002C2706" w:rsidRPr="00C600B9" w:rsidRDefault="002C2706" w:rsidP="002C2706">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99" w:type="dxa"/>
            <w:tcBorders>
              <w:left w:val="nil"/>
              <w:right w:val="nil"/>
            </w:tcBorders>
            <w:shd w:val="clear" w:color="auto" w:fill="auto"/>
            <w:vAlign w:val="center"/>
          </w:tcPr>
          <w:p w:rsidR="002C2706" w:rsidRPr="00C600B9" w:rsidRDefault="002C2706" w:rsidP="002C2706">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89" w:type="dxa"/>
            <w:tcBorders>
              <w:left w:val="nil"/>
              <w:right w:val="nil"/>
            </w:tcBorders>
            <w:shd w:val="clear" w:color="auto" w:fill="auto"/>
            <w:vAlign w:val="center"/>
          </w:tcPr>
          <w:p w:rsidR="002C2706" w:rsidRPr="00C600B9" w:rsidRDefault="002C2706" w:rsidP="002C2706">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noWrap/>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89" w:type="dxa"/>
            <w:tcBorders>
              <w:left w:val="nil"/>
              <w:right w:val="nil"/>
            </w:tcBorders>
            <w:vAlign w:val="center"/>
          </w:tcPr>
          <w:p w:rsidR="002C2706" w:rsidRPr="00C600B9" w:rsidRDefault="002C2706" w:rsidP="002C2706">
            <w:pPr>
              <w:tabs>
                <w:tab w:val="decimal" w:pos="770"/>
              </w:tabs>
              <w:spacing w:line="240" w:lineRule="atLeast"/>
              <w:ind w:left="-108" w:right="-108"/>
              <w:rPr>
                <w:color w:val="000000"/>
                <w:sz w:val="18"/>
                <w:szCs w:val="18"/>
              </w:rPr>
            </w:pPr>
          </w:p>
        </w:tc>
        <w:tc>
          <w:tcPr>
            <w:tcW w:w="270" w:type="dxa"/>
            <w:tcBorders>
              <w:left w:val="nil"/>
              <w:right w:val="nil"/>
            </w:tcBorders>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10" w:type="dxa"/>
            <w:tcBorders>
              <w:left w:val="nil"/>
              <w:right w:val="nil"/>
            </w:tcBorders>
            <w:shd w:val="clear" w:color="auto" w:fill="auto"/>
            <w:vAlign w:val="center"/>
          </w:tcPr>
          <w:p w:rsidR="002C2706" w:rsidRPr="00C600B9" w:rsidRDefault="002C2706" w:rsidP="002C2706">
            <w:pPr>
              <w:tabs>
                <w:tab w:val="decimal" w:pos="59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99" w:type="dxa"/>
            <w:tcBorders>
              <w:left w:val="nil"/>
              <w:right w:val="nil"/>
            </w:tcBorders>
          </w:tcPr>
          <w:p w:rsidR="002C2706" w:rsidRPr="0077796A" w:rsidRDefault="002C2706" w:rsidP="002C2706">
            <w:pPr>
              <w:tabs>
                <w:tab w:val="decimal" w:pos="608"/>
              </w:tabs>
              <w:spacing w:line="240" w:lineRule="atLeast"/>
              <w:ind w:left="-108" w:right="-108"/>
              <w:rPr>
                <w:color w:val="000000"/>
                <w:sz w:val="18"/>
                <w:szCs w:val="18"/>
              </w:rPr>
            </w:pPr>
          </w:p>
        </w:tc>
        <w:tc>
          <w:tcPr>
            <w:tcW w:w="270" w:type="dxa"/>
            <w:tcBorders>
              <w:left w:val="nil"/>
              <w:right w:val="nil"/>
            </w:tcBorders>
          </w:tcPr>
          <w:p w:rsidR="002C2706" w:rsidRPr="0077796A" w:rsidRDefault="002C2706" w:rsidP="002C2706">
            <w:pPr>
              <w:tabs>
                <w:tab w:val="decimal" w:pos="770"/>
              </w:tabs>
              <w:spacing w:line="240" w:lineRule="atLeast"/>
              <w:ind w:left="-108" w:right="-228"/>
              <w:rPr>
                <w:b/>
                <w:bCs/>
                <w:color w:val="000000"/>
                <w:sz w:val="18"/>
                <w:szCs w:val="18"/>
              </w:rPr>
            </w:pPr>
          </w:p>
        </w:tc>
        <w:tc>
          <w:tcPr>
            <w:tcW w:w="899" w:type="dxa"/>
            <w:tcBorders>
              <w:left w:val="nil"/>
              <w:right w:val="nil"/>
            </w:tcBorders>
            <w:vAlign w:val="center"/>
          </w:tcPr>
          <w:p w:rsidR="002C2706" w:rsidRPr="00C600B9" w:rsidRDefault="002C2706" w:rsidP="002C2706">
            <w:pPr>
              <w:tabs>
                <w:tab w:val="decimal" w:pos="653"/>
              </w:tabs>
              <w:spacing w:line="240" w:lineRule="atLeast"/>
              <w:ind w:left="-108" w:right="-108"/>
              <w:rPr>
                <w:color w:val="000000"/>
                <w:sz w:val="18"/>
                <w:szCs w:val="18"/>
              </w:rPr>
            </w:pPr>
          </w:p>
        </w:tc>
        <w:tc>
          <w:tcPr>
            <w:tcW w:w="270" w:type="dxa"/>
            <w:tcBorders>
              <w:left w:val="nil"/>
              <w:right w:val="nil"/>
            </w:tcBorders>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10" w:type="dxa"/>
            <w:tcBorders>
              <w:left w:val="nil"/>
              <w:right w:val="nil"/>
            </w:tcBorders>
            <w:shd w:val="clear" w:color="auto" w:fill="auto"/>
            <w:vAlign w:val="center"/>
          </w:tcPr>
          <w:p w:rsidR="002C2706" w:rsidRPr="00C600B9" w:rsidRDefault="002C2706" w:rsidP="002C2706">
            <w:pPr>
              <w:tabs>
                <w:tab w:val="decimal" w:pos="600"/>
              </w:tabs>
              <w:spacing w:line="240" w:lineRule="atLeast"/>
              <w:ind w:left="-108" w:right="-117"/>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00"/>
              </w:tabs>
              <w:spacing w:line="240" w:lineRule="atLeast"/>
              <w:ind w:left="-108" w:right="-228"/>
              <w:rPr>
                <w:b/>
                <w:bCs/>
                <w:color w:val="000000"/>
                <w:sz w:val="18"/>
                <w:szCs w:val="18"/>
              </w:rPr>
            </w:pPr>
          </w:p>
        </w:tc>
        <w:tc>
          <w:tcPr>
            <w:tcW w:w="899" w:type="dxa"/>
            <w:tcBorders>
              <w:left w:val="nil"/>
              <w:right w:val="nil"/>
            </w:tcBorders>
            <w:shd w:val="clear" w:color="auto" w:fill="auto"/>
            <w:vAlign w:val="center"/>
          </w:tcPr>
          <w:p w:rsidR="002C2706" w:rsidRPr="00C600B9" w:rsidRDefault="002C2706" w:rsidP="002C2706">
            <w:pPr>
              <w:tabs>
                <w:tab w:val="decimal" w:pos="690"/>
              </w:tabs>
              <w:spacing w:line="240" w:lineRule="atLeast"/>
              <w:ind w:left="-108" w:right="-108"/>
              <w:rPr>
                <w:color w:val="000000"/>
                <w:sz w:val="18"/>
                <w:szCs w:val="18"/>
              </w:rPr>
            </w:pPr>
          </w:p>
        </w:tc>
      </w:tr>
      <w:tr w:rsidR="002C2706" w:rsidRPr="0077796A" w:rsidTr="002C2706">
        <w:trPr>
          <w:trHeight w:val="44"/>
        </w:trPr>
        <w:tc>
          <w:tcPr>
            <w:tcW w:w="2592" w:type="dxa"/>
            <w:tcBorders>
              <w:top w:val="nil"/>
              <w:left w:val="nil"/>
              <w:bottom w:val="nil"/>
              <w:right w:val="nil"/>
            </w:tcBorders>
            <w:shd w:val="clear" w:color="auto" w:fill="auto"/>
          </w:tcPr>
          <w:p w:rsidR="002C2706" w:rsidRPr="0077796A" w:rsidRDefault="002C2706" w:rsidP="002C2706">
            <w:pPr>
              <w:spacing w:line="240" w:lineRule="atLeast"/>
              <w:ind w:right="-45"/>
              <w:rPr>
                <w:b/>
                <w:bCs/>
                <w:sz w:val="18"/>
                <w:szCs w:val="18"/>
              </w:rPr>
            </w:pPr>
            <w:r>
              <w:rPr>
                <w:b/>
                <w:bCs/>
                <w:sz w:val="18"/>
                <w:szCs w:val="18"/>
              </w:rPr>
              <w:t>At 31 December 2022</w:t>
            </w:r>
          </w:p>
        </w:tc>
        <w:tc>
          <w:tcPr>
            <w:tcW w:w="990" w:type="dxa"/>
            <w:tcBorders>
              <w:left w:val="nil"/>
              <w:right w:val="nil"/>
            </w:tcBorders>
            <w:shd w:val="clear" w:color="auto" w:fill="auto"/>
            <w:vAlign w:val="center"/>
          </w:tcPr>
          <w:p w:rsidR="002C2706" w:rsidRPr="0077796A" w:rsidRDefault="002C2706" w:rsidP="002C2706">
            <w:pPr>
              <w:tabs>
                <w:tab w:val="decimal" w:pos="770"/>
              </w:tabs>
              <w:spacing w:line="240" w:lineRule="atLeast"/>
              <w:ind w:right="-228"/>
              <w:rPr>
                <w:b/>
                <w:bCs/>
                <w:color w:val="000000"/>
                <w:sz w:val="18"/>
                <w:szCs w:val="18"/>
                <w:cs/>
              </w:rPr>
            </w:pPr>
          </w:p>
        </w:tc>
        <w:tc>
          <w:tcPr>
            <w:tcW w:w="272"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90" w:type="dxa"/>
            <w:tcBorders>
              <w:left w:val="nil"/>
              <w:right w:val="nil"/>
            </w:tcBorders>
            <w:shd w:val="clear" w:color="auto" w:fill="auto"/>
            <w:vAlign w:val="center"/>
          </w:tcPr>
          <w:p w:rsidR="002C2706" w:rsidRPr="00C600B9" w:rsidRDefault="002C2706" w:rsidP="002C2706">
            <w:pPr>
              <w:tabs>
                <w:tab w:val="decimal" w:pos="770"/>
              </w:tabs>
              <w:spacing w:line="240" w:lineRule="atLeast"/>
              <w:ind w:left="-108" w:right="72"/>
              <w:rPr>
                <w:color w:val="000000"/>
                <w:sz w:val="18"/>
                <w:szCs w:val="18"/>
              </w:rPr>
            </w:pPr>
          </w:p>
        </w:tc>
        <w:tc>
          <w:tcPr>
            <w:tcW w:w="272"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89" w:type="dxa"/>
            <w:tcBorders>
              <w:left w:val="nil"/>
              <w:right w:val="nil"/>
            </w:tcBorders>
            <w:shd w:val="clear" w:color="auto" w:fill="auto"/>
            <w:vAlign w:val="center"/>
          </w:tcPr>
          <w:p w:rsidR="002C2706" w:rsidRPr="00C600B9" w:rsidRDefault="002C2706" w:rsidP="002C2706">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99" w:type="dxa"/>
            <w:tcBorders>
              <w:left w:val="nil"/>
              <w:right w:val="nil"/>
            </w:tcBorders>
            <w:shd w:val="clear" w:color="auto" w:fill="auto"/>
            <w:vAlign w:val="center"/>
          </w:tcPr>
          <w:p w:rsidR="002C2706" w:rsidRPr="00C600B9" w:rsidRDefault="002C2706" w:rsidP="002C2706">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89" w:type="dxa"/>
            <w:tcBorders>
              <w:left w:val="nil"/>
              <w:right w:val="nil"/>
            </w:tcBorders>
            <w:shd w:val="clear" w:color="auto" w:fill="auto"/>
            <w:vAlign w:val="center"/>
          </w:tcPr>
          <w:p w:rsidR="002C2706" w:rsidRPr="00C600B9" w:rsidRDefault="002C2706" w:rsidP="002C2706">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noWrap/>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89" w:type="dxa"/>
            <w:tcBorders>
              <w:left w:val="nil"/>
              <w:right w:val="nil"/>
            </w:tcBorders>
            <w:vAlign w:val="center"/>
          </w:tcPr>
          <w:p w:rsidR="002C2706" w:rsidRPr="00C600B9" w:rsidRDefault="002C2706" w:rsidP="002C2706">
            <w:pPr>
              <w:tabs>
                <w:tab w:val="decimal" w:pos="770"/>
              </w:tabs>
              <w:spacing w:line="240" w:lineRule="atLeast"/>
              <w:ind w:left="-108" w:right="-108"/>
              <w:rPr>
                <w:color w:val="000000"/>
                <w:sz w:val="18"/>
                <w:szCs w:val="18"/>
              </w:rPr>
            </w:pPr>
          </w:p>
        </w:tc>
        <w:tc>
          <w:tcPr>
            <w:tcW w:w="270" w:type="dxa"/>
            <w:tcBorders>
              <w:left w:val="nil"/>
              <w:right w:val="nil"/>
            </w:tcBorders>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10" w:type="dxa"/>
            <w:tcBorders>
              <w:left w:val="nil"/>
              <w:right w:val="nil"/>
            </w:tcBorders>
            <w:shd w:val="clear" w:color="auto" w:fill="auto"/>
            <w:vAlign w:val="center"/>
          </w:tcPr>
          <w:p w:rsidR="002C2706" w:rsidRPr="00C600B9" w:rsidRDefault="002C2706" w:rsidP="002C2706">
            <w:pPr>
              <w:tabs>
                <w:tab w:val="decimal" w:pos="59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99" w:type="dxa"/>
            <w:tcBorders>
              <w:left w:val="nil"/>
              <w:right w:val="nil"/>
            </w:tcBorders>
          </w:tcPr>
          <w:p w:rsidR="002C2706" w:rsidRPr="0077796A" w:rsidRDefault="002C2706" w:rsidP="002C2706">
            <w:pPr>
              <w:tabs>
                <w:tab w:val="decimal" w:pos="608"/>
              </w:tabs>
              <w:spacing w:line="240" w:lineRule="atLeast"/>
              <w:ind w:left="-108" w:right="-108"/>
              <w:rPr>
                <w:color w:val="000000"/>
                <w:sz w:val="18"/>
                <w:szCs w:val="18"/>
              </w:rPr>
            </w:pPr>
          </w:p>
        </w:tc>
        <w:tc>
          <w:tcPr>
            <w:tcW w:w="270" w:type="dxa"/>
            <w:tcBorders>
              <w:left w:val="nil"/>
              <w:right w:val="nil"/>
            </w:tcBorders>
          </w:tcPr>
          <w:p w:rsidR="002C2706" w:rsidRPr="0077796A" w:rsidRDefault="002C2706" w:rsidP="002C2706">
            <w:pPr>
              <w:tabs>
                <w:tab w:val="decimal" w:pos="770"/>
              </w:tabs>
              <w:spacing w:line="240" w:lineRule="atLeast"/>
              <w:ind w:left="-108" w:right="-228"/>
              <w:rPr>
                <w:b/>
                <w:bCs/>
                <w:color w:val="000000"/>
                <w:sz w:val="18"/>
                <w:szCs w:val="18"/>
              </w:rPr>
            </w:pPr>
          </w:p>
        </w:tc>
        <w:tc>
          <w:tcPr>
            <w:tcW w:w="899" w:type="dxa"/>
            <w:tcBorders>
              <w:left w:val="nil"/>
              <w:right w:val="nil"/>
            </w:tcBorders>
            <w:vAlign w:val="center"/>
          </w:tcPr>
          <w:p w:rsidR="002C2706" w:rsidRPr="00C600B9" w:rsidRDefault="002C2706" w:rsidP="002C2706">
            <w:pPr>
              <w:tabs>
                <w:tab w:val="decimal" w:pos="653"/>
              </w:tabs>
              <w:spacing w:line="240" w:lineRule="atLeast"/>
              <w:ind w:left="-108" w:right="-108"/>
              <w:rPr>
                <w:color w:val="000000"/>
                <w:sz w:val="18"/>
                <w:szCs w:val="18"/>
              </w:rPr>
            </w:pPr>
          </w:p>
        </w:tc>
        <w:tc>
          <w:tcPr>
            <w:tcW w:w="270" w:type="dxa"/>
            <w:tcBorders>
              <w:left w:val="nil"/>
              <w:right w:val="nil"/>
            </w:tcBorders>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10" w:type="dxa"/>
            <w:tcBorders>
              <w:left w:val="nil"/>
              <w:right w:val="nil"/>
            </w:tcBorders>
            <w:shd w:val="clear" w:color="auto" w:fill="auto"/>
            <w:vAlign w:val="center"/>
          </w:tcPr>
          <w:p w:rsidR="002C2706" w:rsidRPr="00C600B9" w:rsidRDefault="002C2706" w:rsidP="002C2706">
            <w:pPr>
              <w:tabs>
                <w:tab w:val="decimal" w:pos="600"/>
              </w:tabs>
              <w:spacing w:line="240" w:lineRule="atLeast"/>
              <w:ind w:left="-108" w:right="-117"/>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00"/>
              </w:tabs>
              <w:spacing w:line="240" w:lineRule="atLeast"/>
              <w:ind w:left="-108" w:right="-228"/>
              <w:rPr>
                <w:b/>
                <w:bCs/>
                <w:color w:val="000000"/>
                <w:sz w:val="18"/>
                <w:szCs w:val="18"/>
              </w:rPr>
            </w:pPr>
          </w:p>
        </w:tc>
        <w:tc>
          <w:tcPr>
            <w:tcW w:w="899" w:type="dxa"/>
            <w:tcBorders>
              <w:left w:val="nil"/>
              <w:right w:val="nil"/>
            </w:tcBorders>
            <w:shd w:val="clear" w:color="auto" w:fill="auto"/>
            <w:vAlign w:val="center"/>
          </w:tcPr>
          <w:p w:rsidR="002C2706" w:rsidRPr="00C600B9" w:rsidRDefault="002C2706" w:rsidP="002C2706">
            <w:pPr>
              <w:tabs>
                <w:tab w:val="decimal" w:pos="690"/>
              </w:tabs>
              <w:spacing w:line="240" w:lineRule="atLeast"/>
              <w:ind w:left="-108" w:right="-108"/>
              <w:rPr>
                <w:color w:val="000000"/>
                <w:sz w:val="18"/>
                <w:szCs w:val="18"/>
              </w:rPr>
            </w:pPr>
          </w:p>
        </w:tc>
      </w:tr>
      <w:tr w:rsidR="00012190" w:rsidRPr="0077796A" w:rsidTr="00B20413">
        <w:trPr>
          <w:trHeight w:val="74"/>
        </w:trPr>
        <w:tc>
          <w:tcPr>
            <w:tcW w:w="2592" w:type="dxa"/>
            <w:tcBorders>
              <w:top w:val="nil"/>
              <w:left w:val="nil"/>
              <w:bottom w:val="nil"/>
              <w:right w:val="nil"/>
            </w:tcBorders>
            <w:shd w:val="clear" w:color="auto" w:fill="auto"/>
          </w:tcPr>
          <w:p w:rsidR="00012190" w:rsidRPr="0077796A" w:rsidRDefault="00012190" w:rsidP="00012190">
            <w:pPr>
              <w:spacing w:line="240" w:lineRule="atLeast"/>
              <w:ind w:right="-45"/>
              <w:rPr>
                <w:b/>
                <w:bCs/>
                <w:i/>
                <w:iCs/>
                <w:sz w:val="18"/>
                <w:szCs w:val="18"/>
              </w:rPr>
            </w:pPr>
            <w:r w:rsidRPr="00CB1C58">
              <w:rPr>
                <w:color w:val="000000"/>
                <w:sz w:val="18"/>
                <w:szCs w:val="18"/>
                <w:lang w:val="en-GB"/>
              </w:rPr>
              <w:t>Owned assets</w:t>
            </w:r>
          </w:p>
        </w:tc>
        <w:tc>
          <w:tcPr>
            <w:tcW w:w="99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r w:rsidRPr="00012190">
              <w:rPr>
                <w:color w:val="000000"/>
                <w:sz w:val="18"/>
                <w:szCs w:val="18"/>
                <w:lang w:val="en-GB"/>
              </w:rPr>
              <w:t>694,686</w:t>
            </w:r>
          </w:p>
        </w:tc>
        <w:tc>
          <w:tcPr>
            <w:tcW w:w="272"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99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r w:rsidRPr="00012190">
              <w:rPr>
                <w:color w:val="000000"/>
                <w:sz w:val="18"/>
                <w:szCs w:val="18"/>
                <w:lang w:val="en-GB"/>
              </w:rPr>
              <w:t>1,854,513</w:t>
            </w:r>
          </w:p>
        </w:tc>
        <w:tc>
          <w:tcPr>
            <w:tcW w:w="272"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989"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r w:rsidRPr="00012190">
              <w:rPr>
                <w:color w:val="000000"/>
                <w:sz w:val="18"/>
                <w:szCs w:val="18"/>
                <w:lang w:val="en-GB"/>
              </w:rPr>
              <w:t>4,953,832</w:t>
            </w:r>
          </w:p>
        </w:tc>
        <w:tc>
          <w:tcPr>
            <w:tcW w:w="27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r w:rsidRPr="00012190">
              <w:rPr>
                <w:color w:val="000000"/>
                <w:sz w:val="18"/>
                <w:szCs w:val="18"/>
                <w:lang w:val="en-GB"/>
              </w:rPr>
              <w:t>4</w:t>
            </w:r>
          </w:p>
        </w:tc>
        <w:tc>
          <w:tcPr>
            <w:tcW w:w="999"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r w:rsidRPr="00012190">
              <w:rPr>
                <w:color w:val="000000"/>
                <w:sz w:val="18"/>
                <w:szCs w:val="18"/>
                <w:lang w:val="en-GB"/>
              </w:rPr>
              <w:t>406,661</w:t>
            </w:r>
          </w:p>
        </w:tc>
        <w:tc>
          <w:tcPr>
            <w:tcW w:w="27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989"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r w:rsidRPr="00012190">
              <w:rPr>
                <w:color w:val="000000"/>
                <w:sz w:val="18"/>
                <w:szCs w:val="18"/>
                <w:lang w:val="en-GB"/>
              </w:rPr>
              <w:t>12,807</w:t>
            </w:r>
          </w:p>
        </w:tc>
        <w:tc>
          <w:tcPr>
            <w:tcW w:w="270" w:type="dxa"/>
            <w:shd w:val="clear" w:color="auto" w:fill="FFFFFF"/>
            <w:noWrap/>
          </w:tcPr>
          <w:p w:rsidR="00012190" w:rsidRPr="00F22419" w:rsidRDefault="00012190" w:rsidP="00012190">
            <w:pPr>
              <w:tabs>
                <w:tab w:val="decimal" w:pos="770"/>
              </w:tabs>
              <w:spacing w:line="240" w:lineRule="atLeast"/>
              <w:ind w:left="-108" w:right="-228"/>
              <w:rPr>
                <w:color w:val="000000"/>
                <w:sz w:val="18"/>
                <w:szCs w:val="18"/>
                <w:lang w:val="en-GB"/>
              </w:rPr>
            </w:pPr>
          </w:p>
        </w:tc>
        <w:tc>
          <w:tcPr>
            <w:tcW w:w="989" w:type="dxa"/>
            <w:shd w:val="clear" w:color="auto" w:fill="FFFFFF"/>
          </w:tcPr>
          <w:p w:rsidR="00012190" w:rsidRPr="00F22419" w:rsidRDefault="00012190" w:rsidP="00012190">
            <w:pPr>
              <w:tabs>
                <w:tab w:val="decimal" w:pos="770"/>
              </w:tabs>
              <w:spacing w:line="240" w:lineRule="atLeast"/>
              <w:ind w:left="-108" w:right="-108"/>
              <w:rPr>
                <w:color w:val="000000"/>
                <w:sz w:val="18"/>
                <w:szCs w:val="18"/>
                <w:lang w:val="en-GB"/>
              </w:rPr>
            </w:pPr>
            <w:r w:rsidRPr="00012190">
              <w:rPr>
                <w:color w:val="000000"/>
                <w:sz w:val="18"/>
                <w:szCs w:val="18"/>
                <w:lang w:val="en-GB"/>
              </w:rPr>
              <w:t>24,091</w:t>
            </w:r>
          </w:p>
        </w:tc>
        <w:tc>
          <w:tcPr>
            <w:tcW w:w="27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810" w:type="dxa"/>
            <w:shd w:val="clear" w:color="auto" w:fill="FFFFFF"/>
          </w:tcPr>
          <w:p w:rsidR="00012190" w:rsidRPr="00F22419" w:rsidRDefault="00012190" w:rsidP="00012190">
            <w:pPr>
              <w:tabs>
                <w:tab w:val="decimal" w:pos="590"/>
              </w:tabs>
              <w:spacing w:line="240" w:lineRule="atLeast"/>
              <w:ind w:left="-108" w:right="-108"/>
              <w:rPr>
                <w:color w:val="000000"/>
                <w:sz w:val="18"/>
                <w:szCs w:val="18"/>
                <w:lang w:val="en-GB"/>
              </w:rPr>
            </w:pPr>
            <w:r w:rsidRPr="00012190">
              <w:rPr>
                <w:color w:val="000000"/>
                <w:sz w:val="18"/>
                <w:szCs w:val="18"/>
                <w:lang w:val="en-GB"/>
              </w:rPr>
              <w:t>26,635</w:t>
            </w:r>
          </w:p>
        </w:tc>
        <w:tc>
          <w:tcPr>
            <w:tcW w:w="27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899" w:type="dxa"/>
            <w:shd w:val="clear" w:color="auto" w:fill="FFFFFF"/>
          </w:tcPr>
          <w:p w:rsidR="00012190" w:rsidRPr="00F22419" w:rsidRDefault="00012190" w:rsidP="00012190">
            <w:pPr>
              <w:tabs>
                <w:tab w:val="decimal" w:pos="608"/>
              </w:tabs>
              <w:spacing w:line="240" w:lineRule="atLeast"/>
              <w:ind w:left="-108" w:right="-108"/>
              <w:rPr>
                <w:color w:val="000000"/>
                <w:sz w:val="18"/>
                <w:szCs w:val="18"/>
                <w:lang w:val="en-GB"/>
              </w:rPr>
            </w:pPr>
            <w:r w:rsidRPr="00012190">
              <w:rPr>
                <w:color w:val="000000"/>
                <w:sz w:val="18"/>
                <w:szCs w:val="18"/>
                <w:lang w:val="en-GB"/>
              </w:rPr>
              <w:t>156,816</w:t>
            </w:r>
          </w:p>
        </w:tc>
        <w:tc>
          <w:tcPr>
            <w:tcW w:w="27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899" w:type="dxa"/>
            <w:shd w:val="clear" w:color="auto" w:fill="FFFFFF"/>
          </w:tcPr>
          <w:p w:rsidR="00012190" w:rsidRPr="00221853" w:rsidRDefault="00012190" w:rsidP="00012190">
            <w:pPr>
              <w:tabs>
                <w:tab w:val="decimal" w:pos="653"/>
              </w:tabs>
              <w:spacing w:line="240" w:lineRule="atLeast"/>
              <w:ind w:left="-108" w:right="-228"/>
              <w:rPr>
                <w:color w:val="000000"/>
                <w:sz w:val="18"/>
                <w:szCs w:val="18"/>
                <w:lang w:val="en-GB"/>
              </w:rPr>
            </w:pPr>
            <w:r w:rsidRPr="00012190">
              <w:rPr>
                <w:color w:val="000000"/>
                <w:sz w:val="18"/>
                <w:szCs w:val="18"/>
                <w:lang w:val="en-GB"/>
              </w:rPr>
              <w:t>708,236</w:t>
            </w:r>
          </w:p>
        </w:tc>
        <w:tc>
          <w:tcPr>
            <w:tcW w:w="27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810" w:type="dxa"/>
            <w:shd w:val="clear" w:color="auto" w:fill="FFFFFF"/>
          </w:tcPr>
          <w:p w:rsidR="00012190" w:rsidRPr="00F22419" w:rsidRDefault="00012190" w:rsidP="00012190">
            <w:pPr>
              <w:tabs>
                <w:tab w:val="decimal" w:pos="600"/>
              </w:tabs>
              <w:spacing w:line="240" w:lineRule="atLeast"/>
              <w:ind w:left="-108" w:right="-108"/>
              <w:rPr>
                <w:color w:val="000000"/>
                <w:sz w:val="18"/>
                <w:szCs w:val="18"/>
                <w:lang w:val="en-GB"/>
              </w:rPr>
            </w:pPr>
            <w:r w:rsidRPr="00012190">
              <w:rPr>
                <w:color w:val="000000"/>
                <w:sz w:val="18"/>
                <w:szCs w:val="18"/>
                <w:lang w:val="en-GB"/>
              </w:rPr>
              <w:t>25,791</w:t>
            </w:r>
          </w:p>
        </w:tc>
        <w:tc>
          <w:tcPr>
            <w:tcW w:w="270" w:type="dxa"/>
            <w:shd w:val="clear" w:color="auto" w:fill="FFFFFF"/>
          </w:tcPr>
          <w:p w:rsidR="00012190" w:rsidRPr="00F22419" w:rsidRDefault="00012190" w:rsidP="00012190">
            <w:pPr>
              <w:tabs>
                <w:tab w:val="decimal" w:pos="600"/>
              </w:tabs>
              <w:spacing w:line="240" w:lineRule="atLeast"/>
              <w:ind w:left="-108" w:right="-228"/>
              <w:rPr>
                <w:color w:val="000000"/>
                <w:sz w:val="18"/>
                <w:szCs w:val="18"/>
                <w:lang w:val="en-GB"/>
              </w:rPr>
            </w:pPr>
          </w:p>
        </w:tc>
        <w:tc>
          <w:tcPr>
            <w:tcW w:w="899" w:type="dxa"/>
            <w:shd w:val="clear" w:color="auto" w:fill="FFFFFF"/>
          </w:tcPr>
          <w:p w:rsidR="00012190" w:rsidRPr="00221853" w:rsidRDefault="00012190" w:rsidP="00012190">
            <w:pPr>
              <w:tabs>
                <w:tab w:val="decimal" w:pos="690"/>
              </w:tabs>
              <w:spacing w:line="240" w:lineRule="atLeast"/>
              <w:ind w:left="-108" w:right="-228"/>
              <w:rPr>
                <w:color w:val="000000"/>
                <w:sz w:val="18"/>
                <w:szCs w:val="18"/>
                <w:lang w:val="en-GB"/>
              </w:rPr>
            </w:pPr>
            <w:r w:rsidRPr="00012190">
              <w:rPr>
                <w:color w:val="000000"/>
                <w:sz w:val="18"/>
                <w:szCs w:val="18"/>
                <w:lang w:val="en-GB"/>
              </w:rPr>
              <w:t>8,864,068</w:t>
            </w:r>
          </w:p>
        </w:tc>
      </w:tr>
      <w:tr w:rsidR="00012190" w:rsidRPr="0077796A" w:rsidTr="00211269">
        <w:trPr>
          <w:trHeight w:val="265"/>
        </w:trPr>
        <w:tc>
          <w:tcPr>
            <w:tcW w:w="2592" w:type="dxa"/>
            <w:tcBorders>
              <w:top w:val="nil"/>
              <w:left w:val="nil"/>
              <w:bottom w:val="nil"/>
              <w:right w:val="nil"/>
            </w:tcBorders>
            <w:shd w:val="clear" w:color="auto" w:fill="auto"/>
          </w:tcPr>
          <w:p w:rsidR="00012190" w:rsidRPr="0077796A" w:rsidRDefault="00012190" w:rsidP="00012190">
            <w:pPr>
              <w:spacing w:line="240" w:lineRule="atLeast"/>
              <w:ind w:right="-45"/>
              <w:rPr>
                <w:b/>
                <w:bCs/>
                <w:sz w:val="18"/>
                <w:szCs w:val="18"/>
              </w:rPr>
            </w:pPr>
          </w:p>
        </w:tc>
        <w:tc>
          <w:tcPr>
            <w:tcW w:w="990" w:type="dxa"/>
            <w:tcBorders>
              <w:top w:val="single" w:sz="4" w:space="0" w:color="auto"/>
              <w:bottom w:val="double" w:sz="4" w:space="0" w:color="auto"/>
            </w:tcBorders>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r w:rsidRPr="00012190">
              <w:rPr>
                <w:b/>
                <w:bCs/>
                <w:color w:val="000000"/>
                <w:sz w:val="18"/>
                <w:szCs w:val="18"/>
                <w:lang w:val="en-GB"/>
              </w:rPr>
              <w:t>694,686</w:t>
            </w:r>
          </w:p>
        </w:tc>
        <w:tc>
          <w:tcPr>
            <w:tcW w:w="272"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990" w:type="dxa"/>
            <w:tcBorders>
              <w:top w:val="single" w:sz="4" w:space="0" w:color="auto"/>
              <w:bottom w:val="double" w:sz="4" w:space="0" w:color="auto"/>
            </w:tcBorders>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r w:rsidRPr="00012190">
              <w:rPr>
                <w:b/>
                <w:bCs/>
                <w:color w:val="000000"/>
                <w:sz w:val="18"/>
                <w:szCs w:val="18"/>
                <w:lang w:val="en-GB"/>
              </w:rPr>
              <w:t>1,854,513</w:t>
            </w:r>
          </w:p>
        </w:tc>
        <w:tc>
          <w:tcPr>
            <w:tcW w:w="272"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989" w:type="dxa"/>
            <w:tcBorders>
              <w:top w:val="single" w:sz="4" w:space="0" w:color="auto"/>
              <w:bottom w:val="double" w:sz="4" w:space="0" w:color="auto"/>
            </w:tcBorders>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r w:rsidRPr="00012190">
              <w:rPr>
                <w:b/>
                <w:bCs/>
                <w:color w:val="000000"/>
                <w:sz w:val="18"/>
                <w:szCs w:val="18"/>
                <w:lang w:val="en-GB"/>
              </w:rPr>
              <w:t>4,953,832</w:t>
            </w:r>
          </w:p>
        </w:tc>
        <w:tc>
          <w:tcPr>
            <w:tcW w:w="270"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r w:rsidRPr="00012190">
              <w:rPr>
                <w:b/>
                <w:bCs/>
                <w:color w:val="000000"/>
                <w:sz w:val="18"/>
                <w:szCs w:val="18"/>
                <w:lang w:val="en-GB"/>
              </w:rPr>
              <w:t>4</w:t>
            </w:r>
          </w:p>
        </w:tc>
        <w:tc>
          <w:tcPr>
            <w:tcW w:w="999" w:type="dxa"/>
            <w:tcBorders>
              <w:top w:val="single" w:sz="4" w:space="0" w:color="auto"/>
              <w:bottom w:val="double" w:sz="4" w:space="0" w:color="auto"/>
            </w:tcBorders>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r w:rsidRPr="00012190">
              <w:rPr>
                <w:b/>
                <w:bCs/>
                <w:color w:val="000000"/>
                <w:sz w:val="18"/>
                <w:szCs w:val="18"/>
                <w:lang w:val="en-GB"/>
              </w:rPr>
              <w:t>406,661</w:t>
            </w:r>
          </w:p>
        </w:tc>
        <w:tc>
          <w:tcPr>
            <w:tcW w:w="270"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989" w:type="dxa"/>
            <w:tcBorders>
              <w:top w:val="single" w:sz="4" w:space="0" w:color="auto"/>
              <w:bottom w:val="double" w:sz="4" w:space="0" w:color="auto"/>
            </w:tcBorders>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r w:rsidRPr="00012190">
              <w:rPr>
                <w:b/>
                <w:bCs/>
                <w:color w:val="000000"/>
                <w:sz w:val="18"/>
                <w:szCs w:val="18"/>
                <w:lang w:val="en-GB"/>
              </w:rPr>
              <w:t>12,807</w:t>
            </w:r>
          </w:p>
        </w:tc>
        <w:tc>
          <w:tcPr>
            <w:tcW w:w="270" w:type="dxa"/>
            <w:shd w:val="clear" w:color="auto" w:fill="FFFFFF"/>
            <w:noWrap/>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989" w:type="dxa"/>
            <w:tcBorders>
              <w:top w:val="single" w:sz="4" w:space="0" w:color="auto"/>
              <w:bottom w:val="double" w:sz="4" w:space="0" w:color="auto"/>
            </w:tcBorders>
            <w:shd w:val="clear" w:color="auto" w:fill="FFFFFF"/>
          </w:tcPr>
          <w:p w:rsidR="00012190" w:rsidRPr="00103768" w:rsidRDefault="00012190" w:rsidP="00012190">
            <w:pPr>
              <w:tabs>
                <w:tab w:val="decimal" w:pos="770"/>
              </w:tabs>
              <w:spacing w:line="240" w:lineRule="atLeast"/>
              <w:ind w:left="-108" w:right="-108"/>
              <w:rPr>
                <w:b/>
                <w:bCs/>
                <w:color w:val="000000"/>
                <w:sz w:val="18"/>
                <w:szCs w:val="18"/>
                <w:lang w:val="en-GB"/>
              </w:rPr>
            </w:pPr>
            <w:r w:rsidRPr="00012190">
              <w:rPr>
                <w:b/>
                <w:bCs/>
                <w:color w:val="000000"/>
                <w:sz w:val="18"/>
                <w:szCs w:val="18"/>
                <w:lang w:val="en-GB"/>
              </w:rPr>
              <w:t>24,091</w:t>
            </w:r>
          </w:p>
        </w:tc>
        <w:tc>
          <w:tcPr>
            <w:tcW w:w="270"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810" w:type="dxa"/>
            <w:tcBorders>
              <w:top w:val="single" w:sz="4" w:space="0" w:color="auto"/>
              <w:bottom w:val="double" w:sz="4" w:space="0" w:color="auto"/>
            </w:tcBorders>
            <w:shd w:val="clear" w:color="auto" w:fill="FFFFFF"/>
          </w:tcPr>
          <w:p w:rsidR="00012190" w:rsidRPr="00103768" w:rsidRDefault="00012190" w:rsidP="00012190">
            <w:pPr>
              <w:tabs>
                <w:tab w:val="decimal" w:pos="590"/>
              </w:tabs>
              <w:spacing w:line="240" w:lineRule="atLeast"/>
              <w:ind w:left="-108" w:right="-108"/>
              <w:rPr>
                <w:b/>
                <w:bCs/>
                <w:color w:val="000000"/>
                <w:sz w:val="18"/>
                <w:szCs w:val="18"/>
                <w:lang w:val="en-GB"/>
              </w:rPr>
            </w:pPr>
            <w:r w:rsidRPr="00012190">
              <w:rPr>
                <w:b/>
                <w:bCs/>
                <w:color w:val="000000"/>
                <w:sz w:val="18"/>
                <w:szCs w:val="18"/>
                <w:lang w:val="en-GB"/>
              </w:rPr>
              <w:t>26,635</w:t>
            </w:r>
          </w:p>
        </w:tc>
        <w:tc>
          <w:tcPr>
            <w:tcW w:w="270"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899" w:type="dxa"/>
            <w:tcBorders>
              <w:top w:val="single" w:sz="4" w:space="0" w:color="auto"/>
              <w:bottom w:val="double" w:sz="4" w:space="0" w:color="auto"/>
            </w:tcBorders>
            <w:shd w:val="clear" w:color="auto" w:fill="FFFFFF"/>
          </w:tcPr>
          <w:p w:rsidR="00012190" w:rsidRPr="00103768" w:rsidRDefault="00012190" w:rsidP="00012190">
            <w:pPr>
              <w:tabs>
                <w:tab w:val="decimal" w:pos="608"/>
              </w:tabs>
              <w:spacing w:line="240" w:lineRule="atLeast"/>
              <w:ind w:left="-108" w:right="-108"/>
              <w:rPr>
                <w:b/>
                <w:bCs/>
                <w:color w:val="000000"/>
                <w:sz w:val="18"/>
                <w:szCs w:val="18"/>
                <w:lang w:val="en-GB"/>
              </w:rPr>
            </w:pPr>
            <w:r w:rsidRPr="00012190">
              <w:rPr>
                <w:b/>
                <w:bCs/>
                <w:color w:val="000000"/>
                <w:sz w:val="18"/>
                <w:szCs w:val="18"/>
                <w:lang w:val="en-GB"/>
              </w:rPr>
              <w:t>156,816</w:t>
            </w:r>
          </w:p>
        </w:tc>
        <w:tc>
          <w:tcPr>
            <w:tcW w:w="270"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899" w:type="dxa"/>
            <w:tcBorders>
              <w:top w:val="single" w:sz="4" w:space="0" w:color="auto"/>
              <w:bottom w:val="double" w:sz="4" w:space="0" w:color="auto"/>
            </w:tcBorders>
            <w:shd w:val="clear" w:color="auto" w:fill="FFFFFF"/>
          </w:tcPr>
          <w:p w:rsidR="00012190" w:rsidRPr="00221853" w:rsidRDefault="00012190" w:rsidP="00012190">
            <w:pPr>
              <w:tabs>
                <w:tab w:val="decimal" w:pos="653"/>
              </w:tabs>
              <w:spacing w:line="240" w:lineRule="atLeast"/>
              <w:ind w:left="-108" w:right="-228"/>
              <w:rPr>
                <w:b/>
                <w:bCs/>
                <w:color w:val="000000"/>
                <w:sz w:val="18"/>
                <w:szCs w:val="18"/>
                <w:lang w:val="en-GB"/>
              </w:rPr>
            </w:pPr>
            <w:r w:rsidRPr="00012190">
              <w:rPr>
                <w:b/>
                <w:bCs/>
                <w:color w:val="000000"/>
                <w:sz w:val="18"/>
                <w:szCs w:val="18"/>
                <w:lang w:val="en-GB"/>
              </w:rPr>
              <w:t>708,236</w:t>
            </w:r>
          </w:p>
        </w:tc>
        <w:tc>
          <w:tcPr>
            <w:tcW w:w="270"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810" w:type="dxa"/>
            <w:tcBorders>
              <w:top w:val="single" w:sz="4" w:space="0" w:color="auto"/>
              <w:bottom w:val="double" w:sz="4" w:space="0" w:color="auto"/>
            </w:tcBorders>
            <w:shd w:val="clear" w:color="auto" w:fill="FFFFFF"/>
          </w:tcPr>
          <w:p w:rsidR="00012190" w:rsidRPr="00103768" w:rsidRDefault="00012190" w:rsidP="00012190">
            <w:pPr>
              <w:tabs>
                <w:tab w:val="decimal" w:pos="600"/>
              </w:tabs>
              <w:spacing w:line="240" w:lineRule="atLeast"/>
              <w:ind w:left="-108" w:right="-108"/>
              <w:rPr>
                <w:b/>
                <w:bCs/>
                <w:color w:val="000000"/>
                <w:sz w:val="18"/>
                <w:szCs w:val="18"/>
                <w:lang w:val="en-GB"/>
              </w:rPr>
            </w:pPr>
            <w:r w:rsidRPr="00012190">
              <w:rPr>
                <w:b/>
                <w:bCs/>
                <w:color w:val="000000"/>
                <w:sz w:val="18"/>
                <w:szCs w:val="18"/>
                <w:lang w:val="en-GB"/>
              </w:rPr>
              <w:t>25,791</w:t>
            </w:r>
          </w:p>
        </w:tc>
        <w:tc>
          <w:tcPr>
            <w:tcW w:w="270" w:type="dxa"/>
            <w:shd w:val="clear" w:color="auto" w:fill="FFFFFF"/>
          </w:tcPr>
          <w:p w:rsidR="00012190" w:rsidRPr="00103768" w:rsidRDefault="00012190" w:rsidP="00012190">
            <w:pPr>
              <w:tabs>
                <w:tab w:val="decimal" w:pos="600"/>
              </w:tabs>
              <w:spacing w:line="240" w:lineRule="atLeast"/>
              <w:ind w:left="-108" w:right="-228"/>
              <w:rPr>
                <w:b/>
                <w:bCs/>
                <w:color w:val="000000"/>
                <w:sz w:val="18"/>
                <w:szCs w:val="18"/>
                <w:lang w:val="en-GB"/>
              </w:rPr>
            </w:pPr>
          </w:p>
        </w:tc>
        <w:tc>
          <w:tcPr>
            <w:tcW w:w="899" w:type="dxa"/>
            <w:tcBorders>
              <w:top w:val="single" w:sz="4" w:space="0" w:color="auto"/>
              <w:bottom w:val="double" w:sz="4" w:space="0" w:color="auto"/>
            </w:tcBorders>
            <w:shd w:val="clear" w:color="auto" w:fill="FFFFFF"/>
          </w:tcPr>
          <w:p w:rsidR="00012190" w:rsidRPr="00221853" w:rsidRDefault="00012190" w:rsidP="00012190">
            <w:pPr>
              <w:tabs>
                <w:tab w:val="decimal" w:pos="690"/>
              </w:tabs>
              <w:spacing w:line="240" w:lineRule="atLeast"/>
              <w:ind w:left="-108" w:right="-228"/>
              <w:rPr>
                <w:b/>
                <w:bCs/>
                <w:color w:val="000000"/>
                <w:sz w:val="18"/>
                <w:szCs w:val="18"/>
                <w:lang w:val="en-GB"/>
              </w:rPr>
            </w:pPr>
            <w:r w:rsidRPr="00012190">
              <w:rPr>
                <w:b/>
                <w:bCs/>
                <w:color w:val="000000"/>
                <w:sz w:val="18"/>
                <w:szCs w:val="18"/>
                <w:lang w:val="en-GB"/>
              </w:rPr>
              <w:t>8,864,068</w:t>
            </w:r>
          </w:p>
        </w:tc>
      </w:tr>
    </w:tbl>
    <w:p w:rsidR="009C5AF2" w:rsidRDefault="009C5AF2" w:rsidP="008737B7">
      <w:pPr>
        <w:tabs>
          <w:tab w:val="left" w:pos="9297"/>
        </w:tabs>
      </w:pPr>
    </w:p>
    <w:p w:rsidR="009C5AF2" w:rsidRDefault="009C5AF2" w:rsidP="008737B7">
      <w:pPr>
        <w:tabs>
          <w:tab w:val="left" w:pos="9297"/>
        </w:tabs>
      </w:pPr>
    </w:p>
    <w:p w:rsidR="00012190" w:rsidRDefault="00012190" w:rsidP="008737B7">
      <w:pPr>
        <w:tabs>
          <w:tab w:val="left" w:pos="9297"/>
        </w:tabs>
      </w:pPr>
    </w:p>
    <w:p w:rsidR="003E61B9" w:rsidRDefault="003E61B9" w:rsidP="008737B7">
      <w:pPr>
        <w:tabs>
          <w:tab w:val="left" w:pos="9297"/>
        </w:tabs>
      </w:pPr>
    </w:p>
    <w:tbl>
      <w:tblPr>
        <w:tblW w:w="15665" w:type="dxa"/>
        <w:tblInd w:w="-342" w:type="dxa"/>
        <w:tblLayout w:type="fixed"/>
        <w:tblLook w:val="04A0"/>
      </w:tblPr>
      <w:tblGrid>
        <w:gridCol w:w="1980"/>
        <w:gridCol w:w="342"/>
        <w:gridCol w:w="1098"/>
        <w:gridCol w:w="270"/>
        <w:gridCol w:w="900"/>
        <w:gridCol w:w="270"/>
        <w:gridCol w:w="990"/>
        <w:gridCol w:w="270"/>
        <w:gridCol w:w="990"/>
        <w:gridCol w:w="270"/>
        <w:gridCol w:w="990"/>
        <w:gridCol w:w="270"/>
        <w:gridCol w:w="990"/>
        <w:gridCol w:w="270"/>
        <w:gridCol w:w="810"/>
        <w:gridCol w:w="270"/>
        <w:gridCol w:w="990"/>
        <w:gridCol w:w="270"/>
        <w:gridCol w:w="990"/>
        <w:gridCol w:w="270"/>
        <w:gridCol w:w="900"/>
        <w:gridCol w:w="270"/>
        <w:gridCol w:w="995"/>
      </w:tblGrid>
      <w:tr w:rsidR="003E61B9" w:rsidRPr="0077796A" w:rsidTr="004D29E5">
        <w:trPr>
          <w:trHeight w:val="153"/>
        </w:trPr>
        <w:tc>
          <w:tcPr>
            <w:tcW w:w="1980" w:type="dxa"/>
            <w:tcBorders>
              <w:top w:val="nil"/>
              <w:left w:val="nil"/>
              <w:bottom w:val="nil"/>
              <w:right w:val="nil"/>
            </w:tcBorders>
            <w:shd w:val="clear" w:color="auto" w:fill="auto"/>
            <w:hideMark/>
          </w:tcPr>
          <w:p w:rsidR="003E61B9" w:rsidRPr="0077796A" w:rsidRDefault="003E61B9" w:rsidP="006E1F99">
            <w:pPr>
              <w:spacing w:line="240" w:lineRule="atLeast"/>
              <w:rPr>
                <w:b/>
                <w:bCs/>
                <w:color w:val="000000"/>
                <w:sz w:val="18"/>
                <w:szCs w:val="18"/>
              </w:rPr>
            </w:pPr>
          </w:p>
        </w:tc>
        <w:tc>
          <w:tcPr>
            <w:tcW w:w="342" w:type="dxa"/>
            <w:tcBorders>
              <w:top w:val="nil"/>
              <w:left w:val="nil"/>
              <w:bottom w:val="nil"/>
              <w:right w:val="nil"/>
            </w:tcBorders>
          </w:tcPr>
          <w:p w:rsidR="003E61B9" w:rsidRPr="0077796A" w:rsidRDefault="003E61B9" w:rsidP="006E1F99">
            <w:pPr>
              <w:spacing w:line="240" w:lineRule="atLeast"/>
              <w:jc w:val="center"/>
              <w:rPr>
                <w:b/>
                <w:bCs/>
                <w:sz w:val="18"/>
                <w:szCs w:val="18"/>
              </w:rPr>
            </w:pPr>
          </w:p>
        </w:tc>
        <w:tc>
          <w:tcPr>
            <w:tcW w:w="13343" w:type="dxa"/>
            <w:gridSpan w:val="21"/>
            <w:tcBorders>
              <w:top w:val="nil"/>
              <w:left w:val="nil"/>
              <w:bottom w:val="nil"/>
              <w:right w:val="nil"/>
            </w:tcBorders>
          </w:tcPr>
          <w:p w:rsidR="003E61B9" w:rsidRPr="0077796A" w:rsidRDefault="003E61B9" w:rsidP="006E1F99">
            <w:pPr>
              <w:spacing w:line="240" w:lineRule="atLeast"/>
              <w:jc w:val="center"/>
              <w:rPr>
                <w:b/>
                <w:bCs/>
                <w:sz w:val="18"/>
                <w:szCs w:val="18"/>
              </w:rPr>
            </w:pPr>
            <w:r w:rsidRPr="0077796A">
              <w:rPr>
                <w:b/>
                <w:bCs/>
                <w:sz w:val="18"/>
                <w:szCs w:val="18"/>
              </w:rPr>
              <w:t>Separate financial statements</w:t>
            </w:r>
          </w:p>
        </w:tc>
      </w:tr>
      <w:tr w:rsidR="003E61B9" w:rsidRPr="0077796A" w:rsidTr="004D29E5">
        <w:trPr>
          <w:cantSplit/>
          <w:trHeight w:val="74"/>
          <w:tblHeader/>
        </w:trPr>
        <w:tc>
          <w:tcPr>
            <w:tcW w:w="1980" w:type="dxa"/>
            <w:tcBorders>
              <w:top w:val="nil"/>
              <w:left w:val="nil"/>
              <w:bottom w:val="nil"/>
              <w:right w:val="nil"/>
            </w:tcBorders>
            <w:shd w:val="clear" w:color="auto" w:fill="auto"/>
            <w:hideMark/>
          </w:tcPr>
          <w:p w:rsidR="003E61B9" w:rsidRPr="0077796A" w:rsidRDefault="003E61B9" w:rsidP="006E1F99">
            <w:pPr>
              <w:spacing w:line="240" w:lineRule="atLeast"/>
              <w:rPr>
                <w:b/>
                <w:bCs/>
                <w:color w:val="000000"/>
                <w:sz w:val="18"/>
                <w:szCs w:val="18"/>
              </w:rPr>
            </w:pPr>
          </w:p>
        </w:tc>
        <w:tc>
          <w:tcPr>
            <w:tcW w:w="342"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p>
        </w:tc>
        <w:tc>
          <w:tcPr>
            <w:tcW w:w="1098"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tcPr>
          <w:p w:rsidR="003E61B9" w:rsidRPr="0077796A" w:rsidRDefault="003E61B9" w:rsidP="006E1F99">
            <w:pPr>
              <w:pStyle w:val="acctcolumnheading"/>
              <w:spacing w:after="0" w:line="240" w:lineRule="atLeast"/>
              <w:ind w:left="-79" w:right="-97"/>
              <w:rPr>
                <w:sz w:val="18"/>
                <w:szCs w:val="18"/>
                <w:rtl/>
                <w:cs/>
              </w:rPr>
            </w:pPr>
          </w:p>
        </w:tc>
        <w:tc>
          <w:tcPr>
            <w:tcW w:w="270" w:type="dxa"/>
            <w:tcBorders>
              <w:top w:val="nil"/>
              <w:left w:val="nil"/>
              <w:bottom w:val="nil"/>
              <w:right w:val="nil"/>
            </w:tcBorders>
            <w:shd w:val="clear" w:color="auto" w:fill="auto"/>
          </w:tcPr>
          <w:p w:rsidR="003E61B9" w:rsidRPr="0077796A" w:rsidRDefault="003E61B9" w:rsidP="006E1F99">
            <w:pPr>
              <w:spacing w:line="240" w:lineRule="atLeast"/>
              <w:ind w:left="-108" w:right="-108"/>
              <w:rPr>
                <w:color w:val="000000"/>
                <w:sz w:val="18"/>
                <w:szCs w:val="18"/>
              </w:rPr>
            </w:pPr>
          </w:p>
        </w:tc>
        <w:tc>
          <w:tcPr>
            <w:tcW w:w="990"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p>
        </w:tc>
        <w:tc>
          <w:tcPr>
            <w:tcW w:w="810" w:type="dxa"/>
            <w:tcBorders>
              <w:top w:val="nil"/>
              <w:left w:val="nil"/>
              <w:bottom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tcPr>
          <w:p w:rsidR="003E61B9" w:rsidRPr="0077796A" w:rsidRDefault="003E61B9" w:rsidP="006E1F99">
            <w:pPr>
              <w:spacing w:line="240" w:lineRule="atLeast"/>
              <w:ind w:left="-108" w:right="-108"/>
              <w:rPr>
                <w:color w:val="000000"/>
                <w:sz w:val="18"/>
                <w:szCs w:val="18"/>
              </w:rPr>
            </w:pPr>
          </w:p>
        </w:tc>
        <w:tc>
          <w:tcPr>
            <w:tcW w:w="990"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tcPr>
          <w:p w:rsidR="003E61B9" w:rsidRPr="0077796A" w:rsidRDefault="003E61B9" w:rsidP="006E1F99">
            <w:pPr>
              <w:spacing w:line="240" w:lineRule="atLeast"/>
              <w:ind w:left="-108" w:right="-108"/>
              <w:jc w:val="center"/>
              <w:rPr>
                <w:sz w:val="18"/>
                <w:szCs w:val="18"/>
              </w:rPr>
            </w:pPr>
          </w:p>
        </w:tc>
        <w:tc>
          <w:tcPr>
            <w:tcW w:w="990" w:type="dxa"/>
            <w:tcBorders>
              <w:top w:val="nil"/>
              <w:left w:val="nil"/>
              <w:bottom w:val="nil"/>
              <w:right w:val="nil"/>
            </w:tcBorders>
          </w:tcPr>
          <w:p w:rsidR="003E61B9" w:rsidRPr="0077796A" w:rsidRDefault="003E61B9"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bottom w:val="nil"/>
              <w:right w:val="nil"/>
            </w:tcBorders>
          </w:tcPr>
          <w:p w:rsidR="003E61B9" w:rsidRPr="0077796A" w:rsidRDefault="003E61B9" w:rsidP="006E1F99">
            <w:pPr>
              <w:spacing w:line="240" w:lineRule="atLeast"/>
              <w:ind w:left="-108" w:right="-108"/>
              <w:jc w:val="center"/>
              <w:rPr>
                <w:sz w:val="18"/>
                <w:szCs w:val="18"/>
              </w:rPr>
            </w:pPr>
          </w:p>
        </w:tc>
        <w:tc>
          <w:tcPr>
            <w:tcW w:w="900" w:type="dxa"/>
            <w:tcBorders>
              <w:top w:val="nil"/>
              <w:left w:val="nil"/>
              <w:bottom w:val="nil"/>
              <w:right w:val="nil"/>
            </w:tcBorders>
            <w:shd w:val="clear" w:color="auto" w:fill="auto"/>
          </w:tcPr>
          <w:p w:rsidR="003E61B9" w:rsidRPr="0077796A" w:rsidRDefault="003E61B9" w:rsidP="006E1F99">
            <w:pPr>
              <w:spacing w:line="240" w:lineRule="atLeast"/>
              <w:ind w:left="-108" w:right="-108"/>
              <w:jc w:val="center"/>
              <w:rPr>
                <w:sz w:val="18"/>
                <w:szCs w:val="18"/>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rPr>
                <w:color w:val="000000"/>
                <w:sz w:val="18"/>
                <w:szCs w:val="18"/>
              </w:rPr>
            </w:pPr>
          </w:p>
        </w:tc>
        <w:tc>
          <w:tcPr>
            <w:tcW w:w="995"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rPr>
            </w:pPr>
          </w:p>
        </w:tc>
      </w:tr>
      <w:tr w:rsidR="003E61B9" w:rsidRPr="0077796A" w:rsidTr="004D29E5">
        <w:trPr>
          <w:cantSplit/>
          <w:trHeight w:val="74"/>
          <w:tblHeader/>
        </w:trPr>
        <w:tc>
          <w:tcPr>
            <w:tcW w:w="1980" w:type="dxa"/>
            <w:tcBorders>
              <w:top w:val="nil"/>
              <w:left w:val="nil"/>
              <w:bottom w:val="nil"/>
              <w:right w:val="nil"/>
            </w:tcBorders>
            <w:shd w:val="clear" w:color="auto" w:fill="auto"/>
            <w:hideMark/>
          </w:tcPr>
          <w:p w:rsidR="003E61B9" w:rsidRPr="0077796A" w:rsidRDefault="003E61B9" w:rsidP="006E1F99">
            <w:pPr>
              <w:spacing w:line="240" w:lineRule="atLeast"/>
              <w:rPr>
                <w:b/>
                <w:bCs/>
                <w:color w:val="000000"/>
                <w:sz w:val="18"/>
                <w:szCs w:val="18"/>
              </w:rPr>
            </w:pPr>
          </w:p>
        </w:tc>
        <w:tc>
          <w:tcPr>
            <w:tcW w:w="342"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cs/>
              </w:rPr>
            </w:pPr>
          </w:p>
        </w:tc>
        <w:tc>
          <w:tcPr>
            <w:tcW w:w="1098"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3E61B9" w:rsidRPr="0077796A" w:rsidRDefault="003E61B9" w:rsidP="006E1F99">
            <w:pPr>
              <w:pStyle w:val="acctcolumnheading"/>
              <w:spacing w:after="0" w:line="240" w:lineRule="atLeast"/>
              <w:ind w:left="-79" w:right="-97"/>
              <w:rPr>
                <w:sz w:val="18"/>
                <w:szCs w:val="18"/>
                <w:rtl/>
                <w:cs/>
              </w:rPr>
            </w:pPr>
            <w:r w:rsidRPr="0077796A">
              <w:rPr>
                <w:sz w:val="18"/>
                <w:szCs w:val="18"/>
              </w:rPr>
              <w:t>Furniture,</w:t>
            </w: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rPr>
                <w:color w:val="000000"/>
                <w:sz w:val="18"/>
                <w:szCs w:val="18"/>
              </w:rPr>
            </w:pPr>
          </w:p>
        </w:tc>
        <w:tc>
          <w:tcPr>
            <w:tcW w:w="990"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p>
        </w:tc>
        <w:tc>
          <w:tcPr>
            <w:tcW w:w="810"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rPr>
                <w:color w:val="000000"/>
                <w:sz w:val="18"/>
                <w:szCs w:val="18"/>
              </w:rPr>
            </w:pPr>
          </w:p>
        </w:tc>
        <w:tc>
          <w:tcPr>
            <w:tcW w:w="990"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r w:rsidRPr="0077796A">
              <w:rPr>
                <w:color w:val="000000"/>
                <w:sz w:val="18"/>
                <w:szCs w:val="18"/>
              </w:rPr>
              <w:t>Building</w:t>
            </w:r>
          </w:p>
        </w:tc>
        <w:tc>
          <w:tcPr>
            <w:tcW w:w="270" w:type="dxa"/>
            <w:tcBorders>
              <w:top w:val="nil"/>
              <w:left w:val="nil"/>
              <w:bottom w:val="nil"/>
              <w:right w:val="nil"/>
            </w:tcBorders>
          </w:tcPr>
          <w:p w:rsidR="003E61B9" w:rsidRPr="0077796A" w:rsidRDefault="003E61B9" w:rsidP="006E1F99">
            <w:pPr>
              <w:spacing w:line="240" w:lineRule="atLeast"/>
              <w:ind w:left="-108" w:right="-108"/>
              <w:jc w:val="center"/>
              <w:rPr>
                <w:sz w:val="18"/>
                <w:szCs w:val="18"/>
              </w:rPr>
            </w:pPr>
          </w:p>
        </w:tc>
        <w:tc>
          <w:tcPr>
            <w:tcW w:w="990" w:type="dxa"/>
            <w:tcBorders>
              <w:top w:val="nil"/>
              <w:left w:val="nil"/>
              <w:bottom w:val="nil"/>
              <w:right w:val="nil"/>
            </w:tcBorders>
          </w:tcPr>
          <w:p w:rsidR="003E61B9" w:rsidRPr="0077796A" w:rsidRDefault="003E61B9" w:rsidP="006E1F99">
            <w:pPr>
              <w:spacing w:line="240" w:lineRule="atLeast"/>
              <w:ind w:left="-108" w:right="-108"/>
              <w:jc w:val="center"/>
              <w:rPr>
                <w:sz w:val="18"/>
                <w:szCs w:val="18"/>
              </w:rPr>
            </w:pPr>
            <w:r w:rsidRPr="0077796A">
              <w:rPr>
                <w:sz w:val="18"/>
                <w:szCs w:val="18"/>
              </w:rPr>
              <w:t>and</w:t>
            </w:r>
          </w:p>
        </w:tc>
        <w:tc>
          <w:tcPr>
            <w:tcW w:w="270" w:type="dxa"/>
            <w:tcBorders>
              <w:top w:val="nil"/>
              <w:left w:val="nil"/>
              <w:bottom w:val="nil"/>
              <w:right w:val="nil"/>
            </w:tcBorders>
          </w:tcPr>
          <w:p w:rsidR="003E61B9" w:rsidRPr="0077796A" w:rsidRDefault="003E61B9" w:rsidP="006E1F99">
            <w:pPr>
              <w:spacing w:line="240" w:lineRule="atLeast"/>
              <w:ind w:left="-108" w:right="-108"/>
              <w:jc w:val="center"/>
              <w:rPr>
                <w:sz w:val="18"/>
                <w:szCs w:val="18"/>
              </w:rPr>
            </w:pPr>
          </w:p>
        </w:tc>
        <w:tc>
          <w:tcPr>
            <w:tcW w:w="90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rPr>
                <w:color w:val="000000"/>
                <w:sz w:val="18"/>
                <w:szCs w:val="18"/>
              </w:rPr>
            </w:pPr>
          </w:p>
        </w:tc>
        <w:tc>
          <w:tcPr>
            <w:tcW w:w="995"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cs/>
              </w:rPr>
            </w:pPr>
          </w:p>
        </w:tc>
      </w:tr>
      <w:tr w:rsidR="0002471C" w:rsidRPr="0077796A" w:rsidTr="004D29E5">
        <w:trPr>
          <w:cantSplit/>
          <w:trHeight w:val="74"/>
          <w:tblHeader/>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rPr>
                <w:b/>
                <w:bCs/>
                <w:color w:val="000000"/>
                <w:sz w:val="18"/>
                <w:szCs w:val="18"/>
              </w:rPr>
            </w:pPr>
          </w:p>
        </w:tc>
        <w:tc>
          <w:tcPr>
            <w:tcW w:w="342"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cs/>
              </w:rPr>
            </w:pPr>
          </w:p>
        </w:tc>
        <w:tc>
          <w:tcPr>
            <w:tcW w:w="1098"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r>
              <w:rPr>
                <w:color w:val="000000"/>
                <w:sz w:val="18"/>
                <w:szCs w:val="18"/>
              </w:rPr>
              <w:t xml:space="preserve">Land </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r w:rsidRPr="0077796A">
              <w:rPr>
                <w:sz w:val="18"/>
                <w:szCs w:val="18"/>
              </w:rPr>
              <w:t>Buildings</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r w:rsidRPr="0077796A">
              <w:rPr>
                <w:sz w:val="18"/>
                <w:szCs w:val="18"/>
              </w:rPr>
              <w:t>Machinery</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hideMark/>
          </w:tcPr>
          <w:p w:rsidR="0002471C" w:rsidRPr="0077796A" w:rsidRDefault="0002471C" w:rsidP="0002471C">
            <w:pPr>
              <w:pStyle w:val="acctfourfigures"/>
              <w:tabs>
                <w:tab w:val="clear" w:pos="765"/>
              </w:tabs>
              <w:spacing w:line="240" w:lineRule="atLeast"/>
              <w:ind w:left="-79" w:right="-97"/>
              <w:jc w:val="center"/>
              <w:rPr>
                <w:sz w:val="18"/>
                <w:szCs w:val="18"/>
              </w:rPr>
            </w:pPr>
            <w:r w:rsidRPr="0077796A">
              <w:rPr>
                <w:sz w:val="18"/>
                <w:szCs w:val="18"/>
              </w:rPr>
              <w:t>Fixtures and</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cs/>
              </w:rPr>
            </w:pPr>
          </w:p>
        </w:tc>
        <w:tc>
          <w:tcPr>
            <w:tcW w:w="81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and plant</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sz w:val="18"/>
                <w:szCs w:val="18"/>
              </w:rPr>
            </w:pPr>
          </w:p>
        </w:tc>
        <w:tc>
          <w:tcPr>
            <w:tcW w:w="990" w:type="dxa"/>
            <w:tcBorders>
              <w:top w:val="nil"/>
              <w:left w:val="nil"/>
              <w:bottom w:val="nil"/>
              <w:right w:val="nil"/>
            </w:tcBorders>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sz w:val="18"/>
                <w:szCs w:val="18"/>
              </w:rPr>
            </w:pPr>
            <w:r w:rsidRPr="0077796A">
              <w:rPr>
                <w:sz w:val="18"/>
                <w:szCs w:val="18"/>
              </w:rPr>
              <w:t>and</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rPr>
                <w:color w:val="000000"/>
                <w:sz w:val="18"/>
                <w:szCs w:val="18"/>
              </w:rPr>
            </w:pPr>
          </w:p>
        </w:tc>
        <w:tc>
          <w:tcPr>
            <w:tcW w:w="995"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p>
        </w:tc>
      </w:tr>
      <w:tr w:rsidR="0002471C" w:rsidRPr="0077796A" w:rsidTr="004D29E5">
        <w:trPr>
          <w:cantSplit/>
          <w:trHeight w:val="74"/>
          <w:tblHeader/>
        </w:trPr>
        <w:tc>
          <w:tcPr>
            <w:tcW w:w="1980" w:type="dxa"/>
            <w:tcBorders>
              <w:top w:val="nil"/>
              <w:left w:val="nil"/>
              <w:bottom w:val="nil"/>
              <w:right w:val="nil"/>
            </w:tcBorders>
            <w:shd w:val="clear" w:color="auto" w:fill="auto"/>
          </w:tcPr>
          <w:p w:rsidR="0002471C" w:rsidRPr="0077796A" w:rsidRDefault="0002471C" w:rsidP="0002471C">
            <w:pPr>
              <w:spacing w:line="240" w:lineRule="atLeast"/>
              <w:rPr>
                <w:b/>
                <w:bCs/>
                <w:color w:val="000000"/>
                <w:sz w:val="18"/>
                <w:szCs w:val="18"/>
              </w:rPr>
            </w:pPr>
          </w:p>
        </w:tc>
        <w:tc>
          <w:tcPr>
            <w:tcW w:w="342" w:type="dxa"/>
            <w:tcBorders>
              <w:top w:val="nil"/>
              <w:left w:val="nil"/>
              <w:bottom w:val="nil"/>
              <w:right w:val="nil"/>
            </w:tcBorders>
          </w:tcPr>
          <w:p w:rsidR="0002471C" w:rsidRDefault="0002471C" w:rsidP="0002471C">
            <w:pPr>
              <w:spacing w:line="240" w:lineRule="atLeast"/>
              <w:ind w:left="-108" w:right="-108"/>
              <w:jc w:val="center"/>
              <w:rPr>
                <w:sz w:val="18"/>
                <w:szCs w:val="18"/>
              </w:rPr>
            </w:pPr>
          </w:p>
        </w:tc>
        <w:tc>
          <w:tcPr>
            <w:tcW w:w="1098" w:type="dxa"/>
            <w:tcBorders>
              <w:top w:val="nil"/>
              <w:left w:val="nil"/>
              <w:bottom w:val="nil"/>
              <w:right w:val="nil"/>
            </w:tcBorders>
            <w:shd w:val="clear" w:color="auto" w:fill="auto"/>
            <w:vAlign w:val="bottom"/>
          </w:tcPr>
          <w:p w:rsidR="0002471C" w:rsidRDefault="0002471C" w:rsidP="0002471C">
            <w:pPr>
              <w:spacing w:line="240" w:lineRule="atLeast"/>
              <w:ind w:left="-108" w:right="-108"/>
              <w:jc w:val="center"/>
              <w:rPr>
                <w:sz w:val="18"/>
                <w:szCs w:val="18"/>
              </w:rPr>
            </w:pPr>
            <w:r>
              <w:rPr>
                <w:color w:val="000000"/>
                <w:sz w:val="18"/>
                <w:szCs w:val="18"/>
              </w:rPr>
              <w:t>and land</w:t>
            </w:r>
          </w:p>
        </w:tc>
        <w:tc>
          <w:tcPr>
            <w:tcW w:w="270" w:type="dxa"/>
            <w:tcBorders>
              <w:top w:val="nil"/>
              <w:left w:val="nil"/>
              <w:bottom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and</w:t>
            </w:r>
          </w:p>
        </w:tc>
        <w:tc>
          <w:tcPr>
            <w:tcW w:w="270" w:type="dxa"/>
            <w:tcBorders>
              <w:top w:val="nil"/>
              <w:left w:val="nil"/>
              <w:bottom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and plant</w:t>
            </w:r>
          </w:p>
        </w:tc>
        <w:tc>
          <w:tcPr>
            <w:tcW w:w="270" w:type="dxa"/>
            <w:tcBorders>
              <w:top w:val="nil"/>
              <w:left w:val="nil"/>
              <w:bottom w:val="nil"/>
              <w:right w:val="nil"/>
            </w:tcBorders>
            <w:shd w:val="clear" w:color="auto" w:fill="auto"/>
          </w:tcPr>
          <w:p w:rsidR="0002471C" w:rsidRPr="0077796A" w:rsidRDefault="0002471C" w:rsidP="0002471C">
            <w:pPr>
              <w:pStyle w:val="acctfourfigures"/>
              <w:tabs>
                <w:tab w:val="clear" w:pos="765"/>
              </w:tabs>
              <w:spacing w:line="240" w:lineRule="atLeast"/>
              <w:ind w:left="-79" w:right="-97"/>
              <w:jc w:val="center"/>
              <w:rPr>
                <w:sz w:val="18"/>
                <w:szCs w:val="18"/>
              </w:rPr>
            </w:pPr>
          </w:p>
        </w:tc>
        <w:tc>
          <w:tcPr>
            <w:tcW w:w="990"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 xml:space="preserve">  Plant</w:t>
            </w:r>
          </w:p>
        </w:tc>
        <w:tc>
          <w:tcPr>
            <w:tcW w:w="270" w:type="dxa"/>
            <w:tcBorders>
              <w:top w:val="nil"/>
              <w:left w:val="nil"/>
              <w:bottom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 xml:space="preserve">office </w:t>
            </w:r>
          </w:p>
        </w:tc>
        <w:tc>
          <w:tcPr>
            <w:tcW w:w="270" w:type="dxa"/>
            <w:tcBorders>
              <w:top w:val="nil"/>
              <w:left w:val="nil"/>
              <w:bottom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cs/>
              </w:rPr>
            </w:pPr>
            <w:r>
              <w:rPr>
                <w:sz w:val="18"/>
                <w:szCs w:val="18"/>
              </w:rPr>
              <w:t>Office</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cs/>
              </w:rPr>
            </w:pPr>
          </w:p>
        </w:tc>
        <w:tc>
          <w:tcPr>
            <w:tcW w:w="810"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under</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vAlign w:val="bottom"/>
          </w:tcPr>
          <w:p w:rsidR="0002471C" w:rsidRPr="0077796A" w:rsidRDefault="0002471C" w:rsidP="0002471C">
            <w:pPr>
              <w:spacing w:line="240" w:lineRule="atLeast"/>
              <w:ind w:left="-108" w:right="-108"/>
              <w:jc w:val="center"/>
              <w:rPr>
                <w:color w:val="000000"/>
                <w:sz w:val="18"/>
                <w:szCs w:val="18"/>
              </w:rPr>
            </w:pPr>
            <w:r>
              <w:rPr>
                <w:color w:val="000000"/>
                <w:sz w:val="18"/>
                <w:szCs w:val="18"/>
              </w:rPr>
              <w:t>under</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bottom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995"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rPr>
            </w:pPr>
          </w:p>
        </w:tc>
      </w:tr>
      <w:tr w:rsidR="0002471C" w:rsidRPr="0077796A" w:rsidTr="004D29E5">
        <w:trPr>
          <w:cantSplit/>
          <w:trHeight w:val="74"/>
          <w:tblHeader/>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rPr>
                <w:b/>
                <w:bCs/>
                <w:color w:val="000000"/>
                <w:sz w:val="18"/>
                <w:szCs w:val="18"/>
              </w:rPr>
            </w:pPr>
          </w:p>
        </w:tc>
        <w:tc>
          <w:tcPr>
            <w:tcW w:w="342" w:type="dxa"/>
            <w:tcBorders>
              <w:top w:val="nil"/>
              <w:left w:val="nil"/>
              <w:bottom w:val="nil"/>
              <w:right w:val="nil"/>
            </w:tcBorders>
          </w:tcPr>
          <w:p w:rsidR="0002471C" w:rsidRDefault="0002471C" w:rsidP="0002471C">
            <w:pPr>
              <w:spacing w:line="240" w:lineRule="atLeast"/>
              <w:ind w:left="-108" w:right="-108"/>
              <w:jc w:val="center"/>
              <w:rPr>
                <w:sz w:val="18"/>
                <w:szCs w:val="18"/>
              </w:rPr>
            </w:pPr>
          </w:p>
        </w:tc>
        <w:tc>
          <w:tcPr>
            <w:tcW w:w="1098"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sz w:val="18"/>
                <w:szCs w:val="18"/>
              </w:rPr>
            </w:pPr>
            <w:r>
              <w:rPr>
                <w:sz w:val="18"/>
                <w:szCs w:val="18"/>
              </w:rPr>
              <w:t>improvement</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plant</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bottom w:val="nil"/>
              <w:right w:val="nil"/>
            </w:tcBorders>
            <w:shd w:val="clear" w:color="auto" w:fill="auto"/>
            <w:hideMark/>
          </w:tcPr>
          <w:p w:rsidR="0002471C" w:rsidRPr="0077796A" w:rsidRDefault="0002471C" w:rsidP="0002471C">
            <w:pPr>
              <w:pStyle w:val="acctfourfigures"/>
              <w:tabs>
                <w:tab w:val="clear" w:pos="765"/>
              </w:tabs>
              <w:spacing w:line="240" w:lineRule="atLeast"/>
              <w:ind w:left="-79" w:right="-97"/>
              <w:jc w:val="center"/>
              <w:rPr>
                <w:sz w:val="18"/>
                <w:szCs w:val="18"/>
              </w:rPr>
            </w:pPr>
          </w:p>
        </w:tc>
        <w:tc>
          <w:tcPr>
            <w:tcW w:w="99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vAlign w:val="bottom"/>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sz w:val="18"/>
                <w:szCs w:val="18"/>
              </w:rPr>
            </w:pPr>
          </w:p>
        </w:tc>
        <w:tc>
          <w:tcPr>
            <w:tcW w:w="81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r w:rsidRPr="0077796A">
              <w:rPr>
                <w:sz w:val="18"/>
                <w:szCs w:val="18"/>
              </w:rPr>
              <w:t>Vehicles</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construction</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installation</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in transit</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rPr>
                <w:color w:val="000000"/>
                <w:sz w:val="18"/>
                <w:szCs w:val="18"/>
              </w:rPr>
            </w:pPr>
          </w:p>
        </w:tc>
        <w:tc>
          <w:tcPr>
            <w:tcW w:w="995"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Total</w:t>
            </w:r>
          </w:p>
        </w:tc>
      </w:tr>
      <w:tr w:rsidR="0002471C" w:rsidRPr="0077796A" w:rsidTr="004D29E5">
        <w:trPr>
          <w:cantSplit/>
          <w:trHeight w:val="200"/>
          <w:tblHeader/>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jc w:val="center"/>
              <w:rPr>
                <w:b/>
                <w:bCs/>
                <w:color w:val="000000"/>
                <w:sz w:val="18"/>
                <w:szCs w:val="18"/>
              </w:rPr>
            </w:pPr>
          </w:p>
        </w:tc>
        <w:tc>
          <w:tcPr>
            <w:tcW w:w="342" w:type="dxa"/>
            <w:tcBorders>
              <w:top w:val="nil"/>
              <w:left w:val="nil"/>
              <w:right w:val="nil"/>
            </w:tcBorders>
          </w:tcPr>
          <w:p w:rsidR="0002471C" w:rsidRPr="0077796A" w:rsidRDefault="0002471C" w:rsidP="0002471C">
            <w:pPr>
              <w:spacing w:line="240" w:lineRule="atLeast"/>
              <w:ind w:left="-108" w:right="72"/>
              <w:jc w:val="center"/>
              <w:rPr>
                <w:i/>
                <w:iCs/>
                <w:sz w:val="18"/>
                <w:szCs w:val="18"/>
              </w:rPr>
            </w:pPr>
          </w:p>
        </w:tc>
        <w:tc>
          <w:tcPr>
            <w:tcW w:w="13343" w:type="dxa"/>
            <w:gridSpan w:val="21"/>
            <w:tcBorders>
              <w:top w:val="nil"/>
              <w:left w:val="nil"/>
              <w:bottom w:val="nil"/>
              <w:right w:val="nil"/>
            </w:tcBorders>
          </w:tcPr>
          <w:p w:rsidR="0002471C" w:rsidRPr="0077796A" w:rsidRDefault="0002471C" w:rsidP="0002471C">
            <w:pPr>
              <w:spacing w:line="240" w:lineRule="atLeast"/>
              <w:ind w:left="-108" w:right="72"/>
              <w:jc w:val="center"/>
              <w:rPr>
                <w:i/>
                <w:iCs/>
                <w:color w:val="000000"/>
                <w:sz w:val="18"/>
                <w:szCs w:val="18"/>
              </w:rPr>
            </w:pPr>
            <w:r w:rsidRPr="0077796A">
              <w:rPr>
                <w:i/>
                <w:iCs/>
                <w:sz w:val="18"/>
                <w:szCs w:val="18"/>
              </w:rPr>
              <w:t>(in thousand Baht)</w:t>
            </w:r>
          </w:p>
        </w:tc>
      </w:tr>
      <w:tr w:rsidR="0002471C" w:rsidRPr="0077796A" w:rsidTr="004D29E5">
        <w:trPr>
          <w:trHeight w:val="74"/>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ind w:right="-45"/>
              <w:rPr>
                <w:b/>
                <w:bCs/>
                <w:i/>
                <w:iCs/>
                <w:sz w:val="18"/>
                <w:szCs w:val="18"/>
              </w:rPr>
            </w:pPr>
            <w:r w:rsidRPr="0077796A">
              <w:rPr>
                <w:b/>
                <w:bCs/>
                <w:i/>
                <w:iCs/>
                <w:sz w:val="18"/>
                <w:szCs w:val="18"/>
              </w:rPr>
              <w:t xml:space="preserve">Cost </w:t>
            </w:r>
          </w:p>
        </w:tc>
        <w:tc>
          <w:tcPr>
            <w:tcW w:w="342" w:type="dxa"/>
            <w:tcBorders>
              <w:top w:val="nil"/>
              <w:left w:val="nil"/>
              <w:bottom w:val="nil"/>
              <w:right w:val="nil"/>
            </w:tcBorders>
          </w:tcPr>
          <w:p w:rsidR="0002471C" w:rsidRPr="0077796A" w:rsidRDefault="0002471C" w:rsidP="0002471C">
            <w:pPr>
              <w:tabs>
                <w:tab w:val="decimal" w:pos="882"/>
              </w:tabs>
              <w:spacing w:line="240" w:lineRule="atLeast"/>
              <w:ind w:left="-108" w:right="-108"/>
              <w:rPr>
                <w:color w:val="000000"/>
                <w:sz w:val="18"/>
                <w:szCs w:val="18"/>
              </w:rPr>
            </w:pPr>
          </w:p>
        </w:tc>
        <w:tc>
          <w:tcPr>
            <w:tcW w:w="1098"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b/>
                <w:bCs/>
                <w:color w:val="000000"/>
                <w:sz w:val="18"/>
                <w:szCs w:val="18"/>
              </w:rPr>
            </w:pPr>
          </w:p>
        </w:tc>
        <w:tc>
          <w:tcPr>
            <w:tcW w:w="90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72"/>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72"/>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bottom w:val="nil"/>
              <w:right w:val="nil"/>
            </w:tcBorders>
            <w:shd w:val="clear" w:color="auto" w:fill="auto"/>
            <w:hideMark/>
          </w:tcPr>
          <w:p w:rsidR="0002471C" w:rsidRPr="0077796A" w:rsidRDefault="0002471C" w:rsidP="0002471C">
            <w:pPr>
              <w:tabs>
                <w:tab w:val="decimal" w:pos="774"/>
              </w:tabs>
              <w:spacing w:line="240" w:lineRule="atLeast"/>
              <w:ind w:left="-108" w:right="-198"/>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774"/>
              </w:tabs>
              <w:spacing w:line="240" w:lineRule="atLeast"/>
              <w:ind w:left="-108" w:right="-198"/>
              <w:rPr>
                <w:color w:val="000000"/>
                <w:sz w:val="18"/>
                <w:szCs w:val="18"/>
              </w:rPr>
            </w:pPr>
          </w:p>
        </w:tc>
        <w:tc>
          <w:tcPr>
            <w:tcW w:w="990" w:type="dxa"/>
            <w:tcBorders>
              <w:top w:val="nil"/>
              <w:left w:val="nil"/>
              <w:bottom w:val="nil"/>
              <w:right w:val="nil"/>
            </w:tcBorders>
            <w:shd w:val="clear" w:color="auto" w:fill="auto"/>
            <w:hideMark/>
          </w:tcPr>
          <w:p w:rsidR="0002471C" w:rsidRPr="0077796A" w:rsidRDefault="0002471C" w:rsidP="0002471C">
            <w:pPr>
              <w:tabs>
                <w:tab w:val="decimal" w:pos="774"/>
              </w:tabs>
              <w:spacing w:line="240" w:lineRule="atLeast"/>
              <w:ind w:left="-108" w:right="-198"/>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tabs>
                <w:tab w:val="decimal" w:pos="882"/>
              </w:tabs>
              <w:spacing w:line="240" w:lineRule="atLeast"/>
              <w:ind w:left="-108" w:right="-108"/>
              <w:rPr>
                <w:color w:val="000000"/>
                <w:sz w:val="18"/>
                <w:szCs w:val="18"/>
              </w:rPr>
            </w:pPr>
          </w:p>
        </w:tc>
        <w:tc>
          <w:tcPr>
            <w:tcW w:w="270" w:type="dxa"/>
            <w:tcBorders>
              <w:top w:val="nil"/>
              <w:left w:val="nil"/>
              <w:bottom w:val="nil"/>
              <w:right w:val="nil"/>
            </w:tcBorders>
          </w:tcPr>
          <w:p w:rsidR="0002471C" w:rsidRPr="0077796A" w:rsidRDefault="0002471C" w:rsidP="0002471C">
            <w:pPr>
              <w:tabs>
                <w:tab w:val="decimal" w:pos="882"/>
              </w:tabs>
              <w:spacing w:line="240" w:lineRule="atLeast"/>
              <w:ind w:left="-108" w:right="-108"/>
              <w:rPr>
                <w:color w:val="000000"/>
                <w:sz w:val="18"/>
                <w:szCs w:val="18"/>
              </w:rPr>
            </w:pPr>
          </w:p>
        </w:tc>
        <w:tc>
          <w:tcPr>
            <w:tcW w:w="810" w:type="dxa"/>
            <w:tcBorders>
              <w:top w:val="nil"/>
              <w:left w:val="nil"/>
              <w:bottom w:val="nil"/>
              <w:right w:val="nil"/>
            </w:tcBorders>
            <w:shd w:val="clear" w:color="auto" w:fill="auto"/>
            <w:hideMark/>
          </w:tcPr>
          <w:p w:rsidR="0002471C" w:rsidRPr="0077796A" w:rsidRDefault="0002471C" w:rsidP="0002471C">
            <w:pPr>
              <w:tabs>
                <w:tab w:val="decimal" w:pos="774"/>
              </w:tabs>
              <w:spacing w:line="240" w:lineRule="atLeast"/>
              <w:ind w:left="-108" w:right="-108"/>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270" w:type="dxa"/>
            <w:tcBorders>
              <w:top w:val="nil"/>
              <w:left w:val="nil"/>
              <w:bottom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270" w:type="dxa"/>
            <w:tcBorders>
              <w:top w:val="nil"/>
              <w:left w:val="nil"/>
              <w:bottom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900" w:type="dxa"/>
            <w:tcBorders>
              <w:top w:val="nil"/>
              <w:left w:val="nil"/>
              <w:bottom w:val="nil"/>
              <w:right w:val="nil"/>
            </w:tcBorders>
            <w:shd w:val="clear" w:color="auto" w:fill="auto"/>
            <w:hideMark/>
          </w:tcPr>
          <w:p w:rsidR="0002471C" w:rsidRPr="0077796A" w:rsidRDefault="0002471C" w:rsidP="0002471C">
            <w:pPr>
              <w:tabs>
                <w:tab w:val="decimal" w:pos="708"/>
              </w:tabs>
              <w:spacing w:line="240" w:lineRule="atLeast"/>
              <w:ind w:left="-108" w:right="179"/>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color w:val="000000"/>
                <w:sz w:val="18"/>
                <w:szCs w:val="18"/>
              </w:rPr>
            </w:pPr>
          </w:p>
        </w:tc>
        <w:tc>
          <w:tcPr>
            <w:tcW w:w="995" w:type="dxa"/>
            <w:tcBorders>
              <w:top w:val="nil"/>
              <w:left w:val="nil"/>
              <w:bottom w:val="nil"/>
              <w:right w:val="nil"/>
            </w:tcBorders>
            <w:shd w:val="clear" w:color="auto" w:fill="auto"/>
            <w:hideMark/>
          </w:tcPr>
          <w:p w:rsidR="0002471C" w:rsidRPr="0077796A" w:rsidRDefault="0002471C" w:rsidP="0002471C">
            <w:pPr>
              <w:tabs>
                <w:tab w:val="decimal" w:pos="774"/>
              </w:tabs>
              <w:spacing w:line="240" w:lineRule="atLeast"/>
              <w:ind w:left="-108" w:right="-198"/>
              <w:rPr>
                <w:color w:val="000000"/>
                <w:sz w:val="18"/>
                <w:szCs w:val="18"/>
              </w:rPr>
            </w:pPr>
          </w:p>
        </w:tc>
      </w:tr>
      <w:tr w:rsidR="0002471C" w:rsidRPr="0077796A" w:rsidTr="004D29E5">
        <w:trPr>
          <w:trHeight w:val="95"/>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ind w:right="-45"/>
              <w:rPr>
                <w:sz w:val="18"/>
                <w:szCs w:val="18"/>
              </w:rPr>
            </w:pPr>
            <w:r>
              <w:rPr>
                <w:sz w:val="18"/>
                <w:szCs w:val="18"/>
              </w:rPr>
              <w:t>At 1 January 2021</w:t>
            </w:r>
          </w:p>
        </w:tc>
        <w:tc>
          <w:tcPr>
            <w:tcW w:w="342" w:type="dxa"/>
            <w:tcBorders>
              <w:top w:val="nil"/>
              <w:left w:val="nil"/>
              <w:bottom w:val="nil"/>
              <w:right w:val="nil"/>
            </w:tcBorders>
          </w:tcPr>
          <w:p w:rsidR="0002471C" w:rsidRPr="00C4156C" w:rsidRDefault="0002471C" w:rsidP="0002471C">
            <w:pPr>
              <w:tabs>
                <w:tab w:val="decimal" w:pos="702"/>
              </w:tabs>
              <w:spacing w:line="240" w:lineRule="atLeast"/>
              <w:ind w:left="-108" w:right="-108"/>
              <w:rPr>
                <w:sz w:val="18"/>
                <w:szCs w:val="18"/>
              </w:rPr>
            </w:pPr>
          </w:p>
        </w:tc>
        <w:tc>
          <w:tcPr>
            <w:tcW w:w="1098" w:type="dxa"/>
            <w:tcBorders>
              <w:top w:val="nil"/>
              <w:left w:val="nil"/>
              <w:bottom w:val="nil"/>
              <w:right w:val="nil"/>
            </w:tcBorders>
            <w:shd w:val="clear" w:color="auto" w:fill="auto"/>
            <w:hideMark/>
          </w:tcPr>
          <w:p w:rsidR="0002471C" w:rsidRPr="002C2706" w:rsidRDefault="0002471C" w:rsidP="003A46EB">
            <w:pPr>
              <w:tabs>
                <w:tab w:val="decimal" w:pos="795"/>
              </w:tabs>
              <w:spacing w:line="240" w:lineRule="atLeast"/>
              <w:ind w:left="-108" w:right="-108"/>
              <w:rPr>
                <w:sz w:val="18"/>
                <w:szCs w:val="18"/>
              </w:rPr>
            </w:pPr>
            <w:r w:rsidRPr="002C2706">
              <w:rPr>
                <w:color w:val="000000"/>
                <w:sz w:val="18"/>
                <w:szCs w:val="18"/>
              </w:rPr>
              <w:t>184,340</w:t>
            </w:r>
          </w:p>
        </w:tc>
        <w:tc>
          <w:tcPr>
            <w:tcW w:w="270" w:type="dxa"/>
            <w:tcBorders>
              <w:top w:val="nil"/>
              <w:left w:val="nil"/>
              <w:bottom w:val="nil"/>
              <w:right w:val="nil"/>
            </w:tcBorders>
            <w:shd w:val="clear" w:color="auto" w:fill="auto"/>
            <w:hideMark/>
          </w:tcPr>
          <w:p w:rsidR="0002471C" w:rsidRPr="002C2706" w:rsidRDefault="0002471C" w:rsidP="0002471C">
            <w:pPr>
              <w:tabs>
                <w:tab w:val="decimal" w:pos="680"/>
              </w:tabs>
              <w:spacing w:line="240" w:lineRule="atLeast"/>
              <w:ind w:left="-108" w:right="-108"/>
              <w:rPr>
                <w:sz w:val="18"/>
                <w:szCs w:val="18"/>
              </w:rPr>
            </w:pPr>
          </w:p>
        </w:tc>
        <w:tc>
          <w:tcPr>
            <w:tcW w:w="900" w:type="dxa"/>
            <w:tcBorders>
              <w:top w:val="nil"/>
              <w:left w:val="nil"/>
              <w:bottom w:val="nil"/>
              <w:right w:val="nil"/>
            </w:tcBorders>
            <w:shd w:val="clear" w:color="auto" w:fill="auto"/>
            <w:hideMark/>
          </w:tcPr>
          <w:p w:rsidR="0002471C" w:rsidRPr="002C2706" w:rsidRDefault="0002471C" w:rsidP="0002471C">
            <w:pPr>
              <w:tabs>
                <w:tab w:val="decimal" w:pos="680"/>
              </w:tabs>
              <w:spacing w:line="240" w:lineRule="atLeast"/>
              <w:ind w:left="-108" w:right="-108"/>
              <w:rPr>
                <w:sz w:val="18"/>
                <w:szCs w:val="18"/>
              </w:rPr>
            </w:pPr>
            <w:r w:rsidRPr="002C2706">
              <w:rPr>
                <w:sz w:val="18"/>
                <w:szCs w:val="18"/>
              </w:rPr>
              <w:t>1,370,403</w:t>
            </w:r>
          </w:p>
        </w:tc>
        <w:tc>
          <w:tcPr>
            <w:tcW w:w="270" w:type="dxa"/>
            <w:tcBorders>
              <w:top w:val="nil"/>
              <w:left w:val="nil"/>
              <w:bottom w:val="nil"/>
              <w:right w:val="nil"/>
            </w:tcBorders>
            <w:shd w:val="clear" w:color="auto" w:fill="auto"/>
            <w:hideMark/>
          </w:tcPr>
          <w:p w:rsidR="0002471C" w:rsidRPr="002C2706" w:rsidRDefault="0002471C" w:rsidP="0002471C">
            <w:pPr>
              <w:tabs>
                <w:tab w:val="decimal" w:pos="680"/>
              </w:tabs>
              <w:ind w:left="-108" w:right="-108"/>
              <w:rPr>
                <w:sz w:val="18"/>
                <w:szCs w:val="18"/>
              </w:rPr>
            </w:pPr>
          </w:p>
        </w:tc>
        <w:tc>
          <w:tcPr>
            <w:tcW w:w="990" w:type="dxa"/>
            <w:tcBorders>
              <w:top w:val="nil"/>
              <w:left w:val="nil"/>
              <w:bottom w:val="nil"/>
              <w:right w:val="nil"/>
            </w:tcBorders>
            <w:shd w:val="clear" w:color="auto" w:fill="auto"/>
            <w:hideMark/>
          </w:tcPr>
          <w:p w:rsidR="0002471C" w:rsidRPr="002C2706" w:rsidRDefault="0002471C" w:rsidP="0002471C">
            <w:pPr>
              <w:tabs>
                <w:tab w:val="decimal" w:pos="716"/>
              </w:tabs>
              <w:spacing w:line="240" w:lineRule="atLeast"/>
              <w:ind w:left="-108" w:right="-108"/>
              <w:rPr>
                <w:sz w:val="18"/>
                <w:szCs w:val="18"/>
              </w:rPr>
            </w:pPr>
            <w:r w:rsidRPr="002C2706">
              <w:rPr>
                <w:sz w:val="18"/>
                <w:szCs w:val="18"/>
              </w:rPr>
              <w:t>5,814,473</w:t>
            </w:r>
          </w:p>
        </w:tc>
        <w:tc>
          <w:tcPr>
            <w:tcW w:w="270" w:type="dxa"/>
            <w:tcBorders>
              <w:top w:val="nil"/>
              <w:left w:val="nil"/>
              <w:bottom w:val="nil"/>
              <w:right w:val="nil"/>
            </w:tcBorders>
            <w:shd w:val="clear" w:color="auto" w:fill="auto"/>
            <w:hideMark/>
          </w:tcPr>
          <w:p w:rsidR="0002471C" w:rsidRPr="002C2706" w:rsidRDefault="0002471C" w:rsidP="0002471C">
            <w:pPr>
              <w:tabs>
                <w:tab w:val="decimal" w:pos="680"/>
              </w:tabs>
              <w:ind w:left="-108" w:right="-108"/>
              <w:rPr>
                <w:sz w:val="18"/>
                <w:szCs w:val="18"/>
              </w:rPr>
            </w:pPr>
          </w:p>
        </w:tc>
        <w:tc>
          <w:tcPr>
            <w:tcW w:w="990" w:type="dxa"/>
            <w:tcBorders>
              <w:top w:val="nil"/>
              <w:left w:val="nil"/>
              <w:bottom w:val="nil"/>
              <w:right w:val="nil"/>
            </w:tcBorders>
            <w:shd w:val="clear" w:color="auto" w:fill="auto"/>
            <w:hideMark/>
          </w:tcPr>
          <w:p w:rsidR="0002471C" w:rsidRPr="002C2706" w:rsidRDefault="0002471C" w:rsidP="0002471C">
            <w:pPr>
              <w:tabs>
                <w:tab w:val="decimal" w:pos="680"/>
              </w:tabs>
              <w:spacing w:line="240" w:lineRule="atLeast"/>
              <w:ind w:left="-108" w:right="-108"/>
              <w:rPr>
                <w:sz w:val="18"/>
                <w:szCs w:val="18"/>
              </w:rPr>
            </w:pPr>
            <w:r w:rsidRPr="002C2706">
              <w:rPr>
                <w:sz w:val="18"/>
                <w:szCs w:val="18"/>
              </w:rPr>
              <w:t>616,273</w:t>
            </w:r>
          </w:p>
        </w:tc>
        <w:tc>
          <w:tcPr>
            <w:tcW w:w="270" w:type="dxa"/>
            <w:tcBorders>
              <w:top w:val="nil"/>
              <w:left w:val="nil"/>
              <w:bottom w:val="nil"/>
              <w:right w:val="nil"/>
            </w:tcBorders>
            <w:shd w:val="clear" w:color="auto" w:fill="auto"/>
            <w:hideMark/>
          </w:tcPr>
          <w:p w:rsidR="0002471C" w:rsidRPr="002C2706" w:rsidRDefault="0002471C" w:rsidP="0002471C">
            <w:pPr>
              <w:tabs>
                <w:tab w:val="decimal" w:pos="680"/>
              </w:tabs>
              <w:ind w:left="-108" w:right="-108"/>
              <w:rPr>
                <w:sz w:val="18"/>
                <w:szCs w:val="18"/>
              </w:rPr>
            </w:pPr>
          </w:p>
        </w:tc>
        <w:tc>
          <w:tcPr>
            <w:tcW w:w="990" w:type="dxa"/>
            <w:tcBorders>
              <w:top w:val="nil"/>
              <w:left w:val="nil"/>
              <w:bottom w:val="nil"/>
              <w:right w:val="nil"/>
            </w:tcBorders>
            <w:shd w:val="clear" w:color="auto" w:fill="auto"/>
            <w:hideMark/>
          </w:tcPr>
          <w:p w:rsidR="0002471C" w:rsidRPr="002C2706" w:rsidRDefault="0002471C" w:rsidP="0002471C">
            <w:pPr>
              <w:tabs>
                <w:tab w:val="decimal" w:pos="680"/>
              </w:tabs>
              <w:spacing w:line="240" w:lineRule="atLeast"/>
              <w:ind w:left="-108" w:right="-108"/>
              <w:rPr>
                <w:sz w:val="18"/>
                <w:szCs w:val="18"/>
              </w:rPr>
            </w:pPr>
            <w:r w:rsidRPr="002C2706">
              <w:rPr>
                <w:sz w:val="18"/>
                <w:szCs w:val="18"/>
              </w:rPr>
              <w:t>78,264</w:t>
            </w:r>
          </w:p>
        </w:tc>
        <w:tc>
          <w:tcPr>
            <w:tcW w:w="270" w:type="dxa"/>
            <w:tcBorders>
              <w:top w:val="nil"/>
              <w:left w:val="nil"/>
              <w:bottom w:val="nil"/>
              <w:right w:val="nil"/>
            </w:tcBorders>
            <w:shd w:val="clear" w:color="auto" w:fill="auto"/>
            <w:noWrap/>
            <w:hideMark/>
          </w:tcPr>
          <w:p w:rsidR="0002471C" w:rsidRPr="002C2706" w:rsidRDefault="0002471C" w:rsidP="0002471C">
            <w:pPr>
              <w:tabs>
                <w:tab w:val="decimal" w:pos="680"/>
              </w:tabs>
              <w:ind w:left="-108" w:right="-108"/>
              <w:rPr>
                <w:sz w:val="18"/>
                <w:szCs w:val="18"/>
              </w:rPr>
            </w:pPr>
          </w:p>
        </w:tc>
        <w:tc>
          <w:tcPr>
            <w:tcW w:w="990" w:type="dxa"/>
            <w:tcBorders>
              <w:top w:val="nil"/>
              <w:left w:val="nil"/>
              <w:bottom w:val="nil"/>
              <w:right w:val="nil"/>
            </w:tcBorders>
          </w:tcPr>
          <w:p w:rsidR="0002471C" w:rsidRPr="002C2706" w:rsidRDefault="0002471C" w:rsidP="0002471C">
            <w:pPr>
              <w:tabs>
                <w:tab w:val="decimal" w:pos="680"/>
              </w:tabs>
              <w:spacing w:line="240" w:lineRule="atLeast"/>
              <w:ind w:left="-108" w:right="-108"/>
              <w:rPr>
                <w:sz w:val="18"/>
                <w:szCs w:val="18"/>
              </w:rPr>
            </w:pPr>
            <w:r w:rsidRPr="002C2706">
              <w:rPr>
                <w:sz w:val="18"/>
                <w:szCs w:val="18"/>
              </w:rPr>
              <w:t>131,435</w:t>
            </w:r>
          </w:p>
        </w:tc>
        <w:tc>
          <w:tcPr>
            <w:tcW w:w="270" w:type="dxa"/>
            <w:tcBorders>
              <w:top w:val="nil"/>
              <w:left w:val="nil"/>
              <w:bottom w:val="nil"/>
              <w:right w:val="nil"/>
            </w:tcBorders>
          </w:tcPr>
          <w:p w:rsidR="0002471C" w:rsidRPr="002C2706" w:rsidRDefault="0002471C" w:rsidP="0002471C">
            <w:pPr>
              <w:tabs>
                <w:tab w:val="decimal" w:pos="680"/>
              </w:tabs>
              <w:ind w:left="-108" w:right="-108"/>
              <w:rPr>
                <w:sz w:val="18"/>
                <w:szCs w:val="18"/>
              </w:rPr>
            </w:pPr>
          </w:p>
        </w:tc>
        <w:tc>
          <w:tcPr>
            <w:tcW w:w="810" w:type="dxa"/>
            <w:tcBorders>
              <w:top w:val="nil"/>
              <w:left w:val="nil"/>
              <w:bottom w:val="nil"/>
              <w:right w:val="nil"/>
            </w:tcBorders>
            <w:shd w:val="clear" w:color="auto" w:fill="auto"/>
            <w:hideMark/>
          </w:tcPr>
          <w:p w:rsidR="0002471C" w:rsidRPr="002C2706" w:rsidRDefault="0002471C" w:rsidP="0002471C">
            <w:pPr>
              <w:tabs>
                <w:tab w:val="decimal" w:pos="590"/>
              </w:tabs>
              <w:spacing w:line="240" w:lineRule="atLeast"/>
              <w:ind w:left="-108" w:right="-115"/>
              <w:rPr>
                <w:sz w:val="18"/>
                <w:szCs w:val="18"/>
              </w:rPr>
            </w:pPr>
            <w:r w:rsidRPr="002C2706">
              <w:rPr>
                <w:sz w:val="18"/>
                <w:szCs w:val="18"/>
              </w:rPr>
              <w:t>26,316</w:t>
            </w:r>
          </w:p>
        </w:tc>
        <w:tc>
          <w:tcPr>
            <w:tcW w:w="270" w:type="dxa"/>
            <w:tcBorders>
              <w:top w:val="nil"/>
              <w:left w:val="nil"/>
              <w:bottom w:val="nil"/>
              <w:right w:val="nil"/>
            </w:tcBorders>
            <w:shd w:val="clear" w:color="auto" w:fill="auto"/>
            <w:hideMark/>
          </w:tcPr>
          <w:p w:rsidR="0002471C" w:rsidRPr="002C2706" w:rsidRDefault="0002471C" w:rsidP="0002471C">
            <w:pPr>
              <w:tabs>
                <w:tab w:val="decimal" w:pos="590"/>
              </w:tabs>
              <w:ind w:left="-108" w:right="-115"/>
              <w:rPr>
                <w:sz w:val="18"/>
                <w:szCs w:val="18"/>
              </w:rPr>
            </w:pPr>
          </w:p>
        </w:tc>
        <w:tc>
          <w:tcPr>
            <w:tcW w:w="990" w:type="dxa"/>
            <w:tcBorders>
              <w:top w:val="nil"/>
              <w:left w:val="nil"/>
              <w:bottom w:val="nil"/>
              <w:right w:val="nil"/>
            </w:tcBorders>
          </w:tcPr>
          <w:p w:rsidR="0002471C" w:rsidRPr="002C2706" w:rsidRDefault="0002471C" w:rsidP="0002471C">
            <w:pPr>
              <w:tabs>
                <w:tab w:val="decimal" w:pos="590"/>
              </w:tabs>
              <w:spacing w:line="240" w:lineRule="atLeast"/>
              <w:ind w:left="-108" w:right="-115"/>
              <w:rPr>
                <w:sz w:val="18"/>
                <w:szCs w:val="18"/>
              </w:rPr>
            </w:pPr>
            <w:r w:rsidRPr="002C2706">
              <w:rPr>
                <w:sz w:val="18"/>
                <w:szCs w:val="18"/>
              </w:rPr>
              <w:t>-</w:t>
            </w:r>
          </w:p>
        </w:tc>
        <w:tc>
          <w:tcPr>
            <w:tcW w:w="270" w:type="dxa"/>
            <w:tcBorders>
              <w:top w:val="nil"/>
              <w:left w:val="nil"/>
              <w:bottom w:val="nil"/>
              <w:right w:val="nil"/>
            </w:tcBorders>
          </w:tcPr>
          <w:p w:rsidR="0002471C" w:rsidRPr="002C2706" w:rsidRDefault="0002471C" w:rsidP="0002471C">
            <w:pPr>
              <w:tabs>
                <w:tab w:val="decimal" w:pos="770"/>
              </w:tabs>
              <w:ind w:left="-108" w:right="-115"/>
              <w:rPr>
                <w:sz w:val="18"/>
                <w:szCs w:val="18"/>
              </w:rPr>
            </w:pPr>
          </w:p>
        </w:tc>
        <w:tc>
          <w:tcPr>
            <w:tcW w:w="990" w:type="dxa"/>
            <w:tcBorders>
              <w:top w:val="nil"/>
              <w:left w:val="nil"/>
              <w:bottom w:val="nil"/>
              <w:right w:val="nil"/>
            </w:tcBorders>
          </w:tcPr>
          <w:p w:rsidR="0002471C" w:rsidRPr="002C2706" w:rsidRDefault="0002471C" w:rsidP="0002471C">
            <w:pPr>
              <w:tabs>
                <w:tab w:val="decimal" w:pos="770"/>
              </w:tabs>
              <w:spacing w:line="240" w:lineRule="atLeast"/>
              <w:ind w:left="-108" w:right="-115"/>
              <w:rPr>
                <w:sz w:val="18"/>
                <w:szCs w:val="18"/>
              </w:rPr>
            </w:pPr>
            <w:r w:rsidRPr="002C2706">
              <w:rPr>
                <w:sz w:val="18"/>
                <w:szCs w:val="18"/>
              </w:rPr>
              <w:t>173,681</w:t>
            </w:r>
          </w:p>
        </w:tc>
        <w:tc>
          <w:tcPr>
            <w:tcW w:w="270" w:type="dxa"/>
            <w:tcBorders>
              <w:top w:val="nil"/>
              <w:left w:val="nil"/>
              <w:bottom w:val="nil"/>
              <w:right w:val="nil"/>
            </w:tcBorders>
          </w:tcPr>
          <w:p w:rsidR="0002471C" w:rsidRPr="002C2706" w:rsidRDefault="0002471C" w:rsidP="0002471C">
            <w:pPr>
              <w:tabs>
                <w:tab w:val="decimal" w:pos="590"/>
              </w:tabs>
              <w:ind w:left="-108" w:right="-115"/>
              <w:rPr>
                <w:sz w:val="18"/>
                <w:szCs w:val="18"/>
              </w:rPr>
            </w:pPr>
          </w:p>
        </w:tc>
        <w:tc>
          <w:tcPr>
            <w:tcW w:w="900" w:type="dxa"/>
            <w:tcBorders>
              <w:top w:val="nil"/>
              <w:left w:val="nil"/>
              <w:bottom w:val="nil"/>
              <w:right w:val="nil"/>
            </w:tcBorders>
            <w:shd w:val="clear" w:color="auto" w:fill="auto"/>
            <w:hideMark/>
          </w:tcPr>
          <w:p w:rsidR="0002471C" w:rsidRPr="002C2706" w:rsidRDefault="0002471C" w:rsidP="0002471C">
            <w:pPr>
              <w:tabs>
                <w:tab w:val="decimal" w:pos="500"/>
              </w:tabs>
              <w:spacing w:line="240" w:lineRule="atLeast"/>
              <w:ind w:left="-108" w:right="-115"/>
              <w:rPr>
                <w:color w:val="000000"/>
                <w:sz w:val="18"/>
                <w:szCs w:val="18"/>
              </w:rPr>
            </w:pPr>
            <w:r w:rsidRPr="002C2706">
              <w:rPr>
                <w:color w:val="000000"/>
                <w:sz w:val="18"/>
                <w:szCs w:val="18"/>
              </w:rPr>
              <w:t>-</w:t>
            </w:r>
          </w:p>
        </w:tc>
        <w:tc>
          <w:tcPr>
            <w:tcW w:w="270" w:type="dxa"/>
            <w:tcBorders>
              <w:top w:val="nil"/>
              <w:left w:val="nil"/>
              <w:bottom w:val="nil"/>
              <w:right w:val="nil"/>
            </w:tcBorders>
            <w:shd w:val="clear" w:color="auto" w:fill="auto"/>
            <w:hideMark/>
          </w:tcPr>
          <w:p w:rsidR="0002471C" w:rsidRPr="002C2706" w:rsidRDefault="0002471C" w:rsidP="0002471C">
            <w:pPr>
              <w:tabs>
                <w:tab w:val="decimal" w:pos="680"/>
              </w:tabs>
              <w:ind w:left="-108" w:right="-108"/>
              <w:rPr>
                <w:sz w:val="18"/>
                <w:szCs w:val="18"/>
              </w:rPr>
            </w:pPr>
          </w:p>
        </w:tc>
        <w:tc>
          <w:tcPr>
            <w:tcW w:w="995" w:type="dxa"/>
            <w:tcBorders>
              <w:top w:val="nil"/>
              <w:left w:val="nil"/>
              <w:bottom w:val="nil"/>
              <w:right w:val="nil"/>
            </w:tcBorders>
            <w:shd w:val="clear" w:color="auto" w:fill="auto"/>
            <w:hideMark/>
          </w:tcPr>
          <w:p w:rsidR="0002471C" w:rsidRPr="002C2706" w:rsidRDefault="0002471C" w:rsidP="0002471C">
            <w:pPr>
              <w:tabs>
                <w:tab w:val="decimal" w:pos="680"/>
              </w:tabs>
              <w:spacing w:line="240" w:lineRule="atLeast"/>
              <w:ind w:left="-108" w:right="-108"/>
              <w:rPr>
                <w:sz w:val="18"/>
                <w:szCs w:val="18"/>
              </w:rPr>
            </w:pPr>
            <w:r w:rsidRPr="002C2706">
              <w:rPr>
                <w:sz w:val="18"/>
                <w:szCs w:val="18"/>
              </w:rPr>
              <w:t>8,395,185</w:t>
            </w:r>
          </w:p>
        </w:tc>
      </w:tr>
      <w:tr w:rsidR="0002471C" w:rsidRPr="0077796A" w:rsidTr="004D29E5">
        <w:trPr>
          <w:trHeight w:val="95"/>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ind w:right="-45"/>
              <w:rPr>
                <w:sz w:val="18"/>
                <w:szCs w:val="18"/>
              </w:rPr>
            </w:pPr>
            <w:r w:rsidRPr="0077796A">
              <w:rPr>
                <w:sz w:val="18"/>
                <w:szCs w:val="18"/>
              </w:rPr>
              <w:t>Additions</w:t>
            </w:r>
          </w:p>
        </w:tc>
        <w:tc>
          <w:tcPr>
            <w:tcW w:w="342" w:type="dxa"/>
            <w:tcBorders>
              <w:top w:val="nil"/>
              <w:left w:val="nil"/>
              <w:bottom w:val="nil"/>
              <w:right w:val="nil"/>
            </w:tcBorders>
          </w:tcPr>
          <w:p w:rsidR="0002471C" w:rsidRPr="00ED1EE5" w:rsidRDefault="0002471C" w:rsidP="0002471C">
            <w:pPr>
              <w:tabs>
                <w:tab w:val="decimal" w:pos="684"/>
              </w:tabs>
              <w:spacing w:line="240" w:lineRule="atLeast"/>
              <w:ind w:left="-115" w:right="-108"/>
              <w:rPr>
                <w:color w:val="000000"/>
                <w:sz w:val="18"/>
                <w:szCs w:val="18"/>
              </w:rPr>
            </w:pPr>
          </w:p>
        </w:tc>
        <w:tc>
          <w:tcPr>
            <w:tcW w:w="1098" w:type="dxa"/>
            <w:tcBorders>
              <w:top w:val="nil"/>
              <w:left w:val="nil"/>
              <w:bottom w:val="nil"/>
              <w:right w:val="nil"/>
            </w:tcBorders>
            <w:shd w:val="clear" w:color="auto" w:fill="auto"/>
            <w:hideMark/>
          </w:tcPr>
          <w:p w:rsidR="0002471C" w:rsidRPr="00ED1EE5" w:rsidRDefault="0002471C" w:rsidP="003A46EB">
            <w:pPr>
              <w:tabs>
                <w:tab w:val="decimal" w:pos="795"/>
              </w:tabs>
              <w:spacing w:line="240" w:lineRule="atLeast"/>
              <w:ind w:left="-115" w:right="-108"/>
              <w:rPr>
                <w:color w:val="000000"/>
                <w:sz w:val="18"/>
                <w:szCs w:val="18"/>
              </w:rPr>
            </w:pPr>
            <w:r w:rsidRPr="00221853">
              <w:rPr>
                <w:color w:val="000000"/>
                <w:sz w:val="18"/>
                <w:szCs w:val="18"/>
              </w:rPr>
              <w:t>178,000</w:t>
            </w:r>
          </w:p>
        </w:tc>
        <w:tc>
          <w:tcPr>
            <w:tcW w:w="270" w:type="dxa"/>
            <w:tcBorders>
              <w:top w:val="nil"/>
              <w:left w:val="nil"/>
              <w:bottom w:val="nil"/>
              <w:right w:val="nil"/>
            </w:tcBorders>
            <w:shd w:val="clear" w:color="auto" w:fill="auto"/>
            <w:hideMark/>
          </w:tcPr>
          <w:p w:rsidR="0002471C" w:rsidRPr="00ED1EE5" w:rsidRDefault="0002471C" w:rsidP="0002471C">
            <w:pPr>
              <w:tabs>
                <w:tab w:val="decimal" w:pos="680"/>
              </w:tabs>
              <w:spacing w:line="240" w:lineRule="atLeast"/>
              <w:ind w:left="-115" w:right="-108"/>
              <w:rPr>
                <w:color w:val="000000"/>
                <w:sz w:val="18"/>
                <w:szCs w:val="18"/>
              </w:rPr>
            </w:pPr>
          </w:p>
        </w:tc>
        <w:tc>
          <w:tcPr>
            <w:tcW w:w="900" w:type="dxa"/>
            <w:tcBorders>
              <w:top w:val="nil"/>
              <w:left w:val="nil"/>
              <w:bottom w:val="nil"/>
              <w:right w:val="nil"/>
            </w:tcBorders>
            <w:shd w:val="clear" w:color="auto" w:fill="auto"/>
            <w:hideMark/>
          </w:tcPr>
          <w:p w:rsidR="0002471C" w:rsidRPr="00F92267" w:rsidRDefault="0002471C" w:rsidP="0002471C">
            <w:pPr>
              <w:tabs>
                <w:tab w:val="decimal" w:pos="680"/>
              </w:tabs>
              <w:spacing w:line="240" w:lineRule="atLeast"/>
              <w:ind w:left="-108" w:right="-108"/>
              <w:rPr>
                <w:sz w:val="18"/>
                <w:szCs w:val="18"/>
              </w:rPr>
            </w:pPr>
            <w:r w:rsidRPr="00221853">
              <w:rPr>
                <w:color w:val="000000"/>
                <w:sz w:val="18"/>
                <w:szCs w:val="18"/>
              </w:rPr>
              <w:t>1,212</w:t>
            </w:r>
          </w:p>
        </w:tc>
        <w:tc>
          <w:tcPr>
            <w:tcW w:w="270" w:type="dxa"/>
            <w:tcBorders>
              <w:top w:val="nil"/>
              <w:left w:val="nil"/>
              <w:bottom w:val="nil"/>
              <w:right w:val="nil"/>
            </w:tcBorders>
            <w:shd w:val="clear" w:color="auto" w:fill="auto"/>
            <w:hideMark/>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hideMark/>
          </w:tcPr>
          <w:p w:rsidR="0002471C" w:rsidRPr="00F92267" w:rsidRDefault="0002471C" w:rsidP="0002471C">
            <w:pPr>
              <w:tabs>
                <w:tab w:val="decimal" w:pos="716"/>
              </w:tabs>
              <w:spacing w:line="240" w:lineRule="atLeast"/>
              <w:ind w:left="-108" w:right="-108"/>
              <w:rPr>
                <w:sz w:val="18"/>
                <w:szCs w:val="18"/>
              </w:rPr>
            </w:pPr>
            <w:r w:rsidRPr="00221853">
              <w:rPr>
                <w:color w:val="000000"/>
                <w:sz w:val="18"/>
                <w:szCs w:val="18"/>
              </w:rPr>
              <w:t>19</w:t>
            </w:r>
            <w:r>
              <w:rPr>
                <w:color w:val="000000"/>
                <w:sz w:val="18"/>
                <w:szCs w:val="18"/>
              </w:rPr>
              <w:t>9</w:t>
            </w:r>
            <w:r w:rsidRPr="00221853">
              <w:rPr>
                <w:color w:val="000000"/>
                <w:sz w:val="18"/>
                <w:szCs w:val="18"/>
              </w:rPr>
              <w:t>,</w:t>
            </w:r>
            <w:r>
              <w:rPr>
                <w:color w:val="000000"/>
                <w:sz w:val="18"/>
                <w:szCs w:val="18"/>
              </w:rPr>
              <w:t>309</w:t>
            </w:r>
          </w:p>
        </w:tc>
        <w:tc>
          <w:tcPr>
            <w:tcW w:w="270" w:type="dxa"/>
            <w:tcBorders>
              <w:top w:val="nil"/>
              <w:left w:val="nil"/>
              <w:bottom w:val="nil"/>
              <w:right w:val="nil"/>
            </w:tcBorders>
            <w:shd w:val="clear" w:color="auto" w:fill="auto"/>
            <w:hideMark/>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hideMark/>
          </w:tcPr>
          <w:p w:rsidR="0002471C" w:rsidRPr="00F92267" w:rsidRDefault="0002471C" w:rsidP="0002471C">
            <w:pPr>
              <w:tabs>
                <w:tab w:val="decimal" w:pos="680"/>
              </w:tabs>
              <w:spacing w:line="240" w:lineRule="atLeast"/>
              <w:ind w:left="-108" w:right="-108"/>
              <w:rPr>
                <w:sz w:val="18"/>
                <w:szCs w:val="18"/>
              </w:rPr>
            </w:pPr>
            <w:r w:rsidRPr="00221853">
              <w:rPr>
                <w:color w:val="000000"/>
                <w:sz w:val="18"/>
                <w:szCs w:val="18"/>
              </w:rPr>
              <w:t>3,658</w:t>
            </w:r>
          </w:p>
        </w:tc>
        <w:tc>
          <w:tcPr>
            <w:tcW w:w="270" w:type="dxa"/>
            <w:tcBorders>
              <w:top w:val="nil"/>
              <w:left w:val="nil"/>
              <w:bottom w:val="nil"/>
              <w:right w:val="nil"/>
            </w:tcBorders>
            <w:shd w:val="clear" w:color="auto" w:fill="auto"/>
            <w:hideMark/>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hideMark/>
          </w:tcPr>
          <w:p w:rsidR="0002471C" w:rsidRPr="00F92267" w:rsidRDefault="0002471C" w:rsidP="0002471C">
            <w:pPr>
              <w:tabs>
                <w:tab w:val="decimal" w:pos="680"/>
              </w:tabs>
              <w:spacing w:line="240" w:lineRule="atLeast"/>
              <w:ind w:left="-108" w:right="-108"/>
              <w:rPr>
                <w:sz w:val="18"/>
                <w:szCs w:val="18"/>
              </w:rPr>
            </w:pPr>
            <w:r w:rsidRPr="00221853">
              <w:rPr>
                <w:color w:val="000000"/>
                <w:sz w:val="18"/>
                <w:szCs w:val="18"/>
              </w:rPr>
              <w:t>5,348</w:t>
            </w:r>
          </w:p>
        </w:tc>
        <w:tc>
          <w:tcPr>
            <w:tcW w:w="270" w:type="dxa"/>
            <w:tcBorders>
              <w:top w:val="nil"/>
              <w:left w:val="nil"/>
              <w:bottom w:val="nil"/>
              <w:right w:val="nil"/>
            </w:tcBorders>
            <w:shd w:val="clear" w:color="auto" w:fill="auto"/>
            <w:noWrap/>
            <w:hideMark/>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rsidR="0002471C" w:rsidRPr="00F92267" w:rsidRDefault="0002471C" w:rsidP="0002471C">
            <w:pPr>
              <w:tabs>
                <w:tab w:val="decimal" w:pos="500"/>
              </w:tabs>
              <w:spacing w:line="240" w:lineRule="atLeast"/>
              <w:ind w:left="-115" w:right="-115"/>
              <w:rPr>
                <w:sz w:val="18"/>
                <w:szCs w:val="18"/>
              </w:rPr>
            </w:pPr>
            <w:r w:rsidRPr="00221853">
              <w:rPr>
                <w:color w:val="000000"/>
                <w:sz w:val="18"/>
                <w:szCs w:val="18"/>
              </w:rPr>
              <w:t>-</w:t>
            </w:r>
          </w:p>
        </w:tc>
        <w:tc>
          <w:tcPr>
            <w:tcW w:w="270" w:type="dxa"/>
            <w:tcBorders>
              <w:top w:val="nil"/>
              <w:left w:val="nil"/>
              <w:bottom w:val="nil"/>
              <w:right w:val="nil"/>
            </w:tcBorders>
          </w:tcPr>
          <w:p w:rsidR="0002471C" w:rsidRPr="00ED1EE5" w:rsidRDefault="0002471C" w:rsidP="0002471C">
            <w:pPr>
              <w:tabs>
                <w:tab w:val="decimal" w:pos="680"/>
              </w:tabs>
              <w:spacing w:line="240" w:lineRule="atLeast"/>
              <w:ind w:left="-115" w:right="-108"/>
              <w:rPr>
                <w:color w:val="000000"/>
                <w:sz w:val="18"/>
                <w:szCs w:val="18"/>
              </w:rPr>
            </w:pPr>
          </w:p>
        </w:tc>
        <w:tc>
          <w:tcPr>
            <w:tcW w:w="810" w:type="dxa"/>
            <w:tcBorders>
              <w:top w:val="nil"/>
              <w:left w:val="nil"/>
              <w:bottom w:val="nil"/>
              <w:right w:val="nil"/>
            </w:tcBorders>
            <w:shd w:val="clear" w:color="auto" w:fill="auto"/>
            <w:hideMark/>
          </w:tcPr>
          <w:p w:rsidR="0002471C" w:rsidRPr="00F92267" w:rsidRDefault="0002471C" w:rsidP="0002471C">
            <w:pPr>
              <w:tabs>
                <w:tab w:val="decimal" w:pos="590"/>
              </w:tabs>
              <w:spacing w:line="240" w:lineRule="atLeast"/>
              <w:ind w:left="-108" w:right="-115"/>
              <w:rPr>
                <w:sz w:val="18"/>
                <w:szCs w:val="18"/>
              </w:rPr>
            </w:pPr>
            <w:r>
              <w:rPr>
                <w:color w:val="000000"/>
                <w:sz w:val="18"/>
                <w:szCs w:val="18"/>
              </w:rPr>
              <w:t>2,436</w:t>
            </w:r>
          </w:p>
        </w:tc>
        <w:tc>
          <w:tcPr>
            <w:tcW w:w="270" w:type="dxa"/>
            <w:tcBorders>
              <w:top w:val="nil"/>
              <w:left w:val="nil"/>
              <w:bottom w:val="nil"/>
              <w:right w:val="nil"/>
            </w:tcBorders>
            <w:shd w:val="clear" w:color="auto" w:fill="auto"/>
            <w:hideMark/>
          </w:tcPr>
          <w:p w:rsidR="0002471C" w:rsidRPr="00ED1EE5" w:rsidRDefault="0002471C" w:rsidP="0002471C">
            <w:pPr>
              <w:tabs>
                <w:tab w:val="decimal" w:pos="590"/>
              </w:tabs>
              <w:spacing w:line="240" w:lineRule="atLeast"/>
              <w:ind w:left="-115" w:right="-115"/>
              <w:rPr>
                <w:color w:val="000000"/>
                <w:sz w:val="18"/>
                <w:szCs w:val="18"/>
              </w:rPr>
            </w:pPr>
          </w:p>
        </w:tc>
        <w:tc>
          <w:tcPr>
            <w:tcW w:w="990" w:type="dxa"/>
            <w:tcBorders>
              <w:top w:val="nil"/>
              <w:left w:val="nil"/>
              <w:bottom w:val="nil"/>
              <w:right w:val="nil"/>
            </w:tcBorders>
          </w:tcPr>
          <w:p w:rsidR="0002471C" w:rsidRPr="00F92267" w:rsidRDefault="0002471C" w:rsidP="0002471C">
            <w:pPr>
              <w:tabs>
                <w:tab w:val="decimal" w:pos="770"/>
              </w:tabs>
              <w:spacing w:line="240" w:lineRule="atLeast"/>
              <w:ind w:left="-108" w:right="-115"/>
              <w:rPr>
                <w:sz w:val="18"/>
                <w:szCs w:val="18"/>
              </w:rPr>
            </w:pPr>
            <w:r w:rsidRPr="00221853">
              <w:rPr>
                <w:color w:val="000000"/>
                <w:sz w:val="18"/>
                <w:szCs w:val="18"/>
              </w:rPr>
              <w:t>314,909</w:t>
            </w:r>
          </w:p>
        </w:tc>
        <w:tc>
          <w:tcPr>
            <w:tcW w:w="270" w:type="dxa"/>
            <w:tcBorders>
              <w:top w:val="nil"/>
              <w:left w:val="nil"/>
              <w:bottom w:val="nil"/>
              <w:right w:val="nil"/>
            </w:tcBorders>
          </w:tcPr>
          <w:p w:rsidR="0002471C" w:rsidRPr="00ED1EE5" w:rsidRDefault="0002471C" w:rsidP="0002471C">
            <w:pPr>
              <w:tabs>
                <w:tab w:val="decimal" w:pos="770"/>
              </w:tabs>
              <w:spacing w:line="240" w:lineRule="atLeast"/>
              <w:ind w:left="-115" w:right="-115"/>
              <w:rPr>
                <w:color w:val="000000"/>
                <w:sz w:val="18"/>
                <w:szCs w:val="18"/>
              </w:rPr>
            </w:pPr>
          </w:p>
        </w:tc>
        <w:tc>
          <w:tcPr>
            <w:tcW w:w="990" w:type="dxa"/>
            <w:tcBorders>
              <w:top w:val="nil"/>
              <w:left w:val="nil"/>
              <w:bottom w:val="nil"/>
              <w:right w:val="nil"/>
            </w:tcBorders>
          </w:tcPr>
          <w:p w:rsidR="0002471C" w:rsidRPr="00F92267" w:rsidRDefault="0002471C" w:rsidP="0002471C">
            <w:pPr>
              <w:tabs>
                <w:tab w:val="decimal" w:pos="770"/>
              </w:tabs>
              <w:spacing w:line="240" w:lineRule="atLeast"/>
              <w:ind w:left="-108" w:right="-115"/>
              <w:rPr>
                <w:sz w:val="18"/>
                <w:szCs w:val="18"/>
              </w:rPr>
            </w:pPr>
            <w:r w:rsidRPr="00221853">
              <w:rPr>
                <w:color w:val="000000"/>
                <w:sz w:val="18"/>
                <w:szCs w:val="18"/>
              </w:rPr>
              <w:t>611,236</w:t>
            </w:r>
          </w:p>
        </w:tc>
        <w:tc>
          <w:tcPr>
            <w:tcW w:w="270" w:type="dxa"/>
            <w:tcBorders>
              <w:top w:val="nil"/>
              <w:left w:val="nil"/>
              <w:bottom w:val="nil"/>
              <w:right w:val="nil"/>
            </w:tcBorders>
          </w:tcPr>
          <w:p w:rsidR="0002471C" w:rsidRPr="00ED1EE5" w:rsidRDefault="0002471C" w:rsidP="0002471C">
            <w:pPr>
              <w:tabs>
                <w:tab w:val="decimal" w:pos="590"/>
              </w:tabs>
              <w:spacing w:line="240" w:lineRule="atLeast"/>
              <w:ind w:left="-115" w:right="-115"/>
              <w:rPr>
                <w:color w:val="000000"/>
                <w:sz w:val="18"/>
                <w:szCs w:val="18"/>
              </w:rPr>
            </w:pPr>
          </w:p>
        </w:tc>
        <w:tc>
          <w:tcPr>
            <w:tcW w:w="900" w:type="dxa"/>
            <w:tcBorders>
              <w:top w:val="nil"/>
              <w:left w:val="nil"/>
              <w:bottom w:val="nil"/>
              <w:right w:val="nil"/>
            </w:tcBorders>
            <w:shd w:val="clear" w:color="auto" w:fill="auto"/>
            <w:hideMark/>
          </w:tcPr>
          <w:p w:rsidR="0002471C" w:rsidRPr="00ED1EE5" w:rsidRDefault="0002471C" w:rsidP="0002471C">
            <w:pPr>
              <w:tabs>
                <w:tab w:val="decimal" w:pos="680"/>
              </w:tabs>
              <w:spacing w:line="240" w:lineRule="atLeast"/>
              <w:ind w:left="-108" w:right="-115"/>
              <w:rPr>
                <w:color w:val="000000"/>
                <w:sz w:val="18"/>
                <w:szCs w:val="18"/>
              </w:rPr>
            </w:pPr>
            <w:r w:rsidRPr="00221853">
              <w:rPr>
                <w:color w:val="000000"/>
                <w:sz w:val="18"/>
                <w:szCs w:val="18"/>
              </w:rPr>
              <w:t>15,117</w:t>
            </w:r>
          </w:p>
        </w:tc>
        <w:tc>
          <w:tcPr>
            <w:tcW w:w="270" w:type="dxa"/>
            <w:tcBorders>
              <w:top w:val="nil"/>
              <w:left w:val="nil"/>
              <w:bottom w:val="nil"/>
              <w:right w:val="nil"/>
            </w:tcBorders>
            <w:shd w:val="clear" w:color="auto" w:fill="auto"/>
            <w:hideMark/>
          </w:tcPr>
          <w:p w:rsidR="0002471C" w:rsidRPr="00ED1EE5" w:rsidRDefault="0002471C" w:rsidP="0002471C">
            <w:pPr>
              <w:tabs>
                <w:tab w:val="decimal" w:pos="680"/>
              </w:tabs>
              <w:spacing w:line="240" w:lineRule="atLeast"/>
              <w:ind w:left="-115" w:right="-108"/>
              <w:rPr>
                <w:color w:val="000000"/>
                <w:sz w:val="18"/>
                <w:szCs w:val="18"/>
              </w:rPr>
            </w:pPr>
          </w:p>
        </w:tc>
        <w:tc>
          <w:tcPr>
            <w:tcW w:w="995" w:type="dxa"/>
            <w:tcBorders>
              <w:top w:val="nil"/>
              <w:left w:val="nil"/>
              <w:bottom w:val="nil"/>
              <w:right w:val="nil"/>
            </w:tcBorders>
            <w:shd w:val="clear" w:color="auto" w:fill="auto"/>
            <w:hideMark/>
          </w:tcPr>
          <w:p w:rsidR="0002471C" w:rsidRPr="00F92267" w:rsidRDefault="0002471C" w:rsidP="0002471C">
            <w:pPr>
              <w:tabs>
                <w:tab w:val="decimal" w:pos="680"/>
              </w:tabs>
              <w:spacing w:line="240" w:lineRule="atLeast"/>
              <w:ind w:left="-108" w:right="-108"/>
              <w:rPr>
                <w:sz w:val="18"/>
                <w:szCs w:val="18"/>
              </w:rPr>
            </w:pPr>
            <w:r w:rsidRPr="00221853">
              <w:rPr>
                <w:color w:val="000000"/>
                <w:sz w:val="18"/>
                <w:szCs w:val="18"/>
              </w:rPr>
              <w:t>1,33</w:t>
            </w:r>
            <w:r>
              <w:rPr>
                <w:color w:val="000000"/>
                <w:sz w:val="18"/>
                <w:szCs w:val="18"/>
              </w:rPr>
              <w:t>1</w:t>
            </w:r>
            <w:r w:rsidRPr="00221853">
              <w:rPr>
                <w:color w:val="000000"/>
                <w:sz w:val="18"/>
                <w:szCs w:val="18"/>
              </w:rPr>
              <w:t>,22</w:t>
            </w:r>
            <w:r>
              <w:rPr>
                <w:color w:val="000000"/>
                <w:sz w:val="18"/>
                <w:szCs w:val="18"/>
              </w:rPr>
              <w:t>5</w:t>
            </w:r>
          </w:p>
        </w:tc>
      </w:tr>
      <w:tr w:rsidR="0002471C" w:rsidRPr="0077796A" w:rsidTr="004D29E5">
        <w:trPr>
          <w:trHeight w:val="95"/>
        </w:trPr>
        <w:tc>
          <w:tcPr>
            <w:tcW w:w="1980" w:type="dxa"/>
            <w:tcBorders>
              <w:top w:val="nil"/>
              <w:left w:val="nil"/>
              <w:bottom w:val="nil"/>
              <w:right w:val="nil"/>
            </w:tcBorders>
            <w:shd w:val="clear" w:color="auto" w:fill="auto"/>
          </w:tcPr>
          <w:p w:rsidR="0002471C" w:rsidRPr="0077796A" w:rsidRDefault="0002471C" w:rsidP="0002471C">
            <w:pPr>
              <w:spacing w:line="240" w:lineRule="atLeast"/>
              <w:ind w:right="-45"/>
              <w:rPr>
                <w:sz w:val="18"/>
                <w:szCs w:val="18"/>
              </w:rPr>
            </w:pPr>
            <w:r w:rsidRPr="0077796A">
              <w:rPr>
                <w:sz w:val="18"/>
                <w:szCs w:val="18"/>
              </w:rPr>
              <w:t>Transfers</w:t>
            </w:r>
          </w:p>
        </w:tc>
        <w:tc>
          <w:tcPr>
            <w:tcW w:w="342" w:type="dxa"/>
            <w:tcBorders>
              <w:top w:val="nil"/>
              <w:left w:val="nil"/>
              <w:bottom w:val="nil"/>
              <w:right w:val="nil"/>
            </w:tcBorders>
          </w:tcPr>
          <w:p w:rsidR="0002471C" w:rsidRPr="00F92267" w:rsidRDefault="0002471C" w:rsidP="0002471C">
            <w:pPr>
              <w:tabs>
                <w:tab w:val="decimal" w:pos="526"/>
              </w:tabs>
              <w:spacing w:line="240" w:lineRule="atLeast"/>
              <w:ind w:left="-115" w:right="-108"/>
              <w:rPr>
                <w:color w:val="000000"/>
                <w:sz w:val="18"/>
                <w:szCs w:val="18"/>
              </w:rPr>
            </w:pPr>
          </w:p>
        </w:tc>
        <w:tc>
          <w:tcPr>
            <w:tcW w:w="1098" w:type="dxa"/>
            <w:tcBorders>
              <w:top w:val="nil"/>
              <w:left w:val="nil"/>
              <w:bottom w:val="nil"/>
              <w:right w:val="nil"/>
            </w:tcBorders>
            <w:shd w:val="clear" w:color="auto" w:fill="auto"/>
          </w:tcPr>
          <w:p w:rsidR="0002471C" w:rsidRPr="00F92267" w:rsidRDefault="0002471C" w:rsidP="00EE18F0">
            <w:pPr>
              <w:tabs>
                <w:tab w:val="decimal" w:pos="525"/>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00" w:type="dxa"/>
            <w:tcBorders>
              <w:top w:val="nil"/>
              <w:left w:val="nil"/>
              <w:bottom w:val="nil"/>
              <w:right w:val="nil"/>
            </w:tcBorders>
            <w:shd w:val="clear" w:color="auto" w:fill="auto"/>
          </w:tcPr>
          <w:p w:rsidR="0002471C" w:rsidRPr="00F92267" w:rsidRDefault="0002471C" w:rsidP="0002471C">
            <w:pPr>
              <w:tabs>
                <w:tab w:val="decimal" w:pos="437"/>
              </w:tabs>
              <w:spacing w:line="240" w:lineRule="atLeast"/>
              <w:ind w:left="-108" w:right="-108"/>
              <w:rPr>
                <w:sz w:val="18"/>
                <w:szCs w:val="18"/>
              </w:rPr>
            </w:pPr>
            <w:r>
              <w:rPr>
                <w:sz w:val="18"/>
                <w:szCs w:val="18"/>
              </w:rPr>
              <w:t>-</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tcPr>
          <w:p w:rsidR="0002471C" w:rsidRDefault="0002471C" w:rsidP="0002471C">
            <w:pPr>
              <w:tabs>
                <w:tab w:val="decimal" w:pos="716"/>
              </w:tabs>
              <w:spacing w:line="240" w:lineRule="atLeast"/>
              <w:ind w:left="-108" w:right="-108"/>
              <w:rPr>
                <w:sz w:val="18"/>
                <w:szCs w:val="18"/>
              </w:rPr>
            </w:pPr>
            <w:r w:rsidRPr="00221853">
              <w:rPr>
                <w:sz w:val="18"/>
                <w:szCs w:val="18"/>
              </w:rPr>
              <w:t>150,259</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tcPr>
          <w:p w:rsidR="0002471C" w:rsidRPr="008B5DE4" w:rsidRDefault="0002471C" w:rsidP="003A41A6">
            <w:pPr>
              <w:tabs>
                <w:tab w:val="decimal" w:pos="504"/>
              </w:tabs>
              <w:spacing w:line="240" w:lineRule="atLeast"/>
              <w:ind w:left="-108" w:right="-108"/>
              <w:rPr>
                <w:rFonts w:cstheme="minorBidi"/>
                <w:sz w:val="18"/>
                <w:szCs w:val="18"/>
                <w:cs/>
              </w:rPr>
            </w:pPr>
            <w:r>
              <w:rPr>
                <w:sz w:val="18"/>
                <w:szCs w:val="18"/>
              </w:rPr>
              <w:t>-</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tcPr>
          <w:p w:rsidR="0002471C" w:rsidRPr="00F92267" w:rsidRDefault="0002471C" w:rsidP="0002471C">
            <w:pPr>
              <w:tabs>
                <w:tab w:val="decimal" w:pos="680"/>
              </w:tabs>
              <w:spacing w:line="240" w:lineRule="atLeast"/>
              <w:ind w:left="-108" w:right="-109"/>
              <w:rPr>
                <w:sz w:val="18"/>
                <w:szCs w:val="18"/>
              </w:rPr>
            </w:pPr>
            <w:r w:rsidRPr="00221853">
              <w:rPr>
                <w:sz w:val="18"/>
                <w:szCs w:val="18"/>
              </w:rPr>
              <w:t>(49)</w:t>
            </w:r>
          </w:p>
        </w:tc>
        <w:tc>
          <w:tcPr>
            <w:tcW w:w="270" w:type="dxa"/>
            <w:tcBorders>
              <w:top w:val="nil"/>
              <w:left w:val="nil"/>
              <w:bottom w:val="nil"/>
              <w:right w:val="nil"/>
            </w:tcBorders>
            <w:shd w:val="clear" w:color="auto" w:fill="auto"/>
            <w:noWrap/>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rsidR="0002471C" w:rsidRPr="009B1316" w:rsidRDefault="0002471C" w:rsidP="0002471C">
            <w:pPr>
              <w:tabs>
                <w:tab w:val="decimal" w:pos="500"/>
              </w:tabs>
              <w:spacing w:line="240" w:lineRule="atLeast"/>
              <w:ind w:left="-115" w:right="-115"/>
              <w:rPr>
                <w:color w:val="000000"/>
                <w:sz w:val="18"/>
                <w:szCs w:val="18"/>
              </w:rPr>
            </w:pPr>
            <w:r>
              <w:rPr>
                <w:color w:val="000000"/>
                <w:sz w:val="18"/>
                <w:szCs w:val="18"/>
              </w:rPr>
              <w:t>-</w:t>
            </w:r>
          </w:p>
        </w:tc>
        <w:tc>
          <w:tcPr>
            <w:tcW w:w="270" w:type="dxa"/>
            <w:tcBorders>
              <w:top w:val="nil"/>
              <w:left w:val="nil"/>
              <w:bottom w:val="nil"/>
              <w:right w:val="nil"/>
            </w:tcBorders>
          </w:tcPr>
          <w:p w:rsidR="0002471C" w:rsidRPr="00ED1EE5" w:rsidRDefault="0002471C" w:rsidP="0002471C">
            <w:pPr>
              <w:tabs>
                <w:tab w:val="decimal" w:pos="680"/>
              </w:tabs>
              <w:spacing w:line="240" w:lineRule="atLeast"/>
              <w:ind w:left="-115" w:right="-108"/>
              <w:rPr>
                <w:color w:val="000000"/>
                <w:sz w:val="18"/>
                <w:szCs w:val="18"/>
              </w:rPr>
            </w:pPr>
          </w:p>
        </w:tc>
        <w:tc>
          <w:tcPr>
            <w:tcW w:w="810" w:type="dxa"/>
            <w:tcBorders>
              <w:top w:val="nil"/>
              <w:left w:val="nil"/>
              <w:bottom w:val="nil"/>
              <w:right w:val="nil"/>
            </w:tcBorders>
            <w:shd w:val="clear" w:color="auto" w:fill="auto"/>
          </w:tcPr>
          <w:p w:rsidR="0002471C" w:rsidRPr="009B1316" w:rsidRDefault="0002471C" w:rsidP="0002471C">
            <w:pPr>
              <w:tabs>
                <w:tab w:val="decimal" w:pos="410"/>
              </w:tabs>
              <w:spacing w:line="240" w:lineRule="atLeast"/>
              <w:ind w:left="-108" w:right="-115"/>
              <w:rPr>
                <w:color w:val="000000"/>
                <w:sz w:val="18"/>
                <w:szCs w:val="18"/>
              </w:rPr>
            </w:pPr>
            <w:r>
              <w:rPr>
                <w:color w:val="000000"/>
                <w:sz w:val="18"/>
                <w:szCs w:val="18"/>
              </w:rPr>
              <w:t>-</w:t>
            </w:r>
          </w:p>
        </w:tc>
        <w:tc>
          <w:tcPr>
            <w:tcW w:w="270" w:type="dxa"/>
            <w:tcBorders>
              <w:top w:val="nil"/>
              <w:left w:val="nil"/>
              <w:bottom w:val="nil"/>
              <w:right w:val="nil"/>
            </w:tcBorders>
            <w:shd w:val="clear" w:color="auto" w:fill="auto"/>
          </w:tcPr>
          <w:p w:rsidR="0002471C" w:rsidRPr="00ED1EE5" w:rsidRDefault="0002471C" w:rsidP="0002471C">
            <w:pPr>
              <w:tabs>
                <w:tab w:val="decimal" w:pos="590"/>
              </w:tabs>
              <w:spacing w:line="240" w:lineRule="atLeast"/>
              <w:ind w:left="-115" w:right="-115"/>
              <w:rPr>
                <w:color w:val="000000"/>
                <w:sz w:val="18"/>
                <w:szCs w:val="18"/>
              </w:rPr>
            </w:pPr>
          </w:p>
        </w:tc>
        <w:tc>
          <w:tcPr>
            <w:tcW w:w="990" w:type="dxa"/>
            <w:tcBorders>
              <w:top w:val="nil"/>
              <w:left w:val="nil"/>
              <w:bottom w:val="nil"/>
              <w:right w:val="nil"/>
            </w:tcBorders>
          </w:tcPr>
          <w:p w:rsidR="0002471C" w:rsidRPr="00F92267" w:rsidRDefault="0002471C" w:rsidP="0002471C">
            <w:pPr>
              <w:tabs>
                <w:tab w:val="decimal" w:pos="770"/>
              </w:tabs>
              <w:spacing w:line="240" w:lineRule="atLeast"/>
              <w:ind w:left="-108" w:right="-115"/>
              <w:rPr>
                <w:sz w:val="18"/>
                <w:szCs w:val="18"/>
              </w:rPr>
            </w:pPr>
            <w:r w:rsidRPr="00221853">
              <w:rPr>
                <w:sz w:val="18"/>
                <w:szCs w:val="18"/>
              </w:rPr>
              <w:t>(3,010)</w:t>
            </w:r>
          </w:p>
        </w:tc>
        <w:tc>
          <w:tcPr>
            <w:tcW w:w="270" w:type="dxa"/>
            <w:tcBorders>
              <w:top w:val="nil"/>
              <w:left w:val="nil"/>
              <w:right w:val="nil"/>
            </w:tcBorders>
          </w:tcPr>
          <w:p w:rsidR="0002471C" w:rsidRPr="00ED1EE5" w:rsidRDefault="0002471C" w:rsidP="0002471C">
            <w:pPr>
              <w:tabs>
                <w:tab w:val="decimal" w:pos="770"/>
              </w:tabs>
              <w:spacing w:line="240" w:lineRule="atLeast"/>
              <w:ind w:left="-115" w:right="-115"/>
              <w:rPr>
                <w:color w:val="000000"/>
                <w:sz w:val="18"/>
                <w:szCs w:val="18"/>
              </w:rPr>
            </w:pPr>
          </w:p>
        </w:tc>
        <w:tc>
          <w:tcPr>
            <w:tcW w:w="990" w:type="dxa"/>
            <w:tcBorders>
              <w:top w:val="nil"/>
              <w:left w:val="nil"/>
              <w:bottom w:val="nil"/>
              <w:right w:val="nil"/>
            </w:tcBorders>
          </w:tcPr>
          <w:p w:rsidR="0002471C" w:rsidRPr="00F92267" w:rsidRDefault="0002471C" w:rsidP="0002471C">
            <w:pPr>
              <w:tabs>
                <w:tab w:val="decimal" w:pos="770"/>
              </w:tabs>
              <w:spacing w:line="240" w:lineRule="atLeast"/>
              <w:ind w:left="-108" w:right="-115"/>
              <w:rPr>
                <w:sz w:val="18"/>
                <w:szCs w:val="18"/>
              </w:rPr>
            </w:pPr>
            <w:r w:rsidRPr="00221853">
              <w:rPr>
                <w:sz w:val="18"/>
                <w:szCs w:val="18"/>
              </w:rPr>
              <w:t>(147,200)</w:t>
            </w:r>
          </w:p>
        </w:tc>
        <w:tc>
          <w:tcPr>
            <w:tcW w:w="270" w:type="dxa"/>
            <w:tcBorders>
              <w:top w:val="nil"/>
              <w:left w:val="nil"/>
              <w:bottom w:val="nil"/>
              <w:right w:val="nil"/>
            </w:tcBorders>
          </w:tcPr>
          <w:p w:rsidR="0002471C" w:rsidRPr="00ED1EE5" w:rsidRDefault="0002471C" w:rsidP="0002471C">
            <w:pPr>
              <w:tabs>
                <w:tab w:val="decimal" w:pos="590"/>
              </w:tabs>
              <w:spacing w:line="240" w:lineRule="atLeast"/>
              <w:ind w:left="-115" w:right="-115"/>
              <w:rPr>
                <w:color w:val="000000"/>
                <w:sz w:val="18"/>
                <w:szCs w:val="18"/>
              </w:rPr>
            </w:pPr>
          </w:p>
        </w:tc>
        <w:tc>
          <w:tcPr>
            <w:tcW w:w="900" w:type="dxa"/>
            <w:tcBorders>
              <w:top w:val="nil"/>
              <w:left w:val="nil"/>
              <w:bottom w:val="nil"/>
              <w:right w:val="nil"/>
            </w:tcBorders>
            <w:shd w:val="clear" w:color="auto" w:fill="auto"/>
          </w:tcPr>
          <w:p w:rsidR="0002471C" w:rsidRPr="009B1316" w:rsidRDefault="0002471C" w:rsidP="0002471C">
            <w:pPr>
              <w:tabs>
                <w:tab w:val="decimal" w:pos="500"/>
              </w:tabs>
              <w:spacing w:line="240" w:lineRule="atLeast"/>
              <w:ind w:left="-108" w:right="-115"/>
              <w:rPr>
                <w:color w:val="000000"/>
                <w:sz w:val="18"/>
                <w:szCs w:val="18"/>
              </w:rPr>
            </w:pPr>
            <w:r>
              <w:rPr>
                <w:color w:val="000000"/>
                <w:sz w:val="18"/>
                <w:szCs w:val="18"/>
              </w:rPr>
              <w:t>-</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95" w:type="dxa"/>
            <w:tcBorders>
              <w:top w:val="nil"/>
              <w:left w:val="nil"/>
              <w:bottom w:val="nil"/>
              <w:right w:val="nil"/>
            </w:tcBorders>
            <w:shd w:val="clear" w:color="auto" w:fill="auto"/>
          </w:tcPr>
          <w:p w:rsidR="0002471C" w:rsidRDefault="0002471C" w:rsidP="0002471C">
            <w:pPr>
              <w:tabs>
                <w:tab w:val="decimal" w:pos="437"/>
              </w:tabs>
              <w:spacing w:line="240" w:lineRule="atLeast"/>
              <w:ind w:left="-108" w:right="-108"/>
              <w:rPr>
                <w:sz w:val="18"/>
                <w:szCs w:val="18"/>
              </w:rPr>
            </w:pPr>
            <w:r>
              <w:rPr>
                <w:sz w:val="18"/>
                <w:szCs w:val="18"/>
              </w:rPr>
              <w:t>-</w:t>
            </w:r>
          </w:p>
        </w:tc>
      </w:tr>
      <w:tr w:rsidR="0002471C" w:rsidRPr="0077796A" w:rsidTr="004D29E5">
        <w:trPr>
          <w:trHeight w:val="155"/>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ind w:right="-45"/>
              <w:rPr>
                <w:sz w:val="18"/>
                <w:szCs w:val="18"/>
              </w:rPr>
            </w:pPr>
            <w:r w:rsidRPr="0077796A">
              <w:rPr>
                <w:sz w:val="18"/>
                <w:szCs w:val="18"/>
              </w:rPr>
              <w:t>Disposals</w:t>
            </w:r>
            <w:r>
              <w:rPr>
                <w:sz w:val="18"/>
                <w:szCs w:val="18"/>
              </w:rPr>
              <w:t>/write-off</w:t>
            </w:r>
          </w:p>
        </w:tc>
        <w:tc>
          <w:tcPr>
            <w:tcW w:w="342" w:type="dxa"/>
            <w:tcBorders>
              <w:top w:val="nil"/>
              <w:left w:val="nil"/>
              <w:right w:val="nil"/>
            </w:tcBorders>
          </w:tcPr>
          <w:p w:rsidR="0002471C" w:rsidRPr="00F92267" w:rsidRDefault="0002471C" w:rsidP="0002471C">
            <w:pPr>
              <w:tabs>
                <w:tab w:val="decimal" w:pos="526"/>
              </w:tabs>
              <w:spacing w:line="240" w:lineRule="atLeast"/>
              <w:ind w:left="-115" w:right="-108"/>
              <w:rPr>
                <w:color w:val="000000"/>
                <w:sz w:val="18"/>
                <w:szCs w:val="18"/>
              </w:rPr>
            </w:pPr>
          </w:p>
        </w:tc>
        <w:tc>
          <w:tcPr>
            <w:tcW w:w="1098" w:type="dxa"/>
            <w:tcBorders>
              <w:top w:val="nil"/>
              <w:left w:val="nil"/>
              <w:bottom w:val="single" w:sz="4" w:space="0" w:color="auto"/>
              <w:right w:val="nil"/>
            </w:tcBorders>
            <w:shd w:val="clear" w:color="auto" w:fill="auto"/>
            <w:hideMark/>
          </w:tcPr>
          <w:p w:rsidR="0002471C" w:rsidRPr="00F92267" w:rsidRDefault="0002471C" w:rsidP="00EE18F0">
            <w:pPr>
              <w:tabs>
                <w:tab w:val="decimal" w:pos="525"/>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shd w:val="clear" w:color="auto" w:fill="auto"/>
            <w:hideMark/>
          </w:tcPr>
          <w:p w:rsidR="0002471C" w:rsidRPr="00ED1EE5" w:rsidRDefault="0002471C" w:rsidP="0002471C">
            <w:pPr>
              <w:tabs>
                <w:tab w:val="decimal" w:pos="680"/>
              </w:tabs>
              <w:spacing w:line="240" w:lineRule="atLeast"/>
              <w:ind w:left="-115" w:right="-108"/>
              <w:rPr>
                <w:color w:val="000000"/>
                <w:sz w:val="18"/>
                <w:szCs w:val="18"/>
              </w:rPr>
            </w:pPr>
          </w:p>
        </w:tc>
        <w:tc>
          <w:tcPr>
            <w:tcW w:w="900" w:type="dxa"/>
            <w:tcBorders>
              <w:top w:val="nil"/>
              <w:left w:val="nil"/>
              <w:bottom w:val="single" w:sz="4" w:space="0" w:color="auto"/>
              <w:right w:val="nil"/>
            </w:tcBorders>
            <w:shd w:val="clear" w:color="auto" w:fill="auto"/>
            <w:hideMark/>
          </w:tcPr>
          <w:p w:rsidR="0002471C" w:rsidRPr="00F92267" w:rsidRDefault="0002471C" w:rsidP="0002471C">
            <w:pPr>
              <w:tabs>
                <w:tab w:val="decimal" w:pos="437"/>
              </w:tabs>
              <w:spacing w:line="240" w:lineRule="atLeast"/>
              <w:ind w:left="-108" w:right="-108"/>
              <w:rPr>
                <w:sz w:val="18"/>
                <w:szCs w:val="18"/>
              </w:rPr>
            </w:pPr>
            <w:r>
              <w:rPr>
                <w:sz w:val="18"/>
                <w:szCs w:val="18"/>
              </w:rPr>
              <w:t>-</w:t>
            </w:r>
          </w:p>
        </w:tc>
        <w:tc>
          <w:tcPr>
            <w:tcW w:w="270" w:type="dxa"/>
            <w:tcBorders>
              <w:top w:val="nil"/>
              <w:left w:val="nil"/>
              <w:bottom w:val="nil"/>
              <w:right w:val="nil"/>
            </w:tcBorders>
            <w:shd w:val="clear" w:color="auto" w:fill="auto"/>
            <w:hideMark/>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shd w:val="clear" w:color="auto" w:fill="auto"/>
            <w:hideMark/>
          </w:tcPr>
          <w:p w:rsidR="0002471C" w:rsidRPr="00F92267" w:rsidRDefault="0002471C" w:rsidP="0002471C">
            <w:pPr>
              <w:tabs>
                <w:tab w:val="decimal" w:pos="716"/>
              </w:tabs>
              <w:spacing w:line="240" w:lineRule="atLeast"/>
              <w:ind w:left="-108" w:right="-108"/>
              <w:rPr>
                <w:sz w:val="18"/>
                <w:szCs w:val="18"/>
              </w:rPr>
            </w:pPr>
            <w:r w:rsidRPr="00221853">
              <w:rPr>
                <w:sz w:val="18"/>
                <w:szCs w:val="18"/>
              </w:rPr>
              <w:t>(</w:t>
            </w:r>
            <w:r>
              <w:rPr>
                <w:sz w:val="18"/>
                <w:szCs w:val="18"/>
              </w:rPr>
              <w:t>33</w:t>
            </w:r>
            <w:r w:rsidRPr="00221853">
              <w:rPr>
                <w:sz w:val="18"/>
                <w:szCs w:val="18"/>
              </w:rPr>
              <w:t>,</w:t>
            </w:r>
            <w:r>
              <w:rPr>
                <w:sz w:val="18"/>
                <w:szCs w:val="18"/>
              </w:rPr>
              <w:t>811</w:t>
            </w:r>
            <w:r w:rsidRPr="00221853">
              <w:rPr>
                <w:sz w:val="18"/>
                <w:szCs w:val="18"/>
              </w:rPr>
              <w:t>)</w:t>
            </w:r>
          </w:p>
        </w:tc>
        <w:tc>
          <w:tcPr>
            <w:tcW w:w="270" w:type="dxa"/>
            <w:tcBorders>
              <w:top w:val="nil"/>
              <w:left w:val="nil"/>
              <w:bottom w:val="nil"/>
              <w:right w:val="nil"/>
            </w:tcBorders>
            <w:shd w:val="clear" w:color="auto" w:fill="auto"/>
            <w:hideMark/>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shd w:val="clear" w:color="auto" w:fill="auto"/>
            <w:hideMark/>
          </w:tcPr>
          <w:p w:rsidR="0002471C" w:rsidRPr="00F92267" w:rsidRDefault="0002471C" w:rsidP="003A41A6">
            <w:pPr>
              <w:tabs>
                <w:tab w:val="decimal" w:pos="504"/>
              </w:tabs>
              <w:spacing w:line="240" w:lineRule="atLeast"/>
              <w:ind w:left="-108" w:right="-108"/>
              <w:rPr>
                <w:sz w:val="18"/>
                <w:szCs w:val="18"/>
              </w:rPr>
            </w:pPr>
            <w:r>
              <w:rPr>
                <w:sz w:val="18"/>
                <w:szCs w:val="18"/>
              </w:rPr>
              <w:t>-</w:t>
            </w:r>
          </w:p>
        </w:tc>
        <w:tc>
          <w:tcPr>
            <w:tcW w:w="270" w:type="dxa"/>
            <w:tcBorders>
              <w:top w:val="nil"/>
              <w:left w:val="nil"/>
              <w:bottom w:val="nil"/>
              <w:right w:val="nil"/>
            </w:tcBorders>
            <w:shd w:val="clear" w:color="auto" w:fill="auto"/>
            <w:hideMark/>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shd w:val="clear" w:color="auto" w:fill="auto"/>
            <w:hideMark/>
          </w:tcPr>
          <w:p w:rsidR="0002471C" w:rsidRPr="00F92267" w:rsidRDefault="0002471C" w:rsidP="0002471C">
            <w:pPr>
              <w:tabs>
                <w:tab w:val="decimal" w:pos="680"/>
              </w:tabs>
              <w:spacing w:line="240" w:lineRule="atLeast"/>
              <w:ind w:left="-108" w:right="-109"/>
              <w:rPr>
                <w:sz w:val="18"/>
                <w:szCs w:val="18"/>
              </w:rPr>
            </w:pPr>
            <w:r w:rsidRPr="00221853">
              <w:rPr>
                <w:sz w:val="18"/>
                <w:szCs w:val="18"/>
              </w:rPr>
              <w:t>(4,852)</w:t>
            </w:r>
          </w:p>
        </w:tc>
        <w:tc>
          <w:tcPr>
            <w:tcW w:w="270" w:type="dxa"/>
            <w:tcBorders>
              <w:top w:val="nil"/>
              <w:left w:val="nil"/>
              <w:bottom w:val="nil"/>
              <w:right w:val="nil"/>
            </w:tcBorders>
            <w:shd w:val="clear" w:color="auto" w:fill="auto"/>
            <w:noWrap/>
            <w:hideMark/>
          </w:tcPr>
          <w:p w:rsidR="0002471C" w:rsidRPr="00F77846" w:rsidRDefault="0002471C" w:rsidP="0002471C">
            <w:pPr>
              <w:tabs>
                <w:tab w:val="decimal" w:pos="680"/>
              </w:tabs>
              <w:spacing w:line="240" w:lineRule="atLeast"/>
              <w:ind w:left="-115" w:right="-108"/>
              <w:rPr>
                <w:sz w:val="18"/>
                <w:szCs w:val="18"/>
              </w:rPr>
            </w:pPr>
          </w:p>
        </w:tc>
        <w:tc>
          <w:tcPr>
            <w:tcW w:w="990" w:type="dxa"/>
            <w:tcBorders>
              <w:top w:val="nil"/>
              <w:left w:val="nil"/>
              <w:bottom w:val="single" w:sz="4" w:space="0" w:color="auto"/>
              <w:right w:val="nil"/>
            </w:tcBorders>
          </w:tcPr>
          <w:p w:rsidR="0002471C" w:rsidRPr="00F92267" w:rsidRDefault="0002471C" w:rsidP="0002471C">
            <w:pPr>
              <w:tabs>
                <w:tab w:val="decimal" w:pos="500"/>
              </w:tabs>
              <w:spacing w:line="240" w:lineRule="atLeast"/>
              <w:ind w:left="-115" w:right="-115"/>
              <w:rPr>
                <w:sz w:val="18"/>
                <w:szCs w:val="18"/>
              </w:rPr>
            </w:pPr>
            <w:r>
              <w:rPr>
                <w:sz w:val="18"/>
                <w:szCs w:val="18"/>
              </w:rPr>
              <w:t>-</w:t>
            </w:r>
          </w:p>
        </w:tc>
        <w:tc>
          <w:tcPr>
            <w:tcW w:w="270" w:type="dxa"/>
            <w:tcBorders>
              <w:top w:val="nil"/>
              <w:left w:val="nil"/>
              <w:bottom w:val="nil"/>
              <w:right w:val="nil"/>
            </w:tcBorders>
          </w:tcPr>
          <w:p w:rsidR="0002471C" w:rsidRPr="00ED1EE5" w:rsidRDefault="0002471C" w:rsidP="0002471C">
            <w:pPr>
              <w:tabs>
                <w:tab w:val="decimal" w:pos="680"/>
              </w:tabs>
              <w:spacing w:line="240" w:lineRule="atLeast"/>
              <w:ind w:left="-115" w:right="-108"/>
              <w:rPr>
                <w:color w:val="000000"/>
                <w:sz w:val="18"/>
                <w:szCs w:val="18"/>
              </w:rPr>
            </w:pPr>
          </w:p>
        </w:tc>
        <w:tc>
          <w:tcPr>
            <w:tcW w:w="810" w:type="dxa"/>
            <w:tcBorders>
              <w:top w:val="nil"/>
              <w:left w:val="nil"/>
              <w:bottom w:val="single" w:sz="4" w:space="0" w:color="auto"/>
              <w:right w:val="nil"/>
            </w:tcBorders>
            <w:shd w:val="clear" w:color="auto" w:fill="auto"/>
            <w:hideMark/>
          </w:tcPr>
          <w:p w:rsidR="0002471C" w:rsidRPr="00F92267" w:rsidRDefault="0002471C" w:rsidP="0002471C">
            <w:pPr>
              <w:tabs>
                <w:tab w:val="decimal" w:pos="590"/>
              </w:tabs>
              <w:spacing w:line="240" w:lineRule="atLeast"/>
              <w:ind w:left="-108" w:right="-115"/>
              <w:rPr>
                <w:sz w:val="18"/>
                <w:szCs w:val="18"/>
              </w:rPr>
            </w:pPr>
            <w:r w:rsidRPr="00221853">
              <w:rPr>
                <w:sz w:val="18"/>
                <w:szCs w:val="18"/>
              </w:rPr>
              <w:t>(13,958)</w:t>
            </w:r>
          </w:p>
        </w:tc>
        <w:tc>
          <w:tcPr>
            <w:tcW w:w="270" w:type="dxa"/>
            <w:tcBorders>
              <w:top w:val="nil"/>
              <w:left w:val="nil"/>
              <w:bottom w:val="nil"/>
              <w:right w:val="nil"/>
            </w:tcBorders>
            <w:shd w:val="clear" w:color="auto" w:fill="auto"/>
            <w:hideMark/>
          </w:tcPr>
          <w:p w:rsidR="0002471C" w:rsidRPr="00ED1EE5" w:rsidRDefault="0002471C" w:rsidP="0002471C">
            <w:pPr>
              <w:tabs>
                <w:tab w:val="decimal" w:pos="590"/>
              </w:tabs>
              <w:spacing w:line="240" w:lineRule="atLeast"/>
              <w:ind w:left="-115" w:right="-115"/>
              <w:rPr>
                <w:color w:val="000000"/>
                <w:sz w:val="18"/>
                <w:szCs w:val="18"/>
              </w:rPr>
            </w:pPr>
          </w:p>
        </w:tc>
        <w:tc>
          <w:tcPr>
            <w:tcW w:w="990" w:type="dxa"/>
            <w:tcBorders>
              <w:top w:val="nil"/>
              <w:left w:val="nil"/>
              <w:bottom w:val="single" w:sz="4" w:space="0" w:color="auto"/>
              <w:right w:val="nil"/>
            </w:tcBorders>
          </w:tcPr>
          <w:p w:rsidR="0002471C" w:rsidRPr="00F92267" w:rsidRDefault="0002471C" w:rsidP="0002471C">
            <w:pPr>
              <w:tabs>
                <w:tab w:val="decimal" w:pos="590"/>
              </w:tabs>
              <w:spacing w:line="240" w:lineRule="atLeast"/>
              <w:ind w:left="-108" w:right="-115"/>
              <w:rPr>
                <w:sz w:val="18"/>
                <w:szCs w:val="18"/>
              </w:rPr>
            </w:pPr>
            <w:r>
              <w:rPr>
                <w:sz w:val="18"/>
                <w:szCs w:val="18"/>
              </w:rPr>
              <w:t>-</w:t>
            </w:r>
          </w:p>
        </w:tc>
        <w:tc>
          <w:tcPr>
            <w:tcW w:w="270" w:type="dxa"/>
            <w:tcBorders>
              <w:top w:val="nil"/>
              <w:left w:val="nil"/>
              <w:right w:val="nil"/>
            </w:tcBorders>
          </w:tcPr>
          <w:p w:rsidR="0002471C" w:rsidRPr="00ED1EE5" w:rsidRDefault="0002471C" w:rsidP="0002471C">
            <w:pPr>
              <w:tabs>
                <w:tab w:val="decimal" w:pos="770"/>
              </w:tabs>
              <w:spacing w:line="240" w:lineRule="atLeast"/>
              <w:ind w:left="-115" w:right="-115"/>
              <w:rPr>
                <w:color w:val="000000"/>
                <w:sz w:val="18"/>
                <w:szCs w:val="18"/>
              </w:rPr>
            </w:pPr>
          </w:p>
        </w:tc>
        <w:tc>
          <w:tcPr>
            <w:tcW w:w="990" w:type="dxa"/>
            <w:tcBorders>
              <w:top w:val="nil"/>
              <w:left w:val="nil"/>
              <w:bottom w:val="single" w:sz="4" w:space="0" w:color="auto"/>
              <w:right w:val="nil"/>
            </w:tcBorders>
          </w:tcPr>
          <w:p w:rsidR="0002471C" w:rsidRPr="009B1316" w:rsidRDefault="0002471C" w:rsidP="0002471C">
            <w:pPr>
              <w:tabs>
                <w:tab w:val="decimal" w:pos="770"/>
              </w:tabs>
              <w:spacing w:line="240" w:lineRule="atLeast"/>
              <w:ind w:left="-108" w:right="-115"/>
              <w:rPr>
                <w:color w:val="000000"/>
                <w:sz w:val="18"/>
                <w:szCs w:val="18"/>
              </w:rPr>
            </w:pPr>
            <w:r w:rsidRPr="00221853">
              <w:rPr>
                <w:sz w:val="18"/>
                <w:szCs w:val="18"/>
              </w:rPr>
              <w:t>(26)</w:t>
            </w:r>
          </w:p>
        </w:tc>
        <w:tc>
          <w:tcPr>
            <w:tcW w:w="270" w:type="dxa"/>
            <w:tcBorders>
              <w:top w:val="nil"/>
              <w:left w:val="nil"/>
              <w:bottom w:val="nil"/>
              <w:right w:val="nil"/>
            </w:tcBorders>
          </w:tcPr>
          <w:p w:rsidR="0002471C" w:rsidRPr="00ED1EE5" w:rsidRDefault="0002471C" w:rsidP="0002471C">
            <w:pPr>
              <w:tabs>
                <w:tab w:val="decimal" w:pos="590"/>
              </w:tabs>
              <w:spacing w:line="240" w:lineRule="atLeast"/>
              <w:ind w:left="-115" w:right="-115"/>
              <w:rPr>
                <w:color w:val="000000"/>
                <w:sz w:val="18"/>
                <w:szCs w:val="18"/>
              </w:rPr>
            </w:pPr>
          </w:p>
        </w:tc>
        <w:tc>
          <w:tcPr>
            <w:tcW w:w="900" w:type="dxa"/>
            <w:tcBorders>
              <w:top w:val="nil"/>
              <w:left w:val="nil"/>
              <w:bottom w:val="single" w:sz="4" w:space="0" w:color="auto"/>
              <w:right w:val="nil"/>
            </w:tcBorders>
            <w:shd w:val="clear" w:color="auto" w:fill="auto"/>
            <w:hideMark/>
          </w:tcPr>
          <w:p w:rsidR="0002471C" w:rsidRPr="009B1316" w:rsidRDefault="0002471C" w:rsidP="0002471C">
            <w:pPr>
              <w:tabs>
                <w:tab w:val="decimal" w:pos="500"/>
              </w:tabs>
              <w:spacing w:line="240" w:lineRule="atLeast"/>
              <w:ind w:left="-108" w:right="-115"/>
              <w:rPr>
                <w:color w:val="000000"/>
                <w:sz w:val="18"/>
                <w:szCs w:val="18"/>
              </w:rPr>
            </w:pPr>
            <w:r>
              <w:rPr>
                <w:color w:val="000000"/>
                <w:sz w:val="18"/>
                <w:szCs w:val="18"/>
              </w:rPr>
              <w:t>-</w:t>
            </w:r>
          </w:p>
        </w:tc>
        <w:tc>
          <w:tcPr>
            <w:tcW w:w="270" w:type="dxa"/>
            <w:tcBorders>
              <w:top w:val="nil"/>
              <w:left w:val="nil"/>
              <w:bottom w:val="nil"/>
              <w:right w:val="nil"/>
            </w:tcBorders>
            <w:shd w:val="clear" w:color="auto" w:fill="auto"/>
            <w:hideMark/>
          </w:tcPr>
          <w:p w:rsidR="0002471C" w:rsidRPr="00ED1EE5" w:rsidRDefault="0002471C" w:rsidP="0002471C">
            <w:pPr>
              <w:tabs>
                <w:tab w:val="decimal" w:pos="680"/>
              </w:tabs>
              <w:spacing w:line="240" w:lineRule="atLeast"/>
              <w:ind w:left="-115" w:right="-108"/>
              <w:rPr>
                <w:color w:val="000000"/>
                <w:sz w:val="18"/>
                <w:szCs w:val="18"/>
              </w:rPr>
            </w:pPr>
          </w:p>
        </w:tc>
        <w:tc>
          <w:tcPr>
            <w:tcW w:w="995" w:type="dxa"/>
            <w:tcBorders>
              <w:top w:val="nil"/>
              <w:left w:val="nil"/>
              <w:bottom w:val="single" w:sz="4" w:space="0" w:color="auto"/>
              <w:right w:val="nil"/>
            </w:tcBorders>
            <w:shd w:val="clear" w:color="auto" w:fill="auto"/>
            <w:hideMark/>
          </w:tcPr>
          <w:p w:rsidR="0002471C" w:rsidRPr="00F92267" w:rsidRDefault="0002471C" w:rsidP="0002471C">
            <w:pPr>
              <w:tabs>
                <w:tab w:val="decimal" w:pos="680"/>
              </w:tabs>
              <w:spacing w:line="240" w:lineRule="atLeast"/>
              <w:ind w:left="-108" w:right="-108"/>
              <w:rPr>
                <w:sz w:val="18"/>
                <w:szCs w:val="18"/>
              </w:rPr>
            </w:pPr>
            <w:r w:rsidRPr="00221853">
              <w:rPr>
                <w:sz w:val="18"/>
                <w:szCs w:val="18"/>
              </w:rPr>
              <w:t>(</w:t>
            </w:r>
            <w:r>
              <w:rPr>
                <w:sz w:val="18"/>
                <w:szCs w:val="18"/>
              </w:rPr>
              <w:t>52</w:t>
            </w:r>
            <w:r w:rsidRPr="00221853">
              <w:rPr>
                <w:sz w:val="18"/>
                <w:szCs w:val="18"/>
              </w:rPr>
              <w:t>,</w:t>
            </w:r>
            <w:r>
              <w:rPr>
                <w:sz w:val="18"/>
                <w:szCs w:val="18"/>
              </w:rPr>
              <w:t>647</w:t>
            </w:r>
            <w:r w:rsidRPr="00221853">
              <w:rPr>
                <w:sz w:val="18"/>
                <w:szCs w:val="18"/>
              </w:rPr>
              <w:t>)</w:t>
            </w:r>
          </w:p>
        </w:tc>
      </w:tr>
      <w:tr w:rsidR="0002471C" w:rsidRPr="0077796A" w:rsidTr="004D29E5">
        <w:trPr>
          <w:trHeight w:val="95"/>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ind w:right="-45"/>
              <w:rPr>
                <w:b/>
                <w:bCs/>
                <w:sz w:val="18"/>
                <w:szCs w:val="18"/>
              </w:rPr>
            </w:pPr>
            <w:r>
              <w:rPr>
                <w:b/>
                <w:bCs/>
                <w:sz w:val="18"/>
                <w:szCs w:val="18"/>
              </w:rPr>
              <w:t>At 31 December 2021</w:t>
            </w:r>
          </w:p>
        </w:tc>
        <w:tc>
          <w:tcPr>
            <w:tcW w:w="342" w:type="dxa"/>
            <w:tcBorders>
              <w:left w:val="nil"/>
              <w:right w:val="nil"/>
            </w:tcBorders>
          </w:tcPr>
          <w:p w:rsidR="0002471C" w:rsidRPr="00F92267" w:rsidRDefault="0002471C" w:rsidP="0002471C">
            <w:pPr>
              <w:tabs>
                <w:tab w:val="decimal" w:pos="684"/>
              </w:tabs>
              <w:spacing w:line="240" w:lineRule="atLeast"/>
              <w:ind w:left="-115" w:right="-108"/>
              <w:rPr>
                <w:b/>
                <w:bCs/>
                <w:color w:val="000000"/>
                <w:sz w:val="18"/>
                <w:szCs w:val="18"/>
              </w:rPr>
            </w:pPr>
          </w:p>
        </w:tc>
        <w:tc>
          <w:tcPr>
            <w:tcW w:w="1098" w:type="dxa"/>
            <w:tcBorders>
              <w:top w:val="single" w:sz="4" w:space="0" w:color="auto"/>
              <w:left w:val="nil"/>
              <w:right w:val="nil"/>
            </w:tcBorders>
            <w:shd w:val="clear" w:color="auto" w:fill="auto"/>
          </w:tcPr>
          <w:p w:rsidR="0002471C" w:rsidRPr="00F92267" w:rsidRDefault="0002471C" w:rsidP="003A46EB">
            <w:pPr>
              <w:tabs>
                <w:tab w:val="decimal" w:pos="795"/>
              </w:tabs>
              <w:spacing w:line="240" w:lineRule="atLeast"/>
              <w:ind w:left="-115" w:right="-108"/>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00" w:type="dxa"/>
            <w:tcBorders>
              <w:top w:val="single" w:sz="4" w:space="0" w:color="auto"/>
              <w:left w:val="nil"/>
              <w:right w:val="nil"/>
            </w:tcBorders>
            <w:shd w:val="clear" w:color="auto" w:fill="auto"/>
          </w:tcPr>
          <w:p w:rsidR="0002471C" w:rsidRPr="00F92267" w:rsidRDefault="0002471C" w:rsidP="0002471C">
            <w:pPr>
              <w:tabs>
                <w:tab w:val="decimal" w:pos="680"/>
              </w:tabs>
              <w:spacing w:line="240" w:lineRule="atLeast"/>
              <w:ind w:left="-108" w:right="-108"/>
              <w:rPr>
                <w:b/>
                <w:bCs/>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90" w:type="dxa"/>
            <w:tcBorders>
              <w:top w:val="single" w:sz="4" w:space="0" w:color="auto"/>
              <w:left w:val="nil"/>
              <w:right w:val="nil"/>
            </w:tcBorders>
            <w:shd w:val="clear" w:color="auto" w:fill="auto"/>
          </w:tcPr>
          <w:p w:rsidR="0002471C" w:rsidRPr="00F92267" w:rsidRDefault="0002471C" w:rsidP="0002471C">
            <w:pPr>
              <w:tabs>
                <w:tab w:val="decimal" w:pos="716"/>
              </w:tabs>
              <w:spacing w:line="240" w:lineRule="atLeast"/>
              <w:ind w:left="-108" w:right="-108"/>
              <w:rPr>
                <w:b/>
                <w:bCs/>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90" w:type="dxa"/>
            <w:tcBorders>
              <w:top w:val="single" w:sz="4" w:space="0" w:color="auto"/>
              <w:left w:val="nil"/>
              <w:right w:val="nil"/>
            </w:tcBorders>
            <w:shd w:val="clear" w:color="auto" w:fill="auto"/>
          </w:tcPr>
          <w:p w:rsidR="0002471C" w:rsidRPr="00F92267" w:rsidRDefault="0002471C" w:rsidP="0002471C">
            <w:pPr>
              <w:tabs>
                <w:tab w:val="decimal" w:pos="680"/>
              </w:tabs>
              <w:spacing w:line="240" w:lineRule="atLeast"/>
              <w:ind w:left="-108" w:right="-108"/>
              <w:rPr>
                <w:b/>
                <w:bCs/>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90" w:type="dxa"/>
            <w:tcBorders>
              <w:top w:val="single" w:sz="4" w:space="0" w:color="auto"/>
              <w:left w:val="nil"/>
              <w:right w:val="nil"/>
            </w:tcBorders>
            <w:shd w:val="clear" w:color="auto" w:fill="auto"/>
          </w:tcPr>
          <w:p w:rsidR="0002471C" w:rsidRPr="00F92267" w:rsidRDefault="0002471C" w:rsidP="0002471C">
            <w:pPr>
              <w:tabs>
                <w:tab w:val="decimal" w:pos="680"/>
              </w:tabs>
              <w:spacing w:line="240" w:lineRule="atLeast"/>
              <w:ind w:left="-108" w:right="-108"/>
              <w:rPr>
                <w:b/>
                <w:bCs/>
                <w:sz w:val="18"/>
                <w:szCs w:val="18"/>
              </w:rPr>
            </w:pPr>
          </w:p>
        </w:tc>
        <w:tc>
          <w:tcPr>
            <w:tcW w:w="270" w:type="dxa"/>
            <w:tcBorders>
              <w:top w:val="nil"/>
              <w:left w:val="nil"/>
              <w:right w:val="nil"/>
            </w:tcBorders>
            <w:shd w:val="clear" w:color="auto" w:fill="auto"/>
            <w:noWrap/>
          </w:tcPr>
          <w:p w:rsidR="0002471C" w:rsidRPr="00F92267" w:rsidRDefault="0002471C" w:rsidP="0002471C">
            <w:pPr>
              <w:tabs>
                <w:tab w:val="decimal" w:pos="680"/>
              </w:tabs>
              <w:spacing w:line="240" w:lineRule="atLeast"/>
              <w:ind w:left="-115" w:right="-108"/>
              <w:rPr>
                <w:b/>
                <w:bCs/>
                <w:color w:val="000000"/>
                <w:sz w:val="18"/>
                <w:szCs w:val="18"/>
              </w:rPr>
            </w:pPr>
          </w:p>
        </w:tc>
        <w:tc>
          <w:tcPr>
            <w:tcW w:w="990" w:type="dxa"/>
            <w:tcBorders>
              <w:top w:val="single" w:sz="4" w:space="0" w:color="auto"/>
              <w:left w:val="nil"/>
              <w:right w:val="nil"/>
            </w:tcBorders>
          </w:tcPr>
          <w:p w:rsidR="0002471C" w:rsidRPr="00F92267" w:rsidRDefault="0002471C" w:rsidP="0002471C">
            <w:pPr>
              <w:tabs>
                <w:tab w:val="decimal" w:pos="680"/>
              </w:tabs>
              <w:spacing w:line="240" w:lineRule="atLeast"/>
              <w:ind w:left="-108" w:right="-108"/>
              <w:rPr>
                <w:b/>
                <w:bCs/>
                <w:sz w:val="18"/>
                <w:szCs w:val="18"/>
              </w:rPr>
            </w:pPr>
          </w:p>
        </w:tc>
        <w:tc>
          <w:tcPr>
            <w:tcW w:w="270" w:type="dxa"/>
            <w:tcBorders>
              <w:top w:val="nil"/>
              <w:left w:val="nil"/>
              <w:right w:val="nil"/>
            </w:tcBorders>
          </w:tcPr>
          <w:p w:rsidR="0002471C" w:rsidRPr="00F92267" w:rsidRDefault="0002471C" w:rsidP="0002471C">
            <w:pPr>
              <w:tabs>
                <w:tab w:val="decimal" w:pos="680"/>
              </w:tabs>
              <w:spacing w:line="240" w:lineRule="atLeast"/>
              <w:ind w:left="-115" w:right="-108"/>
              <w:rPr>
                <w:b/>
                <w:bCs/>
                <w:color w:val="000000"/>
                <w:sz w:val="18"/>
                <w:szCs w:val="18"/>
              </w:rPr>
            </w:pPr>
          </w:p>
        </w:tc>
        <w:tc>
          <w:tcPr>
            <w:tcW w:w="810" w:type="dxa"/>
            <w:tcBorders>
              <w:top w:val="single" w:sz="4" w:space="0" w:color="auto"/>
              <w:left w:val="nil"/>
              <w:right w:val="nil"/>
            </w:tcBorders>
            <w:shd w:val="clear" w:color="auto" w:fill="auto"/>
          </w:tcPr>
          <w:p w:rsidR="0002471C" w:rsidRPr="00F92267" w:rsidRDefault="0002471C" w:rsidP="0002471C">
            <w:pPr>
              <w:tabs>
                <w:tab w:val="decimal" w:pos="590"/>
              </w:tabs>
              <w:spacing w:line="240" w:lineRule="atLeast"/>
              <w:ind w:left="-108" w:right="-115"/>
              <w:rPr>
                <w:b/>
                <w:bCs/>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90"/>
              </w:tabs>
              <w:spacing w:line="240" w:lineRule="atLeast"/>
              <w:ind w:left="-115" w:right="-115"/>
              <w:rPr>
                <w:b/>
                <w:bCs/>
                <w:color w:val="000000"/>
                <w:sz w:val="18"/>
                <w:szCs w:val="18"/>
              </w:rPr>
            </w:pPr>
          </w:p>
        </w:tc>
        <w:tc>
          <w:tcPr>
            <w:tcW w:w="990" w:type="dxa"/>
            <w:tcBorders>
              <w:top w:val="single" w:sz="4" w:space="0" w:color="auto"/>
              <w:left w:val="nil"/>
              <w:right w:val="nil"/>
            </w:tcBorders>
          </w:tcPr>
          <w:p w:rsidR="0002471C" w:rsidRPr="00F92267" w:rsidRDefault="0002471C" w:rsidP="0002471C">
            <w:pPr>
              <w:tabs>
                <w:tab w:val="decimal" w:pos="770"/>
              </w:tabs>
              <w:spacing w:line="240" w:lineRule="atLeast"/>
              <w:ind w:left="-108" w:right="-115"/>
              <w:rPr>
                <w:b/>
                <w:bCs/>
                <w:sz w:val="18"/>
                <w:szCs w:val="18"/>
              </w:rPr>
            </w:pPr>
          </w:p>
        </w:tc>
        <w:tc>
          <w:tcPr>
            <w:tcW w:w="270" w:type="dxa"/>
            <w:tcBorders>
              <w:left w:val="nil"/>
              <w:right w:val="nil"/>
            </w:tcBorders>
          </w:tcPr>
          <w:p w:rsidR="0002471C" w:rsidRPr="00F92267" w:rsidRDefault="0002471C" w:rsidP="0002471C">
            <w:pPr>
              <w:tabs>
                <w:tab w:val="decimal" w:pos="770"/>
              </w:tabs>
              <w:spacing w:line="240" w:lineRule="atLeast"/>
              <w:ind w:left="-115" w:right="-115"/>
              <w:rPr>
                <w:b/>
                <w:bCs/>
                <w:color w:val="000000"/>
                <w:sz w:val="18"/>
                <w:szCs w:val="18"/>
              </w:rPr>
            </w:pPr>
          </w:p>
        </w:tc>
        <w:tc>
          <w:tcPr>
            <w:tcW w:w="990" w:type="dxa"/>
            <w:tcBorders>
              <w:top w:val="single" w:sz="4" w:space="0" w:color="auto"/>
              <w:left w:val="nil"/>
              <w:right w:val="nil"/>
            </w:tcBorders>
          </w:tcPr>
          <w:p w:rsidR="0002471C" w:rsidRPr="00F92267" w:rsidRDefault="0002471C" w:rsidP="0002471C">
            <w:pPr>
              <w:tabs>
                <w:tab w:val="decimal" w:pos="770"/>
              </w:tabs>
              <w:spacing w:line="240" w:lineRule="atLeast"/>
              <w:ind w:left="-108" w:right="-115"/>
              <w:rPr>
                <w:b/>
                <w:bCs/>
                <w:sz w:val="18"/>
                <w:szCs w:val="18"/>
              </w:rPr>
            </w:pPr>
          </w:p>
        </w:tc>
        <w:tc>
          <w:tcPr>
            <w:tcW w:w="270" w:type="dxa"/>
            <w:tcBorders>
              <w:top w:val="nil"/>
              <w:left w:val="nil"/>
              <w:right w:val="nil"/>
            </w:tcBorders>
          </w:tcPr>
          <w:p w:rsidR="0002471C" w:rsidRPr="00F92267" w:rsidRDefault="0002471C" w:rsidP="0002471C">
            <w:pPr>
              <w:tabs>
                <w:tab w:val="decimal" w:pos="590"/>
              </w:tabs>
              <w:spacing w:line="240" w:lineRule="atLeast"/>
              <w:ind w:left="-115" w:right="-115"/>
              <w:rPr>
                <w:b/>
                <w:bCs/>
                <w:color w:val="000000"/>
                <w:sz w:val="18"/>
                <w:szCs w:val="18"/>
              </w:rPr>
            </w:pPr>
          </w:p>
        </w:tc>
        <w:tc>
          <w:tcPr>
            <w:tcW w:w="900" w:type="dxa"/>
            <w:tcBorders>
              <w:top w:val="single" w:sz="4" w:space="0" w:color="auto"/>
              <w:left w:val="nil"/>
              <w:right w:val="nil"/>
            </w:tcBorders>
            <w:shd w:val="clear" w:color="auto" w:fill="auto"/>
          </w:tcPr>
          <w:p w:rsidR="0002471C" w:rsidRPr="00F92267" w:rsidRDefault="0002471C" w:rsidP="0002471C">
            <w:pPr>
              <w:tabs>
                <w:tab w:val="decimal" w:pos="680"/>
              </w:tabs>
              <w:spacing w:line="240" w:lineRule="atLeast"/>
              <w:ind w:left="-108" w:right="-115"/>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95" w:type="dxa"/>
            <w:tcBorders>
              <w:top w:val="single" w:sz="4" w:space="0" w:color="auto"/>
              <w:left w:val="nil"/>
              <w:right w:val="nil"/>
            </w:tcBorders>
            <w:shd w:val="clear" w:color="auto" w:fill="auto"/>
          </w:tcPr>
          <w:p w:rsidR="0002471C" w:rsidRPr="00F92267" w:rsidRDefault="0002471C" w:rsidP="0002471C">
            <w:pPr>
              <w:tabs>
                <w:tab w:val="decimal" w:pos="680"/>
              </w:tabs>
              <w:spacing w:line="240" w:lineRule="atLeast"/>
              <w:ind w:left="-108" w:right="-108"/>
              <w:rPr>
                <w:b/>
                <w:bCs/>
                <w:sz w:val="18"/>
                <w:szCs w:val="18"/>
              </w:rPr>
            </w:pPr>
          </w:p>
        </w:tc>
      </w:tr>
      <w:tr w:rsidR="0002471C" w:rsidRPr="0077796A" w:rsidTr="004D29E5">
        <w:trPr>
          <w:trHeight w:val="75"/>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ind w:left="58" w:right="-45"/>
              <w:rPr>
                <w:b/>
                <w:bCs/>
                <w:sz w:val="18"/>
                <w:szCs w:val="18"/>
              </w:rPr>
            </w:pPr>
            <w:r w:rsidRPr="0077796A">
              <w:rPr>
                <w:b/>
                <w:bCs/>
                <w:sz w:val="18"/>
                <w:szCs w:val="18"/>
              </w:rPr>
              <w:t>and</w:t>
            </w:r>
            <w:r>
              <w:rPr>
                <w:b/>
                <w:bCs/>
                <w:sz w:val="18"/>
                <w:szCs w:val="18"/>
              </w:rPr>
              <w:t xml:space="preserve"> 1 January 2022</w:t>
            </w:r>
          </w:p>
        </w:tc>
        <w:tc>
          <w:tcPr>
            <w:tcW w:w="342" w:type="dxa"/>
            <w:tcBorders>
              <w:left w:val="nil"/>
              <w:right w:val="nil"/>
            </w:tcBorders>
          </w:tcPr>
          <w:p w:rsidR="0002471C" w:rsidRPr="00F92267" w:rsidRDefault="0002471C" w:rsidP="0002471C">
            <w:pPr>
              <w:tabs>
                <w:tab w:val="decimal" w:pos="684"/>
              </w:tabs>
              <w:spacing w:line="240" w:lineRule="atLeast"/>
              <w:ind w:left="-115" w:right="-108"/>
              <w:rPr>
                <w:b/>
                <w:bCs/>
                <w:color w:val="000000"/>
                <w:sz w:val="18"/>
                <w:szCs w:val="18"/>
              </w:rPr>
            </w:pPr>
          </w:p>
        </w:tc>
        <w:tc>
          <w:tcPr>
            <w:tcW w:w="1098" w:type="dxa"/>
            <w:tcBorders>
              <w:left w:val="nil"/>
              <w:right w:val="nil"/>
            </w:tcBorders>
            <w:shd w:val="clear" w:color="auto" w:fill="auto"/>
          </w:tcPr>
          <w:p w:rsidR="0002471C" w:rsidRPr="00F92267" w:rsidRDefault="0002471C" w:rsidP="003A46EB">
            <w:pPr>
              <w:tabs>
                <w:tab w:val="decimal" w:pos="795"/>
              </w:tabs>
              <w:spacing w:line="240" w:lineRule="atLeast"/>
              <w:ind w:left="-115" w:right="-108"/>
              <w:rPr>
                <w:b/>
                <w:bCs/>
                <w:color w:val="000000"/>
                <w:sz w:val="18"/>
                <w:szCs w:val="18"/>
              </w:rPr>
            </w:pPr>
            <w:r w:rsidRPr="00221853">
              <w:rPr>
                <w:b/>
                <w:bCs/>
                <w:sz w:val="18"/>
                <w:szCs w:val="18"/>
              </w:rPr>
              <w:t>362,340</w:t>
            </w:r>
          </w:p>
        </w:tc>
        <w:tc>
          <w:tcPr>
            <w:tcW w:w="270" w:type="dxa"/>
            <w:tcBorders>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00" w:type="dxa"/>
            <w:tcBorders>
              <w:left w:val="nil"/>
              <w:right w:val="nil"/>
            </w:tcBorders>
            <w:shd w:val="clear" w:color="auto" w:fill="auto"/>
          </w:tcPr>
          <w:p w:rsidR="0002471C" w:rsidRPr="00F92267" w:rsidRDefault="0002471C" w:rsidP="0002471C">
            <w:pPr>
              <w:tabs>
                <w:tab w:val="decimal" w:pos="680"/>
              </w:tabs>
              <w:spacing w:line="240" w:lineRule="atLeast"/>
              <w:ind w:left="-108" w:right="-108"/>
              <w:rPr>
                <w:b/>
                <w:bCs/>
                <w:sz w:val="18"/>
                <w:szCs w:val="18"/>
              </w:rPr>
            </w:pPr>
            <w:r w:rsidRPr="00221853">
              <w:rPr>
                <w:b/>
                <w:bCs/>
                <w:sz w:val="18"/>
                <w:szCs w:val="18"/>
              </w:rPr>
              <w:t>1,371,615</w:t>
            </w:r>
          </w:p>
        </w:tc>
        <w:tc>
          <w:tcPr>
            <w:tcW w:w="270" w:type="dxa"/>
            <w:tcBorders>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90" w:type="dxa"/>
            <w:tcBorders>
              <w:left w:val="nil"/>
              <w:right w:val="nil"/>
            </w:tcBorders>
            <w:shd w:val="clear" w:color="auto" w:fill="auto"/>
          </w:tcPr>
          <w:p w:rsidR="0002471C" w:rsidRPr="00F92267" w:rsidRDefault="0002471C" w:rsidP="0002471C">
            <w:pPr>
              <w:tabs>
                <w:tab w:val="decimal" w:pos="716"/>
              </w:tabs>
              <w:spacing w:line="240" w:lineRule="atLeast"/>
              <w:ind w:left="-108" w:right="-108"/>
              <w:rPr>
                <w:b/>
                <w:bCs/>
                <w:sz w:val="18"/>
                <w:szCs w:val="18"/>
              </w:rPr>
            </w:pPr>
            <w:r>
              <w:rPr>
                <w:b/>
                <w:bCs/>
                <w:sz w:val="18"/>
                <w:szCs w:val="18"/>
              </w:rPr>
              <w:t>6</w:t>
            </w:r>
            <w:r w:rsidRPr="00221853">
              <w:rPr>
                <w:b/>
                <w:bCs/>
                <w:sz w:val="18"/>
                <w:szCs w:val="18"/>
              </w:rPr>
              <w:t>,</w:t>
            </w:r>
            <w:r>
              <w:rPr>
                <w:b/>
                <w:bCs/>
                <w:sz w:val="18"/>
                <w:szCs w:val="18"/>
              </w:rPr>
              <w:t>130</w:t>
            </w:r>
            <w:r w:rsidRPr="00221853">
              <w:rPr>
                <w:b/>
                <w:bCs/>
                <w:sz w:val="18"/>
                <w:szCs w:val="18"/>
              </w:rPr>
              <w:t>,</w:t>
            </w:r>
            <w:r>
              <w:rPr>
                <w:b/>
                <w:bCs/>
                <w:sz w:val="18"/>
                <w:szCs w:val="18"/>
              </w:rPr>
              <w:t>230</w:t>
            </w:r>
          </w:p>
        </w:tc>
        <w:tc>
          <w:tcPr>
            <w:tcW w:w="270" w:type="dxa"/>
            <w:tcBorders>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90" w:type="dxa"/>
            <w:tcBorders>
              <w:left w:val="nil"/>
              <w:right w:val="nil"/>
            </w:tcBorders>
            <w:shd w:val="clear" w:color="auto" w:fill="auto"/>
          </w:tcPr>
          <w:p w:rsidR="0002471C" w:rsidRPr="00F92267" w:rsidRDefault="0002471C" w:rsidP="0002471C">
            <w:pPr>
              <w:tabs>
                <w:tab w:val="decimal" w:pos="680"/>
              </w:tabs>
              <w:spacing w:line="240" w:lineRule="atLeast"/>
              <w:ind w:left="-108" w:right="-108"/>
              <w:rPr>
                <w:b/>
                <w:bCs/>
                <w:sz w:val="18"/>
                <w:szCs w:val="18"/>
              </w:rPr>
            </w:pPr>
            <w:r w:rsidRPr="00221853">
              <w:rPr>
                <w:b/>
                <w:bCs/>
                <w:sz w:val="18"/>
                <w:szCs w:val="18"/>
              </w:rPr>
              <w:t>619,931</w:t>
            </w:r>
          </w:p>
        </w:tc>
        <w:tc>
          <w:tcPr>
            <w:tcW w:w="270" w:type="dxa"/>
            <w:tcBorders>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90" w:type="dxa"/>
            <w:tcBorders>
              <w:left w:val="nil"/>
              <w:right w:val="nil"/>
            </w:tcBorders>
            <w:shd w:val="clear" w:color="auto" w:fill="auto"/>
          </w:tcPr>
          <w:p w:rsidR="0002471C" w:rsidRPr="00F92267" w:rsidRDefault="0002471C" w:rsidP="0002471C">
            <w:pPr>
              <w:tabs>
                <w:tab w:val="decimal" w:pos="680"/>
              </w:tabs>
              <w:spacing w:line="240" w:lineRule="atLeast"/>
              <w:ind w:left="-108" w:right="-108"/>
              <w:rPr>
                <w:b/>
                <w:bCs/>
                <w:sz w:val="18"/>
                <w:szCs w:val="18"/>
              </w:rPr>
            </w:pPr>
            <w:r w:rsidRPr="00221853">
              <w:rPr>
                <w:b/>
                <w:bCs/>
                <w:sz w:val="18"/>
                <w:szCs w:val="18"/>
              </w:rPr>
              <w:t>78,711</w:t>
            </w:r>
          </w:p>
        </w:tc>
        <w:tc>
          <w:tcPr>
            <w:tcW w:w="270" w:type="dxa"/>
            <w:tcBorders>
              <w:left w:val="nil"/>
              <w:right w:val="nil"/>
            </w:tcBorders>
            <w:shd w:val="clear" w:color="auto" w:fill="auto"/>
            <w:noWrap/>
          </w:tcPr>
          <w:p w:rsidR="0002471C" w:rsidRPr="00F92267" w:rsidRDefault="0002471C" w:rsidP="0002471C">
            <w:pPr>
              <w:tabs>
                <w:tab w:val="decimal" w:pos="680"/>
              </w:tabs>
              <w:spacing w:line="240" w:lineRule="atLeast"/>
              <w:ind w:left="-115" w:right="-108"/>
              <w:rPr>
                <w:b/>
                <w:bCs/>
                <w:color w:val="000000"/>
                <w:sz w:val="18"/>
                <w:szCs w:val="18"/>
              </w:rPr>
            </w:pPr>
          </w:p>
        </w:tc>
        <w:tc>
          <w:tcPr>
            <w:tcW w:w="990" w:type="dxa"/>
            <w:tcBorders>
              <w:left w:val="nil"/>
              <w:right w:val="nil"/>
            </w:tcBorders>
          </w:tcPr>
          <w:p w:rsidR="0002471C" w:rsidRPr="00F92267" w:rsidRDefault="0002471C" w:rsidP="0002471C">
            <w:pPr>
              <w:tabs>
                <w:tab w:val="decimal" w:pos="680"/>
              </w:tabs>
              <w:spacing w:line="240" w:lineRule="atLeast"/>
              <w:ind w:left="-108" w:right="-108"/>
              <w:rPr>
                <w:b/>
                <w:bCs/>
                <w:sz w:val="18"/>
                <w:szCs w:val="18"/>
              </w:rPr>
            </w:pPr>
            <w:r w:rsidRPr="00221853">
              <w:rPr>
                <w:b/>
                <w:bCs/>
                <w:sz w:val="18"/>
                <w:szCs w:val="18"/>
              </w:rPr>
              <w:t>131,435</w:t>
            </w:r>
          </w:p>
        </w:tc>
        <w:tc>
          <w:tcPr>
            <w:tcW w:w="270" w:type="dxa"/>
            <w:tcBorders>
              <w:left w:val="nil"/>
              <w:right w:val="nil"/>
            </w:tcBorders>
          </w:tcPr>
          <w:p w:rsidR="0002471C" w:rsidRPr="00F92267" w:rsidRDefault="0002471C" w:rsidP="0002471C">
            <w:pPr>
              <w:tabs>
                <w:tab w:val="decimal" w:pos="680"/>
              </w:tabs>
              <w:spacing w:line="240" w:lineRule="atLeast"/>
              <w:ind w:left="-115" w:right="-108"/>
              <w:rPr>
                <w:b/>
                <w:bCs/>
                <w:color w:val="000000"/>
                <w:sz w:val="18"/>
                <w:szCs w:val="18"/>
              </w:rPr>
            </w:pPr>
          </w:p>
        </w:tc>
        <w:tc>
          <w:tcPr>
            <w:tcW w:w="810" w:type="dxa"/>
            <w:tcBorders>
              <w:left w:val="nil"/>
              <w:right w:val="nil"/>
            </w:tcBorders>
            <w:shd w:val="clear" w:color="auto" w:fill="auto"/>
          </w:tcPr>
          <w:p w:rsidR="0002471C" w:rsidRPr="00F92267" w:rsidRDefault="0002471C" w:rsidP="0002471C">
            <w:pPr>
              <w:tabs>
                <w:tab w:val="decimal" w:pos="590"/>
              </w:tabs>
              <w:spacing w:line="240" w:lineRule="atLeast"/>
              <w:ind w:left="-108" w:right="-115"/>
              <w:rPr>
                <w:b/>
                <w:bCs/>
                <w:sz w:val="18"/>
                <w:szCs w:val="18"/>
              </w:rPr>
            </w:pPr>
            <w:r w:rsidRPr="00221853">
              <w:rPr>
                <w:b/>
                <w:bCs/>
                <w:sz w:val="18"/>
                <w:szCs w:val="18"/>
              </w:rPr>
              <w:t>14,794</w:t>
            </w:r>
          </w:p>
        </w:tc>
        <w:tc>
          <w:tcPr>
            <w:tcW w:w="270" w:type="dxa"/>
            <w:tcBorders>
              <w:left w:val="nil"/>
              <w:right w:val="nil"/>
            </w:tcBorders>
            <w:shd w:val="clear" w:color="auto" w:fill="auto"/>
          </w:tcPr>
          <w:p w:rsidR="0002471C" w:rsidRPr="00F92267" w:rsidRDefault="0002471C" w:rsidP="0002471C">
            <w:pPr>
              <w:tabs>
                <w:tab w:val="decimal" w:pos="590"/>
              </w:tabs>
              <w:spacing w:line="240" w:lineRule="atLeast"/>
              <w:ind w:left="-115" w:right="-115"/>
              <w:rPr>
                <w:b/>
                <w:bCs/>
                <w:color w:val="000000"/>
                <w:sz w:val="18"/>
                <w:szCs w:val="18"/>
              </w:rPr>
            </w:pPr>
          </w:p>
        </w:tc>
        <w:tc>
          <w:tcPr>
            <w:tcW w:w="990" w:type="dxa"/>
            <w:tcBorders>
              <w:left w:val="nil"/>
              <w:right w:val="nil"/>
            </w:tcBorders>
          </w:tcPr>
          <w:p w:rsidR="0002471C" w:rsidRPr="00F92267" w:rsidRDefault="0002471C" w:rsidP="0002471C">
            <w:pPr>
              <w:tabs>
                <w:tab w:val="decimal" w:pos="770"/>
              </w:tabs>
              <w:spacing w:line="240" w:lineRule="atLeast"/>
              <w:ind w:left="-108" w:right="-115"/>
              <w:rPr>
                <w:b/>
                <w:bCs/>
                <w:sz w:val="18"/>
                <w:szCs w:val="18"/>
              </w:rPr>
            </w:pPr>
            <w:r w:rsidRPr="00221853">
              <w:rPr>
                <w:b/>
                <w:bCs/>
                <w:sz w:val="18"/>
                <w:szCs w:val="18"/>
              </w:rPr>
              <w:t>311,899</w:t>
            </w:r>
          </w:p>
        </w:tc>
        <w:tc>
          <w:tcPr>
            <w:tcW w:w="270" w:type="dxa"/>
            <w:tcBorders>
              <w:left w:val="nil"/>
              <w:right w:val="nil"/>
            </w:tcBorders>
          </w:tcPr>
          <w:p w:rsidR="0002471C" w:rsidRPr="00F92267" w:rsidRDefault="0002471C" w:rsidP="0002471C">
            <w:pPr>
              <w:tabs>
                <w:tab w:val="decimal" w:pos="770"/>
              </w:tabs>
              <w:spacing w:line="240" w:lineRule="atLeast"/>
              <w:ind w:left="-115" w:right="-115"/>
              <w:rPr>
                <w:b/>
                <w:bCs/>
                <w:color w:val="000000"/>
                <w:sz w:val="18"/>
                <w:szCs w:val="18"/>
              </w:rPr>
            </w:pPr>
          </w:p>
        </w:tc>
        <w:tc>
          <w:tcPr>
            <w:tcW w:w="990" w:type="dxa"/>
            <w:tcBorders>
              <w:left w:val="nil"/>
              <w:right w:val="nil"/>
            </w:tcBorders>
          </w:tcPr>
          <w:p w:rsidR="0002471C" w:rsidRPr="00F92267" w:rsidRDefault="0002471C" w:rsidP="0002471C">
            <w:pPr>
              <w:tabs>
                <w:tab w:val="decimal" w:pos="770"/>
              </w:tabs>
              <w:spacing w:line="240" w:lineRule="atLeast"/>
              <w:ind w:left="-108" w:right="-115"/>
              <w:rPr>
                <w:b/>
                <w:bCs/>
                <w:sz w:val="18"/>
                <w:szCs w:val="18"/>
              </w:rPr>
            </w:pPr>
            <w:r w:rsidRPr="00221853">
              <w:rPr>
                <w:b/>
                <w:bCs/>
                <w:sz w:val="18"/>
                <w:szCs w:val="18"/>
              </w:rPr>
              <w:t>637,691</w:t>
            </w:r>
          </w:p>
        </w:tc>
        <w:tc>
          <w:tcPr>
            <w:tcW w:w="270" w:type="dxa"/>
            <w:tcBorders>
              <w:left w:val="nil"/>
              <w:right w:val="nil"/>
            </w:tcBorders>
          </w:tcPr>
          <w:p w:rsidR="0002471C" w:rsidRPr="00F92267" w:rsidRDefault="0002471C" w:rsidP="0002471C">
            <w:pPr>
              <w:tabs>
                <w:tab w:val="decimal" w:pos="590"/>
              </w:tabs>
              <w:spacing w:line="240" w:lineRule="atLeast"/>
              <w:ind w:left="-115" w:right="-115"/>
              <w:rPr>
                <w:b/>
                <w:bCs/>
                <w:color w:val="000000"/>
                <w:sz w:val="18"/>
                <w:szCs w:val="18"/>
              </w:rPr>
            </w:pPr>
          </w:p>
        </w:tc>
        <w:tc>
          <w:tcPr>
            <w:tcW w:w="900" w:type="dxa"/>
            <w:tcBorders>
              <w:left w:val="nil"/>
              <w:right w:val="nil"/>
            </w:tcBorders>
            <w:shd w:val="clear" w:color="auto" w:fill="auto"/>
          </w:tcPr>
          <w:p w:rsidR="0002471C" w:rsidRPr="00F92267" w:rsidRDefault="0002471C" w:rsidP="0002471C">
            <w:pPr>
              <w:tabs>
                <w:tab w:val="decimal" w:pos="680"/>
              </w:tabs>
              <w:spacing w:line="240" w:lineRule="atLeast"/>
              <w:ind w:left="-108" w:right="-115"/>
              <w:rPr>
                <w:b/>
                <w:bCs/>
                <w:color w:val="000000"/>
                <w:sz w:val="18"/>
                <w:szCs w:val="18"/>
              </w:rPr>
            </w:pPr>
            <w:r w:rsidRPr="00221853">
              <w:rPr>
                <w:b/>
                <w:bCs/>
                <w:sz w:val="18"/>
                <w:szCs w:val="18"/>
              </w:rPr>
              <w:t>15,117</w:t>
            </w:r>
          </w:p>
        </w:tc>
        <w:tc>
          <w:tcPr>
            <w:tcW w:w="270" w:type="dxa"/>
            <w:tcBorders>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95" w:type="dxa"/>
            <w:tcBorders>
              <w:left w:val="nil"/>
              <w:right w:val="nil"/>
            </w:tcBorders>
            <w:shd w:val="clear" w:color="auto" w:fill="auto"/>
          </w:tcPr>
          <w:p w:rsidR="0002471C" w:rsidRPr="00F92267" w:rsidRDefault="0002471C" w:rsidP="0002471C">
            <w:pPr>
              <w:tabs>
                <w:tab w:val="decimal" w:pos="680"/>
              </w:tabs>
              <w:spacing w:line="240" w:lineRule="atLeast"/>
              <w:ind w:left="-108" w:right="-108"/>
              <w:rPr>
                <w:b/>
                <w:bCs/>
                <w:sz w:val="18"/>
                <w:szCs w:val="18"/>
              </w:rPr>
            </w:pPr>
            <w:r w:rsidRPr="00221853">
              <w:rPr>
                <w:b/>
                <w:bCs/>
                <w:sz w:val="18"/>
                <w:szCs w:val="18"/>
              </w:rPr>
              <w:t>9,</w:t>
            </w:r>
            <w:r>
              <w:rPr>
                <w:b/>
                <w:bCs/>
                <w:sz w:val="18"/>
                <w:szCs w:val="18"/>
              </w:rPr>
              <w:t>673</w:t>
            </w:r>
            <w:r w:rsidRPr="00221853">
              <w:rPr>
                <w:b/>
                <w:bCs/>
                <w:sz w:val="18"/>
                <w:szCs w:val="18"/>
              </w:rPr>
              <w:t>,</w:t>
            </w:r>
            <w:r>
              <w:rPr>
                <w:b/>
                <w:bCs/>
                <w:sz w:val="18"/>
                <w:szCs w:val="18"/>
              </w:rPr>
              <w:t>763</w:t>
            </w:r>
          </w:p>
        </w:tc>
      </w:tr>
      <w:tr w:rsidR="0002471C" w:rsidRPr="0077796A" w:rsidTr="004D29E5">
        <w:trPr>
          <w:trHeight w:val="75"/>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ind w:right="-45"/>
              <w:rPr>
                <w:sz w:val="18"/>
                <w:szCs w:val="18"/>
              </w:rPr>
            </w:pPr>
            <w:r w:rsidRPr="0077796A">
              <w:rPr>
                <w:sz w:val="18"/>
                <w:szCs w:val="18"/>
              </w:rPr>
              <w:t>Additions</w:t>
            </w:r>
          </w:p>
        </w:tc>
        <w:tc>
          <w:tcPr>
            <w:tcW w:w="342" w:type="dxa"/>
            <w:tcBorders>
              <w:left w:val="nil"/>
              <w:bottom w:val="nil"/>
              <w:right w:val="nil"/>
            </w:tcBorders>
          </w:tcPr>
          <w:p w:rsidR="0002471C" w:rsidRPr="00ED1EE5" w:rsidRDefault="0002471C" w:rsidP="0002471C">
            <w:pPr>
              <w:tabs>
                <w:tab w:val="decimal" w:pos="684"/>
              </w:tabs>
              <w:spacing w:line="240" w:lineRule="atLeast"/>
              <w:ind w:left="-115" w:right="-108"/>
              <w:rPr>
                <w:color w:val="000000"/>
                <w:sz w:val="18"/>
                <w:szCs w:val="18"/>
              </w:rPr>
            </w:pPr>
          </w:p>
        </w:tc>
        <w:tc>
          <w:tcPr>
            <w:tcW w:w="1098" w:type="dxa"/>
            <w:tcBorders>
              <w:left w:val="nil"/>
              <w:bottom w:val="nil"/>
              <w:right w:val="nil"/>
            </w:tcBorders>
            <w:shd w:val="clear" w:color="auto" w:fill="auto"/>
          </w:tcPr>
          <w:p w:rsidR="0002471C" w:rsidRPr="00F92267" w:rsidRDefault="0002471C" w:rsidP="00EE18F0">
            <w:pPr>
              <w:tabs>
                <w:tab w:val="decimal" w:pos="525"/>
              </w:tabs>
              <w:spacing w:line="240" w:lineRule="atLeast"/>
              <w:ind w:left="-108" w:right="-108"/>
              <w:rPr>
                <w:color w:val="000000"/>
                <w:sz w:val="18"/>
                <w:szCs w:val="18"/>
              </w:rPr>
            </w:pPr>
            <w:r>
              <w:rPr>
                <w:color w:val="000000"/>
                <w:sz w:val="18"/>
                <w:szCs w:val="18"/>
              </w:rPr>
              <w:t>-</w:t>
            </w:r>
          </w:p>
        </w:tc>
        <w:tc>
          <w:tcPr>
            <w:tcW w:w="270" w:type="dxa"/>
            <w:tcBorders>
              <w:left w:val="nil"/>
              <w:bottom w:val="nil"/>
              <w:right w:val="nil"/>
            </w:tcBorders>
            <w:shd w:val="clear" w:color="auto" w:fill="auto"/>
          </w:tcPr>
          <w:p w:rsidR="0002471C" w:rsidRPr="00ED1EE5" w:rsidRDefault="0002471C" w:rsidP="0002471C">
            <w:pPr>
              <w:tabs>
                <w:tab w:val="decimal" w:pos="680"/>
              </w:tabs>
              <w:spacing w:line="240" w:lineRule="atLeast"/>
              <w:ind w:left="-108" w:right="-108"/>
              <w:rPr>
                <w:color w:val="000000"/>
                <w:sz w:val="18"/>
                <w:szCs w:val="18"/>
              </w:rPr>
            </w:pPr>
          </w:p>
        </w:tc>
        <w:tc>
          <w:tcPr>
            <w:tcW w:w="900" w:type="dxa"/>
            <w:tcBorders>
              <w:top w:val="nil"/>
              <w:left w:val="nil"/>
              <w:bottom w:val="nil"/>
              <w:right w:val="nil"/>
            </w:tcBorders>
            <w:shd w:val="clear" w:color="auto" w:fill="auto"/>
          </w:tcPr>
          <w:p w:rsidR="0002471C" w:rsidRPr="00221853" w:rsidRDefault="0002471C" w:rsidP="0002471C">
            <w:pPr>
              <w:tabs>
                <w:tab w:val="decimal" w:pos="680"/>
              </w:tabs>
              <w:spacing w:line="240" w:lineRule="atLeast"/>
              <w:ind w:left="-108" w:right="-108"/>
              <w:rPr>
                <w:color w:val="000000"/>
                <w:sz w:val="18"/>
                <w:szCs w:val="18"/>
              </w:rPr>
            </w:pPr>
            <w:r w:rsidRPr="00F052FF">
              <w:rPr>
                <w:color w:val="000000"/>
                <w:sz w:val="18"/>
                <w:szCs w:val="18"/>
              </w:rPr>
              <w:t>8,253</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08" w:right="-108"/>
              <w:rPr>
                <w:color w:val="000000"/>
                <w:sz w:val="18"/>
                <w:szCs w:val="18"/>
              </w:rPr>
            </w:pPr>
          </w:p>
        </w:tc>
        <w:tc>
          <w:tcPr>
            <w:tcW w:w="990" w:type="dxa"/>
            <w:tcBorders>
              <w:top w:val="nil"/>
              <w:left w:val="nil"/>
              <w:bottom w:val="nil"/>
              <w:right w:val="nil"/>
            </w:tcBorders>
            <w:shd w:val="clear" w:color="auto" w:fill="auto"/>
          </w:tcPr>
          <w:p w:rsidR="0002471C" w:rsidRPr="00221853" w:rsidRDefault="0002471C" w:rsidP="0002471C">
            <w:pPr>
              <w:tabs>
                <w:tab w:val="decimal" w:pos="716"/>
              </w:tabs>
              <w:spacing w:line="240" w:lineRule="atLeast"/>
              <w:ind w:left="-108" w:right="-108"/>
              <w:rPr>
                <w:color w:val="000000"/>
                <w:sz w:val="18"/>
                <w:szCs w:val="18"/>
              </w:rPr>
            </w:pPr>
            <w:r w:rsidRPr="00F052FF">
              <w:rPr>
                <w:color w:val="000000"/>
                <w:sz w:val="18"/>
                <w:szCs w:val="18"/>
              </w:rPr>
              <w:t>87,320</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08" w:right="-108"/>
              <w:rPr>
                <w:color w:val="000000"/>
                <w:sz w:val="18"/>
                <w:szCs w:val="18"/>
              </w:rPr>
            </w:pPr>
          </w:p>
        </w:tc>
        <w:tc>
          <w:tcPr>
            <w:tcW w:w="990" w:type="dxa"/>
            <w:tcBorders>
              <w:top w:val="nil"/>
              <w:left w:val="nil"/>
              <w:bottom w:val="nil"/>
              <w:right w:val="nil"/>
            </w:tcBorders>
            <w:shd w:val="clear" w:color="auto" w:fill="auto"/>
          </w:tcPr>
          <w:p w:rsidR="0002471C" w:rsidRPr="00221853" w:rsidRDefault="0002471C" w:rsidP="0002471C">
            <w:pPr>
              <w:tabs>
                <w:tab w:val="decimal" w:pos="680"/>
              </w:tabs>
              <w:spacing w:line="240" w:lineRule="atLeast"/>
              <w:ind w:left="-108" w:right="-108"/>
              <w:rPr>
                <w:color w:val="000000"/>
                <w:sz w:val="18"/>
                <w:szCs w:val="18"/>
              </w:rPr>
            </w:pPr>
            <w:r w:rsidRPr="00F052FF">
              <w:rPr>
                <w:color w:val="000000"/>
                <w:sz w:val="18"/>
                <w:szCs w:val="18"/>
              </w:rPr>
              <w:t>1,895</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08" w:right="-108"/>
              <w:rPr>
                <w:color w:val="000000"/>
                <w:sz w:val="18"/>
                <w:szCs w:val="18"/>
              </w:rPr>
            </w:pPr>
          </w:p>
        </w:tc>
        <w:tc>
          <w:tcPr>
            <w:tcW w:w="990" w:type="dxa"/>
            <w:tcBorders>
              <w:top w:val="nil"/>
              <w:left w:val="nil"/>
              <w:bottom w:val="nil"/>
              <w:right w:val="nil"/>
            </w:tcBorders>
            <w:shd w:val="clear" w:color="auto" w:fill="auto"/>
          </w:tcPr>
          <w:p w:rsidR="0002471C" w:rsidRPr="00221853" w:rsidRDefault="0002471C" w:rsidP="0002471C">
            <w:pPr>
              <w:tabs>
                <w:tab w:val="decimal" w:pos="680"/>
              </w:tabs>
              <w:spacing w:line="240" w:lineRule="atLeast"/>
              <w:ind w:left="-108" w:right="-108"/>
              <w:rPr>
                <w:color w:val="000000"/>
                <w:sz w:val="18"/>
                <w:szCs w:val="18"/>
              </w:rPr>
            </w:pPr>
            <w:r w:rsidRPr="00F052FF">
              <w:rPr>
                <w:color w:val="000000"/>
                <w:sz w:val="18"/>
                <w:szCs w:val="18"/>
              </w:rPr>
              <w:t>5,103</w:t>
            </w:r>
          </w:p>
        </w:tc>
        <w:tc>
          <w:tcPr>
            <w:tcW w:w="270" w:type="dxa"/>
            <w:tcBorders>
              <w:top w:val="nil"/>
              <w:left w:val="nil"/>
              <w:bottom w:val="nil"/>
              <w:right w:val="nil"/>
            </w:tcBorders>
            <w:noWrap/>
          </w:tcPr>
          <w:p w:rsidR="0002471C" w:rsidRPr="00ED1EE5" w:rsidRDefault="0002471C" w:rsidP="0002471C">
            <w:pPr>
              <w:tabs>
                <w:tab w:val="decimal" w:pos="680"/>
              </w:tabs>
              <w:spacing w:line="240" w:lineRule="atLeast"/>
              <w:ind w:left="-108" w:right="-108"/>
              <w:rPr>
                <w:color w:val="000000"/>
                <w:sz w:val="18"/>
                <w:szCs w:val="18"/>
              </w:rPr>
            </w:pPr>
          </w:p>
        </w:tc>
        <w:tc>
          <w:tcPr>
            <w:tcW w:w="990" w:type="dxa"/>
            <w:tcBorders>
              <w:top w:val="nil"/>
              <w:left w:val="nil"/>
              <w:right w:val="nil"/>
            </w:tcBorders>
          </w:tcPr>
          <w:p w:rsidR="0002471C" w:rsidRPr="00221853" w:rsidRDefault="0002471C" w:rsidP="0002471C">
            <w:pPr>
              <w:tabs>
                <w:tab w:val="decimal" w:pos="508"/>
              </w:tabs>
              <w:spacing w:line="240" w:lineRule="atLeast"/>
              <w:ind w:left="-108" w:right="-108"/>
              <w:rPr>
                <w:color w:val="000000"/>
                <w:sz w:val="18"/>
                <w:szCs w:val="18"/>
              </w:rPr>
            </w:pPr>
            <w:r w:rsidRPr="00F052FF">
              <w:rPr>
                <w:color w:val="000000"/>
                <w:sz w:val="18"/>
                <w:szCs w:val="18"/>
              </w:rPr>
              <w:t>-</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08" w:right="-108"/>
              <w:rPr>
                <w:color w:val="000000"/>
                <w:sz w:val="18"/>
                <w:szCs w:val="18"/>
              </w:rPr>
            </w:pPr>
          </w:p>
        </w:tc>
        <w:tc>
          <w:tcPr>
            <w:tcW w:w="810" w:type="dxa"/>
            <w:tcBorders>
              <w:top w:val="nil"/>
              <w:left w:val="nil"/>
              <w:bottom w:val="nil"/>
              <w:right w:val="nil"/>
            </w:tcBorders>
            <w:shd w:val="clear" w:color="auto" w:fill="auto"/>
          </w:tcPr>
          <w:p w:rsidR="0002471C" w:rsidRPr="00221853" w:rsidRDefault="0002471C" w:rsidP="0002471C">
            <w:pPr>
              <w:tabs>
                <w:tab w:val="decimal" w:pos="410"/>
              </w:tabs>
              <w:spacing w:line="240" w:lineRule="atLeast"/>
              <w:ind w:left="-108" w:right="-115"/>
              <w:rPr>
                <w:color w:val="000000"/>
                <w:sz w:val="18"/>
                <w:szCs w:val="18"/>
              </w:rPr>
            </w:pPr>
            <w:r w:rsidRPr="00F052FF">
              <w:rPr>
                <w:color w:val="000000"/>
                <w:sz w:val="18"/>
                <w:szCs w:val="18"/>
              </w:rPr>
              <w:t>-</w:t>
            </w:r>
          </w:p>
        </w:tc>
        <w:tc>
          <w:tcPr>
            <w:tcW w:w="270" w:type="dxa"/>
            <w:tcBorders>
              <w:top w:val="nil"/>
              <w:left w:val="nil"/>
              <w:bottom w:val="nil"/>
              <w:right w:val="nil"/>
            </w:tcBorders>
          </w:tcPr>
          <w:p w:rsidR="0002471C" w:rsidRPr="00ED1EE5" w:rsidRDefault="0002471C" w:rsidP="0002471C">
            <w:pPr>
              <w:tabs>
                <w:tab w:val="decimal" w:pos="590"/>
              </w:tabs>
              <w:spacing w:line="240" w:lineRule="atLeast"/>
              <w:ind w:left="-108" w:right="-115"/>
              <w:rPr>
                <w:color w:val="000000"/>
                <w:sz w:val="18"/>
                <w:szCs w:val="18"/>
              </w:rPr>
            </w:pPr>
          </w:p>
        </w:tc>
        <w:tc>
          <w:tcPr>
            <w:tcW w:w="990" w:type="dxa"/>
            <w:tcBorders>
              <w:top w:val="nil"/>
              <w:left w:val="nil"/>
              <w:bottom w:val="nil"/>
              <w:right w:val="nil"/>
            </w:tcBorders>
          </w:tcPr>
          <w:p w:rsidR="0002471C" w:rsidRPr="00221853" w:rsidRDefault="0002471C" w:rsidP="0002471C">
            <w:pPr>
              <w:tabs>
                <w:tab w:val="decimal" w:pos="770"/>
              </w:tabs>
              <w:spacing w:line="240" w:lineRule="atLeast"/>
              <w:ind w:left="-108" w:right="-115"/>
              <w:rPr>
                <w:color w:val="000000"/>
                <w:sz w:val="18"/>
                <w:szCs w:val="18"/>
              </w:rPr>
            </w:pPr>
            <w:r w:rsidRPr="00F052FF">
              <w:rPr>
                <w:color w:val="000000"/>
                <w:sz w:val="18"/>
                <w:szCs w:val="18"/>
              </w:rPr>
              <w:t>116,509</w:t>
            </w:r>
          </w:p>
        </w:tc>
        <w:tc>
          <w:tcPr>
            <w:tcW w:w="270" w:type="dxa"/>
            <w:tcBorders>
              <w:top w:val="nil"/>
              <w:left w:val="nil"/>
              <w:bottom w:val="nil"/>
              <w:right w:val="nil"/>
            </w:tcBorders>
            <w:shd w:val="clear" w:color="auto" w:fill="auto"/>
          </w:tcPr>
          <w:p w:rsidR="0002471C" w:rsidRPr="00ED1EE5" w:rsidRDefault="0002471C" w:rsidP="0002471C">
            <w:pPr>
              <w:tabs>
                <w:tab w:val="decimal" w:pos="770"/>
              </w:tabs>
              <w:spacing w:line="240" w:lineRule="atLeast"/>
              <w:ind w:left="-108" w:right="-115"/>
              <w:rPr>
                <w:color w:val="000000"/>
                <w:sz w:val="18"/>
                <w:szCs w:val="18"/>
              </w:rPr>
            </w:pPr>
          </w:p>
        </w:tc>
        <w:tc>
          <w:tcPr>
            <w:tcW w:w="990" w:type="dxa"/>
            <w:tcBorders>
              <w:top w:val="nil"/>
              <w:left w:val="nil"/>
              <w:bottom w:val="nil"/>
              <w:right w:val="nil"/>
            </w:tcBorders>
            <w:shd w:val="clear" w:color="auto" w:fill="auto"/>
          </w:tcPr>
          <w:p w:rsidR="0002471C" w:rsidRPr="00221853" w:rsidRDefault="0002471C" w:rsidP="0002471C">
            <w:pPr>
              <w:tabs>
                <w:tab w:val="decimal" w:pos="770"/>
              </w:tabs>
              <w:spacing w:line="240" w:lineRule="atLeast"/>
              <w:ind w:left="-108" w:right="-115"/>
              <w:rPr>
                <w:color w:val="000000"/>
                <w:sz w:val="18"/>
                <w:szCs w:val="18"/>
              </w:rPr>
            </w:pPr>
            <w:r w:rsidRPr="00F052FF">
              <w:rPr>
                <w:color w:val="000000"/>
                <w:sz w:val="18"/>
                <w:szCs w:val="18"/>
              </w:rPr>
              <w:t>132,885</w:t>
            </w:r>
          </w:p>
        </w:tc>
        <w:tc>
          <w:tcPr>
            <w:tcW w:w="270" w:type="dxa"/>
            <w:tcBorders>
              <w:top w:val="nil"/>
              <w:left w:val="nil"/>
              <w:bottom w:val="nil"/>
              <w:right w:val="nil"/>
            </w:tcBorders>
          </w:tcPr>
          <w:p w:rsidR="0002471C" w:rsidRPr="00ED1EE5" w:rsidRDefault="0002471C" w:rsidP="0002471C">
            <w:pPr>
              <w:tabs>
                <w:tab w:val="decimal" w:pos="590"/>
              </w:tabs>
              <w:spacing w:line="240" w:lineRule="atLeast"/>
              <w:ind w:left="-108" w:right="-115"/>
              <w:rPr>
                <w:color w:val="000000"/>
                <w:sz w:val="18"/>
                <w:szCs w:val="18"/>
              </w:rPr>
            </w:pPr>
          </w:p>
        </w:tc>
        <w:tc>
          <w:tcPr>
            <w:tcW w:w="900" w:type="dxa"/>
            <w:tcBorders>
              <w:top w:val="nil"/>
              <w:left w:val="nil"/>
              <w:right w:val="nil"/>
            </w:tcBorders>
          </w:tcPr>
          <w:p w:rsidR="0002471C" w:rsidRPr="00ED1EE5" w:rsidRDefault="0002471C" w:rsidP="0002471C">
            <w:pPr>
              <w:tabs>
                <w:tab w:val="decimal" w:pos="680"/>
              </w:tabs>
              <w:spacing w:line="240" w:lineRule="atLeast"/>
              <w:ind w:left="-108" w:right="-115"/>
              <w:rPr>
                <w:color w:val="000000"/>
                <w:sz w:val="18"/>
                <w:szCs w:val="18"/>
              </w:rPr>
            </w:pPr>
            <w:r w:rsidRPr="00F052FF">
              <w:rPr>
                <w:color w:val="000000"/>
                <w:sz w:val="18"/>
                <w:szCs w:val="18"/>
              </w:rPr>
              <w:t>10,211</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08" w:right="-108"/>
              <w:rPr>
                <w:color w:val="000000"/>
                <w:sz w:val="18"/>
                <w:szCs w:val="18"/>
              </w:rPr>
            </w:pPr>
          </w:p>
        </w:tc>
        <w:tc>
          <w:tcPr>
            <w:tcW w:w="995" w:type="dxa"/>
            <w:tcBorders>
              <w:top w:val="nil"/>
              <w:left w:val="nil"/>
              <w:bottom w:val="nil"/>
              <w:right w:val="nil"/>
            </w:tcBorders>
            <w:shd w:val="clear" w:color="auto" w:fill="auto"/>
          </w:tcPr>
          <w:p w:rsidR="0002471C" w:rsidRPr="00221853" w:rsidRDefault="0002471C" w:rsidP="0002471C">
            <w:pPr>
              <w:tabs>
                <w:tab w:val="decimal" w:pos="680"/>
              </w:tabs>
              <w:spacing w:line="240" w:lineRule="atLeast"/>
              <w:ind w:left="-108" w:right="-108"/>
              <w:rPr>
                <w:color w:val="000000"/>
                <w:sz w:val="18"/>
                <w:szCs w:val="18"/>
              </w:rPr>
            </w:pPr>
            <w:r w:rsidRPr="00F052FF">
              <w:rPr>
                <w:color w:val="000000"/>
                <w:sz w:val="18"/>
                <w:szCs w:val="18"/>
              </w:rPr>
              <w:t>362,176</w:t>
            </w:r>
          </w:p>
        </w:tc>
      </w:tr>
      <w:tr w:rsidR="0002471C" w:rsidRPr="0077796A" w:rsidTr="004D29E5">
        <w:trPr>
          <w:trHeight w:val="75"/>
        </w:trPr>
        <w:tc>
          <w:tcPr>
            <w:tcW w:w="1980" w:type="dxa"/>
            <w:tcBorders>
              <w:top w:val="nil"/>
              <w:left w:val="nil"/>
              <w:bottom w:val="nil"/>
              <w:right w:val="nil"/>
            </w:tcBorders>
            <w:shd w:val="clear" w:color="auto" w:fill="auto"/>
          </w:tcPr>
          <w:p w:rsidR="0002471C" w:rsidRPr="0077796A" w:rsidRDefault="0002471C" w:rsidP="0002471C">
            <w:pPr>
              <w:spacing w:line="240" w:lineRule="atLeast"/>
              <w:ind w:right="-45"/>
              <w:rPr>
                <w:sz w:val="18"/>
                <w:szCs w:val="18"/>
              </w:rPr>
            </w:pPr>
            <w:r w:rsidRPr="0077796A">
              <w:rPr>
                <w:sz w:val="18"/>
                <w:szCs w:val="18"/>
              </w:rPr>
              <w:t>Transfers</w:t>
            </w:r>
          </w:p>
        </w:tc>
        <w:tc>
          <w:tcPr>
            <w:tcW w:w="342" w:type="dxa"/>
            <w:tcBorders>
              <w:left w:val="nil"/>
              <w:bottom w:val="nil"/>
              <w:right w:val="nil"/>
            </w:tcBorders>
          </w:tcPr>
          <w:p w:rsidR="0002471C" w:rsidRPr="00F92267" w:rsidRDefault="0002471C" w:rsidP="0002471C">
            <w:pPr>
              <w:tabs>
                <w:tab w:val="decimal" w:pos="526"/>
              </w:tabs>
              <w:spacing w:line="240" w:lineRule="atLeast"/>
              <w:ind w:left="-115" w:right="-108"/>
              <w:rPr>
                <w:color w:val="000000"/>
                <w:sz w:val="18"/>
                <w:szCs w:val="18"/>
              </w:rPr>
            </w:pPr>
          </w:p>
        </w:tc>
        <w:tc>
          <w:tcPr>
            <w:tcW w:w="1098" w:type="dxa"/>
            <w:tcBorders>
              <w:left w:val="nil"/>
              <w:bottom w:val="nil"/>
              <w:right w:val="nil"/>
            </w:tcBorders>
            <w:shd w:val="clear" w:color="auto" w:fill="auto"/>
          </w:tcPr>
          <w:p w:rsidR="0002471C" w:rsidRPr="00F92267" w:rsidRDefault="0002471C" w:rsidP="00EE18F0">
            <w:pPr>
              <w:tabs>
                <w:tab w:val="decimal" w:pos="525"/>
              </w:tabs>
              <w:spacing w:line="240" w:lineRule="atLeast"/>
              <w:ind w:left="-108" w:right="-108"/>
              <w:rPr>
                <w:color w:val="000000"/>
                <w:sz w:val="18"/>
                <w:szCs w:val="18"/>
              </w:rPr>
            </w:pPr>
            <w:r>
              <w:rPr>
                <w:color w:val="000000"/>
                <w:sz w:val="18"/>
                <w:szCs w:val="18"/>
              </w:rPr>
              <w:t>-</w:t>
            </w:r>
          </w:p>
        </w:tc>
        <w:tc>
          <w:tcPr>
            <w:tcW w:w="270" w:type="dxa"/>
            <w:tcBorders>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00" w:type="dxa"/>
            <w:tcBorders>
              <w:top w:val="nil"/>
              <w:left w:val="nil"/>
              <w:bottom w:val="nil"/>
              <w:right w:val="nil"/>
            </w:tcBorders>
            <w:shd w:val="clear" w:color="auto" w:fill="auto"/>
          </w:tcPr>
          <w:p w:rsidR="0002471C" w:rsidRPr="00E8545B" w:rsidRDefault="0002471C" w:rsidP="0002471C">
            <w:pPr>
              <w:tabs>
                <w:tab w:val="decimal" w:pos="680"/>
              </w:tabs>
              <w:spacing w:line="240" w:lineRule="atLeast"/>
              <w:ind w:left="-108" w:right="-108"/>
              <w:rPr>
                <w:color w:val="000000"/>
                <w:sz w:val="18"/>
                <w:szCs w:val="18"/>
              </w:rPr>
            </w:pPr>
            <w:r w:rsidRPr="00E8545B">
              <w:rPr>
                <w:color w:val="000000"/>
                <w:sz w:val="18"/>
                <w:szCs w:val="18"/>
              </w:rPr>
              <w:t>143,155</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tcPr>
          <w:p w:rsidR="0002471C" w:rsidRPr="00E8545B" w:rsidRDefault="0002471C" w:rsidP="0002471C">
            <w:pPr>
              <w:tabs>
                <w:tab w:val="decimal" w:pos="716"/>
              </w:tabs>
              <w:spacing w:line="240" w:lineRule="atLeast"/>
              <w:ind w:left="-108" w:right="-108"/>
              <w:rPr>
                <w:color w:val="000000"/>
                <w:sz w:val="18"/>
                <w:szCs w:val="18"/>
              </w:rPr>
            </w:pPr>
            <w:r w:rsidRPr="00E8545B">
              <w:rPr>
                <w:color w:val="000000"/>
                <w:sz w:val="18"/>
                <w:szCs w:val="18"/>
              </w:rPr>
              <w:t>351,995</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tcPr>
          <w:p w:rsidR="0002471C" w:rsidRPr="00E8545B" w:rsidRDefault="0002471C" w:rsidP="0002471C">
            <w:pPr>
              <w:tabs>
                <w:tab w:val="decimal" w:pos="680"/>
              </w:tabs>
              <w:spacing w:line="240" w:lineRule="atLeast"/>
              <w:ind w:left="-108" w:right="-108"/>
              <w:rPr>
                <w:color w:val="000000"/>
                <w:sz w:val="18"/>
                <w:szCs w:val="18"/>
              </w:rPr>
            </w:pPr>
            <w:r w:rsidRPr="00E8545B">
              <w:rPr>
                <w:color w:val="000000"/>
                <w:sz w:val="18"/>
                <w:szCs w:val="18"/>
              </w:rPr>
              <w:t>78,652</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tcPr>
          <w:p w:rsidR="0002471C" w:rsidRPr="00E8545B" w:rsidRDefault="0002471C" w:rsidP="0002471C">
            <w:pPr>
              <w:tabs>
                <w:tab w:val="decimal" w:pos="680"/>
              </w:tabs>
              <w:spacing w:line="240" w:lineRule="atLeast"/>
              <w:ind w:left="-108" w:right="-108"/>
              <w:rPr>
                <w:color w:val="000000"/>
                <w:sz w:val="18"/>
                <w:szCs w:val="18"/>
              </w:rPr>
            </w:pPr>
            <w:r w:rsidRPr="00E8545B">
              <w:rPr>
                <w:color w:val="000000"/>
                <w:sz w:val="18"/>
                <w:szCs w:val="18"/>
              </w:rPr>
              <w:t>(38)</w:t>
            </w:r>
          </w:p>
        </w:tc>
        <w:tc>
          <w:tcPr>
            <w:tcW w:w="270" w:type="dxa"/>
            <w:tcBorders>
              <w:top w:val="nil"/>
              <w:left w:val="nil"/>
              <w:bottom w:val="nil"/>
              <w:right w:val="nil"/>
            </w:tcBorders>
            <w:noWrap/>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right w:val="nil"/>
            </w:tcBorders>
          </w:tcPr>
          <w:p w:rsidR="0002471C" w:rsidRPr="009B1316" w:rsidRDefault="0002471C" w:rsidP="0002471C">
            <w:pPr>
              <w:tabs>
                <w:tab w:val="decimal" w:pos="508"/>
              </w:tabs>
              <w:spacing w:line="240" w:lineRule="atLeast"/>
              <w:ind w:left="-108" w:right="-108"/>
              <w:rPr>
                <w:color w:val="000000"/>
                <w:sz w:val="18"/>
                <w:szCs w:val="18"/>
              </w:rPr>
            </w:pPr>
            <w:r w:rsidRPr="00E8545B">
              <w:rPr>
                <w:color w:val="000000"/>
                <w:sz w:val="18"/>
                <w:szCs w:val="18"/>
              </w:rPr>
              <w:t>-</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810" w:type="dxa"/>
            <w:tcBorders>
              <w:top w:val="nil"/>
              <w:left w:val="nil"/>
              <w:bottom w:val="nil"/>
              <w:right w:val="nil"/>
            </w:tcBorders>
            <w:shd w:val="clear" w:color="auto" w:fill="auto"/>
          </w:tcPr>
          <w:p w:rsidR="0002471C" w:rsidRPr="009B1316" w:rsidRDefault="0002471C" w:rsidP="0002471C">
            <w:pPr>
              <w:tabs>
                <w:tab w:val="decimal" w:pos="603"/>
              </w:tabs>
              <w:spacing w:line="240" w:lineRule="atLeast"/>
              <w:ind w:left="-108" w:right="-115"/>
              <w:rPr>
                <w:color w:val="000000"/>
                <w:sz w:val="18"/>
                <w:szCs w:val="18"/>
              </w:rPr>
            </w:pPr>
            <w:r w:rsidRPr="00E8545B">
              <w:rPr>
                <w:color w:val="000000"/>
                <w:sz w:val="18"/>
                <w:szCs w:val="18"/>
              </w:rPr>
              <w:t>10,659</w:t>
            </w:r>
          </w:p>
        </w:tc>
        <w:tc>
          <w:tcPr>
            <w:tcW w:w="270" w:type="dxa"/>
            <w:tcBorders>
              <w:top w:val="nil"/>
              <w:left w:val="nil"/>
              <w:bottom w:val="nil"/>
              <w:right w:val="nil"/>
            </w:tcBorders>
          </w:tcPr>
          <w:p w:rsidR="0002471C" w:rsidRPr="00ED1EE5" w:rsidRDefault="0002471C" w:rsidP="0002471C">
            <w:pPr>
              <w:tabs>
                <w:tab w:val="decimal" w:pos="590"/>
                <w:tab w:val="decimal" w:pos="680"/>
              </w:tabs>
              <w:spacing w:line="240" w:lineRule="atLeast"/>
              <w:ind w:left="-115" w:right="-115"/>
              <w:rPr>
                <w:color w:val="000000"/>
                <w:sz w:val="18"/>
                <w:szCs w:val="18"/>
              </w:rPr>
            </w:pPr>
          </w:p>
        </w:tc>
        <w:tc>
          <w:tcPr>
            <w:tcW w:w="990" w:type="dxa"/>
            <w:tcBorders>
              <w:top w:val="nil"/>
              <w:left w:val="nil"/>
              <w:right w:val="nil"/>
            </w:tcBorders>
          </w:tcPr>
          <w:p w:rsidR="0002471C" w:rsidRPr="00E8545B" w:rsidRDefault="0002471C" w:rsidP="0002471C">
            <w:pPr>
              <w:tabs>
                <w:tab w:val="decimal" w:pos="770"/>
              </w:tabs>
              <w:spacing w:line="240" w:lineRule="atLeast"/>
              <w:ind w:left="-108" w:right="-115"/>
              <w:rPr>
                <w:color w:val="000000"/>
                <w:sz w:val="18"/>
                <w:szCs w:val="18"/>
              </w:rPr>
            </w:pPr>
            <w:r w:rsidRPr="00E8545B">
              <w:rPr>
                <w:color w:val="000000"/>
                <w:sz w:val="18"/>
                <w:szCs w:val="18"/>
              </w:rPr>
              <w:t>(271,592)</w:t>
            </w:r>
          </w:p>
        </w:tc>
        <w:tc>
          <w:tcPr>
            <w:tcW w:w="270" w:type="dxa"/>
            <w:tcBorders>
              <w:top w:val="nil"/>
              <w:left w:val="nil"/>
              <w:bottom w:val="nil"/>
              <w:right w:val="nil"/>
            </w:tcBorders>
            <w:shd w:val="clear" w:color="auto" w:fill="auto"/>
          </w:tcPr>
          <w:p w:rsidR="0002471C" w:rsidRPr="00ED1EE5" w:rsidRDefault="0002471C" w:rsidP="0002471C">
            <w:pPr>
              <w:tabs>
                <w:tab w:val="decimal" w:pos="680"/>
                <w:tab w:val="decimal" w:pos="770"/>
              </w:tabs>
              <w:spacing w:line="240" w:lineRule="atLeast"/>
              <w:ind w:left="-115" w:right="-115"/>
              <w:rPr>
                <w:color w:val="000000"/>
                <w:sz w:val="18"/>
                <w:szCs w:val="18"/>
              </w:rPr>
            </w:pPr>
          </w:p>
        </w:tc>
        <w:tc>
          <w:tcPr>
            <w:tcW w:w="990" w:type="dxa"/>
            <w:tcBorders>
              <w:top w:val="nil"/>
              <w:left w:val="nil"/>
              <w:bottom w:val="nil"/>
              <w:right w:val="nil"/>
            </w:tcBorders>
            <w:shd w:val="clear" w:color="auto" w:fill="auto"/>
          </w:tcPr>
          <w:p w:rsidR="0002471C" w:rsidRPr="00E8545B" w:rsidRDefault="0002471C" w:rsidP="0002471C">
            <w:pPr>
              <w:tabs>
                <w:tab w:val="decimal" w:pos="770"/>
              </w:tabs>
              <w:spacing w:line="240" w:lineRule="atLeast"/>
              <w:ind w:left="-108" w:right="-115"/>
              <w:rPr>
                <w:color w:val="000000"/>
                <w:sz w:val="18"/>
                <w:szCs w:val="18"/>
              </w:rPr>
            </w:pPr>
            <w:r w:rsidRPr="00E8545B">
              <w:rPr>
                <w:color w:val="000000"/>
                <w:sz w:val="18"/>
                <w:szCs w:val="18"/>
              </w:rPr>
              <w:t>(301,995)</w:t>
            </w:r>
          </w:p>
        </w:tc>
        <w:tc>
          <w:tcPr>
            <w:tcW w:w="270" w:type="dxa"/>
            <w:tcBorders>
              <w:top w:val="nil"/>
              <w:left w:val="nil"/>
              <w:bottom w:val="nil"/>
              <w:right w:val="nil"/>
            </w:tcBorders>
          </w:tcPr>
          <w:p w:rsidR="0002471C" w:rsidRPr="00ED1EE5" w:rsidRDefault="0002471C" w:rsidP="0002471C">
            <w:pPr>
              <w:tabs>
                <w:tab w:val="decimal" w:pos="590"/>
                <w:tab w:val="decimal" w:pos="680"/>
              </w:tabs>
              <w:spacing w:line="240" w:lineRule="atLeast"/>
              <w:ind w:left="-115" w:right="-115"/>
              <w:rPr>
                <w:color w:val="000000"/>
                <w:sz w:val="18"/>
                <w:szCs w:val="18"/>
              </w:rPr>
            </w:pPr>
          </w:p>
        </w:tc>
        <w:tc>
          <w:tcPr>
            <w:tcW w:w="900" w:type="dxa"/>
            <w:tcBorders>
              <w:top w:val="nil"/>
              <w:left w:val="nil"/>
              <w:right w:val="nil"/>
            </w:tcBorders>
          </w:tcPr>
          <w:p w:rsidR="0002471C" w:rsidRPr="009B1316" w:rsidRDefault="0002471C" w:rsidP="0002471C">
            <w:pPr>
              <w:tabs>
                <w:tab w:val="decimal" w:pos="508"/>
              </w:tabs>
              <w:spacing w:line="240" w:lineRule="atLeast"/>
              <w:ind w:left="-108" w:right="-108"/>
              <w:rPr>
                <w:color w:val="000000"/>
                <w:sz w:val="18"/>
                <w:szCs w:val="18"/>
              </w:rPr>
            </w:pPr>
            <w:r w:rsidRPr="00E8545B">
              <w:rPr>
                <w:color w:val="000000"/>
                <w:sz w:val="18"/>
                <w:szCs w:val="18"/>
              </w:rPr>
              <w:t>-</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95" w:type="dxa"/>
            <w:tcBorders>
              <w:top w:val="nil"/>
              <w:left w:val="nil"/>
              <w:bottom w:val="nil"/>
              <w:right w:val="nil"/>
            </w:tcBorders>
            <w:shd w:val="clear" w:color="auto" w:fill="auto"/>
          </w:tcPr>
          <w:p w:rsidR="0002471C" w:rsidRPr="00E8545B" w:rsidRDefault="0002471C" w:rsidP="0002471C">
            <w:pPr>
              <w:tabs>
                <w:tab w:val="decimal" w:pos="680"/>
              </w:tabs>
              <w:spacing w:line="240" w:lineRule="atLeast"/>
              <w:ind w:left="-108" w:right="-108"/>
              <w:rPr>
                <w:color w:val="000000"/>
                <w:sz w:val="18"/>
                <w:szCs w:val="18"/>
              </w:rPr>
            </w:pPr>
            <w:r w:rsidRPr="00E8545B">
              <w:rPr>
                <w:color w:val="000000"/>
                <w:sz w:val="18"/>
                <w:szCs w:val="18"/>
              </w:rPr>
              <w:t>10,836</w:t>
            </w:r>
          </w:p>
        </w:tc>
      </w:tr>
      <w:tr w:rsidR="0002471C" w:rsidRPr="0077796A" w:rsidTr="004D29E5">
        <w:trPr>
          <w:trHeight w:val="95"/>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ind w:right="-45"/>
              <w:rPr>
                <w:sz w:val="18"/>
                <w:szCs w:val="18"/>
              </w:rPr>
            </w:pPr>
            <w:r w:rsidRPr="0077796A">
              <w:rPr>
                <w:sz w:val="18"/>
                <w:szCs w:val="18"/>
              </w:rPr>
              <w:t>Disposals</w:t>
            </w:r>
            <w:r>
              <w:rPr>
                <w:sz w:val="18"/>
                <w:szCs w:val="18"/>
              </w:rPr>
              <w:t>/write-off</w:t>
            </w:r>
          </w:p>
        </w:tc>
        <w:tc>
          <w:tcPr>
            <w:tcW w:w="342" w:type="dxa"/>
            <w:tcBorders>
              <w:top w:val="nil"/>
              <w:left w:val="nil"/>
              <w:right w:val="nil"/>
            </w:tcBorders>
          </w:tcPr>
          <w:p w:rsidR="0002471C" w:rsidRPr="00F92267" w:rsidRDefault="0002471C" w:rsidP="0002471C">
            <w:pPr>
              <w:tabs>
                <w:tab w:val="decimal" w:pos="526"/>
              </w:tabs>
              <w:spacing w:line="240" w:lineRule="atLeast"/>
              <w:ind w:left="-115" w:right="-108"/>
              <w:rPr>
                <w:color w:val="000000"/>
                <w:sz w:val="18"/>
                <w:szCs w:val="18"/>
              </w:rPr>
            </w:pPr>
          </w:p>
        </w:tc>
        <w:tc>
          <w:tcPr>
            <w:tcW w:w="1098" w:type="dxa"/>
            <w:tcBorders>
              <w:top w:val="nil"/>
              <w:left w:val="nil"/>
              <w:bottom w:val="single" w:sz="4" w:space="0" w:color="auto"/>
              <w:right w:val="nil"/>
            </w:tcBorders>
            <w:shd w:val="clear" w:color="auto" w:fill="auto"/>
          </w:tcPr>
          <w:p w:rsidR="0002471C" w:rsidRPr="00F92267" w:rsidRDefault="0002471C" w:rsidP="00EE18F0">
            <w:pPr>
              <w:tabs>
                <w:tab w:val="decimal" w:pos="525"/>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00" w:type="dxa"/>
            <w:tcBorders>
              <w:top w:val="nil"/>
              <w:left w:val="nil"/>
              <w:bottom w:val="single" w:sz="4" w:space="0" w:color="auto"/>
              <w:right w:val="nil"/>
            </w:tcBorders>
            <w:shd w:val="clear" w:color="auto" w:fill="auto"/>
          </w:tcPr>
          <w:p w:rsidR="0002471C" w:rsidRPr="00F92267" w:rsidRDefault="0002471C" w:rsidP="0002471C">
            <w:pPr>
              <w:tabs>
                <w:tab w:val="decimal" w:pos="414"/>
              </w:tabs>
              <w:spacing w:line="240" w:lineRule="atLeast"/>
              <w:ind w:left="-108" w:right="-108"/>
              <w:rPr>
                <w:sz w:val="18"/>
                <w:szCs w:val="18"/>
              </w:rPr>
            </w:pPr>
            <w:r>
              <w:rPr>
                <w:color w:val="000000"/>
                <w:sz w:val="18"/>
                <w:szCs w:val="18"/>
              </w:rPr>
              <w:t>-</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shd w:val="clear" w:color="auto" w:fill="auto"/>
          </w:tcPr>
          <w:p w:rsidR="0002471C" w:rsidRPr="00A20151" w:rsidRDefault="0002471C" w:rsidP="0002471C">
            <w:pPr>
              <w:tabs>
                <w:tab w:val="decimal" w:pos="716"/>
              </w:tabs>
              <w:spacing w:line="240" w:lineRule="atLeast"/>
              <w:ind w:left="-108" w:right="-108"/>
              <w:rPr>
                <w:sz w:val="18"/>
                <w:szCs w:val="18"/>
              </w:rPr>
            </w:pPr>
            <w:r w:rsidRPr="00FD2977">
              <w:rPr>
                <w:sz w:val="18"/>
                <w:szCs w:val="18"/>
              </w:rPr>
              <w:t>(33,156)</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shd w:val="clear" w:color="auto" w:fill="auto"/>
          </w:tcPr>
          <w:p w:rsidR="0002471C" w:rsidRPr="00A20151" w:rsidRDefault="0002471C" w:rsidP="0002471C">
            <w:pPr>
              <w:tabs>
                <w:tab w:val="decimal" w:pos="504"/>
              </w:tabs>
              <w:spacing w:line="240" w:lineRule="atLeast"/>
              <w:ind w:left="-108" w:right="-108"/>
              <w:rPr>
                <w:sz w:val="18"/>
                <w:szCs w:val="18"/>
              </w:rPr>
            </w:pPr>
            <w:r>
              <w:rPr>
                <w:color w:val="000000"/>
                <w:sz w:val="18"/>
                <w:szCs w:val="18"/>
              </w:rPr>
              <w:t>-</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shd w:val="clear" w:color="auto" w:fill="auto"/>
          </w:tcPr>
          <w:p w:rsidR="0002471C" w:rsidRPr="00A20151" w:rsidRDefault="0002471C" w:rsidP="0002471C">
            <w:pPr>
              <w:tabs>
                <w:tab w:val="decimal" w:pos="680"/>
              </w:tabs>
              <w:spacing w:line="240" w:lineRule="atLeast"/>
              <w:ind w:left="-108" w:right="-108"/>
              <w:rPr>
                <w:sz w:val="18"/>
                <w:szCs w:val="18"/>
              </w:rPr>
            </w:pPr>
            <w:r w:rsidRPr="00FD2977">
              <w:rPr>
                <w:sz w:val="18"/>
                <w:szCs w:val="18"/>
              </w:rPr>
              <w:t>(696)</w:t>
            </w:r>
          </w:p>
        </w:tc>
        <w:tc>
          <w:tcPr>
            <w:tcW w:w="270" w:type="dxa"/>
            <w:tcBorders>
              <w:top w:val="nil"/>
              <w:left w:val="nil"/>
              <w:bottom w:val="nil"/>
              <w:right w:val="nil"/>
            </w:tcBorders>
            <w:shd w:val="clear" w:color="auto" w:fill="auto"/>
            <w:noWrap/>
          </w:tcPr>
          <w:p w:rsidR="0002471C" w:rsidRPr="00F77846" w:rsidRDefault="0002471C" w:rsidP="0002471C">
            <w:pPr>
              <w:tabs>
                <w:tab w:val="decimal" w:pos="680"/>
              </w:tabs>
              <w:spacing w:line="240" w:lineRule="atLeast"/>
              <w:ind w:left="-115" w:right="-108"/>
              <w:rPr>
                <w:sz w:val="18"/>
                <w:szCs w:val="18"/>
              </w:rPr>
            </w:pPr>
          </w:p>
        </w:tc>
        <w:tc>
          <w:tcPr>
            <w:tcW w:w="990" w:type="dxa"/>
            <w:tcBorders>
              <w:top w:val="nil"/>
              <w:left w:val="nil"/>
              <w:bottom w:val="single" w:sz="4" w:space="0" w:color="auto"/>
              <w:right w:val="nil"/>
            </w:tcBorders>
          </w:tcPr>
          <w:p w:rsidR="0002471C" w:rsidRPr="00A20151" w:rsidRDefault="0002471C" w:rsidP="0002471C">
            <w:pPr>
              <w:tabs>
                <w:tab w:val="decimal" w:pos="508"/>
              </w:tabs>
              <w:spacing w:line="240" w:lineRule="atLeast"/>
              <w:ind w:left="-108" w:right="-108"/>
              <w:rPr>
                <w:sz w:val="18"/>
                <w:szCs w:val="18"/>
              </w:rPr>
            </w:pPr>
            <w:r w:rsidRPr="00FD2977">
              <w:rPr>
                <w:sz w:val="18"/>
                <w:szCs w:val="18"/>
              </w:rPr>
              <w:t>-</w:t>
            </w:r>
          </w:p>
        </w:tc>
        <w:tc>
          <w:tcPr>
            <w:tcW w:w="270" w:type="dxa"/>
            <w:tcBorders>
              <w:top w:val="nil"/>
              <w:left w:val="nil"/>
              <w:right w:val="nil"/>
            </w:tcBorders>
          </w:tcPr>
          <w:p w:rsidR="0002471C" w:rsidRPr="00ED1EE5" w:rsidRDefault="0002471C" w:rsidP="0002471C">
            <w:pPr>
              <w:tabs>
                <w:tab w:val="decimal" w:pos="680"/>
              </w:tabs>
              <w:spacing w:line="240" w:lineRule="atLeast"/>
              <w:ind w:left="-115" w:right="-108"/>
              <w:rPr>
                <w:color w:val="000000"/>
                <w:sz w:val="18"/>
                <w:szCs w:val="18"/>
              </w:rPr>
            </w:pPr>
          </w:p>
        </w:tc>
        <w:tc>
          <w:tcPr>
            <w:tcW w:w="810" w:type="dxa"/>
            <w:tcBorders>
              <w:top w:val="nil"/>
              <w:left w:val="nil"/>
              <w:bottom w:val="single" w:sz="4" w:space="0" w:color="auto"/>
              <w:right w:val="nil"/>
            </w:tcBorders>
            <w:shd w:val="clear" w:color="auto" w:fill="auto"/>
          </w:tcPr>
          <w:p w:rsidR="0002471C" w:rsidRPr="00F92267" w:rsidRDefault="0002471C" w:rsidP="0002471C">
            <w:pPr>
              <w:tabs>
                <w:tab w:val="decimal" w:pos="590"/>
              </w:tabs>
              <w:spacing w:line="240" w:lineRule="atLeast"/>
              <w:ind w:left="-108" w:right="-115"/>
              <w:rPr>
                <w:sz w:val="18"/>
                <w:szCs w:val="18"/>
              </w:rPr>
            </w:pPr>
            <w:r w:rsidRPr="00FD2977">
              <w:rPr>
                <w:sz w:val="18"/>
                <w:szCs w:val="18"/>
              </w:rPr>
              <w:t>(4,713)</w:t>
            </w:r>
          </w:p>
        </w:tc>
        <w:tc>
          <w:tcPr>
            <w:tcW w:w="270" w:type="dxa"/>
            <w:tcBorders>
              <w:top w:val="nil"/>
              <w:left w:val="nil"/>
              <w:bottom w:val="nil"/>
              <w:right w:val="nil"/>
            </w:tcBorders>
            <w:shd w:val="clear" w:color="auto" w:fill="auto"/>
          </w:tcPr>
          <w:p w:rsidR="0002471C" w:rsidRPr="00ED1EE5" w:rsidRDefault="0002471C" w:rsidP="0002471C">
            <w:pPr>
              <w:tabs>
                <w:tab w:val="decimal" w:pos="590"/>
              </w:tabs>
              <w:spacing w:line="240" w:lineRule="atLeast"/>
              <w:ind w:left="-115" w:right="-115"/>
              <w:rPr>
                <w:color w:val="000000"/>
                <w:sz w:val="18"/>
                <w:szCs w:val="18"/>
              </w:rPr>
            </w:pPr>
          </w:p>
        </w:tc>
        <w:tc>
          <w:tcPr>
            <w:tcW w:w="990" w:type="dxa"/>
            <w:tcBorders>
              <w:top w:val="nil"/>
              <w:left w:val="nil"/>
              <w:bottom w:val="single" w:sz="4" w:space="0" w:color="auto"/>
              <w:right w:val="nil"/>
            </w:tcBorders>
          </w:tcPr>
          <w:p w:rsidR="0002471C" w:rsidRPr="00F92267" w:rsidRDefault="0002471C" w:rsidP="0002471C">
            <w:pPr>
              <w:tabs>
                <w:tab w:val="decimal" w:pos="508"/>
              </w:tabs>
              <w:spacing w:line="240" w:lineRule="atLeast"/>
              <w:ind w:left="-108" w:right="-108"/>
              <w:rPr>
                <w:sz w:val="18"/>
                <w:szCs w:val="18"/>
              </w:rPr>
            </w:pPr>
            <w:r w:rsidRPr="00FD2977">
              <w:rPr>
                <w:sz w:val="18"/>
                <w:szCs w:val="18"/>
              </w:rPr>
              <w:t>-</w:t>
            </w:r>
          </w:p>
        </w:tc>
        <w:tc>
          <w:tcPr>
            <w:tcW w:w="270" w:type="dxa"/>
            <w:tcBorders>
              <w:top w:val="nil"/>
              <w:left w:val="nil"/>
              <w:right w:val="nil"/>
            </w:tcBorders>
          </w:tcPr>
          <w:p w:rsidR="0002471C" w:rsidRPr="00ED1EE5" w:rsidRDefault="0002471C" w:rsidP="0002471C">
            <w:pPr>
              <w:tabs>
                <w:tab w:val="decimal" w:pos="770"/>
              </w:tabs>
              <w:spacing w:line="240" w:lineRule="atLeast"/>
              <w:ind w:left="-115" w:right="-115"/>
              <w:rPr>
                <w:color w:val="000000"/>
                <w:sz w:val="18"/>
                <w:szCs w:val="18"/>
              </w:rPr>
            </w:pPr>
          </w:p>
        </w:tc>
        <w:tc>
          <w:tcPr>
            <w:tcW w:w="990" w:type="dxa"/>
            <w:tcBorders>
              <w:top w:val="nil"/>
              <w:left w:val="nil"/>
              <w:bottom w:val="single" w:sz="4" w:space="0" w:color="auto"/>
              <w:right w:val="nil"/>
            </w:tcBorders>
          </w:tcPr>
          <w:p w:rsidR="0002471C" w:rsidRPr="00A20151" w:rsidRDefault="0002471C" w:rsidP="0002471C">
            <w:pPr>
              <w:tabs>
                <w:tab w:val="decimal" w:pos="770"/>
              </w:tabs>
              <w:spacing w:line="240" w:lineRule="atLeast"/>
              <w:ind w:left="-108" w:right="-115"/>
              <w:rPr>
                <w:sz w:val="18"/>
                <w:szCs w:val="18"/>
              </w:rPr>
            </w:pPr>
            <w:r w:rsidRPr="00FD2977">
              <w:rPr>
                <w:sz w:val="18"/>
                <w:szCs w:val="18"/>
              </w:rPr>
              <w:t>(2,476)</w:t>
            </w:r>
          </w:p>
        </w:tc>
        <w:tc>
          <w:tcPr>
            <w:tcW w:w="270" w:type="dxa"/>
            <w:tcBorders>
              <w:top w:val="nil"/>
              <w:left w:val="nil"/>
              <w:right w:val="nil"/>
            </w:tcBorders>
          </w:tcPr>
          <w:p w:rsidR="0002471C" w:rsidRPr="00ED1EE5" w:rsidRDefault="0002471C" w:rsidP="0002471C">
            <w:pPr>
              <w:tabs>
                <w:tab w:val="decimal" w:pos="590"/>
              </w:tabs>
              <w:spacing w:line="240" w:lineRule="atLeast"/>
              <w:ind w:left="-115" w:right="-115"/>
              <w:rPr>
                <w:color w:val="000000"/>
                <w:sz w:val="18"/>
                <w:szCs w:val="18"/>
              </w:rPr>
            </w:pPr>
          </w:p>
        </w:tc>
        <w:tc>
          <w:tcPr>
            <w:tcW w:w="900" w:type="dxa"/>
            <w:tcBorders>
              <w:top w:val="nil"/>
              <w:left w:val="nil"/>
              <w:bottom w:val="single" w:sz="4" w:space="0" w:color="auto"/>
              <w:right w:val="nil"/>
            </w:tcBorders>
            <w:shd w:val="clear" w:color="auto" w:fill="auto"/>
          </w:tcPr>
          <w:p w:rsidR="0002471C" w:rsidRPr="009B1316" w:rsidRDefault="0002471C" w:rsidP="0002471C">
            <w:pPr>
              <w:tabs>
                <w:tab w:val="decimal" w:pos="508"/>
              </w:tabs>
              <w:spacing w:line="240" w:lineRule="atLeast"/>
              <w:ind w:left="-108" w:right="-108"/>
              <w:rPr>
                <w:color w:val="000000"/>
                <w:sz w:val="18"/>
                <w:szCs w:val="18"/>
              </w:rPr>
            </w:pPr>
            <w:r w:rsidRPr="00FD2977">
              <w:rPr>
                <w:color w:val="000000"/>
                <w:sz w:val="18"/>
                <w:szCs w:val="18"/>
              </w:rPr>
              <w:t>-</w:t>
            </w:r>
          </w:p>
        </w:tc>
        <w:tc>
          <w:tcPr>
            <w:tcW w:w="270" w:type="dxa"/>
            <w:tcBorders>
              <w:top w:val="nil"/>
              <w:left w:val="nil"/>
              <w:bottom w:val="nil"/>
              <w:right w:val="nil"/>
            </w:tcBorders>
            <w:shd w:val="clear" w:color="auto" w:fill="auto"/>
          </w:tcPr>
          <w:p w:rsidR="0002471C" w:rsidRPr="00ED1EE5" w:rsidRDefault="0002471C" w:rsidP="0002471C">
            <w:pPr>
              <w:tabs>
                <w:tab w:val="decimal" w:pos="680"/>
              </w:tabs>
              <w:spacing w:line="240" w:lineRule="atLeast"/>
              <w:ind w:left="-115" w:right="-108"/>
              <w:rPr>
                <w:color w:val="000000"/>
                <w:sz w:val="18"/>
                <w:szCs w:val="18"/>
              </w:rPr>
            </w:pPr>
          </w:p>
        </w:tc>
        <w:tc>
          <w:tcPr>
            <w:tcW w:w="995" w:type="dxa"/>
            <w:tcBorders>
              <w:top w:val="nil"/>
              <w:left w:val="nil"/>
              <w:bottom w:val="single" w:sz="4" w:space="0" w:color="auto"/>
              <w:right w:val="nil"/>
            </w:tcBorders>
            <w:shd w:val="clear" w:color="auto" w:fill="auto"/>
          </w:tcPr>
          <w:p w:rsidR="0002471C" w:rsidRPr="00F92267" w:rsidRDefault="0002471C" w:rsidP="0002471C">
            <w:pPr>
              <w:tabs>
                <w:tab w:val="decimal" w:pos="680"/>
              </w:tabs>
              <w:spacing w:line="240" w:lineRule="atLeast"/>
              <w:ind w:left="-108" w:right="-108"/>
              <w:rPr>
                <w:sz w:val="18"/>
                <w:szCs w:val="18"/>
              </w:rPr>
            </w:pPr>
            <w:r w:rsidRPr="00FD2977">
              <w:rPr>
                <w:sz w:val="18"/>
                <w:szCs w:val="18"/>
              </w:rPr>
              <w:t>(41,041)</w:t>
            </w:r>
          </w:p>
        </w:tc>
      </w:tr>
      <w:tr w:rsidR="0002471C" w:rsidRPr="0077796A" w:rsidTr="004D29E5">
        <w:trPr>
          <w:trHeight w:val="95"/>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ind w:right="-45"/>
              <w:rPr>
                <w:b/>
                <w:bCs/>
                <w:sz w:val="18"/>
                <w:szCs w:val="18"/>
              </w:rPr>
            </w:pPr>
            <w:r>
              <w:rPr>
                <w:b/>
                <w:bCs/>
                <w:sz w:val="18"/>
                <w:szCs w:val="18"/>
              </w:rPr>
              <w:t>At 31 December 2022</w:t>
            </w:r>
          </w:p>
        </w:tc>
        <w:tc>
          <w:tcPr>
            <w:tcW w:w="342" w:type="dxa"/>
            <w:tcBorders>
              <w:left w:val="nil"/>
              <w:right w:val="nil"/>
            </w:tcBorders>
          </w:tcPr>
          <w:p w:rsidR="0002471C" w:rsidRPr="00F92267" w:rsidRDefault="0002471C" w:rsidP="0002471C">
            <w:pPr>
              <w:tabs>
                <w:tab w:val="decimal" w:pos="684"/>
              </w:tabs>
              <w:spacing w:line="240" w:lineRule="atLeast"/>
              <w:ind w:left="-115" w:right="-108"/>
              <w:rPr>
                <w:b/>
                <w:bCs/>
                <w:color w:val="000000"/>
                <w:sz w:val="18"/>
                <w:szCs w:val="18"/>
              </w:rPr>
            </w:pPr>
          </w:p>
        </w:tc>
        <w:tc>
          <w:tcPr>
            <w:tcW w:w="1098" w:type="dxa"/>
            <w:tcBorders>
              <w:top w:val="single" w:sz="4" w:space="0" w:color="auto"/>
              <w:left w:val="nil"/>
              <w:bottom w:val="single" w:sz="4" w:space="0" w:color="auto"/>
              <w:right w:val="nil"/>
            </w:tcBorders>
            <w:shd w:val="clear" w:color="auto" w:fill="auto"/>
          </w:tcPr>
          <w:p w:rsidR="0002471C" w:rsidRPr="00221853" w:rsidRDefault="0002471C" w:rsidP="003A46EB">
            <w:pPr>
              <w:tabs>
                <w:tab w:val="decimal" w:pos="795"/>
              </w:tabs>
              <w:spacing w:line="240" w:lineRule="atLeast"/>
              <w:ind w:left="-115" w:right="-108"/>
              <w:rPr>
                <w:b/>
                <w:bCs/>
                <w:color w:val="000000"/>
                <w:sz w:val="18"/>
                <w:szCs w:val="18"/>
              </w:rPr>
            </w:pPr>
            <w:r w:rsidRPr="0064799A">
              <w:rPr>
                <w:b/>
                <w:bCs/>
                <w:color w:val="000000"/>
                <w:sz w:val="18"/>
                <w:szCs w:val="18"/>
              </w:rPr>
              <w:t>362,340</w:t>
            </w:r>
          </w:p>
        </w:tc>
        <w:tc>
          <w:tcPr>
            <w:tcW w:w="270" w:type="dxa"/>
            <w:tcBorders>
              <w:top w:val="nil"/>
              <w:left w:val="nil"/>
              <w:bottom w:val="nil"/>
              <w:right w:val="nil"/>
            </w:tcBorders>
            <w:shd w:val="clear" w:color="auto" w:fill="auto"/>
          </w:tcPr>
          <w:p w:rsidR="0002471C" w:rsidRPr="00221853" w:rsidRDefault="0002471C" w:rsidP="0002471C">
            <w:pPr>
              <w:tabs>
                <w:tab w:val="decimal" w:pos="680"/>
              </w:tabs>
              <w:spacing w:line="240" w:lineRule="atLeast"/>
              <w:ind w:left="-115" w:right="-108"/>
              <w:rPr>
                <w:b/>
                <w:bCs/>
                <w:color w:val="000000"/>
                <w:sz w:val="18"/>
                <w:szCs w:val="18"/>
              </w:rPr>
            </w:pPr>
          </w:p>
        </w:tc>
        <w:tc>
          <w:tcPr>
            <w:tcW w:w="900" w:type="dxa"/>
            <w:tcBorders>
              <w:top w:val="single" w:sz="4" w:space="0" w:color="auto"/>
              <w:left w:val="nil"/>
              <w:bottom w:val="single" w:sz="4" w:space="0" w:color="auto"/>
              <w:right w:val="nil"/>
            </w:tcBorders>
            <w:shd w:val="clear" w:color="auto" w:fill="auto"/>
          </w:tcPr>
          <w:p w:rsidR="0002471C" w:rsidRPr="002458EA" w:rsidRDefault="0002471C" w:rsidP="0002471C">
            <w:pPr>
              <w:tabs>
                <w:tab w:val="decimal" w:pos="680"/>
              </w:tabs>
              <w:spacing w:line="240" w:lineRule="atLeast"/>
              <w:ind w:left="-115" w:right="-108"/>
              <w:rPr>
                <w:b/>
                <w:bCs/>
                <w:color w:val="000000"/>
                <w:sz w:val="18"/>
                <w:szCs w:val="18"/>
              </w:rPr>
            </w:pPr>
            <w:r w:rsidRPr="002458EA">
              <w:rPr>
                <w:b/>
                <w:bCs/>
                <w:color w:val="000000"/>
                <w:sz w:val="18"/>
                <w:szCs w:val="18"/>
              </w:rPr>
              <w:t>1,523,023</w:t>
            </w:r>
          </w:p>
        </w:tc>
        <w:tc>
          <w:tcPr>
            <w:tcW w:w="270" w:type="dxa"/>
            <w:tcBorders>
              <w:top w:val="nil"/>
              <w:left w:val="nil"/>
              <w:bottom w:val="nil"/>
              <w:right w:val="nil"/>
            </w:tcBorders>
            <w:shd w:val="clear" w:color="auto" w:fill="auto"/>
          </w:tcPr>
          <w:p w:rsidR="0002471C" w:rsidRPr="00221853" w:rsidRDefault="0002471C" w:rsidP="0002471C">
            <w:pPr>
              <w:tabs>
                <w:tab w:val="decimal" w:pos="680"/>
              </w:tabs>
              <w:spacing w:line="240" w:lineRule="atLeast"/>
              <w:ind w:left="-115" w:right="-10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02471C" w:rsidRPr="002458EA" w:rsidRDefault="0002471C" w:rsidP="0002471C">
            <w:pPr>
              <w:tabs>
                <w:tab w:val="decimal" w:pos="716"/>
              </w:tabs>
              <w:spacing w:line="240" w:lineRule="atLeast"/>
              <w:ind w:left="-115" w:right="-108"/>
              <w:rPr>
                <w:b/>
                <w:bCs/>
                <w:color w:val="000000"/>
                <w:sz w:val="18"/>
                <w:szCs w:val="18"/>
              </w:rPr>
            </w:pPr>
            <w:r w:rsidRPr="002458EA">
              <w:rPr>
                <w:b/>
                <w:bCs/>
                <w:color w:val="000000"/>
                <w:sz w:val="18"/>
                <w:szCs w:val="18"/>
              </w:rPr>
              <w:t>6,536,389</w:t>
            </w:r>
          </w:p>
        </w:tc>
        <w:tc>
          <w:tcPr>
            <w:tcW w:w="270" w:type="dxa"/>
            <w:tcBorders>
              <w:top w:val="nil"/>
              <w:left w:val="nil"/>
              <w:bottom w:val="nil"/>
              <w:right w:val="nil"/>
            </w:tcBorders>
            <w:shd w:val="clear" w:color="auto" w:fill="auto"/>
          </w:tcPr>
          <w:p w:rsidR="0002471C" w:rsidRPr="00221853" w:rsidRDefault="0002471C" w:rsidP="0002471C">
            <w:pPr>
              <w:tabs>
                <w:tab w:val="decimal" w:pos="680"/>
              </w:tabs>
              <w:spacing w:line="240" w:lineRule="atLeast"/>
              <w:ind w:left="-115" w:right="-10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02471C" w:rsidRPr="002458EA" w:rsidRDefault="0002471C" w:rsidP="0002471C">
            <w:pPr>
              <w:tabs>
                <w:tab w:val="decimal" w:pos="680"/>
              </w:tabs>
              <w:spacing w:line="240" w:lineRule="atLeast"/>
              <w:ind w:left="-115" w:right="-108"/>
              <w:rPr>
                <w:b/>
                <w:bCs/>
                <w:color w:val="000000"/>
                <w:sz w:val="18"/>
                <w:szCs w:val="18"/>
              </w:rPr>
            </w:pPr>
            <w:r w:rsidRPr="002458EA">
              <w:rPr>
                <w:b/>
                <w:bCs/>
                <w:color w:val="000000"/>
                <w:sz w:val="18"/>
                <w:szCs w:val="18"/>
              </w:rPr>
              <w:t>700,478</w:t>
            </w:r>
          </w:p>
        </w:tc>
        <w:tc>
          <w:tcPr>
            <w:tcW w:w="270" w:type="dxa"/>
            <w:tcBorders>
              <w:top w:val="nil"/>
              <w:left w:val="nil"/>
              <w:bottom w:val="nil"/>
              <w:right w:val="nil"/>
            </w:tcBorders>
            <w:shd w:val="clear" w:color="auto" w:fill="auto"/>
          </w:tcPr>
          <w:p w:rsidR="0002471C" w:rsidRPr="00221853" w:rsidRDefault="0002471C" w:rsidP="0002471C">
            <w:pPr>
              <w:tabs>
                <w:tab w:val="decimal" w:pos="680"/>
              </w:tabs>
              <w:spacing w:line="240" w:lineRule="atLeast"/>
              <w:ind w:left="-115" w:right="-10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02471C" w:rsidRPr="002458EA" w:rsidRDefault="0002471C" w:rsidP="0002471C">
            <w:pPr>
              <w:tabs>
                <w:tab w:val="decimal" w:pos="680"/>
              </w:tabs>
              <w:spacing w:line="240" w:lineRule="atLeast"/>
              <w:ind w:left="-115" w:right="-108"/>
              <w:rPr>
                <w:b/>
                <w:bCs/>
                <w:color w:val="000000"/>
                <w:sz w:val="18"/>
                <w:szCs w:val="18"/>
              </w:rPr>
            </w:pPr>
            <w:r w:rsidRPr="002458EA">
              <w:rPr>
                <w:b/>
                <w:bCs/>
                <w:color w:val="000000"/>
                <w:sz w:val="18"/>
                <w:szCs w:val="18"/>
              </w:rPr>
              <w:t>83,080</w:t>
            </w:r>
          </w:p>
        </w:tc>
        <w:tc>
          <w:tcPr>
            <w:tcW w:w="270" w:type="dxa"/>
            <w:tcBorders>
              <w:top w:val="nil"/>
              <w:left w:val="nil"/>
              <w:bottom w:val="nil"/>
              <w:right w:val="nil"/>
            </w:tcBorders>
            <w:noWrap/>
          </w:tcPr>
          <w:p w:rsidR="0002471C" w:rsidRPr="00221853" w:rsidRDefault="0002471C" w:rsidP="0002471C">
            <w:pPr>
              <w:tabs>
                <w:tab w:val="decimal" w:pos="680"/>
              </w:tabs>
              <w:spacing w:line="240" w:lineRule="atLeast"/>
              <w:ind w:left="-115" w:right="-108"/>
              <w:rPr>
                <w:b/>
                <w:bCs/>
                <w:color w:val="000000"/>
                <w:sz w:val="18"/>
                <w:szCs w:val="18"/>
              </w:rPr>
            </w:pPr>
          </w:p>
        </w:tc>
        <w:tc>
          <w:tcPr>
            <w:tcW w:w="990" w:type="dxa"/>
            <w:tcBorders>
              <w:top w:val="single" w:sz="4" w:space="0" w:color="auto"/>
              <w:left w:val="nil"/>
              <w:bottom w:val="single" w:sz="4" w:space="0" w:color="auto"/>
              <w:right w:val="nil"/>
            </w:tcBorders>
          </w:tcPr>
          <w:p w:rsidR="0002471C" w:rsidRPr="002458EA" w:rsidRDefault="0002471C" w:rsidP="0002471C">
            <w:pPr>
              <w:tabs>
                <w:tab w:val="decimal" w:pos="680"/>
              </w:tabs>
              <w:spacing w:line="240" w:lineRule="atLeast"/>
              <w:ind w:left="-115" w:right="-108"/>
              <w:rPr>
                <w:b/>
                <w:bCs/>
                <w:color w:val="000000"/>
                <w:sz w:val="18"/>
                <w:szCs w:val="18"/>
              </w:rPr>
            </w:pPr>
            <w:r w:rsidRPr="002458EA">
              <w:rPr>
                <w:b/>
                <w:bCs/>
                <w:color w:val="000000"/>
                <w:sz w:val="18"/>
                <w:szCs w:val="18"/>
              </w:rPr>
              <w:t>131,435</w:t>
            </w:r>
          </w:p>
        </w:tc>
        <w:tc>
          <w:tcPr>
            <w:tcW w:w="270" w:type="dxa"/>
            <w:tcBorders>
              <w:top w:val="nil"/>
              <w:left w:val="nil"/>
              <w:bottom w:val="nil"/>
              <w:right w:val="nil"/>
            </w:tcBorders>
            <w:shd w:val="clear" w:color="auto" w:fill="auto"/>
          </w:tcPr>
          <w:p w:rsidR="0002471C" w:rsidRPr="00221853" w:rsidRDefault="0002471C" w:rsidP="0002471C">
            <w:pPr>
              <w:tabs>
                <w:tab w:val="decimal" w:pos="680"/>
              </w:tabs>
              <w:spacing w:line="240" w:lineRule="atLeast"/>
              <w:ind w:left="-115" w:right="-108"/>
              <w:rPr>
                <w:b/>
                <w:bCs/>
                <w:color w:val="000000"/>
                <w:sz w:val="18"/>
                <w:szCs w:val="18"/>
              </w:rPr>
            </w:pPr>
          </w:p>
        </w:tc>
        <w:tc>
          <w:tcPr>
            <w:tcW w:w="810" w:type="dxa"/>
            <w:tcBorders>
              <w:top w:val="single" w:sz="4" w:space="0" w:color="auto"/>
              <w:left w:val="nil"/>
              <w:bottom w:val="single" w:sz="4" w:space="0" w:color="auto"/>
              <w:right w:val="nil"/>
            </w:tcBorders>
            <w:shd w:val="clear" w:color="auto" w:fill="auto"/>
          </w:tcPr>
          <w:p w:rsidR="0002471C" w:rsidRPr="002458EA" w:rsidRDefault="0002471C" w:rsidP="0002471C">
            <w:pPr>
              <w:tabs>
                <w:tab w:val="decimal" w:pos="590"/>
              </w:tabs>
              <w:spacing w:line="240" w:lineRule="atLeast"/>
              <w:ind w:left="-115" w:right="-115"/>
              <w:rPr>
                <w:b/>
                <w:bCs/>
                <w:color w:val="000000"/>
                <w:sz w:val="18"/>
                <w:szCs w:val="18"/>
              </w:rPr>
            </w:pPr>
            <w:r w:rsidRPr="002458EA">
              <w:rPr>
                <w:b/>
                <w:bCs/>
                <w:color w:val="000000"/>
                <w:sz w:val="18"/>
                <w:szCs w:val="18"/>
              </w:rPr>
              <w:t>20,740</w:t>
            </w:r>
          </w:p>
        </w:tc>
        <w:tc>
          <w:tcPr>
            <w:tcW w:w="270" w:type="dxa"/>
            <w:tcBorders>
              <w:top w:val="nil"/>
              <w:left w:val="nil"/>
              <w:bottom w:val="nil"/>
              <w:right w:val="nil"/>
            </w:tcBorders>
          </w:tcPr>
          <w:p w:rsidR="0002471C" w:rsidRPr="00221853" w:rsidRDefault="0002471C" w:rsidP="0002471C">
            <w:pPr>
              <w:tabs>
                <w:tab w:val="decimal" w:pos="590"/>
              </w:tabs>
              <w:spacing w:line="240" w:lineRule="atLeast"/>
              <w:ind w:left="-115" w:right="-115"/>
              <w:rPr>
                <w:b/>
                <w:bCs/>
                <w:color w:val="000000"/>
                <w:sz w:val="18"/>
                <w:szCs w:val="18"/>
              </w:rPr>
            </w:pPr>
          </w:p>
        </w:tc>
        <w:tc>
          <w:tcPr>
            <w:tcW w:w="990" w:type="dxa"/>
            <w:tcBorders>
              <w:top w:val="single" w:sz="4" w:space="0" w:color="auto"/>
              <w:left w:val="nil"/>
              <w:bottom w:val="single" w:sz="4" w:space="0" w:color="auto"/>
              <w:right w:val="nil"/>
            </w:tcBorders>
          </w:tcPr>
          <w:p w:rsidR="0002471C" w:rsidRPr="002458EA" w:rsidRDefault="0002471C" w:rsidP="0002471C">
            <w:pPr>
              <w:tabs>
                <w:tab w:val="decimal" w:pos="770"/>
              </w:tabs>
              <w:spacing w:line="240" w:lineRule="atLeast"/>
              <w:ind w:left="-115" w:right="-115"/>
              <w:rPr>
                <w:b/>
                <w:bCs/>
                <w:color w:val="000000"/>
                <w:sz w:val="18"/>
                <w:szCs w:val="18"/>
              </w:rPr>
            </w:pPr>
            <w:r w:rsidRPr="002458EA">
              <w:rPr>
                <w:b/>
                <w:bCs/>
                <w:color w:val="000000"/>
                <w:sz w:val="18"/>
                <w:szCs w:val="18"/>
              </w:rPr>
              <w:t>156,816</w:t>
            </w:r>
          </w:p>
        </w:tc>
        <w:tc>
          <w:tcPr>
            <w:tcW w:w="270" w:type="dxa"/>
            <w:tcBorders>
              <w:top w:val="nil"/>
              <w:left w:val="nil"/>
              <w:bottom w:val="nil"/>
              <w:right w:val="nil"/>
            </w:tcBorders>
            <w:shd w:val="clear" w:color="auto" w:fill="auto"/>
          </w:tcPr>
          <w:p w:rsidR="0002471C" w:rsidRPr="00221853" w:rsidRDefault="0002471C" w:rsidP="0002471C">
            <w:pPr>
              <w:tabs>
                <w:tab w:val="decimal" w:pos="770"/>
              </w:tabs>
              <w:spacing w:line="240" w:lineRule="atLeast"/>
              <w:ind w:left="-115" w:right="-115"/>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02471C" w:rsidRPr="002458EA" w:rsidRDefault="0002471C" w:rsidP="0002471C">
            <w:pPr>
              <w:tabs>
                <w:tab w:val="decimal" w:pos="770"/>
              </w:tabs>
              <w:spacing w:line="240" w:lineRule="atLeast"/>
              <w:ind w:left="-115" w:right="-115"/>
              <w:rPr>
                <w:b/>
                <w:bCs/>
                <w:color w:val="000000"/>
                <w:sz w:val="18"/>
                <w:szCs w:val="18"/>
              </w:rPr>
            </w:pPr>
            <w:r w:rsidRPr="002458EA">
              <w:rPr>
                <w:b/>
                <w:bCs/>
                <w:color w:val="000000"/>
                <w:sz w:val="18"/>
                <w:szCs w:val="18"/>
              </w:rPr>
              <w:t>466,105</w:t>
            </w:r>
          </w:p>
        </w:tc>
        <w:tc>
          <w:tcPr>
            <w:tcW w:w="270" w:type="dxa"/>
            <w:tcBorders>
              <w:top w:val="nil"/>
              <w:left w:val="nil"/>
              <w:bottom w:val="nil"/>
              <w:right w:val="nil"/>
            </w:tcBorders>
          </w:tcPr>
          <w:p w:rsidR="0002471C" w:rsidRPr="00221853" w:rsidRDefault="0002471C" w:rsidP="0002471C">
            <w:pPr>
              <w:tabs>
                <w:tab w:val="decimal" w:pos="590"/>
              </w:tabs>
              <w:spacing w:line="240" w:lineRule="atLeast"/>
              <w:ind w:left="-115" w:right="-115"/>
              <w:rPr>
                <w:b/>
                <w:bCs/>
                <w:color w:val="000000"/>
                <w:sz w:val="18"/>
                <w:szCs w:val="18"/>
              </w:rPr>
            </w:pPr>
          </w:p>
        </w:tc>
        <w:tc>
          <w:tcPr>
            <w:tcW w:w="900" w:type="dxa"/>
            <w:tcBorders>
              <w:top w:val="single" w:sz="4" w:space="0" w:color="auto"/>
              <w:left w:val="nil"/>
              <w:bottom w:val="single" w:sz="4" w:space="0" w:color="auto"/>
              <w:right w:val="nil"/>
            </w:tcBorders>
          </w:tcPr>
          <w:p w:rsidR="0002471C" w:rsidRPr="00221853" w:rsidRDefault="0002471C" w:rsidP="0002471C">
            <w:pPr>
              <w:tabs>
                <w:tab w:val="decimal" w:pos="680"/>
              </w:tabs>
              <w:spacing w:line="240" w:lineRule="atLeast"/>
              <w:ind w:left="-115" w:right="-115"/>
              <w:rPr>
                <w:b/>
                <w:bCs/>
                <w:color w:val="000000"/>
                <w:sz w:val="18"/>
                <w:szCs w:val="18"/>
              </w:rPr>
            </w:pPr>
            <w:r w:rsidRPr="002458EA">
              <w:rPr>
                <w:b/>
                <w:bCs/>
                <w:color w:val="000000"/>
                <w:sz w:val="18"/>
                <w:szCs w:val="18"/>
              </w:rPr>
              <w:t>25,328</w:t>
            </w:r>
          </w:p>
        </w:tc>
        <w:tc>
          <w:tcPr>
            <w:tcW w:w="270" w:type="dxa"/>
            <w:tcBorders>
              <w:top w:val="nil"/>
              <w:left w:val="nil"/>
              <w:bottom w:val="nil"/>
              <w:right w:val="nil"/>
            </w:tcBorders>
            <w:shd w:val="clear" w:color="auto" w:fill="auto"/>
          </w:tcPr>
          <w:p w:rsidR="0002471C" w:rsidRPr="00221853" w:rsidRDefault="0002471C" w:rsidP="0002471C">
            <w:pPr>
              <w:tabs>
                <w:tab w:val="decimal" w:pos="680"/>
              </w:tabs>
              <w:spacing w:line="240" w:lineRule="atLeast"/>
              <w:ind w:left="-115" w:right="-108"/>
              <w:rPr>
                <w:b/>
                <w:bCs/>
                <w:color w:val="000000"/>
                <w:sz w:val="18"/>
                <w:szCs w:val="18"/>
              </w:rPr>
            </w:pPr>
          </w:p>
        </w:tc>
        <w:tc>
          <w:tcPr>
            <w:tcW w:w="995" w:type="dxa"/>
            <w:tcBorders>
              <w:top w:val="single" w:sz="4" w:space="0" w:color="auto"/>
              <w:left w:val="nil"/>
              <w:bottom w:val="single" w:sz="4" w:space="0" w:color="auto"/>
              <w:right w:val="nil"/>
            </w:tcBorders>
            <w:shd w:val="clear" w:color="auto" w:fill="auto"/>
          </w:tcPr>
          <w:p w:rsidR="0002471C" w:rsidRPr="002458EA" w:rsidRDefault="0002471C" w:rsidP="0002471C">
            <w:pPr>
              <w:tabs>
                <w:tab w:val="decimal" w:pos="680"/>
              </w:tabs>
              <w:spacing w:line="240" w:lineRule="atLeast"/>
              <w:ind w:left="-115" w:right="-108"/>
              <w:rPr>
                <w:b/>
                <w:bCs/>
                <w:color w:val="000000"/>
                <w:sz w:val="18"/>
                <w:szCs w:val="18"/>
              </w:rPr>
            </w:pPr>
            <w:r w:rsidRPr="002458EA">
              <w:rPr>
                <w:b/>
                <w:bCs/>
                <w:color w:val="000000"/>
                <w:sz w:val="18"/>
                <w:szCs w:val="18"/>
              </w:rPr>
              <w:t>10,005,734</w:t>
            </w:r>
          </w:p>
        </w:tc>
      </w:tr>
      <w:tr w:rsidR="0002471C" w:rsidRPr="0077796A" w:rsidTr="004D29E5">
        <w:trPr>
          <w:trHeight w:val="75"/>
        </w:trPr>
        <w:tc>
          <w:tcPr>
            <w:tcW w:w="1980" w:type="dxa"/>
            <w:tcBorders>
              <w:top w:val="nil"/>
              <w:left w:val="nil"/>
              <w:bottom w:val="nil"/>
            </w:tcBorders>
            <w:shd w:val="clear" w:color="auto" w:fill="auto"/>
            <w:hideMark/>
          </w:tcPr>
          <w:p w:rsidR="0002471C" w:rsidRPr="0077796A" w:rsidRDefault="0002471C" w:rsidP="0002471C">
            <w:pPr>
              <w:tabs>
                <w:tab w:val="decimal" w:pos="432"/>
              </w:tabs>
              <w:spacing w:line="240" w:lineRule="atLeast"/>
              <w:ind w:left="-115" w:right="-108" w:firstLine="108"/>
              <w:rPr>
                <w:b/>
                <w:bCs/>
                <w:i/>
                <w:iCs/>
                <w:sz w:val="18"/>
                <w:szCs w:val="18"/>
              </w:rPr>
            </w:pPr>
          </w:p>
        </w:tc>
        <w:tc>
          <w:tcPr>
            <w:tcW w:w="342" w:type="dxa"/>
            <w:tcBorders>
              <w:top w:val="nil"/>
              <w:bottom w:val="nil"/>
            </w:tcBorders>
          </w:tcPr>
          <w:p w:rsidR="0002471C" w:rsidRPr="0077796A" w:rsidRDefault="0002471C" w:rsidP="0002471C">
            <w:pPr>
              <w:tabs>
                <w:tab w:val="decimal" w:pos="432"/>
              </w:tabs>
              <w:spacing w:line="240" w:lineRule="atLeast"/>
              <w:ind w:left="-115" w:right="-108" w:firstLine="108"/>
              <w:rPr>
                <w:b/>
                <w:bCs/>
                <w:i/>
                <w:iCs/>
                <w:sz w:val="18"/>
                <w:szCs w:val="18"/>
              </w:rPr>
            </w:pPr>
          </w:p>
        </w:tc>
        <w:tc>
          <w:tcPr>
            <w:tcW w:w="1098" w:type="dxa"/>
            <w:tcBorders>
              <w:top w:val="nil"/>
              <w:bottom w:val="nil"/>
              <w:right w:val="nil"/>
            </w:tcBorders>
            <w:shd w:val="clear" w:color="auto" w:fill="auto"/>
          </w:tcPr>
          <w:p w:rsidR="0002471C" w:rsidRPr="0077796A" w:rsidRDefault="0002471C" w:rsidP="0002471C">
            <w:pPr>
              <w:tabs>
                <w:tab w:val="decimal" w:pos="432"/>
              </w:tabs>
              <w:spacing w:line="240" w:lineRule="atLeast"/>
              <w:ind w:left="-115" w:right="-108" w:firstLine="108"/>
              <w:rPr>
                <w:b/>
                <w:bCs/>
                <w:i/>
                <w:iCs/>
                <w:sz w:val="18"/>
                <w:szCs w:val="18"/>
              </w:rPr>
            </w:pPr>
          </w:p>
        </w:tc>
        <w:tc>
          <w:tcPr>
            <w:tcW w:w="270" w:type="dxa"/>
            <w:tcBorders>
              <w:top w:val="nil"/>
              <w:left w:val="nil"/>
              <w:right w:val="nil"/>
            </w:tcBorders>
            <w:shd w:val="clear" w:color="auto" w:fill="auto"/>
            <w:hideMark/>
          </w:tcPr>
          <w:p w:rsidR="0002471C" w:rsidRPr="0077796A" w:rsidRDefault="0002471C" w:rsidP="0002471C">
            <w:pPr>
              <w:tabs>
                <w:tab w:val="decimal" w:pos="882"/>
              </w:tabs>
              <w:spacing w:line="240" w:lineRule="atLeast"/>
              <w:ind w:left="-115" w:right="-108"/>
              <w:rPr>
                <w:b/>
                <w:bCs/>
                <w:color w:val="000000"/>
                <w:sz w:val="18"/>
                <w:szCs w:val="18"/>
              </w:rPr>
            </w:pPr>
          </w:p>
        </w:tc>
        <w:tc>
          <w:tcPr>
            <w:tcW w:w="900" w:type="dxa"/>
            <w:tcBorders>
              <w:top w:val="single" w:sz="4" w:space="0" w:color="auto"/>
              <w:left w:val="nil"/>
              <w:right w:val="nil"/>
            </w:tcBorders>
            <w:shd w:val="clear" w:color="auto" w:fill="auto"/>
            <w:hideMark/>
          </w:tcPr>
          <w:p w:rsidR="0002471C" w:rsidRPr="0077796A" w:rsidRDefault="0002471C" w:rsidP="0002471C">
            <w:pPr>
              <w:tabs>
                <w:tab w:val="decimal" w:pos="882"/>
              </w:tabs>
              <w:spacing w:line="240" w:lineRule="atLeast"/>
              <w:ind w:left="-115" w:right="72"/>
              <w:rPr>
                <w:color w:val="000000"/>
                <w:sz w:val="18"/>
                <w:szCs w:val="18"/>
              </w:rPr>
            </w:pPr>
          </w:p>
        </w:tc>
        <w:tc>
          <w:tcPr>
            <w:tcW w:w="270" w:type="dxa"/>
            <w:tcBorders>
              <w:top w:val="nil"/>
              <w:left w:val="nil"/>
              <w:right w:val="nil"/>
            </w:tcBorders>
            <w:shd w:val="clear" w:color="auto" w:fill="auto"/>
            <w:hideMark/>
          </w:tcPr>
          <w:p w:rsidR="0002471C" w:rsidRPr="0077796A" w:rsidRDefault="0002471C" w:rsidP="0002471C">
            <w:pPr>
              <w:tabs>
                <w:tab w:val="decimal" w:pos="882"/>
              </w:tabs>
              <w:spacing w:line="240" w:lineRule="atLeast"/>
              <w:ind w:left="-115" w:right="-108"/>
              <w:rPr>
                <w:color w:val="000000"/>
                <w:sz w:val="18"/>
                <w:szCs w:val="18"/>
              </w:rPr>
            </w:pPr>
          </w:p>
        </w:tc>
        <w:tc>
          <w:tcPr>
            <w:tcW w:w="990" w:type="dxa"/>
            <w:tcBorders>
              <w:top w:val="single" w:sz="4" w:space="0" w:color="auto"/>
              <w:left w:val="nil"/>
              <w:right w:val="nil"/>
            </w:tcBorders>
            <w:shd w:val="clear" w:color="auto" w:fill="auto"/>
            <w:hideMark/>
          </w:tcPr>
          <w:p w:rsidR="0002471C" w:rsidRPr="0077796A" w:rsidRDefault="0002471C" w:rsidP="0002471C">
            <w:pPr>
              <w:tabs>
                <w:tab w:val="decimal" w:pos="774"/>
              </w:tabs>
              <w:spacing w:line="240" w:lineRule="atLeast"/>
              <w:ind w:left="-115" w:right="-198"/>
              <w:rPr>
                <w:color w:val="000000"/>
                <w:sz w:val="18"/>
                <w:szCs w:val="18"/>
              </w:rPr>
            </w:pPr>
          </w:p>
        </w:tc>
        <w:tc>
          <w:tcPr>
            <w:tcW w:w="270" w:type="dxa"/>
            <w:tcBorders>
              <w:top w:val="nil"/>
              <w:left w:val="nil"/>
              <w:right w:val="nil"/>
            </w:tcBorders>
            <w:shd w:val="clear" w:color="auto" w:fill="auto"/>
            <w:hideMark/>
          </w:tcPr>
          <w:p w:rsidR="0002471C" w:rsidRPr="0077796A" w:rsidRDefault="0002471C" w:rsidP="0002471C">
            <w:pPr>
              <w:tabs>
                <w:tab w:val="decimal" w:pos="882"/>
              </w:tabs>
              <w:spacing w:line="240" w:lineRule="atLeast"/>
              <w:ind w:left="-115" w:right="-108"/>
              <w:rPr>
                <w:color w:val="000000"/>
                <w:sz w:val="18"/>
                <w:szCs w:val="18"/>
              </w:rPr>
            </w:pPr>
          </w:p>
        </w:tc>
        <w:tc>
          <w:tcPr>
            <w:tcW w:w="990" w:type="dxa"/>
            <w:tcBorders>
              <w:top w:val="single" w:sz="4" w:space="0" w:color="auto"/>
              <w:left w:val="nil"/>
              <w:right w:val="nil"/>
            </w:tcBorders>
            <w:shd w:val="clear" w:color="auto" w:fill="auto"/>
            <w:hideMark/>
          </w:tcPr>
          <w:p w:rsidR="0002471C" w:rsidRPr="0077796A" w:rsidRDefault="0002471C" w:rsidP="0002471C">
            <w:pPr>
              <w:tabs>
                <w:tab w:val="decimal" w:pos="774"/>
              </w:tabs>
              <w:spacing w:line="240" w:lineRule="atLeast"/>
              <w:ind w:left="-115" w:right="-198"/>
              <w:rPr>
                <w:color w:val="000000"/>
                <w:sz w:val="18"/>
                <w:szCs w:val="18"/>
              </w:rPr>
            </w:pPr>
          </w:p>
        </w:tc>
        <w:tc>
          <w:tcPr>
            <w:tcW w:w="270" w:type="dxa"/>
            <w:tcBorders>
              <w:top w:val="nil"/>
              <w:left w:val="nil"/>
              <w:right w:val="nil"/>
            </w:tcBorders>
            <w:shd w:val="clear" w:color="auto" w:fill="auto"/>
            <w:hideMark/>
          </w:tcPr>
          <w:p w:rsidR="0002471C" w:rsidRPr="0077796A" w:rsidRDefault="0002471C" w:rsidP="0002471C">
            <w:pPr>
              <w:tabs>
                <w:tab w:val="decimal" w:pos="774"/>
              </w:tabs>
              <w:spacing w:line="240" w:lineRule="atLeast"/>
              <w:ind w:left="-115" w:right="-198"/>
              <w:rPr>
                <w:color w:val="000000"/>
                <w:sz w:val="18"/>
                <w:szCs w:val="18"/>
              </w:rPr>
            </w:pPr>
          </w:p>
        </w:tc>
        <w:tc>
          <w:tcPr>
            <w:tcW w:w="990" w:type="dxa"/>
            <w:tcBorders>
              <w:top w:val="single" w:sz="4" w:space="0" w:color="auto"/>
              <w:left w:val="nil"/>
              <w:right w:val="nil"/>
            </w:tcBorders>
            <w:shd w:val="clear" w:color="auto" w:fill="auto"/>
            <w:hideMark/>
          </w:tcPr>
          <w:p w:rsidR="0002471C" w:rsidRPr="0077796A" w:rsidRDefault="0002471C" w:rsidP="0002471C">
            <w:pPr>
              <w:tabs>
                <w:tab w:val="decimal" w:pos="774"/>
              </w:tabs>
              <w:spacing w:line="240" w:lineRule="atLeast"/>
              <w:ind w:left="-115" w:right="-198"/>
              <w:rPr>
                <w:color w:val="000000"/>
                <w:sz w:val="18"/>
                <w:szCs w:val="18"/>
              </w:rPr>
            </w:pPr>
          </w:p>
        </w:tc>
        <w:tc>
          <w:tcPr>
            <w:tcW w:w="270" w:type="dxa"/>
            <w:tcBorders>
              <w:top w:val="nil"/>
              <w:left w:val="nil"/>
              <w:right w:val="nil"/>
            </w:tcBorders>
            <w:shd w:val="clear" w:color="auto" w:fill="auto"/>
            <w:noWrap/>
            <w:hideMark/>
          </w:tcPr>
          <w:p w:rsidR="0002471C" w:rsidRPr="0077796A" w:rsidRDefault="0002471C" w:rsidP="0002471C">
            <w:pPr>
              <w:tabs>
                <w:tab w:val="decimal" w:pos="882"/>
              </w:tabs>
              <w:spacing w:line="240" w:lineRule="atLeast"/>
              <w:ind w:left="-115" w:right="-108"/>
              <w:rPr>
                <w:color w:val="000000"/>
                <w:sz w:val="18"/>
                <w:szCs w:val="18"/>
              </w:rPr>
            </w:pPr>
          </w:p>
        </w:tc>
        <w:tc>
          <w:tcPr>
            <w:tcW w:w="990" w:type="dxa"/>
            <w:tcBorders>
              <w:top w:val="single" w:sz="4" w:space="0" w:color="auto"/>
              <w:left w:val="nil"/>
              <w:right w:val="nil"/>
            </w:tcBorders>
          </w:tcPr>
          <w:p w:rsidR="0002471C" w:rsidRPr="0077796A" w:rsidRDefault="0002471C" w:rsidP="0002471C">
            <w:pPr>
              <w:tabs>
                <w:tab w:val="decimal" w:pos="792"/>
              </w:tabs>
              <w:spacing w:line="240" w:lineRule="atLeast"/>
              <w:ind w:left="-115" w:right="-108"/>
              <w:rPr>
                <w:color w:val="000000"/>
                <w:sz w:val="18"/>
                <w:szCs w:val="18"/>
              </w:rPr>
            </w:pPr>
          </w:p>
        </w:tc>
        <w:tc>
          <w:tcPr>
            <w:tcW w:w="270" w:type="dxa"/>
            <w:tcBorders>
              <w:left w:val="nil"/>
              <w:right w:val="nil"/>
            </w:tcBorders>
          </w:tcPr>
          <w:p w:rsidR="0002471C" w:rsidRPr="0077796A" w:rsidRDefault="0002471C" w:rsidP="0002471C">
            <w:pPr>
              <w:tabs>
                <w:tab w:val="decimal" w:pos="882"/>
              </w:tabs>
              <w:spacing w:line="240" w:lineRule="atLeast"/>
              <w:ind w:left="-115" w:right="-108"/>
              <w:rPr>
                <w:color w:val="000000"/>
                <w:sz w:val="18"/>
                <w:szCs w:val="18"/>
              </w:rPr>
            </w:pPr>
          </w:p>
        </w:tc>
        <w:tc>
          <w:tcPr>
            <w:tcW w:w="810" w:type="dxa"/>
            <w:tcBorders>
              <w:top w:val="single" w:sz="4" w:space="0" w:color="auto"/>
              <w:left w:val="nil"/>
              <w:right w:val="nil"/>
            </w:tcBorders>
            <w:shd w:val="clear" w:color="auto" w:fill="auto"/>
            <w:hideMark/>
          </w:tcPr>
          <w:p w:rsidR="0002471C" w:rsidRPr="0077796A" w:rsidRDefault="0002471C" w:rsidP="0002471C">
            <w:pPr>
              <w:tabs>
                <w:tab w:val="decimal" w:pos="588"/>
              </w:tabs>
              <w:spacing w:line="240" w:lineRule="atLeast"/>
              <w:ind w:left="-115" w:right="-108"/>
              <w:rPr>
                <w:color w:val="000000"/>
                <w:sz w:val="18"/>
                <w:szCs w:val="18"/>
              </w:rPr>
            </w:pPr>
          </w:p>
        </w:tc>
        <w:tc>
          <w:tcPr>
            <w:tcW w:w="270" w:type="dxa"/>
            <w:tcBorders>
              <w:top w:val="nil"/>
              <w:left w:val="nil"/>
              <w:right w:val="nil"/>
            </w:tcBorders>
            <w:shd w:val="clear" w:color="auto" w:fill="auto"/>
            <w:hideMark/>
          </w:tcPr>
          <w:p w:rsidR="0002471C" w:rsidRPr="0077796A" w:rsidRDefault="0002471C" w:rsidP="0002471C">
            <w:pPr>
              <w:tabs>
                <w:tab w:val="decimal" w:pos="882"/>
              </w:tabs>
              <w:spacing w:line="240" w:lineRule="atLeast"/>
              <w:ind w:left="-115" w:right="-108"/>
              <w:rPr>
                <w:color w:val="000000"/>
                <w:sz w:val="18"/>
                <w:szCs w:val="18"/>
              </w:rPr>
            </w:pPr>
          </w:p>
        </w:tc>
        <w:tc>
          <w:tcPr>
            <w:tcW w:w="990" w:type="dxa"/>
            <w:tcBorders>
              <w:top w:val="single" w:sz="4" w:space="0" w:color="auto"/>
              <w:left w:val="nil"/>
              <w:right w:val="nil"/>
            </w:tcBorders>
          </w:tcPr>
          <w:p w:rsidR="0002471C" w:rsidRPr="0077796A" w:rsidRDefault="0002471C" w:rsidP="0002471C">
            <w:pPr>
              <w:tabs>
                <w:tab w:val="decimal" w:pos="770"/>
                <w:tab w:val="decimal" w:pos="1110"/>
              </w:tabs>
              <w:spacing w:line="240" w:lineRule="atLeast"/>
              <w:ind w:left="-115" w:right="-108"/>
              <w:rPr>
                <w:color w:val="000000"/>
                <w:sz w:val="18"/>
                <w:szCs w:val="18"/>
              </w:rPr>
            </w:pPr>
          </w:p>
        </w:tc>
        <w:tc>
          <w:tcPr>
            <w:tcW w:w="270" w:type="dxa"/>
            <w:tcBorders>
              <w:top w:val="nil"/>
              <w:left w:val="nil"/>
              <w:right w:val="nil"/>
            </w:tcBorders>
          </w:tcPr>
          <w:p w:rsidR="0002471C" w:rsidRPr="0077796A" w:rsidRDefault="0002471C" w:rsidP="0002471C">
            <w:pPr>
              <w:tabs>
                <w:tab w:val="decimal" w:pos="770"/>
                <w:tab w:val="decimal" w:pos="1110"/>
              </w:tabs>
              <w:spacing w:line="240" w:lineRule="atLeast"/>
              <w:ind w:left="-115" w:right="179"/>
              <w:rPr>
                <w:color w:val="000000"/>
                <w:sz w:val="18"/>
                <w:szCs w:val="18"/>
              </w:rPr>
            </w:pPr>
          </w:p>
        </w:tc>
        <w:tc>
          <w:tcPr>
            <w:tcW w:w="990" w:type="dxa"/>
            <w:tcBorders>
              <w:top w:val="single" w:sz="4" w:space="0" w:color="auto"/>
              <w:left w:val="nil"/>
              <w:right w:val="nil"/>
            </w:tcBorders>
          </w:tcPr>
          <w:p w:rsidR="0002471C" w:rsidRPr="0077796A" w:rsidRDefault="0002471C" w:rsidP="0002471C">
            <w:pPr>
              <w:tabs>
                <w:tab w:val="decimal" w:pos="770"/>
                <w:tab w:val="decimal" w:pos="1110"/>
              </w:tabs>
              <w:spacing w:line="240" w:lineRule="atLeast"/>
              <w:ind w:left="-115" w:right="-108"/>
              <w:rPr>
                <w:color w:val="000000"/>
                <w:sz w:val="18"/>
                <w:szCs w:val="18"/>
              </w:rPr>
            </w:pPr>
          </w:p>
        </w:tc>
        <w:tc>
          <w:tcPr>
            <w:tcW w:w="270" w:type="dxa"/>
            <w:tcBorders>
              <w:top w:val="nil"/>
              <w:left w:val="nil"/>
              <w:right w:val="nil"/>
            </w:tcBorders>
          </w:tcPr>
          <w:p w:rsidR="0002471C" w:rsidRPr="0077796A" w:rsidRDefault="0002471C" w:rsidP="0002471C">
            <w:pPr>
              <w:tabs>
                <w:tab w:val="decimal" w:pos="1110"/>
              </w:tabs>
              <w:spacing w:line="240" w:lineRule="atLeast"/>
              <w:ind w:left="-115" w:right="-108"/>
              <w:rPr>
                <w:color w:val="000000"/>
                <w:sz w:val="18"/>
                <w:szCs w:val="18"/>
              </w:rPr>
            </w:pPr>
          </w:p>
        </w:tc>
        <w:tc>
          <w:tcPr>
            <w:tcW w:w="900" w:type="dxa"/>
            <w:tcBorders>
              <w:top w:val="single" w:sz="4" w:space="0" w:color="auto"/>
              <w:left w:val="nil"/>
              <w:right w:val="nil"/>
            </w:tcBorders>
            <w:shd w:val="clear" w:color="auto" w:fill="auto"/>
            <w:hideMark/>
          </w:tcPr>
          <w:p w:rsidR="0002471C" w:rsidRPr="0077796A" w:rsidRDefault="0002471C" w:rsidP="0002471C">
            <w:pPr>
              <w:tabs>
                <w:tab w:val="decimal" w:pos="1110"/>
              </w:tabs>
              <w:spacing w:line="240" w:lineRule="atLeast"/>
              <w:ind w:left="-115" w:right="179"/>
              <w:rPr>
                <w:color w:val="000000"/>
                <w:sz w:val="18"/>
                <w:szCs w:val="18"/>
              </w:rPr>
            </w:pPr>
          </w:p>
        </w:tc>
        <w:tc>
          <w:tcPr>
            <w:tcW w:w="270" w:type="dxa"/>
            <w:tcBorders>
              <w:top w:val="nil"/>
              <w:left w:val="nil"/>
              <w:right w:val="nil"/>
            </w:tcBorders>
            <w:shd w:val="clear" w:color="auto" w:fill="auto"/>
            <w:hideMark/>
          </w:tcPr>
          <w:p w:rsidR="0002471C" w:rsidRPr="0077796A" w:rsidRDefault="0002471C" w:rsidP="0002471C">
            <w:pPr>
              <w:tabs>
                <w:tab w:val="decimal" w:pos="882"/>
              </w:tabs>
              <w:spacing w:line="240" w:lineRule="atLeast"/>
              <w:ind w:left="-115" w:right="-108"/>
              <w:rPr>
                <w:color w:val="000000"/>
                <w:sz w:val="18"/>
                <w:szCs w:val="18"/>
              </w:rPr>
            </w:pPr>
          </w:p>
        </w:tc>
        <w:tc>
          <w:tcPr>
            <w:tcW w:w="995" w:type="dxa"/>
            <w:tcBorders>
              <w:top w:val="single" w:sz="4" w:space="0" w:color="auto"/>
              <w:left w:val="nil"/>
              <w:right w:val="nil"/>
            </w:tcBorders>
            <w:shd w:val="clear" w:color="auto" w:fill="auto"/>
            <w:hideMark/>
          </w:tcPr>
          <w:p w:rsidR="0002471C" w:rsidRPr="0077796A" w:rsidRDefault="0002471C" w:rsidP="0002471C">
            <w:pPr>
              <w:tabs>
                <w:tab w:val="decimal" w:pos="774"/>
              </w:tabs>
              <w:spacing w:line="240" w:lineRule="atLeast"/>
              <w:ind w:left="-115" w:right="-198"/>
              <w:rPr>
                <w:color w:val="000000"/>
                <w:sz w:val="18"/>
                <w:szCs w:val="18"/>
              </w:rPr>
            </w:pPr>
          </w:p>
        </w:tc>
      </w:tr>
    </w:tbl>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11730A" w:rsidRDefault="0011730A" w:rsidP="008737B7">
      <w:pPr>
        <w:tabs>
          <w:tab w:val="left" w:pos="9297"/>
        </w:tabs>
      </w:pPr>
    </w:p>
    <w:p w:rsidR="0011730A" w:rsidRDefault="0011730A"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2C2706" w:rsidRDefault="002C2706">
      <w:r>
        <w:br w:type="page"/>
      </w:r>
    </w:p>
    <w:tbl>
      <w:tblPr>
        <w:tblW w:w="15832" w:type="dxa"/>
        <w:tblInd w:w="-342" w:type="dxa"/>
        <w:tblLayout w:type="fixed"/>
        <w:tblLook w:val="04A0"/>
      </w:tblPr>
      <w:tblGrid>
        <w:gridCol w:w="2160"/>
        <w:gridCol w:w="342"/>
        <w:gridCol w:w="1098"/>
        <w:gridCol w:w="270"/>
        <w:gridCol w:w="900"/>
        <w:gridCol w:w="270"/>
        <w:gridCol w:w="990"/>
        <w:gridCol w:w="270"/>
        <w:gridCol w:w="990"/>
        <w:gridCol w:w="270"/>
        <w:gridCol w:w="990"/>
        <w:gridCol w:w="270"/>
        <w:gridCol w:w="990"/>
        <w:gridCol w:w="270"/>
        <w:gridCol w:w="792"/>
        <w:gridCol w:w="270"/>
        <w:gridCol w:w="990"/>
        <w:gridCol w:w="270"/>
        <w:gridCol w:w="990"/>
        <w:gridCol w:w="270"/>
        <w:gridCol w:w="900"/>
        <w:gridCol w:w="270"/>
        <w:gridCol w:w="1000"/>
      </w:tblGrid>
      <w:tr w:rsidR="003E61B9" w:rsidRPr="0077796A" w:rsidTr="004D29E5">
        <w:trPr>
          <w:trHeight w:val="75"/>
        </w:trPr>
        <w:tc>
          <w:tcPr>
            <w:tcW w:w="2160" w:type="dxa"/>
            <w:tcBorders>
              <w:top w:val="nil"/>
              <w:left w:val="nil"/>
              <w:bottom w:val="nil"/>
            </w:tcBorders>
            <w:shd w:val="clear" w:color="auto" w:fill="auto"/>
            <w:hideMark/>
          </w:tcPr>
          <w:p w:rsidR="003E61B9" w:rsidRPr="0077796A" w:rsidRDefault="003E61B9" w:rsidP="006E1F99">
            <w:pPr>
              <w:tabs>
                <w:tab w:val="decimal" w:pos="432"/>
              </w:tabs>
              <w:spacing w:line="240" w:lineRule="atLeast"/>
              <w:ind w:right="-108" w:firstLine="108"/>
              <w:rPr>
                <w:color w:val="000000"/>
                <w:sz w:val="18"/>
                <w:szCs w:val="18"/>
              </w:rPr>
            </w:pPr>
          </w:p>
        </w:tc>
        <w:tc>
          <w:tcPr>
            <w:tcW w:w="342" w:type="dxa"/>
            <w:tcBorders>
              <w:top w:val="nil"/>
              <w:bottom w:val="nil"/>
            </w:tcBorders>
          </w:tcPr>
          <w:p w:rsidR="003E61B9" w:rsidRPr="0077796A" w:rsidRDefault="003E61B9" w:rsidP="006E1F99">
            <w:pPr>
              <w:spacing w:line="240" w:lineRule="atLeast"/>
              <w:jc w:val="center"/>
              <w:rPr>
                <w:b/>
                <w:bCs/>
                <w:sz w:val="18"/>
                <w:szCs w:val="18"/>
              </w:rPr>
            </w:pPr>
          </w:p>
        </w:tc>
        <w:tc>
          <w:tcPr>
            <w:tcW w:w="13330" w:type="dxa"/>
            <w:gridSpan w:val="21"/>
            <w:tcBorders>
              <w:top w:val="nil"/>
              <w:bottom w:val="nil"/>
              <w:right w:val="nil"/>
            </w:tcBorders>
            <w:shd w:val="clear" w:color="auto" w:fill="auto"/>
          </w:tcPr>
          <w:p w:rsidR="003E61B9" w:rsidRPr="00776F3C" w:rsidRDefault="003E61B9" w:rsidP="006E1F99">
            <w:pPr>
              <w:spacing w:line="240" w:lineRule="atLeast"/>
              <w:jc w:val="center"/>
              <w:rPr>
                <w:b/>
                <w:bCs/>
                <w:sz w:val="18"/>
                <w:szCs w:val="18"/>
              </w:rPr>
            </w:pPr>
            <w:r w:rsidRPr="0077796A">
              <w:rPr>
                <w:b/>
                <w:bCs/>
                <w:sz w:val="18"/>
                <w:szCs w:val="18"/>
              </w:rPr>
              <w:t>Separate financial statements</w:t>
            </w:r>
          </w:p>
        </w:tc>
      </w:tr>
      <w:tr w:rsidR="003E61B9" w:rsidRPr="0077796A" w:rsidTr="004D29E5">
        <w:trPr>
          <w:trHeight w:val="75"/>
        </w:trPr>
        <w:tc>
          <w:tcPr>
            <w:tcW w:w="2160" w:type="dxa"/>
            <w:tcBorders>
              <w:top w:val="nil"/>
              <w:left w:val="nil"/>
              <w:bottom w:val="nil"/>
            </w:tcBorders>
            <w:shd w:val="clear" w:color="auto" w:fill="auto"/>
          </w:tcPr>
          <w:p w:rsidR="003E61B9" w:rsidRPr="0077796A" w:rsidRDefault="003E61B9" w:rsidP="006E1F99">
            <w:pPr>
              <w:tabs>
                <w:tab w:val="decimal" w:pos="432"/>
              </w:tabs>
              <w:spacing w:line="240" w:lineRule="atLeast"/>
              <w:ind w:right="-108" w:firstLine="108"/>
              <w:rPr>
                <w:color w:val="000000"/>
                <w:sz w:val="18"/>
                <w:szCs w:val="18"/>
              </w:rPr>
            </w:pPr>
          </w:p>
        </w:tc>
        <w:tc>
          <w:tcPr>
            <w:tcW w:w="342" w:type="dxa"/>
            <w:tcBorders>
              <w:top w:val="nil"/>
              <w:bottom w:val="nil"/>
            </w:tcBorders>
          </w:tcPr>
          <w:p w:rsidR="003E61B9" w:rsidRPr="0077796A" w:rsidRDefault="003E61B9" w:rsidP="006E1F99">
            <w:pPr>
              <w:spacing w:line="240" w:lineRule="atLeast"/>
              <w:ind w:left="-108" w:right="-108"/>
              <w:jc w:val="center"/>
              <w:rPr>
                <w:color w:val="000000"/>
                <w:sz w:val="18"/>
                <w:szCs w:val="18"/>
              </w:rPr>
            </w:pPr>
          </w:p>
        </w:tc>
        <w:tc>
          <w:tcPr>
            <w:tcW w:w="1098" w:type="dxa"/>
            <w:tcBorders>
              <w:top w:val="nil"/>
              <w:bottom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3E61B9" w:rsidRPr="0077796A" w:rsidRDefault="003E61B9" w:rsidP="006E1F99">
            <w:pPr>
              <w:pStyle w:val="acctcolumnheading"/>
              <w:spacing w:after="0" w:line="240" w:lineRule="atLeast"/>
              <w:ind w:left="-79" w:right="-97"/>
              <w:rPr>
                <w:sz w:val="18"/>
                <w:szCs w:val="18"/>
                <w:rtl/>
                <w:cs/>
              </w:rPr>
            </w:pPr>
          </w:p>
        </w:tc>
        <w:tc>
          <w:tcPr>
            <w:tcW w:w="270" w:type="dxa"/>
            <w:tcBorders>
              <w:top w:val="nil"/>
              <w:left w:val="nil"/>
              <w:right w:val="nil"/>
            </w:tcBorders>
            <w:shd w:val="clear" w:color="auto" w:fill="auto"/>
            <w:noWrap/>
          </w:tcPr>
          <w:p w:rsidR="003E61B9" w:rsidRPr="0077796A" w:rsidRDefault="003E61B9" w:rsidP="006E1F99">
            <w:pPr>
              <w:spacing w:line="240" w:lineRule="atLeast"/>
              <w:ind w:left="-108" w:right="-108"/>
              <w:rPr>
                <w:color w:val="000000"/>
                <w:sz w:val="18"/>
                <w:szCs w:val="18"/>
              </w:rPr>
            </w:pPr>
          </w:p>
        </w:tc>
        <w:tc>
          <w:tcPr>
            <w:tcW w:w="990" w:type="dxa"/>
            <w:tcBorders>
              <w:top w:val="nil"/>
              <w:left w:val="nil"/>
              <w:right w:val="nil"/>
            </w:tcBorders>
          </w:tcPr>
          <w:p w:rsidR="003E61B9" w:rsidRPr="0077796A" w:rsidRDefault="003E61B9" w:rsidP="006E1F99">
            <w:pPr>
              <w:spacing w:line="240" w:lineRule="atLeast"/>
              <w:ind w:left="-108" w:right="-108"/>
              <w:jc w:val="center"/>
              <w:rPr>
                <w:color w:val="000000"/>
                <w:sz w:val="18"/>
                <w:szCs w:val="18"/>
              </w:rPr>
            </w:pPr>
          </w:p>
        </w:tc>
        <w:tc>
          <w:tcPr>
            <w:tcW w:w="270" w:type="dxa"/>
            <w:tcBorders>
              <w:left w:val="nil"/>
              <w:right w:val="nil"/>
            </w:tcBorders>
          </w:tcPr>
          <w:p w:rsidR="003E61B9" w:rsidRPr="0077796A" w:rsidRDefault="003E61B9" w:rsidP="006E1F99">
            <w:pPr>
              <w:spacing w:line="240" w:lineRule="atLeast"/>
              <w:ind w:left="-108" w:right="-108"/>
              <w:jc w:val="center"/>
              <w:rPr>
                <w:color w:val="000000"/>
                <w:sz w:val="18"/>
                <w:szCs w:val="18"/>
              </w:rPr>
            </w:pPr>
          </w:p>
        </w:tc>
        <w:tc>
          <w:tcPr>
            <w:tcW w:w="792"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rPr>
                <w:color w:val="000000"/>
                <w:sz w:val="18"/>
                <w:szCs w:val="18"/>
              </w:rPr>
            </w:pPr>
          </w:p>
        </w:tc>
        <w:tc>
          <w:tcPr>
            <w:tcW w:w="990" w:type="dxa"/>
            <w:tcBorders>
              <w:top w:val="nil"/>
              <w:left w:val="nil"/>
              <w:right w:val="nil"/>
            </w:tcBorders>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tcPr>
          <w:p w:rsidR="003E61B9" w:rsidRPr="0077796A" w:rsidRDefault="003E61B9" w:rsidP="006E1F99">
            <w:pPr>
              <w:spacing w:line="240" w:lineRule="atLeast"/>
              <w:ind w:left="-108" w:right="-108"/>
              <w:jc w:val="center"/>
              <w:rPr>
                <w:sz w:val="18"/>
                <w:szCs w:val="18"/>
              </w:rPr>
            </w:pPr>
          </w:p>
        </w:tc>
        <w:tc>
          <w:tcPr>
            <w:tcW w:w="990" w:type="dxa"/>
            <w:tcBorders>
              <w:top w:val="nil"/>
              <w:left w:val="nil"/>
              <w:right w:val="nil"/>
            </w:tcBorders>
          </w:tcPr>
          <w:p w:rsidR="003E61B9" w:rsidRPr="0077796A" w:rsidRDefault="003E61B9"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right w:val="nil"/>
            </w:tcBorders>
          </w:tcPr>
          <w:p w:rsidR="003E61B9" w:rsidRPr="0077796A" w:rsidRDefault="003E61B9" w:rsidP="006E1F99">
            <w:pPr>
              <w:spacing w:line="240" w:lineRule="atLeast"/>
              <w:ind w:left="-108" w:right="-108"/>
              <w:jc w:val="center"/>
              <w:rPr>
                <w:sz w:val="18"/>
                <w:szCs w:val="18"/>
              </w:rPr>
            </w:pPr>
          </w:p>
        </w:tc>
        <w:tc>
          <w:tcPr>
            <w:tcW w:w="900" w:type="dxa"/>
            <w:tcBorders>
              <w:top w:val="nil"/>
              <w:left w:val="nil"/>
              <w:right w:val="nil"/>
            </w:tcBorders>
            <w:shd w:val="clear" w:color="auto" w:fill="auto"/>
          </w:tcPr>
          <w:p w:rsidR="003E61B9" w:rsidRPr="0077796A" w:rsidRDefault="003E61B9" w:rsidP="006E1F99">
            <w:pPr>
              <w:spacing w:line="240" w:lineRule="atLeast"/>
              <w:ind w:left="-108" w:right="-108"/>
              <w:jc w:val="center"/>
              <w:rPr>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rPr>
                <w:color w:val="000000"/>
                <w:sz w:val="18"/>
                <w:szCs w:val="18"/>
              </w:rPr>
            </w:pPr>
          </w:p>
        </w:tc>
        <w:tc>
          <w:tcPr>
            <w:tcW w:w="100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r>
      <w:tr w:rsidR="003E61B9" w:rsidRPr="0077796A" w:rsidTr="004D29E5">
        <w:trPr>
          <w:trHeight w:val="75"/>
        </w:trPr>
        <w:tc>
          <w:tcPr>
            <w:tcW w:w="2160" w:type="dxa"/>
            <w:tcBorders>
              <w:top w:val="nil"/>
              <w:left w:val="nil"/>
              <w:bottom w:val="nil"/>
            </w:tcBorders>
            <w:shd w:val="clear" w:color="auto" w:fill="auto"/>
          </w:tcPr>
          <w:p w:rsidR="003E61B9" w:rsidRPr="0077796A" w:rsidRDefault="003E61B9" w:rsidP="006E1F99">
            <w:pPr>
              <w:tabs>
                <w:tab w:val="decimal" w:pos="432"/>
              </w:tabs>
              <w:spacing w:line="240" w:lineRule="atLeast"/>
              <w:ind w:right="-108" w:firstLine="108"/>
              <w:rPr>
                <w:color w:val="000000"/>
                <w:sz w:val="18"/>
                <w:szCs w:val="18"/>
              </w:rPr>
            </w:pPr>
          </w:p>
        </w:tc>
        <w:tc>
          <w:tcPr>
            <w:tcW w:w="342" w:type="dxa"/>
            <w:tcBorders>
              <w:top w:val="nil"/>
              <w:bottom w:val="nil"/>
            </w:tcBorders>
          </w:tcPr>
          <w:p w:rsidR="003E61B9" w:rsidRPr="0077796A" w:rsidRDefault="003E61B9" w:rsidP="006E1F99">
            <w:pPr>
              <w:spacing w:line="240" w:lineRule="atLeast"/>
              <w:ind w:left="-108" w:right="-108"/>
              <w:jc w:val="center"/>
              <w:rPr>
                <w:color w:val="000000"/>
                <w:sz w:val="18"/>
                <w:szCs w:val="18"/>
                <w:cs/>
              </w:rPr>
            </w:pPr>
          </w:p>
        </w:tc>
        <w:tc>
          <w:tcPr>
            <w:tcW w:w="1098" w:type="dxa"/>
            <w:tcBorders>
              <w:top w:val="nil"/>
              <w:bottom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3E61B9" w:rsidRPr="0077796A" w:rsidRDefault="003E61B9" w:rsidP="006E1F99">
            <w:pPr>
              <w:pStyle w:val="acctcolumnheading"/>
              <w:spacing w:after="0" w:line="240" w:lineRule="atLeast"/>
              <w:ind w:left="-79" w:right="-97"/>
              <w:rPr>
                <w:sz w:val="18"/>
                <w:szCs w:val="18"/>
                <w:rtl/>
                <w:cs/>
              </w:rPr>
            </w:pPr>
            <w:r w:rsidRPr="0077796A">
              <w:rPr>
                <w:sz w:val="18"/>
                <w:szCs w:val="18"/>
              </w:rPr>
              <w:t>Furniture,</w:t>
            </w:r>
          </w:p>
        </w:tc>
        <w:tc>
          <w:tcPr>
            <w:tcW w:w="270" w:type="dxa"/>
            <w:tcBorders>
              <w:top w:val="nil"/>
              <w:left w:val="nil"/>
              <w:right w:val="nil"/>
            </w:tcBorders>
            <w:shd w:val="clear" w:color="auto" w:fill="auto"/>
            <w:noWrap/>
          </w:tcPr>
          <w:p w:rsidR="003E61B9" w:rsidRPr="0077796A" w:rsidRDefault="003E61B9" w:rsidP="006E1F99">
            <w:pPr>
              <w:spacing w:line="240" w:lineRule="atLeast"/>
              <w:ind w:left="-108" w:right="-108"/>
              <w:rPr>
                <w:color w:val="000000"/>
                <w:sz w:val="18"/>
                <w:szCs w:val="18"/>
              </w:rPr>
            </w:pPr>
          </w:p>
        </w:tc>
        <w:tc>
          <w:tcPr>
            <w:tcW w:w="990" w:type="dxa"/>
            <w:tcBorders>
              <w:top w:val="nil"/>
              <w:left w:val="nil"/>
              <w:right w:val="nil"/>
            </w:tcBorders>
          </w:tcPr>
          <w:p w:rsidR="003E61B9" w:rsidRPr="0077796A" w:rsidRDefault="003E61B9" w:rsidP="006E1F99">
            <w:pPr>
              <w:spacing w:line="240" w:lineRule="atLeast"/>
              <w:ind w:left="-108" w:right="-108"/>
              <w:jc w:val="center"/>
              <w:rPr>
                <w:color w:val="000000"/>
                <w:sz w:val="18"/>
                <w:szCs w:val="18"/>
              </w:rPr>
            </w:pPr>
          </w:p>
        </w:tc>
        <w:tc>
          <w:tcPr>
            <w:tcW w:w="270" w:type="dxa"/>
            <w:tcBorders>
              <w:left w:val="nil"/>
              <w:right w:val="nil"/>
            </w:tcBorders>
          </w:tcPr>
          <w:p w:rsidR="003E61B9" w:rsidRPr="0077796A" w:rsidRDefault="003E61B9" w:rsidP="006E1F99">
            <w:pPr>
              <w:spacing w:line="240" w:lineRule="atLeast"/>
              <w:ind w:left="-108" w:right="-108"/>
              <w:jc w:val="center"/>
              <w:rPr>
                <w:color w:val="000000"/>
                <w:sz w:val="18"/>
                <w:szCs w:val="18"/>
              </w:rPr>
            </w:pPr>
          </w:p>
        </w:tc>
        <w:tc>
          <w:tcPr>
            <w:tcW w:w="792"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rPr>
                <w:color w:val="000000"/>
                <w:sz w:val="18"/>
                <w:szCs w:val="18"/>
              </w:rPr>
            </w:pPr>
          </w:p>
        </w:tc>
        <w:tc>
          <w:tcPr>
            <w:tcW w:w="990" w:type="dxa"/>
            <w:tcBorders>
              <w:top w:val="nil"/>
              <w:left w:val="nil"/>
              <w:right w:val="nil"/>
            </w:tcBorders>
          </w:tcPr>
          <w:p w:rsidR="003E61B9" w:rsidRPr="0077796A" w:rsidRDefault="003E61B9" w:rsidP="006E1F99">
            <w:pPr>
              <w:spacing w:line="240" w:lineRule="atLeast"/>
              <w:ind w:left="-108" w:right="-108"/>
              <w:jc w:val="center"/>
              <w:rPr>
                <w:color w:val="000000"/>
                <w:sz w:val="18"/>
                <w:szCs w:val="18"/>
              </w:rPr>
            </w:pPr>
            <w:r w:rsidRPr="0077796A">
              <w:rPr>
                <w:color w:val="000000"/>
                <w:sz w:val="18"/>
                <w:szCs w:val="18"/>
              </w:rPr>
              <w:t>Building</w:t>
            </w:r>
          </w:p>
        </w:tc>
        <w:tc>
          <w:tcPr>
            <w:tcW w:w="270" w:type="dxa"/>
            <w:tcBorders>
              <w:top w:val="nil"/>
              <w:left w:val="nil"/>
              <w:right w:val="nil"/>
            </w:tcBorders>
          </w:tcPr>
          <w:p w:rsidR="003E61B9" w:rsidRPr="0077796A" w:rsidRDefault="003E61B9" w:rsidP="006E1F99">
            <w:pPr>
              <w:spacing w:line="240" w:lineRule="atLeast"/>
              <w:ind w:left="-108" w:right="-108"/>
              <w:jc w:val="center"/>
              <w:rPr>
                <w:sz w:val="18"/>
                <w:szCs w:val="18"/>
              </w:rPr>
            </w:pPr>
          </w:p>
        </w:tc>
        <w:tc>
          <w:tcPr>
            <w:tcW w:w="990" w:type="dxa"/>
            <w:tcBorders>
              <w:top w:val="nil"/>
              <w:left w:val="nil"/>
              <w:right w:val="nil"/>
            </w:tcBorders>
          </w:tcPr>
          <w:p w:rsidR="003E61B9" w:rsidRPr="0077796A" w:rsidRDefault="003E61B9" w:rsidP="006E1F99">
            <w:pPr>
              <w:spacing w:line="240" w:lineRule="atLeast"/>
              <w:ind w:left="-108" w:right="-108"/>
              <w:jc w:val="center"/>
              <w:rPr>
                <w:sz w:val="18"/>
                <w:szCs w:val="18"/>
              </w:rPr>
            </w:pPr>
            <w:r w:rsidRPr="0077796A">
              <w:rPr>
                <w:sz w:val="18"/>
                <w:szCs w:val="18"/>
              </w:rPr>
              <w:t>and</w:t>
            </w:r>
          </w:p>
        </w:tc>
        <w:tc>
          <w:tcPr>
            <w:tcW w:w="270" w:type="dxa"/>
            <w:tcBorders>
              <w:top w:val="nil"/>
              <w:left w:val="nil"/>
              <w:right w:val="nil"/>
            </w:tcBorders>
          </w:tcPr>
          <w:p w:rsidR="003E61B9" w:rsidRPr="0077796A" w:rsidRDefault="003E61B9" w:rsidP="006E1F99">
            <w:pPr>
              <w:spacing w:line="240" w:lineRule="atLeast"/>
              <w:ind w:left="-108" w:right="-108"/>
              <w:jc w:val="center"/>
              <w:rPr>
                <w:sz w:val="18"/>
                <w:szCs w:val="18"/>
              </w:rPr>
            </w:pPr>
          </w:p>
        </w:tc>
        <w:tc>
          <w:tcPr>
            <w:tcW w:w="900" w:type="dxa"/>
            <w:tcBorders>
              <w:top w:val="nil"/>
              <w:left w:val="nil"/>
              <w:right w:val="nil"/>
            </w:tcBorders>
            <w:shd w:val="clear" w:color="auto" w:fill="auto"/>
          </w:tcPr>
          <w:p w:rsidR="003E61B9" w:rsidRPr="0077796A" w:rsidRDefault="003E61B9"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rPr>
                <w:color w:val="000000"/>
                <w:sz w:val="18"/>
                <w:szCs w:val="18"/>
              </w:rPr>
            </w:pPr>
          </w:p>
        </w:tc>
        <w:tc>
          <w:tcPr>
            <w:tcW w:w="100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cs/>
              </w:rPr>
            </w:pPr>
          </w:p>
        </w:tc>
      </w:tr>
      <w:tr w:rsidR="0002471C" w:rsidRPr="0077796A" w:rsidTr="004D29E5">
        <w:trPr>
          <w:trHeight w:val="75"/>
        </w:trPr>
        <w:tc>
          <w:tcPr>
            <w:tcW w:w="2160" w:type="dxa"/>
            <w:tcBorders>
              <w:top w:val="nil"/>
              <w:left w:val="nil"/>
              <w:bottom w:val="nil"/>
            </w:tcBorders>
            <w:shd w:val="clear" w:color="auto" w:fill="auto"/>
          </w:tcPr>
          <w:p w:rsidR="0002471C" w:rsidRPr="0077796A" w:rsidRDefault="0002471C" w:rsidP="0002471C">
            <w:pPr>
              <w:tabs>
                <w:tab w:val="decimal" w:pos="432"/>
              </w:tabs>
              <w:spacing w:line="240" w:lineRule="atLeast"/>
              <w:ind w:right="-108" w:firstLine="108"/>
              <w:rPr>
                <w:color w:val="000000"/>
                <w:sz w:val="18"/>
                <w:szCs w:val="18"/>
              </w:rPr>
            </w:pPr>
          </w:p>
        </w:tc>
        <w:tc>
          <w:tcPr>
            <w:tcW w:w="342" w:type="dxa"/>
            <w:tcBorders>
              <w:top w:val="nil"/>
              <w:bottom w:val="nil"/>
            </w:tcBorders>
          </w:tcPr>
          <w:p w:rsidR="0002471C" w:rsidRPr="0077796A" w:rsidRDefault="0002471C" w:rsidP="0002471C">
            <w:pPr>
              <w:spacing w:line="240" w:lineRule="atLeast"/>
              <w:ind w:left="-108" w:right="-108"/>
              <w:jc w:val="center"/>
              <w:rPr>
                <w:color w:val="000000"/>
                <w:sz w:val="18"/>
                <w:szCs w:val="18"/>
                <w:cs/>
              </w:rPr>
            </w:pPr>
          </w:p>
        </w:tc>
        <w:tc>
          <w:tcPr>
            <w:tcW w:w="1098" w:type="dxa"/>
            <w:tcBorders>
              <w:top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Pr>
                <w:color w:val="000000"/>
                <w:sz w:val="18"/>
                <w:szCs w:val="18"/>
              </w:rPr>
              <w:t xml:space="preserve">Land </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Buildings</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Machinery</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tcPr>
          <w:p w:rsidR="0002471C" w:rsidRPr="0077796A" w:rsidRDefault="0002471C" w:rsidP="0002471C">
            <w:pPr>
              <w:pStyle w:val="acctfourfigures"/>
              <w:tabs>
                <w:tab w:val="clear" w:pos="765"/>
              </w:tabs>
              <w:spacing w:line="240" w:lineRule="atLeast"/>
              <w:ind w:left="-79" w:right="-97"/>
              <w:jc w:val="center"/>
              <w:rPr>
                <w:sz w:val="18"/>
                <w:szCs w:val="18"/>
              </w:rPr>
            </w:pPr>
            <w:r w:rsidRPr="0077796A">
              <w:rPr>
                <w:sz w:val="18"/>
                <w:szCs w:val="18"/>
              </w:rPr>
              <w:t>Fixtures and</w:t>
            </w:r>
          </w:p>
        </w:tc>
        <w:tc>
          <w:tcPr>
            <w:tcW w:w="270" w:type="dxa"/>
            <w:tcBorders>
              <w:top w:val="nil"/>
              <w:left w:val="nil"/>
              <w:right w:val="nil"/>
            </w:tcBorders>
            <w:shd w:val="clear" w:color="auto" w:fill="auto"/>
            <w:noWrap/>
          </w:tcPr>
          <w:p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cs/>
              </w:rPr>
            </w:pPr>
          </w:p>
        </w:tc>
        <w:tc>
          <w:tcPr>
            <w:tcW w:w="270" w:type="dxa"/>
            <w:tcBorders>
              <w:left w:val="nil"/>
              <w:right w:val="nil"/>
            </w:tcBorders>
          </w:tcPr>
          <w:p w:rsidR="0002471C" w:rsidRPr="0077796A" w:rsidRDefault="0002471C" w:rsidP="0002471C">
            <w:pPr>
              <w:spacing w:line="240" w:lineRule="atLeast"/>
              <w:ind w:left="-108" w:right="-108"/>
              <w:jc w:val="center"/>
              <w:rPr>
                <w:color w:val="000000"/>
                <w:sz w:val="18"/>
                <w:szCs w:val="18"/>
                <w:cs/>
              </w:rPr>
            </w:pPr>
          </w:p>
        </w:tc>
        <w:tc>
          <w:tcPr>
            <w:tcW w:w="792"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and plant</w:t>
            </w:r>
          </w:p>
        </w:tc>
        <w:tc>
          <w:tcPr>
            <w:tcW w:w="270" w:type="dxa"/>
            <w:tcBorders>
              <w:top w:val="nil"/>
              <w:left w:val="nil"/>
              <w:right w:val="nil"/>
            </w:tcBorders>
          </w:tcPr>
          <w:p w:rsidR="0002471C" w:rsidRPr="0077796A" w:rsidRDefault="0002471C" w:rsidP="0002471C">
            <w:pPr>
              <w:spacing w:line="240" w:lineRule="atLeast"/>
              <w:ind w:left="-108" w:right="-108"/>
              <w:jc w:val="center"/>
              <w:rPr>
                <w:sz w:val="18"/>
                <w:szCs w:val="18"/>
              </w:rPr>
            </w:pPr>
          </w:p>
        </w:tc>
        <w:tc>
          <w:tcPr>
            <w:tcW w:w="990" w:type="dxa"/>
            <w:tcBorders>
              <w:top w:val="nil"/>
              <w:left w:val="nil"/>
              <w:right w:val="nil"/>
            </w:tcBorders>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shd w:val="clear" w:color="auto" w:fill="auto"/>
          </w:tcPr>
          <w:p w:rsidR="0002471C" w:rsidRPr="0077796A" w:rsidRDefault="0002471C" w:rsidP="0002471C">
            <w:pPr>
              <w:spacing w:line="240" w:lineRule="atLeast"/>
              <w:ind w:left="-108" w:right="-108"/>
              <w:jc w:val="center"/>
              <w:rPr>
                <w:sz w:val="18"/>
                <w:szCs w:val="18"/>
              </w:rPr>
            </w:pPr>
            <w:r w:rsidRPr="0077796A">
              <w:rPr>
                <w:sz w:val="18"/>
                <w:szCs w:val="18"/>
              </w:rPr>
              <w:t>and</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10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p>
        </w:tc>
      </w:tr>
      <w:tr w:rsidR="0002471C" w:rsidRPr="0077796A" w:rsidTr="004D29E5">
        <w:trPr>
          <w:trHeight w:val="75"/>
        </w:trPr>
        <w:tc>
          <w:tcPr>
            <w:tcW w:w="2160" w:type="dxa"/>
            <w:tcBorders>
              <w:top w:val="nil"/>
              <w:left w:val="nil"/>
              <w:bottom w:val="nil"/>
            </w:tcBorders>
            <w:shd w:val="clear" w:color="auto" w:fill="auto"/>
          </w:tcPr>
          <w:p w:rsidR="0002471C" w:rsidRPr="0077796A" w:rsidRDefault="0002471C" w:rsidP="0002471C">
            <w:pPr>
              <w:tabs>
                <w:tab w:val="decimal" w:pos="432"/>
              </w:tabs>
              <w:spacing w:line="240" w:lineRule="atLeast"/>
              <w:ind w:right="-108" w:firstLine="108"/>
              <w:rPr>
                <w:color w:val="000000"/>
                <w:sz w:val="18"/>
                <w:szCs w:val="18"/>
              </w:rPr>
            </w:pPr>
          </w:p>
        </w:tc>
        <w:tc>
          <w:tcPr>
            <w:tcW w:w="342" w:type="dxa"/>
            <w:tcBorders>
              <w:top w:val="nil"/>
              <w:bottom w:val="nil"/>
            </w:tcBorders>
          </w:tcPr>
          <w:p w:rsidR="0002471C" w:rsidRDefault="0002471C" w:rsidP="0002471C">
            <w:pPr>
              <w:spacing w:line="240" w:lineRule="atLeast"/>
              <w:ind w:left="-108" w:right="-108"/>
              <w:jc w:val="center"/>
              <w:rPr>
                <w:sz w:val="18"/>
                <w:szCs w:val="18"/>
              </w:rPr>
            </w:pPr>
          </w:p>
        </w:tc>
        <w:tc>
          <w:tcPr>
            <w:tcW w:w="1098" w:type="dxa"/>
            <w:tcBorders>
              <w:top w:val="nil"/>
              <w:bottom w:val="nil"/>
              <w:right w:val="nil"/>
            </w:tcBorders>
            <w:shd w:val="clear" w:color="auto" w:fill="auto"/>
            <w:vAlign w:val="bottom"/>
          </w:tcPr>
          <w:p w:rsidR="0002471C" w:rsidRDefault="0002471C" w:rsidP="0002471C">
            <w:pPr>
              <w:spacing w:line="240" w:lineRule="atLeast"/>
              <w:ind w:left="-108" w:right="-108"/>
              <w:jc w:val="center"/>
              <w:rPr>
                <w:sz w:val="18"/>
                <w:szCs w:val="18"/>
              </w:rPr>
            </w:pPr>
            <w:r>
              <w:rPr>
                <w:color w:val="000000"/>
                <w:sz w:val="18"/>
                <w:szCs w:val="18"/>
              </w:rPr>
              <w:t>and land</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and</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and plant</w:t>
            </w:r>
          </w:p>
        </w:tc>
        <w:tc>
          <w:tcPr>
            <w:tcW w:w="270" w:type="dxa"/>
            <w:tcBorders>
              <w:top w:val="nil"/>
              <w:left w:val="nil"/>
              <w:right w:val="nil"/>
            </w:tcBorders>
            <w:shd w:val="clear" w:color="auto" w:fill="auto"/>
          </w:tcPr>
          <w:p w:rsidR="0002471C" w:rsidRPr="0077796A" w:rsidRDefault="0002471C" w:rsidP="0002471C">
            <w:pPr>
              <w:pStyle w:val="acctfourfigures"/>
              <w:tabs>
                <w:tab w:val="clear" w:pos="765"/>
              </w:tabs>
              <w:spacing w:line="240" w:lineRule="atLeast"/>
              <w:ind w:left="-79" w:right="-97"/>
              <w:jc w:val="center"/>
              <w:rPr>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 xml:space="preserve">  Plant</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 xml:space="preserve">office </w:t>
            </w:r>
          </w:p>
        </w:tc>
        <w:tc>
          <w:tcPr>
            <w:tcW w:w="270" w:type="dxa"/>
            <w:tcBorders>
              <w:top w:val="nil"/>
              <w:left w:val="nil"/>
              <w:right w:val="nil"/>
            </w:tcBorders>
            <w:shd w:val="clear" w:color="auto" w:fill="auto"/>
            <w:noWrap/>
          </w:tcPr>
          <w:p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cs/>
              </w:rPr>
            </w:pPr>
            <w:r>
              <w:rPr>
                <w:sz w:val="18"/>
                <w:szCs w:val="18"/>
              </w:rPr>
              <w:t>Office</w:t>
            </w:r>
          </w:p>
        </w:tc>
        <w:tc>
          <w:tcPr>
            <w:tcW w:w="270" w:type="dxa"/>
            <w:tcBorders>
              <w:left w:val="nil"/>
              <w:right w:val="nil"/>
            </w:tcBorders>
          </w:tcPr>
          <w:p w:rsidR="0002471C" w:rsidRPr="0077796A" w:rsidRDefault="0002471C" w:rsidP="0002471C">
            <w:pPr>
              <w:spacing w:line="240" w:lineRule="atLeast"/>
              <w:ind w:left="-108" w:right="-108"/>
              <w:jc w:val="center"/>
              <w:rPr>
                <w:color w:val="000000"/>
                <w:sz w:val="18"/>
                <w:szCs w:val="18"/>
                <w:cs/>
              </w:rPr>
            </w:pPr>
          </w:p>
        </w:tc>
        <w:tc>
          <w:tcPr>
            <w:tcW w:w="792"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under</w:t>
            </w:r>
          </w:p>
        </w:tc>
        <w:tc>
          <w:tcPr>
            <w:tcW w:w="27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vAlign w:val="bottom"/>
          </w:tcPr>
          <w:p w:rsidR="0002471C" w:rsidRPr="0077796A" w:rsidRDefault="0002471C" w:rsidP="0002471C">
            <w:pPr>
              <w:spacing w:line="240" w:lineRule="atLeast"/>
              <w:ind w:left="-108" w:right="-108"/>
              <w:jc w:val="center"/>
              <w:rPr>
                <w:color w:val="000000"/>
                <w:sz w:val="18"/>
                <w:szCs w:val="18"/>
              </w:rPr>
            </w:pPr>
            <w:r>
              <w:rPr>
                <w:color w:val="000000"/>
                <w:sz w:val="18"/>
                <w:szCs w:val="18"/>
              </w:rPr>
              <w:t>under</w:t>
            </w:r>
          </w:p>
        </w:tc>
        <w:tc>
          <w:tcPr>
            <w:tcW w:w="27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10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rPr>
            </w:pPr>
          </w:p>
        </w:tc>
      </w:tr>
      <w:tr w:rsidR="0002471C" w:rsidRPr="0077796A" w:rsidTr="004D29E5">
        <w:trPr>
          <w:trHeight w:val="75"/>
        </w:trPr>
        <w:tc>
          <w:tcPr>
            <w:tcW w:w="2160" w:type="dxa"/>
            <w:tcBorders>
              <w:top w:val="nil"/>
              <w:left w:val="nil"/>
              <w:bottom w:val="nil"/>
            </w:tcBorders>
            <w:shd w:val="clear" w:color="auto" w:fill="auto"/>
          </w:tcPr>
          <w:p w:rsidR="0002471C" w:rsidRPr="0077796A" w:rsidRDefault="0002471C" w:rsidP="0002471C">
            <w:pPr>
              <w:tabs>
                <w:tab w:val="decimal" w:pos="432"/>
              </w:tabs>
              <w:spacing w:line="240" w:lineRule="atLeast"/>
              <w:ind w:right="-108" w:firstLine="108"/>
              <w:rPr>
                <w:color w:val="000000"/>
                <w:sz w:val="18"/>
                <w:szCs w:val="18"/>
              </w:rPr>
            </w:pPr>
          </w:p>
        </w:tc>
        <w:tc>
          <w:tcPr>
            <w:tcW w:w="342" w:type="dxa"/>
            <w:tcBorders>
              <w:top w:val="nil"/>
              <w:bottom w:val="nil"/>
            </w:tcBorders>
          </w:tcPr>
          <w:p w:rsidR="0002471C" w:rsidRDefault="0002471C" w:rsidP="0002471C">
            <w:pPr>
              <w:spacing w:line="240" w:lineRule="atLeast"/>
              <w:ind w:left="-108" w:right="-108"/>
              <w:jc w:val="center"/>
              <w:rPr>
                <w:sz w:val="18"/>
                <w:szCs w:val="18"/>
              </w:rPr>
            </w:pPr>
          </w:p>
        </w:tc>
        <w:tc>
          <w:tcPr>
            <w:tcW w:w="1098" w:type="dxa"/>
            <w:tcBorders>
              <w:top w:val="nil"/>
              <w:bottom w:val="nil"/>
              <w:right w:val="nil"/>
            </w:tcBorders>
            <w:shd w:val="clear" w:color="auto" w:fill="auto"/>
            <w:vAlign w:val="bottom"/>
          </w:tcPr>
          <w:p w:rsidR="0002471C" w:rsidRPr="0077796A" w:rsidRDefault="0002471C" w:rsidP="0002471C">
            <w:pPr>
              <w:spacing w:line="240" w:lineRule="atLeast"/>
              <w:ind w:left="-108" w:right="-108"/>
              <w:jc w:val="center"/>
              <w:rPr>
                <w:sz w:val="18"/>
                <w:szCs w:val="18"/>
              </w:rPr>
            </w:pPr>
            <w:r>
              <w:rPr>
                <w:sz w:val="18"/>
                <w:szCs w:val="18"/>
              </w:rPr>
              <w:t>improvement</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plant</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shd w:val="clear" w:color="auto" w:fill="auto"/>
          </w:tcPr>
          <w:p w:rsidR="0002471C" w:rsidRPr="0077796A" w:rsidRDefault="0002471C" w:rsidP="0002471C">
            <w:pPr>
              <w:pStyle w:val="acctfourfigures"/>
              <w:tabs>
                <w:tab w:val="clear" w:pos="765"/>
              </w:tabs>
              <w:spacing w:line="240" w:lineRule="atLeast"/>
              <w:ind w:left="-79" w:right="-97"/>
              <w:jc w:val="center"/>
              <w:rPr>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shd w:val="clear" w:color="auto" w:fill="auto"/>
            <w:noWrap/>
          </w:tcPr>
          <w:p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vAlign w:val="bottom"/>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improvement</w:t>
            </w:r>
          </w:p>
        </w:tc>
        <w:tc>
          <w:tcPr>
            <w:tcW w:w="270" w:type="dxa"/>
            <w:tcBorders>
              <w:left w:val="nil"/>
              <w:right w:val="nil"/>
            </w:tcBorders>
          </w:tcPr>
          <w:p w:rsidR="0002471C" w:rsidRPr="0077796A" w:rsidRDefault="0002471C" w:rsidP="0002471C">
            <w:pPr>
              <w:spacing w:line="240" w:lineRule="atLeast"/>
              <w:ind w:left="-108" w:right="-108"/>
              <w:jc w:val="center"/>
              <w:rPr>
                <w:sz w:val="18"/>
                <w:szCs w:val="18"/>
              </w:rPr>
            </w:pPr>
          </w:p>
        </w:tc>
        <w:tc>
          <w:tcPr>
            <w:tcW w:w="792"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Vehicles</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construction</w:t>
            </w:r>
          </w:p>
        </w:tc>
        <w:tc>
          <w:tcPr>
            <w:tcW w:w="27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installation</w:t>
            </w:r>
          </w:p>
        </w:tc>
        <w:tc>
          <w:tcPr>
            <w:tcW w:w="27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in transit</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10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Total</w:t>
            </w:r>
          </w:p>
        </w:tc>
      </w:tr>
      <w:tr w:rsidR="0002471C" w:rsidRPr="0077796A" w:rsidTr="004D29E5">
        <w:trPr>
          <w:trHeight w:val="75"/>
        </w:trPr>
        <w:tc>
          <w:tcPr>
            <w:tcW w:w="2160" w:type="dxa"/>
            <w:tcBorders>
              <w:top w:val="nil"/>
              <w:left w:val="nil"/>
              <w:bottom w:val="nil"/>
            </w:tcBorders>
            <w:shd w:val="clear" w:color="auto" w:fill="auto"/>
          </w:tcPr>
          <w:p w:rsidR="0002471C" w:rsidRPr="0077796A" w:rsidRDefault="0002471C" w:rsidP="0002471C">
            <w:pPr>
              <w:tabs>
                <w:tab w:val="decimal" w:pos="432"/>
              </w:tabs>
              <w:spacing w:line="240" w:lineRule="atLeast"/>
              <w:ind w:right="-108" w:firstLine="108"/>
              <w:rPr>
                <w:color w:val="000000"/>
                <w:sz w:val="18"/>
                <w:szCs w:val="18"/>
              </w:rPr>
            </w:pPr>
          </w:p>
        </w:tc>
        <w:tc>
          <w:tcPr>
            <w:tcW w:w="342" w:type="dxa"/>
            <w:tcBorders>
              <w:top w:val="nil"/>
              <w:bottom w:val="nil"/>
            </w:tcBorders>
          </w:tcPr>
          <w:p w:rsidR="0002471C" w:rsidRPr="0077796A" w:rsidRDefault="0002471C" w:rsidP="0002471C">
            <w:pPr>
              <w:spacing w:line="240" w:lineRule="atLeast"/>
              <w:ind w:left="-108" w:right="72"/>
              <w:jc w:val="center"/>
              <w:rPr>
                <w:i/>
                <w:iCs/>
                <w:sz w:val="18"/>
                <w:szCs w:val="18"/>
              </w:rPr>
            </w:pPr>
          </w:p>
        </w:tc>
        <w:tc>
          <w:tcPr>
            <w:tcW w:w="13330" w:type="dxa"/>
            <w:gridSpan w:val="21"/>
            <w:tcBorders>
              <w:top w:val="nil"/>
              <w:bottom w:val="nil"/>
              <w:right w:val="nil"/>
            </w:tcBorders>
            <w:shd w:val="clear" w:color="auto" w:fill="auto"/>
          </w:tcPr>
          <w:p w:rsidR="0002471C" w:rsidRPr="0077796A" w:rsidRDefault="0002471C" w:rsidP="0002471C">
            <w:pPr>
              <w:tabs>
                <w:tab w:val="decimal" w:pos="774"/>
              </w:tabs>
              <w:spacing w:line="240" w:lineRule="atLeast"/>
              <w:ind w:left="-108" w:right="-198"/>
              <w:jc w:val="center"/>
              <w:rPr>
                <w:color w:val="000000"/>
                <w:sz w:val="18"/>
                <w:szCs w:val="18"/>
              </w:rPr>
            </w:pPr>
            <w:r w:rsidRPr="0077796A">
              <w:rPr>
                <w:i/>
                <w:iCs/>
                <w:sz w:val="18"/>
                <w:szCs w:val="18"/>
              </w:rPr>
              <w:t>(in thousand Baht)</w:t>
            </w:r>
          </w:p>
        </w:tc>
      </w:tr>
      <w:tr w:rsidR="0002471C" w:rsidRPr="0077796A" w:rsidTr="004D29E5">
        <w:trPr>
          <w:trHeight w:val="75"/>
        </w:trPr>
        <w:tc>
          <w:tcPr>
            <w:tcW w:w="2160" w:type="dxa"/>
            <w:tcBorders>
              <w:top w:val="nil"/>
              <w:left w:val="nil"/>
              <w:bottom w:val="nil"/>
            </w:tcBorders>
            <w:shd w:val="clear" w:color="auto" w:fill="auto"/>
          </w:tcPr>
          <w:p w:rsidR="0002471C" w:rsidRDefault="0002471C" w:rsidP="0002471C">
            <w:pPr>
              <w:tabs>
                <w:tab w:val="decimal" w:pos="432"/>
              </w:tabs>
              <w:spacing w:line="240" w:lineRule="atLeast"/>
              <w:ind w:left="-108" w:right="-108" w:firstLine="108"/>
              <w:rPr>
                <w:b/>
                <w:bCs/>
                <w:i/>
                <w:iCs/>
                <w:sz w:val="18"/>
                <w:szCs w:val="18"/>
              </w:rPr>
            </w:pPr>
            <w:r w:rsidRPr="0077796A">
              <w:rPr>
                <w:b/>
                <w:bCs/>
                <w:i/>
                <w:iCs/>
                <w:sz w:val="18"/>
                <w:szCs w:val="18"/>
              </w:rPr>
              <w:t xml:space="preserve">Depreciation and </w:t>
            </w:r>
          </w:p>
          <w:p w:rsidR="0002471C" w:rsidRPr="0077796A" w:rsidRDefault="0002471C" w:rsidP="0002471C">
            <w:pPr>
              <w:tabs>
                <w:tab w:val="decimal" w:pos="432"/>
              </w:tabs>
              <w:spacing w:line="240" w:lineRule="atLeast"/>
              <w:ind w:left="70" w:right="-108" w:firstLine="108"/>
              <w:rPr>
                <w:b/>
                <w:bCs/>
                <w:i/>
                <w:iCs/>
                <w:sz w:val="18"/>
                <w:szCs w:val="18"/>
              </w:rPr>
            </w:pPr>
            <w:r w:rsidRPr="0077796A">
              <w:rPr>
                <w:b/>
                <w:bCs/>
                <w:i/>
                <w:iCs/>
                <w:sz w:val="18"/>
                <w:szCs w:val="18"/>
              </w:rPr>
              <w:t>impairment losses</w:t>
            </w:r>
          </w:p>
        </w:tc>
        <w:tc>
          <w:tcPr>
            <w:tcW w:w="342" w:type="dxa"/>
            <w:tcBorders>
              <w:top w:val="nil"/>
              <w:bottom w:val="nil"/>
            </w:tcBorders>
          </w:tcPr>
          <w:p w:rsidR="0002471C" w:rsidRPr="0077796A" w:rsidRDefault="0002471C" w:rsidP="0002471C">
            <w:pPr>
              <w:tabs>
                <w:tab w:val="decimal" w:pos="432"/>
              </w:tabs>
              <w:spacing w:line="240" w:lineRule="atLeast"/>
              <w:ind w:left="-108" w:right="-108" w:firstLine="108"/>
              <w:rPr>
                <w:color w:val="000000"/>
                <w:sz w:val="18"/>
                <w:szCs w:val="18"/>
              </w:rPr>
            </w:pPr>
          </w:p>
        </w:tc>
        <w:tc>
          <w:tcPr>
            <w:tcW w:w="1098" w:type="dxa"/>
            <w:tcBorders>
              <w:top w:val="nil"/>
              <w:bottom w:val="nil"/>
              <w:right w:val="nil"/>
            </w:tcBorders>
            <w:shd w:val="clear" w:color="auto" w:fill="auto"/>
          </w:tcPr>
          <w:p w:rsidR="0002471C" w:rsidRPr="0077796A" w:rsidRDefault="0002471C" w:rsidP="0002471C">
            <w:pPr>
              <w:tabs>
                <w:tab w:val="decimal" w:pos="432"/>
              </w:tabs>
              <w:spacing w:line="240" w:lineRule="atLeast"/>
              <w:ind w:left="-108" w:right="-108" w:firstLine="108"/>
              <w:rPr>
                <w:color w:val="000000"/>
                <w:sz w:val="18"/>
                <w:szCs w:val="18"/>
              </w:rPr>
            </w:pPr>
          </w:p>
        </w:tc>
        <w:tc>
          <w:tcPr>
            <w:tcW w:w="270" w:type="dxa"/>
            <w:tcBorders>
              <w:top w:val="nil"/>
              <w:left w:val="nil"/>
              <w:right w:val="nil"/>
            </w:tcBorders>
            <w:shd w:val="clear" w:color="auto" w:fill="auto"/>
          </w:tcPr>
          <w:p w:rsidR="0002471C" w:rsidRDefault="0002471C" w:rsidP="0002471C">
            <w:pPr>
              <w:tabs>
                <w:tab w:val="decimal" w:pos="882"/>
              </w:tabs>
              <w:spacing w:line="240" w:lineRule="atLeast"/>
              <w:ind w:left="-108" w:right="-108"/>
              <w:rPr>
                <w:b/>
                <w:bCs/>
                <w:color w:val="000000"/>
                <w:sz w:val="18"/>
                <w:szCs w:val="18"/>
              </w:rPr>
            </w:pPr>
          </w:p>
        </w:tc>
        <w:tc>
          <w:tcPr>
            <w:tcW w:w="900" w:type="dxa"/>
            <w:tcBorders>
              <w:top w:val="nil"/>
              <w:left w:val="nil"/>
              <w:right w:val="nil"/>
            </w:tcBorders>
            <w:shd w:val="clear" w:color="auto" w:fill="auto"/>
          </w:tcPr>
          <w:p w:rsidR="0002471C" w:rsidRDefault="0002471C" w:rsidP="0002471C">
            <w:pPr>
              <w:tabs>
                <w:tab w:val="decimal" w:pos="882"/>
              </w:tabs>
              <w:spacing w:line="240" w:lineRule="atLeast"/>
              <w:ind w:left="-108" w:right="72"/>
              <w:rPr>
                <w:color w:val="000000"/>
                <w:sz w:val="18"/>
                <w:szCs w:val="18"/>
              </w:rPr>
            </w:pPr>
          </w:p>
        </w:tc>
        <w:tc>
          <w:tcPr>
            <w:tcW w:w="270" w:type="dxa"/>
            <w:tcBorders>
              <w:top w:val="nil"/>
              <w:left w:val="nil"/>
              <w:right w:val="nil"/>
            </w:tcBorders>
            <w:shd w:val="clear" w:color="auto" w:fill="auto"/>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right w:val="nil"/>
            </w:tcBorders>
            <w:shd w:val="clear" w:color="auto" w:fill="auto"/>
          </w:tcPr>
          <w:p w:rsidR="0002471C" w:rsidRPr="0077796A" w:rsidRDefault="0002471C" w:rsidP="0002471C">
            <w:pPr>
              <w:tabs>
                <w:tab w:val="decimal" w:pos="774"/>
              </w:tabs>
              <w:spacing w:line="240" w:lineRule="atLeast"/>
              <w:ind w:left="-108" w:right="-198"/>
              <w:rPr>
                <w:color w:val="000000"/>
                <w:sz w:val="18"/>
                <w:szCs w:val="18"/>
              </w:rPr>
            </w:pPr>
          </w:p>
        </w:tc>
        <w:tc>
          <w:tcPr>
            <w:tcW w:w="270" w:type="dxa"/>
            <w:tcBorders>
              <w:top w:val="nil"/>
              <w:left w:val="nil"/>
              <w:right w:val="nil"/>
            </w:tcBorders>
            <w:shd w:val="clear" w:color="auto" w:fill="auto"/>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right w:val="nil"/>
            </w:tcBorders>
            <w:shd w:val="clear" w:color="auto" w:fill="auto"/>
          </w:tcPr>
          <w:p w:rsidR="0002471C" w:rsidRPr="0077796A" w:rsidRDefault="0002471C" w:rsidP="0002471C">
            <w:pPr>
              <w:tabs>
                <w:tab w:val="decimal" w:pos="774"/>
              </w:tabs>
              <w:spacing w:line="240" w:lineRule="atLeast"/>
              <w:ind w:left="-108" w:right="-198"/>
              <w:rPr>
                <w:color w:val="000000"/>
                <w:sz w:val="18"/>
                <w:szCs w:val="18"/>
              </w:rPr>
            </w:pPr>
          </w:p>
        </w:tc>
        <w:tc>
          <w:tcPr>
            <w:tcW w:w="270" w:type="dxa"/>
            <w:tcBorders>
              <w:top w:val="nil"/>
              <w:left w:val="nil"/>
              <w:right w:val="nil"/>
            </w:tcBorders>
            <w:shd w:val="clear" w:color="auto" w:fill="auto"/>
          </w:tcPr>
          <w:p w:rsidR="0002471C" w:rsidRPr="0077796A" w:rsidRDefault="0002471C" w:rsidP="0002471C">
            <w:pPr>
              <w:tabs>
                <w:tab w:val="decimal" w:pos="774"/>
              </w:tabs>
              <w:spacing w:line="240" w:lineRule="atLeast"/>
              <w:ind w:left="-108" w:right="-198"/>
              <w:rPr>
                <w:color w:val="000000"/>
                <w:sz w:val="18"/>
                <w:szCs w:val="18"/>
              </w:rPr>
            </w:pPr>
          </w:p>
        </w:tc>
        <w:tc>
          <w:tcPr>
            <w:tcW w:w="990" w:type="dxa"/>
            <w:tcBorders>
              <w:top w:val="nil"/>
              <w:left w:val="nil"/>
              <w:right w:val="nil"/>
            </w:tcBorders>
            <w:shd w:val="clear" w:color="auto" w:fill="auto"/>
          </w:tcPr>
          <w:p w:rsidR="0002471C" w:rsidRPr="0077796A" w:rsidRDefault="0002471C" w:rsidP="0002471C">
            <w:pPr>
              <w:tabs>
                <w:tab w:val="decimal" w:pos="774"/>
              </w:tabs>
              <w:spacing w:line="240" w:lineRule="atLeast"/>
              <w:ind w:left="-108" w:right="-198"/>
              <w:rPr>
                <w:color w:val="000000"/>
                <w:sz w:val="18"/>
                <w:szCs w:val="18"/>
              </w:rPr>
            </w:pPr>
          </w:p>
        </w:tc>
        <w:tc>
          <w:tcPr>
            <w:tcW w:w="270" w:type="dxa"/>
            <w:tcBorders>
              <w:top w:val="nil"/>
              <w:left w:val="nil"/>
              <w:right w:val="nil"/>
            </w:tcBorders>
            <w:shd w:val="clear" w:color="auto" w:fill="auto"/>
            <w:noWrap/>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tabs>
                <w:tab w:val="decimal" w:pos="792"/>
              </w:tabs>
              <w:spacing w:line="240" w:lineRule="atLeast"/>
              <w:ind w:left="-108" w:right="-108"/>
              <w:rPr>
                <w:color w:val="000000"/>
                <w:sz w:val="18"/>
                <w:szCs w:val="18"/>
              </w:rPr>
            </w:pPr>
          </w:p>
        </w:tc>
        <w:tc>
          <w:tcPr>
            <w:tcW w:w="270" w:type="dxa"/>
            <w:tcBorders>
              <w:left w:val="nil"/>
              <w:right w:val="nil"/>
            </w:tcBorders>
          </w:tcPr>
          <w:p w:rsidR="0002471C" w:rsidRPr="0077796A" w:rsidRDefault="0002471C" w:rsidP="0002471C">
            <w:pPr>
              <w:tabs>
                <w:tab w:val="decimal" w:pos="882"/>
              </w:tabs>
              <w:spacing w:line="240" w:lineRule="atLeast"/>
              <w:ind w:left="-108" w:right="-108"/>
              <w:rPr>
                <w:color w:val="000000"/>
                <w:sz w:val="18"/>
                <w:szCs w:val="18"/>
              </w:rPr>
            </w:pPr>
          </w:p>
        </w:tc>
        <w:tc>
          <w:tcPr>
            <w:tcW w:w="792" w:type="dxa"/>
            <w:tcBorders>
              <w:top w:val="nil"/>
              <w:left w:val="nil"/>
              <w:right w:val="nil"/>
            </w:tcBorders>
            <w:shd w:val="clear" w:color="auto" w:fill="auto"/>
          </w:tcPr>
          <w:p w:rsidR="0002471C" w:rsidRPr="0077796A" w:rsidRDefault="0002471C" w:rsidP="0002471C">
            <w:pPr>
              <w:tabs>
                <w:tab w:val="decimal" w:pos="588"/>
              </w:tabs>
              <w:spacing w:line="240" w:lineRule="atLeast"/>
              <w:ind w:left="-108" w:right="-108"/>
              <w:rPr>
                <w:color w:val="000000"/>
                <w:sz w:val="18"/>
                <w:szCs w:val="18"/>
              </w:rPr>
            </w:pPr>
          </w:p>
        </w:tc>
        <w:tc>
          <w:tcPr>
            <w:tcW w:w="270" w:type="dxa"/>
            <w:tcBorders>
              <w:top w:val="nil"/>
              <w:left w:val="nil"/>
              <w:right w:val="nil"/>
            </w:tcBorders>
            <w:shd w:val="clear" w:color="auto" w:fill="auto"/>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270" w:type="dxa"/>
            <w:tcBorders>
              <w:top w:val="nil"/>
              <w:left w:val="nil"/>
              <w:right w:val="nil"/>
            </w:tcBorders>
          </w:tcPr>
          <w:p w:rsidR="0002471C" w:rsidRPr="0077796A" w:rsidRDefault="0002471C" w:rsidP="0002471C">
            <w:pPr>
              <w:tabs>
                <w:tab w:val="decimal" w:pos="1110"/>
              </w:tabs>
              <w:spacing w:line="240" w:lineRule="atLeast"/>
              <w:ind w:left="-108" w:right="179"/>
              <w:rPr>
                <w:color w:val="000000"/>
                <w:sz w:val="18"/>
                <w:szCs w:val="18"/>
              </w:rPr>
            </w:pPr>
          </w:p>
        </w:tc>
        <w:tc>
          <w:tcPr>
            <w:tcW w:w="990" w:type="dxa"/>
            <w:tcBorders>
              <w:top w:val="nil"/>
              <w:left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270" w:type="dxa"/>
            <w:tcBorders>
              <w:top w:val="nil"/>
              <w:left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900" w:type="dxa"/>
            <w:tcBorders>
              <w:top w:val="nil"/>
              <w:left w:val="nil"/>
              <w:right w:val="nil"/>
            </w:tcBorders>
            <w:shd w:val="clear" w:color="auto" w:fill="auto"/>
          </w:tcPr>
          <w:p w:rsidR="0002471C" w:rsidRPr="0077796A" w:rsidRDefault="0002471C" w:rsidP="0002471C">
            <w:pPr>
              <w:tabs>
                <w:tab w:val="decimal" w:pos="1110"/>
              </w:tabs>
              <w:spacing w:line="240" w:lineRule="atLeast"/>
              <w:ind w:left="-108" w:right="179"/>
              <w:rPr>
                <w:color w:val="000000"/>
                <w:sz w:val="18"/>
                <w:szCs w:val="18"/>
              </w:rPr>
            </w:pPr>
          </w:p>
        </w:tc>
        <w:tc>
          <w:tcPr>
            <w:tcW w:w="270" w:type="dxa"/>
            <w:tcBorders>
              <w:top w:val="nil"/>
              <w:left w:val="nil"/>
              <w:right w:val="nil"/>
            </w:tcBorders>
            <w:shd w:val="clear" w:color="auto" w:fill="auto"/>
          </w:tcPr>
          <w:p w:rsidR="0002471C" w:rsidRPr="0077796A" w:rsidRDefault="0002471C" w:rsidP="0002471C">
            <w:pPr>
              <w:tabs>
                <w:tab w:val="decimal" w:pos="882"/>
              </w:tabs>
              <w:spacing w:line="240" w:lineRule="atLeast"/>
              <w:ind w:left="-108" w:right="-108"/>
              <w:rPr>
                <w:color w:val="000000"/>
                <w:sz w:val="18"/>
                <w:szCs w:val="18"/>
              </w:rPr>
            </w:pPr>
          </w:p>
        </w:tc>
        <w:tc>
          <w:tcPr>
            <w:tcW w:w="1000" w:type="dxa"/>
            <w:tcBorders>
              <w:top w:val="nil"/>
              <w:left w:val="nil"/>
              <w:right w:val="nil"/>
            </w:tcBorders>
            <w:shd w:val="clear" w:color="auto" w:fill="auto"/>
          </w:tcPr>
          <w:p w:rsidR="0002471C" w:rsidRPr="0077796A" w:rsidRDefault="0002471C" w:rsidP="0002471C">
            <w:pPr>
              <w:tabs>
                <w:tab w:val="decimal" w:pos="774"/>
              </w:tabs>
              <w:spacing w:line="240" w:lineRule="atLeast"/>
              <w:ind w:left="-108" w:right="-198"/>
              <w:rPr>
                <w:color w:val="000000"/>
                <w:sz w:val="18"/>
                <w:szCs w:val="18"/>
              </w:rPr>
            </w:pPr>
          </w:p>
        </w:tc>
      </w:tr>
      <w:tr w:rsidR="0002471C" w:rsidRPr="00C4156C" w:rsidTr="004D29E5">
        <w:trPr>
          <w:trHeight w:val="75"/>
        </w:trPr>
        <w:tc>
          <w:tcPr>
            <w:tcW w:w="2160" w:type="dxa"/>
            <w:tcBorders>
              <w:top w:val="nil"/>
              <w:left w:val="nil"/>
              <w:bottom w:val="nil"/>
            </w:tcBorders>
            <w:shd w:val="clear" w:color="auto" w:fill="auto"/>
            <w:hideMark/>
          </w:tcPr>
          <w:p w:rsidR="0002471C" w:rsidRPr="0077796A" w:rsidRDefault="0002471C" w:rsidP="0002471C">
            <w:pPr>
              <w:spacing w:line="240" w:lineRule="atLeast"/>
              <w:ind w:right="-45"/>
              <w:rPr>
                <w:sz w:val="18"/>
                <w:szCs w:val="18"/>
              </w:rPr>
            </w:pPr>
            <w:r>
              <w:rPr>
                <w:sz w:val="18"/>
                <w:szCs w:val="18"/>
              </w:rPr>
              <w:t>At 1 January 2021</w:t>
            </w:r>
          </w:p>
        </w:tc>
        <w:tc>
          <w:tcPr>
            <w:tcW w:w="342" w:type="dxa"/>
            <w:tcBorders>
              <w:top w:val="nil"/>
            </w:tcBorders>
          </w:tcPr>
          <w:p w:rsidR="0002471C" w:rsidRPr="00C4156C" w:rsidRDefault="0002471C" w:rsidP="0002471C">
            <w:pPr>
              <w:tabs>
                <w:tab w:val="decimal" w:pos="522"/>
              </w:tabs>
              <w:spacing w:line="240" w:lineRule="atLeast"/>
              <w:ind w:left="-108" w:right="-108"/>
              <w:rPr>
                <w:sz w:val="18"/>
                <w:szCs w:val="18"/>
              </w:rPr>
            </w:pPr>
          </w:p>
        </w:tc>
        <w:tc>
          <w:tcPr>
            <w:tcW w:w="1098" w:type="dxa"/>
            <w:tcBorders>
              <w:top w:val="nil"/>
              <w:right w:val="nil"/>
            </w:tcBorders>
            <w:shd w:val="clear" w:color="auto" w:fill="auto"/>
            <w:hideMark/>
          </w:tcPr>
          <w:p w:rsidR="0002471C" w:rsidRPr="002C2706" w:rsidRDefault="0002471C" w:rsidP="00EE18F0">
            <w:pPr>
              <w:tabs>
                <w:tab w:val="decimal" w:pos="520"/>
              </w:tabs>
              <w:spacing w:line="240" w:lineRule="atLeast"/>
              <w:ind w:left="-108" w:right="-108"/>
              <w:rPr>
                <w:sz w:val="18"/>
                <w:szCs w:val="18"/>
              </w:rPr>
            </w:pPr>
            <w:r w:rsidRPr="002C2706">
              <w:rPr>
                <w:color w:val="000000"/>
                <w:sz w:val="18"/>
                <w:szCs w:val="18"/>
              </w:rPr>
              <w:t>-</w:t>
            </w:r>
          </w:p>
        </w:tc>
        <w:tc>
          <w:tcPr>
            <w:tcW w:w="270" w:type="dxa"/>
            <w:tcBorders>
              <w:top w:val="nil"/>
              <w:left w:val="nil"/>
              <w:right w:val="nil"/>
            </w:tcBorders>
            <w:shd w:val="clear" w:color="auto" w:fill="auto"/>
            <w:hideMark/>
          </w:tcPr>
          <w:p w:rsidR="0002471C" w:rsidRPr="002C2706" w:rsidRDefault="0002471C" w:rsidP="0002471C">
            <w:pPr>
              <w:tabs>
                <w:tab w:val="decimal" w:pos="882"/>
              </w:tabs>
              <w:spacing w:line="240" w:lineRule="atLeast"/>
              <w:ind w:left="-108" w:right="-108"/>
              <w:rPr>
                <w:sz w:val="18"/>
                <w:szCs w:val="18"/>
              </w:rPr>
            </w:pPr>
          </w:p>
        </w:tc>
        <w:tc>
          <w:tcPr>
            <w:tcW w:w="900" w:type="dxa"/>
            <w:tcBorders>
              <w:top w:val="nil"/>
              <w:left w:val="nil"/>
              <w:right w:val="nil"/>
            </w:tcBorders>
            <w:shd w:val="clear" w:color="auto" w:fill="auto"/>
            <w:hideMark/>
          </w:tcPr>
          <w:p w:rsidR="0002471C" w:rsidRPr="002C2706" w:rsidRDefault="0002471C" w:rsidP="0002471C">
            <w:pPr>
              <w:tabs>
                <w:tab w:val="decimal" w:pos="702"/>
              </w:tabs>
              <w:spacing w:line="240" w:lineRule="atLeast"/>
              <w:ind w:left="-108" w:right="-108"/>
              <w:rPr>
                <w:sz w:val="18"/>
                <w:szCs w:val="18"/>
              </w:rPr>
            </w:pPr>
            <w:r w:rsidRPr="002C2706">
              <w:rPr>
                <w:color w:val="000000"/>
                <w:sz w:val="18"/>
                <w:szCs w:val="18"/>
              </w:rPr>
              <w:t>382,884</w:t>
            </w:r>
          </w:p>
        </w:tc>
        <w:tc>
          <w:tcPr>
            <w:tcW w:w="270" w:type="dxa"/>
            <w:tcBorders>
              <w:top w:val="nil"/>
              <w:left w:val="nil"/>
              <w:right w:val="nil"/>
            </w:tcBorders>
            <w:shd w:val="clear" w:color="auto" w:fill="auto"/>
            <w:hideMark/>
          </w:tcPr>
          <w:p w:rsidR="0002471C" w:rsidRPr="002C2706" w:rsidRDefault="0002471C" w:rsidP="0002471C">
            <w:pPr>
              <w:tabs>
                <w:tab w:val="decimal" w:pos="800"/>
                <w:tab w:val="decimal" w:pos="882"/>
              </w:tabs>
              <w:spacing w:line="240" w:lineRule="atLeast"/>
              <w:ind w:left="-108" w:right="72"/>
              <w:rPr>
                <w:sz w:val="18"/>
                <w:szCs w:val="18"/>
              </w:rPr>
            </w:pPr>
          </w:p>
        </w:tc>
        <w:tc>
          <w:tcPr>
            <w:tcW w:w="990" w:type="dxa"/>
            <w:tcBorders>
              <w:top w:val="nil"/>
              <w:left w:val="nil"/>
              <w:right w:val="nil"/>
            </w:tcBorders>
            <w:shd w:val="clear" w:color="auto" w:fill="auto"/>
            <w:hideMark/>
          </w:tcPr>
          <w:p w:rsidR="0002471C" w:rsidRPr="002C2706" w:rsidRDefault="0002471C" w:rsidP="0002471C">
            <w:pPr>
              <w:tabs>
                <w:tab w:val="decimal" w:pos="761"/>
              </w:tabs>
              <w:spacing w:line="240" w:lineRule="atLeast"/>
              <w:ind w:left="-108" w:right="-108"/>
              <w:rPr>
                <w:sz w:val="18"/>
                <w:szCs w:val="18"/>
              </w:rPr>
            </w:pPr>
            <w:r w:rsidRPr="002C2706">
              <w:rPr>
                <w:color w:val="000000"/>
                <w:sz w:val="18"/>
                <w:szCs w:val="18"/>
              </w:rPr>
              <w:t>2,621,601</w:t>
            </w:r>
          </w:p>
        </w:tc>
        <w:tc>
          <w:tcPr>
            <w:tcW w:w="270" w:type="dxa"/>
            <w:tcBorders>
              <w:top w:val="nil"/>
              <w:left w:val="nil"/>
              <w:right w:val="nil"/>
            </w:tcBorders>
            <w:shd w:val="clear" w:color="auto" w:fill="auto"/>
            <w:hideMark/>
          </w:tcPr>
          <w:p w:rsidR="0002471C" w:rsidRPr="002C2706" w:rsidRDefault="0002471C" w:rsidP="0002471C">
            <w:pPr>
              <w:tabs>
                <w:tab w:val="decimal" w:pos="800"/>
                <w:tab w:val="decimal" w:pos="882"/>
              </w:tabs>
              <w:spacing w:line="240" w:lineRule="atLeast"/>
              <w:ind w:left="-108" w:right="72"/>
              <w:rPr>
                <w:sz w:val="18"/>
                <w:szCs w:val="18"/>
              </w:rPr>
            </w:pPr>
          </w:p>
        </w:tc>
        <w:tc>
          <w:tcPr>
            <w:tcW w:w="990" w:type="dxa"/>
            <w:tcBorders>
              <w:top w:val="nil"/>
              <w:left w:val="nil"/>
              <w:right w:val="nil"/>
            </w:tcBorders>
            <w:shd w:val="clear" w:color="auto" w:fill="auto"/>
            <w:hideMark/>
          </w:tcPr>
          <w:p w:rsidR="0002471C" w:rsidRPr="002C2706" w:rsidRDefault="0002471C" w:rsidP="0002471C">
            <w:pPr>
              <w:tabs>
                <w:tab w:val="decimal" w:pos="700"/>
              </w:tabs>
              <w:spacing w:line="240" w:lineRule="atLeast"/>
              <w:ind w:left="-115" w:right="-108"/>
              <w:rPr>
                <w:sz w:val="18"/>
                <w:szCs w:val="18"/>
              </w:rPr>
            </w:pPr>
            <w:r w:rsidRPr="002C2706">
              <w:rPr>
                <w:color w:val="000000"/>
                <w:sz w:val="18"/>
                <w:szCs w:val="18"/>
              </w:rPr>
              <w:t>302,646</w:t>
            </w:r>
          </w:p>
        </w:tc>
        <w:tc>
          <w:tcPr>
            <w:tcW w:w="270" w:type="dxa"/>
            <w:tcBorders>
              <w:top w:val="nil"/>
              <w:left w:val="nil"/>
              <w:right w:val="nil"/>
            </w:tcBorders>
            <w:shd w:val="clear" w:color="auto" w:fill="auto"/>
            <w:hideMark/>
          </w:tcPr>
          <w:p w:rsidR="0002471C" w:rsidRPr="002C2706" w:rsidRDefault="0002471C" w:rsidP="0002471C">
            <w:pPr>
              <w:tabs>
                <w:tab w:val="decimal" w:pos="774"/>
              </w:tabs>
              <w:spacing w:line="240" w:lineRule="atLeast"/>
              <w:ind w:left="-108" w:right="-198"/>
              <w:rPr>
                <w:sz w:val="18"/>
                <w:szCs w:val="18"/>
              </w:rPr>
            </w:pPr>
          </w:p>
        </w:tc>
        <w:tc>
          <w:tcPr>
            <w:tcW w:w="990" w:type="dxa"/>
            <w:tcBorders>
              <w:top w:val="nil"/>
              <w:left w:val="nil"/>
              <w:right w:val="nil"/>
            </w:tcBorders>
            <w:shd w:val="clear" w:color="auto" w:fill="auto"/>
            <w:hideMark/>
          </w:tcPr>
          <w:p w:rsidR="0002471C" w:rsidRPr="002C2706" w:rsidRDefault="0002471C" w:rsidP="0002471C">
            <w:pPr>
              <w:tabs>
                <w:tab w:val="decimal" w:pos="716"/>
              </w:tabs>
              <w:spacing w:line="240" w:lineRule="atLeast"/>
              <w:ind w:left="-115" w:right="-115"/>
              <w:rPr>
                <w:sz w:val="18"/>
                <w:szCs w:val="18"/>
              </w:rPr>
            </w:pPr>
            <w:r w:rsidRPr="002C2706">
              <w:rPr>
                <w:sz w:val="18"/>
                <w:szCs w:val="18"/>
              </w:rPr>
              <w:t>71,569</w:t>
            </w:r>
          </w:p>
        </w:tc>
        <w:tc>
          <w:tcPr>
            <w:tcW w:w="270" w:type="dxa"/>
            <w:tcBorders>
              <w:top w:val="nil"/>
              <w:left w:val="nil"/>
              <w:right w:val="nil"/>
            </w:tcBorders>
            <w:shd w:val="clear" w:color="auto" w:fill="auto"/>
            <w:noWrap/>
            <w:hideMark/>
          </w:tcPr>
          <w:p w:rsidR="0002471C" w:rsidRPr="002C2706" w:rsidRDefault="0002471C" w:rsidP="0002471C">
            <w:pPr>
              <w:tabs>
                <w:tab w:val="decimal" w:pos="800"/>
              </w:tabs>
              <w:spacing w:line="240" w:lineRule="atLeast"/>
              <w:ind w:left="-108" w:right="72"/>
              <w:rPr>
                <w:sz w:val="18"/>
                <w:szCs w:val="18"/>
              </w:rPr>
            </w:pPr>
          </w:p>
        </w:tc>
        <w:tc>
          <w:tcPr>
            <w:tcW w:w="990" w:type="dxa"/>
            <w:tcBorders>
              <w:top w:val="nil"/>
              <w:left w:val="nil"/>
              <w:right w:val="nil"/>
            </w:tcBorders>
          </w:tcPr>
          <w:p w:rsidR="0002471C" w:rsidRPr="002C2706" w:rsidRDefault="0002471C" w:rsidP="0002471C">
            <w:pPr>
              <w:tabs>
                <w:tab w:val="decimal" w:pos="774"/>
              </w:tabs>
              <w:spacing w:line="240" w:lineRule="atLeast"/>
              <w:ind w:left="-108" w:right="-108"/>
              <w:rPr>
                <w:sz w:val="18"/>
                <w:szCs w:val="18"/>
              </w:rPr>
            </w:pPr>
            <w:r w:rsidRPr="002C2706">
              <w:rPr>
                <w:color w:val="000000"/>
                <w:sz w:val="18"/>
                <w:szCs w:val="18"/>
              </w:rPr>
              <w:t>59,527</w:t>
            </w:r>
          </w:p>
        </w:tc>
        <w:tc>
          <w:tcPr>
            <w:tcW w:w="270" w:type="dxa"/>
            <w:tcBorders>
              <w:top w:val="nil"/>
              <w:left w:val="nil"/>
              <w:right w:val="nil"/>
            </w:tcBorders>
          </w:tcPr>
          <w:p w:rsidR="0002471C" w:rsidRPr="002C2706" w:rsidRDefault="0002471C" w:rsidP="0002471C">
            <w:pPr>
              <w:tabs>
                <w:tab w:val="decimal" w:pos="800"/>
              </w:tabs>
              <w:spacing w:line="240" w:lineRule="atLeast"/>
              <w:ind w:left="-108" w:right="72"/>
              <w:rPr>
                <w:sz w:val="18"/>
                <w:szCs w:val="18"/>
              </w:rPr>
            </w:pPr>
          </w:p>
        </w:tc>
        <w:tc>
          <w:tcPr>
            <w:tcW w:w="792" w:type="dxa"/>
            <w:tcBorders>
              <w:top w:val="nil"/>
              <w:left w:val="nil"/>
              <w:right w:val="nil"/>
            </w:tcBorders>
            <w:shd w:val="clear" w:color="auto" w:fill="auto"/>
            <w:hideMark/>
          </w:tcPr>
          <w:p w:rsidR="0002471C" w:rsidRPr="002C2706" w:rsidRDefault="0002471C" w:rsidP="0002471C">
            <w:pPr>
              <w:tabs>
                <w:tab w:val="decimal" w:pos="572"/>
              </w:tabs>
              <w:spacing w:line="240" w:lineRule="atLeast"/>
              <w:ind w:left="-115" w:right="-108"/>
              <w:rPr>
                <w:sz w:val="18"/>
                <w:szCs w:val="18"/>
              </w:rPr>
            </w:pPr>
            <w:r w:rsidRPr="002C2706">
              <w:rPr>
                <w:color w:val="000000"/>
                <w:sz w:val="18"/>
                <w:szCs w:val="18"/>
              </w:rPr>
              <w:t>25,813</w:t>
            </w:r>
          </w:p>
        </w:tc>
        <w:tc>
          <w:tcPr>
            <w:tcW w:w="270" w:type="dxa"/>
            <w:tcBorders>
              <w:top w:val="nil"/>
              <w:left w:val="nil"/>
              <w:right w:val="nil"/>
            </w:tcBorders>
            <w:shd w:val="clear" w:color="auto" w:fill="auto"/>
            <w:hideMark/>
          </w:tcPr>
          <w:p w:rsidR="0002471C" w:rsidRPr="002C2706" w:rsidRDefault="0002471C" w:rsidP="0002471C">
            <w:pPr>
              <w:tabs>
                <w:tab w:val="decimal" w:pos="800"/>
              </w:tabs>
              <w:spacing w:line="240" w:lineRule="atLeast"/>
              <w:ind w:left="-108" w:right="72"/>
              <w:rPr>
                <w:sz w:val="18"/>
                <w:szCs w:val="18"/>
              </w:rPr>
            </w:pPr>
          </w:p>
        </w:tc>
        <w:tc>
          <w:tcPr>
            <w:tcW w:w="990" w:type="dxa"/>
            <w:tcBorders>
              <w:top w:val="nil"/>
              <w:left w:val="nil"/>
              <w:right w:val="nil"/>
            </w:tcBorders>
          </w:tcPr>
          <w:p w:rsidR="0002471C" w:rsidRPr="002C2706" w:rsidRDefault="0002471C" w:rsidP="0002471C">
            <w:pPr>
              <w:tabs>
                <w:tab w:val="decimal" w:pos="464"/>
              </w:tabs>
              <w:spacing w:line="240" w:lineRule="atLeast"/>
              <w:ind w:left="-108" w:right="-108"/>
              <w:rPr>
                <w:sz w:val="18"/>
                <w:szCs w:val="18"/>
              </w:rPr>
            </w:pPr>
            <w:r w:rsidRPr="002C2706">
              <w:rPr>
                <w:color w:val="000000"/>
                <w:sz w:val="18"/>
                <w:szCs w:val="18"/>
              </w:rPr>
              <w:t>-</w:t>
            </w:r>
          </w:p>
        </w:tc>
        <w:tc>
          <w:tcPr>
            <w:tcW w:w="270" w:type="dxa"/>
            <w:tcBorders>
              <w:top w:val="nil"/>
              <w:left w:val="nil"/>
              <w:right w:val="nil"/>
            </w:tcBorders>
          </w:tcPr>
          <w:p w:rsidR="0002471C" w:rsidRPr="002C2706" w:rsidRDefault="0002471C" w:rsidP="0002471C">
            <w:pPr>
              <w:tabs>
                <w:tab w:val="decimal" w:pos="464"/>
                <w:tab w:val="decimal" w:pos="648"/>
              </w:tabs>
              <w:ind w:left="-108" w:right="-108"/>
              <w:rPr>
                <w:sz w:val="18"/>
                <w:szCs w:val="18"/>
              </w:rPr>
            </w:pPr>
          </w:p>
        </w:tc>
        <w:tc>
          <w:tcPr>
            <w:tcW w:w="990" w:type="dxa"/>
            <w:tcBorders>
              <w:top w:val="nil"/>
              <w:left w:val="nil"/>
              <w:right w:val="nil"/>
            </w:tcBorders>
          </w:tcPr>
          <w:p w:rsidR="0002471C" w:rsidRPr="002C2706" w:rsidRDefault="0002471C" w:rsidP="0002471C">
            <w:pPr>
              <w:tabs>
                <w:tab w:val="decimal" w:pos="464"/>
              </w:tabs>
              <w:spacing w:line="240" w:lineRule="atLeast"/>
              <w:ind w:left="-108" w:right="-108"/>
              <w:rPr>
                <w:color w:val="000000"/>
                <w:sz w:val="18"/>
                <w:szCs w:val="18"/>
              </w:rPr>
            </w:pPr>
            <w:r w:rsidRPr="002C2706">
              <w:rPr>
                <w:color w:val="000000"/>
                <w:sz w:val="18"/>
                <w:szCs w:val="18"/>
              </w:rPr>
              <w:t>-</w:t>
            </w:r>
          </w:p>
        </w:tc>
        <w:tc>
          <w:tcPr>
            <w:tcW w:w="270" w:type="dxa"/>
            <w:tcBorders>
              <w:top w:val="nil"/>
              <w:left w:val="nil"/>
              <w:right w:val="nil"/>
            </w:tcBorders>
          </w:tcPr>
          <w:p w:rsidR="0002471C" w:rsidRPr="002C2706" w:rsidRDefault="0002471C" w:rsidP="0002471C">
            <w:pPr>
              <w:tabs>
                <w:tab w:val="decimal" w:pos="464"/>
                <w:tab w:val="decimal" w:pos="648"/>
              </w:tabs>
              <w:ind w:left="-108" w:right="-108"/>
              <w:rPr>
                <w:sz w:val="18"/>
                <w:szCs w:val="18"/>
              </w:rPr>
            </w:pPr>
          </w:p>
        </w:tc>
        <w:tc>
          <w:tcPr>
            <w:tcW w:w="900" w:type="dxa"/>
            <w:tcBorders>
              <w:top w:val="nil"/>
              <w:left w:val="nil"/>
              <w:right w:val="nil"/>
            </w:tcBorders>
            <w:shd w:val="clear" w:color="auto" w:fill="auto"/>
            <w:hideMark/>
          </w:tcPr>
          <w:p w:rsidR="0002471C" w:rsidRPr="002C2706" w:rsidRDefault="0002471C" w:rsidP="0002471C">
            <w:pPr>
              <w:tabs>
                <w:tab w:val="decimal" w:pos="356"/>
              </w:tabs>
              <w:spacing w:line="240" w:lineRule="atLeast"/>
              <w:ind w:left="-108" w:right="-108"/>
              <w:rPr>
                <w:color w:val="000000"/>
                <w:sz w:val="18"/>
                <w:szCs w:val="18"/>
              </w:rPr>
            </w:pPr>
            <w:r w:rsidRPr="002C2706">
              <w:rPr>
                <w:color w:val="000000"/>
                <w:sz w:val="18"/>
                <w:szCs w:val="18"/>
              </w:rPr>
              <w:t>-</w:t>
            </w:r>
          </w:p>
        </w:tc>
        <w:tc>
          <w:tcPr>
            <w:tcW w:w="270" w:type="dxa"/>
            <w:tcBorders>
              <w:top w:val="nil"/>
              <w:left w:val="nil"/>
              <w:right w:val="nil"/>
            </w:tcBorders>
            <w:shd w:val="clear" w:color="auto" w:fill="auto"/>
            <w:hideMark/>
          </w:tcPr>
          <w:p w:rsidR="0002471C" w:rsidRPr="002C2706" w:rsidRDefault="0002471C" w:rsidP="0002471C">
            <w:pPr>
              <w:tabs>
                <w:tab w:val="decimal" w:pos="800"/>
                <w:tab w:val="decimal" w:pos="1110"/>
              </w:tabs>
              <w:spacing w:line="240" w:lineRule="atLeast"/>
              <w:ind w:left="-108" w:right="72"/>
              <w:rPr>
                <w:sz w:val="18"/>
                <w:szCs w:val="18"/>
              </w:rPr>
            </w:pPr>
          </w:p>
        </w:tc>
        <w:tc>
          <w:tcPr>
            <w:tcW w:w="1000" w:type="dxa"/>
            <w:tcBorders>
              <w:top w:val="nil"/>
              <w:left w:val="nil"/>
              <w:right w:val="nil"/>
            </w:tcBorders>
            <w:shd w:val="clear" w:color="auto" w:fill="auto"/>
            <w:hideMark/>
          </w:tcPr>
          <w:p w:rsidR="0002471C" w:rsidRPr="002C2706" w:rsidRDefault="0002471C" w:rsidP="0002471C">
            <w:pPr>
              <w:tabs>
                <w:tab w:val="decimal" w:pos="770"/>
              </w:tabs>
              <w:spacing w:line="240" w:lineRule="atLeast"/>
              <w:ind w:left="-115" w:right="-108"/>
              <w:rPr>
                <w:sz w:val="18"/>
                <w:szCs w:val="18"/>
              </w:rPr>
            </w:pPr>
            <w:r w:rsidRPr="002C2706">
              <w:rPr>
                <w:color w:val="000000"/>
                <w:sz w:val="18"/>
                <w:szCs w:val="18"/>
              </w:rPr>
              <w:t>3,464,040</w:t>
            </w:r>
          </w:p>
        </w:tc>
      </w:tr>
      <w:tr w:rsidR="0002471C" w:rsidRPr="00F92267" w:rsidTr="004D29E5">
        <w:trPr>
          <w:trHeight w:val="75"/>
        </w:trPr>
        <w:tc>
          <w:tcPr>
            <w:tcW w:w="2160" w:type="dxa"/>
            <w:tcBorders>
              <w:top w:val="nil"/>
              <w:left w:val="nil"/>
              <w:bottom w:val="nil"/>
              <w:right w:val="nil"/>
            </w:tcBorders>
            <w:shd w:val="clear" w:color="auto" w:fill="auto"/>
            <w:hideMark/>
          </w:tcPr>
          <w:p w:rsidR="0002471C" w:rsidRDefault="0002471C" w:rsidP="0002471C">
            <w:pPr>
              <w:spacing w:line="240" w:lineRule="atLeast"/>
              <w:ind w:right="-45"/>
              <w:rPr>
                <w:sz w:val="18"/>
                <w:szCs w:val="18"/>
              </w:rPr>
            </w:pPr>
            <w:r w:rsidRPr="0077796A">
              <w:rPr>
                <w:sz w:val="18"/>
                <w:szCs w:val="18"/>
              </w:rPr>
              <w:t xml:space="preserve">Depreciation charge </w:t>
            </w:r>
          </w:p>
          <w:p w:rsidR="0002471C" w:rsidRPr="0077796A" w:rsidRDefault="0002471C" w:rsidP="0002471C">
            <w:pPr>
              <w:spacing w:line="240" w:lineRule="atLeast"/>
              <w:ind w:left="160" w:right="-45"/>
              <w:rPr>
                <w:sz w:val="18"/>
                <w:szCs w:val="18"/>
              </w:rPr>
            </w:pPr>
            <w:r w:rsidRPr="0077796A">
              <w:rPr>
                <w:sz w:val="18"/>
                <w:szCs w:val="18"/>
              </w:rPr>
              <w:t>for the year</w:t>
            </w:r>
          </w:p>
        </w:tc>
        <w:tc>
          <w:tcPr>
            <w:tcW w:w="342" w:type="dxa"/>
            <w:tcBorders>
              <w:top w:val="nil"/>
              <w:left w:val="nil"/>
              <w:right w:val="nil"/>
            </w:tcBorders>
          </w:tcPr>
          <w:p w:rsidR="0002471C" w:rsidRPr="00F92267" w:rsidRDefault="0002471C" w:rsidP="0002471C">
            <w:pPr>
              <w:tabs>
                <w:tab w:val="decimal" w:pos="522"/>
              </w:tabs>
              <w:spacing w:line="240" w:lineRule="atLeast"/>
              <w:ind w:left="-106" w:right="-108"/>
              <w:rPr>
                <w:color w:val="000000"/>
                <w:sz w:val="18"/>
                <w:szCs w:val="18"/>
              </w:rPr>
            </w:pPr>
          </w:p>
        </w:tc>
        <w:tc>
          <w:tcPr>
            <w:tcW w:w="1098" w:type="dxa"/>
            <w:tcBorders>
              <w:top w:val="nil"/>
              <w:left w:val="nil"/>
              <w:right w:val="nil"/>
            </w:tcBorders>
            <w:shd w:val="clear" w:color="auto" w:fill="auto"/>
            <w:hideMark/>
          </w:tcPr>
          <w:p w:rsidR="0002471C" w:rsidRDefault="0002471C" w:rsidP="00EE18F0">
            <w:pPr>
              <w:tabs>
                <w:tab w:val="decimal" w:pos="520"/>
              </w:tabs>
              <w:spacing w:line="240" w:lineRule="atLeast"/>
              <w:ind w:left="-108" w:right="-108"/>
              <w:rPr>
                <w:color w:val="000000"/>
                <w:sz w:val="18"/>
                <w:szCs w:val="18"/>
              </w:rPr>
            </w:pPr>
          </w:p>
          <w:p w:rsidR="0002471C" w:rsidRPr="00F92267" w:rsidRDefault="0002471C" w:rsidP="00EE18F0">
            <w:pPr>
              <w:tabs>
                <w:tab w:val="decimal" w:pos="520"/>
              </w:tabs>
              <w:spacing w:line="240" w:lineRule="atLeast"/>
              <w:ind w:left="-106" w:right="-108"/>
              <w:rPr>
                <w:color w:val="000000"/>
                <w:sz w:val="18"/>
                <w:szCs w:val="18"/>
              </w:rPr>
            </w:pPr>
            <w:r>
              <w:rPr>
                <w:color w:val="000000"/>
                <w:sz w:val="18"/>
                <w:szCs w:val="18"/>
              </w:rPr>
              <w:t>-</w:t>
            </w:r>
          </w:p>
        </w:tc>
        <w:tc>
          <w:tcPr>
            <w:tcW w:w="270" w:type="dxa"/>
            <w:tcBorders>
              <w:top w:val="nil"/>
              <w:left w:val="nil"/>
              <w:right w:val="nil"/>
            </w:tcBorders>
            <w:shd w:val="clear" w:color="auto" w:fill="auto"/>
            <w:hideMark/>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00" w:type="dxa"/>
            <w:tcBorders>
              <w:top w:val="nil"/>
              <w:left w:val="nil"/>
              <w:right w:val="nil"/>
            </w:tcBorders>
            <w:shd w:val="clear" w:color="auto" w:fill="auto"/>
            <w:hideMark/>
          </w:tcPr>
          <w:p w:rsidR="0002471C" w:rsidRDefault="0002471C" w:rsidP="0002471C">
            <w:pPr>
              <w:tabs>
                <w:tab w:val="decimal" w:pos="702"/>
              </w:tabs>
              <w:spacing w:line="240" w:lineRule="atLeast"/>
              <w:ind w:left="-108" w:right="-108"/>
              <w:rPr>
                <w:color w:val="000000"/>
                <w:sz w:val="18"/>
                <w:szCs w:val="18"/>
              </w:rPr>
            </w:pPr>
          </w:p>
          <w:p w:rsidR="0002471C" w:rsidRPr="00F92267" w:rsidRDefault="0002471C" w:rsidP="0002471C">
            <w:pPr>
              <w:tabs>
                <w:tab w:val="decimal" w:pos="702"/>
              </w:tabs>
              <w:spacing w:line="240" w:lineRule="atLeast"/>
              <w:ind w:left="-108" w:right="-108"/>
              <w:rPr>
                <w:color w:val="000000"/>
                <w:sz w:val="18"/>
                <w:szCs w:val="18"/>
              </w:rPr>
            </w:pPr>
            <w:r w:rsidRPr="00C92641">
              <w:rPr>
                <w:color w:val="000000"/>
                <w:sz w:val="18"/>
                <w:szCs w:val="18"/>
              </w:rPr>
              <w:t>53,231</w:t>
            </w:r>
          </w:p>
        </w:tc>
        <w:tc>
          <w:tcPr>
            <w:tcW w:w="270" w:type="dxa"/>
            <w:tcBorders>
              <w:top w:val="nil"/>
              <w:left w:val="nil"/>
              <w:right w:val="nil"/>
            </w:tcBorders>
            <w:shd w:val="clear" w:color="auto" w:fill="auto"/>
            <w:hideMark/>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hideMark/>
          </w:tcPr>
          <w:p w:rsidR="0002471C" w:rsidRDefault="0002471C" w:rsidP="0002471C">
            <w:pPr>
              <w:tabs>
                <w:tab w:val="decimal" w:pos="761"/>
              </w:tabs>
              <w:spacing w:line="240" w:lineRule="atLeast"/>
              <w:ind w:left="-108" w:right="-108"/>
              <w:rPr>
                <w:color w:val="000000"/>
                <w:sz w:val="18"/>
                <w:szCs w:val="18"/>
              </w:rPr>
            </w:pPr>
          </w:p>
          <w:p w:rsidR="0002471C" w:rsidRPr="00F92267" w:rsidRDefault="0002471C" w:rsidP="0002471C">
            <w:pPr>
              <w:tabs>
                <w:tab w:val="decimal" w:pos="761"/>
              </w:tabs>
              <w:spacing w:line="240" w:lineRule="atLeast"/>
              <w:ind w:left="-108" w:right="-108"/>
              <w:rPr>
                <w:color w:val="000000"/>
                <w:sz w:val="18"/>
                <w:szCs w:val="18"/>
              </w:rPr>
            </w:pPr>
            <w:r w:rsidRPr="00C92641">
              <w:rPr>
                <w:color w:val="000000"/>
                <w:sz w:val="18"/>
                <w:szCs w:val="18"/>
              </w:rPr>
              <w:t>424,481</w:t>
            </w:r>
          </w:p>
        </w:tc>
        <w:tc>
          <w:tcPr>
            <w:tcW w:w="270" w:type="dxa"/>
            <w:tcBorders>
              <w:top w:val="nil"/>
              <w:left w:val="nil"/>
              <w:right w:val="nil"/>
            </w:tcBorders>
            <w:shd w:val="clear" w:color="auto" w:fill="auto"/>
            <w:hideMark/>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hideMark/>
          </w:tcPr>
          <w:p w:rsidR="0002471C" w:rsidRDefault="0002471C" w:rsidP="0002471C">
            <w:pPr>
              <w:tabs>
                <w:tab w:val="decimal" w:pos="700"/>
              </w:tabs>
              <w:spacing w:line="240" w:lineRule="atLeast"/>
              <w:ind w:left="-115" w:right="-198"/>
              <w:rPr>
                <w:color w:val="000000"/>
                <w:sz w:val="18"/>
                <w:szCs w:val="18"/>
              </w:rPr>
            </w:pPr>
          </w:p>
          <w:p w:rsidR="0002471C" w:rsidRPr="00F92267" w:rsidRDefault="0002471C" w:rsidP="0002471C">
            <w:pPr>
              <w:tabs>
                <w:tab w:val="decimal" w:pos="700"/>
              </w:tabs>
              <w:spacing w:line="240" w:lineRule="atLeast"/>
              <w:ind w:left="-115" w:right="-198"/>
              <w:rPr>
                <w:color w:val="000000"/>
                <w:sz w:val="18"/>
                <w:szCs w:val="18"/>
              </w:rPr>
            </w:pPr>
            <w:r w:rsidRPr="00C92641">
              <w:rPr>
                <w:color w:val="000000"/>
                <w:sz w:val="18"/>
                <w:szCs w:val="18"/>
              </w:rPr>
              <w:t>36,034</w:t>
            </w:r>
          </w:p>
        </w:tc>
        <w:tc>
          <w:tcPr>
            <w:tcW w:w="270" w:type="dxa"/>
            <w:tcBorders>
              <w:top w:val="nil"/>
              <w:left w:val="nil"/>
              <w:right w:val="nil"/>
            </w:tcBorders>
            <w:shd w:val="clear" w:color="auto" w:fill="auto"/>
            <w:hideMark/>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hideMark/>
          </w:tcPr>
          <w:p w:rsidR="0002471C" w:rsidRDefault="0002471C" w:rsidP="0002471C">
            <w:pPr>
              <w:tabs>
                <w:tab w:val="decimal" w:pos="716"/>
              </w:tabs>
              <w:spacing w:line="240" w:lineRule="atLeast"/>
              <w:ind w:left="-115" w:right="-115"/>
              <w:rPr>
                <w:color w:val="000000"/>
                <w:sz w:val="18"/>
                <w:szCs w:val="18"/>
              </w:rPr>
            </w:pPr>
          </w:p>
          <w:p w:rsidR="0002471C" w:rsidRPr="002D5F68" w:rsidRDefault="0002471C" w:rsidP="0002471C">
            <w:pPr>
              <w:tabs>
                <w:tab w:val="decimal" w:pos="716"/>
              </w:tabs>
              <w:spacing w:line="240" w:lineRule="atLeast"/>
              <w:ind w:left="-115" w:right="-115"/>
              <w:rPr>
                <w:sz w:val="18"/>
                <w:szCs w:val="18"/>
              </w:rPr>
            </w:pPr>
            <w:r w:rsidRPr="00C92641">
              <w:rPr>
                <w:color w:val="000000"/>
                <w:sz w:val="18"/>
                <w:szCs w:val="18"/>
              </w:rPr>
              <w:t>4,052</w:t>
            </w:r>
          </w:p>
        </w:tc>
        <w:tc>
          <w:tcPr>
            <w:tcW w:w="270" w:type="dxa"/>
            <w:tcBorders>
              <w:top w:val="nil"/>
              <w:left w:val="nil"/>
              <w:right w:val="nil"/>
            </w:tcBorders>
            <w:shd w:val="clear" w:color="auto" w:fill="auto"/>
            <w:noWrap/>
            <w:hideMark/>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2471C" w:rsidRDefault="0002471C" w:rsidP="0002471C">
            <w:pPr>
              <w:tabs>
                <w:tab w:val="decimal" w:pos="792"/>
              </w:tabs>
              <w:spacing w:line="240" w:lineRule="atLeast"/>
              <w:ind w:left="-108" w:right="-108"/>
              <w:rPr>
                <w:color w:val="000000"/>
                <w:sz w:val="18"/>
                <w:szCs w:val="18"/>
              </w:rPr>
            </w:pPr>
          </w:p>
          <w:p w:rsidR="0002471C" w:rsidRPr="00F92267" w:rsidRDefault="0002471C" w:rsidP="0002471C">
            <w:pPr>
              <w:tabs>
                <w:tab w:val="decimal" w:pos="792"/>
              </w:tabs>
              <w:spacing w:line="240" w:lineRule="atLeast"/>
              <w:ind w:left="-108" w:right="-108"/>
              <w:rPr>
                <w:color w:val="000000"/>
                <w:sz w:val="18"/>
                <w:szCs w:val="18"/>
              </w:rPr>
            </w:pPr>
            <w:r w:rsidRPr="00C92641">
              <w:rPr>
                <w:color w:val="000000"/>
                <w:sz w:val="18"/>
                <w:szCs w:val="18"/>
              </w:rPr>
              <w:t>9,524</w:t>
            </w:r>
          </w:p>
        </w:tc>
        <w:tc>
          <w:tcPr>
            <w:tcW w:w="270" w:type="dxa"/>
            <w:tcBorders>
              <w:top w:val="nil"/>
              <w:left w:val="nil"/>
              <w:right w:val="nil"/>
            </w:tcBorders>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792" w:type="dxa"/>
            <w:tcBorders>
              <w:top w:val="nil"/>
              <w:left w:val="nil"/>
              <w:right w:val="nil"/>
            </w:tcBorders>
            <w:shd w:val="clear" w:color="auto" w:fill="auto"/>
            <w:hideMark/>
          </w:tcPr>
          <w:p w:rsidR="0002471C" w:rsidRDefault="0002471C" w:rsidP="0002471C">
            <w:pPr>
              <w:tabs>
                <w:tab w:val="decimal" w:pos="572"/>
              </w:tabs>
              <w:spacing w:line="240" w:lineRule="atLeast"/>
              <w:ind w:left="-115" w:right="72"/>
              <w:rPr>
                <w:color w:val="000000"/>
                <w:sz w:val="18"/>
                <w:szCs w:val="18"/>
              </w:rPr>
            </w:pPr>
          </w:p>
          <w:p w:rsidR="0002471C" w:rsidRPr="00F92267" w:rsidRDefault="0002471C" w:rsidP="0002471C">
            <w:pPr>
              <w:tabs>
                <w:tab w:val="decimal" w:pos="572"/>
              </w:tabs>
              <w:spacing w:line="240" w:lineRule="atLeast"/>
              <w:ind w:left="-115" w:right="72"/>
              <w:rPr>
                <w:color w:val="000000"/>
                <w:sz w:val="18"/>
                <w:szCs w:val="18"/>
              </w:rPr>
            </w:pPr>
            <w:r>
              <w:rPr>
                <w:color w:val="000000"/>
                <w:sz w:val="18"/>
                <w:szCs w:val="18"/>
              </w:rPr>
              <w:t>834</w:t>
            </w:r>
          </w:p>
        </w:tc>
        <w:tc>
          <w:tcPr>
            <w:tcW w:w="270" w:type="dxa"/>
            <w:tcBorders>
              <w:top w:val="nil"/>
              <w:left w:val="nil"/>
              <w:right w:val="nil"/>
            </w:tcBorders>
            <w:shd w:val="clear" w:color="auto" w:fill="auto"/>
            <w:hideMark/>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2471C" w:rsidRDefault="0002471C" w:rsidP="0002471C">
            <w:pPr>
              <w:tabs>
                <w:tab w:val="decimal" w:pos="524"/>
              </w:tabs>
              <w:spacing w:line="240" w:lineRule="atLeast"/>
              <w:ind w:left="-108" w:right="-108"/>
              <w:rPr>
                <w:color w:val="000000"/>
                <w:sz w:val="18"/>
                <w:szCs w:val="18"/>
              </w:rPr>
            </w:pPr>
          </w:p>
          <w:p w:rsidR="0002471C" w:rsidRPr="00F92267" w:rsidRDefault="0002471C" w:rsidP="0002471C">
            <w:pPr>
              <w:tabs>
                <w:tab w:val="decimal" w:pos="464"/>
              </w:tabs>
              <w:spacing w:line="240" w:lineRule="atLeast"/>
              <w:ind w:left="-108" w:right="-108"/>
              <w:rPr>
                <w:color w:val="000000"/>
                <w:sz w:val="18"/>
                <w:szCs w:val="18"/>
              </w:rPr>
            </w:pPr>
            <w:r w:rsidRPr="00270531">
              <w:rPr>
                <w:b/>
                <w:bCs/>
                <w:color w:val="000000"/>
                <w:sz w:val="18"/>
                <w:szCs w:val="18"/>
              </w:rPr>
              <w:t>-</w:t>
            </w:r>
          </w:p>
        </w:tc>
        <w:tc>
          <w:tcPr>
            <w:tcW w:w="270" w:type="dxa"/>
            <w:tcBorders>
              <w:top w:val="nil"/>
              <w:left w:val="nil"/>
              <w:right w:val="nil"/>
            </w:tcBorders>
          </w:tcPr>
          <w:p w:rsidR="0002471C" w:rsidRPr="00F92267" w:rsidRDefault="0002471C" w:rsidP="0002471C">
            <w:pPr>
              <w:tabs>
                <w:tab w:val="decimal" w:pos="464"/>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2471C" w:rsidRDefault="0002471C" w:rsidP="0002471C">
            <w:pPr>
              <w:tabs>
                <w:tab w:val="decimal" w:pos="612"/>
              </w:tabs>
              <w:spacing w:line="240" w:lineRule="atLeast"/>
              <w:ind w:left="-108" w:right="-108"/>
              <w:rPr>
                <w:color w:val="000000"/>
                <w:sz w:val="18"/>
                <w:szCs w:val="18"/>
              </w:rPr>
            </w:pPr>
          </w:p>
          <w:p w:rsidR="0002471C" w:rsidRPr="00F92267" w:rsidRDefault="0002471C" w:rsidP="0002471C">
            <w:pPr>
              <w:tabs>
                <w:tab w:val="decimal" w:pos="464"/>
              </w:tabs>
              <w:spacing w:line="240" w:lineRule="atLeast"/>
              <w:ind w:left="-108" w:right="-108"/>
              <w:rPr>
                <w:color w:val="000000"/>
                <w:sz w:val="18"/>
                <w:szCs w:val="18"/>
              </w:rPr>
            </w:pPr>
            <w:r w:rsidRPr="00C92641">
              <w:rPr>
                <w:color w:val="000000"/>
                <w:sz w:val="18"/>
                <w:szCs w:val="18"/>
              </w:rPr>
              <w:t>-</w:t>
            </w:r>
          </w:p>
        </w:tc>
        <w:tc>
          <w:tcPr>
            <w:tcW w:w="270" w:type="dxa"/>
            <w:tcBorders>
              <w:top w:val="nil"/>
              <w:left w:val="nil"/>
              <w:right w:val="nil"/>
            </w:tcBorders>
          </w:tcPr>
          <w:p w:rsidR="0002471C" w:rsidRPr="00F92267" w:rsidRDefault="0002471C" w:rsidP="0002471C">
            <w:pPr>
              <w:tabs>
                <w:tab w:val="decimal" w:pos="464"/>
                <w:tab w:val="decimal" w:pos="522"/>
                <w:tab w:val="decimal" w:pos="648"/>
              </w:tabs>
              <w:spacing w:line="240" w:lineRule="atLeast"/>
              <w:ind w:left="-108" w:right="-108"/>
              <w:jc w:val="thaiDistribute"/>
              <w:rPr>
                <w:color w:val="000000"/>
                <w:sz w:val="18"/>
                <w:szCs w:val="18"/>
              </w:rPr>
            </w:pPr>
          </w:p>
        </w:tc>
        <w:tc>
          <w:tcPr>
            <w:tcW w:w="900" w:type="dxa"/>
            <w:tcBorders>
              <w:top w:val="nil"/>
              <w:left w:val="nil"/>
              <w:right w:val="nil"/>
            </w:tcBorders>
            <w:shd w:val="clear" w:color="auto" w:fill="auto"/>
            <w:hideMark/>
          </w:tcPr>
          <w:p w:rsidR="0002471C" w:rsidRDefault="0002471C" w:rsidP="0002471C">
            <w:pPr>
              <w:tabs>
                <w:tab w:val="decimal" w:pos="347"/>
              </w:tabs>
              <w:spacing w:line="240" w:lineRule="atLeast"/>
              <w:ind w:left="-108" w:right="-108"/>
              <w:rPr>
                <w:color w:val="000000"/>
                <w:sz w:val="18"/>
                <w:szCs w:val="18"/>
              </w:rPr>
            </w:pPr>
          </w:p>
          <w:p w:rsidR="0002471C" w:rsidRPr="00F92267" w:rsidRDefault="0002471C" w:rsidP="0002471C">
            <w:pPr>
              <w:tabs>
                <w:tab w:val="decimal" w:pos="356"/>
              </w:tabs>
              <w:spacing w:line="240" w:lineRule="atLeast"/>
              <w:ind w:left="-108" w:right="-108"/>
              <w:rPr>
                <w:color w:val="000000"/>
                <w:sz w:val="18"/>
                <w:szCs w:val="18"/>
              </w:rPr>
            </w:pPr>
            <w:r w:rsidRPr="00C92641">
              <w:rPr>
                <w:color w:val="000000"/>
                <w:sz w:val="18"/>
                <w:szCs w:val="18"/>
              </w:rPr>
              <w:t>-</w:t>
            </w:r>
          </w:p>
        </w:tc>
        <w:tc>
          <w:tcPr>
            <w:tcW w:w="270" w:type="dxa"/>
            <w:tcBorders>
              <w:top w:val="nil"/>
              <w:left w:val="nil"/>
              <w:right w:val="nil"/>
            </w:tcBorders>
            <w:shd w:val="clear" w:color="auto" w:fill="auto"/>
            <w:hideMark/>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1000" w:type="dxa"/>
            <w:tcBorders>
              <w:top w:val="nil"/>
              <w:left w:val="nil"/>
              <w:right w:val="nil"/>
            </w:tcBorders>
            <w:shd w:val="clear" w:color="auto" w:fill="auto"/>
            <w:hideMark/>
          </w:tcPr>
          <w:p w:rsidR="0002471C" w:rsidRDefault="0002471C" w:rsidP="0002471C">
            <w:pPr>
              <w:tabs>
                <w:tab w:val="decimal" w:pos="770"/>
              </w:tabs>
              <w:spacing w:line="240" w:lineRule="atLeast"/>
              <w:ind w:left="-115" w:right="-198"/>
              <w:rPr>
                <w:color w:val="000000"/>
                <w:sz w:val="18"/>
                <w:szCs w:val="18"/>
              </w:rPr>
            </w:pPr>
          </w:p>
          <w:p w:rsidR="0002471C" w:rsidRPr="00F92267" w:rsidRDefault="0002471C" w:rsidP="0002471C">
            <w:pPr>
              <w:tabs>
                <w:tab w:val="decimal" w:pos="770"/>
              </w:tabs>
              <w:spacing w:line="240" w:lineRule="atLeast"/>
              <w:ind w:left="-115" w:right="-198"/>
              <w:rPr>
                <w:color w:val="000000"/>
                <w:sz w:val="18"/>
                <w:szCs w:val="18"/>
              </w:rPr>
            </w:pPr>
            <w:r w:rsidRPr="00C92641">
              <w:rPr>
                <w:color w:val="000000"/>
                <w:sz w:val="18"/>
                <w:szCs w:val="18"/>
              </w:rPr>
              <w:t>5</w:t>
            </w:r>
            <w:r>
              <w:rPr>
                <w:color w:val="000000"/>
                <w:sz w:val="18"/>
                <w:szCs w:val="18"/>
              </w:rPr>
              <w:t>28</w:t>
            </w:r>
            <w:r w:rsidRPr="00C92641">
              <w:rPr>
                <w:color w:val="000000"/>
                <w:sz w:val="18"/>
                <w:szCs w:val="18"/>
              </w:rPr>
              <w:t>,</w:t>
            </w:r>
            <w:r>
              <w:rPr>
                <w:color w:val="000000"/>
                <w:sz w:val="18"/>
                <w:szCs w:val="18"/>
              </w:rPr>
              <w:t>15</w:t>
            </w:r>
            <w:r w:rsidRPr="00C92641">
              <w:rPr>
                <w:color w:val="000000"/>
                <w:sz w:val="18"/>
                <w:szCs w:val="18"/>
              </w:rPr>
              <w:t>6</w:t>
            </w:r>
          </w:p>
        </w:tc>
      </w:tr>
      <w:tr w:rsidR="0002471C" w:rsidRPr="00F92267" w:rsidTr="004D29E5">
        <w:trPr>
          <w:trHeight w:val="75"/>
        </w:trPr>
        <w:tc>
          <w:tcPr>
            <w:tcW w:w="2160" w:type="dxa"/>
            <w:tcBorders>
              <w:top w:val="nil"/>
              <w:left w:val="nil"/>
              <w:bottom w:val="nil"/>
              <w:right w:val="nil"/>
            </w:tcBorders>
            <w:shd w:val="clear" w:color="auto" w:fill="auto"/>
          </w:tcPr>
          <w:p w:rsidR="0002471C" w:rsidRPr="0077796A" w:rsidRDefault="0002471C" w:rsidP="0002471C">
            <w:pPr>
              <w:spacing w:line="240" w:lineRule="atLeast"/>
              <w:ind w:right="-45"/>
              <w:rPr>
                <w:sz w:val="18"/>
                <w:szCs w:val="18"/>
              </w:rPr>
            </w:pPr>
            <w:r w:rsidRPr="0077796A">
              <w:rPr>
                <w:sz w:val="18"/>
                <w:szCs w:val="18"/>
              </w:rPr>
              <w:t>Transfers</w:t>
            </w:r>
          </w:p>
        </w:tc>
        <w:tc>
          <w:tcPr>
            <w:tcW w:w="342" w:type="dxa"/>
            <w:tcBorders>
              <w:top w:val="nil"/>
              <w:left w:val="nil"/>
              <w:right w:val="nil"/>
            </w:tcBorders>
          </w:tcPr>
          <w:p w:rsidR="0002471C" w:rsidRPr="00F92267" w:rsidRDefault="0002471C" w:rsidP="0002471C">
            <w:pPr>
              <w:tabs>
                <w:tab w:val="decimal" w:pos="522"/>
              </w:tabs>
              <w:spacing w:line="240" w:lineRule="atLeast"/>
              <w:ind w:left="-108" w:right="-108"/>
              <w:rPr>
                <w:color w:val="000000"/>
                <w:sz w:val="18"/>
                <w:szCs w:val="18"/>
              </w:rPr>
            </w:pPr>
          </w:p>
        </w:tc>
        <w:tc>
          <w:tcPr>
            <w:tcW w:w="1098" w:type="dxa"/>
            <w:tcBorders>
              <w:top w:val="nil"/>
              <w:left w:val="nil"/>
              <w:right w:val="nil"/>
            </w:tcBorders>
            <w:shd w:val="clear" w:color="auto" w:fill="auto"/>
          </w:tcPr>
          <w:p w:rsidR="0002471C" w:rsidRPr="00F92267" w:rsidRDefault="0002471C" w:rsidP="00EE18F0">
            <w:pPr>
              <w:tabs>
                <w:tab w:val="decimal" w:pos="520"/>
              </w:tabs>
              <w:spacing w:line="240" w:lineRule="atLeast"/>
              <w:ind w:left="-108" w:right="-108"/>
              <w:rPr>
                <w:color w:val="000000"/>
                <w:sz w:val="18"/>
                <w:szCs w:val="18"/>
              </w:rPr>
            </w:pPr>
            <w:r>
              <w:rPr>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00" w:type="dxa"/>
            <w:tcBorders>
              <w:top w:val="nil"/>
              <w:left w:val="nil"/>
              <w:right w:val="nil"/>
            </w:tcBorders>
            <w:shd w:val="clear" w:color="auto" w:fill="auto"/>
          </w:tcPr>
          <w:p w:rsidR="0002471C" w:rsidRPr="00F92267" w:rsidRDefault="0002471C" w:rsidP="0002471C">
            <w:pPr>
              <w:tabs>
                <w:tab w:val="decimal" w:pos="491"/>
              </w:tabs>
              <w:spacing w:line="240" w:lineRule="atLeast"/>
              <w:ind w:left="-108" w:right="-108"/>
              <w:rPr>
                <w:color w:val="000000"/>
                <w:sz w:val="18"/>
                <w:szCs w:val="18"/>
              </w:rPr>
            </w:pPr>
            <w:r>
              <w:rPr>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vAlign w:val="bottom"/>
          </w:tcPr>
          <w:p w:rsidR="0002471C" w:rsidRPr="0014461C" w:rsidRDefault="0002471C" w:rsidP="0002471C">
            <w:pPr>
              <w:tabs>
                <w:tab w:val="decimal" w:pos="761"/>
              </w:tabs>
              <w:spacing w:line="240" w:lineRule="atLeast"/>
              <w:ind w:left="-108" w:right="-108"/>
              <w:rPr>
                <w:sz w:val="18"/>
                <w:szCs w:val="18"/>
              </w:rPr>
            </w:pPr>
            <w:r w:rsidRPr="00C92641">
              <w:rPr>
                <w:sz w:val="18"/>
                <w:szCs w:val="18"/>
              </w:rPr>
              <w:t>3</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tcPr>
          <w:p w:rsidR="0002471C" w:rsidRPr="0058252D" w:rsidRDefault="0002471C" w:rsidP="0002471C">
            <w:pPr>
              <w:tabs>
                <w:tab w:val="decimal" w:pos="473"/>
              </w:tabs>
              <w:spacing w:line="240" w:lineRule="atLeast"/>
              <w:ind w:left="-115" w:right="-108"/>
              <w:rPr>
                <w:sz w:val="18"/>
                <w:szCs w:val="18"/>
              </w:rPr>
            </w:pPr>
            <w:r>
              <w:rPr>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vAlign w:val="bottom"/>
          </w:tcPr>
          <w:p w:rsidR="0002471C" w:rsidRPr="002D5F68" w:rsidRDefault="0002471C" w:rsidP="0002471C">
            <w:pPr>
              <w:tabs>
                <w:tab w:val="decimal" w:pos="716"/>
              </w:tabs>
              <w:spacing w:line="240" w:lineRule="atLeast"/>
              <w:ind w:left="-115" w:right="-115"/>
              <w:rPr>
                <w:sz w:val="18"/>
                <w:szCs w:val="18"/>
              </w:rPr>
            </w:pPr>
            <w:r w:rsidRPr="00C92641">
              <w:rPr>
                <w:sz w:val="18"/>
                <w:szCs w:val="18"/>
              </w:rPr>
              <w:t>(3)</w:t>
            </w:r>
          </w:p>
        </w:tc>
        <w:tc>
          <w:tcPr>
            <w:tcW w:w="270" w:type="dxa"/>
            <w:tcBorders>
              <w:top w:val="nil"/>
              <w:left w:val="nil"/>
              <w:right w:val="nil"/>
            </w:tcBorders>
            <w:shd w:val="clear" w:color="auto" w:fill="auto"/>
            <w:noWrap/>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2471C" w:rsidRPr="0058252D" w:rsidRDefault="0002471C" w:rsidP="0002471C">
            <w:pPr>
              <w:tabs>
                <w:tab w:val="decimal" w:pos="590"/>
              </w:tabs>
              <w:spacing w:line="240" w:lineRule="atLeast"/>
              <w:ind w:left="-108" w:right="-108"/>
              <w:rPr>
                <w:sz w:val="18"/>
                <w:szCs w:val="18"/>
              </w:rPr>
            </w:pPr>
            <w:r>
              <w:rPr>
                <w:sz w:val="18"/>
                <w:szCs w:val="18"/>
              </w:rPr>
              <w:t>-</w:t>
            </w:r>
          </w:p>
        </w:tc>
        <w:tc>
          <w:tcPr>
            <w:tcW w:w="270" w:type="dxa"/>
            <w:tcBorders>
              <w:top w:val="nil"/>
              <w:left w:val="nil"/>
              <w:right w:val="nil"/>
            </w:tcBorders>
          </w:tcPr>
          <w:p w:rsidR="0002471C" w:rsidRPr="0058252D" w:rsidRDefault="0002471C" w:rsidP="0002471C">
            <w:pPr>
              <w:tabs>
                <w:tab w:val="decimal" w:pos="783"/>
                <w:tab w:val="decimal" w:pos="882"/>
              </w:tabs>
              <w:spacing w:line="240" w:lineRule="atLeast"/>
              <w:ind w:left="-108" w:right="72"/>
              <w:rPr>
                <w:sz w:val="18"/>
                <w:szCs w:val="18"/>
              </w:rPr>
            </w:pPr>
          </w:p>
        </w:tc>
        <w:tc>
          <w:tcPr>
            <w:tcW w:w="792" w:type="dxa"/>
            <w:tcBorders>
              <w:top w:val="nil"/>
              <w:left w:val="nil"/>
              <w:right w:val="nil"/>
            </w:tcBorders>
            <w:shd w:val="clear" w:color="auto" w:fill="auto"/>
          </w:tcPr>
          <w:p w:rsidR="0002471C" w:rsidRPr="0058252D" w:rsidRDefault="0002471C" w:rsidP="0002471C">
            <w:pPr>
              <w:tabs>
                <w:tab w:val="decimal" w:pos="374"/>
              </w:tabs>
              <w:spacing w:line="240" w:lineRule="atLeast"/>
              <w:ind w:left="-115" w:right="-108"/>
              <w:rPr>
                <w:sz w:val="18"/>
                <w:szCs w:val="18"/>
              </w:rPr>
            </w:pPr>
            <w:r>
              <w:rPr>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2471C" w:rsidRPr="00F92267" w:rsidRDefault="0002471C" w:rsidP="0002471C">
            <w:pPr>
              <w:tabs>
                <w:tab w:val="decimal" w:pos="464"/>
              </w:tabs>
              <w:spacing w:line="240" w:lineRule="atLeast"/>
              <w:ind w:left="-108" w:right="-108"/>
              <w:rPr>
                <w:color w:val="000000"/>
                <w:sz w:val="18"/>
                <w:szCs w:val="18"/>
              </w:rPr>
            </w:pPr>
            <w:r>
              <w:rPr>
                <w:b/>
                <w:bCs/>
                <w:color w:val="000000"/>
                <w:sz w:val="18"/>
                <w:szCs w:val="18"/>
              </w:rPr>
              <w:t>-</w:t>
            </w:r>
          </w:p>
        </w:tc>
        <w:tc>
          <w:tcPr>
            <w:tcW w:w="270" w:type="dxa"/>
            <w:tcBorders>
              <w:top w:val="nil"/>
              <w:left w:val="nil"/>
              <w:right w:val="nil"/>
            </w:tcBorders>
          </w:tcPr>
          <w:p w:rsidR="0002471C" w:rsidRPr="00F92267" w:rsidRDefault="0002471C" w:rsidP="0002471C">
            <w:pPr>
              <w:tabs>
                <w:tab w:val="decimal" w:pos="464"/>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2471C" w:rsidRPr="00F92267" w:rsidRDefault="0002471C" w:rsidP="0002471C">
            <w:pPr>
              <w:tabs>
                <w:tab w:val="decimal" w:pos="464"/>
              </w:tabs>
              <w:spacing w:line="240" w:lineRule="atLeast"/>
              <w:ind w:left="-108" w:right="-108"/>
              <w:rPr>
                <w:color w:val="000000"/>
                <w:sz w:val="18"/>
                <w:szCs w:val="18"/>
              </w:rPr>
            </w:pPr>
            <w:r>
              <w:rPr>
                <w:b/>
                <w:bCs/>
                <w:color w:val="000000"/>
                <w:sz w:val="18"/>
                <w:szCs w:val="18"/>
              </w:rPr>
              <w:t>-</w:t>
            </w:r>
          </w:p>
        </w:tc>
        <w:tc>
          <w:tcPr>
            <w:tcW w:w="270" w:type="dxa"/>
            <w:tcBorders>
              <w:top w:val="nil"/>
              <w:left w:val="nil"/>
              <w:right w:val="nil"/>
            </w:tcBorders>
          </w:tcPr>
          <w:p w:rsidR="0002471C" w:rsidRPr="00F92267" w:rsidRDefault="0002471C" w:rsidP="0002471C">
            <w:pPr>
              <w:tabs>
                <w:tab w:val="decimal" w:pos="464"/>
                <w:tab w:val="decimal" w:pos="522"/>
                <w:tab w:val="decimal" w:pos="648"/>
              </w:tabs>
              <w:spacing w:line="240" w:lineRule="atLeast"/>
              <w:ind w:left="-108" w:right="-108"/>
              <w:jc w:val="thaiDistribute"/>
              <w:rPr>
                <w:color w:val="000000"/>
                <w:sz w:val="18"/>
                <w:szCs w:val="18"/>
              </w:rPr>
            </w:pPr>
          </w:p>
        </w:tc>
        <w:tc>
          <w:tcPr>
            <w:tcW w:w="900" w:type="dxa"/>
            <w:tcBorders>
              <w:top w:val="nil"/>
              <w:left w:val="nil"/>
              <w:right w:val="nil"/>
            </w:tcBorders>
            <w:shd w:val="clear" w:color="auto" w:fill="auto"/>
          </w:tcPr>
          <w:p w:rsidR="0002471C" w:rsidRPr="00F92267" w:rsidRDefault="0002471C" w:rsidP="0002471C">
            <w:pPr>
              <w:tabs>
                <w:tab w:val="decimal" w:pos="356"/>
              </w:tabs>
              <w:spacing w:line="240" w:lineRule="atLeast"/>
              <w:ind w:left="-108" w:right="-108"/>
              <w:rPr>
                <w:color w:val="000000"/>
                <w:sz w:val="18"/>
                <w:szCs w:val="18"/>
              </w:rPr>
            </w:pPr>
            <w:r>
              <w:rPr>
                <w:b/>
                <w:bCs/>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1000" w:type="dxa"/>
            <w:tcBorders>
              <w:top w:val="nil"/>
              <w:left w:val="nil"/>
              <w:right w:val="nil"/>
            </w:tcBorders>
            <w:shd w:val="clear" w:color="auto" w:fill="auto"/>
            <w:vAlign w:val="bottom"/>
          </w:tcPr>
          <w:p w:rsidR="0002471C" w:rsidRPr="00F92267" w:rsidRDefault="0002471C" w:rsidP="0002471C">
            <w:pPr>
              <w:tabs>
                <w:tab w:val="decimal" w:pos="536"/>
              </w:tabs>
              <w:spacing w:line="240" w:lineRule="atLeast"/>
              <w:ind w:left="-115" w:right="-108"/>
              <w:rPr>
                <w:sz w:val="18"/>
                <w:szCs w:val="18"/>
              </w:rPr>
            </w:pPr>
            <w:r>
              <w:rPr>
                <w:sz w:val="18"/>
                <w:szCs w:val="18"/>
              </w:rPr>
              <w:t>-</w:t>
            </w:r>
          </w:p>
        </w:tc>
      </w:tr>
      <w:tr w:rsidR="0002471C" w:rsidRPr="00F92267" w:rsidTr="004D29E5">
        <w:trPr>
          <w:trHeight w:val="75"/>
        </w:trPr>
        <w:tc>
          <w:tcPr>
            <w:tcW w:w="2160" w:type="dxa"/>
            <w:tcBorders>
              <w:top w:val="nil"/>
              <w:left w:val="nil"/>
              <w:bottom w:val="nil"/>
              <w:right w:val="nil"/>
            </w:tcBorders>
            <w:shd w:val="clear" w:color="auto" w:fill="auto"/>
          </w:tcPr>
          <w:p w:rsidR="0002471C" w:rsidRPr="0077796A" w:rsidRDefault="0002471C" w:rsidP="0002471C">
            <w:pPr>
              <w:spacing w:line="240" w:lineRule="atLeast"/>
              <w:ind w:right="-45"/>
              <w:rPr>
                <w:sz w:val="18"/>
                <w:szCs w:val="18"/>
              </w:rPr>
            </w:pPr>
            <w:r w:rsidRPr="0077796A">
              <w:rPr>
                <w:sz w:val="18"/>
                <w:szCs w:val="18"/>
              </w:rPr>
              <w:t>Disposals</w:t>
            </w:r>
            <w:r>
              <w:rPr>
                <w:sz w:val="18"/>
                <w:szCs w:val="18"/>
              </w:rPr>
              <w:t>/write-off</w:t>
            </w:r>
          </w:p>
        </w:tc>
        <w:tc>
          <w:tcPr>
            <w:tcW w:w="342" w:type="dxa"/>
            <w:tcBorders>
              <w:left w:val="nil"/>
              <w:right w:val="nil"/>
            </w:tcBorders>
          </w:tcPr>
          <w:p w:rsidR="0002471C" w:rsidRPr="00F92267" w:rsidRDefault="0002471C" w:rsidP="0002471C">
            <w:pPr>
              <w:tabs>
                <w:tab w:val="decimal" w:pos="522"/>
              </w:tabs>
              <w:spacing w:line="240" w:lineRule="atLeast"/>
              <w:ind w:left="-108" w:right="-108"/>
              <w:rPr>
                <w:color w:val="000000"/>
                <w:sz w:val="18"/>
                <w:szCs w:val="18"/>
              </w:rPr>
            </w:pPr>
          </w:p>
        </w:tc>
        <w:tc>
          <w:tcPr>
            <w:tcW w:w="1098" w:type="dxa"/>
            <w:tcBorders>
              <w:left w:val="nil"/>
              <w:bottom w:val="single" w:sz="4" w:space="0" w:color="auto"/>
              <w:right w:val="nil"/>
            </w:tcBorders>
            <w:shd w:val="clear" w:color="auto" w:fill="auto"/>
          </w:tcPr>
          <w:p w:rsidR="0002471C" w:rsidRPr="00F92267" w:rsidRDefault="0002471C" w:rsidP="00EE18F0">
            <w:pPr>
              <w:tabs>
                <w:tab w:val="decimal" w:pos="520"/>
              </w:tabs>
              <w:spacing w:line="240" w:lineRule="atLeast"/>
              <w:ind w:left="-108" w:right="-108"/>
              <w:rPr>
                <w:color w:val="000000"/>
                <w:sz w:val="18"/>
                <w:szCs w:val="18"/>
              </w:rPr>
            </w:pPr>
            <w:r>
              <w:rPr>
                <w:color w:val="000000"/>
                <w:sz w:val="18"/>
                <w:szCs w:val="18"/>
              </w:rPr>
              <w:t>-</w:t>
            </w:r>
          </w:p>
        </w:tc>
        <w:tc>
          <w:tcPr>
            <w:tcW w:w="270" w:type="dxa"/>
            <w:tcBorders>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00" w:type="dxa"/>
            <w:tcBorders>
              <w:left w:val="nil"/>
              <w:bottom w:val="single" w:sz="4" w:space="0" w:color="auto"/>
              <w:right w:val="nil"/>
            </w:tcBorders>
            <w:shd w:val="clear" w:color="auto" w:fill="auto"/>
          </w:tcPr>
          <w:p w:rsidR="0002471C" w:rsidRPr="0058252D" w:rsidRDefault="0002471C" w:rsidP="0002471C">
            <w:pPr>
              <w:tabs>
                <w:tab w:val="decimal" w:pos="491"/>
              </w:tabs>
              <w:spacing w:line="240" w:lineRule="atLeast"/>
              <w:ind w:left="-108" w:right="-108"/>
              <w:rPr>
                <w:sz w:val="18"/>
                <w:szCs w:val="18"/>
              </w:rPr>
            </w:pPr>
            <w:r>
              <w:rPr>
                <w:sz w:val="18"/>
                <w:szCs w:val="18"/>
              </w:rPr>
              <w:t>-</w:t>
            </w:r>
          </w:p>
        </w:tc>
        <w:tc>
          <w:tcPr>
            <w:tcW w:w="270" w:type="dxa"/>
            <w:tcBorders>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90" w:type="dxa"/>
            <w:tcBorders>
              <w:left w:val="nil"/>
              <w:bottom w:val="single" w:sz="4" w:space="0" w:color="auto"/>
              <w:right w:val="nil"/>
            </w:tcBorders>
            <w:shd w:val="clear" w:color="auto" w:fill="auto"/>
          </w:tcPr>
          <w:p w:rsidR="0002471C" w:rsidRPr="0014461C" w:rsidRDefault="0002471C" w:rsidP="0002471C">
            <w:pPr>
              <w:tabs>
                <w:tab w:val="decimal" w:pos="761"/>
              </w:tabs>
              <w:spacing w:line="240" w:lineRule="atLeast"/>
              <w:ind w:left="-108" w:right="-108"/>
              <w:rPr>
                <w:sz w:val="18"/>
                <w:szCs w:val="18"/>
              </w:rPr>
            </w:pPr>
            <w:r w:rsidRPr="00C92641">
              <w:rPr>
                <w:sz w:val="18"/>
                <w:szCs w:val="18"/>
              </w:rPr>
              <w:t>(</w:t>
            </w:r>
            <w:r>
              <w:rPr>
                <w:sz w:val="18"/>
                <w:szCs w:val="18"/>
              </w:rPr>
              <w:t>33</w:t>
            </w:r>
            <w:r w:rsidRPr="00C92641">
              <w:rPr>
                <w:sz w:val="18"/>
                <w:szCs w:val="18"/>
              </w:rPr>
              <w:t>,7</w:t>
            </w:r>
            <w:r>
              <w:rPr>
                <w:sz w:val="18"/>
                <w:szCs w:val="18"/>
              </w:rPr>
              <w:t>1</w:t>
            </w:r>
            <w:r w:rsidRPr="00C92641">
              <w:rPr>
                <w:sz w:val="18"/>
                <w:szCs w:val="18"/>
              </w:rPr>
              <w:t>4)</w:t>
            </w:r>
          </w:p>
        </w:tc>
        <w:tc>
          <w:tcPr>
            <w:tcW w:w="270" w:type="dxa"/>
            <w:tcBorders>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90" w:type="dxa"/>
            <w:tcBorders>
              <w:left w:val="nil"/>
              <w:bottom w:val="single" w:sz="4" w:space="0" w:color="auto"/>
              <w:right w:val="nil"/>
            </w:tcBorders>
            <w:shd w:val="clear" w:color="auto" w:fill="auto"/>
          </w:tcPr>
          <w:p w:rsidR="0002471C" w:rsidRPr="0058252D" w:rsidRDefault="0002471C" w:rsidP="0002471C">
            <w:pPr>
              <w:tabs>
                <w:tab w:val="decimal" w:pos="473"/>
              </w:tabs>
              <w:spacing w:line="240" w:lineRule="atLeast"/>
              <w:ind w:left="-115" w:right="-108"/>
              <w:rPr>
                <w:sz w:val="18"/>
                <w:szCs w:val="18"/>
              </w:rPr>
            </w:pPr>
            <w:r>
              <w:rPr>
                <w:color w:val="000000"/>
                <w:sz w:val="18"/>
                <w:szCs w:val="18"/>
              </w:rPr>
              <w:t>-</w:t>
            </w:r>
          </w:p>
        </w:tc>
        <w:tc>
          <w:tcPr>
            <w:tcW w:w="270" w:type="dxa"/>
            <w:tcBorders>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center"/>
              <w:rPr>
                <w:color w:val="000000"/>
                <w:sz w:val="18"/>
                <w:szCs w:val="18"/>
              </w:rPr>
            </w:pPr>
          </w:p>
        </w:tc>
        <w:tc>
          <w:tcPr>
            <w:tcW w:w="990" w:type="dxa"/>
            <w:tcBorders>
              <w:left w:val="nil"/>
              <w:bottom w:val="single" w:sz="4" w:space="0" w:color="auto"/>
              <w:right w:val="nil"/>
            </w:tcBorders>
            <w:shd w:val="clear" w:color="auto" w:fill="auto"/>
          </w:tcPr>
          <w:p w:rsidR="0002471C" w:rsidRPr="002D5F68" w:rsidRDefault="0002471C" w:rsidP="0002471C">
            <w:pPr>
              <w:tabs>
                <w:tab w:val="decimal" w:pos="716"/>
              </w:tabs>
              <w:spacing w:line="240" w:lineRule="atLeast"/>
              <w:ind w:left="-115" w:right="-115"/>
              <w:rPr>
                <w:sz w:val="18"/>
                <w:szCs w:val="18"/>
              </w:rPr>
            </w:pPr>
            <w:r w:rsidRPr="00C92641">
              <w:rPr>
                <w:sz w:val="18"/>
                <w:szCs w:val="18"/>
              </w:rPr>
              <w:t>(4,824)</w:t>
            </w:r>
          </w:p>
        </w:tc>
        <w:tc>
          <w:tcPr>
            <w:tcW w:w="270" w:type="dxa"/>
            <w:tcBorders>
              <w:left w:val="nil"/>
              <w:right w:val="nil"/>
            </w:tcBorders>
            <w:shd w:val="clear" w:color="auto" w:fill="auto"/>
            <w:noWrap/>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90" w:type="dxa"/>
            <w:tcBorders>
              <w:left w:val="nil"/>
              <w:right w:val="nil"/>
            </w:tcBorders>
          </w:tcPr>
          <w:p w:rsidR="0002471C" w:rsidRPr="00F92267" w:rsidRDefault="0002471C" w:rsidP="0002471C">
            <w:pPr>
              <w:tabs>
                <w:tab w:val="decimal" w:pos="590"/>
              </w:tabs>
              <w:spacing w:line="240" w:lineRule="atLeast"/>
              <w:ind w:left="-108" w:right="-14"/>
              <w:rPr>
                <w:color w:val="000000"/>
                <w:sz w:val="18"/>
                <w:szCs w:val="18"/>
              </w:rPr>
            </w:pPr>
            <w:r>
              <w:rPr>
                <w:color w:val="000000"/>
                <w:sz w:val="18"/>
                <w:szCs w:val="18"/>
              </w:rPr>
              <w:t>-</w:t>
            </w:r>
          </w:p>
        </w:tc>
        <w:tc>
          <w:tcPr>
            <w:tcW w:w="270" w:type="dxa"/>
            <w:tcBorders>
              <w:left w:val="nil"/>
              <w:right w:val="nil"/>
            </w:tcBorders>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792" w:type="dxa"/>
            <w:tcBorders>
              <w:left w:val="nil"/>
              <w:bottom w:val="single" w:sz="4" w:space="0" w:color="auto"/>
              <w:right w:val="nil"/>
            </w:tcBorders>
            <w:shd w:val="clear" w:color="auto" w:fill="auto"/>
          </w:tcPr>
          <w:p w:rsidR="0002471C" w:rsidRPr="00F92267" w:rsidRDefault="0002471C" w:rsidP="0002471C">
            <w:pPr>
              <w:tabs>
                <w:tab w:val="decimal" w:pos="572"/>
              </w:tabs>
              <w:spacing w:line="240" w:lineRule="atLeast"/>
              <w:ind w:left="-115" w:right="-108"/>
              <w:rPr>
                <w:color w:val="000000"/>
                <w:sz w:val="18"/>
                <w:szCs w:val="18"/>
              </w:rPr>
            </w:pPr>
            <w:r w:rsidRPr="00C92641">
              <w:rPr>
                <w:sz w:val="18"/>
                <w:szCs w:val="18"/>
              </w:rPr>
              <w:t>(13,</w:t>
            </w:r>
            <w:r w:rsidRPr="002C2706">
              <w:rPr>
                <w:color w:val="000000"/>
                <w:sz w:val="18"/>
                <w:szCs w:val="18"/>
              </w:rPr>
              <w:t>957</w:t>
            </w:r>
            <w:r w:rsidRPr="00C92641">
              <w:rPr>
                <w:sz w:val="18"/>
                <w:szCs w:val="18"/>
              </w:rPr>
              <w:t>)</w:t>
            </w:r>
          </w:p>
        </w:tc>
        <w:tc>
          <w:tcPr>
            <w:tcW w:w="270" w:type="dxa"/>
            <w:tcBorders>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90" w:type="dxa"/>
            <w:tcBorders>
              <w:left w:val="nil"/>
              <w:right w:val="nil"/>
            </w:tcBorders>
          </w:tcPr>
          <w:p w:rsidR="0002471C" w:rsidRPr="00F92267" w:rsidRDefault="0002471C" w:rsidP="0002471C">
            <w:pPr>
              <w:tabs>
                <w:tab w:val="decimal" w:pos="464"/>
              </w:tabs>
              <w:spacing w:line="240" w:lineRule="atLeast"/>
              <w:ind w:left="-108" w:right="-108"/>
              <w:rPr>
                <w:color w:val="000000"/>
                <w:sz w:val="18"/>
                <w:szCs w:val="18"/>
              </w:rPr>
            </w:pPr>
            <w:r>
              <w:rPr>
                <w:b/>
                <w:bCs/>
                <w:color w:val="000000"/>
                <w:sz w:val="18"/>
                <w:szCs w:val="18"/>
              </w:rPr>
              <w:t>-</w:t>
            </w:r>
          </w:p>
        </w:tc>
        <w:tc>
          <w:tcPr>
            <w:tcW w:w="270" w:type="dxa"/>
            <w:tcBorders>
              <w:left w:val="nil"/>
              <w:right w:val="nil"/>
            </w:tcBorders>
          </w:tcPr>
          <w:p w:rsidR="0002471C" w:rsidRPr="00F92267" w:rsidRDefault="0002471C" w:rsidP="0002471C">
            <w:pPr>
              <w:tabs>
                <w:tab w:val="decimal" w:pos="464"/>
                <w:tab w:val="decimal" w:pos="522"/>
                <w:tab w:val="decimal" w:pos="648"/>
              </w:tabs>
              <w:spacing w:line="240" w:lineRule="atLeast"/>
              <w:ind w:left="-108" w:right="-108"/>
              <w:rPr>
                <w:color w:val="000000"/>
                <w:sz w:val="18"/>
                <w:szCs w:val="18"/>
              </w:rPr>
            </w:pPr>
          </w:p>
        </w:tc>
        <w:tc>
          <w:tcPr>
            <w:tcW w:w="990" w:type="dxa"/>
            <w:tcBorders>
              <w:left w:val="nil"/>
              <w:right w:val="nil"/>
            </w:tcBorders>
          </w:tcPr>
          <w:p w:rsidR="0002471C" w:rsidRPr="00F92267" w:rsidRDefault="0002471C" w:rsidP="0002471C">
            <w:pPr>
              <w:tabs>
                <w:tab w:val="decimal" w:pos="464"/>
              </w:tabs>
              <w:spacing w:line="240" w:lineRule="atLeast"/>
              <w:ind w:left="-108" w:right="-108"/>
              <w:rPr>
                <w:color w:val="000000"/>
                <w:sz w:val="18"/>
                <w:szCs w:val="18"/>
              </w:rPr>
            </w:pPr>
            <w:r>
              <w:rPr>
                <w:b/>
                <w:bCs/>
                <w:color w:val="000000"/>
                <w:sz w:val="18"/>
                <w:szCs w:val="18"/>
              </w:rPr>
              <w:t>-</w:t>
            </w:r>
          </w:p>
        </w:tc>
        <w:tc>
          <w:tcPr>
            <w:tcW w:w="270" w:type="dxa"/>
            <w:tcBorders>
              <w:left w:val="nil"/>
              <w:right w:val="nil"/>
            </w:tcBorders>
          </w:tcPr>
          <w:p w:rsidR="0002471C" w:rsidRPr="00F92267" w:rsidRDefault="0002471C" w:rsidP="0002471C">
            <w:pPr>
              <w:tabs>
                <w:tab w:val="decimal" w:pos="464"/>
                <w:tab w:val="decimal" w:pos="522"/>
                <w:tab w:val="decimal" w:pos="648"/>
              </w:tabs>
              <w:spacing w:line="240" w:lineRule="atLeast"/>
              <w:ind w:left="-108" w:right="-108"/>
              <w:rPr>
                <w:color w:val="000000"/>
                <w:sz w:val="18"/>
                <w:szCs w:val="18"/>
              </w:rPr>
            </w:pPr>
          </w:p>
        </w:tc>
        <w:tc>
          <w:tcPr>
            <w:tcW w:w="900" w:type="dxa"/>
            <w:tcBorders>
              <w:left w:val="nil"/>
              <w:bottom w:val="single" w:sz="4" w:space="0" w:color="auto"/>
              <w:right w:val="nil"/>
            </w:tcBorders>
            <w:shd w:val="clear" w:color="auto" w:fill="auto"/>
          </w:tcPr>
          <w:p w:rsidR="0002471C" w:rsidRPr="00F92267" w:rsidRDefault="0002471C" w:rsidP="0002471C">
            <w:pPr>
              <w:tabs>
                <w:tab w:val="decimal" w:pos="356"/>
              </w:tabs>
              <w:spacing w:line="240" w:lineRule="atLeast"/>
              <w:ind w:left="-108" w:right="-108"/>
              <w:rPr>
                <w:color w:val="000000"/>
                <w:sz w:val="18"/>
                <w:szCs w:val="18"/>
              </w:rPr>
            </w:pPr>
            <w:r>
              <w:rPr>
                <w:b/>
                <w:bCs/>
                <w:color w:val="000000"/>
                <w:sz w:val="18"/>
                <w:szCs w:val="18"/>
              </w:rPr>
              <w:t>-</w:t>
            </w:r>
          </w:p>
        </w:tc>
        <w:tc>
          <w:tcPr>
            <w:tcW w:w="270" w:type="dxa"/>
            <w:tcBorders>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1000" w:type="dxa"/>
            <w:tcBorders>
              <w:left w:val="nil"/>
              <w:bottom w:val="single" w:sz="4" w:space="0" w:color="auto"/>
              <w:right w:val="nil"/>
            </w:tcBorders>
            <w:shd w:val="clear" w:color="auto" w:fill="auto"/>
          </w:tcPr>
          <w:p w:rsidR="0002471C" w:rsidRPr="00F92267" w:rsidRDefault="0002471C" w:rsidP="0002471C">
            <w:pPr>
              <w:tabs>
                <w:tab w:val="decimal" w:pos="770"/>
              </w:tabs>
              <w:spacing w:line="240" w:lineRule="atLeast"/>
              <w:ind w:left="-115" w:right="-198"/>
              <w:rPr>
                <w:color w:val="000000"/>
                <w:sz w:val="18"/>
                <w:szCs w:val="18"/>
              </w:rPr>
            </w:pPr>
            <w:r w:rsidRPr="00C92641">
              <w:rPr>
                <w:color w:val="000000"/>
                <w:sz w:val="18"/>
                <w:szCs w:val="18"/>
              </w:rPr>
              <w:t>(</w:t>
            </w:r>
            <w:r>
              <w:rPr>
                <w:color w:val="000000"/>
                <w:sz w:val="18"/>
                <w:szCs w:val="18"/>
              </w:rPr>
              <w:t>52</w:t>
            </w:r>
            <w:r w:rsidRPr="00C92641">
              <w:rPr>
                <w:color w:val="000000"/>
                <w:sz w:val="18"/>
                <w:szCs w:val="18"/>
              </w:rPr>
              <w:t>,</w:t>
            </w:r>
            <w:r>
              <w:rPr>
                <w:color w:val="000000"/>
                <w:sz w:val="18"/>
                <w:szCs w:val="18"/>
              </w:rPr>
              <w:t>49</w:t>
            </w:r>
            <w:r w:rsidRPr="00C92641">
              <w:rPr>
                <w:color w:val="000000"/>
                <w:sz w:val="18"/>
                <w:szCs w:val="18"/>
              </w:rPr>
              <w:t>5)</w:t>
            </w:r>
          </w:p>
        </w:tc>
      </w:tr>
      <w:tr w:rsidR="0002471C" w:rsidRPr="00916723" w:rsidTr="004D29E5">
        <w:trPr>
          <w:trHeight w:val="75"/>
        </w:trPr>
        <w:tc>
          <w:tcPr>
            <w:tcW w:w="2160" w:type="dxa"/>
            <w:tcBorders>
              <w:top w:val="nil"/>
              <w:left w:val="nil"/>
              <w:bottom w:val="nil"/>
              <w:right w:val="nil"/>
            </w:tcBorders>
            <w:shd w:val="clear" w:color="auto" w:fill="auto"/>
            <w:hideMark/>
          </w:tcPr>
          <w:p w:rsidR="0002471C" w:rsidRPr="0077796A" w:rsidRDefault="0002471C" w:rsidP="0002471C">
            <w:pPr>
              <w:spacing w:line="240" w:lineRule="atLeast"/>
              <w:ind w:right="-45"/>
              <w:rPr>
                <w:b/>
                <w:bCs/>
                <w:sz w:val="18"/>
                <w:szCs w:val="18"/>
              </w:rPr>
            </w:pPr>
            <w:r>
              <w:rPr>
                <w:b/>
                <w:bCs/>
                <w:sz w:val="18"/>
                <w:szCs w:val="18"/>
              </w:rPr>
              <w:t>At 31 December 2021</w:t>
            </w:r>
          </w:p>
        </w:tc>
        <w:tc>
          <w:tcPr>
            <w:tcW w:w="342" w:type="dxa"/>
            <w:tcBorders>
              <w:left w:val="nil"/>
              <w:right w:val="nil"/>
            </w:tcBorders>
          </w:tcPr>
          <w:p w:rsidR="0002471C" w:rsidRPr="00F92267" w:rsidRDefault="0002471C" w:rsidP="0002471C">
            <w:pPr>
              <w:tabs>
                <w:tab w:val="decimal" w:pos="522"/>
              </w:tabs>
              <w:spacing w:line="240" w:lineRule="atLeast"/>
              <w:ind w:left="-108" w:right="-108"/>
              <w:rPr>
                <w:b/>
                <w:bCs/>
                <w:color w:val="000000"/>
                <w:sz w:val="18"/>
                <w:szCs w:val="18"/>
              </w:rPr>
            </w:pPr>
          </w:p>
        </w:tc>
        <w:tc>
          <w:tcPr>
            <w:tcW w:w="1098" w:type="dxa"/>
            <w:tcBorders>
              <w:top w:val="single" w:sz="4" w:space="0" w:color="auto"/>
              <w:left w:val="nil"/>
              <w:right w:val="nil"/>
            </w:tcBorders>
            <w:shd w:val="clear" w:color="auto" w:fill="auto"/>
          </w:tcPr>
          <w:p w:rsidR="0002471C" w:rsidRPr="00F92267" w:rsidRDefault="0002471C" w:rsidP="00EE18F0">
            <w:pPr>
              <w:tabs>
                <w:tab w:val="decimal" w:pos="520"/>
              </w:tabs>
              <w:spacing w:line="240" w:lineRule="atLeast"/>
              <w:ind w:left="-108" w:right="-108"/>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22"/>
              </w:tabs>
              <w:spacing w:line="240" w:lineRule="atLeast"/>
              <w:ind w:left="-108" w:right="-108"/>
              <w:rPr>
                <w:b/>
                <w:bCs/>
                <w:color w:val="000000"/>
                <w:sz w:val="18"/>
                <w:szCs w:val="18"/>
              </w:rPr>
            </w:pPr>
          </w:p>
        </w:tc>
        <w:tc>
          <w:tcPr>
            <w:tcW w:w="900" w:type="dxa"/>
            <w:tcBorders>
              <w:top w:val="single" w:sz="4" w:space="0" w:color="auto"/>
              <w:left w:val="nil"/>
              <w:right w:val="nil"/>
            </w:tcBorders>
            <w:shd w:val="clear" w:color="auto" w:fill="auto"/>
          </w:tcPr>
          <w:p w:rsidR="0002471C" w:rsidRPr="00F92267" w:rsidRDefault="0002471C" w:rsidP="0002471C">
            <w:pPr>
              <w:tabs>
                <w:tab w:val="decimal" w:pos="702"/>
              </w:tabs>
              <w:spacing w:line="240" w:lineRule="atLeast"/>
              <w:ind w:left="-108" w:right="-108"/>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shd w:val="clear" w:color="auto" w:fill="auto"/>
          </w:tcPr>
          <w:p w:rsidR="0002471C" w:rsidRPr="00F92267" w:rsidRDefault="0002471C" w:rsidP="0002471C">
            <w:pPr>
              <w:tabs>
                <w:tab w:val="decimal" w:pos="761"/>
              </w:tabs>
              <w:spacing w:line="240" w:lineRule="atLeast"/>
              <w:ind w:left="-108" w:right="72"/>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shd w:val="clear" w:color="auto" w:fill="auto"/>
          </w:tcPr>
          <w:p w:rsidR="0002471C" w:rsidRPr="00F92267" w:rsidRDefault="0002471C" w:rsidP="0002471C">
            <w:pPr>
              <w:tabs>
                <w:tab w:val="decimal" w:pos="700"/>
              </w:tabs>
              <w:spacing w:line="240" w:lineRule="atLeast"/>
              <w:ind w:left="-115" w:right="-198"/>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shd w:val="clear" w:color="auto" w:fill="auto"/>
          </w:tcPr>
          <w:p w:rsidR="0002471C" w:rsidRPr="002D5F68" w:rsidRDefault="0002471C" w:rsidP="0002471C">
            <w:pPr>
              <w:tabs>
                <w:tab w:val="decimal" w:pos="716"/>
              </w:tabs>
              <w:spacing w:line="240" w:lineRule="atLeast"/>
              <w:ind w:left="-115" w:right="-115"/>
              <w:rPr>
                <w:sz w:val="18"/>
                <w:szCs w:val="18"/>
              </w:rPr>
            </w:pPr>
          </w:p>
        </w:tc>
        <w:tc>
          <w:tcPr>
            <w:tcW w:w="270" w:type="dxa"/>
            <w:tcBorders>
              <w:top w:val="nil"/>
              <w:left w:val="nil"/>
              <w:right w:val="nil"/>
            </w:tcBorders>
            <w:shd w:val="clear" w:color="auto" w:fill="auto"/>
            <w:noWrap/>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tcPr>
          <w:p w:rsidR="0002471C" w:rsidRPr="00F92267" w:rsidRDefault="0002471C" w:rsidP="0002471C">
            <w:pPr>
              <w:tabs>
                <w:tab w:val="decimal" w:pos="792"/>
              </w:tabs>
              <w:spacing w:line="240" w:lineRule="atLeast"/>
              <w:ind w:left="-108" w:right="72"/>
              <w:rPr>
                <w:b/>
                <w:bCs/>
                <w:color w:val="000000"/>
                <w:sz w:val="18"/>
                <w:szCs w:val="18"/>
              </w:rPr>
            </w:pPr>
          </w:p>
        </w:tc>
        <w:tc>
          <w:tcPr>
            <w:tcW w:w="270" w:type="dxa"/>
            <w:tcBorders>
              <w:left w:val="nil"/>
              <w:right w:val="nil"/>
            </w:tcBorders>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792" w:type="dxa"/>
            <w:tcBorders>
              <w:top w:val="single" w:sz="4" w:space="0" w:color="auto"/>
              <w:left w:val="nil"/>
              <w:right w:val="nil"/>
            </w:tcBorders>
            <w:shd w:val="clear" w:color="auto" w:fill="auto"/>
          </w:tcPr>
          <w:p w:rsidR="0002471C" w:rsidRPr="00F92267" w:rsidRDefault="0002471C" w:rsidP="0002471C">
            <w:pPr>
              <w:tabs>
                <w:tab w:val="decimal" w:pos="572"/>
              </w:tabs>
              <w:spacing w:line="240" w:lineRule="atLeast"/>
              <w:ind w:left="-115" w:right="72"/>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tcPr>
          <w:p w:rsidR="0002471C" w:rsidRPr="00F92267" w:rsidRDefault="0002471C" w:rsidP="0002471C">
            <w:pPr>
              <w:tabs>
                <w:tab w:val="decimal" w:pos="464"/>
              </w:tabs>
              <w:spacing w:line="240" w:lineRule="atLeast"/>
              <w:ind w:left="-108" w:right="-108"/>
              <w:rPr>
                <w:b/>
                <w:bCs/>
                <w:color w:val="000000"/>
                <w:sz w:val="18"/>
                <w:szCs w:val="18"/>
              </w:rPr>
            </w:pPr>
          </w:p>
        </w:tc>
        <w:tc>
          <w:tcPr>
            <w:tcW w:w="270" w:type="dxa"/>
            <w:tcBorders>
              <w:left w:val="nil"/>
              <w:right w:val="nil"/>
            </w:tcBorders>
          </w:tcPr>
          <w:p w:rsidR="0002471C" w:rsidRPr="00F92267" w:rsidRDefault="0002471C" w:rsidP="0002471C">
            <w:pPr>
              <w:tabs>
                <w:tab w:val="decimal" w:pos="464"/>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tcPr>
          <w:p w:rsidR="0002471C" w:rsidRPr="00F92267" w:rsidRDefault="0002471C" w:rsidP="0002471C">
            <w:pPr>
              <w:tabs>
                <w:tab w:val="decimal" w:pos="464"/>
              </w:tabs>
              <w:spacing w:line="240" w:lineRule="atLeast"/>
              <w:ind w:left="-108" w:right="-108"/>
              <w:rPr>
                <w:b/>
                <w:bCs/>
                <w:color w:val="000000"/>
                <w:sz w:val="18"/>
                <w:szCs w:val="18"/>
              </w:rPr>
            </w:pPr>
          </w:p>
        </w:tc>
        <w:tc>
          <w:tcPr>
            <w:tcW w:w="270" w:type="dxa"/>
            <w:tcBorders>
              <w:left w:val="nil"/>
              <w:right w:val="nil"/>
            </w:tcBorders>
          </w:tcPr>
          <w:p w:rsidR="0002471C" w:rsidRPr="00F92267" w:rsidRDefault="0002471C" w:rsidP="0002471C">
            <w:pPr>
              <w:tabs>
                <w:tab w:val="decimal" w:pos="464"/>
                <w:tab w:val="decimal" w:pos="522"/>
                <w:tab w:val="decimal" w:pos="648"/>
              </w:tabs>
              <w:spacing w:line="240" w:lineRule="atLeast"/>
              <w:ind w:left="-108" w:right="-108"/>
              <w:rPr>
                <w:b/>
                <w:bCs/>
                <w:color w:val="000000"/>
                <w:sz w:val="18"/>
                <w:szCs w:val="18"/>
              </w:rPr>
            </w:pPr>
          </w:p>
        </w:tc>
        <w:tc>
          <w:tcPr>
            <w:tcW w:w="900" w:type="dxa"/>
            <w:tcBorders>
              <w:top w:val="single" w:sz="4" w:space="0" w:color="auto"/>
              <w:left w:val="nil"/>
              <w:right w:val="nil"/>
            </w:tcBorders>
            <w:shd w:val="clear" w:color="auto" w:fill="auto"/>
          </w:tcPr>
          <w:p w:rsidR="0002471C" w:rsidRPr="00F92267" w:rsidRDefault="0002471C" w:rsidP="0002471C">
            <w:pPr>
              <w:tabs>
                <w:tab w:val="decimal" w:pos="356"/>
              </w:tabs>
              <w:spacing w:line="240" w:lineRule="atLeast"/>
              <w:ind w:left="-108" w:right="-108"/>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1000" w:type="dxa"/>
            <w:tcBorders>
              <w:top w:val="single" w:sz="4" w:space="0" w:color="auto"/>
              <w:left w:val="nil"/>
              <w:right w:val="nil"/>
            </w:tcBorders>
            <w:shd w:val="clear" w:color="auto" w:fill="auto"/>
          </w:tcPr>
          <w:p w:rsidR="0002471C" w:rsidRPr="00916723" w:rsidRDefault="0002471C" w:rsidP="0002471C">
            <w:pPr>
              <w:tabs>
                <w:tab w:val="decimal" w:pos="770"/>
              </w:tabs>
              <w:spacing w:line="240" w:lineRule="atLeast"/>
              <w:ind w:left="-115" w:right="-108"/>
              <w:rPr>
                <w:b/>
                <w:bCs/>
                <w:sz w:val="18"/>
                <w:szCs w:val="18"/>
              </w:rPr>
            </w:pPr>
          </w:p>
        </w:tc>
      </w:tr>
      <w:tr w:rsidR="0002471C" w:rsidRPr="00916723" w:rsidTr="004D29E5">
        <w:trPr>
          <w:trHeight w:val="75"/>
        </w:trPr>
        <w:tc>
          <w:tcPr>
            <w:tcW w:w="2160" w:type="dxa"/>
            <w:tcBorders>
              <w:top w:val="nil"/>
              <w:left w:val="nil"/>
              <w:bottom w:val="nil"/>
              <w:right w:val="nil"/>
            </w:tcBorders>
            <w:shd w:val="clear" w:color="auto" w:fill="auto"/>
            <w:hideMark/>
          </w:tcPr>
          <w:p w:rsidR="0002471C" w:rsidRPr="0077796A" w:rsidRDefault="0002471C" w:rsidP="0002471C">
            <w:pPr>
              <w:spacing w:line="240" w:lineRule="atLeast"/>
              <w:ind w:right="-45"/>
              <w:rPr>
                <w:b/>
                <w:bCs/>
                <w:sz w:val="18"/>
                <w:szCs w:val="18"/>
              </w:rPr>
            </w:pPr>
            <w:r w:rsidRPr="0077796A">
              <w:rPr>
                <w:b/>
                <w:bCs/>
                <w:sz w:val="18"/>
                <w:szCs w:val="18"/>
              </w:rPr>
              <w:t>and</w:t>
            </w:r>
            <w:r>
              <w:rPr>
                <w:b/>
                <w:bCs/>
                <w:sz w:val="18"/>
                <w:szCs w:val="18"/>
              </w:rPr>
              <w:t xml:space="preserve"> 1 January 2022</w:t>
            </w:r>
          </w:p>
        </w:tc>
        <w:tc>
          <w:tcPr>
            <w:tcW w:w="342" w:type="dxa"/>
            <w:tcBorders>
              <w:left w:val="nil"/>
              <w:right w:val="nil"/>
            </w:tcBorders>
          </w:tcPr>
          <w:p w:rsidR="0002471C" w:rsidRPr="00F92267" w:rsidRDefault="0002471C" w:rsidP="0002471C">
            <w:pPr>
              <w:tabs>
                <w:tab w:val="decimal" w:pos="522"/>
              </w:tabs>
              <w:spacing w:line="240" w:lineRule="atLeast"/>
              <w:ind w:left="-108" w:right="-108"/>
              <w:rPr>
                <w:b/>
                <w:bCs/>
                <w:color w:val="000000"/>
                <w:sz w:val="18"/>
                <w:szCs w:val="18"/>
              </w:rPr>
            </w:pPr>
          </w:p>
        </w:tc>
        <w:tc>
          <w:tcPr>
            <w:tcW w:w="1098" w:type="dxa"/>
            <w:tcBorders>
              <w:left w:val="nil"/>
              <w:right w:val="nil"/>
            </w:tcBorders>
            <w:shd w:val="clear" w:color="auto" w:fill="auto"/>
          </w:tcPr>
          <w:p w:rsidR="0002471C" w:rsidRPr="00F92267" w:rsidRDefault="0002471C" w:rsidP="00EE18F0">
            <w:pPr>
              <w:tabs>
                <w:tab w:val="decimal" w:pos="520"/>
              </w:tabs>
              <w:spacing w:line="240" w:lineRule="atLeast"/>
              <w:ind w:left="-108" w:right="-108"/>
              <w:rPr>
                <w:b/>
                <w:bCs/>
                <w:color w:val="000000"/>
                <w:sz w:val="18"/>
                <w:szCs w:val="18"/>
              </w:rPr>
            </w:pPr>
            <w:r>
              <w:rPr>
                <w:b/>
                <w:bCs/>
                <w:color w:val="000000"/>
                <w:sz w:val="18"/>
                <w:szCs w:val="18"/>
              </w:rPr>
              <w:t>-</w:t>
            </w:r>
          </w:p>
        </w:tc>
        <w:tc>
          <w:tcPr>
            <w:tcW w:w="270" w:type="dxa"/>
            <w:tcBorders>
              <w:left w:val="nil"/>
              <w:right w:val="nil"/>
            </w:tcBorders>
            <w:shd w:val="clear" w:color="auto" w:fill="auto"/>
          </w:tcPr>
          <w:p w:rsidR="0002471C" w:rsidRPr="00F92267" w:rsidRDefault="0002471C" w:rsidP="0002471C">
            <w:pPr>
              <w:tabs>
                <w:tab w:val="decimal" w:pos="522"/>
              </w:tabs>
              <w:spacing w:line="240" w:lineRule="atLeast"/>
              <w:ind w:left="-108" w:right="-108"/>
              <w:rPr>
                <w:b/>
                <w:bCs/>
                <w:color w:val="000000"/>
                <w:sz w:val="18"/>
                <w:szCs w:val="18"/>
              </w:rPr>
            </w:pPr>
          </w:p>
        </w:tc>
        <w:tc>
          <w:tcPr>
            <w:tcW w:w="900" w:type="dxa"/>
            <w:tcBorders>
              <w:left w:val="nil"/>
              <w:right w:val="nil"/>
            </w:tcBorders>
            <w:shd w:val="clear" w:color="auto" w:fill="auto"/>
          </w:tcPr>
          <w:p w:rsidR="0002471C" w:rsidRPr="00F92267" w:rsidRDefault="0002471C" w:rsidP="0002471C">
            <w:pPr>
              <w:tabs>
                <w:tab w:val="decimal" w:pos="702"/>
              </w:tabs>
              <w:spacing w:line="240" w:lineRule="atLeast"/>
              <w:ind w:left="-108" w:right="-108"/>
              <w:rPr>
                <w:b/>
                <w:bCs/>
                <w:color w:val="000000"/>
                <w:sz w:val="18"/>
                <w:szCs w:val="18"/>
              </w:rPr>
            </w:pPr>
            <w:r w:rsidRPr="00C92641">
              <w:rPr>
                <w:b/>
                <w:bCs/>
                <w:color w:val="000000"/>
                <w:sz w:val="18"/>
                <w:szCs w:val="18"/>
              </w:rPr>
              <w:t>436,115</w:t>
            </w:r>
          </w:p>
        </w:tc>
        <w:tc>
          <w:tcPr>
            <w:tcW w:w="270" w:type="dxa"/>
            <w:tcBorders>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left w:val="nil"/>
              <w:right w:val="nil"/>
            </w:tcBorders>
            <w:shd w:val="clear" w:color="auto" w:fill="auto"/>
          </w:tcPr>
          <w:p w:rsidR="0002471C" w:rsidRPr="002D5F68" w:rsidRDefault="0002471C" w:rsidP="0002471C">
            <w:pPr>
              <w:tabs>
                <w:tab w:val="decimal" w:pos="761"/>
              </w:tabs>
              <w:spacing w:line="240" w:lineRule="atLeast"/>
              <w:ind w:left="-108" w:right="-108"/>
              <w:rPr>
                <w:b/>
                <w:bCs/>
                <w:color w:val="000000"/>
                <w:sz w:val="18"/>
                <w:szCs w:val="18"/>
              </w:rPr>
            </w:pPr>
            <w:r>
              <w:rPr>
                <w:b/>
                <w:bCs/>
                <w:color w:val="000000"/>
                <w:sz w:val="18"/>
                <w:szCs w:val="18"/>
              </w:rPr>
              <w:t>3</w:t>
            </w:r>
            <w:r w:rsidRPr="00C92641">
              <w:rPr>
                <w:b/>
                <w:bCs/>
                <w:color w:val="000000"/>
                <w:sz w:val="18"/>
                <w:szCs w:val="18"/>
              </w:rPr>
              <w:t>,</w:t>
            </w:r>
            <w:r>
              <w:rPr>
                <w:b/>
                <w:bCs/>
                <w:color w:val="000000"/>
                <w:sz w:val="18"/>
                <w:szCs w:val="18"/>
              </w:rPr>
              <w:t>012</w:t>
            </w:r>
            <w:r w:rsidRPr="00C92641">
              <w:rPr>
                <w:b/>
                <w:bCs/>
                <w:color w:val="000000"/>
                <w:sz w:val="18"/>
                <w:szCs w:val="18"/>
              </w:rPr>
              <w:t>,</w:t>
            </w:r>
            <w:r>
              <w:rPr>
                <w:b/>
                <w:bCs/>
                <w:color w:val="000000"/>
                <w:sz w:val="18"/>
                <w:szCs w:val="18"/>
              </w:rPr>
              <w:t>371</w:t>
            </w:r>
          </w:p>
        </w:tc>
        <w:tc>
          <w:tcPr>
            <w:tcW w:w="270" w:type="dxa"/>
            <w:tcBorders>
              <w:left w:val="nil"/>
              <w:right w:val="nil"/>
            </w:tcBorders>
            <w:shd w:val="clear" w:color="auto" w:fill="auto"/>
          </w:tcPr>
          <w:p w:rsidR="0002471C" w:rsidRPr="00F92267" w:rsidRDefault="0002471C" w:rsidP="0002471C">
            <w:pPr>
              <w:tabs>
                <w:tab w:val="decimal" w:pos="800"/>
              </w:tabs>
              <w:spacing w:line="240" w:lineRule="atLeast"/>
              <w:ind w:left="-108" w:right="-108"/>
              <w:rPr>
                <w:b/>
                <w:bCs/>
                <w:color w:val="000000"/>
                <w:sz w:val="18"/>
                <w:szCs w:val="18"/>
              </w:rPr>
            </w:pPr>
          </w:p>
        </w:tc>
        <w:tc>
          <w:tcPr>
            <w:tcW w:w="990" w:type="dxa"/>
            <w:tcBorders>
              <w:left w:val="nil"/>
              <w:right w:val="nil"/>
            </w:tcBorders>
            <w:shd w:val="clear" w:color="auto" w:fill="auto"/>
          </w:tcPr>
          <w:p w:rsidR="0002471C" w:rsidRPr="00F92267" w:rsidRDefault="0002471C" w:rsidP="0002471C">
            <w:pPr>
              <w:tabs>
                <w:tab w:val="decimal" w:pos="700"/>
              </w:tabs>
              <w:spacing w:line="240" w:lineRule="atLeast"/>
              <w:ind w:left="-115" w:right="-198"/>
              <w:rPr>
                <w:b/>
                <w:bCs/>
                <w:color w:val="000000"/>
                <w:sz w:val="18"/>
                <w:szCs w:val="18"/>
              </w:rPr>
            </w:pPr>
            <w:r w:rsidRPr="00C92641">
              <w:rPr>
                <w:b/>
                <w:bCs/>
                <w:color w:val="000000"/>
                <w:sz w:val="18"/>
                <w:szCs w:val="18"/>
              </w:rPr>
              <w:t>338,680</w:t>
            </w:r>
          </w:p>
        </w:tc>
        <w:tc>
          <w:tcPr>
            <w:tcW w:w="270" w:type="dxa"/>
            <w:tcBorders>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left w:val="nil"/>
              <w:right w:val="nil"/>
            </w:tcBorders>
            <w:shd w:val="clear" w:color="auto" w:fill="auto"/>
          </w:tcPr>
          <w:p w:rsidR="0002471C" w:rsidRPr="002D5F68" w:rsidRDefault="0002471C" w:rsidP="0002471C">
            <w:pPr>
              <w:tabs>
                <w:tab w:val="decimal" w:pos="716"/>
              </w:tabs>
              <w:spacing w:line="240" w:lineRule="atLeast"/>
              <w:ind w:left="-115" w:right="-115"/>
              <w:rPr>
                <w:b/>
                <w:bCs/>
                <w:sz w:val="18"/>
                <w:szCs w:val="18"/>
              </w:rPr>
            </w:pPr>
            <w:r w:rsidRPr="00C92641">
              <w:rPr>
                <w:b/>
                <w:bCs/>
                <w:color w:val="000000"/>
                <w:sz w:val="18"/>
                <w:szCs w:val="18"/>
              </w:rPr>
              <w:t>70,794</w:t>
            </w:r>
          </w:p>
        </w:tc>
        <w:tc>
          <w:tcPr>
            <w:tcW w:w="270" w:type="dxa"/>
            <w:tcBorders>
              <w:left w:val="nil"/>
              <w:right w:val="nil"/>
            </w:tcBorders>
            <w:shd w:val="clear" w:color="auto" w:fill="auto"/>
            <w:noWrap/>
          </w:tcPr>
          <w:p w:rsidR="0002471C" w:rsidRPr="00F92267" w:rsidRDefault="0002471C" w:rsidP="0002471C">
            <w:pPr>
              <w:tabs>
                <w:tab w:val="decimal" w:pos="795"/>
              </w:tabs>
              <w:spacing w:line="240" w:lineRule="atLeast"/>
              <w:ind w:left="-108" w:right="-198"/>
              <w:rPr>
                <w:b/>
                <w:bCs/>
                <w:color w:val="000000"/>
                <w:sz w:val="18"/>
                <w:szCs w:val="18"/>
              </w:rPr>
            </w:pPr>
          </w:p>
        </w:tc>
        <w:tc>
          <w:tcPr>
            <w:tcW w:w="990" w:type="dxa"/>
            <w:tcBorders>
              <w:left w:val="nil"/>
              <w:right w:val="nil"/>
            </w:tcBorders>
          </w:tcPr>
          <w:p w:rsidR="0002471C" w:rsidRPr="00F92267" w:rsidRDefault="0002471C" w:rsidP="0002471C">
            <w:pPr>
              <w:tabs>
                <w:tab w:val="decimal" w:pos="792"/>
              </w:tabs>
              <w:spacing w:line="240" w:lineRule="atLeast"/>
              <w:ind w:left="-108" w:right="-108"/>
              <w:rPr>
                <w:b/>
                <w:bCs/>
                <w:color w:val="000000"/>
                <w:sz w:val="18"/>
                <w:szCs w:val="18"/>
              </w:rPr>
            </w:pPr>
            <w:r w:rsidRPr="00C92641">
              <w:rPr>
                <w:b/>
                <w:bCs/>
                <w:color w:val="000000"/>
                <w:sz w:val="18"/>
                <w:szCs w:val="18"/>
              </w:rPr>
              <w:t>69,051</w:t>
            </w:r>
          </w:p>
        </w:tc>
        <w:tc>
          <w:tcPr>
            <w:tcW w:w="270" w:type="dxa"/>
            <w:tcBorders>
              <w:left w:val="nil"/>
              <w:right w:val="nil"/>
            </w:tcBorders>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792" w:type="dxa"/>
            <w:tcBorders>
              <w:left w:val="nil"/>
              <w:right w:val="nil"/>
            </w:tcBorders>
            <w:shd w:val="clear" w:color="auto" w:fill="auto"/>
          </w:tcPr>
          <w:p w:rsidR="0002471C" w:rsidRPr="00F92267" w:rsidRDefault="0002471C" w:rsidP="0002471C">
            <w:pPr>
              <w:tabs>
                <w:tab w:val="decimal" w:pos="572"/>
              </w:tabs>
              <w:spacing w:line="240" w:lineRule="atLeast"/>
              <w:ind w:left="-115" w:right="72"/>
              <w:rPr>
                <w:b/>
                <w:bCs/>
                <w:color w:val="000000"/>
                <w:sz w:val="18"/>
                <w:szCs w:val="18"/>
              </w:rPr>
            </w:pPr>
            <w:r w:rsidRPr="00C92641">
              <w:rPr>
                <w:b/>
                <w:bCs/>
                <w:color w:val="000000"/>
                <w:sz w:val="18"/>
                <w:szCs w:val="18"/>
              </w:rPr>
              <w:t>12,690</w:t>
            </w:r>
          </w:p>
        </w:tc>
        <w:tc>
          <w:tcPr>
            <w:tcW w:w="270" w:type="dxa"/>
            <w:tcBorders>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left w:val="nil"/>
              <w:right w:val="nil"/>
            </w:tcBorders>
          </w:tcPr>
          <w:p w:rsidR="0002471C" w:rsidRPr="00F92267" w:rsidRDefault="0002471C" w:rsidP="0002471C">
            <w:pPr>
              <w:tabs>
                <w:tab w:val="decimal" w:pos="464"/>
              </w:tabs>
              <w:spacing w:line="240" w:lineRule="atLeast"/>
              <w:ind w:left="-108" w:right="-108"/>
              <w:rPr>
                <w:b/>
                <w:bCs/>
                <w:color w:val="000000"/>
                <w:sz w:val="18"/>
                <w:szCs w:val="18"/>
              </w:rPr>
            </w:pPr>
            <w:r>
              <w:rPr>
                <w:b/>
                <w:bCs/>
                <w:color w:val="000000"/>
                <w:sz w:val="18"/>
                <w:szCs w:val="18"/>
              </w:rPr>
              <w:t>-</w:t>
            </w:r>
          </w:p>
        </w:tc>
        <w:tc>
          <w:tcPr>
            <w:tcW w:w="270" w:type="dxa"/>
            <w:tcBorders>
              <w:left w:val="nil"/>
              <w:right w:val="nil"/>
            </w:tcBorders>
          </w:tcPr>
          <w:p w:rsidR="0002471C" w:rsidRPr="00F92267" w:rsidRDefault="0002471C" w:rsidP="0002471C">
            <w:pPr>
              <w:tabs>
                <w:tab w:val="decimal" w:pos="464"/>
                <w:tab w:val="decimal" w:pos="522"/>
                <w:tab w:val="decimal" w:pos="648"/>
              </w:tabs>
              <w:spacing w:line="240" w:lineRule="atLeast"/>
              <w:ind w:left="-108" w:right="-108"/>
              <w:rPr>
                <w:b/>
                <w:bCs/>
                <w:color w:val="000000"/>
                <w:sz w:val="18"/>
                <w:szCs w:val="18"/>
              </w:rPr>
            </w:pPr>
          </w:p>
        </w:tc>
        <w:tc>
          <w:tcPr>
            <w:tcW w:w="990" w:type="dxa"/>
            <w:tcBorders>
              <w:left w:val="nil"/>
              <w:right w:val="nil"/>
            </w:tcBorders>
          </w:tcPr>
          <w:p w:rsidR="0002471C" w:rsidRPr="00F92267" w:rsidRDefault="0002471C" w:rsidP="0002471C">
            <w:pPr>
              <w:tabs>
                <w:tab w:val="decimal" w:pos="464"/>
              </w:tabs>
              <w:spacing w:line="240" w:lineRule="atLeast"/>
              <w:ind w:left="-108" w:right="-108"/>
              <w:rPr>
                <w:b/>
                <w:bCs/>
                <w:color w:val="000000"/>
                <w:sz w:val="18"/>
                <w:szCs w:val="18"/>
              </w:rPr>
            </w:pPr>
            <w:r>
              <w:rPr>
                <w:b/>
                <w:bCs/>
                <w:color w:val="000000"/>
                <w:sz w:val="18"/>
                <w:szCs w:val="18"/>
              </w:rPr>
              <w:t>-</w:t>
            </w:r>
          </w:p>
        </w:tc>
        <w:tc>
          <w:tcPr>
            <w:tcW w:w="270" w:type="dxa"/>
            <w:tcBorders>
              <w:left w:val="nil"/>
              <w:right w:val="nil"/>
            </w:tcBorders>
          </w:tcPr>
          <w:p w:rsidR="0002471C" w:rsidRPr="00F92267" w:rsidRDefault="0002471C" w:rsidP="0002471C">
            <w:pPr>
              <w:tabs>
                <w:tab w:val="decimal" w:pos="464"/>
                <w:tab w:val="decimal" w:pos="522"/>
                <w:tab w:val="decimal" w:pos="648"/>
              </w:tabs>
              <w:spacing w:line="240" w:lineRule="atLeast"/>
              <w:ind w:left="-108" w:right="-108"/>
              <w:rPr>
                <w:b/>
                <w:bCs/>
                <w:color w:val="000000"/>
                <w:sz w:val="18"/>
                <w:szCs w:val="18"/>
              </w:rPr>
            </w:pPr>
          </w:p>
        </w:tc>
        <w:tc>
          <w:tcPr>
            <w:tcW w:w="900" w:type="dxa"/>
            <w:tcBorders>
              <w:left w:val="nil"/>
              <w:right w:val="nil"/>
            </w:tcBorders>
            <w:shd w:val="clear" w:color="auto" w:fill="auto"/>
          </w:tcPr>
          <w:p w:rsidR="0002471C" w:rsidRPr="00F92267" w:rsidRDefault="0002471C" w:rsidP="0002471C">
            <w:pPr>
              <w:tabs>
                <w:tab w:val="decimal" w:pos="356"/>
              </w:tabs>
              <w:spacing w:line="240" w:lineRule="atLeast"/>
              <w:ind w:left="-108" w:right="-108"/>
              <w:rPr>
                <w:b/>
                <w:bCs/>
                <w:color w:val="000000"/>
                <w:sz w:val="18"/>
                <w:szCs w:val="18"/>
              </w:rPr>
            </w:pPr>
            <w:r>
              <w:rPr>
                <w:b/>
                <w:bCs/>
                <w:color w:val="000000"/>
                <w:sz w:val="18"/>
                <w:szCs w:val="18"/>
              </w:rPr>
              <w:t>-</w:t>
            </w:r>
          </w:p>
        </w:tc>
        <w:tc>
          <w:tcPr>
            <w:tcW w:w="270" w:type="dxa"/>
            <w:tcBorders>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1000" w:type="dxa"/>
            <w:tcBorders>
              <w:left w:val="nil"/>
              <w:right w:val="nil"/>
            </w:tcBorders>
            <w:shd w:val="clear" w:color="auto" w:fill="auto"/>
          </w:tcPr>
          <w:p w:rsidR="0002471C" w:rsidRPr="00916723" w:rsidRDefault="0002471C" w:rsidP="0002471C">
            <w:pPr>
              <w:tabs>
                <w:tab w:val="decimal" w:pos="770"/>
              </w:tabs>
              <w:spacing w:line="240" w:lineRule="atLeast"/>
              <w:ind w:left="-115" w:right="-108"/>
              <w:rPr>
                <w:b/>
                <w:bCs/>
                <w:sz w:val="18"/>
                <w:szCs w:val="18"/>
              </w:rPr>
            </w:pPr>
            <w:r w:rsidRPr="00C92641">
              <w:rPr>
                <w:b/>
                <w:bCs/>
                <w:color w:val="000000"/>
                <w:sz w:val="18"/>
                <w:szCs w:val="18"/>
              </w:rPr>
              <w:t>3</w:t>
            </w:r>
            <w:r>
              <w:rPr>
                <w:b/>
                <w:bCs/>
                <w:color w:val="000000"/>
                <w:sz w:val="18"/>
                <w:szCs w:val="18"/>
              </w:rPr>
              <w:t>,939</w:t>
            </w:r>
            <w:r w:rsidRPr="00C92641">
              <w:rPr>
                <w:b/>
                <w:bCs/>
                <w:color w:val="000000"/>
                <w:sz w:val="18"/>
                <w:szCs w:val="18"/>
              </w:rPr>
              <w:t>,</w:t>
            </w:r>
            <w:r>
              <w:rPr>
                <w:b/>
                <w:bCs/>
                <w:color w:val="000000"/>
                <w:sz w:val="18"/>
                <w:szCs w:val="18"/>
              </w:rPr>
              <w:t>701</w:t>
            </w:r>
          </w:p>
        </w:tc>
      </w:tr>
      <w:tr w:rsidR="0002471C" w:rsidRPr="00F92267" w:rsidTr="004D29E5">
        <w:trPr>
          <w:trHeight w:val="75"/>
        </w:trPr>
        <w:tc>
          <w:tcPr>
            <w:tcW w:w="2160" w:type="dxa"/>
            <w:tcBorders>
              <w:top w:val="nil"/>
              <w:left w:val="nil"/>
              <w:bottom w:val="nil"/>
              <w:right w:val="nil"/>
            </w:tcBorders>
            <w:shd w:val="clear" w:color="auto" w:fill="auto"/>
            <w:hideMark/>
          </w:tcPr>
          <w:p w:rsidR="0002471C" w:rsidRDefault="0002471C" w:rsidP="0002471C">
            <w:pPr>
              <w:spacing w:line="240" w:lineRule="atLeast"/>
              <w:ind w:right="-45"/>
              <w:rPr>
                <w:sz w:val="18"/>
                <w:szCs w:val="18"/>
              </w:rPr>
            </w:pPr>
            <w:r w:rsidRPr="0077796A">
              <w:rPr>
                <w:sz w:val="18"/>
                <w:szCs w:val="18"/>
              </w:rPr>
              <w:t xml:space="preserve">Depreciation charge </w:t>
            </w:r>
          </w:p>
          <w:p w:rsidR="0002471C" w:rsidRPr="0077796A" w:rsidRDefault="0002471C" w:rsidP="0002471C">
            <w:pPr>
              <w:spacing w:line="240" w:lineRule="atLeast"/>
              <w:ind w:left="160" w:right="-45"/>
              <w:rPr>
                <w:sz w:val="18"/>
                <w:szCs w:val="18"/>
              </w:rPr>
            </w:pPr>
            <w:r w:rsidRPr="0077796A">
              <w:rPr>
                <w:sz w:val="18"/>
                <w:szCs w:val="18"/>
              </w:rPr>
              <w:t>for the year</w:t>
            </w:r>
          </w:p>
        </w:tc>
        <w:tc>
          <w:tcPr>
            <w:tcW w:w="342" w:type="dxa"/>
            <w:tcBorders>
              <w:top w:val="nil"/>
              <w:left w:val="nil"/>
              <w:right w:val="nil"/>
            </w:tcBorders>
          </w:tcPr>
          <w:p w:rsidR="0002471C" w:rsidRPr="00F92267" w:rsidRDefault="0002471C" w:rsidP="0002471C">
            <w:pPr>
              <w:tabs>
                <w:tab w:val="decimal" w:pos="522"/>
              </w:tabs>
              <w:spacing w:line="240" w:lineRule="atLeast"/>
              <w:ind w:left="-106" w:right="-108"/>
              <w:rPr>
                <w:color w:val="000000"/>
                <w:sz w:val="18"/>
                <w:szCs w:val="18"/>
              </w:rPr>
            </w:pPr>
          </w:p>
        </w:tc>
        <w:tc>
          <w:tcPr>
            <w:tcW w:w="1098" w:type="dxa"/>
            <w:tcBorders>
              <w:top w:val="nil"/>
              <w:left w:val="nil"/>
              <w:right w:val="nil"/>
            </w:tcBorders>
            <w:shd w:val="clear" w:color="auto" w:fill="auto"/>
          </w:tcPr>
          <w:p w:rsidR="0002471C" w:rsidRDefault="0002471C" w:rsidP="00EE18F0">
            <w:pPr>
              <w:tabs>
                <w:tab w:val="decimal" w:pos="520"/>
              </w:tabs>
              <w:spacing w:line="240" w:lineRule="atLeast"/>
              <w:ind w:left="-108" w:right="-108"/>
              <w:rPr>
                <w:color w:val="000000"/>
                <w:sz w:val="18"/>
                <w:szCs w:val="18"/>
              </w:rPr>
            </w:pPr>
          </w:p>
          <w:p w:rsidR="0002471C" w:rsidRPr="00F92267" w:rsidRDefault="0002471C" w:rsidP="00EE18F0">
            <w:pPr>
              <w:tabs>
                <w:tab w:val="decimal" w:pos="520"/>
              </w:tabs>
              <w:spacing w:line="240" w:lineRule="atLeast"/>
              <w:ind w:left="-108" w:right="-108"/>
              <w:rPr>
                <w:color w:val="000000"/>
                <w:sz w:val="18"/>
                <w:szCs w:val="18"/>
              </w:rPr>
            </w:pPr>
            <w:r>
              <w:rPr>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00" w:type="dxa"/>
            <w:tcBorders>
              <w:top w:val="nil"/>
              <w:left w:val="nil"/>
              <w:right w:val="nil"/>
            </w:tcBorders>
            <w:shd w:val="clear" w:color="auto" w:fill="auto"/>
          </w:tcPr>
          <w:p w:rsidR="0002471C" w:rsidRDefault="0002471C" w:rsidP="0002471C">
            <w:pPr>
              <w:tabs>
                <w:tab w:val="decimal" w:pos="702"/>
              </w:tabs>
              <w:spacing w:line="240" w:lineRule="atLeast"/>
              <w:ind w:left="-108" w:right="-108"/>
              <w:rPr>
                <w:color w:val="000000"/>
                <w:sz w:val="18"/>
                <w:szCs w:val="18"/>
              </w:rPr>
            </w:pPr>
          </w:p>
          <w:p w:rsidR="0002471C" w:rsidRPr="00F92267" w:rsidRDefault="0002471C" w:rsidP="0002471C">
            <w:pPr>
              <w:tabs>
                <w:tab w:val="decimal" w:pos="702"/>
              </w:tabs>
              <w:spacing w:line="240" w:lineRule="atLeast"/>
              <w:ind w:left="-108" w:right="-108"/>
              <w:rPr>
                <w:color w:val="000000"/>
                <w:sz w:val="18"/>
                <w:szCs w:val="18"/>
              </w:rPr>
            </w:pPr>
            <w:r w:rsidRPr="00123AC3">
              <w:rPr>
                <w:color w:val="000000"/>
                <w:sz w:val="18"/>
                <w:szCs w:val="18"/>
              </w:rPr>
              <w:t>59,248</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tcPr>
          <w:p w:rsidR="0002471C" w:rsidRDefault="0002471C" w:rsidP="0002471C">
            <w:pPr>
              <w:tabs>
                <w:tab w:val="decimal" w:pos="761"/>
              </w:tabs>
              <w:spacing w:line="240" w:lineRule="atLeast"/>
              <w:ind w:left="-108" w:right="-108"/>
              <w:rPr>
                <w:color w:val="000000"/>
                <w:sz w:val="18"/>
                <w:szCs w:val="18"/>
              </w:rPr>
            </w:pPr>
          </w:p>
          <w:p w:rsidR="0002471C" w:rsidRPr="00F92267" w:rsidRDefault="0002471C" w:rsidP="0002471C">
            <w:pPr>
              <w:tabs>
                <w:tab w:val="decimal" w:pos="761"/>
              </w:tabs>
              <w:spacing w:line="240" w:lineRule="atLeast"/>
              <w:ind w:left="-108" w:right="-108"/>
              <w:rPr>
                <w:color w:val="000000"/>
                <w:sz w:val="18"/>
                <w:szCs w:val="18"/>
              </w:rPr>
            </w:pPr>
            <w:r w:rsidRPr="00622A08">
              <w:rPr>
                <w:color w:val="000000"/>
                <w:sz w:val="18"/>
                <w:szCs w:val="18"/>
              </w:rPr>
              <w:t>464,371</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tcPr>
          <w:p w:rsidR="0002471C" w:rsidRDefault="0002471C" w:rsidP="0002471C">
            <w:pPr>
              <w:tabs>
                <w:tab w:val="decimal" w:pos="700"/>
              </w:tabs>
              <w:spacing w:line="240" w:lineRule="atLeast"/>
              <w:ind w:left="-115" w:right="-198"/>
              <w:rPr>
                <w:color w:val="000000"/>
                <w:sz w:val="18"/>
                <w:szCs w:val="18"/>
              </w:rPr>
            </w:pPr>
          </w:p>
          <w:p w:rsidR="0002471C" w:rsidRPr="00F92267" w:rsidRDefault="0002471C" w:rsidP="0002471C">
            <w:pPr>
              <w:tabs>
                <w:tab w:val="decimal" w:pos="700"/>
              </w:tabs>
              <w:spacing w:line="240" w:lineRule="atLeast"/>
              <w:ind w:left="-115" w:right="-198"/>
              <w:rPr>
                <w:color w:val="000000"/>
                <w:sz w:val="18"/>
                <w:szCs w:val="18"/>
              </w:rPr>
            </w:pPr>
            <w:r w:rsidRPr="00622A08">
              <w:rPr>
                <w:color w:val="000000"/>
                <w:sz w:val="18"/>
                <w:szCs w:val="18"/>
              </w:rPr>
              <w:t>41,491</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tcPr>
          <w:p w:rsidR="0002471C" w:rsidRDefault="0002471C" w:rsidP="0002471C">
            <w:pPr>
              <w:tabs>
                <w:tab w:val="decimal" w:pos="716"/>
              </w:tabs>
              <w:spacing w:line="240" w:lineRule="atLeast"/>
              <w:ind w:left="-115" w:right="-115"/>
              <w:rPr>
                <w:color w:val="000000"/>
                <w:sz w:val="18"/>
                <w:szCs w:val="18"/>
              </w:rPr>
            </w:pPr>
          </w:p>
          <w:p w:rsidR="0002471C" w:rsidRPr="00C92641" w:rsidRDefault="0002471C" w:rsidP="0002471C">
            <w:pPr>
              <w:tabs>
                <w:tab w:val="decimal" w:pos="716"/>
              </w:tabs>
              <w:spacing w:line="240" w:lineRule="atLeast"/>
              <w:ind w:left="-115" w:right="-115"/>
              <w:rPr>
                <w:color w:val="000000"/>
                <w:sz w:val="18"/>
                <w:szCs w:val="18"/>
              </w:rPr>
            </w:pPr>
            <w:r w:rsidRPr="00622A08">
              <w:rPr>
                <w:color w:val="000000"/>
                <w:sz w:val="18"/>
                <w:szCs w:val="18"/>
              </w:rPr>
              <w:t>3,697</w:t>
            </w:r>
          </w:p>
        </w:tc>
        <w:tc>
          <w:tcPr>
            <w:tcW w:w="270" w:type="dxa"/>
            <w:tcBorders>
              <w:top w:val="nil"/>
              <w:left w:val="nil"/>
              <w:right w:val="nil"/>
            </w:tcBorders>
            <w:shd w:val="clear" w:color="auto" w:fill="auto"/>
            <w:noWrap/>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2471C" w:rsidRDefault="0002471C" w:rsidP="0002471C">
            <w:pPr>
              <w:tabs>
                <w:tab w:val="decimal" w:pos="792"/>
              </w:tabs>
              <w:spacing w:line="240" w:lineRule="atLeast"/>
              <w:ind w:left="-108" w:right="-108"/>
              <w:rPr>
                <w:color w:val="000000"/>
                <w:sz w:val="18"/>
                <w:szCs w:val="18"/>
              </w:rPr>
            </w:pPr>
          </w:p>
          <w:p w:rsidR="0002471C" w:rsidRPr="00F92267" w:rsidRDefault="0002471C" w:rsidP="0002471C">
            <w:pPr>
              <w:tabs>
                <w:tab w:val="decimal" w:pos="792"/>
              </w:tabs>
              <w:spacing w:line="240" w:lineRule="atLeast"/>
              <w:ind w:left="-108" w:right="-108"/>
              <w:rPr>
                <w:color w:val="000000"/>
                <w:sz w:val="18"/>
                <w:szCs w:val="18"/>
              </w:rPr>
            </w:pPr>
            <w:r w:rsidRPr="00622A08">
              <w:rPr>
                <w:color w:val="000000"/>
                <w:sz w:val="18"/>
                <w:szCs w:val="18"/>
              </w:rPr>
              <w:t>9,523</w:t>
            </w:r>
          </w:p>
        </w:tc>
        <w:tc>
          <w:tcPr>
            <w:tcW w:w="270" w:type="dxa"/>
            <w:tcBorders>
              <w:top w:val="nil"/>
              <w:left w:val="nil"/>
              <w:right w:val="nil"/>
            </w:tcBorders>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792" w:type="dxa"/>
            <w:tcBorders>
              <w:top w:val="nil"/>
              <w:left w:val="nil"/>
              <w:right w:val="nil"/>
            </w:tcBorders>
            <w:shd w:val="clear" w:color="auto" w:fill="auto"/>
          </w:tcPr>
          <w:p w:rsidR="0002471C" w:rsidRDefault="0002471C" w:rsidP="0002471C">
            <w:pPr>
              <w:tabs>
                <w:tab w:val="decimal" w:pos="572"/>
              </w:tabs>
              <w:spacing w:line="240" w:lineRule="atLeast"/>
              <w:ind w:left="-115" w:right="72"/>
              <w:rPr>
                <w:color w:val="000000"/>
                <w:sz w:val="18"/>
                <w:szCs w:val="18"/>
              </w:rPr>
            </w:pPr>
          </w:p>
          <w:p w:rsidR="0002471C" w:rsidRPr="00C92641" w:rsidRDefault="0002471C" w:rsidP="0002471C">
            <w:pPr>
              <w:tabs>
                <w:tab w:val="decimal" w:pos="572"/>
              </w:tabs>
              <w:spacing w:line="240" w:lineRule="atLeast"/>
              <w:ind w:left="-115" w:right="72"/>
              <w:rPr>
                <w:color w:val="000000"/>
                <w:sz w:val="18"/>
                <w:szCs w:val="18"/>
              </w:rPr>
            </w:pPr>
            <w:r w:rsidRPr="009E0ABE">
              <w:rPr>
                <w:color w:val="000000"/>
                <w:sz w:val="18"/>
                <w:szCs w:val="18"/>
              </w:rPr>
              <w:t>2,714</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2471C" w:rsidRDefault="0002471C" w:rsidP="0002471C">
            <w:pPr>
              <w:tabs>
                <w:tab w:val="decimal" w:pos="464"/>
              </w:tabs>
              <w:spacing w:line="240" w:lineRule="atLeast"/>
              <w:ind w:left="-108" w:right="-108"/>
              <w:rPr>
                <w:b/>
                <w:bCs/>
                <w:color w:val="000000"/>
                <w:sz w:val="18"/>
                <w:szCs w:val="18"/>
              </w:rPr>
            </w:pPr>
          </w:p>
          <w:p w:rsidR="0002471C" w:rsidRPr="00270531" w:rsidRDefault="0002471C" w:rsidP="0002471C">
            <w:pPr>
              <w:tabs>
                <w:tab w:val="decimal" w:pos="464"/>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tcPr>
          <w:p w:rsidR="0002471C" w:rsidRPr="00C92641" w:rsidRDefault="0002471C" w:rsidP="0002471C">
            <w:pPr>
              <w:tabs>
                <w:tab w:val="decimal" w:pos="522"/>
                <w:tab w:val="decimal" w:pos="648"/>
              </w:tabs>
              <w:spacing w:line="240" w:lineRule="atLeast"/>
              <w:ind w:left="-108" w:right="-108"/>
              <w:rPr>
                <w:color w:val="000000"/>
                <w:sz w:val="18"/>
                <w:szCs w:val="18"/>
              </w:rPr>
            </w:pPr>
          </w:p>
        </w:tc>
        <w:tc>
          <w:tcPr>
            <w:tcW w:w="990" w:type="dxa"/>
            <w:tcBorders>
              <w:top w:val="nil"/>
              <w:left w:val="nil"/>
              <w:right w:val="nil"/>
            </w:tcBorders>
          </w:tcPr>
          <w:p w:rsidR="0002471C" w:rsidRDefault="0002471C" w:rsidP="0002471C">
            <w:pPr>
              <w:tabs>
                <w:tab w:val="decimal" w:pos="464"/>
              </w:tabs>
              <w:spacing w:line="240" w:lineRule="atLeast"/>
              <w:ind w:left="-108" w:right="-108"/>
              <w:rPr>
                <w:b/>
                <w:bCs/>
                <w:color w:val="000000"/>
                <w:sz w:val="18"/>
                <w:szCs w:val="18"/>
              </w:rPr>
            </w:pPr>
          </w:p>
          <w:p w:rsidR="0002471C" w:rsidRPr="00C92641" w:rsidRDefault="0002471C" w:rsidP="0002471C">
            <w:pPr>
              <w:tabs>
                <w:tab w:val="decimal" w:pos="464"/>
              </w:tabs>
              <w:spacing w:line="240" w:lineRule="atLeast"/>
              <w:ind w:left="-108" w:right="-108"/>
              <w:rPr>
                <w:color w:val="000000"/>
                <w:sz w:val="18"/>
                <w:szCs w:val="18"/>
              </w:rPr>
            </w:pPr>
            <w:r>
              <w:rPr>
                <w:b/>
                <w:bCs/>
                <w:color w:val="000000"/>
                <w:sz w:val="18"/>
                <w:szCs w:val="18"/>
              </w:rPr>
              <w:t>-</w:t>
            </w:r>
          </w:p>
        </w:tc>
        <w:tc>
          <w:tcPr>
            <w:tcW w:w="270" w:type="dxa"/>
            <w:tcBorders>
              <w:top w:val="nil"/>
              <w:left w:val="nil"/>
              <w:right w:val="nil"/>
            </w:tcBorders>
          </w:tcPr>
          <w:p w:rsidR="0002471C" w:rsidRPr="00C92641" w:rsidRDefault="0002471C" w:rsidP="0002471C">
            <w:pPr>
              <w:tabs>
                <w:tab w:val="decimal" w:pos="522"/>
                <w:tab w:val="decimal" w:pos="648"/>
              </w:tabs>
              <w:spacing w:line="240" w:lineRule="atLeast"/>
              <w:ind w:left="-108" w:right="-108"/>
              <w:rPr>
                <w:color w:val="000000"/>
                <w:sz w:val="18"/>
                <w:szCs w:val="18"/>
              </w:rPr>
            </w:pPr>
          </w:p>
        </w:tc>
        <w:tc>
          <w:tcPr>
            <w:tcW w:w="900" w:type="dxa"/>
            <w:tcBorders>
              <w:top w:val="nil"/>
              <w:left w:val="nil"/>
              <w:right w:val="nil"/>
            </w:tcBorders>
            <w:shd w:val="clear" w:color="auto" w:fill="auto"/>
          </w:tcPr>
          <w:p w:rsidR="0002471C" w:rsidRDefault="0002471C" w:rsidP="0002471C">
            <w:pPr>
              <w:tabs>
                <w:tab w:val="decimal" w:pos="347"/>
              </w:tabs>
              <w:spacing w:line="240" w:lineRule="atLeast"/>
              <w:ind w:left="-108" w:right="-108"/>
              <w:rPr>
                <w:b/>
                <w:bCs/>
                <w:color w:val="000000"/>
                <w:sz w:val="18"/>
                <w:szCs w:val="18"/>
              </w:rPr>
            </w:pPr>
          </w:p>
          <w:p w:rsidR="0002471C" w:rsidRPr="00C92641" w:rsidRDefault="0002471C" w:rsidP="0002471C">
            <w:pPr>
              <w:tabs>
                <w:tab w:val="decimal" w:pos="347"/>
              </w:tabs>
              <w:spacing w:line="240" w:lineRule="atLeast"/>
              <w:ind w:left="-108" w:right="-108"/>
              <w:rPr>
                <w:color w:val="000000"/>
                <w:sz w:val="18"/>
                <w:szCs w:val="18"/>
              </w:rPr>
            </w:pPr>
            <w:r>
              <w:rPr>
                <w:b/>
                <w:bCs/>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1000" w:type="dxa"/>
            <w:tcBorders>
              <w:top w:val="nil"/>
              <w:left w:val="nil"/>
              <w:right w:val="nil"/>
            </w:tcBorders>
            <w:shd w:val="clear" w:color="auto" w:fill="auto"/>
          </w:tcPr>
          <w:p w:rsidR="0002471C" w:rsidRDefault="0002471C" w:rsidP="0002471C">
            <w:pPr>
              <w:tabs>
                <w:tab w:val="decimal" w:pos="770"/>
              </w:tabs>
              <w:spacing w:line="240" w:lineRule="atLeast"/>
              <w:ind w:left="-115" w:right="-198"/>
              <w:rPr>
                <w:color w:val="000000"/>
                <w:sz w:val="18"/>
                <w:szCs w:val="18"/>
              </w:rPr>
            </w:pPr>
          </w:p>
          <w:p w:rsidR="0002471C" w:rsidRPr="00F92267" w:rsidRDefault="0002471C" w:rsidP="0002471C">
            <w:pPr>
              <w:tabs>
                <w:tab w:val="decimal" w:pos="770"/>
              </w:tabs>
              <w:spacing w:line="240" w:lineRule="atLeast"/>
              <w:ind w:left="-115" w:right="-198"/>
              <w:rPr>
                <w:color w:val="000000"/>
                <w:sz w:val="18"/>
                <w:szCs w:val="18"/>
              </w:rPr>
            </w:pPr>
            <w:r w:rsidRPr="00CB0E61">
              <w:rPr>
                <w:color w:val="000000"/>
                <w:sz w:val="18"/>
                <w:szCs w:val="18"/>
              </w:rPr>
              <w:t>581,044</w:t>
            </w:r>
          </w:p>
        </w:tc>
      </w:tr>
      <w:tr w:rsidR="0002471C" w:rsidRPr="00F92267" w:rsidTr="004D29E5">
        <w:trPr>
          <w:trHeight w:val="75"/>
        </w:trPr>
        <w:tc>
          <w:tcPr>
            <w:tcW w:w="2160" w:type="dxa"/>
            <w:tcBorders>
              <w:top w:val="nil"/>
              <w:left w:val="nil"/>
              <w:bottom w:val="nil"/>
              <w:right w:val="nil"/>
            </w:tcBorders>
            <w:shd w:val="clear" w:color="auto" w:fill="auto"/>
          </w:tcPr>
          <w:p w:rsidR="0002471C" w:rsidRPr="0077796A" w:rsidRDefault="0002471C" w:rsidP="0002471C">
            <w:pPr>
              <w:spacing w:line="240" w:lineRule="atLeast"/>
              <w:ind w:right="-45"/>
              <w:rPr>
                <w:sz w:val="18"/>
                <w:szCs w:val="18"/>
              </w:rPr>
            </w:pPr>
            <w:r w:rsidRPr="0077796A">
              <w:rPr>
                <w:sz w:val="18"/>
                <w:szCs w:val="18"/>
              </w:rPr>
              <w:t>Transfers</w:t>
            </w:r>
          </w:p>
        </w:tc>
        <w:tc>
          <w:tcPr>
            <w:tcW w:w="342" w:type="dxa"/>
            <w:tcBorders>
              <w:top w:val="nil"/>
              <w:left w:val="nil"/>
              <w:right w:val="nil"/>
            </w:tcBorders>
          </w:tcPr>
          <w:p w:rsidR="0002471C" w:rsidRPr="00F92267" w:rsidRDefault="0002471C" w:rsidP="0002471C">
            <w:pPr>
              <w:tabs>
                <w:tab w:val="decimal" w:pos="522"/>
              </w:tabs>
              <w:spacing w:line="240" w:lineRule="atLeast"/>
              <w:ind w:left="-108" w:right="-108"/>
              <w:rPr>
                <w:color w:val="000000"/>
                <w:sz w:val="18"/>
                <w:szCs w:val="18"/>
              </w:rPr>
            </w:pPr>
          </w:p>
        </w:tc>
        <w:tc>
          <w:tcPr>
            <w:tcW w:w="1098" w:type="dxa"/>
            <w:tcBorders>
              <w:top w:val="nil"/>
              <w:left w:val="nil"/>
              <w:right w:val="nil"/>
            </w:tcBorders>
            <w:shd w:val="clear" w:color="auto" w:fill="auto"/>
          </w:tcPr>
          <w:p w:rsidR="0002471C" w:rsidRPr="00F92267" w:rsidRDefault="0002471C" w:rsidP="00EE18F0">
            <w:pPr>
              <w:tabs>
                <w:tab w:val="decimal" w:pos="520"/>
              </w:tabs>
              <w:spacing w:line="240" w:lineRule="atLeast"/>
              <w:ind w:left="-108" w:right="-108"/>
              <w:rPr>
                <w:color w:val="000000"/>
                <w:sz w:val="18"/>
                <w:szCs w:val="18"/>
              </w:rPr>
            </w:pPr>
            <w:r>
              <w:rPr>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00" w:type="dxa"/>
            <w:tcBorders>
              <w:top w:val="nil"/>
              <w:left w:val="nil"/>
              <w:right w:val="nil"/>
            </w:tcBorders>
            <w:shd w:val="clear" w:color="auto" w:fill="auto"/>
          </w:tcPr>
          <w:p w:rsidR="0002471C" w:rsidRPr="00F92267" w:rsidRDefault="0002471C" w:rsidP="0002471C">
            <w:pPr>
              <w:tabs>
                <w:tab w:val="decimal" w:pos="521"/>
              </w:tabs>
              <w:spacing w:line="240" w:lineRule="atLeast"/>
              <w:ind w:left="-108" w:right="-108"/>
              <w:rPr>
                <w:color w:val="000000"/>
                <w:sz w:val="18"/>
                <w:szCs w:val="18"/>
              </w:rPr>
            </w:pPr>
            <w:r>
              <w:rPr>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vAlign w:val="bottom"/>
          </w:tcPr>
          <w:p w:rsidR="0002471C" w:rsidRPr="0014461C" w:rsidRDefault="0002471C" w:rsidP="0002471C">
            <w:pPr>
              <w:tabs>
                <w:tab w:val="decimal" w:pos="761"/>
              </w:tabs>
              <w:spacing w:line="240" w:lineRule="atLeast"/>
              <w:ind w:left="-108" w:right="-108"/>
              <w:rPr>
                <w:sz w:val="18"/>
                <w:szCs w:val="18"/>
              </w:rPr>
            </w:pPr>
            <w:r w:rsidRPr="00622A08">
              <w:rPr>
                <w:sz w:val="18"/>
                <w:szCs w:val="18"/>
              </w:rPr>
              <w:t>45</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tcPr>
          <w:p w:rsidR="0002471C" w:rsidRPr="0058252D" w:rsidRDefault="0002471C" w:rsidP="0002471C">
            <w:pPr>
              <w:tabs>
                <w:tab w:val="decimal" w:pos="510"/>
              </w:tabs>
              <w:spacing w:line="240" w:lineRule="atLeast"/>
              <w:ind w:left="-115" w:right="-108"/>
              <w:rPr>
                <w:sz w:val="18"/>
                <w:szCs w:val="18"/>
              </w:rPr>
            </w:pPr>
            <w:r>
              <w:rPr>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vAlign w:val="bottom"/>
          </w:tcPr>
          <w:p w:rsidR="0002471C" w:rsidRPr="002D5F68" w:rsidRDefault="0002471C" w:rsidP="0002471C">
            <w:pPr>
              <w:tabs>
                <w:tab w:val="decimal" w:pos="716"/>
              </w:tabs>
              <w:spacing w:line="240" w:lineRule="atLeast"/>
              <w:ind w:left="-115" w:right="-115"/>
              <w:rPr>
                <w:sz w:val="18"/>
                <w:szCs w:val="18"/>
              </w:rPr>
            </w:pPr>
            <w:r w:rsidRPr="00622A08">
              <w:rPr>
                <w:sz w:val="18"/>
                <w:szCs w:val="18"/>
              </w:rPr>
              <w:t>(45)</w:t>
            </w:r>
          </w:p>
        </w:tc>
        <w:tc>
          <w:tcPr>
            <w:tcW w:w="270" w:type="dxa"/>
            <w:tcBorders>
              <w:top w:val="nil"/>
              <w:left w:val="nil"/>
              <w:right w:val="nil"/>
            </w:tcBorders>
            <w:shd w:val="clear" w:color="auto" w:fill="auto"/>
            <w:noWrap/>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2471C" w:rsidRPr="0058252D" w:rsidRDefault="0002471C" w:rsidP="0002471C">
            <w:pPr>
              <w:tabs>
                <w:tab w:val="decimal" w:pos="615"/>
              </w:tabs>
              <w:spacing w:line="240" w:lineRule="atLeast"/>
              <w:ind w:left="-108" w:right="-84"/>
              <w:rPr>
                <w:sz w:val="18"/>
                <w:szCs w:val="18"/>
              </w:rPr>
            </w:pPr>
            <w:r>
              <w:rPr>
                <w:color w:val="000000"/>
                <w:sz w:val="18"/>
                <w:szCs w:val="18"/>
              </w:rPr>
              <w:t>-</w:t>
            </w:r>
          </w:p>
        </w:tc>
        <w:tc>
          <w:tcPr>
            <w:tcW w:w="270" w:type="dxa"/>
            <w:tcBorders>
              <w:top w:val="nil"/>
              <w:left w:val="nil"/>
              <w:right w:val="nil"/>
            </w:tcBorders>
          </w:tcPr>
          <w:p w:rsidR="0002471C" w:rsidRPr="0058252D" w:rsidRDefault="0002471C" w:rsidP="0002471C">
            <w:pPr>
              <w:tabs>
                <w:tab w:val="decimal" w:pos="783"/>
                <w:tab w:val="decimal" w:pos="882"/>
              </w:tabs>
              <w:spacing w:line="240" w:lineRule="atLeast"/>
              <w:ind w:left="-108" w:right="72"/>
              <w:rPr>
                <w:sz w:val="18"/>
                <w:szCs w:val="18"/>
              </w:rPr>
            </w:pPr>
          </w:p>
        </w:tc>
        <w:tc>
          <w:tcPr>
            <w:tcW w:w="792" w:type="dxa"/>
            <w:tcBorders>
              <w:top w:val="nil"/>
              <w:left w:val="nil"/>
              <w:right w:val="nil"/>
            </w:tcBorders>
            <w:shd w:val="clear" w:color="auto" w:fill="auto"/>
          </w:tcPr>
          <w:p w:rsidR="0002471C" w:rsidRPr="0058252D" w:rsidRDefault="0002471C" w:rsidP="0002471C">
            <w:pPr>
              <w:tabs>
                <w:tab w:val="decimal" w:pos="572"/>
              </w:tabs>
              <w:spacing w:line="240" w:lineRule="atLeast"/>
              <w:ind w:left="-115" w:right="72"/>
              <w:rPr>
                <w:sz w:val="18"/>
                <w:szCs w:val="18"/>
              </w:rPr>
            </w:pPr>
            <w:r w:rsidRPr="009E0ABE">
              <w:rPr>
                <w:sz w:val="18"/>
                <w:szCs w:val="18"/>
              </w:rPr>
              <w:t>7,096</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2471C" w:rsidRPr="00F92267" w:rsidRDefault="0002471C" w:rsidP="0002471C">
            <w:pPr>
              <w:tabs>
                <w:tab w:val="decimal" w:pos="464"/>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top w:val="nil"/>
              <w:left w:val="nil"/>
              <w:right w:val="nil"/>
            </w:tcBorders>
          </w:tcPr>
          <w:p w:rsidR="0002471C" w:rsidRPr="00F92267" w:rsidRDefault="0002471C" w:rsidP="0002471C">
            <w:pPr>
              <w:tabs>
                <w:tab w:val="decimal" w:pos="464"/>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00" w:type="dxa"/>
            <w:tcBorders>
              <w:top w:val="nil"/>
              <w:left w:val="nil"/>
              <w:right w:val="nil"/>
            </w:tcBorders>
            <w:shd w:val="clear" w:color="auto" w:fill="auto"/>
          </w:tcPr>
          <w:p w:rsidR="0002471C" w:rsidRPr="00F92267" w:rsidRDefault="0002471C" w:rsidP="0002471C">
            <w:pPr>
              <w:tabs>
                <w:tab w:val="decimal" w:pos="347"/>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1000" w:type="dxa"/>
            <w:tcBorders>
              <w:top w:val="nil"/>
              <w:left w:val="nil"/>
              <w:right w:val="nil"/>
            </w:tcBorders>
            <w:shd w:val="clear" w:color="auto" w:fill="auto"/>
            <w:vAlign w:val="bottom"/>
          </w:tcPr>
          <w:p w:rsidR="0002471C" w:rsidRPr="00F92267" w:rsidRDefault="0002471C" w:rsidP="0002471C">
            <w:pPr>
              <w:tabs>
                <w:tab w:val="decimal" w:pos="770"/>
              </w:tabs>
              <w:spacing w:line="240" w:lineRule="atLeast"/>
              <w:ind w:left="-115" w:right="-108"/>
              <w:rPr>
                <w:sz w:val="18"/>
                <w:szCs w:val="18"/>
              </w:rPr>
            </w:pPr>
            <w:r w:rsidRPr="00CB0E61">
              <w:rPr>
                <w:sz w:val="18"/>
                <w:szCs w:val="18"/>
              </w:rPr>
              <w:t>7,096</w:t>
            </w:r>
          </w:p>
        </w:tc>
      </w:tr>
      <w:tr w:rsidR="0002471C" w:rsidRPr="00F92267" w:rsidTr="004D29E5">
        <w:trPr>
          <w:trHeight w:val="74"/>
        </w:trPr>
        <w:tc>
          <w:tcPr>
            <w:tcW w:w="2160" w:type="dxa"/>
            <w:tcBorders>
              <w:top w:val="nil"/>
              <w:left w:val="nil"/>
              <w:bottom w:val="nil"/>
              <w:right w:val="nil"/>
            </w:tcBorders>
            <w:shd w:val="clear" w:color="auto" w:fill="auto"/>
            <w:hideMark/>
          </w:tcPr>
          <w:p w:rsidR="0002471C" w:rsidRPr="0077796A" w:rsidRDefault="0002471C" w:rsidP="0002471C">
            <w:pPr>
              <w:spacing w:line="240" w:lineRule="atLeast"/>
              <w:ind w:right="-45"/>
              <w:rPr>
                <w:sz w:val="18"/>
                <w:szCs w:val="18"/>
              </w:rPr>
            </w:pPr>
            <w:r w:rsidRPr="0077796A">
              <w:rPr>
                <w:sz w:val="18"/>
                <w:szCs w:val="18"/>
              </w:rPr>
              <w:t>Disposals</w:t>
            </w:r>
            <w:r>
              <w:rPr>
                <w:sz w:val="18"/>
                <w:szCs w:val="18"/>
              </w:rPr>
              <w:t>/write-off</w:t>
            </w:r>
          </w:p>
        </w:tc>
        <w:tc>
          <w:tcPr>
            <w:tcW w:w="342" w:type="dxa"/>
            <w:tcBorders>
              <w:top w:val="nil"/>
              <w:left w:val="nil"/>
              <w:right w:val="nil"/>
            </w:tcBorders>
          </w:tcPr>
          <w:p w:rsidR="0002471C" w:rsidRPr="00F92267" w:rsidRDefault="0002471C" w:rsidP="0002471C">
            <w:pPr>
              <w:tabs>
                <w:tab w:val="decimal" w:pos="522"/>
              </w:tabs>
              <w:spacing w:line="240" w:lineRule="atLeast"/>
              <w:ind w:left="-108" w:right="-108"/>
              <w:rPr>
                <w:color w:val="000000"/>
                <w:sz w:val="18"/>
                <w:szCs w:val="18"/>
              </w:rPr>
            </w:pPr>
          </w:p>
        </w:tc>
        <w:tc>
          <w:tcPr>
            <w:tcW w:w="1098" w:type="dxa"/>
            <w:tcBorders>
              <w:top w:val="nil"/>
              <w:left w:val="nil"/>
              <w:bottom w:val="single" w:sz="4" w:space="0" w:color="auto"/>
              <w:right w:val="nil"/>
            </w:tcBorders>
            <w:shd w:val="clear" w:color="auto" w:fill="auto"/>
          </w:tcPr>
          <w:p w:rsidR="0002471C" w:rsidRPr="00F92267" w:rsidRDefault="0002471C" w:rsidP="00EE18F0">
            <w:pPr>
              <w:tabs>
                <w:tab w:val="decimal" w:pos="520"/>
              </w:tabs>
              <w:spacing w:line="240" w:lineRule="atLeast"/>
              <w:ind w:left="-108" w:right="-108"/>
              <w:rPr>
                <w:color w:val="000000"/>
                <w:sz w:val="18"/>
                <w:szCs w:val="18"/>
              </w:rPr>
            </w:pPr>
            <w:r>
              <w:rPr>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00" w:type="dxa"/>
            <w:tcBorders>
              <w:top w:val="nil"/>
              <w:left w:val="nil"/>
              <w:bottom w:val="single" w:sz="4" w:space="0" w:color="auto"/>
              <w:right w:val="nil"/>
            </w:tcBorders>
            <w:shd w:val="clear" w:color="auto" w:fill="auto"/>
          </w:tcPr>
          <w:p w:rsidR="0002471C" w:rsidRPr="0058252D" w:rsidRDefault="0002471C" w:rsidP="0002471C">
            <w:pPr>
              <w:tabs>
                <w:tab w:val="decimal" w:pos="522"/>
              </w:tabs>
              <w:spacing w:line="240" w:lineRule="atLeast"/>
              <w:ind w:left="-108" w:right="-108"/>
              <w:rPr>
                <w:sz w:val="18"/>
                <w:szCs w:val="18"/>
              </w:rPr>
            </w:pPr>
            <w:r>
              <w:rPr>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90" w:type="dxa"/>
            <w:tcBorders>
              <w:top w:val="nil"/>
              <w:left w:val="nil"/>
              <w:bottom w:val="single" w:sz="4" w:space="0" w:color="auto"/>
              <w:right w:val="nil"/>
            </w:tcBorders>
            <w:shd w:val="clear" w:color="auto" w:fill="auto"/>
          </w:tcPr>
          <w:p w:rsidR="0002471C" w:rsidRPr="0014461C" w:rsidRDefault="0002471C" w:rsidP="0002471C">
            <w:pPr>
              <w:tabs>
                <w:tab w:val="decimal" w:pos="761"/>
              </w:tabs>
              <w:spacing w:line="240" w:lineRule="atLeast"/>
              <w:ind w:left="-108" w:right="-108"/>
              <w:rPr>
                <w:sz w:val="18"/>
                <w:szCs w:val="18"/>
              </w:rPr>
            </w:pPr>
            <w:r w:rsidRPr="00622A08">
              <w:rPr>
                <w:sz w:val="18"/>
                <w:szCs w:val="18"/>
              </w:rPr>
              <w:t>(29,331)</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90" w:type="dxa"/>
            <w:tcBorders>
              <w:top w:val="nil"/>
              <w:left w:val="nil"/>
              <w:bottom w:val="single" w:sz="4" w:space="0" w:color="auto"/>
              <w:right w:val="nil"/>
            </w:tcBorders>
            <w:shd w:val="clear" w:color="auto" w:fill="auto"/>
          </w:tcPr>
          <w:p w:rsidR="0002471C" w:rsidRPr="00776F3C" w:rsidRDefault="0002471C" w:rsidP="0002471C">
            <w:pPr>
              <w:tabs>
                <w:tab w:val="decimal" w:pos="510"/>
              </w:tabs>
              <w:spacing w:line="240" w:lineRule="atLeast"/>
              <w:ind w:left="-115" w:right="-198"/>
              <w:rPr>
                <w:color w:val="000000"/>
                <w:sz w:val="18"/>
                <w:szCs w:val="18"/>
              </w:rPr>
            </w:pPr>
            <w:r>
              <w:rPr>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center"/>
              <w:rPr>
                <w:color w:val="000000"/>
                <w:sz w:val="18"/>
                <w:szCs w:val="18"/>
              </w:rPr>
            </w:pPr>
          </w:p>
        </w:tc>
        <w:tc>
          <w:tcPr>
            <w:tcW w:w="990" w:type="dxa"/>
            <w:tcBorders>
              <w:top w:val="nil"/>
              <w:left w:val="nil"/>
              <w:bottom w:val="single" w:sz="4" w:space="0" w:color="auto"/>
              <w:right w:val="nil"/>
            </w:tcBorders>
            <w:shd w:val="clear" w:color="auto" w:fill="auto"/>
          </w:tcPr>
          <w:p w:rsidR="0002471C" w:rsidRPr="002D5F68" w:rsidRDefault="0002471C" w:rsidP="0002471C">
            <w:pPr>
              <w:tabs>
                <w:tab w:val="decimal" w:pos="716"/>
              </w:tabs>
              <w:spacing w:line="240" w:lineRule="atLeast"/>
              <w:ind w:left="-115" w:right="-115"/>
              <w:rPr>
                <w:sz w:val="18"/>
                <w:szCs w:val="18"/>
              </w:rPr>
            </w:pPr>
            <w:r w:rsidRPr="00622A08">
              <w:rPr>
                <w:sz w:val="18"/>
                <w:szCs w:val="18"/>
              </w:rPr>
              <w:t>(695)</w:t>
            </w:r>
          </w:p>
        </w:tc>
        <w:tc>
          <w:tcPr>
            <w:tcW w:w="270" w:type="dxa"/>
            <w:tcBorders>
              <w:top w:val="nil"/>
              <w:left w:val="nil"/>
              <w:right w:val="nil"/>
            </w:tcBorders>
            <w:shd w:val="clear" w:color="auto" w:fill="auto"/>
            <w:noWrap/>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90" w:type="dxa"/>
            <w:tcBorders>
              <w:top w:val="nil"/>
              <w:left w:val="nil"/>
              <w:bottom w:val="single" w:sz="4" w:space="0" w:color="auto"/>
              <w:right w:val="nil"/>
            </w:tcBorders>
          </w:tcPr>
          <w:p w:rsidR="0002471C" w:rsidRPr="00F92267" w:rsidRDefault="0002471C" w:rsidP="0002471C">
            <w:pPr>
              <w:tabs>
                <w:tab w:val="decimal" w:pos="615"/>
              </w:tabs>
              <w:spacing w:line="240" w:lineRule="atLeast"/>
              <w:ind w:left="-108" w:right="-84"/>
              <w:rPr>
                <w:color w:val="000000"/>
                <w:sz w:val="18"/>
                <w:szCs w:val="18"/>
              </w:rPr>
            </w:pPr>
            <w:r>
              <w:rPr>
                <w:color w:val="000000"/>
                <w:sz w:val="18"/>
                <w:szCs w:val="18"/>
              </w:rPr>
              <w:t>-</w:t>
            </w:r>
          </w:p>
        </w:tc>
        <w:tc>
          <w:tcPr>
            <w:tcW w:w="270" w:type="dxa"/>
            <w:tcBorders>
              <w:top w:val="nil"/>
              <w:left w:val="nil"/>
              <w:right w:val="nil"/>
            </w:tcBorders>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792" w:type="dxa"/>
            <w:tcBorders>
              <w:top w:val="nil"/>
              <w:left w:val="nil"/>
              <w:bottom w:val="single" w:sz="4" w:space="0" w:color="auto"/>
              <w:right w:val="nil"/>
            </w:tcBorders>
            <w:shd w:val="clear" w:color="auto" w:fill="auto"/>
          </w:tcPr>
          <w:p w:rsidR="0002471C" w:rsidRPr="0058252D" w:rsidRDefault="0002471C" w:rsidP="0002471C">
            <w:pPr>
              <w:tabs>
                <w:tab w:val="decimal" w:pos="572"/>
              </w:tabs>
              <w:spacing w:line="240" w:lineRule="atLeast"/>
              <w:ind w:left="-115" w:right="-108"/>
              <w:rPr>
                <w:sz w:val="18"/>
                <w:szCs w:val="18"/>
              </w:rPr>
            </w:pPr>
            <w:r w:rsidRPr="009E0ABE">
              <w:rPr>
                <w:sz w:val="18"/>
                <w:szCs w:val="18"/>
              </w:rPr>
              <w:t>(4,713)</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90" w:type="dxa"/>
            <w:tcBorders>
              <w:top w:val="nil"/>
              <w:left w:val="nil"/>
              <w:bottom w:val="single" w:sz="4" w:space="0" w:color="auto"/>
              <w:right w:val="nil"/>
            </w:tcBorders>
          </w:tcPr>
          <w:p w:rsidR="0002471C" w:rsidRPr="00F92267" w:rsidRDefault="0002471C" w:rsidP="0002471C">
            <w:pPr>
              <w:tabs>
                <w:tab w:val="decimal" w:pos="464"/>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top w:val="nil"/>
              <w:left w:val="nil"/>
              <w:bottom w:val="single" w:sz="4" w:space="0" w:color="auto"/>
              <w:right w:val="nil"/>
            </w:tcBorders>
          </w:tcPr>
          <w:p w:rsidR="0002471C" w:rsidRPr="00F92267" w:rsidRDefault="0002471C" w:rsidP="0002471C">
            <w:pPr>
              <w:tabs>
                <w:tab w:val="decimal" w:pos="464"/>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00" w:type="dxa"/>
            <w:tcBorders>
              <w:top w:val="nil"/>
              <w:left w:val="nil"/>
              <w:bottom w:val="single" w:sz="4" w:space="0" w:color="auto"/>
              <w:right w:val="nil"/>
            </w:tcBorders>
            <w:shd w:val="clear" w:color="auto" w:fill="auto"/>
          </w:tcPr>
          <w:p w:rsidR="0002471C" w:rsidRPr="00F92267" w:rsidRDefault="0002471C" w:rsidP="0002471C">
            <w:pPr>
              <w:tabs>
                <w:tab w:val="decimal" w:pos="347"/>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1000" w:type="dxa"/>
            <w:tcBorders>
              <w:top w:val="nil"/>
              <w:left w:val="nil"/>
              <w:bottom w:val="single" w:sz="4" w:space="0" w:color="auto"/>
              <w:right w:val="nil"/>
            </w:tcBorders>
            <w:shd w:val="clear" w:color="auto" w:fill="auto"/>
          </w:tcPr>
          <w:p w:rsidR="0002471C" w:rsidRPr="00776F3C" w:rsidRDefault="0002471C" w:rsidP="0002471C">
            <w:pPr>
              <w:tabs>
                <w:tab w:val="decimal" w:pos="770"/>
              </w:tabs>
              <w:spacing w:line="240" w:lineRule="atLeast"/>
              <w:ind w:left="-115" w:right="-198"/>
              <w:rPr>
                <w:color w:val="000000"/>
                <w:sz w:val="18"/>
                <w:szCs w:val="18"/>
              </w:rPr>
            </w:pPr>
            <w:r w:rsidRPr="00CB0E61">
              <w:rPr>
                <w:color w:val="000000"/>
                <w:sz w:val="18"/>
                <w:szCs w:val="18"/>
              </w:rPr>
              <w:t>(34,739)</w:t>
            </w:r>
          </w:p>
        </w:tc>
      </w:tr>
      <w:tr w:rsidR="0002471C" w:rsidRPr="00916723" w:rsidTr="004D29E5">
        <w:trPr>
          <w:trHeight w:val="64"/>
        </w:trPr>
        <w:tc>
          <w:tcPr>
            <w:tcW w:w="2160" w:type="dxa"/>
            <w:tcBorders>
              <w:top w:val="nil"/>
              <w:left w:val="nil"/>
              <w:bottom w:val="nil"/>
              <w:right w:val="nil"/>
            </w:tcBorders>
            <w:shd w:val="clear" w:color="auto" w:fill="auto"/>
            <w:hideMark/>
          </w:tcPr>
          <w:p w:rsidR="0002471C" w:rsidRPr="0077796A" w:rsidRDefault="0002471C" w:rsidP="0002471C">
            <w:pPr>
              <w:spacing w:line="240" w:lineRule="atLeast"/>
              <w:ind w:right="-45"/>
              <w:rPr>
                <w:b/>
                <w:bCs/>
                <w:sz w:val="18"/>
                <w:szCs w:val="18"/>
              </w:rPr>
            </w:pPr>
            <w:r>
              <w:rPr>
                <w:b/>
                <w:bCs/>
                <w:sz w:val="18"/>
                <w:szCs w:val="18"/>
              </w:rPr>
              <w:t>At 31 December 2022</w:t>
            </w:r>
          </w:p>
        </w:tc>
        <w:tc>
          <w:tcPr>
            <w:tcW w:w="342" w:type="dxa"/>
            <w:tcBorders>
              <w:left w:val="nil"/>
              <w:right w:val="nil"/>
            </w:tcBorders>
          </w:tcPr>
          <w:p w:rsidR="0002471C" w:rsidRPr="00F92267" w:rsidRDefault="0002471C" w:rsidP="0002471C">
            <w:pPr>
              <w:tabs>
                <w:tab w:val="decimal" w:pos="522"/>
              </w:tabs>
              <w:spacing w:line="240" w:lineRule="atLeast"/>
              <w:ind w:left="-108" w:right="-108"/>
              <w:rPr>
                <w:b/>
                <w:bCs/>
                <w:color w:val="000000"/>
                <w:sz w:val="18"/>
                <w:szCs w:val="18"/>
              </w:rPr>
            </w:pPr>
          </w:p>
        </w:tc>
        <w:tc>
          <w:tcPr>
            <w:tcW w:w="1098" w:type="dxa"/>
            <w:tcBorders>
              <w:top w:val="single" w:sz="4" w:space="0" w:color="auto"/>
              <w:left w:val="nil"/>
              <w:bottom w:val="single" w:sz="4" w:space="0" w:color="auto"/>
              <w:right w:val="nil"/>
            </w:tcBorders>
            <w:shd w:val="clear" w:color="auto" w:fill="auto"/>
          </w:tcPr>
          <w:p w:rsidR="0002471C" w:rsidRPr="00AC055B" w:rsidRDefault="0002471C" w:rsidP="00EE18F0">
            <w:pPr>
              <w:tabs>
                <w:tab w:val="decimal" w:pos="520"/>
              </w:tabs>
              <w:spacing w:line="240" w:lineRule="atLeast"/>
              <w:ind w:left="-108" w:right="-108"/>
              <w:rPr>
                <w:b/>
                <w:bCs/>
                <w:color w:val="000000"/>
                <w:sz w:val="18"/>
                <w:szCs w:val="18"/>
              </w:rPr>
            </w:pPr>
            <w:r w:rsidRPr="00AC055B">
              <w:rPr>
                <w:b/>
                <w:bCs/>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s>
              <w:spacing w:line="240" w:lineRule="atLeast"/>
              <w:ind w:left="-108" w:right="-108"/>
              <w:rPr>
                <w:b/>
                <w:bCs/>
                <w:color w:val="000000"/>
                <w:sz w:val="18"/>
                <w:szCs w:val="18"/>
              </w:rPr>
            </w:pPr>
          </w:p>
        </w:tc>
        <w:tc>
          <w:tcPr>
            <w:tcW w:w="900" w:type="dxa"/>
            <w:tcBorders>
              <w:top w:val="single" w:sz="4" w:space="0" w:color="auto"/>
              <w:left w:val="nil"/>
              <w:bottom w:val="single" w:sz="4" w:space="0" w:color="auto"/>
              <w:right w:val="nil"/>
            </w:tcBorders>
            <w:shd w:val="clear" w:color="auto" w:fill="auto"/>
          </w:tcPr>
          <w:p w:rsidR="0002471C" w:rsidRPr="00F92267" w:rsidRDefault="0002471C" w:rsidP="0002471C">
            <w:pPr>
              <w:tabs>
                <w:tab w:val="decimal" w:pos="702"/>
              </w:tabs>
              <w:spacing w:line="240" w:lineRule="atLeast"/>
              <w:ind w:left="-108" w:right="-108"/>
              <w:rPr>
                <w:b/>
                <w:bCs/>
                <w:color w:val="000000"/>
                <w:sz w:val="18"/>
                <w:szCs w:val="18"/>
              </w:rPr>
            </w:pPr>
            <w:r w:rsidRPr="00123AC3">
              <w:rPr>
                <w:b/>
                <w:bCs/>
                <w:color w:val="000000"/>
                <w:sz w:val="18"/>
                <w:szCs w:val="18"/>
              </w:rPr>
              <w:t>495,363</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 w:val="decimal" w:pos="770"/>
              </w:tabs>
              <w:spacing w:line="240" w:lineRule="atLeast"/>
              <w:ind w:left="-115" w:right="-19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02471C" w:rsidRPr="00F92267" w:rsidRDefault="0002471C" w:rsidP="0002471C">
            <w:pPr>
              <w:tabs>
                <w:tab w:val="decimal" w:pos="770"/>
              </w:tabs>
              <w:spacing w:line="240" w:lineRule="atLeast"/>
              <w:ind w:left="-115" w:right="-198"/>
              <w:rPr>
                <w:b/>
                <w:bCs/>
                <w:color w:val="000000"/>
                <w:sz w:val="18"/>
                <w:szCs w:val="18"/>
              </w:rPr>
            </w:pPr>
            <w:r w:rsidRPr="00622A08">
              <w:rPr>
                <w:b/>
                <w:bCs/>
                <w:color w:val="000000"/>
                <w:sz w:val="18"/>
                <w:szCs w:val="18"/>
              </w:rPr>
              <w:t>3,447,456</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 w:val="decimal" w:pos="770"/>
              </w:tabs>
              <w:spacing w:line="240" w:lineRule="atLeast"/>
              <w:ind w:left="-115" w:right="-19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02471C" w:rsidRPr="00776F3C" w:rsidRDefault="0002471C" w:rsidP="0002471C">
            <w:pPr>
              <w:tabs>
                <w:tab w:val="decimal" w:pos="770"/>
              </w:tabs>
              <w:spacing w:line="240" w:lineRule="atLeast"/>
              <w:ind w:left="-115" w:right="-198"/>
              <w:rPr>
                <w:b/>
                <w:bCs/>
                <w:color w:val="000000"/>
                <w:sz w:val="18"/>
                <w:szCs w:val="18"/>
              </w:rPr>
            </w:pPr>
            <w:r w:rsidRPr="00622A08">
              <w:rPr>
                <w:b/>
                <w:bCs/>
                <w:color w:val="000000"/>
                <w:sz w:val="18"/>
                <w:szCs w:val="18"/>
              </w:rPr>
              <w:t>380,171</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 w:val="decimal" w:pos="770"/>
              </w:tabs>
              <w:spacing w:line="240" w:lineRule="atLeast"/>
              <w:ind w:left="-115" w:right="-19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02471C" w:rsidRPr="00C92641" w:rsidRDefault="0002471C" w:rsidP="0002471C">
            <w:pPr>
              <w:tabs>
                <w:tab w:val="decimal" w:pos="770"/>
              </w:tabs>
              <w:spacing w:line="240" w:lineRule="atLeast"/>
              <w:ind w:left="-115" w:right="-198"/>
              <w:rPr>
                <w:b/>
                <w:bCs/>
                <w:color w:val="000000"/>
                <w:sz w:val="18"/>
                <w:szCs w:val="18"/>
              </w:rPr>
            </w:pPr>
            <w:r w:rsidRPr="00622A08">
              <w:rPr>
                <w:b/>
                <w:bCs/>
                <w:color w:val="000000"/>
                <w:sz w:val="18"/>
                <w:szCs w:val="18"/>
              </w:rPr>
              <w:t>73,751</w:t>
            </w:r>
          </w:p>
        </w:tc>
        <w:tc>
          <w:tcPr>
            <w:tcW w:w="270" w:type="dxa"/>
            <w:tcBorders>
              <w:top w:val="nil"/>
              <w:left w:val="nil"/>
              <w:right w:val="nil"/>
            </w:tcBorders>
            <w:shd w:val="clear" w:color="auto" w:fill="auto"/>
            <w:noWrap/>
          </w:tcPr>
          <w:p w:rsidR="0002471C" w:rsidRPr="00F92267" w:rsidRDefault="0002471C" w:rsidP="0002471C">
            <w:pPr>
              <w:tabs>
                <w:tab w:val="decimal" w:pos="522"/>
                <w:tab w:val="decimal" w:pos="648"/>
                <w:tab w:val="decimal" w:pos="770"/>
              </w:tabs>
              <w:spacing w:line="240" w:lineRule="atLeast"/>
              <w:ind w:left="-115" w:right="-198"/>
              <w:rPr>
                <w:b/>
                <w:bCs/>
                <w:color w:val="000000"/>
                <w:sz w:val="18"/>
                <w:szCs w:val="18"/>
              </w:rPr>
            </w:pPr>
          </w:p>
        </w:tc>
        <w:tc>
          <w:tcPr>
            <w:tcW w:w="990" w:type="dxa"/>
            <w:tcBorders>
              <w:top w:val="single" w:sz="4" w:space="0" w:color="auto"/>
              <w:left w:val="nil"/>
              <w:bottom w:val="single" w:sz="4" w:space="0" w:color="auto"/>
              <w:right w:val="nil"/>
            </w:tcBorders>
          </w:tcPr>
          <w:p w:rsidR="0002471C" w:rsidRPr="00F92267" w:rsidRDefault="0002471C" w:rsidP="0002471C">
            <w:pPr>
              <w:tabs>
                <w:tab w:val="decimal" w:pos="770"/>
              </w:tabs>
              <w:spacing w:line="240" w:lineRule="atLeast"/>
              <w:ind w:left="-115" w:right="-198"/>
              <w:rPr>
                <w:b/>
                <w:bCs/>
                <w:color w:val="000000"/>
                <w:sz w:val="18"/>
                <w:szCs w:val="18"/>
              </w:rPr>
            </w:pPr>
            <w:r w:rsidRPr="00622A08">
              <w:rPr>
                <w:b/>
                <w:bCs/>
                <w:color w:val="000000"/>
                <w:sz w:val="18"/>
                <w:szCs w:val="18"/>
              </w:rPr>
              <w:t>78,574</w:t>
            </w:r>
          </w:p>
        </w:tc>
        <w:tc>
          <w:tcPr>
            <w:tcW w:w="270" w:type="dxa"/>
            <w:tcBorders>
              <w:left w:val="nil"/>
              <w:right w:val="nil"/>
            </w:tcBorders>
          </w:tcPr>
          <w:p w:rsidR="0002471C" w:rsidRPr="00F92267" w:rsidRDefault="0002471C" w:rsidP="0002471C">
            <w:pPr>
              <w:tabs>
                <w:tab w:val="decimal" w:pos="522"/>
                <w:tab w:val="decimal" w:pos="648"/>
                <w:tab w:val="decimal" w:pos="770"/>
              </w:tabs>
              <w:spacing w:line="240" w:lineRule="atLeast"/>
              <w:ind w:left="-115" w:right="-198"/>
              <w:rPr>
                <w:b/>
                <w:bCs/>
                <w:color w:val="000000"/>
                <w:sz w:val="18"/>
                <w:szCs w:val="18"/>
              </w:rPr>
            </w:pPr>
          </w:p>
        </w:tc>
        <w:tc>
          <w:tcPr>
            <w:tcW w:w="792" w:type="dxa"/>
            <w:tcBorders>
              <w:top w:val="single" w:sz="4" w:space="0" w:color="auto"/>
              <w:left w:val="nil"/>
              <w:bottom w:val="single" w:sz="4" w:space="0" w:color="auto"/>
              <w:right w:val="nil"/>
            </w:tcBorders>
            <w:shd w:val="clear" w:color="auto" w:fill="auto"/>
          </w:tcPr>
          <w:p w:rsidR="0002471C" w:rsidRPr="00F92267" w:rsidRDefault="0002471C" w:rsidP="0002471C">
            <w:pPr>
              <w:tabs>
                <w:tab w:val="decimal" w:pos="572"/>
              </w:tabs>
              <w:spacing w:line="240" w:lineRule="atLeast"/>
              <w:ind w:left="-115" w:right="-198"/>
              <w:rPr>
                <w:b/>
                <w:bCs/>
                <w:color w:val="000000"/>
                <w:sz w:val="18"/>
                <w:szCs w:val="18"/>
              </w:rPr>
            </w:pPr>
            <w:r w:rsidRPr="009E0ABE">
              <w:rPr>
                <w:b/>
                <w:bCs/>
                <w:color w:val="000000"/>
                <w:sz w:val="18"/>
                <w:szCs w:val="18"/>
              </w:rPr>
              <w:t>17,787</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 w:val="decimal" w:pos="770"/>
              </w:tabs>
              <w:spacing w:line="240" w:lineRule="atLeast"/>
              <w:ind w:left="-115" w:right="-198"/>
              <w:rPr>
                <w:b/>
                <w:bCs/>
                <w:color w:val="000000"/>
                <w:sz w:val="18"/>
                <w:szCs w:val="18"/>
              </w:rPr>
            </w:pPr>
          </w:p>
        </w:tc>
        <w:tc>
          <w:tcPr>
            <w:tcW w:w="990" w:type="dxa"/>
            <w:tcBorders>
              <w:top w:val="single" w:sz="4" w:space="0" w:color="auto"/>
              <w:left w:val="nil"/>
              <w:bottom w:val="single" w:sz="4" w:space="0" w:color="auto"/>
              <w:right w:val="nil"/>
            </w:tcBorders>
          </w:tcPr>
          <w:p w:rsidR="0002471C" w:rsidRPr="009E0ABE" w:rsidRDefault="0002471C" w:rsidP="0002471C">
            <w:pPr>
              <w:tabs>
                <w:tab w:val="decimal" w:pos="464"/>
              </w:tabs>
              <w:spacing w:line="240" w:lineRule="atLeast"/>
              <w:ind w:left="-108" w:right="-108"/>
              <w:rPr>
                <w:color w:val="000000"/>
                <w:sz w:val="18"/>
                <w:szCs w:val="18"/>
              </w:rPr>
            </w:pPr>
            <w:r w:rsidRPr="009E0ABE">
              <w:rPr>
                <w:color w:val="000000"/>
                <w:sz w:val="18"/>
                <w:szCs w:val="18"/>
              </w:rPr>
              <w:t>-</w:t>
            </w:r>
          </w:p>
        </w:tc>
        <w:tc>
          <w:tcPr>
            <w:tcW w:w="270" w:type="dxa"/>
            <w:tcBorders>
              <w:left w:val="nil"/>
              <w:right w:val="nil"/>
            </w:tcBorders>
          </w:tcPr>
          <w:p w:rsidR="0002471C" w:rsidRPr="009E0ABE" w:rsidRDefault="0002471C" w:rsidP="0002471C">
            <w:pPr>
              <w:tabs>
                <w:tab w:val="decimal" w:pos="522"/>
                <w:tab w:val="decimal" w:pos="648"/>
                <w:tab w:val="decimal" w:pos="770"/>
              </w:tabs>
              <w:spacing w:line="240" w:lineRule="atLeast"/>
              <w:ind w:left="-115" w:right="-198"/>
              <w:rPr>
                <w:color w:val="000000"/>
                <w:sz w:val="18"/>
                <w:szCs w:val="18"/>
              </w:rPr>
            </w:pPr>
          </w:p>
        </w:tc>
        <w:tc>
          <w:tcPr>
            <w:tcW w:w="990" w:type="dxa"/>
            <w:tcBorders>
              <w:top w:val="single" w:sz="4" w:space="0" w:color="auto"/>
              <w:left w:val="nil"/>
              <w:bottom w:val="single" w:sz="4" w:space="0" w:color="auto"/>
              <w:right w:val="nil"/>
            </w:tcBorders>
          </w:tcPr>
          <w:p w:rsidR="0002471C" w:rsidRPr="009E0ABE" w:rsidRDefault="0002471C" w:rsidP="0002471C">
            <w:pPr>
              <w:tabs>
                <w:tab w:val="decimal" w:pos="464"/>
              </w:tabs>
              <w:spacing w:line="240" w:lineRule="atLeast"/>
              <w:ind w:left="-108" w:right="-108"/>
              <w:rPr>
                <w:color w:val="000000"/>
                <w:sz w:val="18"/>
                <w:szCs w:val="18"/>
              </w:rPr>
            </w:pPr>
            <w:r w:rsidRPr="009E0ABE">
              <w:rPr>
                <w:color w:val="000000"/>
                <w:sz w:val="18"/>
                <w:szCs w:val="18"/>
              </w:rPr>
              <w:t>-</w:t>
            </w:r>
          </w:p>
        </w:tc>
        <w:tc>
          <w:tcPr>
            <w:tcW w:w="270" w:type="dxa"/>
            <w:tcBorders>
              <w:left w:val="nil"/>
              <w:right w:val="nil"/>
            </w:tcBorders>
          </w:tcPr>
          <w:p w:rsidR="0002471C" w:rsidRPr="009E0ABE" w:rsidRDefault="0002471C" w:rsidP="0002471C">
            <w:pPr>
              <w:tabs>
                <w:tab w:val="decimal" w:pos="522"/>
                <w:tab w:val="decimal" w:pos="648"/>
                <w:tab w:val="decimal" w:pos="770"/>
              </w:tabs>
              <w:spacing w:line="240" w:lineRule="atLeast"/>
              <w:ind w:left="-115" w:right="-198"/>
              <w:rPr>
                <w:color w:val="000000"/>
                <w:sz w:val="18"/>
                <w:szCs w:val="18"/>
              </w:rPr>
            </w:pPr>
          </w:p>
        </w:tc>
        <w:tc>
          <w:tcPr>
            <w:tcW w:w="900" w:type="dxa"/>
            <w:tcBorders>
              <w:top w:val="single" w:sz="4" w:space="0" w:color="auto"/>
              <w:left w:val="nil"/>
              <w:bottom w:val="single" w:sz="4" w:space="0" w:color="auto"/>
              <w:right w:val="nil"/>
            </w:tcBorders>
            <w:shd w:val="clear" w:color="auto" w:fill="auto"/>
          </w:tcPr>
          <w:p w:rsidR="0002471C" w:rsidRPr="009E0ABE" w:rsidRDefault="0002471C" w:rsidP="0002471C">
            <w:pPr>
              <w:tabs>
                <w:tab w:val="decimal" w:pos="347"/>
              </w:tabs>
              <w:spacing w:line="240" w:lineRule="atLeast"/>
              <w:ind w:left="-115" w:right="-108"/>
              <w:rPr>
                <w:color w:val="000000"/>
                <w:sz w:val="18"/>
                <w:szCs w:val="18"/>
              </w:rPr>
            </w:pPr>
            <w:r w:rsidRPr="009E0ABE">
              <w:rPr>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1000" w:type="dxa"/>
            <w:tcBorders>
              <w:top w:val="single" w:sz="4" w:space="0" w:color="auto"/>
              <w:left w:val="nil"/>
              <w:bottom w:val="single" w:sz="4" w:space="0" w:color="auto"/>
              <w:right w:val="nil"/>
            </w:tcBorders>
            <w:shd w:val="clear" w:color="auto" w:fill="auto"/>
          </w:tcPr>
          <w:p w:rsidR="0002471C" w:rsidRPr="00776F3C" w:rsidRDefault="0002471C" w:rsidP="0002471C">
            <w:pPr>
              <w:tabs>
                <w:tab w:val="decimal" w:pos="770"/>
              </w:tabs>
              <w:spacing w:line="240" w:lineRule="atLeast"/>
              <w:ind w:left="-115" w:right="-198"/>
              <w:rPr>
                <w:b/>
                <w:bCs/>
                <w:color w:val="000000"/>
                <w:sz w:val="18"/>
                <w:szCs w:val="18"/>
              </w:rPr>
            </w:pPr>
            <w:r w:rsidRPr="00CB0E61">
              <w:rPr>
                <w:b/>
                <w:bCs/>
                <w:color w:val="000000"/>
                <w:sz w:val="18"/>
                <w:szCs w:val="18"/>
              </w:rPr>
              <w:t>4,493,102</w:t>
            </w:r>
          </w:p>
        </w:tc>
      </w:tr>
    </w:tbl>
    <w:p w:rsidR="003E61B9" w:rsidRDefault="003E61B9" w:rsidP="008737B7">
      <w:pPr>
        <w:tabs>
          <w:tab w:val="left" w:pos="9297"/>
        </w:tabs>
      </w:pPr>
    </w:p>
    <w:tbl>
      <w:tblPr>
        <w:tblW w:w="15827" w:type="dxa"/>
        <w:tblInd w:w="-342" w:type="dxa"/>
        <w:tblLayout w:type="fixed"/>
        <w:tblLook w:val="04A0"/>
      </w:tblPr>
      <w:tblGrid>
        <w:gridCol w:w="2502"/>
        <w:gridCol w:w="1082"/>
        <w:gridCol w:w="271"/>
        <w:gridCol w:w="902"/>
        <w:gridCol w:w="270"/>
        <w:gridCol w:w="990"/>
        <w:gridCol w:w="270"/>
        <w:gridCol w:w="990"/>
        <w:gridCol w:w="270"/>
        <w:gridCol w:w="990"/>
        <w:gridCol w:w="270"/>
        <w:gridCol w:w="990"/>
        <w:gridCol w:w="270"/>
        <w:gridCol w:w="810"/>
        <w:gridCol w:w="270"/>
        <w:gridCol w:w="990"/>
        <w:gridCol w:w="270"/>
        <w:gridCol w:w="990"/>
        <w:gridCol w:w="270"/>
        <w:gridCol w:w="900"/>
        <w:gridCol w:w="270"/>
        <w:gridCol w:w="990"/>
      </w:tblGrid>
      <w:tr w:rsidR="003E61B9" w:rsidRPr="0077796A" w:rsidTr="00EE18F0">
        <w:trPr>
          <w:trHeight w:val="75"/>
        </w:trPr>
        <w:tc>
          <w:tcPr>
            <w:tcW w:w="2502" w:type="dxa"/>
            <w:tcBorders>
              <w:left w:val="nil"/>
              <w:right w:val="nil"/>
            </w:tcBorders>
            <w:shd w:val="clear" w:color="auto" w:fill="auto"/>
          </w:tcPr>
          <w:p w:rsidR="003E61B9" w:rsidRPr="0077796A" w:rsidRDefault="003E61B9" w:rsidP="006E1F99">
            <w:pPr>
              <w:spacing w:line="240" w:lineRule="atLeast"/>
              <w:ind w:right="-45"/>
              <w:rPr>
                <w:b/>
                <w:bCs/>
                <w:i/>
                <w:iCs/>
                <w:sz w:val="18"/>
                <w:szCs w:val="18"/>
              </w:rPr>
            </w:pPr>
            <w:r w:rsidRPr="0077796A">
              <w:rPr>
                <w:b/>
                <w:bCs/>
                <w:i/>
                <w:iCs/>
                <w:sz w:val="18"/>
                <w:szCs w:val="18"/>
              </w:rPr>
              <w:t xml:space="preserve">Net book value </w:t>
            </w:r>
          </w:p>
        </w:tc>
        <w:tc>
          <w:tcPr>
            <w:tcW w:w="1082"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1"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b/>
                <w:bCs/>
                <w:color w:val="000000"/>
                <w:sz w:val="18"/>
                <w:szCs w:val="18"/>
              </w:rPr>
            </w:pPr>
          </w:p>
        </w:tc>
        <w:tc>
          <w:tcPr>
            <w:tcW w:w="902"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shd w:val="clear" w:color="auto" w:fill="auto"/>
            <w:noWrap/>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tcPr>
          <w:p w:rsidR="003E61B9" w:rsidRPr="0077796A" w:rsidRDefault="003E61B9" w:rsidP="006E1F99">
            <w:pPr>
              <w:tabs>
                <w:tab w:val="decimal" w:pos="686"/>
              </w:tabs>
              <w:spacing w:line="240" w:lineRule="atLeast"/>
              <w:ind w:left="-108" w:right="-201"/>
              <w:rPr>
                <w:color w:val="000000"/>
                <w:sz w:val="18"/>
                <w:szCs w:val="18"/>
              </w:rPr>
            </w:pPr>
          </w:p>
        </w:tc>
        <w:tc>
          <w:tcPr>
            <w:tcW w:w="81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tcPr>
          <w:p w:rsidR="003E61B9" w:rsidRPr="0077796A" w:rsidRDefault="003E61B9" w:rsidP="006E1F99">
            <w:pPr>
              <w:tabs>
                <w:tab w:val="decimal" w:pos="686"/>
              </w:tabs>
              <w:spacing w:line="240" w:lineRule="atLeast"/>
              <w:ind w:left="-108" w:right="-201"/>
              <w:rPr>
                <w:color w:val="000000"/>
                <w:sz w:val="18"/>
                <w:szCs w:val="18"/>
              </w:rPr>
            </w:pPr>
          </w:p>
        </w:tc>
        <w:tc>
          <w:tcPr>
            <w:tcW w:w="90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r>
      <w:tr w:rsidR="0035277F" w:rsidRPr="0077796A" w:rsidTr="00EE18F0">
        <w:trPr>
          <w:trHeight w:val="75"/>
        </w:trPr>
        <w:tc>
          <w:tcPr>
            <w:tcW w:w="2502" w:type="dxa"/>
            <w:tcBorders>
              <w:top w:val="nil"/>
              <w:left w:val="nil"/>
              <w:bottom w:val="nil"/>
              <w:right w:val="nil"/>
            </w:tcBorders>
            <w:shd w:val="clear" w:color="auto" w:fill="auto"/>
          </w:tcPr>
          <w:p w:rsidR="0035277F" w:rsidRPr="0077796A" w:rsidRDefault="0035277F" w:rsidP="0035277F">
            <w:pPr>
              <w:spacing w:line="240" w:lineRule="atLeast"/>
              <w:ind w:right="-45"/>
              <w:rPr>
                <w:b/>
                <w:bCs/>
                <w:sz w:val="18"/>
                <w:szCs w:val="18"/>
              </w:rPr>
            </w:pPr>
            <w:r>
              <w:rPr>
                <w:b/>
                <w:bCs/>
                <w:sz w:val="18"/>
                <w:szCs w:val="18"/>
              </w:rPr>
              <w:t>At 31 December 202</w:t>
            </w:r>
            <w:r w:rsidR="002C2706">
              <w:rPr>
                <w:b/>
                <w:bCs/>
                <w:sz w:val="18"/>
                <w:szCs w:val="18"/>
              </w:rPr>
              <w:t>1</w:t>
            </w:r>
          </w:p>
        </w:tc>
        <w:tc>
          <w:tcPr>
            <w:tcW w:w="1082"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271"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902"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27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tcPr>
          <w:p w:rsidR="0035277F" w:rsidRPr="0077796A" w:rsidRDefault="0035277F" w:rsidP="0035277F">
            <w:pPr>
              <w:tabs>
                <w:tab w:val="decimal" w:pos="716"/>
              </w:tabs>
              <w:spacing w:line="240" w:lineRule="atLeast"/>
              <w:ind w:left="-115" w:right="-202"/>
              <w:rPr>
                <w:b/>
                <w:bCs/>
                <w:color w:val="000000"/>
                <w:sz w:val="18"/>
                <w:szCs w:val="18"/>
              </w:rPr>
            </w:pPr>
          </w:p>
        </w:tc>
        <w:tc>
          <w:tcPr>
            <w:tcW w:w="27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tcPr>
          <w:p w:rsidR="0035277F" w:rsidRPr="0077796A" w:rsidRDefault="0035277F" w:rsidP="0035277F">
            <w:pPr>
              <w:tabs>
                <w:tab w:val="decimal" w:pos="770"/>
              </w:tabs>
              <w:spacing w:line="240" w:lineRule="atLeast"/>
              <w:ind w:left="-115" w:right="-202"/>
              <w:rPr>
                <w:b/>
                <w:bCs/>
                <w:color w:val="000000"/>
                <w:sz w:val="18"/>
                <w:szCs w:val="18"/>
              </w:rPr>
            </w:pPr>
          </w:p>
        </w:tc>
        <w:tc>
          <w:tcPr>
            <w:tcW w:w="27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tcPr>
          <w:p w:rsidR="0035277F" w:rsidRPr="0077796A" w:rsidRDefault="0035277F" w:rsidP="0035277F">
            <w:pPr>
              <w:tabs>
                <w:tab w:val="decimal" w:pos="743"/>
              </w:tabs>
              <w:spacing w:line="240" w:lineRule="atLeast"/>
              <w:ind w:left="-115" w:right="-202"/>
              <w:rPr>
                <w:b/>
                <w:bCs/>
                <w:color w:val="000000"/>
                <w:sz w:val="18"/>
                <w:szCs w:val="18"/>
              </w:rPr>
            </w:pPr>
          </w:p>
        </w:tc>
        <w:tc>
          <w:tcPr>
            <w:tcW w:w="270" w:type="dxa"/>
            <w:tcBorders>
              <w:left w:val="nil"/>
              <w:right w:val="nil"/>
            </w:tcBorders>
            <w:shd w:val="clear" w:color="auto" w:fill="auto"/>
            <w:noWrap/>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tcPr>
          <w:p w:rsidR="0035277F" w:rsidRPr="0077796A" w:rsidRDefault="0035277F" w:rsidP="0035277F">
            <w:pPr>
              <w:tabs>
                <w:tab w:val="decimal" w:pos="654"/>
              </w:tabs>
              <w:spacing w:line="240" w:lineRule="atLeast"/>
              <w:ind w:left="-115" w:right="-202"/>
              <w:rPr>
                <w:b/>
                <w:bCs/>
                <w:color w:val="000000"/>
                <w:sz w:val="18"/>
                <w:szCs w:val="18"/>
              </w:rPr>
            </w:pPr>
          </w:p>
        </w:tc>
        <w:tc>
          <w:tcPr>
            <w:tcW w:w="270" w:type="dxa"/>
            <w:tcBorders>
              <w:left w:val="nil"/>
              <w:right w:val="nil"/>
            </w:tcBorders>
          </w:tcPr>
          <w:p w:rsidR="0035277F" w:rsidRPr="0077796A" w:rsidRDefault="0035277F" w:rsidP="0035277F">
            <w:pPr>
              <w:tabs>
                <w:tab w:val="decimal" w:pos="654"/>
              </w:tabs>
              <w:spacing w:line="240" w:lineRule="atLeast"/>
              <w:ind w:left="-115" w:right="-202"/>
              <w:rPr>
                <w:b/>
                <w:bCs/>
                <w:color w:val="000000"/>
                <w:sz w:val="18"/>
                <w:szCs w:val="18"/>
              </w:rPr>
            </w:pPr>
          </w:p>
        </w:tc>
        <w:tc>
          <w:tcPr>
            <w:tcW w:w="810" w:type="dxa"/>
            <w:tcBorders>
              <w:left w:val="nil"/>
              <w:right w:val="nil"/>
            </w:tcBorders>
            <w:shd w:val="clear" w:color="auto" w:fill="auto"/>
          </w:tcPr>
          <w:p w:rsidR="0035277F" w:rsidRPr="0077796A" w:rsidRDefault="0035277F" w:rsidP="0035277F">
            <w:pPr>
              <w:tabs>
                <w:tab w:val="decimal" w:pos="563"/>
              </w:tabs>
              <w:spacing w:line="240" w:lineRule="atLeast"/>
              <w:ind w:left="-115" w:right="-202"/>
              <w:rPr>
                <w:b/>
                <w:bCs/>
                <w:color w:val="000000"/>
                <w:sz w:val="18"/>
                <w:szCs w:val="18"/>
              </w:rPr>
            </w:pPr>
          </w:p>
        </w:tc>
        <w:tc>
          <w:tcPr>
            <w:tcW w:w="27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tcPr>
          <w:p w:rsidR="0035277F" w:rsidRPr="0077796A" w:rsidRDefault="0035277F" w:rsidP="0035277F">
            <w:pPr>
              <w:tabs>
                <w:tab w:val="decimal" w:pos="654"/>
              </w:tabs>
              <w:spacing w:line="240" w:lineRule="atLeast"/>
              <w:ind w:left="-115" w:right="-202"/>
              <w:rPr>
                <w:b/>
                <w:bCs/>
                <w:color w:val="000000"/>
                <w:sz w:val="18"/>
                <w:szCs w:val="18"/>
              </w:rPr>
            </w:pPr>
          </w:p>
        </w:tc>
        <w:tc>
          <w:tcPr>
            <w:tcW w:w="270" w:type="dxa"/>
            <w:tcBorders>
              <w:left w:val="nil"/>
              <w:right w:val="nil"/>
            </w:tcBorders>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tcPr>
          <w:p w:rsidR="0035277F" w:rsidRPr="0077796A" w:rsidRDefault="0035277F" w:rsidP="0035277F">
            <w:pPr>
              <w:tabs>
                <w:tab w:val="decimal" w:pos="770"/>
              </w:tabs>
              <w:spacing w:line="240" w:lineRule="atLeast"/>
              <w:ind w:left="-115" w:right="-202"/>
              <w:rPr>
                <w:b/>
                <w:bCs/>
                <w:color w:val="000000"/>
                <w:sz w:val="18"/>
                <w:szCs w:val="18"/>
              </w:rPr>
            </w:pPr>
          </w:p>
        </w:tc>
        <w:tc>
          <w:tcPr>
            <w:tcW w:w="270" w:type="dxa"/>
            <w:tcBorders>
              <w:left w:val="nil"/>
              <w:right w:val="nil"/>
            </w:tcBorders>
          </w:tcPr>
          <w:p w:rsidR="0035277F" w:rsidRPr="0077796A" w:rsidRDefault="0035277F" w:rsidP="0035277F">
            <w:pPr>
              <w:tabs>
                <w:tab w:val="decimal" w:pos="654"/>
              </w:tabs>
              <w:spacing w:line="240" w:lineRule="atLeast"/>
              <w:ind w:left="-115" w:right="-202"/>
              <w:rPr>
                <w:b/>
                <w:bCs/>
                <w:color w:val="000000"/>
                <w:sz w:val="18"/>
                <w:szCs w:val="18"/>
              </w:rPr>
            </w:pPr>
          </w:p>
        </w:tc>
        <w:tc>
          <w:tcPr>
            <w:tcW w:w="90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27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tcPr>
          <w:p w:rsidR="0035277F" w:rsidRPr="0077796A" w:rsidRDefault="0035277F" w:rsidP="0035277F">
            <w:pPr>
              <w:tabs>
                <w:tab w:val="decimal" w:pos="743"/>
              </w:tabs>
              <w:spacing w:line="240" w:lineRule="atLeast"/>
              <w:ind w:left="-115" w:right="-202"/>
              <w:rPr>
                <w:b/>
                <w:bCs/>
                <w:color w:val="000000"/>
                <w:sz w:val="18"/>
                <w:szCs w:val="18"/>
              </w:rPr>
            </w:pPr>
          </w:p>
        </w:tc>
      </w:tr>
      <w:tr w:rsidR="002C2706" w:rsidRPr="0077796A" w:rsidTr="00EE18F0">
        <w:trPr>
          <w:trHeight w:val="76"/>
        </w:trPr>
        <w:tc>
          <w:tcPr>
            <w:tcW w:w="2502" w:type="dxa"/>
            <w:tcBorders>
              <w:top w:val="nil"/>
              <w:left w:val="nil"/>
              <w:bottom w:val="nil"/>
              <w:right w:val="nil"/>
            </w:tcBorders>
            <w:shd w:val="clear" w:color="auto" w:fill="auto"/>
          </w:tcPr>
          <w:p w:rsidR="002C2706" w:rsidRPr="0077796A" w:rsidRDefault="002C2706" w:rsidP="002C2706">
            <w:pPr>
              <w:spacing w:line="240" w:lineRule="atLeast"/>
            </w:pPr>
            <w:r w:rsidRPr="0077796A">
              <w:t>Owned assets</w:t>
            </w:r>
          </w:p>
        </w:tc>
        <w:tc>
          <w:tcPr>
            <w:tcW w:w="1082" w:type="dxa"/>
            <w:tcBorders>
              <w:left w:val="nil"/>
              <w:bottom w:val="single" w:sz="4" w:space="0" w:color="auto"/>
              <w:right w:val="nil"/>
            </w:tcBorders>
            <w:shd w:val="clear" w:color="auto" w:fill="auto"/>
          </w:tcPr>
          <w:p w:rsidR="002C2706" w:rsidRPr="007E102F" w:rsidRDefault="002C2706" w:rsidP="00EE18F0">
            <w:pPr>
              <w:tabs>
                <w:tab w:val="decimal" w:pos="863"/>
              </w:tabs>
              <w:spacing w:line="240" w:lineRule="atLeast"/>
              <w:ind w:left="-115" w:right="-202"/>
              <w:rPr>
                <w:color w:val="000000"/>
                <w:sz w:val="18"/>
                <w:szCs w:val="18"/>
              </w:rPr>
            </w:pPr>
            <w:r w:rsidRPr="00270531">
              <w:rPr>
                <w:color w:val="000000"/>
                <w:sz w:val="18"/>
                <w:szCs w:val="18"/>
              </w:rPr>
              <w:t>362,340</w:t>
            </w:r>
          </w:p>
        </w:tc>
        <w:tc>
          <w:tcPr>
            <w:tcW w:w="271" w:type="dxa"/>
            <w:tcBorders>
              <w:left w:val="nil"/>
              <w:right w:val="nil"/>
            </w:tcBorders>
            <w:shd w:val="clear" w:color="auto" w:fill="auto"/>
          </w:tcPr>
          <w:p w:rsidR="002C2706" w:rsidRPr="007E102F" w:rsidRDefault="002C2706" w:rsidP="002C2706">
            <w:pPr>
              <w:tabs>
                <w:tab w:val="decimal" w:pos="654"/>
              </w:tabs>
              <w:spacing w:line="240" w:lineRule="atLeast"/>
              <w:ind w:left="-115" w:right="-202"/>
              <w:rPr>
                <w:color w:val="000000"/>
                <w:sz w:val="18"/>
                <w:szCs w:val="18"/>
              </w:rPr>
            </w:pPr>
          </w:p>
        </w:tc>
        <w:tc>
          <w:tcPr>
            <w:tcW w:w="902" w:type="dxa"/>
            <w:tcBorders>
              <w:left w:val="nil"/>
              <w:bottom w:val="single" w:sz="4" w:space="0" w:color="auto"/>
              <w:right w:val="nil"/>
            </w:tcBorders>
            <w:shd w:val="clear" w:color="auto" w:fill="auto"/>
          </w:tcPr>
          <w:p w:rsidR="002C2706" w:rsidRPr="007E102F" w:rsidRDefault="002C2706" w:rsidP="002E2A84">
            <w:pPr>
              <w:tabs>
                <w:tab w:val="decimal" w:pos="699"/>
              </w:tabs>
              <w:spacing w:line="240" w:lineRule="atLeast"/>
              <w:ind w:left="-115" w:right="-202"/>
              <w:rPr>
                <w:color w:val="000000"/>
                <w:sz w:val="18"/>
                <w:szCs w:val="18"/>
              </w:rPr>
            </w:pPr>
            <w:r w:rsidRPr="00270531">
              <w:rPr>
                <w:color w:val="000000"/>
                <w:sz w:val="18"/>
                <w:szCs w:val="18"/>
              </w:rPr>
              <w:t>935,500</w:t>
            </w:r>
          </w:p>
        </w:tc>
        <w:tc>
          <w:tcPr>
            <w:tcW w:w="270" w:type="dxa"/>
            <w:tcBorders>
              <w:left w:val="nil"/>
              <w:right w:val="nil"/>
            </w:tcBorders>
            <w:shd w:val="clear" w:color="auto" w:fill="auto"/>
          </w:tcPr>
          <w:p w:rsidR="002C2706" w:rsidRPr="007E102F" w:rsidRDefault="002C2706" w:rsidP="002C2706">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2C2706" w:rsidRPr="007E102F" w:rsidRDefault="002C2706" w:rsidP="00866267">
            <w:pPr>
              <w:tabs>
                <w:tab w:val="decimal" w:pos="775"/>
              </w:tabs>
              <w:spacing w:line="240" w:lineRule="atLeast"/>
              <w:ind w:left="-115" w:right="-202"/>
              <w:rPr>
                <w:color w:val="000000"/>
                <w:sz w:val="18"/>
                <w:szCs w:val="18"/>
              </w:rPr>
            </w:pPr>
            <w:r w:rsidRPr="00270531">
              <w:rPr>
                <w:color w:val="000000"/>
                <w:sz w:val="18"/>
                <w:szCs w:val="18"/>
              </w:rPr>
              <w:t>3,117,859</w:t>
            </w:r>
          </w:p>
        </w:tc>
        <w:tc>
          <w:tcPr>
            <w:tcW w:w="270" w:type="dxa"/>
            <w:tcBorders>
              <w:left w:val="nil"/>
              <w:right w:val="nil"/>
            </w:tcBorders>
            <w:shd w:val="clear" w:color="auto" w:fill="auto"/>
          </w:tcPr>
          <w:p w:rsidR="002C2706" w:rsidRPr="007E102F" w:rsidRDefault="002C2706" w:rsidP="002C2706">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2C2706" w:rsidRPr="007E102F" w:rsidRDefault="002C2706" w:rsidP="002C2706">
            <w:pPr>
              <w:tabs>
                <w:tab w:val="decimal" w:pos="770"/>
              </w:tabs>
              <w:spacing w:line="240" w:lineRule="atLeast"/>
              <w:ind w:left="-115" w:right="-202"/>
              <w:rPr>
                <w:color w:val="000000"/>
                <w:sz w:val="18"/>
                <w:szCs w:val="18"/>
              </w:rPr>
            </w:pPr>
            <w:r w:rsidRPr="00270531">
              <w:rPr>
                <w:color w:val="000000"/>
                <w:sz w:val="18"/>
                <w:szCs w:val="18"/>
              </w:rPr>
              <w:t>281,251</w:t>
            </w:r>
          </w:p>
        </w:tc>
        <w:tc>
          <w:tcPr>
            <w:tcW w:w="270" w:type="dxa"/>
            <w:tcBorders>
              <w:left w:val="nil"/>
              <w:right w:val="nil"/>
            </w:tcBorders>
            <w:shd w:val="clear" w:color="auto" w:fill="auto"/>
          </w:tcPr>
          <w:p w:rsidR="002C2706" w:rsidRPr="007E102F" w:rsidRDefault="002C2706" w:rsidP="002C2706">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2C2706" w:rsidRPr="007E102F" w:rsidRDefault="002C2706" w:rsidP="002C2706">
            <w:pPr>
              <w:tabs>
                <w:tab w:val="decimal" w:pos="743"/>
              </w:tabs>
              <w:spacing w:line="240" w:lineRule="atLeast"/>
              <w:ind w:left="-115" w:right="-202"/>
              <w:rPr>
                <w:color w:val="000000"/>
                <w:sz w:val="18"/>
                <w:szCs w:val="18"/>
              </w:rPr>
            </w:pPr>
            <w:r w:rsidRPr="00270531">
              <w:rPr>
                <w:color w:val="000000"/>
                <w:sz w:val="18"/>
                <w:szCs w:val="18"/>
              </w:rPr>
              <w:t>7,917</w:t>
            </w:r>
          </w:p>
        </w:tc>
        <w:tc>
          <w:tcPr>
            <w:tcW w:w="270" w:type="dxa"/>
            <w:tcBorders>
              <w:left w:val="nil"/>
              <w:right w:val="nil"/>
            </w:tcBorders>
            <w:shd w:val="clear" w:color="auto" w:fill="auto"/>
            <w:noWrap/>
          </w:tcPr>
          <w:p w:rsidR="002C2706" w:rsidRPr="007E102F" w:rsidRDefault="002C2706" w:rsidP="002C2706">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tcPr>
          <w:p w:rsidR="002C2706" w:rsidRPr="007E102F" w:rsidRDefault="002C2706" w:rsidP="002E2A84">
            <w:pPr>
              <w:tabs>
                <w:tab w:val="decimal" w:pos="775"/>
              </w:tabs>
              <w:spacing w:line="240" w:lineRule="atLeast"/>
              <w:ind w:left="-115" w:right="-202"/>
              <w:rPr>
                <w:color w:val="000000"/>
                <w:sz w:val="18"/>
                <w:szCs w:val="18"/>
              </w:rPr>
            </w:pPr>
            <w:r w:rsidRPr="00270531">
              <w:rPr>
                <w:color w:val="000000"/>
                <w:sz w:val="18"/>
                <w:szCs w:val="18"/>
              </w:rPr>
              <w:t>62,384</w:t>
            </w:r>
          </w:p>
        </w:tc>
        <w:tc>
          <w:tcPr>
            <w:tcW w:w="270" w:type="dxa"/>
            <w:tcBorders>
              <w:left w:val="nil"/>
              <w:right w:val="nil"/>
            </w:tcBorders>
          </w:tcPr>
          <w:p w:rsidR="002C2706" w:rsidRPr="00F92267" w:rsidRDefault="002C2706" w:rsidP="002C2706">
            <w:pPr>
              <w:tabs>
                <w:tab w:val="decimal" w:pos="654"/>
              </w:tabs>
              <w:spacing w:line="240" w:lineRule="atLeast"/>
              <w:ind w:left="-115" w:right="-202"/>
              <w:rPr>
                <w:color w:val="000000"/>
                <w:sz w:val="18"/>
                <w:szCs w:val="18"/>
              </w:rPr>
            </w:pPr>
          </w:p>
        </w:tc>
        <w:tc>
          <w:tcPr>
            <w:tcW w:w="810" w:type="dxa"/>
            <w:tcBorders>
              <w:left w:val="nil"/>
              <w:bottom w:val="single" w:sz="4" w:space="0" w:color="auto"/>
              <w:right w:val="nil"/>
            </w:tcBorders>
            <w:shd w:val="clear" w:color="auto" w:fill="auto"/>
          </w:tcPr>
          <w:p w:rsidR="002C2706" w:rsidRPr="00F92267" w:rsidRDefault="002C2706" w:rsidP="002C2706">
            <w:pPr>
              <w:tabs>
                <w:tab w:val="decimal" w:pos="563"/>
              </w:tabs>
              <w:spacing w:line="240" w:lineRule="atLeast"/>
              <w:ind w:left="-115" w:right="-202"/>
              <w:rPr>
                <w:color w:val="000000"/>
                <w:sz w:val="18"/>
                <w:szCs w:val="18"/>
              </w:rPr>
            </w:pPr>
            <w:r w:rsidRPr="00270531">
              <w:rPr>
                <w:color w:val="000000"/>
                <w:sz w:val="18"/>
                <w:szCs w:val="18"/>
              </w:rPr>
              <w:t>2,104</w:t>
            </w:r>
          </w:p>
        </w:tc>
        <w:tc>
          <w:tcPr>
            <w:tcW w:w="270" w:type="dxa"/>
            <w:tcBorders>
              <w:left w:val="nil"/>
              <w:right w:val="nil"/>
            </w:tcBorders>
            <w:shd w:val="clear" w:color="auto" w:fill="auto"/>
          </w:tcPr>
          <w:p w:rsidR="002C2706" w:rsidRPr="00F92267" w:rsidRDefault="002C2706" w:rsidP="002C2706">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tcPr>
          <w:p w:rsidR="002C2706" w:rsidRPr="007E102F" w:rsidRDefault="002C2706" w:rsidP="002E2A84">
            <w:pPr>
              <w:tabs>
                <w:tab w:val="decimal" w:pos="774"/>
              </w:tabs>
              <w:spacing w:line="240" w:lineRule="atLeast"/>
              <w:ind w:left="-115" w:right="-202"/>
              <w:rPr>
                <w:color w:val="000000"/>
                <w:sz w:val="18"/>
                <w:szCs w:val="18"/>
              </w:rPr>
            </w:pPr>
            <w:r w:rsidRPr="00270531">
              <w:rPr>
                <w:color w:val="000000"/>
                <w:sz w:val="18"/>
                <w:szCs w:val="18"/>
              </w:rPr>
              <w:t>311,899</w:t>
            </w:r>
          </w:p>
        </w:tc>
        <w:tc>
          <w:tcPr>
            <w:tcW w:w="270" w:type="dxa"/>
            <w:tcBorders>
              <w:left w:val="nil"/>
              <w:right w:val="nil"/>
            </w:tcBorders>
          </w:tcPr>
          <w:p w:rsidR="002C2706" w:rsidRPr="007E102F" w:rsidRDefault="002C2706" w:rsidP="002C2706">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tcPr>
          <w:p w:rsidR="002C2706" w:rsidRPr="007E102F" w:rsidRDefault="002C2706" w:rsidP="002C2706">
            <w:pPr>
              <w:tabs>
                <w:tab w:val="decimal" w:pos="770"/>
              </w:tabs>
              <w:spacing w:line="240" w:lineRule="atLeast"/>
              <w:ind w:left="-115" w:right="-202"/>
              <w:rPr>
                <w:color w:val="000000"/>
                <w:sz w:val="18"/>
                <w:szCs w:val="18"/>
              </w:rPr>
            </w:pPr>
            <w:r w:rsidRPr="00270531">
              <w:rPr>
                <w:color w:val="000000"/>
                <w:sz w:val="18"/>
                <w:szCs w:val="18"/>
              </w:rPr>
              <w:t>637,691</w:t>
            </w:r>
          </w:p>
        </w:tc>
        <w:tc>
          <w:tcPr>
            <w:tcW w:w="270" w:type="dxa"/>
            <w:tcBorders>
              <w:left w:val="nil"/>
              <w:right w:val="nil"/>
            </w:tcBorders>
          </w:tcPr>
          <w:p w:rsidR="002C2706" w:rsidRPr="007E102F" w:rsidRDefault="002C2706" w:rsidP="002C2706">
            <w:pPr>
              <w:tabs>
                <w:tab w:val="decimal" w:pos="654"/>
              </w:tabs>
              <w:spacing w:line="240" w:lineRule="atLeast"/>
              <w:ind w:left="-115" w:right="-202"/>
              <w:rPr>
                <w:color w:val="000000"/>
                <w:sz w:val="18"/>
                <w:szCs w:val="18"/>
              </w:rPr>
            </w:pPr>
          </w:p>
        </w:tc>
        <w:tc>
          <w:tcPr>
            <w:tcW w:w="900" w:type="dxa"/>
            <w:tcBorders>
              <w:left w:val="nil"/>
              <w:bottom w:val="single" w:sz="4" w:space="0" w:color="auto"/>
              <w:right w:val="nil"/>
            </w:tcBorders>
            <w:shd w:val="clear" w:color="auto" w:fill="auto"/>
          </w:tcPr>
          <w:p w:rsidR="002C2706" w:rsidRPr="007E102F" w:rsidRDefault="002C2706" w:rsidP="00866267">
            <w:pPr>
              <w:tabs>
                <w:tab w:val="decimal" w:pos="654"/>
              </w:tabs>
              <w:spacing w:line="240" w:lineRule="atLeast"/>
              <w:ind w:left="-115" w:right="-202"/>
              <w:rPr>
                <w:color w:val="000000"/>
                <w:sz w:val="18"/>
                <w:szCs w:val="18"/>
              </w:rPr>
            </w:pPr>
            <w:r w:rsidRPr="00270531">
              <w:rPr>
                <w:color w:val="000000"/>
                <w:sz w:val="18"/>
                <w:szCs w:val="18"/>
              </w:rPr>
              <w:t>15,117</w:t>
            </w:r>
          </w:p>
        </w:tc>
        <w:tc>
          <w:tcPr>
            <w:tcW w:w="270" w:type="dxa"/>
            <w:tcBorders>
              <w:left w:val="nil"/>
              <w:right w:val="nil"/>
            </w:tcBorders>
            <w:shd w:val="clear" w:color="auto" w:fill="auto"/>
          </w:tcPr>
          <w:p w:rsidR="002C2706" w:rsidRPr="00F92267" w:rsidRDefault="002C2706" w:rsidP="002C2706">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2C2706" w:rsidRPr="00F92267" w:rsidRDefault="002C2706" w:rsidP="002C2706">
            <w:pPr>
              <w:tabs>
                <w:tab w:val="decimal" w:pos="743"/>
              </w:tabs>
              <w:spacing w:line="240" w:lineRule="atLeast"/>
              <w:ind w:left="-115" w:right="-202"/>
              <w:rPr>
                <w:color w:val="000000"/>
                <w:sz w:val="18"/>
                <w:szCs w:val="18"/>
              </w:rPr>
            </w:pPr>
            <w:r w:rsidRPr="00270531">
              <w:rPr>
                <w:color w:val="000000"/>
                <w:sz w:val="18"/>
                <w:szCs w:val="18"/>
              </w:rPr>
              <w:t>5,734,062</w:t>
            </w:r>
          </w:p>
        </w:tc>
      </w:tr>
      <w:tr w:rsidR="002C2706" w:rsidRPr="0077796A" w:rsidTr="00EE18F0">
        <w:trPr>
          <w:trHeight w:val="75"/>
        </w:trPr>
        <w:tc>
          <w:tcPr>
            <w:tcW w:w="2502" w:type="dxa"/>
            <w:tcBorders>
              <w:top w:val="nil"/>
              <w:left w:val="nil"/>
              <w:bottom w:val="nil"/>
              <w:right w:val="nil"/>
            </w:tcBorders>
            <w:shd w:val="clear" w:color="auto" w:fill="auto"/>
          </w:tcPr>
          <w:p w:rsidR="002C2706" w:rsidRPr="0077796A" w:rsidRDefault="002C2706" w:rsidP="002C2706">
            <w:pPr>
              <w:spacing w:line="240" w:lineRule="atLeast"/>
              <w:ind w:right="-45"/>
              <w:rPr>
                <w:b/>
                <w:bCs/>
                <w:sz w:val="18"/>
                <w:szCs w:val="18"/>
              </w:rPr>
            </w:pPr>
          </w:p>
        </w:tc>
        <w:tc>
          <w:tcPr>
            <w:tcW w:w="1082" w:type="dxa"/>
            <w:tcBorders>
              <w:top w:val="single" w:sz="4" w:space="0" w:color="auto"/>
              <w:left w:val="nil"/>
              <w:bottom w:val="double" w:sz="4" w:space="0" w:color="auto"/>
              <w:right w:val="nil"/>
            </w:tcBorders>
            <w:shd w:val="clear" w:color="auto" w:fill="auto"/>
          </w:tcPr>
          <w:p w:rsidR="002C2706" w:rsidRPr="00F92267" w:rsidRDefault="002C2706" w:rsidP="00EE18F0">
            <w:pPr>
              <w:tabs>
                <w:tab w:val="decimal" w:pos="863"/>
              </w:tabs>
              <w:spacing w:line="240" w:lineRule="atLeast"/>
              <w:ind w:left="-115" w:right="-202"/>
              <w:rPr>
                <w:b/>
                <w:bCs/>
                <w:color w:val="000000"/>
                <w:sz w:val="18"/>
                <w:szCs w:val="18"/>
              </w:rPr>
            </w:pPr>
            <w:r w:rsidRPr="00270531">
              <w:rPr>
                <w:b/>
                <w:bCs/>
                <w:color w:val="000000"/>
                <w:sz w:val="18"/>
                <w:szCs w:val="18"/>
              </w:rPr>
              <w:t>362,340</w:t>
            </w:r>
          </w:p>
        </w:tc>
        <w:tc>
          <w:tcPr>
            <w:tcW w:w="271" w:type="dxa"/>
            <w:tcBorders>
              <w:left w:val="nil"/>
              <w:right w:val="nil"/>
            </w:tcBorders>
            <w:shd w:val="clear" w:color="auto" w:fill="auto"/>
          </w:tcPr>
          <w:p w:rsidR="002C2706" w:rsidRPr="00F92267" w:rsidRDefault="002C2706" w:rsidP="002C2706">
            <w:pPr>
              <w:tabs>
                <w:tab w:val="decimal" w:pos="654"/>
              </w:tabs>
              <w:spacing w:line="240" w:lineRule="atLeast"/>
              <w:ind w:left="-115" w:right="-202"/>
              <w:rPr>
                <w:b/>
                <w:bCs/>
                <w:color w:val="000000"/>
                <w:sz w:val="18"/>
                <w:szCs w:val="18"/>
              </w:rPr>
            </w:pPr>
          </w:p>
        </w:tc>
        <w:tc>
          <w:tcPr>
            <w:tcW w:w="902" w:type="dxa"/>
            <w:tcBorders>
              <w:top w:val="single" w:sz="4" w:space="0" w:color="auto"/>
              <w:left w:val="nil"/>
              <w:bottom w:val="double" w:sz="4" w:space="0" w:color="auto"/>
              <w:right w:val="nil"/>
            </w:tcBorders>
            <w:shd w:val="clear" w:color="auto" w:fill="auto"/>
          </w:tcPr>
          <w:p w:rsidR="002C2706" w:rsidRPr="00F92267" w:rsidRDefault="002C2706" w:rsidP="002E2A84">
            <w:pPr>
              <w:tabs>
                <w:tab w:val="decimal" w:pos="699"/>
              </w:tabs>
              <w:spacing w:line="240" w:lineRule="atLeast"/>
              <w:ind w:left="-115" w:right="-202"/>
              <w:rPr>
                <w:b/>
                <w:bCs/>
                <w:color w:val="000000"/>
                <w:sz w:val="18"/>
                <w:szCs w:val="18"/>
              </w:rPr>
            </w:pPr>
            <w:r w:rsidRPr="00270531">
              <w:rPr>
                <w:b/>
                <w:bCs/>
                <w:color w:val="000000"/>
                <w:sz w:val="18"/>
                <w:szCs w:val="18"/>
              </w:rPr>
              <w:t>935,500</w:t>
            </w:r>
          </w:p>
        </w:tc>
        <w:tc>
          <w:tcPr>
            <w:tcW w:w="270" w:type="dxa"/>
            <w:tcBorders>
              <w:left w:val="nil"/>
              <w:right w:val="nil"/>
            </w:tcBorders>
            <w:shd w:val="clear" w:color="auto" w:fill="auto"/>
          </w:tcPr>
          <w:p w:rsidR="002C2706" w:rsidRPr="00F92267" w:rsidRDefault="002C2706" w:rsidP="002C2706">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2C2706" w:rsidRPr="00F92267" w:rsidRDefault="002C2706" w:rsidP="00866267">
            <w:pPr>
              <w:tabs>
                <w:tab w:val="decimal" w:pos="775"/>
              </w:tabs>
              <w:spacing w:line="240" w:lineRule="atLeast"/>
              <w:ind w:left="-115" w:right="-202"/>
              <w:rPr>
                <w:b/>
                <w:bCs/>
                <w:color w:val="000000"/>
                <w:sz w:val="18"/>
                <w:szCs w:val="18"/>
              </w:rPr>
            </w:pPr>
            <w:r w:rsidRPr="00270531">
              <w:rPr>
                <w:b/>
                <w:bCs/>
                <w:color w:val="000000"/>
                <w:sz w:val="18"/>
                <w:szCs w:val="18"/>
              </w:rPr>
              <w:t>3,117,859</w:t>
            </w:r>
          </w:p>
        </w:tc>
        <w:tc>
          <w:tcPr>
            <w:tcW w:w="270" w:type="dxa"/>
            <w:tcBorders>
              <w:left w:val="nil"/>
              <w:right w:val="nil"/>
            </w:tcBorders>
            <w:shd w:val="clear" w:color="auto" w:fill="auto"/>
          </w:tcPr>
          <w:p w:rsidR="002C2706" w:rsidRPr="00F92267" w:rsidRDefault="002C2706" w:rsidP="002C2706">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2C2706" w:rsidRPr="00F92267" w:rsidRDefault="002C2706" w:rsidP="002C2706">
            <w:pPr>
              <w:tabs>
                <w:tab w:val="decimal" w:pos="770"/>
              </w:tabs>
              <w:spacing w:line="240" w:lineRule="atLeast"/>
              <w:ind w:left="-115" w:right="-202"/>
              <w:rPr>
                <w:b/>
                <w:bCs/>
                <w:color w:val="000000"/>
                <w:sz w:val="18"/>
                <w:szCs w:val="18"/>
              </w:rPr>
            </w:pPr>
            <w:r w:rsidRPr="00270531">
              <w:rPr>
                <w:b/>
                <w:bCs/>
                <w:color w:val="000000"/>
                <w:sz w:val="18"/>
                <w:szCs w:val="18"/>
              </w:rPr>
              <w:t>281,251</w:t>
            </w:r>
          </w:p>
        </w:tc>
        <w:tc>
          <w:tcPr>
            <w:tcW w:w="270" w:type="dxa"/>
            <w:tcBorders>
              <w:left w:val="nil"/>
              <w:right w:val="nil"/>
            </w:tcBorders>
            <w:shd w:val="clear" w:color="auto" w:fill="auto"/>
          </w:tcPr>
          <w:p w:rsidR="002C2706" w:rsidRPr="00F92267" w:rsidRDefault="002C2706" w:rsidP="002C2706">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2C2706" w:rsidRPr="00F92267" w:rsidRDefault="002C2706" w:rsidP="002C2706">
            <w:pPr>
              <w:tabs>
                <w:tab w:val="decimal" w:pos="743"/>
              </w:tabs>
              <w:spacing w:line="240" w:lineRule="atLeast"/>
              <w:ind w:left="-115" w:right="-202"/>
              <w:rPr>
                <w:b/>
                <w:bCs/>
                <w:color w:val="000000"/>
                <w:sz w:val="18"/>
                <w:szCs w:val="18"/>
              </w:rPr>
            </w:pPr>
            <w:r w:rsidRPr="00270531">
              <w:rPr>
                <w:b/>
                <w:bCs/>
                <w:color w:val="000000"/>
                <w:sz w:val="18"/>
                <w:szCs w:val="18"/>
              </w:rPr>
              <w:t>7,917</w:t>
            </w:r>
          </w:p>
        </w:tc>
        <w:tc>
          <w:tcPr>
            <w:tcW w:w="270" w:type="dxa"/>
            <w:tcBorders>
              <w:left w:val="nil"/>
              <w:right w:val="nil"/>
            </w:tcBorders>
            <w:shd w:val="clear" w:color="auto" w:fill="auto"/>
            <w:noWrap/>
          </w:tcPr>
          <w:p w:rsidR="002C2706" w:rsidRPr="00F92267" w:rsidRDefault="002C2706" w:rsidP="002C2706">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rsidR="002C2706" w:rsidRPr="00F92267" w:rsidRDefault="002C2706" w:rsidP="002E2A84">
            <w:pPr>
              <w:tabs>
                <w:tab w:val="decimal" w:pos="775"/>
              </w:tabs>
              <w:spacing w:line="240" w:lineRule="atLeast"/>
              <w:ind w:left="-115" w:right="-202"/>
              <w:rPr>
                <w:b/>
                <w:bCs/>
                <w:color w:val="000000"/>
                <w:sz w:val="18"/>
                <w:szCs w:val="18"/>
              </w:rPr>
            </w:pPr>
            <w:r w:rsidRPr="00270531">
              <w:rPr>
                <w:b/>
                <w:bCs/>
                <w:color w:val="000000"/>
                <w:sz w:val="18"/>
                <w:szCs w:val="18"/>
              </w:rPr>
              <w:t>62,384</w:t>
            </w:r>
          </w:p>
        </w:tc>
        <w:tc>
          <w:tcPr>
            <w:tcW w:w="270" w:type="dxa"/>
            <w:tcBorders>
              <w:left w:val="nil"/>
              <w:right w:val="nil"/>
            </w:tcBorders>
          </w:tcPr>
          <w:p w:rsidR="002C2706" w:rsidRPr="00F92267" w:rsidRDefault="002C2706" w:rsidP="002C2706">
            <w:pPr>
              <w:tabs>
                <w:tab w:val="decimal" w:pos="654"/>
              </w:tabs>
              <w:spacing w:line="240" w:lineRule="atLeast"/>
              <w:ind w:left="-115" w:right="-202"/>
              <w:rPr>
                <w:b/>
                <w:bCs/>
                <w:color w:val="000000"/>
                <w:sz w:val="18"/>
                <w:szCs w:val="18"/>
              </w:rPr>
            </w:pPr>
          </w:p>
        </w:tc>
        <w:tc>
          <w:tcPr>
            <w:tcW w:w="810" w:type="dxa"/>
            <w:tcBorders>
              <w:top w:val="single" w:sz="4" w:space="0" w:color="auto"/>
              <w:left w:val="nil"/>
              <w:bottom w:val="double" w:sz="4" w:space="0" w:color="auto"/>
              <w:right w:val="nil"/>
            </w:tcBorders>
            <w:shd w:val="clear" w:color="auto" w:fill="auto"/>
          </w:tcPr>
          <w:p w:rsidR="002C2706" w:rsidRPr="00F92267" w:rsidRDefault="002C2706" w:rsidP="002C2706">
            <w:pPr>
              <w:tabs>
                <w:tab w:val="decimal" w:pos="563"/>
              </w:tabs>
              <w:spacing w:line="240" w:lineRule="atLeast"/>
              <w:ind w:left="-115" w:right="-202"/>
              <w:rPr>
                <w:b/>
                <w:bCs/>
                <w:color w:val="000000"/>
                <w:sz w:val="18"/>
                <w:szCs w:val="18"/>
              </w:rPr>
            </w:pPr>
            <w:r w:rsidRPr="00270531">
              <w:rPr>
                <w:b/>
                <w:bCs/>
                <w:color w:val="000000"/>
                <w:sz w:val="18"/>
                <w:szCs w:val="18"/>
              </w:rPr>
              <w:t>2,104</w:t>
            </w:r>
          </w:p>
        </w:tc>
        <w:tc>
          <w:tcPr>
            <w:tcW w:w="270" w:type="dxa"/>
            <w:tcBorders>
              <w:left w:val="nil"/>
              <w:right w:val="nil"/>
            </w:tcBorders>
            <w:shd w:val="clear" w:color="auto" w:fill="auto"/>
          </w:tcPr>
          <w:p w:rsidR="002C2706" w:rsidRPr="00F92267" w:rsidRDefault="002C2706" w:rsidP="002C2706">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rsidR="002C2706" w:rsidRPr="00F92267" w:rsidRDefault="002C2706" w:rsidP="002E2A84">
            <w:pPr>
              <w:tabs>
                <w:tab w:val="decimal" w:pos="774"/>
              </w:tabs>
              <w:spacing w:line="240" w:lineRule="atLeast"/>
              <w:ind w:left="-115" w:right="-202"/>
              <w:rPr>
                <w:b/>
                <w:bCs/>
                <w:color w:val="000000"/>
                <w:sz w:val="18"/>
                <w:szCs w:val="18"/>
              </w:rPr>
            </w:pPr>
            <w:r w:rsidRPr="00270531">
              <w:rPr>
                <w:b/>
                <w:bCs/>
                <w:color w:val="000000"/>
                <w:sz w:val="18"/>
                <w:szCs w:val="18"/>
              </w:rPr>
              <w:t>311,899</w:t>
            </w:r>
          </w:p>
        </w:tc>
        <w:tc>
          <w:tcPr>
            <w:tcW w:w="270" w:type="dxa"/>
            <w:tcBorders>
              <w:left w:val="nil"/>
              <w:right w:val="nil"/>
            </w:tcBorders>
          </w:tcPr>
          <w:p w:rsidR="002C2706" w:rsidRPr="00F92267" w:rsidRDefault="002C2706" w:rsidP="002C2706">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rsidR="002C2706" w:rsidRPr="00F92267" w:rsidRDefault="002C2706" w:rsidP="002C2706">
            <w:pPr>
              <w:tabs>
                <w:tab w:val="decimal" w:pos="770"/>
              </w:tabs>
              <w:spacing w:line="240" w:lineRule="atLeast"/>
              <w:ind w:left="-115" w:right="-202"/>
              <w:rPr>
                <w:b/>
                <w:bCs/>
                <w:color w:val="000000"/>
                <w:sz w:val="18"/>
                <w:szCs w:val="18"/>
              </w:rPr>
            </w:pPr>
            <w:r w:rsidRPr="00270531">
              <w:rPr>
                <w:b/>
                <w:bCs/>
                <w:color w:val="000000"/>
                <w:sz w:val="18"/>
                <w:szCs w:val="18"/>
              </w:rPr>
              <w:t>637,691</w:t>
            </w:r>
          </w:p>
        </w:tc>
        <w:tc>
          <w:tcPr>
            <w:tcW w:w="270" w:type="dxa"/>
            <w:tcBorders>
              <w:left w:val="nil"/>
              <w:right w:val="nil"/>
            </w:tcBorders>
          </w:tcPr>
          <w:p w:rsidR="002C2706" w:rsidRPr="00F92267" w:rsidRDefault="002C2706" w:rsidP="002C2706">
            <w:pPr>
              <w:tabs>
                <w:tab w:val="decimal" w:pos="654"/>
              </w:tabs>
              <w:spacing w:line="240" w:lineRule="atLeast"/>
              <w:ind w:left="-115" w:right="-202"/>
              <w:rPr>
                <w:b/>
                <w:bCs/>
                <w:color w:val="000000"/>
                <w:sz w:val="18"/>
                <w:szCs w:val="18"/>
              </w:rPr>
            </w:pPr>
          </w:p>
        </w:tc>
        <w:tc>
          <w:tcPr>
            <w:tcW w:w="900" w:type="dxa"/>
            <w:tcBorders>
              <w:top w:val="single" w:sz="4" w:space="0" w:color="auto"/>
              <w:left w:val="nil"/>
              <w:bottom w:val="double" w:sz="4" w:space="0" w:color="auto"/>
              <w:right w:val="nil"/>
            </w:tcBorders>
            <w:shd w:val="clear" w:color="auto" w:fill="auto"/>
          </w:tcPr>
          <w:p w:rsidR="002C2706" w:rsidRPr="00F92267" w:rsidRDefault="002C2706" w:rsidP="00866267">
            <w:pPr>
              <w:tabs>
                <w:tab w:val="decimal" w:pos="654"/>
              </w:tabs>
              <w:spacing w:line="240" w:lineRule="atLeast"/>
              <w:ind w:left="-115" w:right="-202"/>
              <w:rPr>
                <w:b/>
                <w:bCs/>
                <w:color w:val="000000"/>
                <w:sz w:val="18"/>
                <w:szCs w:val="18"/>
              </w:rPr>
            </w:pPr>
            <w:r w:rsidRPr="00270531">
              <w:rPr>
                <w:b/>
                <w:bCs/>
                <w:color w:val="000000"/>
                <w:sz w:val="18"/>
                <w:szCs w:val="18"/>
              </w:rPr>
              <w:t>15,117</w:t>
            </w:r>
          </w:p>
        </w:tc>
        <w:tc>
          <w:tcPr>
            <w:tcW w:w="270" w:type="dxa"/>
            <w:tcBorders>
              <w:left w:val="nil"/>
              <w:right w:val="nil"/>
            </w:tcBorders>
            <w:shd w:val="clear" w:color="auto" w:fill="auto"/>
          </w:tcPr>
          <w:p w:rsidR="002C2706" w:rsidRPr="00F92267" w:rsidRDefault="002C2706" w:rsidP="002C2706">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2C2706" w:rsidRPr="00F92267" w:rsidRDefault="002C2706" w:rsidP="002C2706">
            <w:pPr>
              <w:tabs>
                <w:tab w:val="decimal" w:pos="743"/>
              </w:tabs>
              <w:spacing w:line="240" w:lineRule="atLeast"/>
              <w:ind w:left="-115" w:right="-202"/>
              <w:rPr>
                <w:b/>
                <w:bCs/>
                <w:color w:val="000000"/>
                <w:sz w:val="18"/>
                <w:szCs w:val="18"/>
              </w:rPr>
            </w:pPr>
            <w:r w:rsidRPr="00270531">
              <w:rPr>
                <w:b/>
                <w:bCs/>
                <w:color w:val="000000"/>
                <w:sz w:val="18"/>
                <w:szCs w:val="18"/>
              </w:rPr>
              <w:t>5,734,062</w:t>
            </w:r>
          </w:p>
        </w:tc>
      </w:tr>
      <w:tr w:rsidR="002C2706" w:rsidRPr="0077796A" w:rsidTr="00EE18F0">
        <w:trPr>
          <w:trHeight w:val="75"/>
        </w:trPr>
        <w:tc>
          <w:tcPr>
            <w:tcW w:w="2502" w:type="dxa"/>
            <w:tcBorders>
              <w:top w:val="nil"/>
              <w:left w:val="nil"/>
              <w:bottom w:val="nil"/>
              <w:right w:val="nil"/>
            </w:tcBorders>
            <w:shd w:val="clear" w:color="auto" w:fill="auto"/>
          </w:tcPr>
          <w:p w:rsidR="002C2706" w:rsidRPr="0077796A" w:rsidRDefault="002C2706" w:rsidP="002C2706">
            <w:pPr>
              <w:spacing w:line="240" w:lineRule="atLeast"/>
              <w:ind w:right="-45"/>
              <w:rPr>
                <w:b/>
                <w:bCs/>
                <w:sz w:val="18"/>
                <w:szCs w:val="18"/>
              </w:rPr>
            </w:pPr>
          </w:p>
        </w:tc>
        <w:tc>
          <w:tcPr>
            <w:tcW w:w="1082" w:type="dxa"/>
            <w:tcBorders>
              <w:left w:val="nil"/>
              <w:right w:val="nil"/>
            </w:tcBorders>
            <w:shd w:val="clear" w:color="auto" w:fill="auto"/>
            <w:vAlign w:val="center"/>
          </w:tcPr>
          <w:p w:rsidR="002C2706" w:rsidRPr="0077796A" w:rsidRDefault="002C2706" w:rsidP="00EE18F0">
            <w:pPr>
              <w:tabs>
                <w:tab w:val="decimal" w:pos="863"/>
              </w:tabs>
              <w:spacing w:line="240" w:lineRule="atLeast"/>
              <w:ind w:left="-115" w:right="-202"/>
              <w:rPr>
                <w:b/>
                <w:bCs/>
                <w:color w:val="000000"/>
                <w:sz w:val="18"/>
                <w:szCs w:val="18"/>
              </w:rPr>
            </w:pPr>
          </w:p>
        </w:tc>
        <w:tc>
          <w:tcPr>
            <w:tcW w:w="271"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02"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vAlign w:val="center"/>
          </w:tcPr>
          <w:p w:rsidR="002C2706" w:rsidRPr="0077796A" w:rsidRDefault="002C2706" w:rsidP="00866267">
            <w:pPr>
              <w:tabs>
                <w:tab w:val="decimal" w:pos="775"/>
              </w:tabs>
              <w:spacing w:line="240" w:lineRule="atLeast"/>
              <w:ind w:left="-115" w:right="-202"/>
              <w:rPr>
                <w:b/>
                <w:bCs/>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15" w:right="-202"/>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43"/>
              </w:tabs>
              <w:spacing w:line="240" w:lineRule="atLeast"/>
              <w:ind w:left="-115" w:right="-202"/>
              <w:rPr>
                <w:b/>
                <w:bCs/>
                <w:color w:val="000000"/>
                <w:sz w:val="18"/>
                <w:szCs w:val="18"/>
              </w:rPr>
            </w:pPr>
          </w:p>
        </w:tc>
        <w:tc>
          <w:tcPr>
            <w:tcW w:w="270" w:type="dxa"/>
            <w:tcBorders>
              <w:left w:val="nil"/>
              <w:right w:val="nil"/>
            </w:tcBorders>
            <w:shd w:val="clear" w:color="auto" w:fill="auto"/>
            <w:noWrap/>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270" w:type="dxa"/>
            <w:tcBorders>
              <w:left w:val="nil"/>
              <w:right w:val="nil"/>
            </w:tcBorders>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810" w:type="dxa"/>
            <w:tcBorders>
              <w:left w:val="nil"/>
              <w:right w:val="nil"/>
            </w:tcBorders>
            <w:shd w:val="clear" w:color="auto" w:fill="auto"/>
            <w:vAlign w:val="center"/>
          </w:tcPr>
          <w:p w:rsidR="002C2706" w:rsidRPr="0077796A" w:rsidRDefault="002C2706" w:rsidP="002C2706">
            <w:pPr>
              <w:tabs>
                <w:tab w:val="decimal" w:pos="563"/>
              </w:tabs>
              <w:spacing w:line="240" w:lineRule="atLeast"/>
              <w:ind w:left="-115" w:right="-202"/>
              <w:rPr>
                <w:b/>
                <w:bCs/>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top w:val="double" w:sz="4" w:space="0" w:color="auto"/>
              <w:left w:val="nil"/>
              <w:right w:val="nil"/>
            </w:tcBorders>
          </w:tcPr>
          <w:p w:rsidR="002C2706" w:rsidRPr="0077796A" w:rsidRDefault="002C2706" w:rsidP="002C2706">
            <w:pPr>
              <w:tabs>
                <w:tab w:val="decimal" w:pos="654"/>
              </w:tabs>
              <w:spacing w:line="240" w:lineRule="atLeast"/>
              <w:ind w:left="-115" w:right="-202"/>
              <w:rPr>
                <w:b/>
                <w:bCs/>
                <w:color w:val="000000"/>
                <w:sz w:val="18"/>
                <w:szCs w:val="18"/>
              </w:rPr>
            </w:pPr>
          </w:p>
        </w:tc>
        <w:tc>
          <w:tcPr>
            <w:tcW w:w="270" w:type="dxa"/>
            <w:tcBorders>
              <w:left w:val="nil"/>
              <w:right w:val="nil"/>
            </w:tcBorders>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vAlign w:val="center"/>
          </w:tcPr>
          <w:p w:rsidR="002C2706" w:rsidRPr="0077796A" w:rsidRDefault="002C2706" w:rsidP="002C2706">
            <w:pPr>
              <w:tabs>
                <w:tab w:val="decimal" w:pos="770"/>
              </w:tabs>
              <w:spacing w:line="240" w:lineRule="atLeast"/>
              <w:ind w:left="-115" w:right="-202"/>
              <w:rPr>
                <w:b/>
                <w:bCs/>
                <w:color w:val="000000"/>
                <w:sz w:val="18"/>
                <w:szCs w:val="18"/>
              </w:rPr>
            </w:pPr>
          </w:p>
        </w:tc>
        <w:tc>
          <w:tcPr>
            <w:tcW w:w="270" w:type="dxa"/>
            <w:tcBorders>
              <w:left w:val="nil"/>
              <w:right w:val="nil"/>
            </w:tcBorders>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0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43"/>
              </w:tabs>
              <w:spacing w:line="240" w:lineRule="atLeast"/>
              <w:ind w:left="-115" w:right="-202"/>
              <w:rPr>
                <w:b/>
                <w:bCs/>
                <w:color w:val="000000"/>
                <w:sz w:val="18"/>
                <w:szCs w:val="18"/>
              </w:rPr>
            </w:pPr>
          </w:p>
        </w:tc>
      </w:tr>
      <w:tr w:rsidR="002C2706" w:rsidRPr="0077796A" w:rsidTr="00EE18F0">
        <w:trPr>
          <w:trHeight w:val="75"/>
        </w:trPr>
        <w:tc>
          <w:tcPr>
            <w:tcW w:w="2502" w:type="dxa"/>
            <w:tcBorders>
              <w:top w:val="nil"/>
              <w:left w:val="nil"/>
              <w:bottom w:val="nil"/>
              <w:right w:val="nil"/>
            </w:tcBorders>
            <w:shd w:val="clear" w:color="auto" w:fill="auto"/>
          </w:tcPr>
          <w:p w:rsidR="002C2706" w:rsidRPr="0077796A" w:rsidRDefault="002C2706" w:rsidP="002C2706">
            <w:pPr>
              <w:spacing w:line="240" w:lineRule="atLeast"/>
              <w:ind w:right="-45"/>
              <w:rPr>
                <w:b/>
                <w:bCs/>
                <w:sz w:val="18"/>
                <w:szCs w:val="18"/>
              </w:rPr>
            </w:pPr>
            <w:r>
              <w:rPr>
                <w:b/>
                <w:bCs/>
                <w:sz w:val="18"/>
                <w:szCs w:val="18"/>
              </w:rPr>
              <w:t>At 31 December 2022</w:t>
            </w:r>
          </w:p>
        </w:tc>
        <w:tc>
          <w:tcPr>
            <w:tcW w:w="1082" w:type="dxa"/>
            <w:tcBorders>
              <w:left w:val="nil"/>
              <w:right w:val="nil"/>
            </w:tcBorders>
            <w:shd w:val="clear" w:color="auto" w:fill="auto"/>
          </w:tcPr>
          <w:p w:rsidR="002C2706" w:rsidRPr="0077796A" w:rsidRDefault="002C2706" w:rsidP="00EE18F0">
            <w:pPr>
              <w:tabs>
                <w:tab w:val="decimal" w:pos="863"/>
              </w:tabs>
              <w:spacing w:line="240" w:lineRule="atLeast"/>
              <w:ind w:left="-115" w:right="-202"/>
              <w:rPr>
                <w:color w:val="000000"/>
                <w:sz w:val="18"/>
                <w:szCs w:val="18"/>
              </w:rPr>
            </w:pPr>
          </w:p>
        </w:tc>
        <w:tc>
          <w:tcPr>
            <w:tcW w:w="271"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02"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shd w:val="clear" w:color="auto" w:fill="auto"/>
            <w:vAlign w:val="center"/>
          </w:tcPr>
          <w:p w:rsidR="002C2706" w:rsidRPr="0077796A" w:rsidRDefault="002C2706" w:rsidP="00866267">
            <w:pPr>
              <w:tabs>
                <w:tab w:val="decimal" w:pos="775"/>
              </w:tabs>
              <w:spacing w:line="240" w:lineRule="atLeast"/>
              <w:ind w:left="-115" w:right="-202"/>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15" w:right="-202"/>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43"/>
              </w:tabs>
              <w:spacing w:line="240" w:lineRule="atLeast"/>
              <w:ind w:left="-115" w:right="-202"/>
              <w:rPr>
                <w:color w:val="000000"/>
                <w:sz w:val="18"/>
                <w:szCs w:val="18"/>
              </w:rPr>
            </w:pPr>
          </w:p>
        </w:tc>
        <w:tc>
          <w:tcPr>
            <w:tcW w:w="270" w:type="dxa"/>
            <w:tcBorders>
              <w:left w:val="nil"/>
              <w:right w:val="nil"/>
            </w:tcBorders>
            <w:shd w:val="clear" w:color="auto" w:fill="auto"/>
            <w:noWrap/>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270" w:type="dxa"/>
            <w:tcBorders>
              <w:left w:val="nil"/>
              <w:right w:val="nil"/>
            </w:tcBorders>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810" w:type="dxa"/>
            <w:tcBorders>
              <w:left w:val="nil"/>
              <w:right w:val="nil"/>
            </w:tcBorders>
            <w:shd w:val="clear" w:color="auto" w:fill="auto"/>
            <w:vAlign w:val="center"/>
          </w:tcPr>
          <w:p w:rsidR="002C2706" w:rsidRPr="0077796A" w:rsidRDefault="002C2706" w:rsidP="002C2706">
            <w:pPr>
              <w:tabs>
                <w:tab w:val="decimal" w:pos="563"/>
              </w:tabs>
              <w:spacing w:line="240" w:lineRule="atLeast"/>
              <w:ind w:left="-115" w:right="-202"/>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tcPr>
          <w:p w:rsidR="002C2706" w:rsidRPr="0077796A" w:rsidRDefault="002C2706" w:rsidP="002C2706">
            <w:pPr>
              <w:tabs>
                <w:tab w:val="decimal" w:pos="654"/>
              </w:tabs>
              <w:spacing w:line="240" w:lineRule="atLeast"/>
              <w:ind w:left="-115" w:right="-202"/>
              <w:rPr>
                <w:color w:val="000000"/>
                <w:sz w:val="18"/>
                <w:szCs w:val="18"/>
              </w:rPr>
            </w:pPr>
          </w:p>
        </w:tc>
        <w:tc>
          <w:tcPr>
            <w:tcW w:w="270" w:type="dxa"/>
            <w:tcBorders>
              <w:left w:val="nil"/>
              <w:right w:val="nil"/>
            </w:tcBorders>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vAlign w:val="center"/>
          </w:tcPr>
          <w:p w:rsidR="002C2706" w:rsidRPr="0077796A" w:rsidRDefault="002C2706" w:rsidP="002C2706">
            <w:pPr>
              <w:tabs>
                <w:tab w:val="decimal" w:pos="770"/>
              </w:tabs>
              <w:spacing w:line="240" w:lineRule="atLeast"/>
              <w:ind w:left="-115" w:right="-202"/>
              <w:rPr>
                <w:color w:val="000000"/>
                <w:sz w:val="18"/>
                <w:szCs w:val="18"/>
              </w:rPr>
            </w:pPr>
          </w:p>
        </w:tc>
        <w:tc>
          <w:tcPr>
            <w:tcW w:w="270" w:type="dxa"/>
            <w:tcBorders>
              <w:left w:val="nil"/>
              <w:right w:val="nil"/>
            </w:tcBorders>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00" w:type="dxa"/>
            <w:tcBorders>
              <w:left w:val="nil"/>
              <w:right w:val="nil"/>
            </w:tcBorders>
            <w:shd w:val="clear" w:color="auto" w:fill="auto"/>
          </w:tcPr>
          <w:p w:rsidR="002C2706" w:rsidRPr="0077796A" w:rsidRDefault="002C2706" w:rsidP="002C2706">
            <w:pPr>
              <w:tabs>
                <w:tab w:val="decimal" w:pos="654"/>
              </w:tabs>
              <w:spacing w:line="240" w:lineRule="atLeast"/>
              <w:ind w:left="-115" w:right="-202"/>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43"/>
              </w:tabs>
              <w:spacing w:line="240" w:lineRule="atLeast"/>
              <w:ind w:left="-115" w:right="-202"/>
              <w:rPr>
                <w:color w:val="000000"/>
                <w:sz w:val="18"/>
                <w:szCs w:val="18"/>
              </w:rPr>
            </w:pPr>
          </w:p>
        </w:tc>
      </w:tr>
      <w:tr w:rsidR="00E56455" w:rsidRPr="0077796A" w:rsidTr="00EE18F0">
        <w:trPr>
          <w:trHeight w:val="80"/>
        </w:trPr>
        <w:tc>
          <w:tcPr>
            <w:tcW w:w="2502" w:type="dxa"/>
            <w:tcBorders>
              <w:top w:val="nil"/>
              <w:left w:val="nil"/>
              <w:bottom w:val="nil"/>
              <w:right w:val="nil"/>
            </w:tcBorders>
            <w:shd w:val="clear" w:color="auto" w:fill="auto"/>
          </w:tcPr>
          <w:p w:rsidR="00E56455" w:rsidRPr="0077796A" w:rsidRDefault="00E56455" w:rsidP="00E56455">
            <w:pPr>
              <w:spacing w:line="240" w:lineRule="atLeast"/>
            </w:pPr>
            <w:r w:rsidRPr="0077796A">
              <w:t>Owned assets</w:t>
            </w:r>
          </w:p>
        </w:tc>
        <w:tc>
          <w:tcPr>
            <w:tcW w:w="1082" w:type="dxa"/>
            <w:tcBorders>
              <w:left w:val="nil"/>
              <w:bottom w:val="single" w:sz="4" w:space="0" w:color="auto"/>
              <w:right w:val="nil"/>
            </w:tcBorders>
            <w:shd w:val="clear" w:color="auto" w:fill="auto"/>
          </w:tcPr>
          <w:p w:rsidR="00E56455" w:rsidRPr="000761CA" w:rsidRDefault="00E56455" w:rsidP="00EE18F0">
            <w:pPr>
              <w:tabs>
                <w:tab w:val="decimal" w:pos="863"/>
              </w:tabs>
              <w:spacing w:line="240" w:lineRule="atLeast"/>
              <w:ind w:left="-115" w:right="-202"/>
              <w:rPr>
                <w:color w:val="000000"/>
                <w:sz w:val="18"/>
                <w:szCs w:val="18"/>
              </w:rPr>
            </w:pPr>
            <w:r w:rsidRPr="00E56455">
              <w:rPr>
                <w:color w:val="000000"/>
                <w:sz w:val="18"/>
                <w:szCs w:val="18"/>
              </w:rPr>
              <w:t>362,340</w:t>
            </w:r>
          </w:p>
        </w:tc>
        <w:tc>
          <w:tcPr>
            <w:tcW w:w="271"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02" w:type="dxa"/>
            <w:tcBorders>
              <w:left w:val="nil"/>
              <w:bottom w:val="single" w:sz="4" w:space="0" w:color="auto"/>
              <w:right w:val="nil"/>
            </w:tcBorders>
            <w:shd w:val="clear" w:color="auto" w:fill="auto"/>
          </w:tcPr>
          <w:p w:rsidR="00E56455" w:rsidRPr="000761CA" w:rsidRDefault="00E56455" w:rsidP="00866267">
            <w:pPr>
              <w:tabs>
                <w:tab w:val="decimal" w:pos="699"/>
              </w:tabs>
              <w:spacing w:line="240" w:lineRule="atLeast"/>
              <w:ind w:left="-115" w:right="-202"/>
              <w:rPr>
                <w:color w:val="000000"/>
                <w:sz w:val="18"/>
                <w:szCs w:val="18"/>
              </w:rPr>
            </w:pPr>
            <w:r w:rsidRPr="00E56455">
              <w:rPr>
                <w:color w:val="000000"/>
                <w:sz w:val="18"/>
                <w:szCs w:val="18"/>
              </w:rPr>
              <w:t>1,027,660</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E56455" w:rsidP="00866267">
            <w:pPr>
              <w:tabs>
                <w:tab w:val="decimal" w:pos="775"/>
              </w:tabs>
              <w:spacing w:line="240" w:lineRule="atLeast"/>
              <w:ind w:left="-115" w:right="-202"/>
              <w:rPr>
                <w:color w:val="000000"/>
                <w:sz w:val="18"/>
                <w:szCs w:val="18"/>
              </w:rPr>
            </w:pPr>
            <w:r w:rsidRPr="00E56455">
              <w:rPr>
                <w:color w:val="000000"/>
                <w:sz w:val="18"/>
                <w:szCs w:val="18"/>
              </w:rPr>
              <w:t>3,088,933</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E56455" w:rsidP="00E56455">
            <w:pPr>
              <w:tabs>
                <w:tab w:val="decimal" w:pos="770"/>
              </w:tabs>
              <w:spacing w:line="240" w:lineRule="atLeast"/>
              <w:ind w:left="-115" w:right="-202"/>
              <w:rPr>
                <w:color w:val="000000"/>
                <w:sz w:val="18"/>
                <w:szCs w:val="18"/>
              </w:rPr>
            </w:pPr>
            <w:r w:rsidRPr="00E56455">
              <w:rPr>
                <w:color w:val="000000"/>
                <w:sz w:val="18"/>
                <w:szCs w:val="18"/>
              </w:rPr>
              <w:t>320,307</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E56455" w:rsidP="00E56455">
            <w:pPr>
              <w:tabs>
                <w:tab w:val="decimal" w:pos="743"/>
              </w:tabs>
              <w:spacing w:line="240" w:lineRule="atLeast"/>
              <w:ind w:left="-115" w:right="-202"/>
              <w:rPr>
                <w:color w:val="000000"/>
                <w:sz w:val="18"/>
                <w:szCs w:val="18"/>
              </w:rPr>
            </w:pPr>
            <w:r w:rsidRPr="00E56455">
              <w:rPr>
                <w:color w:val="000000"/>
                <w:sz w:val="18"/>
                <w:szCs w:val="18"/>
              </w:rPr>
              <w:t>9,329</w:t>
            </w:r>
          </w:p>
        </w:tc>
        <w:tc>
          <w:tcPr>
            <w:tcW w:w="270" w:type="dxa"/>
            <w:tcBorders>
              <w:left w:val="nil"/>
              <w:right w:val="nil"/>
            </w:tcBorders>
            <w:shd w:val="clear" w:color="auto" w:fill="auto"/>
            <w:noWrap/>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E56455" w:rsidP="00866267">
            <w:pPr>
              <w:tabs>
                <w:tab w:val="decimal" w:pos="775"/>
              </w:tabs>
              <w:spacing w:line="240" w:lineRule="atLeast"/>
              <w:ind w:left="-115" w:right="-202"/>
              <w:rPr>
                <w:color w:val="000000"/>
                <w:sz w:val="18"/>
                <w:szCs w:val="18"/>
              </w:rPr>
            </w:pPr>
            <w:r w:rsidRPr="00E56455">
              <w:rPr>
                <w:color w:val="000000"/>
                <w:sz w:val="18"/>
                <w:szCs w:val="18"/>
              </w:rPr>
              <w:t>52,861</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810" w:type="dxa"/>
            <w:tcBorders>
              <w:left w:val="nil"/>
              <w:bottom w:val="single" w:sz="4" w:space="0" w:color="auto"/>
              <w:right w:val="nil"/>
            </w:tcBorders>
            <w:shd w:val="clear" w:color="auto" w:fill="auto"/>
          </w:tcPr>
          <w:p w:rsidR="00E56455" w:rsidRPr="000761CA" w:rsidRDefault="00E56455" w:rsidP="00E56455">
            <w:pPr>
              <w:tabs>
                <w:tab w:val="decimal" w:pos="563"/>
              </w:tabs>
              <w:spacing w:line="240" w:lineRule="atLeast"/>
              <w:ind w:left="-115" w:right="-202"/>
              <w:rPr>
                <w:color w:val="000000"/>
                <w:sz w:val="18"/>
                <w:szCs w:val="18"/>
              </w:rPr>
            </w:pPr>
            <w:r w:rsidRPr="00E56455">
              <w:rPr>
                <w:color w:val="000000"/>
                <w:sz w:val="18"/>
                <w:szCs w:val="18"/>
              </w:rPr>
              <w:t>2,953</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E56455" w:rsidP="00E56455">
            <w:pPr>
              <w:tabs>
                <w:tab w:val="decimal" w:pos="776"/>
              </w:tabs>
              <w:spacing w:line="240" w:lineRule="atLeast"/>
              <w:ind w:left="-115" w:right="-202"/>
              <w:rPr>
                <w:color w:val="000000"/>
                <w:sz w:val="18"/>
                <w:szCs w:val="18"/>
              </w:rPr>
            </w:pPr>
            <w:r w:rsidRPr="00E56455">
              <w:rPr>
                <w:color w:val="000000"/>
                <w:sz w:val="18"/>
                <w:szCs w:val="18"/>
              </w:rPr>
              <w:t>156,816</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E56455" w:rsidP="00E56455">
            <w:pPr>
              <w:tabs>
                <w:tab w:val="decimal" w:pos="770"/>
              </w:tabs>
              <w:spacing w:line="240" w:lineRule="atLeast"/>
              <w:ind w:left="-115" w:right="-202"/>
              <w:rPr>
                <w:color w:val="000000"/>
                <w:sz w:val="18"/>
                <w:szCs w:val="18"/>
              </w:rPr>
            </w:pPr>
            <w:r w:rsidRPr="00E56455">
              <w:rPr>
                <w:color w:val="000000"/>
                <w:sz w:val="18"/>
                <w:szCs w:val="18"/>
              </w:rPr>
              <w:t>466,105</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00" w:type="dxa"/>
            <w:tcBorders>
              <w:left w:val="nil"/>
              <w:bottom w:val="single" w:sz="4" w:space="0" w:color="auto"/>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r w:rsidRPr="00E56455">
              <w:rPr>
                <w:color w:val="000000"/>
                <w:sz w:val="18"/>
                <w:szCs w:val="18"/>
              </w:rPr>
              <w:t>25,328</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E56455" w:rsidP="00E56455">
            <w:pPr>
              <w:tabs>
                <w:tab w:val="decimal" w:pos="743"/>
              </w:tabs>
              <w:spacing w:line="240" w:lineRule="atLeast"/>
              <w:ind w:left="-115" w:right="-202"/>
              <w:rPr>
                <w:color w:val="000000"/>
                <w:sz w:val="18"/>
                <w:szCs w:val="18"/>
              </w:rPr>
            </w:pPr>
            <w:r w:rsidRPr="00E56455">
              <w:rPr>
                <w:color w:val="000000"/>
                <w:sz w:val="18"/>
                <w:szCs w:val="18"/>
              </w:rPr>
              <w:t>5,512,632</w:t>
            </w:r>
          </w:p>
        </w:tc>
      </w:tr>
      <w:tr w:rsidR="00E56455" w:rsidRPr="0077796A" w:rsidTr="00EE18F0">
        <w:trPr>
          <w:trHeight w:val="75"/>
        </w:trPr>
        <w:tc>
          <w:tcPr>
            <w:tcW w:w="2502" w:type="dxa"/>
            <w:tcBorders>
              <w:top w:val="nil"/>
              <w:left w:val="nil"/>
              <w:bottom w:val="nil"/>
              <w:right w:val="nil"/>
            </w:tcBorders>
            <w:shd w:val="clear" w:color="auto" w:fill="auto"/>
          </w:tcPr>
          <w:p w:rsidR="00E56455" w:rsidRPr="0077796A" w:rsidRDefault="00E56455" w:rsidP="00E56455">
            <w:pPr>
              <w:spacing w:line="240" w:lineRule="atLeast"/>
              <w:ind w:right="-45"/>
              <w:rPr>
                <w:b/>
                <w:bCs/>
                <w:sz w:val="18"/>
                <w:szCs w:val="18"/>
              </w:rPr>
            </w:pPr>
          </w:p>
        </w:tc>
        <w:tc>
          <w:tcPr>
            <w:tcW w:w="1082" w:type="dxa"/>
            <w:tcBorders>
              <w:top w:val="single" w:sz="4" w:space="0" w:color="auto"/>
              <w:left w:val="nil"/>
              <w:bottom w:val="double" w:sz="4" w:space="0" w:color="auto"/>
              <w:right w:val="nil"/>
            </w:tcBorders>
            <w:shd w:val="clear" w:color="auto" w:fill="auto"/>
          </w:tcPr>
          <w:p w:rsidR="00E56455" w:rsidRPr="00E56455" w:rsidRDefault="00E56455" w:rsidP="00EE18F0">
            <w:pPr>
              <w:tabs>
                <w:tab w:val="decimal" w:pos="863"/>
              </w:tabs>
              <w:spacing w:line="240" w:lineRule="atLeast"/>
              <w:ind w:left="-115" w:right="-202"/>
              <w:rPr>
                <w:b/>
                <w:bCs/>
                <w:color w:val="000000"/>
                <w:sz w:val="18"/>
                <w:szCs w:val="18"/>
              </w:rPr>
            </w:pPr>
            <w:r w:rsidRPr="00E56455">
              <w:rPr>
                <w:b/>
                <w:bCs/>
                <w:color w:val="000000"/>
                <w:sz w:val="18"/>
                <w:szCs w:val="18"/>
              </w:rPr>
              <w:t>362,340</w:t>
            </w:r>
          </w:p>
        </w:tc>
        <w:tc>
          <w:tcPr>
            <w:tcW w:w="271" w:type="dxa"/>
            <w:tcBorders>
              <w:left w:val="nil"/>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p>
        </w:tc>
        <w:tc>
          <w:tcPr>
            <w:tcW w:w="902" w:type="dxa"/>
            <w:tcBorders>
              <w:top w:val="single" w:sz="4" w:space="0" w:color="auto"/>
              <w:left w:val="nil"/>
              <w:bottom w:val="double" w:sz="4" w:space="0" w:color="auto"/>
              <w:right w:val="nil"/>
            </w:tcBorders>
            <w:shd w:val="clear" w:color="auto" w:fill="auto"/>
          </w:tcPr>
          <w:p w:rsidR="00E56455" w:rsidRPr="00E56455" w:rsidRDefault="00E56455" w:rsidP="00866267">
            <w:pPr>
              <w:tabs>
                <w:tab w:val="decimal" w:pos="699"/>
              </w:tabs>
              <w:spacing w:line="240" w:lineRule="atLeast"/>
              <w:ind w:left="-115" w:right="-202"/>
              <w:rPr>
                <w:b/>
                <w:bCs/>
                <w:color w:val="000000"/>
                <w:sz w:val="18"/>
                <w:szCs w:val="18"/>
              </w:rPr>
            </w:pPr>
            <w:r w:rsidRPr="00E56455">
              <w:rPr>
                <w:b/>
                <w:bCs/>
                <w:color w:val="000000"/>
                <w:sz w:val="18"/>
                <w:szCs w:val="18"/>
              </w:rPr>
              <w:t>1,027,660</w:t>
            </w:r>
          </w:p>
        </w:tc>
        <w:tc>
          <w:tcPr>
            <w:tcW w:w="270" w:type="dxa"/>
            <w:tcBorders>
              <w:left w:val="nil"/>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E56455" w:rsidRPr="00E56455" w:rsidRDefault="00E56455" w:rsidP="00866267">
            <w:pPr>
              <w:tabs>
                <w:tab w:val="decimal" w:pos="775"/>
              </w:tabs>
              <w:spacing w:line="240" w:lineRule="atLeast"/>
              <w:ind w:left="-115" w:right="-202"/>
              <w:rPr>
                <w:b/>
                <w:bCs/>
                <w:color w:val="000000"/>
                <w:sz w:val="18"/>
                <w:szCs w:val="18"/>
              </w:rPr>
            </w:pPr>
            <w:r w:rsidRPr="00E56455">
              <w:rPr>
                <w:b/>
                <w:bCs/>
                <w:color w:val="000000"/>
                <w:sz w:val="18"/>
                <w:szCs w:val="18"/>
              </w:rPr>
              <w:t>3,088,933</w:t>
            </w:r>
          </w:p>
        </w:tc>
        <w:tc>
          <w:tcPr>
            <w:tcW w:w="270" w:type="dxa"/>
            <w:tcBorders>
              <w:left w:val="nil"/>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E56455" w:rsidRPr="00E56455" w:rsidRDefault="00E56455" w:rsidP="00E56455">
            <w:pPr>
              <w:tabs>
                <w:tab w:val="decimal" w:pos="770"/>
              </w:tabs>
              <w:spacing w:line="240" w:lineRule="atLeast"/>
              <w:ind w:left="-115" w:right="-202"/>
              <w:rPr>
                <w:b/>
                <w:bCs/>
                <w:color w:val="000000"/>
                <w:sz w:val="18"/>
                <w:szCs w:val="18"/>
              </w:rPr>
            </w:pPr>
            <w:r w:rsidRPr="00E56455">
              <w:rPr>
                <w:b/>
                <w:bCs/>
                <w:color w:val="000000"/>
                <w:sz w:val="18"/>
                <w:szCs w:val="18"/>
              </w:rPr>
              <w:t>320,307</w:t>
            </w:r>
          </w:p>
        </w:tc>
        <w:tc>
          <w:tcPr>
            <w:tcW w:w="270" w:type="dxa"/>
            <w:tcBorders>
              <w:left w:val="nil"/>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E56455" w:rsidRPr="00E56455" w:rsidRDefault="00E56455" w:rsidP="00E56455">
            <w:pPr>
              <w:tabs>
                <w:tab w:val="decimal" w:pos="743"/>
              </w:tabs>
              <w:spacing w:line="240" w:lineRule="atLeast"/>
              <w:ind w:left="-115" w:right="-202"/>
              <w:rPr>
                <w:b/>
                <w:bCs/>
                <w:color w:val="000000"/>
                <w:sz w:val="18"/>
                <w:szCs w:val="18"/>
              </w:rPr>
            </w:pPr>
            <w:r w:rsidRPr="00E56455">
              <w:rPr>
                <w:b/>
                <w:bCs/>
                <w:color w:val="000000"/>
                <w:sz w:val="18"/>
                <w:szCs w:val="18"/>
              </w:rPr>
              <w:t>9,329</w:t>
            </w:r>
          </w:p>
        </w:tc>
        <w:tc>
          <w:tcPr>
            <w:tcW w:w="270" w:type="dxa"/>
            <w:tcBorders>
              <w:left w:val="nil"/>
              <w:right w:val="nil"/>
            </w:tcBorders>
            <w:shd w:val="clear" w:color="auto" w:fill="auto"/>
            <w:noWrap/>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rsidR="00E56455" w:rsidRPr="00E56455" w:rsidRDefault="00E56455" w:rsidP="00866267">
            <w:pPr>
              <w:tabs>
                <w:tab w:val="decimal" w:pos="775"/>
              </w:tabs>
              <w:spacing w:line="240" w:lineRule="atLeast"/>
              <w:ind w:left="-115" w:right="-202"/>
              <w:rPr>
                <w:b/>
                <w:bCs/>
                <w:color w:val="000000"/>
                <w:sz w:val="18"/>
                <w:szCs w:val="18"/>
              </w:rPr>
            </w:pPr>
            <w:r w:rsidRPr="00E56455">
              <w:rPr>
                <w:b/>
                <w:bCs/>
                <w:color w:val="000000"/>
                <w:sz w:val="18"/>
                <w:szCs w:val="18"/>
              </w:rPr>
              <w:t>52,861</w:t>
            </w:r>
          </w:p>
        </w:tc>
        <w:tc>
          <w:tcPr>
            <w:tcW w:w="270" w:type="dxa"/>
            <w:tcBorders>
              <w:left w:val="nil"/>
              <w:right w:val="nil"/>
            </w:tcBorders>
          </w:tcPr>
          <w:p w:rsidR="00E56455" w:rsidRPr="00E56455" w:rsidRDefault="00E56455" w:rsidP="00E56455">
            <w:pPr>
              <w:tabs>
                <w:tab w:val="decimal" w:pos="654"/>
              </w:tabs>
              <w:spacing w:line="240" w:lineRule="atLeast"/>
              <w:ind w:left="-115" w:right="-202"/>
              <w:rPr>
                <w:b/>
                <w:bCs/>
                <w:color w:val="000000"/>
                <w:sz w:val="18"/>
                <w:szCs w:val="18"/>
              </w:rPr>
            </w:pPr>
          </w:p>
        </w:tc>
        <w:tc>
          <w:tcPr>
            <w:tcW w:w="810" w:type="dxa"/>
            <w:tcBorders>
              <w:top w:val="single" w:sz="4" w:space="0" w:color="auto"/>
              <w:left w:val="nil"/>
              <w:bottom w:val="double" w:sz="4" w:space="0" w:color="auto"/>
              <w:right w:val="nil"/>
            </w:tcBorders>
            <w:shd w:val="clear" w:color="auto" w:fill="auto"/>
          </w:tcPr>
          <w:p w:rsidR="00E56455" w:rsidRPr="00E56455" w:rsidRDefault="00E56455" w:rsidP="00E56455">
            <w:pPr>
              <w:tabs>
                <w:tab w:val="decimal" w:pos="563"/>
              </w:tabs>
              <w:spacing w:line="240" w:lineRule="atLeast"/>
              <w:ind w:left="-115" w:right="-202"/>
              <w:rPr>
                <w:b/>
                <w:bCs/>
                <w:color w:val="000000"/>
                <w:sz w:val="18"/>
                <w:szCs w:val="18"/>
              </w:rPr>
            </w:pPr>
            <w:r w:rsidRPr="00E56455">
              <w:rPr>
                <w:b/>
                <w:bCs/>
                <w:color w:val="000000"/>
                <w:sz w:val="18"/>
                <w:szCs w:val="18"/>
              </w:rPr>
              <w:t>2,953</w:t>
            </w:r>
          </w:p>
        </w:tc>
        <w:tc>
          <w:tcPr>
            <w:tcW w:w="270" w:type="dxa"/>
            <w:tcBorders>
              <w:left w:val="nil"/>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rsidR="00E56455" w:rsidRPr="00E56455" w:rsidRDefault="00E56455" w:rsidP="00E56455">
            <w:pPr>
              <w:tabs>
                <w:tab w:val="decimal" w:pos="776"/>
              </w:tabs>
              <w:spacing w:line="240" w:lineRule="atLeast"/>
              <w:ind w:left="-115" w:right="-202"/>
              <w:rPr>
                <w:b/>
                <w:bCs/>
                <w:color w:val="000000"/>
                <w:sz w:val="18"/>
                <w:szCs w:val="18"/>
              </w:rPr>
            </w:pPr>
            <w:r w:rsidRPr="00E56455">
              <w:rPr>
                <w:b/>
                <w:bCs/>
                <w:color w:val="000000"/>
                <w:sz w:val="18"/>
                <w:szCs w:val="18"/>
              </w:rPr>
              <w:t>156,816</w:t>
            </w:r>
          </w:p>
        </w:tc>
        <w:tc>
          <w:tcPr>
            <w:tcW w:w="270" w:type="dxa"/>
            <w:tcBorders>
              <w:left w:val="nil"/>
              <w:right w:val="nil"/>
            </w:tcBorders>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rsidR="00E56455" w:rsidRPr="00E56455" w:rsidRDefault="00E56455" w:rsidP="00E56455">
            <w:pPr>
              <w:tabs>
                <w:tab w:val="decimal" w:pos="770"/>
              </w:tabs>
              <w:spacing w:line="240" w:lineRule="atLeast"/>
              <w:ind w:left="-115" w:right="-202"/>
              <w:rPr>
                <w:b/>
                <w:bCs/>
                <w:color w:val="000000"/>
                <w:sz w:val="18"/>
                <w:szCs w:val="18"/>
              </w:rPr>
            </w:pPr>
            <w:r w:rsidRPr="00E56455">
              <w:rPr>
                <w:b/>
                <w:bCs/>
                <w:color w:val="000000"/>
                <w:sz w:val="18"/>
                <w:szCs w:val="18"/>
              </w:rPr>
              <w:t>466,105</w:t>
            </w:r>
          </w:p>
        </w:tc>
        <w:tc>
          <w:tcPr>
            <w:tcW w:w="270" w:type="dxa"/>
            <w:tcBorders>
              <w:left w:val="nil"/>
              <w:right w:val="nil"/>
            </w:tcBorders>
          </w:tcPr>
          <w:p w:rsidR="00E56455" w:rsidRPr="00E56455" w:rsidRDefault="00E56455" w:rsidP="00E56455">
            <w:pPr>
              <w:tabs>
                <w:tab w:val="decimal" w:pos="654"/>
              </w:tabs>
              <w:spacing w:line="240" w:lineRule="atLeast"/>
              <w:ind w:left="-115" w:right="-202"/>
              <w:rPr>
                <w:b/>
                <w:bCs/>
                <w:color w:val="000000"/>
                <w:sz w:val="18"/>
                <w:szCs w:val="18"/>
              </w:rPr>
            </w:pPr>
          </w:p>
        </w:tc>
        <w:tc>
          <w:tcPr>
            <w:tcW w:w="900" w:type="dxa"/>
            <w:tcBorders>
              <w:top w:val="single" w:sz="4" w:space="0" w:color="auto"/>
              <w:left w:val="nil"/>
              <w:bottom w:val="double" w:sz="4" w:space="0" w:color="auto"/>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r w:rsidRPr="00E56455">
              <w:rPr>
                <w:b/>
                <w:bCs/>
                <w:color w:val="000000"/>
                <w:sz w:val="18"/>
                <w:szCs w:val="18"/>
              </w:rPr>
              <w:t>25,328</w:t>
            </w:r>
          </w:p>
        </w:tc>
        <w:tc>
          <w:tcPr>
            <w:tcW w:w="270" w:type="dxa"/>
            <w:tcBorders>
              <w:left w:val="nil"/>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E56455" w:rsidRPr="00E56455" w:rsidRDefault="00E56455" w:rsidP="00E56455">
            <w:pPr>
              <w:tabs>
                <w:tab w:val="decimal" w:pos="743"/>
              </w:tabs>
              <w:spacing w:line="240" w:lineRule="atLeast"/>
              <w:ind w:left="-115" w:right="-202"/>
              <w:rPr>
                <w:b/>
                <w:bCs/>
                <w:color w:val="000000"/>
                <w:sz w:val="18"/>
                <w:szCs w:val="18"/>
              </w:rPr>
            </w:pPr>
            <w:r w:rsidRPr="00E56455">
              <w:rPr>
                <w:b/>
                <w:bCs/>
                <w:color w:val="000000"/>
                <w:sz w:val="18"/>
                <w:szCs w:val="18"/>
              </w:rPr>
              <w:t>5,512,632</w:t>
            </w:r>
          </w:p>
        </w:tc>
      </w:tr>
    </w:tbl>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BA3594" w:rsidRPr="0077796A" w:rsidRDefault="00BA3594" w:rsidP="00861BA9">
      <w:pPr>
        <w:ind w:right="-25"/>
        <w:jc w:val="both"/>
        <w:rPr>
          <w:rFonts w:cs="Angsana New"/>
          <w:sz w:val="30"/>
          <w:szCs w:val="30"/>
          <w:highlight w:val="yellow"/>
          <w:cs/>
        </w:rPr>
        <w:sectPr w:rsidR="00BA3594" w:rsidRPr="0077796A" w:rsidSect="00C401E7">
          <w:headerReference w:type="default" r:id="rId15"/>
          <w:footerReference w:type="default" r:id="rId16"/>
          <w:pgSz w:w="16834" w:h="11909" w:orient="landscape" w:code="9"/>
          <w:pgMar w:top="691" w:right="1152" w:bottom="576" w:left="1152" w:header="720" w:footer="720" w:gutter="0"/>
          <w:cols w:space="720"/>
          <w:docGrid w:linePitch="360"/>
        </w:sectPr>
      </w:pPr>
    </w:p>
    <w:p w:rsidR="007E6149" w:rsidRDefault="007E6149" w:rsidP="001A3C12">
      <w:pPr>
        <w:spacing w:line="240" w:lineRule="atLeast"/>
        <w:ind w:left="540" w:right="-25"/>
        <w:jc w:val="both"/>
        <w:rPr>
          <w:sz w:val="22"/>
          <w:szCs w:val="22"/>
        </w:rPr>
      </w:pPr>
      <w:r w:rsidRPr="007E6149">
        <w:rPr>
          <w:sz w:val="22"/>
          <w:szCs w:val="22"/>
        </w:rPr>
        <w:lastRenderedPageBreak/>
        <w:t xml:space="preserve">Capitalised borrowing costs relating to the acquisition of the land and the construction of the new factory for the Group and the Company amounted to Baht </w:t>
      </w:r>
      <w:r w:rsidR="00827A85">
        <w:rPr>
          <w:sz w:val="22"/>
          <w:szCs w:val="22"/>
        </w:rPr>
        <w:t>20.4</w:t>
      </w:r>
      <w:r w:rsidRPr="007E6149">
        <w:rPr>
          <w:sz w:val="22"/>
          <w:szCs w:val="22"/>
        </w:rPr>
        <w:t xml:space="preserve"> million</w:t>
      </w:r>
      <w:r w:rsidR="00827A85" w:rsidRPr="00884A79">
        <w:rPr>
          <w:i/>
          <w:iCs/>
          <w:sz w:val="22"/>
          <w:szCs w:val="22"/>
        </w:rPr>
        <w:t>(202</w:t>
      </w:r>
      <w:r w:rsidR="00827A85">
        <w:rPr>
          <w:i/>
          <w:iCs/>
          <w:sz w:val="22"/>
          <w:szCs w:val="22"/>
        </w:rPr>
        <w:t>1</w:t>
      </w:r>
      <w:r w:rsidR="00827A85" w:rsidRPr="00884A79">
        <w:rPr>
          <w:i/>
          <w:iCs/>
          <w:sz w:val="22"/>
          <w:szCs w:val="22"/>
        </w:rPr>
        <w:t>:</w:t>
      </w:r>
      <w:r w:rsidR="00827A85">
        <w:rPr>
          <w:i/>
          <w:iCs/>
          <w:sz w:val="22"/>
          <w:szCs w:val="22"/>
        </w:rPr>
        <w:t xml:space="preserve"> Baht 11.2 million</w:t>
      </w:r>
      <w:r w:rsidR="00827A85" w:rsidRPr="00884A79">
        <w:rPr>
          <w:i/>
          <w:iCs/>
          <w:sz w:val="22"/>
          <w:szCs w:val="22"/>
        </w:rPr>
        <w:t>)</w:t>
      </w:r>
      <w:r w:rsidRPr="007E6149">
        <w:rPr>
          <w:sz w:val="22"/>
          <w:szCs w:val="22"/>
        </w:rPr>
        <w:t xml:space="preserve"> and Baht </w:t>
      </w:r>
      <w:r w:rsidR="00827A85">
        <w:rPr>
          <w:sz w:val="22"/>
          <w:szCs w:val="22"/>
        </w:rPr>
        <w:t>12.4</w:t>
      </w:r>
      <w:r w:rsidRPr="007E6149">
        <w:rPr>
          <w:sz w:val="22"/>
          <w:szCs w:val="22"/>
        </w:rPr>
        <w:t xml:space="preserve"> million</w:t>
      </w:r>
      <w:r w:rsidR="00827A85" w:rsidRPr="00884A79">
        <w:rPr>
          <w:i/>
          <w:iCs/>
          <w:sz w:val="22"/>
          <w:szCs w:val="22"/>
        </w:rPr>
        <w:t>(202</w:t>
      </w:r>
      <w:r w:rsidR="00827A85">
        <w:rPr>
          <w:i/>
          <w:iCs/>
          <w:sz w:val="22"/>
          <w:szCs w:val="22"/>
        </w:rPr>
        <w:t>1</w:t>
      </w:r>
      <w:r w:rsidR="00827A85" w:rsidRPr="00884A79">
        <w:rPr>
          <w:i/>
          <w:iCs/>
          <w:sz w:val="22"/>
          <w:szCs w:val="22"/>
        </w:rPr>
        <w:t>:</w:t>
      </w:r>
      <w:r w:rsidR="00827A85">
        <w:rPr>
          <w:i/>
          <w:iCs/>
          <w:sz w:val="22"/>
          <w:szCs w:val="22"/>
        </w:rPr>
        <w:t xml:space="preserve"> Baht 4.2 million</w:t>
      </w:r>
      <w:r w:rsidR="00827A85" w:rsidRPr="00884A79">
        <w:rPr>
          <w:i/>
          <w:iCs/>
          <w:sz w:val="22"/>
          <w:szCs w:val="22"/>
        </w:rPr>
        <w:t>)</w:t>
      </w:r>
      <w:r w:rsidRPr="007E6149">
        <w:rPr>
          <w:sz w:val="22"/>
          <w:szCs w:val="22"/>
        </w:rPr>
        <w:t xml:space="preserve">, respectivelywith a capitalization rate of </w:t>
      </w:r>
      <w:r w:rsidR="00884A79">
        <w:rPr>
          <w:sz w:val="22"/>
          <w:szCs w:val="22"/>
        </w:rPr>
        <w:t>1.</w:t>
      </w:r>
      <w:r w:rsidR="00827A85">
        <w:rPr>
          <w:sz w:val="22"/>
          <w:szCs w:val="22"/>
        </w:rPr>
        <w:t>9</w:t>
      </w:r>
      <w:r w:rsidRPr="007E6149">
        <w:rPr>
          <w:sz w:val="22"/>
          <w:szCs w:val="22"/>
        </w:rPr>
        <w:t>%</w:t>
      </w:r>
      <w:r w:rsidR="00884A79">
        <w:rPr>
          <w:sz w:val="22"/>
          <w:szCs w:val="22"/>
        </w:rPr>
        <w:t xml:space="preserve"> - </w:t>
      </w:r>
      <w:r w:rsidR="00827A85">
        <w:rPr>
          <w:sz w:val="22"/>
          <w:szCs w:val="22"/>
        </w:rPr>
        <w:t>6</w:t>
      </w:r>
      <w:r w:rsidR="00884A79">
        <w:rPr>
          <w:sz w:val="22"/>
          <w:szCs w:val="22"/>
        </w:rPr>
        <w:t>.1%</w:t>
      </w:r>
      <w:r w:rsidR="00EE74DF" w:rsidRPr="00884A79">
        <w:rPr>
          <w:i/>
          <w:iCs/>
          <w:sz w:val="22"/>
          <w:szCs w:val="22"/>
        </w:rPr>
        <w:t>(202</w:t>
      </w:r>
      <w:r w:rsidR="00EE74DF">
        <w:rPr>
          <w:i/>
          <w:iCs/>
          <w:sz w:val="22"/>
          <w:szCs w:val="22"/>
        </w:rPr>
        <w:t>1</w:t>
      </w:r>
      <w:r w:rsidR="00EE74DF" w:rsidRPr="00884A79">
        <w:rPr>
          <w:i/>
          <w:iCs/>
          <w:sz w:val="22"/>
          <w:szCs w:val="22"/>
        </w:rPr>
        <w:t>:</w:t>
      </w:r>
      <w:r w:rsidR="00EE74DF">
        <w:rPr>
          <w:i/>
          <w:iCs/>
          <w:sz w:val="22"/>
          <w:szCs w:val="22"/>
        </w:rPr>
        <w:t xml:space="preserve"> 1.5% - 2.1%</w:t>
      </w:r>
      <w:r w:rsidR="00EE74DF" w:rsidRPr="00884A79">
        <w:rPr>
          <w:i/>
          <w:iCs/>
          <w:sz w:val="22"/>
          <w:szCs w:val="22"/>
        </w:rPr>
        <w:t>)</w:t>
      </w:r>
      <w:r w:rsidRPr="007E6149">
        <w:rPr>
          <w:sz w:val="22"/>
          <w:szCs w:val="22"/>
        </w:rPr>
        <w:t xml:space="preserve">and </w:t>
      </w:r>
      <w:r w:rsidR="00827A85">
        <w:rPr>
          <w:sz w:val="22"/>
          <w:szCs w:val="22"/>
        </w:rPr>
        <w:t>1.9</w:t>
      </w:r>
      <w:r w:rsidR="00884A79">
        <w:rPr>
          <w:sz w:val="22"/>
          <w:szCs w:val="22"/>
        </w:rPr>
        <w:t xml:space="preserve">% - </w:t>
      </w:r>
      <w:r w:rsidR="00827A85">
        <w:rPr>
          <w:sz w:val="22"/>
          <w:szCs w:val="22"/>
        </w:rPr>
        <w:t>6</w:t>
      </w:r>
      <w:r w:rsidR="00884A79">
        <w:rPr>
          <w:sz w:val="22"/>
          <w:szCs w:val="22"/>
        </w:rPr>
        <w:t>.1</w:t>
      </w:r>
      <w:r w:rsidRPr="007E6149">
        <w:rPr>
          <w:sz w:val="22"/>
          <w:szCs w:val="22"/>
        </w:rPr>
        <w:t>%</w:t>
      </w:r>
      <w:r w:rsidR="00EE74DF" w:rsidRPr="00884A79">
        <w:rPr>
          <w:i/>
          <w:iCs/>
          <w:sz w:val="22"/>
          <w:szCs w:val="22"/>
        </w:rPr>
        <w:t>(202</w:t>
      </w:r>
      <w:r w:rsidR="00EE74DF">
        <w:rPr>
          <w:i/>
          <w:iCs/>
          <w:sz w:val="22"/>
          <w:szCs w:val="22"/>
        </w:rPr>
        <w:t>1</w:t>
      </w:r>
      <w:r w:rsidR="00EE74DF" w:rsidRPr="00884A79">
        <w:rPr>
          <w:i/>
          <w:iCs/>
          <w:sz w:val="22"/>
          <w:szCs w:val="22"/>
        </w:rPr>
        <w:t>:</w:t>
      </w:r>
      <w:r w:rsidR="00EE74DF">
        <w:rPr>
          <w:i/>
          <w:iCs/>
          <w:sz w:val="22"/>
          <w:szCs w:val="22"/>
        </w:rPr>
        <w:t xml:space="preserve"> 1.5% - 2.1%</w:t>
      </w:r>
      <w:r w:rsidR="00EE74DF" w:rsidRPr="00884A79">
        <w:rPr>
          <w:i/>
          <w:iCs/>
          <w:sz w:val="22"/>
          <w:szCs w:val="22"/>
        </w:rPr>
        <w:t>)</w:t>
      </w:r>
      <w:r w:rsidRPr="007E6149">
        <w:rPr>
          <w:sz w:val="22"/>
          <w:szCs w:val="22"/>
        </w:rPr>
        <w:t>, respectively.</w:t>
      </w:r>
    </w:p>
    <w:p w:rsidR="007E6149" w:rsidRDefault="007E6149" w:rsidP="001A3C12">
      <w:pPr>
        <w:spacing w:line="240" w:lineRule="atLeast"/>
        <w:ind w:left="540" w:right="-25"/>
        <w:jc w:val="both"/>
        <w:rPr>
          <w:sz w:val="22"/>
          <w:szCs w:val="22"/>
        </w:rPr>
      </w:pPr>
    </w:p>
    <w:p w:rsidR="00833546" w:rsidRDefault="00833546" w:rsidP="001A3C12">
      <w:pPr>
        <w:spacing w:line="240" w:lineRule="atLeast"/>
        <w:ind w:left="540" w:right="-25"/>
        <w:jc w:val="both"/>
        <w:rPr>
          <w:sz w:val="22"/>
          <w:szCs w:val="22"/>
        </w:rPr>
      </w:pPr>
      <w:r w:rsidRPr="00DD03B1">
        <w:rPr>
          <w:sz w:val="22"/>
          <w:szCs w:val="22"/>
        </w:rPr>
        <w:t>The gross amount of the Group’s and the Compan</w:t>
      </w:r>
      <w:r>
        <w:rPr>
          <w:sz w:val="22"/>
          <w:szCs w:val="22"/>
        </w:rPr>
        <w:t xml:space="preserve">y’s fully depreciated </w:t>
      </w:r>
      <w:r w:rsidRPr="00DD03B1">
        <w:rPr>
          <w:sz w:val="22"/>
          <w:szCs w:val="22"/>
        </w:rPr>
        <w:t>plant and equipment that was still in use as at 31 December 20</w:t>
      </w:r>
      <w:r w:rsidRPr="007557CF">
        <w:rPr>
          <w:rFonts w:cs="Cordia New"/>
          <w:sz w:val="22"/>
          <w:szCs w:val="22"/>
        </w:rPr>
        <w:t>2</w:t>
      </w:r>
      <w:r w:rsidR="00F05933">
        <w:rPr>
          <w:rFonts w:cs="Cordia New"/>
          <w:sz w:val="22"/>
          <w:szCs w:val="22"/>
        </w:rPr>
        <w:t>2</w:t>
      </w:r>
      <w:r w:rsidRPr="00DD03B1">
        <w:rPr>
          <w:sz w:val="22"/>
          <w:szCs w:val="22"/>
        </w:rPr>
        <w:t xml:space="preserve"> amounted to Baht</w:t>
      </w:r>
      <w:r w:rsidR="00907BF0">
        <w:rPr>
          <w:sz w:val="22"/>
          <w:szCs w:val="22"/>
        </w:rPr>
        <w:t xml:space="preserve"> 3,007 </w:t>
      </w:r>
      <w:r w:rsidRPr="00A95A5A">
        <w:rPr>
          <w:sz w:val="22"/>
          <w:szCs w:val="22"/>
        </w:rPr>
        <w:t xml:space="preserve">million </w:t>
      </w:r>
      <w:r w:rsidRPr="00A95A5A">
        <w:rPr>
          <w:i/>
          <w:iCs/>
          <w:sz w:val="22"/>
          <w:szCs w:val="22"/>
        </w:rPr>
        <w:t>(20</w:t>
      </w:r>
      <w:r w:rsidR="0035277F" w:rsidRPr="00A95A5A">
        <w:rPr>
          <w:i/>
          <w:iCs/>
          <w:sz w:val="22"/>
          <w:szCs w:val="22"/>
        </w:rPr>
        <w:t>2</w:t>
      </w:r>
      <w:r w:rsidR="00F05933">
        <w:rPr>
          <w:i/>
          <w:iCs/>
          <w:sz w:val="22"/>
          <w:szCs w:val="22"/>
        </w:rPr>
        <w:t>1</w:t>
      </w:r>
      <w:r w:rsidRPr="00A95A5A">
        <w:rPr>
          <w:i/>
          <w:iCs/>
          <w:sz w:val="22"/>
          <w:szCs w:val="22"/>
        </w:rPr>
        <w:t xml:space="preserve">: Baht </w:t>
      </w:r>
      <w:r w:rsidR="0035277F" w:rsidRPr="00A95A5A">
        <w:rPr>
          <w:i/>
          <w:iCs/>
          <w:sz w:val="22"/>
          <w:szCs w:val="22"/>
        </w:rPr>
        <w:t>2,9</w:t>
      </w:r>
      <w:r w:rsidR="00F05933">
        <w:rPr>
          <w:i/>
          <w:iCs/>
          <w:sz w:val="22"/>
          <w:szCs w:val="22"/>
        </w:rPr>
        <w:t>16</w:t>
      </w:r>
      <w:r w:rsidRPr="00A95A5A">
        <w:rPr>
          <w:i/>
          <w:iCs/>
          <w:sz w:val="22"/>
          <w:szCs w:val="22"/>
        </w:rPr>
        <w:t xml:space="preserve"> million)</w:t>
      </w:r>
      <w:r w:rsidRPr="00A95A5A">
        <w:rPr>
          <w:sz w:val="22"/>
          <w:szCs w:val="22"/>
        </w:rPr>
        <w:t xml:space="preserve"> for the consolidated financial statements and Baht </w:t>
      </w:r>
      <w:r w:rsidR="00907BF0">
        <w:rPr>
          <w:sz w:val="22"/>
          <w:szCs w:val="22"/>
        </w:rPr>
        <w:t>743</w:t>
      </w:r>
      <w:r w:rsidRPr="00A95A5A">
        <w:rPr>
          <w:sz w:val="22"/>
          <w:szCs w:val="22"/>
        </w:rPr>
        <w:t xml:space="preserve"> million</w:t>
      </w:r>
      <w:r w:rsidRPr="00DD03B1">
        <w:rPr>
          <w:i/>
          <w:iCs/>
          <w:sz w:val="22"/>
          <w:szCs w:val="22"/>
        </w:rPr>
        <w:t>(20</w:t>
      </w:r>
      <w:r w:rsidR="0035277F">
        <w:rPr>
          <w:i/>
          <w:iCs/>
          <w:sz w:val="22"/>
          <w:szCs w:val="22"/>
        </w:rPr>
        <w:t>2</w:t>
      </w:r>
      <w:r w:rsidR="00F05933">
        <w:rPr>
          <w:i/>
          <w:iCs/>
          <w:sz w:val="22"/>
          <w:szCs w:val="22"/>
        </w:rPr>
        <w:t>1</w:t>
      </w:r>
      <w:r w:rsidRPr="00DD03B1">
        <w:rPr>
          <w:i/>
          <w:iCs/>
          <w:sz w:val="22"/>
          <w:szCs w:val="22"/>
        </w:rPr>
        <w:t xml:space="preserve">: Baht </w:t>
      </w:r>
      <w:r w:rsidR="00F05933">
        <w:rPr>
          <w:i/>
          <w:iCs/>
          <w:sz w:val="22"/>
          <w:szCs w:val="22"/>
        </w:rPr>
        <w:t>697</w:t>
      </w:r>
      <w:r w:rsidRPr="00DD03B1">
        <w:rPr>
          <w:i/>
          <w:iCs/>
          <w:sz w:val="22"/>
          <w:szCs w:val="22"/>
        </w:rPr>
        <w:t xml:space="preserve"> million)</w:t>
      </w:r>
      <w:r w:rsidRPr="00DD03B1">
        <w:rPr>
          <w:sz w:val="22"/>
          <w:szCs w:val="22"/>
        </w:rPr>
        <w:t xml:space="preserve"> for the separate financial statements.</w:t>
      </w:r>
    </w:p>
    <w:p w:rsidR="00833546" w:rsidRDefault="00833546" w:rsidP="00833546">
      <w:pPr>
        <w:spacing w:line="240" w:lineRule="atLeast"/>
        <w:ind w:left="540" w:right="-25"/>
        <w:jc w:val="both"/>
        <w:rPr>
          <w:sz w:val="22"/>
          <w:szCs w:val="22"/>
        </w:rPr>
      </w:pPr>
    </w:p>
    <w:p w:rsidR="00833546" w:rsidRPr="00995AF0" w:rsidRDefault="00833546" w:rsidP="00833546">
      <w:pPr>
        <w:spacing w:line="240" w:lineRule="atLeast"/>
        <w:ind w:left="540" w:right="-25"/>
        <w:jc w:val="both"/>
        <w:rPr>
          <w:i/>
          <w:iCs/>
          <w:sz w:val="22"/>
          <w:szCs w:val="22"/>
        </w:rPr>
      </w:pPr>
      <w:r>
        <w:rPr>
          <w:i/>
          <w:iCs/>
          <w:sz w:val="22"/>
          <w:szCs w:val="22"/>
        </w:rPr>
        <w:t>M</w:t>
      </w:r>
      <w:r w:rsidRPr="00995AF0">
        <w:rPr>
          <w:i/>
          <w:iCs/>
          <w:sz w:val="22"/>
          <w:szCs w:val="22"/>
        </w:rPr>
        <w:t>ortgage and pledge</w:t>
      </w:r>
    </w:p>
    <w:p w:rsidR="00833546" w:rsidRPr="00DD03B1" w:rsidRDefault="00833546" w:rsidP="00833546">
      <w:pPr>
        <w:spacing w:line="240" w:lineRule="atLeast"/>
        <w:ind w:left="450" w:right="-25"/>
        <w:jc w:val="both"/>
        <w:rPr>
          <w:i/>
          <w:iCs/>
          <w:color w:val="000000"/>
          <w:sz w:val="22"/>
          <w:szCs w:val="24"/>
        </w:rPr>
      </w:pPr>
    </w:p>
    <w:p w:rsidR="00833546" w:rsidRPr="00DD03B1" w:rsidRDefault="00A85264" w:rsidP="00833546">
      <w:pPr>
        <w:tabs>
          <w:tab w:val="left" w:pos="990"/>
        </w:tabs>
        <w:spacing w:line="240" w:lineRule="atLeast"/>
        <w:ind w:left="540" w:right="-25" w:hanging="540"/>
        <w:jc w:val="both"/>
        <w:rPr>
          <w:sz w:val="22"/>
          <w:szCs w:val="22"/>
        </w:rPr>
      </w:pPr>
      <w:r>
        <w:rPr>
          <w:sz w:val="22"/>
          <w:szCs w:val="22"/>
        </w:rPr>
        <w:t>10</w:t>
      </w:r>
      <w:r w:rsidR="00833546" w:rsidRPr="00DD03B1">
        <w:rPr>
          <w:sz w:val="22"/>
          <w:szCs w:val="22"/>
        </w:rPr>
        <w:t xml:space="preserve">.1The Company and its two subsidiaries, K.C.E. International Co., Ltd. and Thai Laminate Manufacturer Co., Ltd., entered into negative pledge memorandums which are part of bank overdrafts and loans </w:t>
      </w:r>
      <w:r w:rsidR="00833546">
        <w:rPr>
          <w:sz w:val="22"/>
          <w:szCs w:val="22"/>
        </w:rPr>
        <w:t>agreements</w:t>
      </w:r>
      <w:r w:rsidR="00833546" w:rsidRPr="00DD03B1">
        <w:rPr>
          <w:sz w:val="22"/>
          <w:szCs w:val="22"/>
        </w:rPr>
        <w:t>. Under these memorandums, the Company and its subsidiaries are not allowed to dispose of, transfer, mortgage or provide any lien on their assets, as stipulated in such memorandums.</w:t>
      </w:r>
    </w:p>
    <w:p w:rsidR="00833546" w:rsidRPr="00DD03B1" w:rsidRDefault="00833546" w:rsidP="00833546">
      <w:pPr>
        <w:spacing w:line="240" w:lineRule="atLeast"/>
        <w:ind w:left="450" w:right="-25"/>
        <w:jc w:val="both"/>
        <w:rPr>
          <w:sz w:val="22"/>
          <w:szCs w:val="22"/>
        </w:rPr>
      </w:pPr>
    </w:p>
    <w:p w:rsidR="00833546" w:rsidRPr="00C721CB" w:rsidRDefault="00A85264" w:rsidP="00833546">
      <w:pPr>
        <w:tabs>
          <w:tab w:val="left" w:pos="990"/>
        </w:tabs>
        <w:spacing w:line="240" w:lineRule="atLeast"/>
        <w:ind w:left="540" w:right="-25" w:hanging="540"/>
        <w:jc w:val="both"/>
        <w:rPr>
          <w:sz w:val="22"/>
          <w:szCs w:val="22"/>
        </w:rPr>
      </w:pPr>
      <w:r>
        <w:rPr>
          <w:sz w:val="22"/>
          <w:szCs w:val="22"/>
        </w:rPr>
        <w:t>10</w:t>
      </w:r>
      <w:r w:rsidR="00833546" w:rsidRPr="00DD03B1">
        <w:rPr>
          <w:sz w:val="22"/>
          <w:szCs w:val="22"/>
        </w:rPr>
        <w:t xml:space="preserve">.2The subsidiaries have mortgaged and pledged the following property, plant and </w:t>
      </w:r>
      <w:r w:rsidR="00833546" w:rsidRPr="00C721CB">
        <w:rPr>
          <w:sz w:val="22"/>
          <w:szCs w:val="22"/>
        </w:rPr>
        <w:t>equipment.</w:t>
      </w:r>
    </w:p>
    <w:p w:rsidR="00833546" w:rsidRPr="00C721CB" w:rsidRDefault="00833546" w:rsidP="00833546">
      <w:pPr>
        <w:tabs>
          <w:tab w:val="left" w:pos="1620"/>
        </w:tabs>
        <w:spacing w:line="240" w:lineRule="atLeast"/>
        <w:ind w:left="1080" w:right="-25" w:hanging="630"/>
        <w:jc w:val="thaiDistribute"/>
        <w:rPr>
          <w:sz w:val="22"/>
          <w:szCs w:val="22"/>
        </w:rPr>
      </w:pPr>
    </w:p>
    <w:p w:rsidR="00833546" w:rsidRPr="00DD03B1" w:rsidRDefault="00833546" w:rsidP="00A141F3">
      <w:pPr>
        <w:tabs>
          <w:tab w:val="left" w:pos="1620"/>
        </w:tabs>
        <w:spacing w:line="240" w:lineRule="atLeast"/>
        <w:ind w:left="1170" w:right="-25" w:hanging="630"/>
        <w:jc w:val="thaiDistribute"/>
        <w:rPr>
          <w:sz w:val="22"/>
          <w:szCs w:val="22"/>
        </w:rPr>
      </w:pPr>
      <w:r w:rsidRPr="00DD03B1">
        <w:rPr>
          <w:sz w:val="22"/>
          <w:szCs w:val="22"/>
        </w:rPr>
        <w:t>1</w:t>
      </w:r>
      <w:r w:rsidR="00A85264">
        <w:rPr>
          <w:rFonts w:cs="Angsana New"/>
          <w:sz w:val="22"/>
          <w:szCs w:val="28"/>
        </w:rPr>
        <w:t>0</w:t>
      </w:r>
      <w:r w:rsidRPr="00DD03B1">
        <w:rPr>
          <w:sz w:val="22"/>
          <w:szCs w:val="22"/>
        </w:rPr>
        <w:t>.2.</w:t>
      </w:r>
      <w:r w:rsidR="00892C10">
        <w:rPr>
          <w:sz w:val="22"/>
          <w:szCs w:val="22"/>
        </w:rPr>
        <w:t>1</w:t>
      </w:r>
      <w:r w:rsidRPr="00602441">
        <w:rPr>
          <w:sz w:val="22"/>
          <w:szCs w:val="22"/>
        </w:rPr>
        <w:t>KCE Singapore Pte., Ltd. has mortgaged its office building with a total net book value as at</w:t>
      </w:r>
      <w:r>
        <w:rPr>
          <w:sz w:val="22"/>
          <w:szCs w:val="22"/>
        </w:rPr>
        <w:br/>
      </w:r>
      <w:r w:rsidRPr="00602441">
        <w:rPr>
          <w:sz w:val="22"/>
          <w:szCs w:val="22"/>
        </w:rPr>
        <w:t>31 December 20</w:t>
      </w:r>
      <w:r>
        <w:rPr>
          <w:sz w:val="22"/>
          <w:szCs w:val="22"/>
        </w:rPr>
        <w:t>2</w:t>
      </w:r>
      <w:r w:rsidR="00F05933">
        <w:rPr>
          <w:sz w:val="22"/>
          <w:szCs w:val="22"/>
        </w:rPr>
        <w:t>2</w:t>
      </w:r>
      <w:r w:rsidRPr="00602441">
        <w:rPr>
          <w:sz w:val="22"/>
          <w:szCs w:val="22"/>
        </w:rPr>
        <w:t xml:space="preserve"> of Baht </w:t>
      </w:r>
      <w:r w:rsidR="00CB057F">
        <w:rPr>
          <w:sz w:val="22"/>
          <w:szCs w:val="22"/>
        </w:rPr>
        <w:t>138</w:t>
      </w:r>
      <w:r w:rsidRPr="00602441">
        <w:rPr>
          <w:sz w:val="22"/>
          <w:szCs w:val="22"/>
        </w:rPr>
        <w:t xml:space="preserve"> million </w:t>
      </w:r>
      <w:r w:rsidRPr="005418AF">
        <w:rPr>
          <w:i/>
          <w:iCs/>
          <w:sz w:val="22"/>
          <w:szCs w:val="22"/>
        </w:rPr>
        <w:t>(20</w:t>
      </w:r>
      <w:r w:rsidR="0035277F">
        <w:rPr>
          <w:i/>
          <w:iCs/>
          <w:sz w:val="22"/>
          <w:szCs w:val="22"/>
        </w:rPr>
        <w:t>2</w:t>
      </w:r>
      <w:r w:rsidR="00F05933">
        <w:rPr>
          <w:i/>
          <w:iCs/>
          <w:sz w:val="22"/>
          <w:szCs w:val="22"/>
        </w:rPr>
        <w:t>1</w:t>
      </w:r>
      <w:r w:rsidRPr="005418AF">
        <w:rPr>
          <w:i/>
          <w:iCs/>
          <w:sz w:val="22"/>
          <w:szCs w:val="22"/>
        </w:rPr>
        <w:t>: Baht 1</w:t>
      </w:r>
      <w:r w:rsidR="008B5DE4">
        <w:rPr>
          <w:i/>
          <w:iCs/>
          <w:sz w:val="22"/>
          <w:szCs w:val="22"/>
        </w:rPr>
        <w:t>41</w:t>
      </w:r>
      <w:r w:rsidRPr="005418AF">
        <w:rPr>
          <w:i/>
          <w:iCs/>
          <w:sz w:val="22"/>
          <w:szCs w:val="22"/>
        </w:rPr>
        <w:t xml:space="preserve"> million)</w:t>
      </w:r>
      <w:r w:rsidRPr="00602441">
        <w:rPr>
          <w:sz w:val="22"/>
          <w:szCs w:val="22"/>
        </w:rPr>
        <w:t>, as collateral for loans from banks, as described in Note 1</w:t>
      </w:r>
      <w:r w:rsidR="00CB057F">
        <w:rPr>
          <w:sz w:val="22"/>
          <w:szCs w:val="22"/>
        </w:rPr>
        <w:t>4</w:t>
      </w:r>
      <w:r w:rsidRPr="00602441">
        <w:rPr>
          <w:sz w:val="22"/>
          <w:szCs w:val="22"/>
        </w:rPr>
        <w:t>.</w:t>
      </w:r>
    </w:p>
    <w:p w:rsidR="00833546" w:rsidRPr="00DD03B1" w:rsidRDefault="00833546" w:rsidP="00A141F3">
      <w:pPr>
        <w:tabs>
          <w:tab w:val="left" w:pos="1620"/>
        </w:tabs>
        <w:spacing w:line="240" w:lineRule="atLeast"/>
        <w:ind w:left="1170" w:right="-25" w:hanging="720"/>
        <w:jc w:val="thaiDistribute"/>
        <w:rPr>
          <w:sz w:val="22"/>
          <w:szCs w:val="22"/>
        </w:rPr>
      </w:pPr>
    </w:p>
    <w:p w:rsidR="00833546" w:rsidRPr="00A95A5A" w:rsidRDefault="00833546" w:rsidP="00A141F3">
      <w:pPr>
        <w:tabs>
          <w:tab w:val="left" w:pos="1620"/>
        </w:tabs>
        <w:spacing w:line="240" w:lineRule="atLeast"/>
        <w:ind w:left="1170" w:right="-25" w:hanging="630"/>
        <w:jc w:val="thaiDistribute"/>
        <w:rPr>
          <w:sz w:val="22"/>
          <w:szCs w:val="22"/>
        </w:rPr>
      </w:pPr>
      <w:r>
        <w:rPr>
          <w:sz w:val="22"/>
          <w:szCs w:val="22"/>
        </w:rPr>
        <w:t>1</w:t>
      </w:r>
      <w:r w:rsidR="00A85264">
        <w:rPr>
          <w:sz w:val="22"/>
          <w:szCs w:val="22"/>
        </w:rPr>
        <w:t>0</w:t>
      </w:r>
      <w:r>
        <w:rPr>
          <w:sz w:val="22"/>
          <w:szCs w:val="22"/>
        </w:rPr>
        <w:t>.2.</w:t>
      </w:r>
      <w:r w:rsidR="00892C10">
        <w:rPr>
          <w:sz w:val="22"/>
          <w:szCs w:val="22"/>
        </w:rPr>
        <w:t>2</w:t>
      </w:r>
      <w:r>
        <w:rPr>
          <w:sz w:val="22"/>
          <w:szCs w:val="22"/>
        </w:rPr>
        <w:tab/>
      </w:r>
      <w:r w:rsidRPr="00DD03B1">
        <w:rPr>
          <w:sz w:val="22"/>
          <w:szCs w:val="22"/>
        </w:rPr>
        <w:t xml:space="preserve">Chemtronic Products Co., Ltd. has </w:t>
      </w:r>
      <w:r w:rsidRPr="00A95A5A">
        <w:rPr>
          <w:sz w:val="22"/>
          <w:szCs w:val="22"/>
        </w:rPr>
        <w:t>mortgaged its construction thereon and pledged its machinery and equipment with a total net book value as at 31 December 202</w:t>
      </w:r>
      <w:r w:rsidR="008B5DE4">
        <w:rPr>
          <w:sz w:val="22"/>
          <w:szCs w:val="22"/>
        </w:rPr>
        <w:t>2</w:t>
      </w:r>
      <w:r w:rsidRPr="00A95A5A">
        <w:rPr>
          <w:sz w:val="22"/>
          <w:szCs w:val="22"/>
        </w:rPr>
        <w:t xml:space="preserve"> of Baht </w:t>
      </w:r>
      <w:r w:rsidR="00CB057F">
        <w:rPr>
          <w:sz w:val="22"/>
          <w:szCs w:val="22"/>
        </w:rPr>
        <w:t>196</w:t>
      </w:r>
      <w:r w:rsidRPr="00A95A5A">
        <w:rPr>
          <w:sz w:val="22"/>
          <w:szCs w:val="22"/>
        </w:rPr>
        <w:t xml:space="preserve"> million </w:t>
      </w:r>
      <w:r w:rsidRPr="00A95A5A">
        <w:rPr>
          <w:i/>
          <w:iCs/>
          <w:sz w:val="22"/>
          <w:szCs w:val="22"/>
        </w:rPr>
        <w:t>(20</w:t>
      </w:r>
      <w:r w:rsidR="0035277F" w:rsidRPr="00A95A5A">
        <w:rPr>
          <w:i/>
          <w:iCs/>
          <w:sz w:val="22"/>
          <w:szCs w:val="22"/>
        </w:rPr>
        <w:t>2</w:t>
      </w:r>
      <w:r w:rsidR="00CB057F">
        <w:rPr>
          <w:i/>
          <w:iCs/>
          <w:sz w:val="22"/>
          <w:szCs w:val="22"/>
        </w:rPr>
        <w:t>1</w:t>
      </w:r>
      <w:r w:rsidRPr="00A95A5A">
        <w:rPr>
          <w:i/>
          <w:iCs/>
          <w:sz w:val="22"/>
          <w:szCs w:val="22"/>
        </w:rPr>
        <w:t xml:space="preserve">: Baht </w:t>
      </w:r>
      <w:r w:rsidR="00CB057F">
        <w:rPr>
          <w:i/>
          <w:iCs/>
          <w:sz w:val="22"/>
          <w:szCs w:val="22"/>
        </w:rPr>
        <w:t>111</w:t>
      </w:r>
      <w:r w:rsidRPr="00A95A5A">
        <w:rPr>
          <w:i/>
          <w:iCs/>
          <w:sz w:val="22"/>
          <w:szCs w:val="22"/>
        </w:rPr>
        <w:t xml:space="preserve"> million)</w:t>
      </w:r>
      <w:r w:rsidRPr="00A95A5A">
        <w:rPr>
          <w:sz w:val="22"/>
          <w:szCs w:val="22"/>
        </w:rPr>
        <w:t>, as collateral for loans from banks, as described in Note 1</w:t>
      </w:r>
      <w:r w:rsidR="00CB057F">
        <w:rPr>
          <w:sz w:val="22"/>
          <w:szCs w:val="22"/>
        </w:rPr>
        <w:t>4</w:t>
      </w:r>
      <w:r w:rsidRPr="00A95A5A">
        <w:rPr>
          <w:sz w:val="22"/>
          <w:szCs w:val="22"/>
        </w:rPr>
        <w:t>.</w:t>
      </w:r>
    </w:p>
    <w:p w:rsidR="00833546" w:rsidRPr="00A95A5A" w:rsidRDefault="00833546" w:rsidP="00A141F3">
      <w:pPr>
        <w:tabs>
          <w:tab w:val="left" w:pos="1620"/>
        </w:tabs>
        <w:spacing w:line="240" w:lineRule="atLeast"/>
        <w:ind w:left="1170" w:right="-25" w:hanging="720"/>
        <w:jc w:val="thaiDistribute"/>
        <w:rPr>
          <w:sz w:val="22"/>
          <w:szCs w:val="22"/>
        </w:rPr>
      </w:pPr>
    </w:p>
    <w:p w:rsidR="00833546" w:rsidRDefault="00833546" w:rsidP="00A141F3">
      <w:pPr>
        <w:tabs>
          <w:tab w:val="left" w:pos="1620"/>
        </w:tabs>
        <w:spacing w:line="240" w:lineRule="atLeast"/>
        <w:ind w:left="1170" w:right="-25" w:hanging="630"/>
        <w:jc w:val="thaiDistribute"/>
        <w:rPr>
          <w:sz w:val="22"/>
          <w:szCs w:val="22"/>
        </w:rPr>
      </w:pPr>
      <w:r w:rsidRPr="00A95A5A">
        <w:rPr>
          <w:sz w:val="22"/>
          <w:szCs w:val="22"/>
        </w:rPr>
        <w:t>1</w:t>
      </w:r>
      <w:r w:rsidR="00A85264">
        <w:rPr>
          <w:sz w:val="22"/>
          <w:szCs w:val="22"/>
        </w:rPr>
        <w:t>0</w:t>
      </w:r>
      <w:r w:rsidRPr="00A95A5A">
        <w:rPr>
          <w:sz w:val="22"/>
          <w:szCs w:val="22"/>
        </w:rPr>
        <w:t>.2.</w:t>
      </w:r>
      <w:r w:rsidR="00892C10">
        <w:rPr>
          <w:sz w:val="22"/>
          <w:szCs w:val="22"/>
        </w:rPr>
        <w:t>3</w:t>
      </w:r>
      <w:r w:rsidRPr="00A95A5A">
        <w:rPr>
          <w:sz w:val="22"/>
          <w:szCs w:val="22"/>
        </w:rPr>
        <w:tab/>
        <w:t>KCE America Partner Co., Ltd has mortgaged its land and construction with a total net book value as at 31 December 202</w:t>
      </w:r>
      <w:r w:rsidR="00F05933">
        <w:rPr>
          <w:sz w:val="22"/>
          <w:szCs w:val="22"/>
        </w:rPr>
        <w:t>2</w:t>
      </w:r>
      <w:r w:rsidRPr="00A95A5A">
        <w:rPr>
          <w:sz w:val="22"/>
          <w:szCs w:val="22"/>
        </w:rPr>
        <w:t xml:space="preserve"> of Baht </w:t>
      </w:r>
      <w:r w:rsidR="00CB057F">
        <w:rPr>
          <w:sz w:val="22"/>
          <w:szCs w:val="22"/>
        </w:rPr>
        <w:t>137</w:t>
      </w:r>
      <w:r w:rsidRPr="003E01C8">
        <w:rPr>
          <w:sz w:val="22"/>
          <w:szCs w:val="22"/>
        </w:rPr>
        <w:t xml:space="preserve"> million</w:t>
      </w:r>
      <w:r w:rsidRPr="005418AF">
        <w:rPr>
          <w:i/>
          <w:iCs/>
          <w:sz w:val="22"/>
          <w:szCs w:val="22"/>
        </w:rPr>
        <w:t>(20</w:t>
      </w:r>
      <w:r w:rsidR="0035277F">
        <w:rPr>
          <w:i/>
          <w:iCs/>
          <w:sz w:val="22"/>
          <w:szCs w:val="22"/>
        </w:rPr>
        <w:t>2</w:t>
      </w:r>
      <w:r w:rsidR="00F05933">
        <w:rPr>
          <w:i/>
          <w:iCs/>
          <w:sz w:val="22"/>
          <w:szCs w:val="22"/>
        </w:rPr>
        <w:t>1</w:t>
      </w:r>
      <w:r w:rsidRPr="005418AF">
        <w:rPr>
          <w:i/>
          <w:iCs/>
          <w:sz w:val="22"/>
          <w:szCs w:val="22"/>
        </w:rPr>
        <w:t xml:space="preserve">: Baht </w:t>
      </w:r>
      <w:r w:rsidR="00F05933">
        <w:rPr>
          <w:i/>
          <w:iCs/>
          <w:sz w:val="22"/>
          <w:szCs w:val="22"/>
        </w:rPr>
        <w:t>143</w:t>
      </w:r>
      <w:r w:rsidRPr="005418AF">
        <w:rPr>
          <w:i/>
          <w:iCs/>
          <w:sz w:val="22"/>
          <w:szCs w:val="22"/>
        </w:rPr>
        <w:t xml:space="preserve"> million)</w:t>
      </w:r>
      <w:r w:rsidRPr="00DD03B1">
        <w:rPr>
          <w:sz w:val="22"/>
          <w:szCs w:val="22"/>
        </w:rPr>
        <w:t xml:space="preserve">, </w:t>
      </w:r>
      <w:r w:rsidRPr="003E01C8">
        <w:rPr>
          <w:sz w:val="22"/>
          <w:szCs w:val="22"/>
        </w:rPr>
        <w:t>as collateral for loans from banks, as described in Note 1</w:t>
      </w:r>
      <w:r w:rsidR="00CB057F">
        <w:rPr>
          <w:sz w:val="22"/>
          <w:szCs w:val="22"/>
        </w:rPr>
        <w:t>4</w:t>
      </w:r>
      <w:r w:rsidRPr="003E01C8">
        <w:rPr>
          <w:sz w:val="22"/>
          <w:szCs w:val="22"/>
        </w:rPr>
        <w:t>.</w:t>
      </w:r>
    </w:p>
    <w:p w:rsidR="00D27FDD" w:rsidRDefault="00D27FDD" w:rsidP="00707332">
      <w:pPr>
        <w:rPr>
          <w:sz w:val="22"/>
          <w:szCs w:val="22"/>
        </w:rPr>
      </w:pPr>
    </w:p>
    <w:p w:rsidR="00833546" w:rsidRDefault="00833546" w:rsidP="00833546">
      <w:pPr>
        <w:pStyle w:val="Heading1"/>
        <w:spacing w:line="240" w:lineRule="atLeast"/>
        <w:ind w:left="540" w:hanging="540"/>
        <w:jc w:val="left"/>
        <w:rPr>
          <w:color w:val="auto"/>
          <w:sz w:val="24"/>
          <w:szCs w:val="24"/>
        </w:rPr>
      </w:pPr>
      <w:r>
        <w:rPr>
          <w:color w:val="auto"/>
          <w:sz w:val="24"/>
          <w:szCs w:val="24"/>
        </w:rPr>
        <w:t>1</w:t>
      </w:r>
      <w:r w:rsidR="00A85264">
        <w:rPr>
          <w:color w:val="auto"/>
          <w:sz w:val="24"/>
          <w:szCs w:val="24"/>
        </w:rPr>
        <w:t>1</w:t>
      </w:r>
      <w:r w:rsidRPr="0077796A">
        <w:rPr>
          <w:color w:val="auto"/>
          <w:sz w:val="24"/>
          <w:szCs w:val="24"/>
          <w:cs/>
        </w:rPr>
        <w:tab/>
      </w:r>
      <w:r w:rsidRPr="00080043">
        <w:rPr>
          <w:color w:val="auto"/>
          <w:sz w:val="24"/>
          <w:szCs w:val="24"/>
        </w:rPr>
        <w:t>Leases</w:t>
      </w:r>
    </w:p>
    <w:p w:rsidR="00E046F6" w:rsidRPr="00A95A5A" w:rsidRDefault="00E046F6" w:rsidP="00E046F6">
      <w:pPr>
        <w:rPr>
          <w:sz w:val="22"/>
          <w:szCs w:val="22"/>
        </w:rPr>
      </w:pPr>
    </w:p>
    <w:p w:rsidR="00903278" w:rsidRDefault="00903278" w:rsidP="00274394">
      <w:pPr>
        <w:spacing w:line="240" w:lineRule="atLeast"/>
        <w:ind w:left="540" w:right="-25"/>
        <w:jc w:val="both"/>
        <w:rPr>
          <w:b/>
          <w:bCs/>
          <w:i/>
          <w:iCs/>
          <w:sz w:val="22"/>
          <w:szCs w:val="22"/>
        </w:rPr>
      </w:pPr>
      <w:r w:rsidRPr="006E7458">
        <w:rPr>
          <w:b/>
          <w:bCs/>
          <w:i/>
          <w:iCs/>
          <w:sz w:val="22"/>
          <w:szCs w:val="22"/>
        </w:rPr>
        <w:t xml:space="preserve">Accounting policy </w:t>
      </w:r>
    </w:p>
    <w:p w:rsidR="00F05933" w:rsidRPr="006E7458" w:rsidRDefault="00F05933" w:rsidP="00274394">
      <w:pPr>
        <w:spacing w:line="240" w:lineRule="atLeast"/>
        <w:ind w:left="540" w:right="-25"/>
        <w:jc w:val="both"/>
        <w:rPr>
          <w:b/>
          <w:bCs/>
          <w:i/>
          <w:iCs/>
          <w:sz w:val="22"/>
          <w:szCs w:val="22"/>
        </w:rPr>
      </w:pPr>
    </w:p>
    <w:p w:rsidR="00903278" w:rsidRPr="006E7458" w:rsidRDefault="00903278" w:rsidP="00903278">
      <w:pPr>
        <w:pStyle w:val="BodyText"/>
        <w:spacing w:line="240" w:lineRule="auto"/>
        <w:ind w:left="547"/>
        <w:rPr>
          <w:rFonts w:cs="Times New Roman"/>
          <w:color w:val="auto"/>
          <w:sz w:val="22"/>
          <w:szCs w:val="22"/>
        </w:rPr>
      </w:pPr>
      <w:r w:rsidRPr="006E7458">
        <w:rPr>
          <w:rFonts w:cs="Times New Roman"/>
          <w:color w:val="auto"/>
          <w:sz w:val="22"/>
          <w:szCs w:val="22"/>
        </w:rPr>
        <w:t>At inception of a contract, the Group assesses that a contract is, or contains, a lease when it conveys the right to control the use of an identified asset for a period of time in exchange for consideration.</w:t>
      </w:r>
    </w:p>
    <w:p w:rsidR="00903278" w:rsidRPr="006E7458" w:rsidRDefault="00903278" w:rsidP="00903278">
      <w:pPr>
        <w:ind w:left="547"/>
        <w:jc w:val="thaiDistribute"/>
        <w:rPr>
          <w:sz w:val="22"/>
          <w:szCs w:val="22"/>
        </w:rPr>
      </w:pPr>
    </w:p>
    <w:p w:rsidR="00903278" w:rsidRPr="006E7458" w:rsidRDefault="00903278" w:rsidP="00903278">
      <w:pPr>
        <w:ind w:left="547"/>
        <w:jc w:val="thaiDistribute"/>
        <w:rPr>
          <w:sz w:val="22"/>
          <w:szCs w:val="22"/>
        </w:rPr>
      </w:pPr>
      <w:r w:rsidRPr="006E7458">
        <w:rPr>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r w:rsidR="00C36313" w:rsidRPr="006E7458">
        <w:rPr>
          <w:sz w:val="22"/>
          <w:szCs w:val="22"/>
        </w:rPr>
        <w:t>.</w:t>
      </w:r>
    </w:p>
    <w:p w:rsidR="00903278" w:rsidRPr="006E7458" w:rsidRDefault="00903278" w:rsidP="00903278">
      <w:pPr>
        <w:pStyle w:val="BodyText"/>
        <w:spacing w:line="240" w:lineRule="auto"/>
        <w:ind w:left="547"/>
        <w:jc w:val="thaiDistribute"/>
        <w:rPr>
          <w:rFonts w:cs="Times New Roman"/>
          <w:color w:val="auto"/>
          <w:sz w:val="22"/>
          <w:szCs w:val="22"/>
        </w:rPr>
      </w:pPr>
    </w:p>
    <w:p w:rsidR="00903278" w:rsidRDefault="00903278" w:rsidP="00903278">
      <w:pPr>
        <w:pStyle w:val="BodyText"/>
        <w:spacing w:line="240" w:lineRule="auto"/>
        <w:ind w:left="547"/>
        <w:rPr>
          <w:rFonts w:cs="Times New Roman"/>
          <w:color w:val="auto"/>
          <w:sz w:val="22"/>
          <w:szCs w:val="22"/>
        </w:rPr>
      </w:pPr>
      <w:r w:rsidRPr="006E7458">
        <w:rPr>
          <w:rFonts w:cs="Times New Roman"/>
          <w:color w:val="auto"/>
          <w:sz w:val="22"/>
          <w:szCs w:val="22"/>
        </w:rPr>
        <w:t xml:space="preserve">The Group recognises a right-of-use asset and a lease liability at the lease commencement date, except for leases of low-value assets and short-term leases which is recognised as an expense on a straight-line basis over the lease term. </w:t>
      </w:r>
    </w:p>
    <w:p w:rsidR="00FE70D0" w:rsidRDefault="00FE70D0" w:rsidP="00903278">
      <w:pPr>
        <w:pStyle w:val="BodyText"/>
        <w:spacing w:line="240" w:lineRule="auto"/>
        <w:ind w:left="547"/>
        <w:rPr>
          <w:rFonts w:cs="Times New Roman"/>
          <w:color w:val="auto"/>
          <w:sz w:val="22"/>
          <w:szCs w:val="22"/>
        </w:rPr>
      </w:pPr>
    </w:p>
    <w:p w:rsidR="00FE70D0" w:rsidRDefault="00FE70D0" w:rsidP="00903278">
      <w:pPr>
        <w:pStyle w:val="BodyText"/>
        <w:spacing w:line="240" w:lineRule="auto"/>
        <w:ind w:left="547"/>
        <w:rPr>
          <w:rFonts w:cs="Times New Roman"/>
          <w:color w:val="auto"/>
          <w:sz w:val="22"/>
          <w:szCs w:val="22"/>
        </w:rPr>
      </w:pPr>
    </w:p>
    <w:p w:rsidR="00FE70D0" w:rsidRDefault="00FE70D0" w:rsidP="00903278">
      <w:pPr>
        <w:pStyle w:val="BodyText"/>
        <w:spacing w:line="240" w:lineRule="auto"/>
        <w:ind w:left="547"/>
        <w:rPr>
          <w:rFonts w:cs="Times New Roman"/>
          <w:color w:val="auto"/>
          <w:sz w:val="22"/>
          <w:szCs w:val="22"/>
        </w:rPr>
      </w:pPr>
    </w:p>
    <w:p w:rsidR="00DF22C3" w:rsidRDefault="00DF22C3" w:rsidP="00903278">
      <w:pPr>
        <w:pStyle w:val="BodyText"/>
        <w:spacing w:line="240" w:lineRule="auto"/>
        <w:ind w:left="547"/>
        <w:rPr>
          <w:rFonts w:cs="Times New Roman"/>
          <w:color w:val="auto"/>
          <w:sz w:val="22"/>
          <w:szCs w:val="22"/>
        </w:rPr>
      </w:pPr>
    </w:p>
    <w:p w:rsidR="00DF22C3" w:rsidRDefault="00DF22C3" w:rsidP="00903278">
      <w:pPr>
        <w:pStyle w:val="BodyText"/>
        <w:spacing w:line="240" w:lineRule="auto"/>
        <w:ind w:left="547"/>
        <w:rPr>
          <w:rFonts w:cs="Times New Roman"/>
          <w:color w:val="auto"/>
          <w:sz w:val="22"/>
          <w:szCs w:val="22"/>
        </w:rPr>
      </w:pPr>
    </w:p>
    <w:p w:rsidR="00DF22C3" w:rsidRDefault="00DF22C3" w:rsidP="00903278">
      <w:pPr>
        <w:pStyle w:val="BodyText"/>
        <w:spacing w:line="240" w:lineRule="auto"/>
        <w:ind w:left="547"/>
        <w:rPr>
          <w:rFonts w:cs="Times New Roman"/>
          <w:color w:val="auto"/>
          <w:sz w:val="22"/>
          <w:szCs w:val="22"/>
        </w:rPr>
      </w:pPr>
    </w:p>
    <w:p w:rsidR="00DF22C3" w:rsidRPr="006E7458" w:rsidRDefault="00DF22C3" w:rsidP="00903278">
      <w:pPr>
        <w:pStyle w:val="BodyText"/>
        <w:spacing w:line="240" w:lineRule="auto"/>
        <w:ind w:left="547"/>
        <w:rPr>
          <w:rFonts w:cs="Times New Roman"/>
          <w:color w:val="auto"/>
          <w:sz w:val="22"/>
          <w:szCs w:val="22"/>
        </w:rPr>
      </w:pPr>
    </w:p>
    <w:p w:rsidR="00903278" w:rsidRPr="006E7458" w:rsidRDefault="00903278" w:rsidP="00903278">
      <w:pPr>
        <w:autoSpaceDE w:val="0"/>
        <w:autoSpaceDN w:val="0"/>
        <w:adjustRightInd w:val="0"/>
        <w:ind w:left="547"/>
        <w:jc w:val="thaiDistribute"/>
        <w:rPr>
          <w:sz w:val="22"/>
          <w:szCs w:val="22"/>
        </w:rPr>
      </w:pPr>
      <w:r w:rsidRPr="006E7458">
        <w:rPr>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Groupwill exercise a purchase option. In that case the right-of-use asset will be depreciated over the useful life of the underlying asset, which is determined on the same basis as those of property and equipment.The Group considers impairment of the right-of-use asset as disclosed in note 1</w:t>
      </w:r>
      <w:r w:rsidR="0055238F">
        <w:rPr>
          <w:sz w:val="22"/>
          <w:szCs w:val="22"/>
        </w:rPr>
        <w:t>0</w:t>
      </w:r>
      <w:r w:rsidRPr="006E7458">
        <w:rPr>
          <w:sz w:val="22"/>
          <w:szCs w:val="22"/>
        </w:rPr>
        <w:t xml:space="preserve">. </w:t>
      </w:r>
    </w:p>
    <w:p w:rsidR="00903278" w:rsidRPr="006E7458" w:rsidRDefault="00903278" w:rsidP="00903278">
      <w:pPr>
        <w:pStyle w:val="BodyText"/>
        <w:spacing w:line="240" w:lineRule="auto"/>
        <w:ind w:left="547"/>
        <w:jc w:val="thaiDistribute"/>
        <w:rPr>
          <w:rFonts w:cs="Times New Roman"/>
          <w:sz w:val="18"/>
          <w:szCs w:val="22"/>
        </w:rPr>
      </w:pPr>
    </w:p>
    <w:p w:rsidR="00903278" w:rsidRPr="006E7458" w:rsidRDefault="00903278" w:rsidP="00903278">
      <w:pPr>
        <w:pStyle w:val="BodyText"/>
        <w:spacing w:line="240" w:lineRule="auto"/>
        <w:ind w:left="547"/>
        <w:jc w:val="thaiDistribute"/>
        <w:rPr>
          <w:rFonts w:cs="Times New Roman"/>
          <w:color w:val="auto"/>
          <w:sz w:val="22"/>
          <w:szCs w:val="22"/>
        </w:rPr>
      </w:pPr>
      <w:r w:rsidRPr="006E7458">
        <w:rPr>
          <w:rFonts w:cs="Times New Roman"/>
          <w:color w:val="auto"/>
          <w:sz w:val="22"/>
          <w:szCs w:val="22"/>
        </w:rPr>
        <w:t>The lease liability is initially measured at the present value of all lease payments that shall be paid under the lease. The Groupuses theGroup’s incremental borrowing rate to discount the lease payments to the present value.The Group determines its incremental borrowing rate by obtaining interest rates from various external financing sources and makes certain adjustments to reflect the terms of the lease and type of the asset leased</w:t>
      </w:r>
      <w:r w:rsidR="00274394" w:rsidRPr="006E7458">
        <w:rPr>
          <w:rFonts w:cs="Times New Roman"/>
          <w:color w:val="auto"/>
          <w:sz w:val="22"/>
          <w:szCs w:val="22"/>
        </w:rPr>
        <w:t>.</w:t>
      </w:r>
    </w:p>
    <w:p w:rsidR="00903278" w:rsidRPr="006E7458" w:rsidRDefault="00903278" w:rsidP="00903278">
      <w:pPr>
        <w:pStyle w:val="BodyText"/>
        <w:spacing w:line="240" w:lineRule="auto"/>
        <w:ind w:left="547"/>
        <w:jc w:val="thaiDistribute"/>
        <w:rPr>
          <w:rFonts w:cs="Times New Roman"/>
          <w:sz w:val="18"/>
          <w:szCs w:val="22"/>
        </w:rPr>
      </w:pPr>
    </w:p>
    <w:p w:rsidR="00903278" w:rsidRPr="006E7458" w:rsidRDefault="00903278" w:rsidP="00903278">
      <w:pPr>
        <w:pStyle w:val="BodyText"/>
        <w:spacing w:line="240" w:lineRule="auto"/>
        <w:ind w:left="547"/>
        <w:rPr>
          <w:rFonts w:cs="Times New Roman"/>
          <w:color w:val="auto"/>
          <w:sz w:val="22"/>
          <w:szCs w:val="22"/>
        </w:rPr>
      </w:pPr>
      <w:r w:rsidRPr="006E7458">
        <w:rPr>
          <w:rFonts w:cs="Times New Roman"/>
          <w:color w:val="auto"/>
          <w:sz w:val="22"/>
          <w:szCs w:val="22"/>
        </w:rPr>
        <w:t xml:space="preserve">The lease liability is measured at amortised cost using the effective interest method. It is remeasured when there is a lease </w:t>
      </w:r>
      <w:r w:rsidR="00C15A40" w:rsidRPr="006E7458">
        <w:rPr>
          <w:rFonts w:cs="Times New Roman"/>
          <w:color w:val="auto"/>
          <w:sz w:val="22"/>
          <w:szCs w:val="22"/>
        </w:rPr>
        <w:t>modification</w:t>
      </w:r>
      <w:r w:rsidRPr="006E7458">
        <w:rPr>
          <w:rFonts w:cs="Times New Roman"/>
          <w:color w:val="auto"/>
          <w:sz w:val="22"/>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C15A40" w:rsidRPr="006E7458">
        <w:rPr>
          <w:rFonts w:cs="Times New Roman"/>
          <w:color w:val="auto"/>
          <w:sz w:val="22"/>
          <w:szCs w:val="22"/>
        </w:rPr>
        <w:t>.</w:t>
      </w:r>
    </w:p>
    <w:p w:rsidR="00903278" w:rsidRPr="006E7458" w:rsidRDefault="00903278" w:rsidP="00E046F6">
      <w:pPr>
        <w:rPr>
          <w:sz w:val="22"/>
          <w:szCs w:val="22"/>
        </w:rPr>
      </w:pPr>
    </w:p>
    <w:tbl>
      <w:tblPr>
        <w:tblW w:w="9180" w:type="dxa"/>
        <w:tblInd w:w="450" w:type="dxa"/>
        <w:tblLayout w:type="fixed"/>
        <w:tblCellMar>
          <w:left w:w="79" w:type="dxa"/>
          <w:right w:w="79" w:type="dxa"/>
        </w:tblCellMar>
        <w:tblLook w:val="0000"/>
      </w:tblPr>
      <w:tblGrid>
        <w:gridCol w:w="4320"/>
        <w:gridCol w:w="1080"/>
        <w:gridCol w:w="180"/>
        <w:gridCol w:w="1080"/>
        <w:gridCol w:w="180"/>
        <w:gridCol w:w="1080"/>
        <w:gridCol w:w="180"/>
        <w:gridCol w:w="1080"/>
      </w:tblGrid>
      <w:tr w:rsidR="00E046F6" w:rsidRPr="00CE38F1" w:rsidTr="0040012B">
        <w:trPr>
          <w:cantSplit/>
          <w:tblHeader/>
        </w:trPr>
        <w:tc>
          <w:tcPr>
            <w:tcW w:w="4320" w:type="dxa"/>
            <w:vMerge w:val="restart"/>
            <w:vAlign w:val="bottom"/>
          </w:tcPr>
          <w:p w:rsidR="00D91A8A" w:rsidRDefault="00D91A8A" w:rsidP="0040012B">
            <w:pPr>
              <w:tabs>
                <w:tab w:val="left" w:pos="195"/>
              </w:tabs>
              <w:ind w:left="190" w:right="-80" w:hanging="190"/>
              <w:rPr>
                <w:rFonts w:cs="Univers LT Std 45 Light"/>
                <w:b/>
                <w:bCs/>
                <w:i/>
                <w:iCs/>
                <w:color w:val="211E1F"/>
                <w:sz w:val="22"/>
                <w:szCs w:val="22"/>
              </w:rPr>
            </w:pPr>
            <w:r w:rsidRPr="00080043">
              <w:rPr>
                <w:rFonts w:cs="Univers LT Std 45 Light"/>
                <w:b/>
                <w:bCs/>
                <w:i/>
                <w:iCs/>
                <w:color w:val="211E1F"/>
                <w:sz w:val="22"/>
                <w:szCs w:val="22"/>
              </w:rPr>
              <w:t>Right-of-use assets</w:t>
            </w:r>
          </w:p>
          <w:p w:rsidR="00E046F6" w:rsidRPr="00CE38F1" w:rsidRDefault="00E046F6" w:rsidP="0040012B">
            <w:pPr>
              <w:tabs>
                <w:tab w:val="left" w:pos="195"/>
              </w:tabs>
              <w:ind w:left="190" w:right="-80" w:hanging="190"/>
              <w:rPr>
                <w:sz w:val="22"/>
                <w:szCs w:val="22"/>
              </w:rPr>
            </w:pPr>
            <w:r>
              <w:rPr>
                <w:b/>
                <w:bCs/>
                <w:i/>
                <w:iCs/>
                <w:sz w:val="22"/>
                <w:szCs w:val="22"/>
              </w:rPr>
              <w:t>At</w:t>
            </w:r>
            <w:r w:rsidRPr="00CE38F1">
              <w:rPr>
                <w:b/>
                <w:bCs/>
                <w:i/>
                <w:iCs/>
                <w:sz w:val="22"/>
                <w:szCs w:val="22"/>
              </w:rPr>
              <w:t xml:space="preserve"> 31 December</w:t>
            </w:r>
          </w:p>
        </w:tc>
        <w:tc>
          <w:tcPr>
            <w:tcW w:w="2340" w:type="dxa"/>
            <w:gridSpan w:val="3"/>
          </w:tcPr>
          <w:p w:rsidR="00E046F6" w:rsidRPr="00CE38F1" w:rsidRDefault="00E046F6" w:rsidP="0040012B">
            <w:pPr>
              <w:pStyle w:val="acctmergecolhdg"/>
              <w:spacing w:line="240" w:lineRule="auto"/>
              <w:ind w:firstLine="136"/>
              <w:rPr>
                <w:szCs w:val="22"/>
              </w:rPr>
            </w:pPr>
            <w:r w:rsidRPr="00CE38F1">
              <w:rPr>
                <w:szCs w:val="22"/>
              </w:rPr>
              <w:t xml:space="preserve">Consolidated </w:t>
            </w:r>
          </w:p>
          <w:p w:rsidR="00E046F6" w:rsidRPr="00CE38F1" w:rsidRDefault="00E046F6" w:rsidP="0040012B">
            <w:pPr>
              <w:pStyle w:val="acctmergecolhdg"/>
              <w:spacing w:line="240" w:lineRule="auto"/>
              <w:ind w:left="-80" w:right="-82"/>
              <w:rPr>
                <w:szCs w:val="22"/>
              </w:rPr>
            </w:pPr>
            <w:r w:rsidRPr="00CE38F1">
              <w:rPr>
                <w:szCs w:val="22"/>
              </w:rPr>
              <w:t>financial statements</w:t>
            </w:r>
          </w:p>
        </w:tc>
        <w:tc>
          <w:tcPr>
            <w:tcW w:w="180" w:type="dxa"/>
          </w:tcPr>
          <w:p w:rsidR="00E046F6" w:rsidRPr="00CE38F1" w:rsidRDefault="00E046F6" w:rsidP="0040012B">
            <w:pPr>
              <w:pStyle w:val="acctmergecolhdg"/>
              <w:spacing w:line="240" w:lineRule="auto"/>
              <w:ind w:firstLine="136"/>
              <w:rPr>
                <w:szCs w:val="22"/>
              </w:rPr>
            </w:pPr>
          </w:p>
        </w:tc>
        <w:tc>
          <w:tcPr>
            <w:tcW w:w="2340" w:type="dxa"/>
            <w:gridSpan w:val="3"/>
          </w:tcPr>
          <w:p w:rsidR="00E046F6" w:rsidRPr="00CE38F1" w:rsidRDefault="00E046F6" w:rsidP="0040012B">
            <w:pPr>
              <w:pStyle w:val="acctmergecolhdg"/>
              <w:spacing w:line="240" w:lineRule="auto"/>
              <w:ind w:firstLine="136"/>
              <w:rPr>
                <w:szCs w:val="22"/>
              </w:rPr>
            </w:pPr>
            <w:r w:rsidRPr="00CE38F1">
              <w:rPr>
                <w:szCs w:val="22"/>
              </w:rPr>
              <w:t xml:space="preserve">Separate </w:t>
            </w:r>
          </w:p>
          <w:p w:rsidR="00E046F6" w:rsidRPr="00CE38F1" w:rsidRDefault="00E046F6" w:rsidP="0040012B">
            <w:pPr>
              <w:pStyle w:val="acctmergecolhdg"/>
              <w:spacing w:line="240" w:lineRule="auto"/>
              <w:ind w:left="-75" w:right="-77"/>
              <w:rPr>
                <w:szCs w:val="22"/>
              </w:rPr>
            </w:pPr>
            <w:r w:rsidRPr="00CE38F1">
              <w:rPr>
                <w:szCs w:val="22"/>
              </w:rPr>
              <w:t>financial statements</w:t>
            </w:r>
          </w:p>
        </w:tc>
      </w:tr>
      <w:tr w:rsidR="00F05933" w:rsidRPr="00CE38F1" w:rsidTr="0040012B">
        <w:trPr>
          <w:cantSplit/>
          <w:tblHeader/>
        </w:trPr>
        <w:tc>
          <w:tcPr>
            <w:tcW w:w="4320" w:type="dxa"/>
            <w:vMerge/>
          </w:tcPr>
          <w:p w:rsidR="00F05933" w:rsidRPr="00CE38F1" w:rsidRDefault="00F05933" w:rsidP="00F05933">
            <w:pPr>
              <w:ind w:firstLine="11"/>
              <w:rPr>
                <w:b/>
                <w:bCs/>
                <w:i/>
                <w:iCs/>
                <w:sz w:val="22"/>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2022</w:t>
            </w:r>
          </w:p>
        </w:tc>
        <w:tc>
          <w:tcPr>
            <w:tcW w:w="180" w:type="dxa"/>
            <w:shd w:val="clear" w:color="auto" w:fill="auto"/>
          </w:tcPr>
          <w:p w:rsidR="00F05933" w:rsidRPr="00CE38F1" w:rsidRDefault="00F05933" w:rsidP="00F05933">
            <w:pPr>
              <w:pStyle w:val="acctmergecolhdg"/>
              <w:spacing w:line="240" w:lineRule="auto"/>
              <w:rPr>
                <w:b w:val="0"/>
                <w:bCs/>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2021</w:t>
            </w:r>
          </w:p>
        </w:tc>
        <w:tc>
          <w:tcPr>
            <w:tcW w:w="180" w:type="dxa"/>
            <w:shd w:val="clear" w:color="auto" w:fill="auto"/>
          </w:tcPr>
          <w:p w:rsidR="00F05933" w:rsidRPr="00CE38F1" w:rsidRDefault="00F05933" w:rsidP="00F05933">
            <w:pPr>
              <w:pStyle w:val="acctmergecolhdg"/>
              <w:spacing w:line="240" w:lineRule="auto"/>
              <w:rPr>
                <w:b w:val="0"/>
                <w:bCs/>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2022</w:t>
            </w:r>
          </w:p>
        </w:tc>
        <w:tc>
          <w:tcPr>
            <w:tcW w:w="180" w:type="dxa"/>
            <w:shd w:val="clear" w:color="auto" w:fill="auto"/>
          </w:tcPr>
          <w:p w:rsidR="00F05933" w:rsidRPr="00CE38F1" w:rsidRDefault="00F05933" w:rsidP="00F05933">
            <w:pPr>
              <w:pStyle w:val="acctmergecolhdg"/>
              <w:spacing w:line="240" w:lineRule="auto"/>
              <w:rPr>
                <w:b w:val="0"/>
                <w:bCs/>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2021</w:t>
            </w:r>
          </w:p>
        </w:tc>
      </w:tr>
      <w:tr w:rsidR="00F05933" w:rsidRPr="00CE38F1" w:rsidTr="0040012B">
        <w:trPr>
          <w:cantSplit/>
          <w:tblHeader/>
        </w:trPr>
        <w:tc>
          <w:tcPr>
            <w:tcW w:w="4320" w:type="dxa"/>
          </w:tcPr>
          <w:p w:rsidR="00F05933" w:rsidRPr="00CE38F1" w:rsidRDefault="00F05933" w:rsidP="00F05933">
            <w:pPr>
              <w:ind w:firstLine="11"/>
              <w:rPr>
                <w:sz w:val="22"/>
                <w:szCs w:val="22"/>
              </w:rPr>
            </w:pPr>
          </w:p>
        </w:tc>
        <w:tc>
          <w:tcPr>
            <w:tcW w:w="4860" w:type="dxa"/>
            <w:gridSpan w:val="7"/>
          </w:tcPr>
          <w:p w:rsidR="00F05933" w:rsidRPr="00CE38F1" w:rsidRDefault="00F05933" w:rsidP="00F05933">
            <w:pPr>
              <w:pStyle w:val="acctfourfigures"/>
              <w:spacing w:line="240" w:lineRule="auto"/>
              <w:ind w:firstLine="136"/>
              <w:jc w:val="center"/>
              <w:rPr>
                <w:i/>
                <w:iCs/>
                <w:szCs w:val="22"/>
              </w:rPr>
            </w:pPr>
            <w:r w:rsidRPr="00CE38F1">
              <w:rPr>
                <w:i/>
                <w:iCs/>
                <w:szCs w:val="22"/>
              </w:rPr>
              <w:t>(in million Baht)</w:t>
            </w:r>
          </w:p>
        </w:tc>
      </w:tr>
      <w:tr w:rsidR="00F05933" w:rsidRPr="00CE38F1" w:rsidTr="0040012B">
        <w:trPr>
          <w:cantSplit/>
        </w:trPr>
        <w:tc>
          <w:tcPr>
            <w:tcW w:w="4320" w:type="dxa"/>
          </w:tcPr>
          <w:p w:rsidR="00F05933" w:rsidRPr="00CE38F1" w:rsidRDefault="00F05933" w:rsidP="00F05933">
            <w:pPr>
              <w:ind w:left="195" w:hanging="184"/>
              <w:rPr>
                <w:sz w:val="22"/>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rsidR="00F05933" w:rsidRPr="00CE38F1" w:rsidRDefault="00F05933" w:rsidP="00F05933">
            <w:pPr>
              <w:pStyle w:val="acctfourfigures"/>
              <w:spacing w:line="240" w:lineRule="auto"/>
              <w:ind w:firstLine="136"/>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rsidR="00F05933" w:rsidRPr="00CE38F1" w:rsidRDefault="00F05933" w:rsidP="00F05933">
            <w:pPr>
              <w:pStyle w:val="acctfourfigures"/>
              <w:spacing w:line="240" w:lineRule="auto"/>
              <w:ind w:firstLine="136"/>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rsidR="00F05933" w:rsidRPr="00CE38F1" w:rsidRDefault="00F05933" w:rsidP="00F05933">
            <w:pPr>
              <w:pStyle w:val="acctfourfigures"/>
              <w:spacing w:line="240" w:lineRule="auto"/>
              <w:ind w:firstLine="136"/>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r>
      <w:tr w:rsidR="00F05933" w:rsidRPr="00CE38F1" w:rsidTr="008F0F91">
        <w:trPr>
          <w:cantSplit/>
        </w:trPr>
        <w:tc>
          <w:tcPr>
            <w:tcW w:w="4320" w:type="dxa"/>
          </w:tcPr>
          <w:p w:rsidR="00F05933" w:rsidRPr="00CE38F1" w:rsidRDefault="00F05933" w:rsidP="00F05933">
            <w:pPr>
              <w:pStyle w:val="ListParagraph"/>
              <w:overflowPunct/>
              <w:autoSpaceDE/>
              <w:autoSpaceDN/>
              <w:adjustRightInd/>
              <w:ind w:left="188"/>
              <w:contextualSpacing/>
              <w:textAlignment w:val="auto"/>
              <w:rPr>
                <w:sz w:val="22"/>
                <w:szCs w:val="22"/>
              </w:rPr>
            </w:pPr>
            <w:r w:rsidRPr="00CE38F1">
              <w:rPr>
                <w:sz w:val="22"/>
                <w:szCs w:val="22"/>
              </w:rPr>
              <w:t>Vehicles</w:t>
            </w:r>
          </w:p>
        </w:tc>
        <w:tc>
          <w:tcPr>
            <w:tcW w:w="1080" w:type="dxa"/>
            <w:vAlign w:val="bottom"/>
          </w:tcPr>
          <w:p w:rsidR="00F05933" w:rsidRPr="006E7458" w:rsidRDefault="00873F9A" w:rsidP="00F05933">
            <w:pPr>
              <w:tabs>
                <w:tab w:val="decimal" w:pos="829"/>
              </w:tabs>
              <w:ind w:left="-108" w:right="-108"/>
            </w:pPr>
            <w:r w:rsidRPr="00873F9A">
              <w:t>11,411</w:t>
            </w:r>
          </w:p>
        </w:tc>
        <w:tc>
          <w:tcPr>
            <w:tcW w:w="180" w:type="dxa"/>
            <w:vAlign w:val="bottom"/>
          </w:tcPr>
          <w:p w:rsidR="00F05933" w:rsidRPr="006E7458" w:rsidRDefault="00F05933" w:rsidP="00F05933">
            <w:pPr>
              <w:pStyle w:val="acctfourfigures"/>
              <w:spacing w:line="240" w:lineRule="auto"/>
              <w:ind w:firstLine="136"/>
              <w:jc w:val="right"/>
              <w:rPr>
                <w:sz w:val="20"/>
              </w:rPr>
            </w:pPr>
          </w:p>
        </w:tc>
        <w:tc>
          <w:tcPr>
            <w:tcW w:w="1080" w:type="dxa"/>
            <w:vAlign w:val="bottom"/>
          </w:tcPr>
          <w:p w:rsidR="00F05933" w:rsidRPr="006E7458" w:rsidRDefault="00F05933" w:rsidP="00F05933">
            <w:pPr>
              <w:tabs>
                <w:tab w:val="decimal" w:pos="829"/>
              </w:tabs>
              <w:ind w:left="-108" w:right="-108"/>
            </w:pPr>
            <w:r w:rsidRPr="006E7458">
              <w:t>16,423</w:t>
            </w:r>
          </w:p>
        </w:tc>
        <w:tc>
          <w:tcPr>
            <w:tcW w:w="180" w:type="dxa"/>
            <w:vAlign w:val="bottom"/>
          </w:tcPr>
          <w:p w:rsidR="00F05933" w:rsidRPr="006E7458" w:rsidRDefault="00F05933" w:rsidP="00F05933">
            <w:pPr>
              <w:pStyle w:val="acctfourfigures"/>
              <w:spacing w:line="240" w:lineRule="auto"/>
              <w:ind w:firstLine="136"/>
              <w:jc w:val="right"/>
              <w:rPr>
                <w:sz w:val="20"/>
              </w:rPr>
            </w:pPr>
          </w:p>
        </w:tc>
        <w:tc>
          <w:tcPr>
            <w:tcW w:w="1080" w:type="dxa"/>
            <w:vAlign w:val="bottom"/>
          </w:tcPr>
          <w:p w:rsidR="00F05933" w:rsidRPr="006E7458" w:rsidRDefault="00873F9A" w:rsidP="00F05933">
            <w:pPr>
              <w:tabs>
                <w:tab w:val="decimal" w:pos="811"/>
              </w:tabs>
              <w:ind w:left="-108" w:right="-108"/>
            </w:pPr>
            <w:r w:rsidRPr="00873F9A">
              <w:t>11,411</w:t>
            </w:r>
          </w:p>
        </w:tc>
        <w:tc>
          <w:tcPr>
            <w:tcW w:w="180" w:type="dxa"/>
            <w:vAlign w:val="bottom"/>
          </w:tcPr>
          <w:p w:rsidR="00F05933" w:rsidRPr="006E7458" w:rsidRDefault="00F05933" w:rsidP="00F05933">
            <w:pPr>
              <w:pStyle w:val="acctfourfigures"/>
              <w:spacing w:line="240" w:lineRule="auto"/>
              <w:ind w:firstLine="136"/>
              <w:jc w:val="right"/>
              <w:rPr>
                <w:sz w:val="20"/>
              </w:rPr>
            </w:pPr>
          </w:p>
        </w:tc>
        <w:tc>
          <w:tcPr>
            <w:tcW w:w="1080" w:type="dxa"/>
            <w:vAlign w:val="bottom"/>
          </w:tcPr>
          <w:p w:rsidR="00F05933" w:rsidRPr="006E7458" w:rsidRDefault="00F05933" w:rsidP="00F05933">
            <w:pPr>
              <w:tabs>
                <w:tab w:val="decimal" w:pos="811"/>
              </w:tabs>
              <w:ind w:left="-108" w:right="-108"/>
            </w:pPr>
            <w:r w:rsidRPr="006E7458">
              <w:t>16,423</w:t>
            </w:r>
          </w:p>
        </w:tc>
      </w:tr>
      <w:tr w:rsidR="00F05933" w:rsidRPr="00CE38F1" w:rsidTr="008F0F91">
        <w:trPr>
          <w:cantSplit/>
        </w:trPr>
        <w:tc>
          <w:tcPr>
            <w:tcW w:w="4320" w:type="dxa"/>
          </w:tcPr>
          <w:p w:rsidR="00F05933" w:rsidRPr="00CE38F1" w:rsidRDefault="00F05933" w:rsidP="00F05933">
            <w:pPr>
              <w:pStyle w:val="ListParagraph"/>
              <w:overflowPunct/>
              <w:autoSpaceDE/>
              <w:autoSpaceDN/>
              <w:adjustRightInd/>
              <w:ind w:left="188"/>
              <w:contextualSpacing/>
              <w:textAlignment w:val="auto"/>
              <w:rPr>
                <w:sz w:val="22"/>
                <w:szCs w:val="22"/>
              </w:rPr>
            </w:pPr>
            <w:r w:rsidRPr="00CE38F1">
              <w:rPr>
                <w:bCs/>
                <w:sz w:val="22"/>
                <w:szCs w:val="22"/>
              </w:rPr>
              <w:t>Others</w:t>
            </w:r>
          </w:p>
        </w:tc>
        <w:tc>
          <w:tcPr>
            <w:tcW w:w="1080" w:type="dxa"/>
            <w:tcBorders>
              <w:bottom w:val="single" w:sz="4" w:space="0" w:color="auto"/>
            </w:tcBorders>
            <w:vAlign w:val="bottom"/>
          </w:tcPr>
          <w:p w:rsidR="00F05933" w:rsidRPr="006E7458" w:rsidRDefault="00873F9A" w:rsidP="00F05933">
            <w:pPr>
              <w:tabs>
                <w:tab w:val="decimal" w:pos="829"/>
              </w:tabs>
              <w:ind w:left="-108" w:right="-108"/>
            </w:pPr>
            <w:r w:rsidRPr="00873F9A">
              <w:t>2,724</w:t>
            </w:r>
          </w:p>
        </w:tc>
        <w:tc>
          <w:tcPr>
            <w:tcW w:w="180" w:type="dxa"/>
            <w:vAlign w:val="bottom"/>
          </w:tcPr>
          <w:p w:rsidR="00F05933" w:rsidRPr="006E7458" w:rsidRDefault="00F05933" w:rsidP="00F05933">
            <w:pPr>
              <w:pStyle w:val="acctfourfigures"/>
              <w:spacing w:line="240" w:lineRule="auto"/>
              <w:ind w:firstLine="136"/>
              <w:jc w:val="right"/>
              <w:rPr>
                <w:sz w:val="20"/>
              </w:rPr>
            </w:pPr>
          </w:p>
        </w:tc>
        <w:tc>
          <w:tcPr>
            <w:tcW w:w="1080" w:type="dxa"/>
            <w:tcBorders>
              <w:bottom w:val="single" w:sz="4" w:space="0" w:color="auto"/>
            </w:tcBorders>
            <w:vAlign w:val="bottom"/>
          </w:tcPr>
          <w:p w:rsidR="00F05933" w:rsidRPr="006E7458" w:rsidRDefault="00F05933" w:rsidP="00F05933">
            <w:pPr>
              <w:tabs>
                <w:tab w:val="decimal" w:pos="829"/>
              </w:tabs>
              <w:ind w:left="-108" w:right="-108"/>
            </w:pPr>
            <w:r w:rsidRPr="006E7458">
              <w:t>4,037</w:t>
            </w:r>
          </w:p>
        </w:tc>
        <w:tc>
          <w:tcPr>
            <w:tcW w:w="180" w:type="dxa"/>
            <w:vAlign w:val="bottom"/>
          </w:tcPr>
          <w:p w:rsidR="00F05933" w:rsidRPr="006E7458" w:rsidRDefault="00F05933" w:rsidP="00F05933">
            <w:pPr>
              <w:pStyle w:val="acctfourfigures"/>
              <w:spacing w:line="240" w:lineRule="auto"/>
              <w:ind w:firstLine="136"/>
              <w:jc w:val="right"/>
              <w:rPr>
                <w:sz w:val="20"/>
              </w:rPr>
            </w:pPr>
          </w:p>
        </w:tc>
        <w:tc>
          <w:tcPr>
            <w:tcW w:w="1080" w:type="dxa"/>
            <w:tcBorders>
              <w:bottom w:val="single" w:sz="4" w:space="0" w:color="auto"/>
            </w:tcBorders>
            <w:vAlign w:val="bottom"/>
          </w:tcPr>
          <w:p w:rsidR="00F05933" w:rsidRPr="006E7458" w:rsidRDefault="00873F9A" w:rsidP="00F05933">
            <w:pPr>
              <w:tabs>
                <w:tab w:val="decimal" w:pos="811"/>
              </w:tabs>
              <w:ind w:left="-108" w:right="-108"/>
            </w:pPr>
            <w:r w:rsidRPr="00873F9A">
              <w:t>2,724</w:t>
            </w:r>
          </w:p>
        </w:tc>
        <w:tc>
          <w:tcPr>
            <w:tcW w:w="180" w:type="dxa"/>
            <w:vAlign w:val="bottom"/>
          </w:tcPr>
          <w:p w:rsidR="00F05933" w:rsidRPr="006E7458" w:rsidRDefault="00F05933" w:rsidP="00F05933">
            <w:pPr>
              <w:pStyle w:val="acctfourfigures"/>
              <w:spacing w:line="240" w:lineRule="auto"/>
              <w:ind w:firstLine="136"/>
              <w:jc w:val="right"/>
              <w:rPr>
                <w:sz w:val="20"/>
              </w:rPr>
            </w:pPr>
          </w:p>
        </w:tc>
        <w:tc>
          <w:tcPr>
            <w:tcW w:w="1080" w:type="dxa"/>
            <w:tcBorders>
              <w:bottom w:val="single" w:sz="4" w:space="0" w:color="auto"/>
            </w:tcBorders>
            <w:vAlign w:val="bottom"/>
          </w:tcPr>
          <w:p w:rsidR="00F05933" w:rsidRPr="006E7458" w:rsidRDefault="00F05933" w:rsidP="00F05933">
            <w:pPr>
              <w:tabs>
                <w:tab w:val="decimal" w:pos="811"/>
              </w:tabs>
              <w:ind w:left="-108" w:right="-108"/>
            </w:pPr>
            <w:r w:rsidRPr="006E7458">
              <w:t>4,037</w:t>
            </w:r>
          </w:p>
        </w:tc>
      </w:tr>
      <w:tr w:rsidR="00F05933" w:rsidRPr="00CE38F1" w:rsidTr="008F0F91">
        <w:trPr>
          <w:cantSplit/>
        </w:trPr>
        <w:tc>
          <w:tcPr>
            <w:tcW w:w="4320" w:type="dxa"/>
          </w:tcPr>
          <w:p w:rsidR="00F05933" w:rsidRPr="00CE38F1" w:rsidRDefault="00F05933" w:rsidP="00F05933">
            <w:pPr>
              <w:pStyle w:val="ListParagraph"/>
              <w:overflowPunct/>
              <w:autoSpaceDE/>
              <w:autoSpaceDN/>
              <w:adjustRightInd/>
              <w:ind w:left="188"/>
              <w:contextualSpacing/>
              <w:textAlignment w:val="auto"/>
              <w:rPr>
                <w:bCs/>
                <w:sz w:val="22"/>
                <w:szCs w:val="22"/>
              </w:rPr>
            </w:pPr>
            <w:r w:rsidRPr="00080043">
              <w:rPr>
                <w:b/>
                <w:bCs/>
                <w:sz w:val="22"/>
                <w:szCs w:val="22"/>
              </w:rPr>
              <w:t>Total</w:t>
            </w:r>
          </w:p>
        </w:tc>
        <w:tc>
          <w:tcPr>
            <w:tcW w:w="1080" w:type="dxa"/>
            <w:tcBorders>
              <w:top w:val="single" w:sz="4" w:space="0" w:color="auto"/>
              <w:bottom w:val="double" w:sz="4" w:space="0" w:color="auto"/>
            </w:tcBorders>
          </w:tcPr>
          <w:p w:rsidR="00F05933" w:rsidRPr="006E7458" w:rsidRDefault="00873F9A" w:rsidP="00F05933">
            <w:pPr>
              <w:tabs>
                <w:tab w:val="decimal" w:pos="829"/>
              </w:tabs>
              <w:ind w:left="-108" w:right="-108"/>
              <w:rPr>
                <w:b/>
                <w:bCs/>
              </w:rPr>
            </w:pPr>
            <w:r w:rsidRPr="00873F9A">
              <w:rPr>
                <w:b/>
                <w:bCs/>
              </w:rPr>
              <w:t>14,135</w:t>
            </w:r>
          </w:p>
        </w:tc>
        <w:tc>
          <w:tcPr>
            <w:tcW w:w="180" w:type="dxa"/>
            <w:vAlign w:val="bottom"/>
          </w:tcPr>
          <w:p w:rsidR="00F05933" w:rsidRPr="006E7458" w:rsidRDefault="00F05933" w:rsidP="00F05933">
            <w:pPr>
              <w:pStyle w:val="acctfourfigures"/>
              <w:spacing w:line="240" w:lineRule="auto"/>
              <w:ind w:firstLine="136"/>
              <w:jc w:val="right"/>
              <w:rPr>
                <w:b/>
                <w:bCs/>
                <w:sz w:val="20"/>
              </w:rPr>
            </w:pPr>
          </w:p>
        </w:tc>
        <w:tc>
          <w:tcPr>
            <w:tcW w:w="1080" w:type="dxa"/>
            <w:tcBorders>
              <w:top w:val="single" w:sz="4" w:space="0" w:color="auto"/>
              <w:bottom w:val="double" w:sz="4" w:space="0" w:color="auto"/>
            </w:tcBorders>
          </w:tcPr>
          <w:p w:rsidR="00F05933" w:rsidRPr="006E7458" w:rsidRDefault="00F05933" w:rsidP="00F05933">
            <w:pPr>
              <w:tabs>
                <w:tab w:val="decimal" w:pos="829"/>
              </w:tabs>
              <w:ind w:left="-108" w:right="-108"/>
              <w:rPr>
                <w:b/>
                <w:bCs/>
              </w:rPr>
            </w:pPr>
            <w:r w:rsidRPr="006E7458">
              <w:rPr>
                <w:b/>
                <w:bCs/>
              </w:rPr>
              <w:t>20,460</w:t>
            </w:r>
          </w:p>
        </w:tc>
        <w:tc>
          <w:tcPr>
            <w:tcW w:w="180" w:type="dxa"/>
            <w:vAlign w:val="bottom"/>
          </w:tcPr>
          <w:p w:rsidR="00F05933" w:rsidRPr="006E7458" w:rsidRDefault="00F05933" w:rsidP="00F05933">
            <w:pPr>
              <w:pStyle w:val="acctfourfigures"/>
              <w:spacing w:line="240" w:lineRule="auto"/>
              <w:ind w:firstLine="136"/>
              <w:jc w:val="right"/>
              <w:rPr>
                <w:b/>
                <w:bCs/>
                <w:sz w:val="20"/>
              </w:rPr>
            </w:pPr>
          </w:p>
        </w:tc>
        <w:tc>
          <w:tcPr>
            <w:tcW w:w="1080" w:type="dxa"/>
            <w:tcBorders>
              <w:top w:val="single" w:sz="4" w:space="0" w:color="auto"/>
              <w:bottom w:val="double" w:sz="4" w:space="0" w:color="auto"/>
            </w:tcBorders>
            <w:vAlign w:val="bottom"/>
          </w:tcPr>
          <w:p w:rsidR="00F05933" w:rsidRPr="006E7458" w:rsidRDefault="00873F9A" w:rsidP="00F05933">
            <w:pPr>
              <w:tabs>
                <w:tab w:val="decimal" w:pos="811"/>
              </w:tabs>
              <w:ind w:left="-108" w:right="-108"/>
              <w:rPr>
                <w:b/>
                <w:bCs/>
              </w:rPr>
            </w:pPr>
            <w:r w:rsidRPr="00873F9A">
              <w:rPr>
                <w:b/>
                <w:bCs/>
              </w:rPr>
              <w:t>14,135</w:t>
            </w:r>
          </w:p>
        </w:tc>
        <w:tc>
          <w:tcPr>
            <w:tcW w:w="180" w:type="dxa"/>
            <w:vAlign w:val="bottom"/>
          </w:tcPr>
          <w:p w:rsidR="00F05933" w:rsidRPr="006E7458" w:rsidRDefault="00F05933" w:rsidP="00F05933">
            <w:pPr>
              <w:pStyle w:val="acctfourfigures"/>
              <w:spacing w:line="240" w:lineRule="auto"/>
              <w:ind w:firstLine="136"/>
              <w:jc w:val="right"/>
              <w:rPr>
                <w:sz w:val="20"/>
              </w:rPr>
            </w:pPr>
          </w:p>
        </w:tc>
        <w:tc>
          <w:tcPr>
            <w:tcW w:w="1080" w:type="dxa"/>
            <w:tcBorders>
              <w:top w:val="single" w:sz="4" w:space="0" w:color="auto"/>
              <w:bottom w:val="double" w:sz="4" w:space="0" w:color="auto"/>
            </w:tcBorders>
            <w:vAlign w:val="bottom"/>
          </w:tcPr>
          <w:p w:rsidR="00F05933" w:rsidRPr="006E7458" w:rsidRDefault="00F05933" w:rsidP="00F05933">
            <w:pPr>
              <w:tabs>
                <w:tab w:val="decimal" w:pos="811"/>
              </w:tabs>
              <w:ind w:left="-108" w:right="-108"/>
              <w:rPr>
                <w:b/>
                <w:bCs/>
              </w:rPr>
            </w:pPr>
            <w:r w:rsidRPr="006E7458">
              <w:rPr>
                <w:b/>
                <w:bCs/>
              </w:rPr>
              <w:t>20,460</w:t>
            </w:r>
          </w:p>
        </w:tc>
      </w:tr>
    </w:tbl>
    <w:p w:rsidR="00833546" w:rsidRPr="006E7458" w:rsidRDefault="00833546" w:rsidP="00833546">
      <w:pPr>
        <w:rPr>
          <w:rFonts w:cstheme="minorBidi"/>
          <w:i/>
          <w:iCs/>
          <w:sz w:val="22"/>
          <w:szCs w:val="22"/>
          <w:highlight w:val="cyan"/>
          <w:lang w:val="en-GB" w:bidi="ar-SA"/>
        </w:rPr>
      </w:pPr>
    </w:p>
    <w:p w:rsidR="00833546" w:rsidRPr="006E7458" w:rsidRDefault="00833546" w:rsidP="005418AF">
      <w:pPr>
        <w:ind w:left="540"/>
        <w:jc w:val="thaiDistribute"/>
        <w:rPr>
          <w:sz w:val="22"/>
          <w:szCs w:val="22"/>
        </w:rPr>
      </w:pPr>
      <w:r w:rsidRPr="006E7458">
        <w:rPr>
          <w:sz w:val="22"/>
          <w:szCs w:val="22"/>
        </w:rPr>
        <w:t>The Company leases a number of plants for 3 years, with extension options at the end of lease term. The rental is payable monthly as specified in the contract</w:t>
      </w:r>
      <w:r w:rsidR="00C43F5B" w:rsidRPr="006E7458">
        <w:rPr>
          <w:sz w:val="22"/>
          <w:szCs w:val="22"/>
        </w:rPr>
        <w:t>.</w:t>
      </w:r>
    </w:p>
    <w:p w:rsidR="00430EC1" w:rsidRPr="006E7458" w:rsidRDefault="00430EC1" w:rsidP="00707332">
      <w:pPr>
        <w:rPr>
          <w:rFonts w:cstheme="minorBidi"/>
          <w:sz w:val="22"/>
          <w:szCs w:val="22"/>
        </w:rPr>
      </w:pPr>
    </w:p>
    <w:p w:rsidR="00C43F5B" w:rsidRDefault="00C43F5B" w:rsidP="006E7458">
      <w:pPr>
        <w:ind w:left="540"/>
        <w:rPr>
          <w:i/>
          <w:iCs/>
          <w:sz w:val="22"/>
          <w:szCs w:val="22"/>
        </w:rPr>
      </w:pPr>
      <w:r w:rsidRPr="006E7458">
        <w:rPr>
          <w:i/>
          <w:iCs/>
          <w:sz w:val="22"/>
          <w:szCs w:val="22"/>
        </w:rPr>
        <w:t>Extension options</w:t>
      </w:r>
    </w:p>
    <w:p w:rsidR="00F05933" w:rsidRPr="006E7458" w:rsidRDefault="00F05933" w:rsidP="006E7458">
      <w:pPr>
        <w:ind w:left="540"/>
        <w:rPr>
          <w:i/>
          <w:iCs/>
          <w:sz w:val="22"/>
          <w:szCs w:val="22"/>
        </w:rPr>
      </w:pPr>
    </w:p>
    <w:p w:rsidR="00C43F5B" w:rsidRPr="00B870B7" w:rsidRDefault="006E7458" w:rsidP="00C43F5B">
      <w:pPr>
        <w:ind w:left="540"/>
        <w:rPr>
          <w:sz w:val="22"/>
          <w:szCs w:val="22"/>
        </w:rPr>
      </w:pPr>
      <w:r w:rsidRPr="006E7458">
        <w:rPr>
          <w:sz w:val="22"/>
          <w:szCs w:val="22"/>
        </w:rPr>
        <w:t>The Group has extension options on property leases exercisable up to one year before the end of the contract period. The Groupassesses at lease commencement date whether it is reasonably certain to exercise the extension options and will regularly reassess so.</w:t>
      </w:r>
    </w:p>
    <w:p w:rsidR="006E7458" w:rsidRPr="006E7458" w:rsidRDefault="006E7458" w:rsidP="00C43F5B">
      <w:pPr>
        <w:ind w:left="540"/>
        <w:rPr>
          <w:rFonts w:cstheme="minorBidi"/>
          <w:i/>
          <w:iCs/>
          <w:sz w:val="22"/>
          <w:szCs w:val="22"/>
        </w:rPr>
      </w:pPr>
    </w:p>
    <w:tbl>
      <w:tblPr>
        <w:tblW w:w="9180" w:type="dxa"/>
        <w:tblInd w:w="450" w:type="dxa"/>
        <w:tblLayout w:type="fixed"/>
        <w:tblCellMar>
          <w:left w:w="79" w:type="dxa"/>
          <w:right w:w="79" w:type="dxa"/>
        </w:tblCellMar>
        <w:tblLook w:val="0000"/>
      </w:tblPr>
      <w:tblGrid>
        <w:gridCol w:w="4320"/>
        <w:gridCol w:w="1080"/>
        <w:gridCol w:w="180"/>
        <w:gridCol w:w="1080"/>
        <w:gridCol w:w="180"/>
        <w:gridCol w:w="1080"/>
        <w:gridCol w:w="180"/>
        <w:gridCol w:w="1080"/>
      </w:tblGrid>
      <w:tr w:rsidR="00C43F5B" w:rsidRPr="00CE38F1" w:rsidTr="006E1F99">
        <w:trPr>
          <w:cantSplit/>
          <w:tblHeader/>
        </w:trPr>
        <w:tc>
          <w:tcPr>
            <w:tcW w:w="4320" w:type="dxa"/>
            <w:vMerge w:val="restart"/>
            <w:vAlign w:val="bottom"/>
          </w:tcPr>
          <w:p w:rsidR="00C43F5B" w:rsidRPr="00CE38F1" w:rsidRDefault="00C43F5B" w:rsidP="006E1F99">
            <w:pPr>
              <w:tabs>
                <w:tab w:val="left" w:pos="195"/>
              </w:tabs>
              <w:ind w:left="190" w:right="-80" w:hanging="190"/>
              <w:rPr>
                <w:sz w:val="22"/>
                <w:szCs w:val="22"/>
              </w:rPr>
            </w:pPr>
            <w:r w:rsidRPr="00CE38F1">
              <w:rPr>
                <w:b/>
                <w:bCs/>
                <w:i/>
                <w:iCs/>
                <w:sz w:val="22"/>
                <w:szCs w:val="22"/>
              </w:rPr>
              <w:t xml:space="preserve">For the year ended 31 December </w:t>
            </w:r>
          </w:p>
        </w:tc>
        <w:tc>
          <w:tcPr>
            <w:tcW w:w="2340" w:type="dxa"/>
            <w:gridSpan w:val="3"/>
          </w:tcPr>
          <w:p w:rsidR="00C43F5B" w:rsidRPr="00CE38F1" w:rsidRDefault="00C43F5B" w:rsidP="006E1F99">
            <w:pPr>
              <w:pStyle w:val="acctmergecolhdg"/>
              <w:spacing w:line="240" w:lineRule="auto"/>
              <w:ind w:firstLine="136"/>
              <w:rPr>
                <w:szCs w:val="22"/>
              </w:rPr>
            </w:pPr>
            <w:r w:rsidRPr="00CE38F1">
              <w:rPr>
                <w:szCs w:val="22"/>
              </w:rPr>
              <w:t xml:space="preserve">Consolidated </w:t>
            </w:r>
          </w:p>
          <w:p w:rsidR="00C43F5B" w:rsidRPr="00CE38F1" w:rsidRDefault="00C43F5B" w:rsidP="006E1F99">
            <w:pPr>
              <w:pStyle w:val="acctmergecolhdg"/>
              <w:spacing w:line="240" w:lineRule="auto"/>
              <w:ind w:left="-80" w:right="-82"/>
              <w:rPr>
                <w:szCs w:val="22"/>
              </w:rPr>
            </w:pPr>
            <w:r w:rsidRPr="00CE38F1">
              <w:rPr>
                <w:szCs w:val="22"/>
              </w:rPr>
              <w:t>financial statements</w:t>
            </w:r>
          </w:p>
        </w:tc>
        <w:tc>
          <w:tcPr>
            <w:tcW w:w="180" w:type="dxa"/>
          </w:tcPr>
          <w:p w:rsidR="00C43F5B" w:rsidRPr="00CE38F1" w:rsidRDefault="00C43F5B" w:rsidP="006E1F99">
            <w:pPr>
              <w:pStyle w:val="acctmergecolhdg"/>
              <w:spacing w:line="240" w:lineRule="auto"/>
              <w:ind w:firstLine="136"/>
              <w:rPr>
                <w:szCs w:val="22"/>
              </w:rPr>
            </w:pPr>
          </w:p>
        </w:tc>
        <w:tc>
          <w:tcPr>
            <w:tcW w:w="2340" w:type="dxa"/>
            <w:gridSpan w:val="3"/>
          </w:tcPr>
          <w:p w:rsidR="00C43F5B" w:rsidRPr="00CE38F1" w:rsidRDefault="00C43F5B" w:rsidP="006E1F99">
            <w:pPr>
              <w:pStyle w:val="acctmergecolhdg"/>
              <w:spacing w:line="240" w:lineRule="auto"/>
              <w:ind w:firstLine="136"/>
              <w:rPr>
                <w:szCs w:val="22"/>
              </w:rPr>
            </w:pPr>
            <w:r w:rsidRPr="00CE38F1">
              <w:rPr>
                <w:szCs w:val="22"/>
              </w:rPr>
              <w:t xml:space="preserve">Separate </w:t>
            </w:r>
          </w:p>
          <w:p w:rsidR="00C43F5B" w:rsidRPr="00CE38F1" w:rsidRDefault="00C43F5B" w:rsidP="006E1F99">
            <w:pPr>
              <w:pStyle w:val="acctmergecolhdg"/>
              <w:spacing w:line="240" w:lineRule="auto"/>
              <w:ind w:left="-75" w:right="-77"/>
              <w:rPr>
                <w:szCs w:val="22"/>
              </w:rPr>
            </w:pPr>
            <w:r w:rsidRPr="00CE38F1">
              <w:rPr>
                <w:szCs w:val="22"/>
              </w:rPr>
              <w:t>financial statements</w:t>
            </w:r>
          </w:p>
        </w:tc>
      </w:tr>
      <w:tr w:rsidR="00F05933" w:rsidRPr="00CE38F1" w:rsidTr="006E1F99">
        <w:trPr>
          <w:cantSplit/>
          <w:tblHeader/>
        </w:trPr>
        <w:tc>
          <w:tcPr>
            <w:tcW w:w="4320" w:type="dxa"/>
            <w:vMerge/>
          </w:tcPr>
          <w:p w:rsidR="00F05933" w:rsidRPr="00CE38F1" w:rsidRDefault="00F05933" w:rsidP="00F05933">
            <w:pPr>
              <w:ind w:firstLine="11"/>
              <w:rPr>
                <w:b/>
                <w:bCs/>
                <w:i/>
                <w:iCs/>
                <w:sz w:val="22"/>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2022</w:t>
            </w:r>
          </w:p>
        </w:tc>
        <w:tc>
          <w:tcPr>
            <w:tcW w:w="180" w:type="dxa"/>
            <w:shd w:val="clear" w:color="auto" w:fill="auto"/>
          </w:tcPr>
          <w:p w:rsidR="00F05933" w:rsidRPr="00CE38F1" w:rsidRDefault="00F05933" w:rsidP="00F05933">
            <w:pPr>
              <w:pStyle w:val="acctmergecolhdg"/>
              <w:spacing w:line="240" w:lineRule="auto"/>
              <w:rPr>
                <w:b w:val="0"/>
                <w:bCs/>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2021</w:t>
            </w:r>
          </w:p>
        </w:tc>
        <w:tc>
          <w:tcPr>
            <w:tcW w:w="180" w:type="dxa"/>
            <w:shd w:val="clear" w:color="auto" w:fill="auto"/>
          </w:tcPr>
          <w:p w:rsidR="00F05933" w:rsidRPr="00CE38F1" w:rsidRDefault="00F05933" w:rsidP="00F05933">
            <w:pPr>
              <w:pStyle w:val="acctmergecolhdg"/>
              <w:spacing w:line="240" w:lineRule="auto"/>
              <w:rPr>
                <w:b w:val="0"/>
                <w:bCs/>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2022</w:t>
            </w:r>
          </w:p>
        </w:tc>
        <w:tc>
          <w:tcPr>
            <w:tcW w:w="180" w:type="dxa"/>
            <w:shd w:val="clear" w:color="auto" w:fill="auto"/>
          </w:tcPr>
          <w:p w:rsidR="00F05933" w:rsidRPr="00CE38F1" w:rsidRDefault="00F05933" w:rsidP="00F05933">
            <w:pPr>
              <w:pStyle w:val="acctmergecolhdg"/>
              <w:spacing w:line="240" w:lineRule="auto"/>
              <w:rPr>
                <w:b w:val="0"/>
                <w:bCs/>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2021</w:t>
            </w:r>
          </w:p>
        </w:tc>
      </w:tr>
      <w:tr w:rsidR="00F05933" w:rsidRPr="00CE38F1" w:rsidTr="006E1F99">
        <w:trPr>
          <w:cantSplit/>
          <w:tblHeader/>
        </w:trPr>
        <w:tc>
          <w:tcPr>
            <w:tcW w:w="4320" w:type="dxa"/>
          </w:tcPr>
          <w:p w:rsidR="00F05933" w:rsidRPr="00CE38F1" w:rsidRDefault="00F05933" w:rsidP="00F05933">
            <w:pPr>
              <w:ind w:firstLine="11"/>
              <w:rPr>
                <w:sz w:val="22"/>
                <w:szCs w:val="22"/>
              </w:rPr>
            </w:pPr>
          </w:p>
        </w:tc>
        <w:tc>
          <w:tcPr>
            <w:tcW w:w="4860" w:type="dxa"/>
            <w:gridSpan w:val="7"/>
          </w:tcPr>
          <w:p w:rsidR="00F05933" w:rsidRPr="00CE38F1" w:rsidRDefault="00F05933" w:rsidP="00F05933">
            <w:pPr>
              <w:pStyle w:val="acctfourfigures"/>
              <w:spacing w:line="240" w:lineRule="auto"/>
              <w:ind w:firstLine="136"/>
              <w:jc w:val="center"/>
              <w:rPr>
                <w:i/>
                <w:iCs/>
                <w:szCs w:val="22"/>
              </w:rPr>
            </w:pPr>
            <w:r w:rsidRPr="00CE38F1">
              <w:rPr>
                <w:i/>
                <w:iCs/>
                <w:szCs w:val="22"/>
              </w:rPr>
              <w:t xml:space="preserve">(in </w:t>
            </w:r>
            <w:r>
              <w:rPr>
                <w:i/>
                <w:iCs/>
                <w:szCs w:val="22"/>
              </w:rPr>
              <w:t>thousand</w:t>
            </w:r>
            <w:r w:rsidRPr="00CE38F1">
              <w:rPr>
                <w:i/>
                <w:iCs/>
                <w:szCs w:val="22"/>
              </w:rPr>
              <w:t xml:space="preserve"> Baht)</w:t>
            </w:r>
          </w:p>
        </w:tc>
      </w:tr>
      <w:tr w:rsidR="00F05933" w:rsidRPr="00CE38F1" w:rsidTr="006E1F99">
        <w:trPr>
          <w:cantSplit/>
        </w:trPr>
        <w:tc>
          <w:tcPr>
            <w:tcW w:w="4320" w:type="dxa"/>
          </w:tcPr>
          <w:p w:rsidR="00F05933" w:rsidRPr="00CE38F1" w:rsidRDefault="00F05933" w:rsidP="00F05933">
            <w:pPr>
              <w:ind w:left="195" w:hanging="184"/>
              <w:rPr>
                <w:sz w:val="22"/>
                <w:szCs w:val="22"/>
              </w:rPr>
            </w:pPr>
            <w:r w:rsidRPr="00CE38F1">
              <w:rPr>
                <w:b/>
                <w:bCs/>
                <w:i/>
                <w:iCs/>
                <w:sz w:val="22"/>
                <w:szCs w:val="22"/>
              </w:rPr>
              <w:t xml:space="preserve">Amounts recognised in profit or loss </w:t>
            </w: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rsidR="00F05933" w:rsidRPr="00CE38F1" w:rsidRDefault="00F05933" w:rsidP="00F05933">
            <w:pPr>
              <w:pStyle w:val="acctfourfigures"/>
              <w:spacing w:line="240" w:lineRule="auto"/>
              <w:ind w:firstLine="136"/>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rsidR="00F05933" w:rsidRPr="00CE38F1" w:rsidRDefault="00F05933" w:rsidP="00F05933">
            <w:pPr>
              <w:pStyle w:val="acctfourfigures"/>
              <w:spacing w:line="240" w:lineRule="auto"/>
              <w:ind w:firstLine="136"/>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rsidR="00F05933" w:rsidRPr="00CE38F1" w:rsidRDefault="00F05933" w:rsidP="00F05933">
            <w:pPr>
              <w:pStyle w:val="acctfourfigures"/>
              <w:spacing w:line="240" w:lineRule="auto"/>
              <w:ind w:firstLine="136"/>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r>
      <w:tr w:rsidR="00F05933" w:rsidRPr="00CE38F1" w:rsidTr="001119A3">
        <w:trPr>
          <w:cantSplit/>
        </w:trPr>
        <w:tc>
          <w:tcPr>
            <w:tcW w:w="4320" w:type="dxa"/>
          </w:tcPr>
          <w:p w:rsidR="00F05933" w:rsidRPr="00CE38F1" w:rsidRDefault="00F05933" w:rsidP="00F05933">
            <w:pPr>
              <w:ind w:left="195" w:hanging="184"/>
              <w:rPr>
                <w:sz w:val="22"/>
                <w:szCs w:val="22"/>
              </w:rPr>
            </w:pPr>
            <w:r w:rsidRPr="00CE38F1">
              <w:rPr>
                <w:sz w:val="22"/>
                <w:szCs w:val="22"/>
              </w:rPr>
              <w:t>Depreciation of right-of-use assets:</w:t>
            </w: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jc w:val="right"/>
              <w:rPr>
                <w:szCs w:val="22"/>
                <w:lang w:val="en-US"/>
              </w:rPr>
            </w:pPr>
          </w:p>
        </w:tc>
        <w:tc>
          <w:tcPr>
            <w:tcW w:w="180" w:type="dxa"/>
            <w:vAlign w:val="bottom"/>
          </w:tcPr>
          <w:p w:rsidR="00F05933" w:rsidRPr="00CE38F1" w:rsidRDefault="00F05933" w:rsidP="00F05933">
            <w:pPr>
              <w:pStyle w:val="acctfourfigures"/>
              <w:spacing w:line="240" w:lineRule="auto"/>
              <w:ind w:firstLine="136"/>
              <w:jc w:val="right"/>
              <w:rPr>
                <w:szCs w:val="22"/>
              </w:rPr>
            </w:pPr>
          </w:p>
        </w:tc>
        <w:tc>
          <w:tcPr>
            <w:tcW w:w="1080" w:type="dxa"/>
            <w:vAlign w:val="bottom"/>
          </w:tcPr>
          <w:p w:rsidR="00F05933" w:rsidRPr="00F05933" w:rsidRDefault="00F05933" w:rsidP="00F05933">
            <w:pPr>
              <w:pStyle w:val="acctfourfigures"/>
              <w:tabs>
                <w:tab w:val="clear" w:pos="765"/>
                <w:tab w:val="decimal" w:pos="731"/>
              </w:tabs>
              <w:spacing w:line="240" w:lineRule="auto"/>
              <w:ind w:right="11" w:firstLine="136"/>
              <w:jc w:val="right"/>
              <w:rPr>
                <w:szCs w:val="22"/>
              </w:rPr>
            </w:pPr>
          </w:p>
        </w:tc>
        <w:tc>
          <w:tcPr>
            <w:tcW w:w="180" w:type="dxa"/>
            <w:vAlign w:val="bottom"/>
          </w:tcPr>
          <w:p w:rsidR="00F05933" w:rsidRPr="00CE38F1" w:rsidRDefault="00F05933" w:rsidP="00F05933">
            <w:pPr>
              <w:pStyle w:val="acctfourfigures"/>
              <w:spacing w:line="240" w:lineRule="auto"/>
              <w:ind w:firstLine="136"/>
              <w:jc w:val="right"/>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jc w:val="right"/>
              <w:rPr>
                <w:szCs w:val="22"/>
                <w:lang w:val="en-US"/>
              </w:rPr>
            </w:pPr>
          </w:p>
        </w:tc>
        <w:tc>
          <w:tcPr>
            <w:tcW w:w="180" w:type="dxa"/>
            <w:vAlign w:val="bottom"/>
          </w:tcPr>
          <w:p w:rsidR="00F05933" w:rsidRPr="00CE38F1" w:rsidRDefault="00F05933" w:rsidP="00F05933">
            <w:pPr>
              <w:pStyle w:val="acctfourfigures"/>
              <w:spacing w:line="240" w:lineRule="auto"/>
              <w:ind w:firstLine="136"/>
              <w:jc w:val="right"/>
              <w:rPr>
                <w:szCs w:val="22"/>
              </w:rPr>
            </w:pPr>
          </w:p>
        </w:tc>
        <w:tc>
          <w:tcPr>
            <w:tcW w:w="1080" w:type="dxa"/>
            <w:vAlign w:val="bottom"/>
          </w:tcPr>
          <w:p w:rsidR="00F05933" w:rsidRPr="00F05933" w:rsidRDefault="00F05933" w:rsidP="00F05933">
            <w:pPr>
              <w:pStyle w:val="acctfourfigures"/>
              <w:tabs>
                <w:tab w:val="clear" w:pos="765"/>
                <w:tab w:val="decimal" w:pos="731"/>
              </w:tabs>
              <w:spacing w:line="240" w:lineRule="auto"/>
              <w:ind w:right="11" w:firstLine="136"/>
              <w:jc w:val="right"/>
              <w:rPr>
                <w:szCs w:val="22"/>
              </w:rPr>
            </w:pPr>
          </w:p>
        </w:tc>
      </w:tr>
      <w:tr w:rsidR="00F05933" w:rsidRPr="00CE38F1" w:rsidTr="006E7458">
        <w:trPr>
          <w:cantSplit/>
        </w:trPr>
        <w:tc>
          <w:tcPr>
            <w:tcW w:w="4320" w:type="dxa"/>
          </w:tcPr>
          <w:p w:rsidR="00F05933" w:rsidRPr="00CE38F1" w:rsidRDefault="00F05933" w:rsidP="00F05933">
            <w:pPr>
              <w:pStyle w:val="ListParagraph"/>
              <w:numPr>
                <w:ilvl w:val="2"/>
                <w:numId w:val="27"/>
              </w:numPr>
              <w:tabs>
                <w:tab w:val="clear" w:pos="1560"/>
                <w:tab w:val="num" w:pos="268"/>
              </w:tabs>
              <w:overflowPunct/>
              <w:autoSpaceDE/>
              <w:autoSpaceDN/>
              <w:adjustRightInd/>
              <w:ind w:left="188" w:hanging="188"/>
              <w:contextualSpacing/>
              <w:textAlignment w:val="auto"/>
              <w:rPr>
                <w:sz w:val="22"/>
                <w:szCs w:val="22"/>
              </w:rPr>
            </w:pPr>
            <w:r w:rsidRPr="00CE38F1">
              <w:rPr>
                <w:sz w:val="22"/>
                <w:szCs w:val="22"/>
              </w:rPr>
              <w:t>Vehicles</w:t>
            </w:r>
          </w:p>
        </w:tc>
        <w:tc>
          <w:tcPr>
            <w:tcW w:w="1080" w:type="dxa"/>
          </w:tcPr>
          <w:p w:rsidR="00F05933" w:rsidRPr="00CE38F1" w:rsidRDefault="00203552" w:rsidP="00F05933">
            <w:pPr>
              <w:tabs>
                <w:tab w:val="decimal" w:pos="829"/>
              </w:tabs>
              <w:ind w:left="-108" w:right="-108"/>
              <w:rPr>
                <w:szCs w:val="22"/>
              </w:rPr>
            </w:pPr>
            <w:r w:rsidRPr="00203552">
              <w:rPr>
                <w:szCs w:val="22"/>
              </w:rPr>
              <w:t>3,193</w:t>
            </w:r>
          </w:p>
        </w:tc>
        <w:tc>
          <w:tcPr>
            <w:tcW w:w="180" w:type="dxa"/>
            <w:vAlign w:val="bottom"/>
          </w:tcPr>
          <w:p w:rsidR="00F05933" w:rsidRPr="00CE38F1" w:rsidRDefault="00F05933" w:rsidP="00F05933">
            <w:pPr>
              <w:pStyle w:val="acctfourfigures"/>
              <w:spacing w:line="240" w:lineRule="auto"/>
              <w:ind w:firstLine="136"/>
              <w:jc w:val="right"/>
              <w:rPr>
                <w:szCs w:val="22"/>
              </w:rPr>
            </w:pPr>
          </w:p>
        </w:tc>
        <w:tc>
          <w:tcPr>
            <w:tcW w:w="1080" w:type="dxa"/>
          </w:tcPr>
          <w:p w:rsidR="00F05933" w:rsidRPr="00CE38F1" w:rsidRDefault="00F05933" w:rsidP="00F05933">
            <w:pPr>
              <w:tabs>
                <w:tab w:val="decimal" w:pos="829"/>
              </w:tabs>
              <w:ind w:left="-108" w:right="-108"/>
              <w:rPr>
                <w:sz w:val="22"/>
                <w:szCs w:val="22"/>
              </w:rPr>
            </w:pPr>
            <w:r w:rsidRPr="00430EC1">
              <w:rPr>
                <w:szCs w:val="22"/>
              </w:rPr>
              <w:t>3,250</w:t>
            </w:r>
          </w:p>
        </w:tc>
        <w:tc>
          <w:tcPr>
            <w:tcW w:w="180" w:type="dxa"/>
            <w:vAlign w:val="bottom"/>
          </w:tcPr>
          <w:p w:rsidR="00F05933" w:rsidRPr="00CE38F1" w:rsidRDefault="00F05933" w:rsidP="00F05933">
            <w:pPr>
              <w:pStyle w:val="acctfourfigures"/>
              <w:spacing w:line="240" w:lineRule="auto"/>
              <w:ind w:firstLine="136"/>
              <w:jc w:val="right"/>
              <w:rPr>
                <w:szCs w:val="22"/>
              </w:rPr>
            </w:pPr>
          </w:p>
        </w:tc>
        <w:tc>
          <w:tcPr>
            <w:tcW w:w="1080" w:type="dxa"/>
          </w:tcPr>
          <w:p w:rsidR="00F05933" w:rsidRPr="00CE38F1" w:rsidRDefault="00203552" w:rsidP="00F05933">
            <w:pPr>
              <w:tabs>
                <w:tab w:val="decimal" w:pos="811"/>
              </w:tabs>
              <w:ind w:left="-108" w:right="-108"/>
              <w:rPr>
                <w:szCs w:val="22"/>
              </w:rPr>
            </w:pPr>
            <w:r w:rsidRPr="00203552">
              <w:rPr>
                <w:szCs w:val="22"/>
              </w:rPr>
              <w:t>3,193</w:t>
            </w:r>
          </w:p>
        </w:tc>
        <w:tc>
          <w:tcPr>
            <w:tcW w:w="180" w:type="dxa"/>
            <w:vAlign w:val="bottom"/>
          </w:tcPr>
          <w:p w:rsidR="00F05933" w:rsidRPr="00CE38F1" w:rsidRDefault="00F05933" w:rsidP="00F05933">
            <w:pPr>
              <w:pStyle w:val="acctfourfigures"/>
              <w:spacing w:line="240" w:lineRule="auto"/>
              <w:ind w:firstLine="136"/>
              <w:jc w:val="right"/>
              <w:rPr>
                <w:szCs w:val="22"/>
              </w:rPr>
            </w:pPr>
          </w:p>
        </w:tc>
        <w:tc>
          <w:tcPr>
            <w:tcW w:w="1080" w:type="dxa"/>
          </w:tcPr>
          <w:p w:rsidR="00F05933" w:rsidRPr="00CE38F1" w:rsidRDefault="00F05933" w:rsidP="00F05933">
            <w:pPr>
              <w:tabs>
                <w:tab w:val="decimal" w:pos="811"/>
              </w:tabs>
              <w:ind w:left="-108" w:right="-108"/>
              <w:rPr>
                <w:sz w:val="22"/>
                <w:szCs w:val="22"/>
              </w:rPr>
            </w:pPr>
            <w:r w:rsidRPr="00430EC1">
              <w:rPr>
                <w:szCs w:val="22"/>
              </w:rPr>
              <w:t>3,250</w:t>
            </w:r>
          </w:p>
        </w:tc>
      </w:tr>
      <w:tr w:rsidR="00F05933" w:rsidRPr="00CE38F1" w:rsidTr="006E7458">
        <w:trPr>
          <w:cantSplit/>
        </w:trPr>
        <w:tc>
          <w:tcPr>
            <w:tcW w:w="4320" w:type="dxa"/>
          </w:tcPr>
          <w:p w:rsidR="00F05933" w:rsidRPr="00CE38F1" w:rsidRDefault="00F05933" w:rsidP="00F05933">
            <w:pPr>
              <w:pStyle w:val="ListParagraph"/>
              <w:numPr>
                <w:ilvl w:val="2"/>
                <w:numId w:val="27"/>
              </w:numPr>
              <w:tabs>
                <w:tab w:val="clear" w:pos="1560"/>
                <w:tab w:val="num" w:pos="268"/>
              </w:tabs>
              <w:overflowPunct/>
              <w:autoSpaceDE/>
              <w:autoSpaceDN/>
              <w:adjustRightInd/>
              <w:ind w:left="188" w:hanging="188"/>
              <w:contextualSpacing/>
              <w:textAlignment w:val="auto"/>
              <w:rPr>
                <w:sz w:val="22"/>
                <w:szCs w:val="22"/>
              </w:rPr>
            </w:pPr>
            <w:r w:rsidRPr="00CE38F1">
              <w:rPr>
                <w:bCs/>
                <w:sz w:val="22"/>
                <w:szCs w:val="22"/>
              </w:rPr>
              <w:t>Others</w:t>
            </w:r>
          </w:p>
        </w:tc>
        <w:tc>
          <w:tcPr>
            <w:tcW w:w="1080" w:type="dxa"/>
          </w:tcPr>
          <w:p w:rsidR="00F05933" w:rsidRPr="006E7458" w:rsidRDefault="00203552" w:rsidP="00F05933">
            <w:pPr>
              <w:tabs>
                <w:tab w:val="decimal" w:pos="829"/>
              </w:tabs>
              <w:ind w:left="-108" w:right="-108"/>
              <w:rPr>
                <w:szCs w:val="22"/>
              </w:rPr>
            </w:pPr>
            <w:r w:rsidRPr="00203552">
              <w:rPr>
                <w:szCs w:val="22"/>
              </w:rPr>
              <w:t>1,313</w:t>
            </w:r>
          </w:p>
        </w:tc>
        <w:tc>
          <w:tcPr>
            <w:tcW w:w="180" w:type="dxa"/>
            <w:vAlign w:val="bottom"/>
          </w:tcPr>
          <w:p w:rsidR="00F05933" w:rsidRPr="006E7458" w:rsidRDefault="00F05933" w:rsidP="00F05933">
            <w:pPr>
              <w:pStyle w:val="acctfourfigures"/>
              <w:spacing w:line="240" w:lineRule="auto"/>
              <w:ind w:firstLine="136"/>
              <w:jc w:val="right"/>
              <w:rPr>
                <w:szCs w:val="22"/>
              </w:rPr>
            </w:pPr>
          </w:p>
        </w:tc>
        <w:tc>
          <w:tcPr>
            <w:tcW w:w="1080" w:type="dxa"/>
          </w:tcPr>
          <w:p w:rsidR="00F05933" w:rsidRPr="006E7458" w:rsidRDefault="00F05933" w:rsidP="00F05933">
            <w:pPr>
              <w:tabs>
                <w:tab w:val="decimal" w:pos="829"/>
              </w:tabs>
              <w:ind w:left="-108" w:right="-108"/>
              <w:rPr>
                <w:sz w:val="22"/>
                <w:szCs w:val="22"/>
              </w:rPr>
            </w:pPr>
            <w:r w:rsidRPr="006E7458">
              <w:rPr>
                <w:szCs w:val="22"/>
              </w:rPr>
              <w:t>1,23</w:t>
            </w:r>
            <w:r>
              <w:rPr>
                <w:szCs w:val="22"/>
              </w:rPr>
              <w:t>8</w:t>
            </w:r>
          </w:p>
        </w:tc>
        <w:tc>
          <w:tcPr>
            <w:tcW w:w="180" w:type="dxa"/>
            <w:vAlign w:val="bottom"/>
          </w:tcPr>
          <w:p w:rsidR="00F05933" w:rsidRPr="006E7458" w:rsidRDefault="00F05933" w:rsidP="00F05933">
            <w:pPr>
              <w:pStyle w:val="acctfourfigures"/>
              <w:spacing w:line="240" w:lineRule="auto"/>
              <w:ind w:firstLine="136"/>
              <w:jc w:val="right"/>
              <w:rPr>
                <w:szCs w:val="22"/>
              </w:rPr>
            </w:pPr>
          </w:p>
        </w:tc>
        <w:tc>
          <w:tcPr>
            <w:tcW w:w="1080" w:type="dxa"/>
          </w:tcPr>
          <w:p w:rsidR="00F05933" w:rsidRPr="006E7458" w:rsidRDefault="00203552" w:rsidP="00F05933">
            <w:pPr>
              <w:tabs>
                <w:tab w:val="decimal" w:pos="811"/>
              </w:tabs>
              <w:ind w:left="-108" w:right="-108"/>
              <w:rPr>
                <w:szCs w:val="22"/>
              </w:rPr>
            </w:pPr>
            <w:r w:rsidRPr="00203552">
              <w:rPr>
                <w:szCs w:val="22"/>
              </w:rPr>
              <w:t>1,313</w:t>
            </w:r>
          </w:p>
        </w:tc>
        <w:tc>
          <w:tcPr>
            <w:tcW w:w="180" w:type="dxa"/>
            <w:vAlign w:val="bottom"/>
          </w:tcPr>
          <w:p w:rsidR="00F05933" w:rsidRPr="00CE38F1" w:rsidRDefault="00F05933" w:rsidP="00F05933">
            <w:pPr>
              <w:pStyle w:val="acctfourfigures"/>
              <w:spacing w:line="240" w:lineRule="auto"/>
              <w:ind w:firstLine="136"/>
              <w:jc w:val="right"/>
              <w:rPr>
                <w:szCs w:val="22"/>
              </w:rPr>
            </w:pPr>
          </w:p>
        </w:tc>
        <w:tc>
          <w:tcPr>
            <w:tcW w:w="1080" w:type="dxa"/>
          </w:tcPr>
          <w:p w:rsidR="00F05933" w:rsidRPr="00CE38F1" w:rsidRDefault="00F05933" w:rsidP="00F05933">
            <w:pPr>
              <w:tabs>
                <w:tab w:val="decimal" w:pos="811"/>
              </w:tabs>
              <w:ind w:left="-108" w:right="-108"/>
              <w:rPr>
                <w:sz w:val="22"/>
                <w:szCs w:val="22"/>
              </w:rPr>
            </w:pPr>
            <w:r w:rsidRPr="006E7458">
              <w:rPr>
                <w:szCs w:val="22"/>
              </w:rPr>
              <w:t>1,23</w:t>
            </w:r>
            <w:r>
              <w:rPr>
                <w:szCs w:val="22"/>
              </w:rPr>
              <w:t>8</w:t>
            </w:r>
          </w:p>
        </w:tc>
      </w:tr>
    </w:tbl>
    <w:p w:rsidR="00C43F5B" w:rsidRPr="00CE38F1" w:rsidRDefault="00C43F5B" w:rsidP="00C43F5B">
      <w:pPr>
        <w:pStyle w:val="BodyText"/>
        <w:ind w:left="540"/>
        <w:rPr>
          <w:sz w:val="22"/>
          <w:szCs w:val="22"/>
        </w:rPr>
      </w:pPr>
    </w:p>
    <w:p w:rsidR="00C43F5B" w:rsidRDefault="00C43F5B" w:rsidP="00C43F5B">
      <w:pPr>
        <w:pStyle w:val="BodyText"/>
        <w:ind w:left="540"/>
        <w:rPr>
          <w:i/>
          <w:iCs/>
          <w:sz w:val="22"/>
          <w:szCs w:val="22"/>
        </w:rPr>
      </w:pPr>
      <w:r w:rsidRPr="00CE38F1">
        <w:rPr>
          <w:sz w:val="22"/>
          <w:szCs w:val="22"/>
        </w:rPr>
        <w:t>In 202</w:t>
      </w:r>
      <w:r w:rsidR="00F05933">
        <w:rPr>
          <w:sz w:val="22"/>
          <w:szCs w:val="22"/>
        </w:rPr>
        <w:t>2</w:t>
      </w:r>
      <w:r w:rsidRPr="00CE38F1">
        <w:rPr>
          <w:sz w:val="22"/>
          <w:szCs w:val="22"/>
        </w:rPr>
        <w:t xml:space="preserve">, total cash outflow for leases of the Group and the Company were Baht </w:t>
      </w:r>
      <w:r w:rsidR="00203552">
        <w:rPr>
          <w:sz w:val="22"/>
          <w:szCs w:val="22"/>
        </w:rPr>
        <w:t>3.5</w:t>
      </w:r>
      <w:r w:rsidRPr="00CE38F1">
        <w:rPr>
          <w:sz w:val="22"/>
          <w:szCs w:val="22"/>
        </w:rPr>
        <w:t xml:space="preserve"> million and Baht </w:t>
      </w:r>
      <w:r w:rsidR="00203552">
        <w:rPr>
          <w:sz w:val="22"/>
          <w:szCs w:val="22"/>
        </w:rPr>
        <w:t>3.5</w:t>
      </w:r>
      <w:r w:rsidRPr="00CE38F1">
        <w:rPr>
          <w:sz w:val="22"/>
          <w:szCs w:val="22"/>
        </w:rPr>
        <w:t xml:space="preserve"> million, respectively. </w:t>
      </w:r>
      <w:r w:rsidR="00B870B7" w:rsidRPr="00B870B7">
        <w:rPr>
          <w:i/>
          <w:iCs/>
          <w:sz w:val="22"/>
          <w:szCs w:val="22"/>
        </w:rPr>
        <w:t>(202</w:t>
      </w:r>
      <w:r w:rsidR="00F05933">
        <w:rPr>
          <w:i/>
          <w:iCs/>
          <w:sz w:val="22"/>
          <w:szCs w:val="22"/>
        </w:rPr>
        <w:t>1</w:t>
      </w:r>
      <w:r w:rsidR="00B870B7" w:rsidRPr="00B870B7">
        <w:rPr>
          <w:i/>
          <w:iCs/>
          <w:sz w:val="22"/>
          <w:szCs w:val="22"/>
        </w:rPr>
        <w:t xml:space="preserve">: Baht </w:t>
      </w:r>
      <w:r w:rsidR="00F05933">
        <w:rPr>
          <w:i/>
          <w:iCs/>
          <w:sz w:val="22"/>
          <w:szCs w:val="22"/>
        </w:rPr>
        <w:t>4.0</w:t>
      </w:r>
      <w:r w:rsidR="00B870B7" w:rsidRPr="00B870B7">
        <w:rPr>
          <w:i/>
          <w:iCs/>
          <w:sz w:val="22"/>
          <w:szCs w:val="22"/>
        </w:rPr>
        <w:t xml:space="preserve"> million and Baht 4.0 million, respectively)</w:t>
      </w:r>
    </w:p>
    <w:p w:rsidR="00D921F9" w:rsidRDefault="00D921F9" w:rsidP="00C43F5B">
      <w:pPr>
        <w:pStyle w:val="BodyText"/>
        <w:ind w:left="540"/>
        <w:rPr>
          <w:i/>
          <w:iCs/>
          <w:sz w:val="22"/>
          <w:szCs w:val="22"/>
        </w:rPr>
      </w:pPr>
    </w:p>
    <w:p w:rsidR="00D921F9" w:rsidRDefault="00D921F9" w:rsidP="00C43F5B">
      <w:pPr>
        <w:pStyle w:val="BodyText"/>
        <w:ind w:left="540"/>
        <w:rPr>
          <w:i/>
          <w:iCs/>
          <w:sz w:val="22"/>
          <w:szCs w:val="22"/>
        </w:rPr>
      </w:pPr>
    </w:p>
    <w:p w:rsidR="00D921F9" w:rsidRPr="00CE38F1" w:rsidRDefault="00D921F9" w:rsidP="00C43F5B">
      <w:pPr>
        <w:pStyle w:val="BodyText"/>
        <w:ind w:left="540"/>
        <w:rPr>
          <w:sz w:val="22"/>
          <w:szCs w:val="22"/>
        </w:rPr>
      </w:pPr>
    </w:p>
    <w:p w:rsidR="00C43F5B" w:rsidRDefault="00C43F5B" w:rsidP="00C43F5B">
      <w:pPr>
        <w:pStyle w:val="Heading1"/>
        <w:spacing w:line="240" w:lineRule="atLeast"/>
        <w:ind w:left="540" w:hanging="540"/>
        <w:jc w:val="left"/>
        <w:rPr>
          <w:color w:val="auto"/>
          <w:sz w:val="24"/>
          <w:szCs w:val="24"/>
        </w:rPr>
      </w:pPr>
      <w:r>
        <w:rPr>
          <w:color w:val="auto"/>
          <w:sz w:val="24"/>
          <w:szCs w:val="24"/>
        </w:rPr>
        <w:lastRenderedPageBreak/>
        <w:t>1</w:t>
      </w:r>
      <w:r w:rsidR="00A85264">
        <w:rPr>
          <w:color w:val="auto"/>
          <w:sz w:val="24"/>
          <w:szCs w:val="24"/>
        </w:rPr>
        <w:t>2</w:t>
      </w:r>
      <w:r w:rsidRPr="0077796A">
        <w:rPr>
          <w:color w:val="auto"/>
          <w:sz w:val="24"/>
          <w:szCs w:val="24"/>
          <w:cs/>
        </w:rPr>
        <w:tab/>
      </w:r>
      <w:r w:rsidRPr="0077796A">
        <w:rPr>
          <w:color w:val="auto"/>
          <w:sz w:val="24"/>
          <w:szCs w:val="24"/>
        </w:rPr>
        <w:t>Goodwill</w:t>
      </w:r>
    </w:p>
    <w:p w:rsidR="00584A19" w:rsidRPr="00670A73" w:rsidRDefault="00584A19" w:rsidP="00584A19">
      <w:pPr>
        <w:rPr>
          <w:sz w:val="16"/>
          <w:szCs w:val="16"/>
        </w:rPr>
      </w:pPr>
    </w:p>
    <w:p w:rsidR="00584A19" w:rsidRDefault="00584A19" w:rsidP="00584A19">
      <w:pPr>
        <w:ind w:left="540"/>
        <w:jc w:val="thaiDistribute"/>
        <w:rPr>
          <w:rFonts w:cstheme="minorBidi"/>
          <w:b/>
          <w:bCs/>
          <w:i/>
          <w:iCs/>
          <w:sz w:val="22"/>
          <w:szCs w:val="22"/>
        </w:rPr>
      </w:pPr>
      <w:r w:rsidRPr="00B870B7">
        <w:rPr>
          <w:rFonts w:cstheme="minorBidi"/>
          <w:b/>
          <w:bCs/>
          <w:i/>
          <w:iCs/>
          <w:sz w:val="22"/>
          <w:szCs w:val="22"/>
        </w:rPr>
        <w:t>Accounting policy</w:t>
      </w:r>
    </w:p>
    <w:p w:rsidR="00F05933" w:rsidRPr="00B870B7" w:rsidRDefault="00F05933" w:rsidP="00584A19">
      <w:pPr>
        <w:ind w:left="540"/>
        <w:jc w:val="thaiDistribute"/>
        <w:rPr>
          <w:rFonts w:cstheme="minorBidi"/>
          <w:b/>
          <w:bCs/>
          <w:i/>
          <w:iCs/>
          <w:sz w:val="22"/>
          <w:szCs w:val="22"/>
        </w:rPr>
      </w:pPr>
    </w:p>
    <w:p w:rsidR="00584A19" w:rsidRPr="00815702" w:rsidRDefault="00584A19" w:rsidP="00584A19">
      <w:pPr>
        <w:autoSpaceDE w:val="0"/>
        <w:autoSpaceDN w:val="0"/>
        <w:adjustRightInd w:val="0"/>
        <w:ind w:left="540"/>
        <w:jc w:val="both"/>
        <w:rPr>
          <w:rFonts w:cs="Angsana New"/>
          <w:color w:val="000000"/>
          <w:sz w:val="22"/>
          <w:szCs w:val="22"/>
        </w:rPr>
      </w:pPr>
      <w:r w:rsidRPr="00815702">
        <w:rPr>
          <w:rFonts w:cs="Angsana New"/>
          <w:color w:val="000000"/>
          <w:sz w:val="22"/>
          <w:szCs w:val="22"/>
        </w:rPr>
        <w:t xml:space="preserve">Goodwill is measured at the acquisition date as the fair value of the consideration transferred including the recognised amount of any non-controlling interest in the acquiree, less net fair value of the identifiable assets acquired and liabilities assumed. </w:t>
      </w:r>
    </w:p>
    <w:p w:rsidR="00584A19" w:rsidRPr="00670A73" w:rsidRDefault="00584A19" w:rsidP="00584A19">
      <w:pPr>
        <w:ind w:left="540"/>
        <w:jc w:val="thaiDistribute"/>
        <w:rPr>
          <w:rFonts w:cs="Angsana New"/>
          <w:color w:val="000000"/>
          <w:sz w:val="16"/>
          <w:szCs w:val="16"/>
        </w:rPr>
      </w:pPr>
    </w:p>
    <w:p w:rsidR="00584A19" w:rsidRDefault="00584A19" w:rsidP="00584A19">
      <w:pPr>
        <w:ind w:left="540"/>
        <w:jc w:val="thaiDistribute"/>
        <w:rPr>
          <w:b/>
          <w:bCs/>
          <w:color w:val="0000FF"/>
        </w:rPr>
      </w:pPr>
      <w:r w:rsidRPr="00815702">
        <w:rPr>
          <w:rFonts w:cs="Angsana New"/>
          <w:color w:val="000000"/>
          <w:sz w:val="22"/>
          <w:szCs w:val="22"/>
        </w:rPr>
        <w:t>Goodwill is measured at cost less accumulated impairment losses. Inrespect of equity-accounted investee, the carrying amount of goodwill is included in the carrying amount of the investmen</w:t>
      </w:r>
      <w:r w:rsidRPr="00B870B7">
        <w:rPr>
          <w:rFonts w:cs="Angsana New"/>
          <w:color w:val="000000"/>
          <w:sz w:val="22"/>
          <w:szCs w:val="22"/>
        </w:rPr>
        <w:t>t</w:t>
      </w:r>
      <w:r w:rsidRPr="00B870B7">
        <w:rPr>
          <w:rFonts w:cs="Univers 45 Light"/>
          <w:color w:val="000000"/>
        </w:rPr>
        <w:t>.</w:t>
      </w:r>
    </w:p>
    <w:p w:rsidR="00584A19" w:rsidRPr="00670A73" w:rsidRDefault="00584A19" w:rsidP="00584A19">
      <w:pPr>
        <w:ind w:left="540"/>
        <w:jc w:val="thaiDistribute"/>
        <w:rPr>
          <w:rFonts w:cstheme="minorBidi"/>
          <w:color w:val="000000"/>
          <w:sz w:val="16"/>
          <w:szCs w:val="16"/>
        </w:rPr>
      </w:pPr>
    </w:p>
    <w:p w:rsidR="00584A19" w:rsidRDefault="00584A19" w:rsidP="00584A19">
      <w:pPr>
        <w:ind w:left="540"/>
        <w:rPr>
          <w:i/>
          <w:iCs/>
          <w:sz w:val="22"/>
          <w:szCs w:val="22"/>
        </w:rPr>
      </w:pPr>
      <w:r w:rsidRPr="00584A19">
        <w:rPr>
          <w:i/>
          <w:iCs/>
          <w:sz w:val="22"/>
          <w:szCs w:val="22"/>
        </w:rPr>
        <w:t>Impairment losses</w:t>
      </w:r>
    </w:p>
    <w:p w:rsidR="00F05933" w:rsidRDefault="00F05933" w:rsidP="00584A19">
      <w:pPr>
        <w:ind w:left="540"/>
        <w:rPr>
          <w:i/>
          <w:iCs/>
          <w:sz w:val="22"/>
          <w:szCs w:val="22"/>
        </w:rPr>
      </w:pPr>
    </w:p>
    <w:p w:rsidR="00584A19" w:rsidRPr="00815702" w:rsidRDefault="00584A19" w:rsidP="00815702">
      <w:pPr>
        <w:pStyle w:val="BodyText"/>
        <w:spacing w:line="240" w:lineRule="auto"/>
        <w:ind w:left="547"/>
        <w:rPr>
          <w:sz w:val="22"/>
          <w:szCs w:val="22"/>
        </w:rPr>
      </w:pPr>
      <w:r w:rsidRPr="00815702">
        <w:rPr>
          <w:sz w:val="22"/>
          <w:szCs w:val="22"/>
        </w:rPr>
        <w:t>The carrying amounts of the Group’s assets are reviewed at each reporting date to determine whether there is any indication of impairment. If any such indication exists, the assets’ recoverable amounts are estimated.For goodwill</w:t>
      </w:r>
      <w:r w:rsidR="00892287">
        <w:rPr>
          <w:sz w:val="22"/>
          <w:szCs w:val="22"/>
        </w:rPr>
        <w:t xml:space="preserve">, </w:t>
      </w:r>
      <w:r w:rsidRPr="00815702">
        <w:rPr>
          <w:sz w:val="22"/>
          <w:szCs w:val="22"/>
        </w:rPr>
        <w:t>the recoverable amount is estimated each year at the same time. An impairment loss is recognised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 Impairment losses</w:t>
      </w:r>
      <w:r w:rsidR="00EB60E7">
        <w:rPr>
          <w:sz w:val="22"/>
          <w:szCs w:val="22"/>
        </w:rPr>
        <w:t>in respect of goodwill is not reversed.</w:t>
      </w:r>
    </w:p>
    <w:p w:rsidR="00584A19" w:rsidRPr="00670A73" w:rsidRDefault="00584A19" w:rsidP="00584A19">
      <w:pPr>
        <w:rPr>
          <w:sz w:val="16"/>
          <w:szCs w:val="16"/>
        </w:rPr>
      </w:pPr>
    </w:p>
    <w:tbl>
      <w:tblPr>
        <w:tblW w:w="9180" w:type="dxa"/>
        <w:tblInd w:w="450" w:type="dxa"/>
        <w:tblLayout w:type="fixed"/>
        <w:tblCellMar>
          <w:left w:w="79" w:type="dxa"/>
          <w:right w:w="79" w:type="dxa"/>
        </w:tblCellMar>
        <w:tblLook w:val="0000"/>
      </w:tblPr>
      <w:tblGrid>
        <w:gridCol w:w="5400"/>
        <w:gridCol w:w="972"/>
        <w:gridCol w:w="1341"/>
        <w:gridCol w:w="180"/>
        <w:gridCol w:w="1287"/>
      </w:tblGrid>
      <w:tr w:rsidR="00C43F5B" w:rsidRPr="0077796A" w:rsidTr="003D260B">
        <w:trPr>
          <w:cantSplit/>
        </w:trPr>
        <w:tc>
          <w:tcPr>
            <w:tcW w:w="5400" w:type="dxa"/>
          </w:tcPr>
          <w:p w:rsidR="00C43F5B" w:rsidRPr="00B46702" w:rsidRDefault="00C43F5B" w:rsidP="006E1F99">
            <w:pPr>
              <w:spacing w:line="220" w:lineRule="exact"/>
              <w:rPr>
                <w:sz w:val="22"/>
                <w:szCs w:val="22"/>
              </w:rPr>
            </w:pPr>
          </w:p>
        </w:tc>
        <w:tc>
          <w:tcPr>
            <w:tcW w:w="972" w:type="dxa"/>
          </w:tcPr>
          <w:p w:rsidR="00C43F5B" w:rsidRPr="00B46702" w:rsidRDefault="00C43F5B" w:rsidP="006E1F99">
            <w:pPr>
              <w:spacing w:line="220" w:lineRule="exact"/>
              <w:rPr>
                <w:sz w:val="22"/>
                <w:szCs w:val="22"/>
              </w:rPr>
            </w:pPr>
          </w:p>
        </w:tc>
        <w:tc>
          <w:tcPr>
            <w:tcW w:w="2808" w:type="dxa"/>
            <w:gridSpan w:val="3"/>
          </w:tcPr>
          <w:p w:rsidR="00C43F5B" w:rsidRPr="00B46702" w:rsidRDefault="00C43F5B" w:rsidP="006E1F99">
            <w:pPr>
              <w:pStyle w:val="acctmergecolhdg"/>
              <w:spacing w:line="220" w:lineRule="exact"/>
              <w:rPr>
                <w:bCs/>
                <w:szCs w:val="22"/>
                <w:lang w:val="en-US" w:bidi="th-TH"/>
              </w:rPr>
            </w:pPr>
            <w:r w:rsidRPr="00B46702">
              <w:rPr>
                <w:bCs/>
                <w:szCs w:val="22"/>
                <w:lang w:val="en-US" w:bidi="th-TH"/>
              </w:rPr>
              <w:t xml:space="preserve">Consolidated </w:t>
            </w:r>
          </w:p>
          <w:p w:rsidR="00C43F5B" w:rsidRPr="00B46702" w:rsidRDefault="00C43F5B" w:rsidP="006E1F99">
            <w:pPr>
              <w:pStyle w:val="acctmergecolhdg"/>
              <w:spacing w:line="220" w:lineRule="exact"/>
              <w:rPr>
                <w:b w:val="0"/>
                <w:szCs w:val="22"/>
                <w:lang w:val="en-US" w:bidi="th-TH"/>
              </w:rPr>
            </w:pPr>
            <w:r w:rsidRPr="00B46702">
              <w:rPr>
                <w:bCs/>
                <w:szCs w:val="22"/>
                <w:lang w:val="en-US" w:bidi="th-TH"/>
              </w:rPr>
              <w:t>financial statements</w:t>
            </w:r>
          </w:p>
        </w:tc>
      </w:tr>
      <w:tr w:rsidR="00C43F5B" w:rsidRPr="0077796A" w:rsidTr="003D260B">
        <w:trPr>
          <w:cantSplit/>
        </w:trPr>
        <w:tc>
          <w:tcPr>
            <w:tcW w:w="5400" w:type="dxa"/>
          </w:tcPr>
          <w:p w:rsidR="00C43F5B" w:rsidRPr="00B46702" w:rsidRDefault="00C43F5B" w:rsidP="006E1F99">
            <w:pPr>
              <w:pStyle w:val="acctfourfigures"/>
              <w:spacing w:line="220" w:lineRule="exact"/>
              <w:rPr>
                <w:szCs w:val="22"/>
                <w:lang w:val="en-US" w:bidi="th-TH"/>
              </w:rPr>
            </w:pPr>
          </w:p>
        </w:tc>
        <w:tc>
          <w:tcPr>
            <w:tcW w:w="972" w:type="dxa"/>
          </w:tcPr>
          <w:p w:rsidR="00C43F5B" w:rsidRPr="00B46702" w:rsidRDefault="00C43F5B" w:rsidP="006E1F99">
            <w:pPr>
              <w:pStyle w:val="acctfourfigures"/>
              <w:tabs>
                <w:tab w:val="clear" w:pos="765"/>
              </w:tabs>
              <w:spacing w:line="220" w:lineRule="exact"/>
              <w:ind w:left="-79" w:right="-79"/>
              <w:jc w:val="center"/>
              <w:rPr>
                <w:i/>
                <w:iCs/>
                <w:szCs w:val="22"/>
                <w:lang w:val="en-US" w:bidi="th-TH"/>
              </w:rPr>
            </w:pPr>
          </w:p>
        </w:tc>
        <w:tc>
          <w:tcPr>
            <w:tcW w:w="1341" w:type="dxa"/>
          </w:tcPr>
          <w:p w:rsidR="00C43F5B" w:rsidRPr="00A03F3F" w:rsidRDefault="0035277F" w:rsidP="006E1F99">
            <w:pPr>
              <w:pStyle w:val="acctmergecolhdg"/>
              <w:spacing w:line="220" w:lineRule="exact"/>
              <w:rPr>
                <w:rFonts w:cs="Cordia New"/>
                <w:b w:val="0"/>
                <w:szCs w:val="22"/>
                <w:lang w:val="en-US" w:bidi="th-TH"/>
              </w:rPr>
            </w:pPr>
            <w:r>
              <w:rPr>
                <w:rFonts w:cs="Cordia New"/>
                <w:b w:val="0"/>
                <w:szCs w:val="22"/>
                <w:lang w:val="en-US" w:bidi="th-TH"/>
              </w:rPr>
              <w:t>202</w:t>
            </w:r>
            <w:r w:rsidR="00F05933">
              <w:rPr>
                <w:rFonts w:cs="Cordia New"/>
                <w:b w:val="0"/>
                <w:szCs w:val="22"/>
                <w:lang w:val="en-US" w:bidi="th-TH"/>
              </w:rPr>
              <w:t>2</w:t>
            </w:r>
          </w:p>
        </w:tc>
        <w:tc>
          <w:tcPr>
            <w:tcW w:w="180" w:type="dxa"/>
          </w:tcPr>
          <w:p w:rsidR="00C43F5B" w:rsidRPr="00B46702" w:rsidRDefault="00C43F5B" w:rsidP="006E1F99">
            <w:pPr>
              <w:pStyle w:val="acctmergecolhdg"/>
              <w:spacing w:line="220" w:lineRule="exact"/>
              <w:rPr>
                <w:b w:val="0"/>
                <w:szCs w:val="22"/>
                <w:lang w:val="en-US" w:bidi="th-TH"/>
              </w:rPr>
            </w:pPr>
          </w:p>
        </w:tc>
        <w:tc>
          <w:tcPr>
            <w:tcW w:w="1287" w:type="dxa"/>
          </w:tcPr>
          <w:p w:rsidR="00C43F5B" w:rsidRPr="00A03F3F" w:rsidRDefault="0035277F" w:rsidP="006E1F99">
            <w:pPr>
              <w:pStyle w:val="acctmergecolhdg"/>
              <w:spacing w:line="220" w:lineRule="exact"/>
              <w:rPr>
                <w:rFonts w:cs="Cordia New"/>
                <w:b w:val="0"/>
                <w:szCs w:val="22"/>
                <w:cs/>
                <w:lang w:val="en-US" w:bidi="th-TH"/>
              </w:rPr>
            </w:pPr>
            <w:r>
              <w:rPr>
                <w:rFonts w:cs="Cordia New"/>
                <w:b w:val="0"/>
                <w:szCs w:val="22"/>
                <w:lang w:val="en-US" w:bidi="th-TH"/>
              </w:rPr>
              <w:t>202</w:t>
            </w:r>
            <w:r w:rsidR="00F05933">
              <w:rPr>
                <w:rFonts w:cs="Cordia New"/>
                <w:b w:val="0"/>
                <w:szCs w:val="22"/>
                <w:lang w:val="en-US" w:bidi="th-TH"/>
              </w:rPr>
              <w:t>1</w:t>
            </w:r>
          </w:p>
        </w:tc>
      </w:tr>
      <w:tr w:rsidR="00C43F5B" w:rsidRPr="0077796A" w:rsidTr="003D260B">
        <w:trPr>
          <w:cantSplit/>
        </w:trPr>
        <w:tc>
          <w:tcPr>
            <w:tcW w:w="5400" w:type="dxa"/>
          </w:tcPr>
          <w:p w:rsidR="00C43F5B" w:rsidRPr="00B46702" w:rsidRDefault="00C43F5B" w:rsidP="006E1F99">
            <w:pPr>
              <w:spacing w:line="220" w:lineRule="exact"/>
              <w:ind w:firstLine="74"/>
              <w:rPr>
                <w:sz w:val="22"/>
                <w:szCs w:val="22"/>
              </w:rPr>
            </w:pPr>
          </w:p>
        </w:tc>
        <w:tc>
          <w:tcPr>
            <w:tcW w:w="972" w:type="dxa"/>
          </w:tcPr>
          <w:p w:rsidR="00C43F5B" w:rsidRPr="00B46702" w:rsidRDefault="00C43F5B" w:rsidP="006E1F99">
            <w:pPr>
              <w:spacing w:line="220" w:lineRule="exact"/>
              <w:rPr>
                <w:i/>
                <w:iCs/>
                <w:sz w:val="22"/>
                <w:szCs w:val="22"/>
              </w:rPr>
            </w:pPr>
          </w:p>
        </w:tc>
        <w:tc>
          <w:tcPr>
            <w:tcW w:w="2808" w:type="dxa"/>
            <w:gridSpan w:val="3"/>
          </w:tcPr>
          <w:p w:rsidR="00C43F5B" w:rsidRPr="00B46702" w:rsidRDefault="00C43F5B" w:rsidP="006E1F99">
            <w:pPr>
              <w:pStyle w:val="acctfourfigures"/>
              <w:spacing w:line="220" w:lineRule="exact"/>
              <w:jc w:val="center"/>
              <w:rPr>
                <w:i/>
                <w:iCs/>
                <w:szCs w:val="22"/>
                <w:lang w:val="en-US" w:bidi="th-TH"/>
              </w:rPr>
            </w:pPr>
            <w:r w:rsidRPr="00B46702">
              <w:rPr>
                <w:i/>
                <w:iCs/>
                <w:szCs w:val="22"/>
                <w:lang w:val="en-US" w:bidi="th-TH"/>
              </w:rPr>
              <w:t>(in thousand Baht)</w:t>
            </w:r>
          </w:p>
        </w:tc>
      </w:tr>
      <w:tr w:rsidR="00C43F5B" w:rsidRPr="0077796A" w:rsidTr="003D260B">
        <w:trPr>
          <w:cantSplit/>
        </w:trPr>
        <w:tc>
          <w:tcPr>
            <w:tcW w:w="5400" w:type="dxa"/>
          </w:tcPr>
          <w:p w:rsidR="00C43F5B" w:rsidRPr="00B46702" w:rsidRDefault="00C43F5B" w:rsidP="003D260B">
            <w:pPr>
              <w:spacing w:line="240" w:lineRule="atLeast"/>
              <w:ind w:firstLine="14"/>
              <w:rPr>
                <w:b/>
                <w:bCs/>
                <w:i/>
                <w:iCs/>
                <w:sz w:val="22"/>
                <w:szCs w:val="22"/>
              </w:rPr>
            </w:pPr>
            <w:r w:rsidRPr="00B46702">
              <w:rPr>
                <w:b/>
                <w:bCs/>
                <w:i/>
                <w:iCs/>
                <w:sz w:val="22"/>
                <w:szCs w:val="22"/>
              </w:rPr>
              <w:t>Cost</w:t>
            </w:r>
          </w:p>
        </w:tc>
        <w:tc>
          <w:tcPr>
            <w:tcW w:w="972" w:type="dxa"/>
          </w:tcPr>
          <w:p w:rsidR="00C43F5B" w:rsidRPr="00B46702" w:rsidRDefault="00C43F5B" w:rsidP="006E1F99">
            <w:pPr>
              <w:spacing w:line="240" w:lineRule="atLeast"/>
              <w:rPr>
                <w:i/>
                <w:iCs/>
                <w:sz w:val="22"/>
                <w:szCs w:val="22"/>
              </w:rPr>
            </w:pPr>
          </w:p>
        </w:tc>
        <w:tc>
          <w:tcPr>
            <w:tcW w:w="1341" w:type="dxa"/>
            <w:vAlign w:val="bottom"/>
          </w:tcPr>
          <w:p w:rsidR="00C43F5B" w:rsidRPr="00B46702" w:rsidRDefault="00C43F5B" w:rsidP="006E1F99">
            <w:pPr>
              <w:pStyle w:val="acctfourfigures"/>
              <w:tabs>
                <w:tab w:val="clear" w:pos="765"/>
                <w:tab w:val="decimal" w:pos="731"/>
              </w:tabs>
              <w:spacing w:line="240" w:lineRule="atLeast"/>
              <w:ind w:right="11"/>
              <w:rPr>
                <w:szCs w:val="22"/>
                <w:lang w:val="en-US" w:bidi="th-TH"/>
              </w:rPr>
            </w:pPr>
          </w:p>
        </w:tc>
        <w:tc>
          <w:tcPr>
            <w:tcW w:w="180" w:type="dxa"/>
            <w:vAlign w:val="bottom"/>
          </w:tcPr>
          <w:p w:rsidR="00C43F5B" w:rsidRPr="00B46702" w:rsidRDefault="00C43F5B" w:rsidP="006E1F99">
            <w:pPr>
              <w:pStyle w:val="acctfourfigures"/>
              <w:spacing w:line="240" w:lineRule="atLeast"/>
              <w:rPr>
                <w:szCs w:val="22"/>
                <w:lang w:val="en-US" w:bidi="th-TH"/>
              </w:rPr>
            </w:pPr>
          </w:p>
        </w:tc>
        <w:tc>
          <w:tcPr>
            <w:tcW w:w="1287" w:type="dxa"/>
            <w:vAlign w:val="bottom"/>
          </w:tcPr>
          <w:p w:rsidR="00C43F5B" w:rsidRPr="00B46702" w:rsidRDefault="00C43F5B" w:rsidP="006E1F99">
            <w:pPr>
              <w:pStyle w:val="acctfourfigures"/>
              <w:tabs>
                <w:tab w:val="clear" w:pos="765"/>
                <w:tab w:val="decimal" w:pos="731"/>
              </w:tabs>
              <w:spacing w:line="240" w:lineRule="atLeast"/>
              <w:ind w:right="11"/>
              <w:rPr>
                <w:szCs w:val="22"/>
                <w:lang w:val="en-US" w:bidi="th-TH"/>
              </w:rPr>
            </w:pPr>
          </w:p>
        </w:tc>
      </w:tr>
      <w:tr w:rsidR="00003689" w:rsidRPr="0077796A" w:rsidTr="003D260B">
        <w:trPr>
          <w:cantSplit/>
        </w:trPr>
        <w:tc>
          <w:tcPr>
            <w:tcW w:w="5400" w:type="dxa"/>
          </w:tcPr>
          <w:p w:rsidR="00003689" w:rsidRPr="00B46702" w:rsidRDefault="00003689" w:rsidP="00003689">
            <w:pPr>
              <w:spacing w:line="240" w:lineRule="atLeast"/>
              <w:ind w:firstLine="14"/>
              <w:rPr>
                <w:sz w:val="22"/>
                <w:szCs w:val="22"/>
              </w:rPr>
            </w:pPr>
            <w:r w:rsidRPr="00B46702">
              <w:rPr>
                <w:sz w:val="22"/>
                <w:szCs w:val="22"/>
              </w:rPr>
              <w:t>At 1 January</w:t>
            </w:r>
          </w:p>
        </w:tc>
        <w:tc>
          <w:tcPr>
            <w:tcW w:w="972" w:type="dxa"/>
          </w:tcPr>
          <w:p w:rsidR="00003689" w:rsidRPr="00B46702" w:rsidRDefault="00003689" w:rsidP="00003689">
            <w:pPr>
              <w:spacing w:line="240" w:lineRule="atLeast"/>
              <w:rPr>
                <w:i/>
                <w:iCs/>
                <w:sz w:val="22"/>
                <w:szCs w:val="22"/>
              </w:rPr>
            </w:pPr>
          </w:p>
        </w:tc>
        <w:tc>
          <w:tcPr>
            <w:tcW w:w="1341" w:type="dxa"/>
            <w:vAlign w:val="bottom"/>
          </w:tcPr>
          <w:p w:rsidR="00003689" w:rsidRPr="0031218D" w:rsidRDefault="00003689" w:rsidP="00003689">
            <w:pPr>
              <w:pStyle w:val="acctfourfigures"/>
              <w:tabs>
                <w:tab w:val="clear" w:pos="765"/>
                <w:tab w:val="decimal" w:pos="2081"/>
              </w:tabs>
              <w:spacing w:line="240" w:lineRule="atLeast"/>
              <w:ind w:right="164"/>
              <w:jc w:val="right"/>
              <w:rPr>
                <w:szCs w:val="22"/>
                <w:lang w:val="en-US" w:bidi="th-TH"/>
              </w:rPr>
            </w:pPr>
            <w:r w:rsidRPr="00430EC1">
              <w:rPr>
                <w:szCs w:val="22"/>
                <w:lang w:val="en-US" w:bidi="th-TH"/>
              </w:rPr>
              <w:t>153,517</w:t>
            </w:r>
          </w:p>
        </w:tc>
        <w:tc>
          <w:tcPr>
            <w:tcW w:w="180" w:type="dxa"/>
            <w:vAlign w:val="bottom"/>
          </w:tcPr>
          <w:p w:rsidR="00003689" w:rsidRPr="00B46702" w:rsidRDefault="00003689" w:rsidP="00003689">
            <w:pPr>
              <w:pStyle w:val="acctfourfigures"/>
              <w:spacing w:line="240" w:lineRule="atLeast"/>
              <w:rPr>
                <w:szCs w:val="22"/>
                <w:lang w:val="en-US" w:bidi="th-TH"/>
              </w:rPr>
            </w:pPr>
          </w:p>
        </w:tc>
        <w:tc>
          <w:tcPr>
            <w:tcW w:w="1287" w:type="dxa"/>
            <w:vAlign w:val="bottom"/>
          </w:tcPr>
          <w:p w:rsidR="00003689" w:rsidRPr="0031218D" w:rsidRDefault="00003689" w:rsidP="00003689">
            <w:pPr>
              <w:pStyle w:val="acctfourfigures"/>
              <w:tabs>
                <w:tab w:val="clear" w:pos="765"/>
                <w:tab w:val="decimal" w:pos="2081"/>
              </w:tabs>
              <w:spacing w:line="240" w:lineRule="atLeast"/>
              <w:ind w:right="164"/>
              <w:jc w:val="right"/>
              <w:rPr>
                <w:szCs w:val="22"/>
                <w:lang w:val="en-US" w:bidi="th-TH"/>
              </w:rPr>
            </w:pPr>
            <w:r w:rsidRPr="00430EC1">
              <w:rPr>
                <w:szCs w:val="22"/>
                <w:lang w:val="en-US" w:bidi="th-TH"/>
              </w:rPr>
              <w:t>153,517</w:t>
            </w:r>
          </w:p>
        </w:tc>
      </w:tr>
      <w:tr w:rsidR="00003689" w:rsidRPr="0077796A" w:rsidTr="003D260B">
        <w:trPr>
          <w:cantSplit/>
        </w:trPr>
        <w:tc>
          <w:tcPr>
            <w:tcW w:w="5400" w:type="dxa"/>
          </w:tcPr>
          <w:p w:rsidR="00003689" w:rsidRPr="00B46702" w:rsidRDefault="00003689" w:rsidP="00003689">
            <w:pPr>
              <w:spacing w:line="240" w:lineRule="atLeast"/>
              <w:ind w:firstLine="14"/>
              <w:rPr>
                <w:b/>
                <w:bCs/>
                <w:sz w:val="22"/>
                <w:szCs w:val="22"/>
              </w:rPr>
            </w:pPr>
            <w:r w:rsidRPr="00B46702">
              <w:rPr>
                <w:b/>
                <w:bCs/>
                <w:sz w:val="22"/>
                <w:szCs w:val="22"/>
              </w:rPr>
              <w:t>At 31 December</w:t>
            </w:r>
          </w:p>
        </w:tc>
        <w:tc>
          <w:tcPr>
            <w:tcW w:w="972" w:type="dxa"/>
          </w:tcPr>
          <w:p w:rsidR="00003689" w:rsidRPr="00B46702" w:rsidRDefault="00003689" w:rsidP="00003689">
            <w:pPr>
              <w:spacing w:line="240" w:lineRule="atLeast"/>
              <w:rPr>
                <w:sz w:val="22"/>
                <w:szCs w:val="22"/>
              </w:rPr>
            </w:pPr>
          </w:p>
        </w:tc>
        <w:tc>
          <w:tcPr>
            <w:tcW w:w="1341" w:type="dxa"/>
            <w:tcBorders>
              <w:top w:val="single" w:sz="4" w:space="0" w:color="auto"/>
              <w:bottom w:val="single" w:sz="4" w:space="0" w:color="auto"/>
            </w:tcBorders>
            <w:vAlign w:val="bottom"/>
          </w:tcPr>
          <w:p w:rsidR="00003689" w:rsidRPr="0031218D" w:rsidRDefault="00003689" w:rsidP="00003689">
            <w:pPr>
              <w:pStyle w:val="acctfourfigures"/>
              <w:tabs>
                <w:tab w:val="clear" w:pos="765"/>
                <w:tab w:val="decimal" w:pos="2081"/>
              </w:tabs>
              <w:spacing w:line="240" w:lineRule="atLeast"/>
              <w:ind w:right="164"/>
              <w:jc w:val="right"/>
              <w:rPr>
                <w:b/>
                <w:bCs/>
                <w:szCs w:val="22"/>
                <w:lang w:val="en-US" w:bidi="th-TH"/>
              </w:rPr>
            </w:pPr>
            <w:r w:rsidRPr="0031218D">
              <w:rPr>
                <w:b/>
                <w:bCs/>
                <w:szCs w:val="22"/>
                <w:lang w:val="en-US" w:bidi="th-TH"/>
              </w:rPr>
              <w:t>153,517</w:t>
            </w:r>
          </w:p>
        </w:tc>
        <w:tc>
          <w:tcPr>
            <w:tcW w:w="180" w:type="dxa"/>
          </w:tcPr>
          <w:p w:rsidR="00003689" w:rsidRPr="00045E54" w:rsidRDefault="00003689" w:rsidP="00003689">
            <w:pPr>
              <w:pStyle w:val="acctfourfigures"/>
              <w:spacing w:line="240" w:lineRule="atLeast"/>
              <w:rPr>
                <w:b/>
                <w:bCs/>
                <w:szCs w:val="22"/>
                <w:lang w:val="en-US" w:bidi="th-TH"/>
              </w:rPr>
            </w:pPr>
          </w:p>
        </w:tc>
        <w:tc>
          <w:tcPr>
            <w:tcW w:w="1287" w:type="dxa"/>
            <w:tcBorders>
              <w:top w:val="single" w:sz="4" w:space="0" w:color="auto"/>
              <w:bottom w:val="single" w:sz="4" w:space="0" w:color="auto"/>
            </w:tcBorders>
            <w:vAlign w:val="bottom"/>
          </w:tcPr>
          <w:p w:rsidR="00003689" w:rsidRPr="0031218D" w:rsidRDefault="00003689" w:rsidP="00003689">
            <w:pPr>
              <w:pStyle w:val="acctfourfigures"/>
              <w:tabs>
                <w:tab w:val="clear" w:pos="765"/>
                <w:tab w:val="decimal" w:pos="2081"/>
              </w:tabs>
              <w:spacing w:line="240" w:lineRule="atLeast"/>
              <w:ind w:right="164"/>
              <w:jc w:val="right"/>
              <w:rPr>
                <w:b/>
                <w:bCs/>
                <w:szCs w:val="22"/>
                <w:lang w:val="en-US" w:bidi="th-TH"/>
              </w:rPr>
            </w:pPr>
            <w:r w:rsidRPr="0031218D">
              <w:rPr>
                <w:b/>
                <w:bCs/>
                <w:szCs w:val="22"/>
                <w:lang w:val="en-US" w:bidi="th-TH"/>
              </w:rPr>
              <w:t>153,517</w:t>
            </w:r>
          </w:p>
        </w:tc>
      </w:tr>
      <w:tr w:rsidR="00003689" w:rsidRPr="00670A73" w:rsidTr="003D260B">
        <w:trPr>
          <w:cantSplit/>
          <w:trHeight w:val="98"/>
        </w:trPr>
        <w:tc>
          <w:tcPr>
            <w:tcW w:w="5400" w:type="dxa"/>
          </w:tcPr>
          <w:p w:rsidR="00003689" w:rsidRPr="00670A73" w:rsidRDefault="00003689" w:rsidP="00003689">
            <w:pPr>
              <w:spacing w:line="240" w:lineRule="atLeast"/>
              <w:ind w:firstLine="14"/>
              <w:rPr>
                <w:sz w:val="16"/>
                <w:szCs w:val="16"/>
              </w:rPr>
            </w:pPr>
          </w:p>
        </w:tc>
        <w:tc>
          <w:tcPr>
            <w:tcW w:w="972" w:type="dxa"/>
          </w:tcPr>
          <w:p w:rsidR="00003689" w:rsidRPr="00670A73" w:rsidRDefault="00003689" w:rsidP="00003689">
            <w:pPr>
              <w:spacing w:line="240" w:lineRule="atLeast"/>
              <w:rPr>
                <w:sz w:val="16"/>
                <w:szCs w:val="16"/>
              </w:rPr>
            </w:pPr>
          </w:p>
        </w:tc>
        <w:tc>
          <w:tcPr>
            <w:tcW w:w="1341" w:type="dxa"/>
            <w:tcBorders>
              <w:top w:val="single" w:sz="4" w:space="0" w:color="auto"/>
            </w:tcBorders>
          </w:tcPr>
          <w:p w:rsidR="00003689" w:rsidRPr="00670A73" w:rsidRDefault="00003689" w:rsidP="00003689">
            <w:pPr>
              <w:pStyle w:val="acctfourfigures"/>
              <w:tabs>
                <w:tab w:val="clear" w:pos="765"/>
                <w:tab w:val="decimal" w:pos="731"/>
              </w:tabs>
              <w:spacing w:line="240" w:lineRule="atLeast"/>
              <w:ind w:right="11"/>
              <w:jc w:val="right"/>
              <w:rPr>
                <w:sz w:val="16"/>
                <w:szCs w:val="16"/>
                <w:lang w:val="en-US" w:bidi="th-TH"/>
              </w:rPr>
            </w:pPr>
          </w:p>
        </w:tc>
        <w:tc>
          <w:tcPr>
            <w:tcW w:w="180" w:type="dxa"/>
          </w:tcPr>
          <w:p w:rsidR="00003689" w:rsidRPr="00670A73" w:rsidRDefault="00003689" w:rsidP="00003689">
            <w:pPr>
              <w:pStyle w:val="acctfourfigures"/>
              <w:spacing w:line="240" w:lineRule="atLeast"/>
              <w:rPr>
                <w:sz w:val="16"/>
                <w:szCs w:val="16"/>
                <w:lang w:val="en-US" w:bidi="th-TH"/>
              </w:rPr>
            </w:pPr>
          </w:p>
        </w:tc>
        <w:tc>
          <w:tcPr>
            <w:tcW w:w="1287" w:type="dxa"/>
            <w:tcBorders>
              <w:top w:val="single" w:sz="4" w:space="0" w:color="auto"/>
            </w:tcBorders>
          </w:tcPr>
          <w:p w:rsidR="00003689" w:rsidRPr="00670A73" w:rsidRDefault="00003689" w:rsidP="00003689">
            <w:pPr>
              <w:pStyle w:val="acctfourfigures"/>
              <w:tabs>
                <w:tab w:val="clear" w:pos="765"/>
                <w:tab w:val="decimal" w:pos="731"/>
              </w:tabs>
              <w:spacing w:line="240" w:lineRule="atLeast"/>
              <w:ind w:right="11"/>
              <w:jc w:val="right"/>
              <w:rPr>
                <w:sz w:val="16"/>
                <w:szCs w:val="16"/>
                <w:lang w:val="en-US" w:bidi="th-TH"/>
              </w:rPr>
            </w:pPr>
          </w:p>
        </w:tc>
      </w:tr>
      <w:tr w:rsidR="00003689" w:rsidRPr="0077796A" w:rsidTr="003D260B">
        <w:trPr>
          <w:cantSplit/>
        </w:trPr>
        <w:tc>
          <w:tcPr>
            <w:tcW w:w="5400" w:type="dxa"/>
          </w:tcPr>
          <w:p w:rsidR="00003689" w:rsidRPr="00B46702" w:rsidRDefault="00003689" w:rsidP="00003689">
            <w:pPr>
              <w:spacing w:line="240" w:lineRule="atLeast"/>
              <w:ind w:firstLine="14"/>
              <w:rPr>
                <w:b/>
                <w:bCs/>
                <w:i/>
                <w:iCs/>
                <w:sz w:val="22"/>
                <w:szCs w:val="22"/>
              </w:rPr>
            </w:pPr>
            <w:r w:rsidRPr="00B46702">
              <w:rPr>
                <w:b/>
                <w:bCs/>
                <w:i/>
                <w:iCs/>
                <w:sz w:val="22"/>
                <w:szCs w:val="22"/>
              </w:rPr>
              <w:t>Impairment losses</w:t>
            </w:r>
          </w:p>
        </w:tc>
        <w:tc>
          <w:tcPr>
            <w:tcW w:w="972" w:type="dxa"/>
          </w:tcPr>
          <w:p w:rsidR="00003689" w:rsidRPr="00B46702" w:rsidRDefault="00003689" w:rsidP="00003689">
            <w:pPr>
              <w:spacing w:line="240" w:lineRule="atLeast"/>
              <w:rPr>
                <w:sz w:val="22"/>
                <w:szCs w:val="22"/>
              </w:rPr>
            </w:pPr>
          </w:p>
        </w:tc>
        <w:tc>
          <w:tcPr>
            <w:tcW w:w="1341" w:type="dxa"/>
          </w:tcPr>
          <w:p w:rsidR="00003689" w:rsidRPr="00B46702" w:rsidRDefault="00003689" w:rsidP="00003689">
            <w:pPr>
              <w:pStyle w:val="acctfourfigures"/>
              <w:tabs>
                <w:tab w:val="clear" w:pos="765"/>
                <w:tab w:val="decimal" w:pos="731"/>
              </w:tabs>
              <w:spacing w:line="240" w:lineRule="atLeast"/>
              <w:ind w:right="11"/>
              <w:jc w:val="right"/>
              <w:rPr>
                <w:szCs w:val="22"/>
                <w:lang w:val="en-US" w:bidi="th-TH"/>
              </w:rPr>
            </w:pPr>
          </w:p>
        </w:tc>
        <w:tc>
          <w:tcPr>
            <w:tcW w:w="180" w:type="dxa"/>
          </w:tcPr>
          <w:p w:rsidR="00003689" w:rsidRPr="00B46702" w:rsidRDefault="00003689" w:rsidP="00003689">
            <w:pPr>
              <w:pStyle w:val="acctfourfigures"/>
              <w:spacing w:line="240" w:lineRule="atLeast"/>
              <w:rPr>
                <w:szCs w:val="22"/>
                <w:lang w:val="en-US" w:bidi="th-TH"/>
              </w:rPr>
            </w:pPr>
          </w:p>
        </w:tc>
        <w:tc>
          <w:tcPr>
            <w:tcW w:w="1287" w:type="dxa"/>
          </w:tcPr>
          <w:p w:rsidR="00003689" w:rsidRPr="00B46702" w:rsidRDefault="00003689" w:rsidP="00003689">
            <w:pPr>
              <w:pStyle w:val="acctfourfigures"/>
              <w:tabs>
                <w:tab w:val="clear" w:pos="765"/>
                <w:tab w:val="decimal" w:pos="731"/>
              </w:tabs>
              <w:spacing w:line="240" w:lineRule="atLeast"/>
              <w:ind w:right="11"/>
              <w:jc w:val="right"/>
              <w:rPr>
                <w:szCs w:val="22"/>
                <w:lang w:val="en-US" w:bidi="th-TH"/>
              </w:rPr>
            </w:pPr>
          </w:p>
        </w:tc>
      </w:tr>
      <w:tr w:rsidR="00003689" w:rsidRPr="0077796A" w:rsidTr="003D260B">
        <w:trPr>
          <w:cantSplit/>
        </w:trPr>
        <w:tc>
          <w:tcPr>
            <w:tcW w:w="5400" w:type="dxa"/>
          </w:tcPr>
          <w:p w:rsidR="00003689" w:rsidRPr="00B46702" w:rsidRDefault="00003689" w:rsidP="00003689">
            <w:pPr>
              <w:spacing w:line="240" w:lineRule="atLeast"/>
              <w:ind w:firstLine="14"/>
              <w:rPr>
                <w:sz w:val="22"/>
                <w:szCs w:val="22"/>
              </w:rPr>
            </w:pPr>
            <w:r w:rsidRPr="00B46702">
              <w:rPr>
                <w:sz w:val="22"/>
                <w:szCs w:val="22"/>
              </w:rPr>
              <w:t>At 1 January</w:t>
            </w:r>
          </w:p>
        </w:tc>
        <w:tc>
          <w:tcPr>
            <w:tcW w:w="972" w:type="dxa"/>
          </w:tcPr>
          <w:p w:rsidR="00003689" w:rsidRPr="00B46702" w:rsidRDefault="00003689" w:rsidP="00003689">
            <w:pPr>
              <w:spacing w:line="240" w:lineRule="atLeast"/>
              <w:rPr>
                <w:sz w:val="22"/>
                <w:szCs w:val="22"/>
              </w:rPr>
            </w:pPr>
          </w:p>
        </w:tc>
        <w:tc>
          <w:tcPr>
            <w:tcW w:w="1341" w:type="dxa"/>
          </w:tcPr>
          <w:p w:rsidR="00003689" w:rsidRPr="00B46702" w:rsidRDefault="00003689" w:rsidP="00003689">
            <w:pPr>
              <w:tabs>
                <w:tab w:val="decimal" w:pos="792"/>
              </w:tabs>
              <w:ind w:left="-108" w:right="-108"/>
              <w:rPr>
                <w:sz w:val="22"/>
                <w:szCs w:val="22"/>
              </w:rPr>
            </w:pPr>
            <w:r w:rsidRPr="00B46702">
              <w:rPr>
                <w:sz w:val="22"/>
                <w:szCs w:val="22"/>
              </w:rPr>
              <w:t>-</w:t>
            </w:r>
          </w:p>
        </w:tc>
        <w:tc>
          <w:tcPr>
            <w:tcW w:w="180" w:type="dxa"/>
            <w:vAlign w:val="bottom"/>
          </w:tcPr>
          <w:p w:rsidR="00003689" w:rsidRPr="00B46702" w:rsidRDefault="00003689" w:rsidP="00003689">
            <w:pPr>
              <w:pStyle w:val="acctfourfigures"/>
              <w:spacing w:line="240" w:lineRule="atLeast"/>
              <w:rPr>
                <w:szCs w:val="22"/>
                <w:lang w:val="en-US" w:bidi="th-TH"/>
              </w:rPr>
            </w:pPr>
          </w:p>
        </w:tc>
        <w:tc>
          <w:tcPr>
            <w:tcW w:w="1287" w:type="dxa"/>
          </w:tcPr>
          <w:p w:rsidR="00003689" w:rsidRPr="00B46702" w:rsidRDefault="00003689" w:rsidP="00003689">
            <w:pPr>
              <w:tabs>
                <w:tab w:val="decimal" w:pos="792"/>
              </w:tabs>
              <w:ind w:left="-108" w:right="-108"/>
              <w:rPr>
                <w:sz w:val="22"/>
                <w:szCs w:val="22"/>
              </w:rPr>
            </w:pPr>
            <w:r w:rsidRPr="00B46702">
              <w:rPr>
                <w:sz w:val="22"/>
                <w:szCs w:val="22"/>
              </w:rPr>
              <w:t>-</w:t>
            </w:r>
          </w:p>
        </w:tc>
      </w:tr>
      <w:tr w:rsidR="00003689" w:rsidRPr="0077796A" w:rsidTr="003D260B">
        <w:trPr>
          <w:cantSplit/>
        </w:trPr>
        <w:tc>
          <w:tcPr>
            <w:tcW w:w="5400" w:type="dxa"/>
          </w:tcPr>
          <w:p w:rsidR="00003689" w:rsidRPr="00B46702" w:rsidRDefault="00003689" w:rsidP="00003689">
            <w:pPr>
              <w:spacing w:line="240" w:lineRule="atLeast"/>
              <w:ind w:firstLine="14"/>
              <w:rPr>
                <w:b/>
                <w:bCs/>
                <w:sz w:val="22"/>
                <w:szCs w:val="22"/>
              </w:rPr>
            </w:pPr>
            <w:r w:rsidRPr="00B46702">
              <w:rPr>
                <w:b/>
                <w:bCs/>
                <w:sz w:val="22"/>
                <w:szCs w:val="22"/>
              </w:rPr>
              <w:t>At 31 December</w:t>
            </w:r>
          </w:p>
        </w:tc>
        <w:tc>
          <w:tcPr>
            <w:tcW w:w="972" w:type="dxa"/>
          </w:tcPr>
          <w:p w:rsidR="00003689" w:rsidRPr="00B46702" w:rsidRDefault="00003689" w:rsidP="00003689">
            <w:pPr>
              <w:spacing w:line="240" w:lineRule="atLeast"/>
              <w:rPr>
                <w:sz w:val="22"/>
                <w:szCs w:val="22"/>
              </w:rPr>
            </w:pPr>
          </w:p>
        </w:tc>
        <w:tc>
          <w:tcPr>
            <w:tcW w:w="1341" w:type="dxa"/>
            <w:tcBorders>
              <w:top w:val="single" w:sz="4" w:space="0" w:color="auto"/>
              <w:bottom w:val="single" w:sz="4" w:space="0" w:color="auto"/>
            </w:tcBorders>
          </w:tcPr>
          <w:p w:rsidR="00003689" w:rsidRPr="00B46702" w:rsidRDefault="00003689" w:rsidP="00003689">
            <w:pPr>
              <w:tabs>
                <w:tab w:val="decimal" w:pos="792"/>
              </w:tabs>
              <w:ind w:left="-108" w:right="-108"/>
              <w:rPr>
                <w:b/>
                <w:bCs/>
                <w:sz w:val="22"/>
                <w:szCs w:val="22"/>
              </w:rPr>
            </w:pPr>
            <w:r w:rsidRPr="00B46702">
              <w:rPr>
                <w:b/>
                <w:bCs/>
                <w:sz w:val="22"/>
                <w:szCs w:val="22"/>
              </w:rPr>
              <w:t>-</w:t>
            </w:r>
          </w:p>
        </w:tc>
        <w:tc>
          <w:tcPr>
            <w:tcW w:w="180" w:type="dxa"/>
            <w:vAlign w:val="bottom"/>
          </w:tcPr>
          <w:p w:rsidR="00003689" w:rsidRPr="00B46702" w:rsidRDefault="00003689" w:rsidP="00003689">
            <w:pPr>
              <w:pStyle w:val="acctfourfigures"/>
              <w:spacing w:line="240" w:lineRule="atLeast"/>
              <w:rPr>
                <w:b/>
                <w:bCs/>
                <w:szCs w:val="22"/>
                <w:lang w:val="en-US" w:bidi="th-TH"/>
              </w:rPr>
            </w:pPr>
          </w:p>
        </w:tc>
        <w:tc>
          <w:tcPr>
            <w:tcW w:w="1287" w:type="dxa"/>
            <w:tcBorders>
              <w:top w:val="single" w:sz="4" w:space="0" w:color="auto"/>
              <w:bottom w:val="single" w:sz="4" w:space="0" w:color="auto"/>
            </w:tcBorders>
          </w:tcPr>
          <w:p w:rsidR="00003689" w:rsidRPr="00B46702" w:rsidRDefault="00003689" w:rsidP="00003689">
            <w:pPr>
              <w:tabs>
                <w:tab w:val="decimal" w:pos="792"/>
              </w:tabs>
              <w:ind w:left="-108" w:right="-108"/>
              <w:rPr>
                <w:b/>
                <w:bCs/>
                <w:sz w:val="22"/>
                <w:szCs w:val="22"/>
              </w:rPr>
            </w:pPr>
            <w:r w:rsidRPr="00B46702">
              <w:rPr>
                <w:b/>
                <w:bCs/>
                <w:sz w:val="22"/>
                <w:szCs w:val="22"/>
              </w:rPr>
              <w:t>-</w:t>
            </w:r>
          </w:p>
        </w:tc>
      </w:tr>
      <w:tr w:rsidR="00003689" w:rsidRPr="00670A73" w:rsidTr="003D260B">
        <w:trPr>
          <w:cantSplit/>
        </w:trPr>
        <w:tc>
          <w:tcPr>
            <w:tcW w:w="5400" w:type="dxa"/>
          </w:tcPr>
          <w:p w:rsidR="00003689" w:rsidRPr="00670A73" w:rsidRDefault="00003689" w:rsidP="00003689">
            <w:pPr>
              <w:spacing w:line="240" w:lineRule="atLeast"/>
              <w:ind w:firstLine="14"/>
              <w:rPr>
                <w:sz w:val="16"/>
                <w:szCs w:val="16"/>
              </w:rPr>
            </w:pPr>
          </w:p>
        </w:tc>
        <w:tc>
          <w:tcPr>
            <w:tcW w:w="972" w:type="dxa"/>
          </w:tcPr>
          <w:p w:rsidR="00003689" w:rsidRPr="00670A73" w:rsidRDefault="00003689" w:rsidP="00003689">
            <w:pPr>
              <w:spacing w:line="240" w:lineRule="atLeast"/>
              <w:rPr>
                <w:sz w:val="16"/>
                <w:szCs w:val="16"/>
              </w:rPr>
            </w:pPr>
          </w:p>
        </w:tc>
        <w:tc>
          <w:tcPr>
            <w:tcW w:w="1341" w:type="dxa"/>
            <w:tcBorders>
              <w:top w:val="single" w:sz="4" w:space="0" w:color="auto"/>
            </w:tcBorders>
          </w:tcPr>
          <w:p w:rsidR="00003689" w:rsidRPr="00670A73" w:rsidRDefault="00003689" w:rsidP="00003689">
            <w:pPr>
              <w:pStyle w:val="acctfourfigures"/>
              <w:tabs>
                <w:tab w:val="clear" w:pos="765"/>
                <w:tab w:val="decimal" w:pos="731"/>
              </w:tabs>
              <w:spacing w:line="240" w:lineRule="atLeast"/>
              <w:ind w:right="11"/>
              <w:jc w:val="right"/>
              <w:rPr>
                <w:sz w:val="16"/>
                <w:szCs w:val="16"/>
                <w:lang w:val="en-US" w:bidi="th-TH"/>
              </w:rPr>
            </w:pPr>
          </w:p>
        </w:tc>
        <w:tc>
          <w:tcPr>
            <w:tcW w:w="180" w:type="dxa"/>
          </w:tcPr>
          <w:p w:rsidR="00003689" w:rsidRPr="00670A73" w:rsidRDefault="00003689" w:rsidP="00003689">
            <w:pPr>
              <w:pStyle w:val="acctfourfigures"/>
              <w:spacing w:line="240" w:lineRule="atLeast"/>
              <w:rPr>
                <w:sz w:val="16"/>
                <w:szCs w:val="16"/>
                <w:lang w:val="en-US" w:bidi="th-TH"/>
              </w:rPr>
            </w:pPr>
          </w:p>
        </w:tc>
        <w:tc>
          <w:tcPr>
            <w:tcW w:w="1287" w:type="dxa"/>
            <w:tcBorders>
              <w:top w:val="single" w:sz="4" w:space="0" w:color="auto"/>
            </w:tcBorders>
          </w:tcPr>
          <w:p w:rsidR="00003689" w:rsidRPr="00670A73" w:rsidRDefault="00003689" w:rsidP="00003689">
            <w:pPr>
              <w:pStyle w:val="acctfourfigures"/>
              <w:tabs>
                <w:tab w:val="clear" w:pos="765"/>
                <w:tab w:val="decimal" w:pos="731"/>
              </w:tabs>
              <w:spacing w:line="240" w:lineRule="atLeast"/>
              <w:ind w:right="11"/>
              <w:jc w:val="right"/>
              <w:rPr>
                <w:sz w:val="16"/>
                <w:szCs w:val="16"/>
                <w:lang w:val="en-US" w:bidi="th-TH"/>
              </w:rPr>
            </w:pPr>
          </w:p>
        </w:tc>
      </w:tr>
      <w:tr w:rsidR="00003689" w:rsidRPr="0077796A" w:rsidTr="003D260B">
        <w:trPr>
          <w:cantSplit/>
        </w:trPr>
        <w:tc>
          <w:tcPr>
            <w:tcW w:w="5400" w:type="dxa"/>
          </w:tcPr>
          <w:p w:rsidR="00003689" w:rsidRPr="00B46702" w:rsidRDefault="00003689" w:rsidP="00003689">
            <w:pPr>
              <w:spacing w:line="240" w:lineRule="atLeast"/>
              <w:ind w:firstLine="14"/>
              <w:rPr>
                <w:b/>
                <w:bCs/>
                <w:i/>
                <w:iCs/>
                <w:sz w:val="22"/>
                <w:szCs w:val="22"/>
              </w:rPr>
            </w:pPr>
            <w:r w:rsidRPr="00B46702">
              <w:rPr>
                <w:b/>
                <w:bCs/>
                <w:i/>
                <w:iCs/>
                <w:sz w:val="22"/>
                <w:szCs w:val="22"/>
              </w:rPr>
              <w:t>Net book value</w:t>
            </w:r>
          </w:p>
        </w:tc>
        <w:tc>
          <w:tcPr>
            <w:tcW w:w="972" w:type="dxa"/>
          </w:tcPr>
          <w:p w:rsidR="00003689" w:rsidRPr="00B46702" w:rsidRDefault="00003689" w:rsidP="00003689">
            <w:pPr>
              <w:spacing w:line="240" w:lineRule="atLeast"/>
              <w:rPr>
                <w:sz w:val="22"/>
                <w:szCs w:val="22"/>
              </w:rPr>
            </w:pPr>
          </w:p>
        </w:tc>
        <w:tc>
          <w:tcPr>
            <w:tcW w:w="1341" w:type="dxa"/>
          </w:tcPr>
          <w:p w:rsidR="00003689" w:rsidRPr="00B46702" w:rsidRDefault="00003689" w:rsidP="00003689">
            <w:pPr>
              <w:pStyle w:val="acctfourfigures"/>
              <w:tabs>
                <w:tab w:val="clear" w:pos="765"/>
                <w:tab w:val="decimal" w:pos="731"/>
              </w:tabs>
              <w:spacing w:line="240" w:lineRule="atLeast"/>
              <w:ind w:right="11"/>
              <w:jc w:val="right"/>
              <w:rPr>
                <w:szCs w:val="22"/>
                <w:lang w:val="en-US" w:bidi="th-TH"/>
              </w:rPr>
            </w:pPr>
          </w:p>
        </w:tc>
        <w:tc>
          <w:tcPr>
            <w:tcW w:w="180" w:type="dxa"/>
          </w:tcPr>
          <w:p w:rsidR="00003689" w:rsidRPr="00B46702" w:rsidRDefault="00003689" w:rsidP="00003689">
            <w:pPr>
              <w:pStyle w:val="acctfourfigures"/>
              <w:spacing w:line="240" w:lineRule="atLeast"/>
              <w:rPr>
                <w:szCs w:val="22"/>
                <w:lang w:val="en-US" w:bidi="th-TH"/>
              </w:rPr>
            </w:pPr>
          </w:p>
        </w:tc>
        <w:tc>
          <w:tcPr>
            <w:tcW w:w="1287" w:type="dxa"/>
          </w:tcPr>
          <w:p w:rsidR="00003689" w:rsidRPr="00B46702" w:rsidRDefault="00003689" w:rsidP="00003689">
            <w:pPr>
              <w:pStyle w:val="acctfourfigures"/>
              <w:tabs>
                <w:tab w:val="clear" w:pos="765"/>
                <w:tab w:val="decimal" w:pos="731"/>
              </w:tabs>
              <w:spacing w:line="240" w:lineRule="atLeast"/>
              <w:ind w:right="11"/>
              <w:jc w:val="right"/>
              <w:rPr>
                <w:szCs w:val="22"/>
                <w:lang w:val="en-US" w:bidi="th-TH"/>
              </w:rPr>
            </w:pPr>
          </w:p>
        </w:tc>
      </w:tr>
      <w:tr w:rsidR="00003689" w:rsidRPr="0077796A" w:rsidTr="003D260B">
        <w:trPr>
          <w:cantSplit/>
        </w:trPr>
        <w:tc>
          <w:tcPr>
            <w:tcW w:w="5400" w:type="dxa"/>
          </w:tcPr>
          <w:p w:rsidR="00003689" w:rsidRPr="00B46702" w:rsidRDefault="00003689" w:rsidP="00003689">
            <w:pPr>
              <w:spacing w:line="240" w:lineRule="atLeast"/>
              <w:ind w:firstLine="14"/>
              <w:rPr>
                <w:b/>
                <w:bCs/>
                <w:sz w:val="22"/>
                <w:szCs w:val="22"/>
              </w:rPr>
            </w:pPr>
            <w:r w:rsidRPr="00B46702">
              <w:rPr>
                <w:b/>
                <w:bCs/>
                <w:sz w:val="22"/>
                <w:szCs w:val="22"/>
              </w:rPr>
              <w:t>At 1 January</w:t>
            </w:r>
          </w:p>
        </w:tc>
        <w:tc>
          <w:tcPr>
            <w:tcW w:w="972" w:type="dxa"/>
          </w:tcPr>
          <w:p w:rsidR="00003689" w:rsidRPr="00B46702" w:rsidRDefault="00003689" w:rsidP="00003689">
            <w:pPr>
              <w:spacing w:line="240" w:lineRule="atLeast"/>
              <w:rPr>
                <w:sz w:val="22"/>
                <w:szCs w:val="22"/>
              </w:rPr>
            </w:pPr>
          </w:p>
        </w:tc>
        <w:tc>
          <w:tcPr>
            <w:tcW w:w="1341" w:type="dxa"/>
            <w:tcBorders>
              <w:bottom w:val="double" w:sz="4" w:space="0" w:color="auto"/>
            </w:tcBorders>
            <w:vAlign w:val="bottom"/>
          </w:tcPr>
          <w:p w:rsidR="00003689" w:rsidRPr="00045E54" w:rsidRDefault="00003689" w:rsidP="00003689">
            <w:pPr>
              <w:pStyle w:val="acctfourfigures"/>
              <w:tabs>
                <w:tab w:val="clear" w:pos="765"/>
                <w:tab w:val="decimal" w:pos="2081"/>
              </w:tabs>
              <w:spacing w:line="240" w:lineRule="atLeast"/>
              <w:ind w:right="164"/>
              <w:jc w:val="right"/>
              <w:rPr>
                <w:b/>
                <w:bCs/>
                <w:szCs w:val="22"/>
                <w:lang w:val="en-US" w:bidi="th-TH"/>
              </w:rPr>
            </w:pPr>
            <w:r w:rsidRPr="0031218D">
              <w:rPr>
                <w:b/>
                <w:bCs/>
                <w:szCs w:val="22"/>
                <w:lang w:val="en-US" w:bidi="th-TH"/>
              </w:rPr>
              <w:t>153,517</w:t>
            </w:r>
          </w:p>
        </w:tc>
        <w:tc>
          <w:tcPr>
            <w:tcW w:w="180" w:type="dxa"/>
          </w:tcPr>
          <w:p w:rsidR="00003689" w:rsidRPr="00B46702" w:rsidRDefault="00003689" w:rsidP="00003689">
            <w:pPr>
              <w:pStyle w:val="acctfourfigures"/>
              <w:tabs>
                <w:tab w:val="decimal" w:pos="731"/>
              </w:tabs>
              <w:spacing w:line="240" w:lineRule="atLeast"/>
              <w:jc w:val="right"/>
              <w:rPr>
                <w:b/>
                <w:bCs/>
                <w:szCs w:val="22"/>
                <w:lang w:val="en-US" w:bidi="th-TH"/>
              </w:rPr>
            </w:pPr>
          </w:p>
        </w:tc>
        <w:tc>
          <w:tcPr>
            <w:tcW w:w="1287" w:type="dxa"/>
            <w:tcBorders>
              <w:bottom w:val="double" w:sz="4" w:space="0" w:color="auto"/>
            </w:tcBorders>
            <w:vAlign w:val="bottom"/>
          </w:tcPr>
          <w:p w:rsidR="00003689" w:rsidRPr="00045E54" w:rsidRDefault="00003689" w:rsidP="00003689">
            <w:pPr>
              <w:pStyle w:val="acctfourfigures"/>
              <w:tabs>
                <w:tab w:val="clear" w:pos="765"/>
                <w:tab w:val="decimal" w:pos="2081"/>
              </w:tabs>
              <w:spacing w:line="240" w:lineRule="atLeast"/>
              <w:ind w:right="164"/>
              <w:jc w:val="right"/>
              <w:rPr>
                <w:b/>
                <w:bCs/>
                <w:szCs w:val="22"/>
                <w:lang w:val="en-US" w:bidi="th-TH"/>
              </w:rPr>
            </w:pPr>
            <w:r w:rsidRPr="0031218D">
              <w:rPr>
                <w:b/>
                <w:bCs/>
                <w:szCs w:val="22"/>
                <w:lang w:val="en-US" w:bidi="th-TH"/>
              </w:rPr>
              <w:t>153,517</w:t>
            </w:r>
          </w:p>
        </w:tc>
      </w:tr>
      <w:tr w:rsidR="00003689" w:rsidRPr="0077796A" w:rsidTr="003D260B">
        <w:trPr>
          <w:cantSplit/>
        </w:trPr>
        <w:tc>
          <w:tcPr>
            <w:tcW w:w="5400" w:type="dxa"/>
          </w:tcPr>
          <w:p w:rsidR="00003689" w:rsidRPr="00B46702" w:rsidRDefault="00003689" w:rsidP="00003689">
            <w:pPr>
              <w:spacing w:line="240" w:lineRule="atLeast"/>
              <w:ind w:firstLine="14"/>
              <w:rPr>
                <w:b/>
                <w:bCs/>
                <w:sz w:val="22"/>
                <w:szCs w:val="22"/>
              </w:rPr>
            </w:pPr>
            <w:r w:rsidRPr="00B46702">
              <w:rPr>
                <w:b/>
                <w:bCs/>
                <w:sz w:val="22"/>
                <w:szCs w:val="22"/>
              </w:rPr>
              <w:t>At 31 December</w:t>
            </w:r>
          </w:p>
        </w:tc>
        <w:tc>
          <w:tcPr>
            <w:tcW w:w="972" w:type="dxa"/>
          </w:tcPr>
          <w:p w:rsidR="00003689" w:rsidRPr="00B46702" w:rsidRDefault="00003689" w:rsidP="00003689">
            <w:pPr>
              <w:spacing w:line="240" w:lineRule="atLeast"/>
              <w:rPr>
                <w:sz w:val="22"/>
                <w:szCs w:val="22"/>
              </w:rPr>
            </w:pPr>
          </w:p>
        </w:tc>
        <w:tc>
          <w:tcPr>
            <w:tcW w:w="1341" w:type="dxa"/>
            <w:tcBorders>
              <w:top w:val="double" w:sz="4" w:space="0" w:color="auto"/>
              <w:bottom w:val="double" w:sz="4" w:space="0" w:color="auto"/>
            </w:tcBorders>
            <w:vAlign w:val="bottom"/>
          </w:tcPr>
          <w:p w:rsidR="00003689" w:rsidRPr="00045E54" w:rsidRDefault="00003689" w:rsidP="00003689">
            <w:pPr>
              <w:pStyle w:val="acctfourfigures"/>
              <w:tabs>
                <w:tab w:val="clear" w:pos="765"/>
                <w:tab w:val="decimal" w:pos="2081"/>
              </w:tabs>
              <w:spacing w:line="240" w:lineRule="atLeast"/>
              <w:ind w:right="164"/>
              <w:jc w:val="right"/>
              <w:rPr>
                <w:b/>
                <w:bCs/>
                <w:szCs w:val="22"/>
                <w:lang w:val="en-US" w:bidi="th-TH"/>
              </w:rPr>
            </w:pPr>
            <w:r w:rsidRPr="0031218D">
              <w:rPr>
                <w:b/>
                <w:bCs/>
                <w:szCs w:val="22"/>
                <w:lang w:val="en-US" w:bidi="th-TH"/>
              </w:rPr>
              <w:t>153,517</w:t>
            </w:r>
          </w:p>
        </w:tc>
        <w:tc>
          <w:tcPr>
            <w:tcW w:w="180" w:type="dxa"/>
          </w:tcPr>
          <w:p w:rsidR="00003689" w:rsidRPr="00B46702" w:rsidRDefault="00003689" w:rsidP="00003689">
            <w:pPr>
              <w:pStyle w:val="acctfourfigures"/>
              <w:spacing w:line="240" w:lineRule="atLeast"/>
              <w:rPr>
                <w:szCs w:val="22"/>
                <w:lang w:val="en-US" w:bidi="th-TH"/>
              </w:rPr>
            </w:pPr>
          </w:p>
        </w:tc>
        <w:tc>
          <w:tcPr>
            <w:tcW w:w="1287" w:type="dxa"/>
            <w:tcBorders>
              <w:top w:val="double" w:sz="4" w:space="0" w:color="auto"/>
              <w:bottom w:val="double" w:sz="4" w:space="0" w:color="auto"/>
            </w:tcBorders>
            <w:vAlign w:val="bottom"/>
          </w:tcPr>
          <w:p w:rsidR="00003689" w:rsidRPr="00045E54" w:rsidRDefault="00003689" w:rsidP="00003689">
            <w:pPr>
              <w:pStyle w:val="acctfourfigures"/>
              <w:tabs>
                <w:tab w:val="clear" w:pos="765"/>
                <w:tab w:val="decimal" w:pos="2081"/>
              </w:tabs>
              <w:spacing w:line="240" w:lineRule="atLeast"/>
              <w:ind w:right="164"/>
              <w:jc w:val="right"/>
              <w:rPr>
                <w:b/>
                <w:bCs/>
                <w:szCs w:val="22"/>
                <w:lang w:val="en-US" w:bidi="th-TH"/>
              </w:rPr>
            </w:pPr>
            <w:r w:rsidRPr="0031218D">
              <w:rPr>
                <w:b/>
                <w:bCs/>
                <w:szCs w:val="22"/>
                <w:lang w:val="en-US" w:bidi="th-TH"/>
              </w:rPr>
              <w:t>153,517</w:t>
            </w:r>
          </w:p>
        </w:tc>
      </w:tr>
    </w:tbl>
    <w:p w:rsidR="00C43F5B" w:rsidRPr="00670A73" w:rsidRDefault="00C43F5B" w:rsidP="00C43F5B">
      <w:pPr>
        <w:jc w:val="both"/>
        <w:rPr>
          <w:i/>
          <w:iCs/>
          <w:color w:val="000000"/>
          <w:sz w:val="16"/>
          <w:szCs w:val="18"/>
        </w:rPr>
      </w:pPr>
    </w:p>
    <w:p w:rsidR="00DD509B" w:rsidRPr="00F05933" w:rsidRDefault="00DD509B" w:rsidP="00DD509B">
      <w:pPr>
        <w:ind w:left="540"/>
        <w:jc w:val="both"/>
        <w:rPr>
          <w:i/>
          <w:iCs/>
          <w:color w:val="000000"/>
        </w:rPr>
      </w:pPr>
      <w:r w:rsidRPr="00F05933">
        <w:rPr>
          <w:i/>
          <w:iCs/>
          <w:color w:val="000000"/>
        </w:rPr>
        <w:t>CGUs of goodwill</w:t>
      </w:r>
    </w:p>
    <w:p w:rsidR="00815702" w:rsidRPr="00F05933" w:rsidRDefault="00815702" w:rsidP="003A4852">
      <w:pPr>
        <w:jc w:val="both"/>
      </w:pPr>
    </w:p>
    <w:p w:rsidR="00C43F5B" w:rsidRPr="00F05933" w:rsidRDefault="00C43F5B" w:rsidP="00C43F5B">
      <w:pPr>
        <w:ind w:left="547"/>
        <w:jc w:val="both"/>
      </w:pPr>
      <w:r w:rsidRPr="00F05933">
        <w:t>For the purposes of impairment testing, goodwill has been allocated to the Group’s CGUs as follows.</w:t>
      </w:r>
    </w:p>
    <w:p w:rsidR="00C43F5B" w:rsidRPr="00670A73" w:rsidRDefault="00C43F5B" w:rsidP="00C43F5B">
      <w:pPr>
        <w:ind w:left="540"/>
        <w:jc w:val="both"/>
        <w:rPr>
          <w:color w:val="000000"/>
          <w:sz w:val="16"/>
          <w:szCs w:val="16"/>
          <w:highlight w:val="cyan"/>
        </w:rPr>
      </w:pPr>
    </w:p>
    <w:tbl>
      <w:tblPr>
        <w:tblW w:w="9101" w:type="dxa"/>
        <w:tblInd w:w="450" w:type="dxa"/>
        <w:tblLayout w:type="fixed"/>
        <w:tblCellMar>
          <w:left w:w="79" w:type="dxa"/>
          <w:right w:w="79" w:type="dxa"/>
        </w:tblCellMar>
        <w:tblLook w:val="04A0"/>
      </w:tblPr>
      <w:tblGrid>
        <w:gridCol w:w="3611"/>
        <w:gridCol w:w="630"/>
        <w:gridCol w:w="1080"/>
        <w:gridCol w:w="180"/>
        <w:gridCol w:w="1080"/>
        <w:gridCol w:w="180"/>
        <w:gridCol w:w="1080"/>
        <w:gridCol w:w="180"/>
        <w:gridCol w:w="1080"/>
      </w:tblGrid>
      <w:tr w:rsidR="00C43F5B" w:rsidRPr="0077796A" w:rsidTr="003D260B">
        <w:trPr>
          <w:cantSplit/>
          <w:tblHeader/>
        </w:trPr>
        <w:tc>
          <w:tcPr>
            <w:tcW w:w="3611" w:type="dxa"/>
          </w:tcPr>
          <w:p w:rsidR="00C43F5B" w:rsidRPr="0077796A" w:rsidRDefault="00C43F5B" w:rsidP="006E1F99">
            <w:pPr>
              <w:rPr>
                <w:b/>
                <w:bCs/>
                <w:color w:val="0000FF"/>
                <w:szCs w:val="22"/>
                <w:highlight w:val="cyan"/>
                <w:lang w:val="en-GB" w:bidi="ar-SA"/>
              </w:rPr>
            </w:pPr>
          </w:p>
        </w:tc>
        <w:tc>
          <w:tcPr>
            <w:tcW w:w="630" w:type="dxa"/>
          </w:tcPr>
          <w:p w:rsidR="00C43F5B" w:rsidRPr="0077796A" w:rsidRDefault="00C43F5B" w:rsidP="006E1F99">
            <w:pPr>
              <w:rPr>
                <w:b/>
                <w:bCs/>
                <w:color w:val="0000FF"/>
                <w:szCs w:val="22"/>
                <w:highlight w:val="cyan"/>
              </w:rPr>
            </w:pPr>
          </w:p>
        </w:tc>
        <w:tc>
          <w:tcPr>
            <w:tcW w:w="2340" w:type="dxa"/>
            <w:gridSpan w:val="3"/>
            <w:hideMark/>
          </w:tcPr>
          <w:p w:rsidR="00C43F5B" w:rsidRPr="001E2E45" w:rsidRDefault="00C43F5B" w:rsidP="006E1F99">
            <w:pPr>
              <w:pStyle w:val="acctmergecolhdg"/>
              <w:spacing w:line="240" w:lineRule="atLeast"/>
              <w:rPr>
                <w:szCs w:val="22"/>
              </w:rPr>
            </w:pPr>
            <w:r w:rsidRPr="001E2E45">
              <w:rPr>
                <w:szCs w:val="22"/>
              </w:rPr>
              <w:t xml:space="preserve">Consolidated </w:t>
            </w:r>
          </w:p>
          <w:p w:rsidR="00C43F5B" w:rsidRPr="001E2E45" w:rsidRDefault="00C43F5B" w:rsidP="006E1F99">
            <w:pPr>
              <w:pStyle w:val="acctmergecolhdg"/>
              <w:spacing w:line="240" w:lineRule="atLeast"/>
              <w:rPr>
                <w:szCs w:val="22"/>
              </w:rPr>
            </w:pPr>
            <w:r w:rsidRPr="001E2E45">
              <w:rPr>
                <w:szCs w:val="22"/>
              </w:rPr>
              <w:t xml:space="preserve">financial statements </w:t>
            </w:r>
          </w:p>
        </w:tc>
        <w:tc>
          <w:tcPr>
            <w:tcW w:w="180" w:type="dxa"/>
          </w:tcPr>
          <w:p w:rsidR="00C43F5B" w:rsidRPr="001E2E45" w:rsidRDefault="00C43F5B" w:rsidP="006E1F99">
            <w:pPr>
              <w:pStyle w:val="acctmergecolhdg"/>
              <w:spacing w:line="240" w:lineRule="atLeast"/>
              <w:rPr>
                <w:szCs w:val="22"/>
              </w:rPr>
            </w:pPr>
          </w:p>
        </w:tc>
        <w:tc>
          <w:tcPr>
            <w:tcW w:w="2340" w:type="dxa"/>
            <w:gridSpan w:val="3"/>
            <w:hideMark/>
          </w:tcPr>
          <w:p w:rsidR="00C43F5B" w:rsidRPr="001E2E45" w:rsidRDefault="00C43F5B" w:rsidP="006E1F99">
            <w:pPr>
              <w:pStyle w:val="acctmergecolhdg"/>
              <w:spacing w:line="240" w:lineRule="atLeast"/>
              <w:rPr>
                <w:szCs w:val="22"/>
              </w:rPr>
            </w:pPr>
            <w:r w:rsidRPr="001E2E45">
              <w:rPr>
                <w:szCs w:val="22"/>
              </w:rPr>
              <w:t xml:space="preserve">Separate </w:t>
            </w:r>
          </w:p>
          <w:p w:rsidR="00C43F5B" w:rsidRPr="001E2E45" w:rsidRDefault="00C43F5B" w:rsidP="006E1F99">
            <w:pPr>
              <w:pStyle w:val="acctmergecolhdg"/>
              <w:spacing w:line="240" w:lineRule="atLeast"/>
              <w:rPr>
                <w:szCs w:val="22"/>
              </w:rPr>
            </w:pPr>
            <w:r w:rsidRPr="001E2E45">
              <w:rPr>
                <w:szCs w:val="22"/>
              </w:rPr>
              <w:t xml:space="preserve">financial statements </w:t>
            </w:r>
          </w:p>
        </w:tc>
      </w:tr>
      <w:tr w:rsidR="00F05933" w:rsidRPr="0077796A" w:rsidTr="0035277F">
        <w:trPr>
          <w:cantSplit/>
          <w:tblHeader/>
        </w:trPr>
        <w:tc>
          <w:tcPr>
            <w:tcW w:w="3611" w:type="dxa"/>
          </w:tcPr>
          <w:p w:rsidR="00F05933" w:rsidRPr="0077796A" w:rsidRDefault="00F05933" w:rsidP="00F05933">
            <w:pPr>
              <w:pStyle w:val="acctfourfigures"/>
              <w:spacing w:line="240" w:lineRule="atLeast"/>
              <w:rPr>
                <w:i/>
                <w:iCs/>
                <w:szCs w:val="22"/>
                <w:highlight w:val="cyan"/>
              </w:rPr>
            </w:pPr>
          </w:p>
        </w:tc>
        <w:tc>
          <w:tcPr>
            <w:tcW w:w="630" w:type="dxa"/>
          </w:tcPr>
          <w:p w:rsidR="00F05933" w:rsidRPr="0077796A" w:rsidRDefault="00F05933" w:rsidP="00F05933">
            <w:pPr>
              <w:pStyle w:val="acctfourfigures"/>
              <w:tabs>
                <w:tab w:val="left" w:pos="720"/>
              </w:tabs>
              <w:spacing w:line="240" w:lineRule="atLeast"/>
              <w:ind w:left="-79" w:right="-79"/>
              <w:jc w:val="center"/>
              <w:rPr>
                <w:szCs w:val="22"/>
                <w:highlight w:val="cyan"/>
              </w:rPr>
            </w:pPr>
          </w:p>
        </w:tc>
        <w:tc>
          <w:tcPr>
            <w:tcW w:w="1080" w:type="dxa"/>
          </w:tcPr>
          <w:p w:rsidR="00F05933" w:rsidRPr="007E7F2D" w:rsidRDefault="00F05933" w:rsidP="00F05933">
            <w:pPr>
              <w:pStyle w:val="acctmergecolhdg"/>
              <w:spacing w:line="240" w:lineRule="atLeast"/>
              <w:rPr>
                <w:rFonts w:cs="Angsana New"/>
                <w:b w:val="0"/>
                <w:bCs/>
                <w:lang w:val="en-US" w:bidi="th-TH"/>
              </w:rPr>
            </w:pPr>
            <w:r>
              <w:rPr>
                <w:rFonts w:cs="Angsana New"/>
                <w:b w:val="0"/>
                <w:bCs/>
                <w:lang w:val="en-US" w:bidi="th-TH"/>
              </w:rPr>
              <w:t>2022</w:t>
            </w:r>
          </w:p>
        </w:tc>
        <w:tc>
          <w:tcPr>
            <w:tcW w:w="180" w:type="dxa"/>
          </w:tcPr>
          <w:p w:rsidR="00F05933" w:rsidRPr="001E2E45" w:rsidRDefault="00F05933" w:rsidP="00F05933">
            <w:pPr>
              <w:pStyle w:val="acctmergecolhdg"/>
              <w:spacing w:line="240" w:lineRule="atLeast"/>
              <w:rPr>
                <w:b w:val="0"/>
                <w:bCs/>
              </w:rPr>
            </w:pPr>
          </w:p>
        </w:tc>
        <w:tc>
          <w:tcPr>
            <w:tcW w:w="1080" w:type="dxa"/>
          </w:tcPr>
          <w:p w:rsidR="00F05933" w:rsidRPr="001E2E45" w:rsidRDefault="00F05933" w:rsidP="00F05933">
            <w:pPr>
              <w:pStyle w:val="acctmergecolhdg"/>
              <w:spacing w:line="240" w:lineRule="atLeast"/>
              <w:rPr>
                <w:b w:val="0"/>
                <w:bCs/>
              </w:rPr>
            </w:pPr>
            <w:r>
              <w:rPr>
                <w:b w:val="0"/>
                <w:bCs/>
              </w:rPr>
              <w:t>2021</w:t>
            </w:r>
          </w:p>
        </w:tc>
        <w:tc>
          <w:tcPr>
            <w:tcW w:w="180" w:type="dxa"/>
          </w:tcPr>
          <w:p w:rsidR="00F05933" w:rsidRPr="001E2E45" w:rsidRDefault="00F05933" w:rsidP="00F05933">
            <w:pPr>
              <w:pStyle w:val="acctmergecolhdg"/>
              <w:spacing w:line="240" w:lineRule="atLeast"/>
              <w:rPr>
                <w:b w:val="0"/>
                <w:bCs/>
              </w:rPr>
            </w:pPr>
          </w:p>
        </w:tc>
        <w:tc>
          <w:tcPr>
            <w:tcW w:w="1080" w:type="dxa"/>
          </w:tcPr>
          <w:p w:rsidR="00F05933" w:rsidRPr="001E2E45" w:rsidRDefault="00F05933" w:rsidP="00F05933">
            <w:pPr>
              <w:pStyle w:val="acctmergecolhdg"/>
              <w:spacing w:line="240" w:lineRule="atLeast"/>
              <w:rPr>
                <w:b w:val="0"/>
                <w:bCs/>
              </w:rPr>
            </w:pPr>
            <w:r>
              <w:rPr>
                <w:rFonts w:cs="Angsana New"/>
                <w:b w:val="0"/>
                <w:bCs/>
                <w:lang w:val="en-US" w:bidi="th-TH"/>
              </w:rPr>
              <w:t>2022</w:t>
            </w:r>
          </w:p>
        </w:tc>
        <w:tc>
          <w:tcPr>
            <w:tcW w:w="180" w:type="dxa"/>
          </w:tcPr>
          <w:p w:rsidR="00F05933" w:rsidRPr="001E2E45" w:rsidRDefault="00F05933" w:rsidP="00F05933">
            <w:pPr>
              <w:pStyle w:val="acctmergecolhdg"/>
              <w:spacing w:line="240" w:lineRule="atLeast"/>
              <w:rPr>
                <w:b w:val="0"/>
                <w:bCs/>
              </w:rPr>
            </w:pPr>
          </w:p>
        </w:tc>
        <w:tc>
          <w:tcPr>
            <w:tcW w:w="1080" w:type="dxa"/>
          </w:tcPr>
          <w:p w:rsidR="00F05933" w:rsidRPr="001E2E45" w:rsidRDefault="00F05933" w:rsidP="00F05933">
            <w:pPr>
              <w:pStyle w:val="acctmergecolhdg"/>
              <w:spacing w:line="240" w:lineRule="atLeast"/>
              <w:rPr>
                <w:b w:val="0"/>
                <w:bCs/>
              </w:rPr>
            </w:pPr>
            <w:r>
              <w:rPr>
                <w:b w:val="0"/>
                <w:bCs/>
              </w:rPr>
              <w:t>2021</w:t>
            </w:r>
          </w:p>
        </w:tc>
      </w:tr>
      <w:tr w:rsidR="00F05933" w:rsidRPr="0077796A" w:rsidTr="003D260B">
        <w:trPr>
          <w:cantSplit/>
        </w:trPr>
        <w:tc>
          <w:tcPr>
            <w:tcW w:w="3611" w:type="dxa"/>
          </w:tcPr>
          <w:p w:rsidR="00F05933" w:rsidRPr="0077796A" w:rsidRDefault="00F05933" w:rsidP="00F05933">
            <w:pPr>
              <w:rPr>
                <w:b/>
                <w:bCs/>
                <w:i/>
                <w:iCs/>
                <w:szCs w:val="22"/>
                <w:highlight w:val="cyan"/>
              </w:rPr>
            </w:pPr>
          </w:p>
        </w:tc>
        <w:tc>
          <w:tcPr>
            <w:tcW w:w="630" w:type="dxa"/>
          </w:tcPr>
          <w:p w:rsidR="00F05933" w:rsidRPr="0077796A" w:rsidRDefault="00F05933" w:rsidP="00F05933">
            <w:pPr>
              <w:rPr>
                <w:b/>
                <w:bCs/>
                <w:i/>
                <w:iCs/>
                <w:szCs w:val="22"/>
                <w:highlight w:val="cyan"/>
              </w:rPr>
            </w:pPr>
          </w:p>
        </w:tc>
        <w:tc>
          <w:tcPr>
            <w:tcW w:w="4860" w:type="dxa"/>
            <w:gridSpan w:val="7"/>
            <w:hideMark/>
          </w:tcPr>
          <w:p w:rsidR="00F05933" w:rsidRPr="001E2E45" w:rsidRDefault="00F05933" w:rsidP="00F05933">
            <w:pPr>
              <w:pStyle w:val="acctfourfigures"/>
              <w:tabs>
                <w:tab w:val="left" w:pos="720"/>
              </w:tabs>
              <w:spacing w:line="240" w:lineRule="atLeast"/>
              <w:jc w:val="center"/>
              <w:rPr>
                <w:i/>
                <w:iCs/>
                <w:szCs w:val="22"/>
              </w:rPr>
            </w:pPr>
            <w:r>
              <w:rPr>
                <w:i/>
                <w:iCs/>
                <w:szCs w:val="22"/>
              </w:rPr>
              <w:t>(in thousand</w:t>
            </w:r>
            <w:r w:rsidRPr="001E2E45">
              <w:rPr>
                <w:i/>
                <w:iCs/>
                <w:szCs w:val="22"/>
              </w:rPr>
              <w:t xml:space="preserve"> Baht)</w:t>
            </w:r>
          </w:p>
        </w:tc>
      </w:tr>
      <w:tr w:rsidR="00003689" w:rsidRPr="0077796A" w:rsidTr="003D260B">
        <w:trPr>
          <w:cantSplit/>
        </w:trPr>
        <w:tc>
          <w:tcPr>
            <w:tcW w:w="3611" w:type="dxa"/>
            <w:hideMark/>
          </w:tcPr>
          <w:p w:rsidR="00003689" w:rsidRPr="001E2E45" w:rsidRDefault="00003689" w:rsidP="00003689">
            <w:pPr>
              <w:rPr>
                <w:szCs w:val="22"/>
              </w:rPr>
            </w:pPr>
            <w:r w:rsidRPr="001E2E45">
              <w:rPr>
                <w:rFonts w:eastAsia="Arial Unicode MS"/>
              </w:rPr>
              <w:t>Chemtronic</w:t>
            </w:r>
            <w:r>
              <w:rPr>
                <w:rFonts w:eastAsia="Arial Unicode MS"/>
              </w:rPr>
              <w:t>Group</w:t>
            </w:r>
          </w:p>
        </w:tc>
        <w:tc>
          <w:tcPr>
            <w:tcW w:w="630" w:type="dxa"/>
          </w:tcPr>
          <w:p w:rsidR="00003689" w:rsidRPr="0077796A" w:rsidRDefault="00003689" w:rsidP="00003689">
            <w:pPr>
              <w:rPr>
                <w:szCs w:val="22"/>
                <w:highlight w:val="cyan"/>
              </w:rPr>
            </w:pPr>
          </w:p>
        </w:tc>
        <w:tc>
          <w:tcPr>
            <w:tcW w:w="1080" w:type="dxa"/>
            <w:vAlign w:val="bottom"/>
          </w:tcPr>
          <w:p w:rsidR="00003689" w:rsidRPr="00045E54" w:rsidRDefault="00003689" w:rsidP="00003689">
            <w:pPr>
              <w:pStyle w:val="acctfourfigures"/>
              <w:tabs>
                <w:tab w:val="decimal" w:pos="731"/>
              </w:tabs>
              <w:spacing w:line="240" w:lineRule="atLeast"/>
              <w:ind w:right="11"/>
              <w:jc w:val="right"/>
              <w:rPr>
                <w:szCs w:val="22"/>
              </w:rPr>
            </w:pPr>
            <w:r w:rsidRPr="00045E54">
              <w:rPr>
                <w:rFonts w:hint="cs"/>
                <w:szCs w:val="22"/>
                <w:cs/>
                <w:lang w:bidi="th-TH"/>
              </w:rPr>
              <w:t>79</w:t>
            </w:r>
            <w:r w:rsidRPr="00045E54">
              <w:rPr>
                <w:szCs w:val="22"/>
              </w:rPr>
              <w:t>,793</w:t>
            </w:r>
          </w:p>
        </w:tc>
        <w:tc>
          <w:tcPr>
            <w:tcW w:w="180" w:type="dxa"/>
            <w:vAlign w:val="bottom"/>
          </w:tcPr>
          <w:p w:rsidR="00003689" w:rsidRPr="001E2E45" w:rsidRDefault="00003689" w:rsidP="00003689">
            <w:pPr>
              <w:pStyle w:val="acctfourfigures"/>
              <w:spacing w:line="240" w:lineRule="atLeast"/>
              <w:jc w:val="right"/>
              <w:rPr>
                <w:szCs w:val="22"/>
              </w:rPr>
            </w:pPr>
          </w:p>
        </w:tc>
        <w:tc>
          <w:tcPr>
            <w:tcW w:w="1080" w:type="dxa"/>
            <w:vAlign w:val="bottom"/>
          </w:tcPr>
          <w:p w:rsidR="00003689" w:rsidRPr="00045E54" w:rsidRDefault="00003689" w:rsidP="00003689">
            <w:pPr>
              <w:pStyle w:val="acctfourfigures"/>
              <w:tabs>
                <w:tab w:val="decimal" w:pos="731"/>
              </w:tabs>
              <w:spacing w:line="240" w:lineRule="atLeast"/>
              <w:ind w:right="11"/>
              <w:jc w:val="right"/>
              <w:rPr>
                <w:szCs w:val="22"/>
              </w:rPr>
            </w:pPr>
            <w:r w:rsidRPr="00045E54">
              <w:rPr>
                <w:rFonts w:hint="cs"/>
                <w:szCs w:val="22"/>
                <w:cs/>
                <w:lang w:bidi="th-TH"/>
              </w:rPr>
              <w:t>79</w:t>
            </w:r>
            <w:r w:rsidRPr="00045E54">
              <w:rPr>
                <w:szCs w:val="22"/>
              </w:rPr>
              <w:t>,793</w:t>
            </w:r>
          </w:p>
        </w:tc>
        <w:tc>
          <w:tcPr>
            <w:tcW w:w="180" w:type="dxa"/>
            <w:vAlign w:val="bottom"/>
          </w:tcPr>
          <w:p w:rsidR="00003689" w:rsidRPr="001E2E45" w:rsidRDefault="00003689" w:rsidP="00003689">
            <w:pPr>
              <w:pStyle w:val="acctfourfigures"/>
              <w:spacing w:line="240" w:lineRule="atLeast"/>
              <w:jc w:val="right"/>
              <w:rPr>
                <w:szCs w:val="22"/>
              </w:rPr>
            </w:pPr>
          </w:p>
        </w:tc>
        <w:tc>
          <w:tcPr>
            <w:tcW w:w="1080" w:type="dxa"/>
            <w:vAlign w:val="bottom"/>
          </w:tcPr>
          <w:p w:rsidR="00003689" w:rsidRPr="001E2E45" w:rsidRDefault="00003689" w:rsidP="00003689">
            <w:pPr>
              <w:tabs>
                <w:tab w:val="decimal" w:pos="554"/>
              </w:tabs>
              <w:ind w:left="-108" w:right="-108"/>
              <w:rPr>
                <w:sz w:val="22"/>
                <w:szCs w:val="22"/>
              </w:rPr>
            </w:pPr>
            <w:r w:rsidRPr="001E2E45">
              <w:rPr>
                <w:sz w:val="22"/>
                <w:szCs w:val="22"/>
              </w:rPr>
              <w:t>-</w:t>
            </w:r>
          </w:p>
        </w:tc>
        <w:tc>
          <w:tcPr>
            <w:tcW w:w="180" w:type="dxa"/>
            <w:vAlign w:val="bottom"/>
          </w:tcPr>
          <w:p w:rsidR="00003689" w:rsidRPr="001E2E45" w:rsidRDefault="00003689" w:rsidP="00003689">
            <w:pPr>
              <w:tabs>
                <w:tab w:val="decimal" w:pos="792"/>
              </w:tabs>
              <w:ind w:left="-108" w:right="-108"/>
              <w:rPr>
                <w:sz w:val="22"/>
                <w:szCs w:val="22"/>
              </w:rPr>
            </w:pPr>
          </w:p>
        </w:tc>
        <w:tc>
          <w:tcPr>
            <w:tcW w:w="1080" w:type="dxa"/>
            <w:vAlign w:val="bottom"/>
          </w:tcPr>
          <w:p w:rsidR="00003689" w:rsidRPr="001E2E45" w:rsidRDefault="00003689" w:rsidP="00003689">
            <w:pPr>
              <w:tabs>
                <w:tab w:val="decimal" w:pos="554"/>
              </w:tabs>
              <w:ind w:left="-108" w:right="-108"/>
              <w:rPr>
                <w:sz w:val="22"/>
                <w:szCs w:val="22"/>
              </w:rPr>
            </w:pPr>
            <w:r w:rsidRPr="001E2E45">
              <w:rPr>
                <w:sz w:val="22"/>
                <w:szCs w:val="22"/>
              </w:rPr>
              <w:t>-</w:t>
            </w:r>
          </w:p>
        </w:tc>
      </w:tr>
      <w:tr w:rsidR="00003689" w:rsidRPr="0077796A" w:rsidTr="003D260B">
        <w:trPr>
          <w:cantSplit/>
        </w:trPr>
        <w:tc>
          <w:tcPr>
            <w:tcW w:w="3611" w:type="dxa"/>
            <w:hideMark/>
          </w:tcPr>
          <w:p w:rsidR="00003689" w:rsidRPr="001E2E45" w:rsidRDefault="00003689" w:rsidP="00003689">
            <w:pPr>
              <w:rPr>
                <w:szCs w:val="22"/>
              </w:rPr>
            </w:pPr>
            <w:r w:rsidRPr="001E2E45">
              <w:rPr>
                <w:rFonts w:eastAsia="Arial Unicode MS"/>
              </w:rPr>
              <w:t>KCE Singapore Pte. Ltd.</w:t>
            </w:r>
          </w:p>
        </w:tc>
        <w:tc>
          <w:tcPr>
            <w:tcW w:w="630" w:type="dxa"/>
          </w:tcPr>
          <w:p w:rsidR="00003689" w:rsidRPr="0077796A" w:rsidRDefault="00003689" w:rsidP="00003689">
            <w:pPr>
              <w:rPr>
                <w:szCs w:val="22"/>
                <w:highlight w:val="cyan"/>
              </w:rPr>
            </w:pPr>
          </w:p>
        </w:tc>
        <w:tc>
          <w:tcPr>
            <w:tcW w:w="1080" w:type="dxa"/>
            <w:tcBorders>
              <w:top w:val="nil"/>
              <w:left w:val="nil"/>
              <w:right w:val="nil"/>
            </w:tcBorders>
            <w:vAlign w:val="bottom"/>
          </w:tcPr>
          <w:p w:rsidR="00003689" w:rsidRPr="00045E54" w:rsidRDefault="00003689" w:rsidP="00003689">
            <w:pPr>
              <w:pStyle w:val="acctfourfigures"/>
              <w:tabs>
                <w:tab w:val="decimal" w:pos="731"/>
              </w:tabs>
              <w:spacing w:line="240" w:lineRule="atLeast"/>
              <w:ind w:right="11"/>
              <w:jc w:val="right"/>
              <w:rPr>
                <w:szCs w:val="22"/>
              </w:rPr>
            </w:pPr>
            <w:r w:rsidRPr="00045E54">
              <w:rPr>
                <w:szCs w:val="22"/>
              </w:rPr>
              <w:t>37,705</w:t>
            </w:r>
          </w:p>
        </w:tc>
        <w:tc>
          <w:tcPr>
            <w:tcW w:w="180" w:type="dxa"/>
            <w:vAlign w:val="bottom"/>
          </w:tcPr>
          <w:p w:rsidR="00003689" w:rsidRPr="001E2E45" w:rsidRDefault="00003689" w:rsidP="00003689">
            <w:pPr>
              <w:pStyle w:val="acctfourfigures"/>
              <w:spacing w:line="240" w:lineRule="atLeast"/>
              <w:jc w:val="right"/>
              <w:rPr>
                <w:szCs w:val="22"/>
              </w:rPr>
            </w:pPr>
          </w:p>
        </w:tc>
        <w:tc>
          <w:tcPr>
            <w:tcW w:w="1080" w:type="dxa"/>
            <w:tcBorders>
              <w:top w:val="nil"/>
              <w:left w:val="nil"/>
              <w:right w:val="nil"/>
            </w:tcBorders>
            <w:vAlign w:val="bottom"/>
          </w:tcPr>
          <w:p w:rsidR="00003689" w:rsidRPr="00045E54" w:rsidRDefault="00003689" w:rsidP="00003689">
            <w:pPr>
              <w:pStyle w:val="acctfourfigures"/>
              <w:tabs>
                <w:tab w:val="decimal" w:pos="731"/>
              </w:tabs>
              <w:spacing w:line="240" w:lineRule="atLeast"/>
              <w:ind w:right="11"/>
              <w:jc w:val="right"/>
              <w:rPr>
                <w:szCs w:val="22"/>
              </w:rPr>
            </w:pPr>
            <w:r w:rsidRPr="00045E54">
              <w:rPr>
                <w:szCs w:val="22"/>
              </w:rPr>
              <w:t>37,705</w:t>
            </w:r>
          </w:p>
        </w:tc>
        <w:tc>
          <w:tcPr>
            <w:tcW w:w="180" w:type="dxa"/>
            <w:vAlign w:val="bottom"/>
          </w:tcPr>
          <w:p w:rsidR="00003689" w:rsidRPr="001E2E45" w:rsidRDefault="00003689" w:rsidP="00003689">
            <w:pPr>
              <w:pStyle w:val="acctfourfigures"/>
              <w:spacing w:line="240" w:lineRule="atLeast"/>
              <w:jc w:val="right"/>
              <w:rPr>
                <w:szCs w:val="22"/>
              </w:rPr>
            </w:pPr>
          </w:p>
        </w:tc>
        <w:tc>
          <w:tcPr>
            <w:tcW w:w="1080" w:type="dxa"/>
            <w:tcBorders>
              <w:top w:val="nil"/>
              <w:left w:val="nil"/>
              <w:right w:val="nil"/>
            </w:tcBorders>
            <w:vAlign w:val="bottom"/>
          </w:tcPr>
          <w:p w:rsidR="00003689" w:rsidRPr="001E2E45" w:rsidRDefault="00003689" w:rsidP="00003689">
            <w:pPr>
              <w:tabs>
                <w:tab w:val="decimal" w:pos="554"/>
              </w:tabs>
              <w:ind w:left="-108" w:right="-108"/>
              <w:rPr>
                <w:sz w:val="22"/>
                <w:szCs w:val="22"/>
              </w:rPr>
            </w:pPr>
            <w:r w:rsidRPr="001E2E45">
              <w:rPr>
                <w:sz w:val="22"/>
                <w:szCs w:val="22"/>
              </w:rPr>
              <w:t>-</w:t>
            </w:r>
          </w:p>
        </w:tc>
        <w:tc>
          <w:tcPr>
            <w:tcW w:w="180" w:type="dxa"/>
            <w:vAlign w:val="bottom"/>
          </w:tcPr>
          <w:p w:rsidR="00003689" w:rsidRPr="001E2E45" w:rsidRDefault="00003689" w:rsidP="00003689">
            <w:pPr>
              <w:pStyle w:val="acctfourfigures"/>
              <w:spacing w:line="240" w:lineRule="atLeast"/>
              <w:jc w:val="right"/>
              <w:rPr>
                <w:szCs w:val="22"/>
              </w:rPr>
            </w:pPr>
          </w:p>
        </w:tc>
        <w:tc>
          <w:tcPr>
            <w:tcW w:w="1080" w:type="dxa"/>
            <w:tcBorders>
              <w:top w:val="nil"/>
              <w:left w:val="nil"/>
              <w:right w:val="nil"/>
            </w:tcBorders>
            <w:vAlign w:val="bottom"/>
          </w:tcPr>
          <w:p w:rsidR="00003689" w:rsidRPr="001E2E45" w:rsidRDefault="00003689" w:rsidP="00003689">
            <w:pPr>
              <w:tabs>
                <w:tab w:val="decimal" w:pos="554"/>
              </w:tabs>
              <w:ind w:left="-108" w:right="-108"/>
              <w:rPr>
                <w:sz w:val="22"/>
                <w:szCs w:val="22"/>
              </w:rPr>
            </w:pPr>
            <w:r w:rsidRPr="001E2E45">
              <w:rPr>
                <w:sz w:val="22"/>
                <w:szCs w:val="22"/>
              </w:rPr>
              <w:t>-</w:t>
            </w:r>
          </w:p>
        </w:tc>
      </w:tr>
      <w:tr w:rsidR="00003689" w:rsidRPr="0077796A" w:rsidTr="003D260B">
        <w:trPr>
          <w:cantSplit/>
        </w:trPr>
        <w:tc>
          <w:tcPr>
            <w:tcW w:w="3611" w:type="dxa"/>
          </w:tcPr>
          <w:p w:rsidR="00003689" w:rsidRPr="001E2E45" w:rsidRDefault="00003689" w:rsidP="00003689">
            <w:pPr>
              <w:rPr>
                <w:rFonts w:eastAsia="Arial Unicode MS"/>
              </w:rPr>
            </w:pPr>
            <w:r>
              <w:rPr>
                <w:rFonts w:eastAsia="Arial Unicode MS"/>
              </w:rPr>
              <w:t>KCE America, Inc.</w:t>
            </w:r>
          </w:p>
        </w:tc>
        <w:tc>
          <w:tcPr>
            <w:tcW w:w="630" w:type="dxa"/>
          </w:tcPr>
          <w:p w:rsidR="00003689" w:rsidRPr="0077796A" w:rsidRDefault="00003689" w:rsidP="00003689">
            <w:pPr>
              <w:rPr>
                <w:szCs w:val="22"/>
                <w:highlight w:val="cyan"/>
              </w:rPr>
            </w:pPr>
          </w:p>
        </w:tc>
        <w:tc>
          <w:tcPr>
            <w:tcW w:w="1080" w:type="dxa"/>
            <w:tcBorders>
              <w:left w:val="nil"/>
              <w:bottom w:val="single" w:sz="4" w:space="0" w:color="auto"/>
              <w:right w:val="nil"/>
            </w:tcBorders>
            <w:vAlign w:val="bottom"/>
          </w:tcPr>
          <w:p w:rsidR="00003689" w:rsidRPr="00045E54" w:rsidRDefault="00003689" w:rsidP="00003689">
            <w:pPr>
              <w:pStyle w:val="acctfourfigures"/>
              <w:tabs>
                <w:tab w:val="decimal" w:pos="731"/>
              </w:tabs>
              <w:spacing w:line="240" w:lineRule="atLeast"/>
              <w:ind w:right="11"/>
              <w:jc w:val="right"/>
              <w:rPr>
                <w:szCs w:val="22"/>
              </w:rPr>
            </w:pPr>
            <w:r w:rsidRPr="00045E54">
              <w:rPr>
                <w:rFonts w:hint="cs"/>
                <w:szCs w:val="22"/>
                <w:cs/>
                <w:lang w:bidi="th-TH"/>
              </w:rPr>
              <w:t>36</w:t>
            </w:r>
            <w:r w:rsidRPr="00045E54">
              <w:rPr>
                <w:szCs w:val="22"/>
              </w:rPr>
              <w:t>,019</w:t>
            </w:r>
          </w:p>
        </w:tc>
        <w:tc>
          <w:tcPr>
            <w:tcW w:w="180" w:type="dxa"/>
            <w:vAlign w:val="bottom"/>
          </w:tcPr>
          <w:p w:rsidR="00003689" w:rsidRPr="001E2E45" w:rsidRDefault="00003689" w:rsidP="00003689">
            <w:pPr>
              <w:pStyle w:val="acctfourfigures"/>
              <w:spacing w:line="240" w:lineRule="atLeast"/>
              <w:jc w:val="right"/>
              <w:rPr>
                <w:szCs w:val="22"/>
              </w:rPr>
            </w:pPr>
          </w:p>
        </w:tc>
        <w:tc>
          <w:tcPr>
            <w:tcW w:w="1080" w:type="dxa"/>
            <w:tcBorders>
              <w:left w:val="nil"/>
              <w:bottom w:val="single" w:sz="4" w:space="0" w:color="auto"/>
              <w:right w:val="nil"/>
            </w:tcBorders>
            <w:vAlign w:val="bottom"/>
          </w:tcPr>
          <w:p w:rsidR="00003689" w:rsidRPr="00045E54" w:rsidRDefault="00003689" w:rsidP="00003689">
            <w:pPr>
              <w:pStyle w:val="acctfourfigures"/>
              <w:tabs>
                <w:tab w:val="decimal" w:pos="731"/>
              </w:tabs>
              <w:spacing w:line="240" w:lineRule="atLeast"/>
              <w:ind w:right="11"/>
              <w:jc w:val="right"/>
              <w:rPr>
                <w:szCs w:val="22"/>
              </w:rPr>
            </w:pPr>
            <w:r w:rsidRPr="00045E54">
              <w:rPr>
                <w:rFonts w:hint="cs"/>
                <w:szCs w:val="22"/>
                <w:cs/>
                <w:lang w:bidi="th-TH"/>
              </w:rPr>
              <w:t>36</w:t>
            </w:r>
            <w:r w:rsidRPr="00045E54">
              <w:rPr>
                <w:szCs w:val="22"/>
              </w:rPr>
              <w:t>,019</w:t>
            </w:r>
          </w:p>
        </w:tc>
        <w:tc>
          <w:tcPr>
            <w:tcW w:w="180" w:type="dxa"/>
            <w:vAlign w:val="bottom"/>
          </w:tcPr>
          <w:p w:rsidR="00003689" w:rsidRPr="001E2E45" w:rsidRDefault="00003689" w:rsidP="00003689">
            <w:pPr>
              <w:pStyle w:val="acctfourfigures"/>
              <w:spacing w:line="240" w:lineRule="atLeast"/>
              <w:jc w:val="right"/>
              <w:rPr>
                <w:szCs w:val="22"/>
              </w:rPr>
            </w:pPr>
          </w:p>
        </w:tc>
        <w:tc>
          <w:tcPr>
            <w:tcW w:w="1080" w:type="dxa"/>
            <w:tcBorders>
              <w:left w:val="nil"/>
              <w:bottom w:val="single" w:sz="4" w:space="0" w:color="auto"/>
              <w:right w:val="nil"/>
            </w:tcBorders>
            <w:vAlign w:val="bottom"/>
          </w:tcPr>
          <w:p w:rsidR="00003689" w:rsidRPr="001E2E45" w:rsidRDefault="00003689" w:rsidP="00003689">
            <w:pPr>
              <w:tabs>
                <w:tab w:val="decimal" w:pos="554"/>
              </w:tabs>
              <w:ind w:left="-108" w:right="-108"/>
              <w:rPr>
                <w:sz w:val="22"/>
                <w:szCs w:val="22"/>
              </w:rPr>
            </w:pPr>
            <w:r w:rsidRPr="001E2E45">
              <w:rPr>
                <w:sz w:val="22"/>
                <w:szCs w:val="22"/>
              </w:rPr>
              <w:t>-</w:t>
            </w:r>
          </w:p>
        </w:tc>
        <w:tc>
          <w:tcPr>
            <w:tcW w:w="180" w:type="dxa"/>
            <w:vAlign w:val="bottom"/>
          </w:tcPr>
          <w:p w:rsidR="00003689" w:rsidRPr="001E2E45" w:rsidRDefault="00003689" w:rsidP="00003689">
            <w:pPr>
              <w:pStyle w:val="acctfourfigures"/>
              <w:spacing w:line="240" w:lineRule="atLeast"/>
              <w:jc w:val="right"/>
              <w:rPr>
                <w:szCs w:val="22"/>
              </w:rPr>
            </w:pPr>
          </w:p>
        </w:tc>
        <w:tc>
          <w:tcPr>
            <w:tcW w:w="1080" w:type="dxa"/>
            <w:tcBorders>
              <w:left w:val="nil"/>
              <w:bottom w:val="single" w:sz="4" w:space="0" w:color="auto"/>
              <w:right w:val="nil"/>
            </w:tcBorders>
            <w:vAlign w:val="bottom"/>
          </w:tcPr>
          <w:p w:rsidR="00003689" w:rsidRPr="001E2E45" w:rsidRDefault="00003689" w:rsidP="00003689">
            <w:pPr>
              <w:tabs>
                <w:tab w:val="decimal" w:pos="554"/>
              </w:tabs>
              <w:ind w:left="-108" w:right="-108"/>
              <w:rPr>
                <w:sz w:val="22"/>
                <w:szCs w:val="22"/>
              </w:rPr>
            </w:pPr>
            <w:r w:rsidRPr="001E2E45">
              <w:rPr>
                <w:sz w:val="22"/>
                <w:szCs w:val="22"/>
              </w:rPr>
              <w:t>-</w:t>
            </w:r>
          </w:p>
        </w:tc>
      </w:tr>
      <w:tr w:rsidR="00003689" w:rsidRPr="0077796A" w:rsidTr="003D260B">
        <w:trPr>
          <w:cantSplit/>
        </w:trPr>
        <w:tc>
          <w:tcPr>
            <w:tcW w:w="3611" w:type="dxa"/>
            <w:hideMark/>
          </w:tcPr>
          <w:p w:rsidR="00003689" w:rsidRPr="001E2E45" w:rsidRDefault="00003689" w:rsidP="00003689">
            <w:pPr>
              <w:rPr>
                <w:b/>
                <w:bCs/>
                <w:szCs w:val="22"/>
              </w:rPr>
            </w:pPr>
            <w:r w:rsidRPr="001E2E45">
              <w:rPr>
                <w:b/>
                <w:bCs/>
                <w:szCs w:val="22"/>
              </w:rPr>
              <w:t>Total</w:t>
            </w:r>
          </w:p>
        </w:tc>
        <w:tc>
          <w:tcPr>
            <w:tcW w:w="630" w:type="dxa"/>
          </w:tcPr>
          <w:p w:rsidR="00003689" w:rsidRPr="0077796A" w:rsidRDefault="00003689" w:rsidP="00003689">
            <w:pPr>
              <w:jc w:val="center"/>
              <w:rPr>
                <w:b/>
                <w:bCs/>
                <w:i/>
                <w:iCs/>
                <w:szCs w:val="22"/>
                <w:highlight w:val="cyan"/>
                <w:lang w:val="en-GB"/>
              </w:rPr>
            </w:pPr>
          </w:p>
        </w:tc>
        <w:tc>
          <w:tcPr>
            <w:tcW w:w="1080" w:type="dxa"/>
            <w:tcBorders>
              <w:top w:val="single" w:sz="4" w:space="0" w:color="auto"/>
              <w:left w:val="nil"/>
              <w:bottom w:val="double" w:sz="4" w:space="0" w:color="auto"/>
              <w:right w:val="nil"/>
            </w:tcBorders>
            <w:vAlign w:val="bottom"/>
          </w:tcPr>
          <w:p w:rsidR="00003689" w:rsidRPr="00045E54" w:rsidRDefault="00003689" w:rsidP="00003689">
            <w:pPr>
              <w:pStyle w:val="acctfourfigures"/>
              <w:tabs>
                <w:tab w:val="decimal" w:pos="731"/>
              </w:tabs>
              <w:spacing w:line="240" w:lineRule="atLeast"/>
              <w:ind w:right="11"/>
              <w:jc w:val="right"/>
              <w:rPr>
                <w:b/>
                <w:bCs/>
                <w:szCs w:val="22"/>
              </w:rPr>
            </w:pPr>
            <w:r w:rsidRPr="00045E54">
              <w:rPr>
                <w:b/>
                <w:bCs/>
                <w:szCs w:val="22"/>
              </w:rPr>
              <w:t>153,517</w:t>
            </w:r>
          </w:p>
        </w:tc>
        <w:tc>
          <w:tcPr>
            <w:tcW w:w="180" w:type="dxa"/>
            <w:vAlign w:val="bottom"/>
          </w:tcPr>
          <w:p w:rsidR="00003689" w:rsidRPr="00045E54" w:rsidRDefault="00003689" w:rsidP="00003689">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vAlign w:val="bottom"/>
          </w:tcPr>
          <w:p w:rsidR="00003689" w:rsidRPr="00045E54" w:rsidRDefault="00003689" w:rsidP="00003689">
            <w:pPr>
              <w:pStyle w:val="acctfourfigures"/>
              <w:tabs>
                <w:tab w:val="decimal" w:pos="731"/>
              </w:tabs>
              <w:spacing w:line="240" w:lineRule="atLeast"/>
              <w:ind w:right="11"/>
              <w:jc w:val="right"/>
              <w:rPr>
                <w:b/>
                <w:bCs/>
                <w:szCs w:val="22"/>
              </w:rPr>
            </w:pPr>
            <w:r w:rsidRPr="00045E54">
              <w:rPr>
                <w:b/>
                <w:bCs/>
                <w:szCs w:val="22"/>
              </w:rPr>
              <w:t>153,517</w:t>
            </w:r>
          </w:p>
        </w:tc>
        <w:tc>
          <w:tcPr>
            <w:tcW w:w="180" w:type="dxa"/>
            <w:vAlign w:val="bottom"/>
          </w:tcPr>
          <w:p w:rsidR="00003689" w:rsidRPr="00045E54" w:rsidRDefault="00003689" w:rsidP="00003689">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vAlign w:val="bottom"/>
          </w:tcPr>
          <w:p w:rsidR="00003689" w:rsidRPr="00045E54" w:rsidRDefault="00003689" w:rsidP="00003689">
            <w:pPr>
              <w:tabs>
                <w:tab w:val="decimal" w:pos="554"/>
              </w:tabs>
              <w:ind w:left="-108" w:right="-108"/>
              <w:rPr>
                <w:b/>
                <w:bCs/>
                <w:sz w:val="22"/>
                <w:szCs w:val="22"/>
              </w:rPr>
            </w:pPr>
            <w:r w:rsidRPr="00045E54">
              <w:rPr>
                <w:b/>
                <w:bCs/>
                <w:sz w:val="22"/>
                <w:szCs w:val="22"/>
              </w:rPr>
              <w:t>-</w:t>
            </w:r>
          </w:p>
        </w:tc>
        <w:tc>
          <w:tcPr>
            <w:tcW w:w="180" w:type="dxa"/>
            <w:vAlign w:val="bottom"/>
          </w:tcPr>
          <w:p w:rsidR="00003689" w:rsidRPr="00045E54" w:rsidRDefault="00003689" w:rsidP="00003689">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vAlign w:val="bottom"/>
          </w:tcPr>
          <w:p w:rsidR="00003689" w:rsidRPr="00045E54" w:rsidRDefault="00003689" w:rsidP="00003689">
            <w:pPr>
              <w:tabs>
                <w:tab w:val="decimal" w:pos="554"/>
              </w:tabs>
              <w:ind w:left="-108" w:right="-108"/>
              <w:rPr>
                <w:b/>
                <w:bCs/>
                <w:sz w:val="22"/>
                <w:szCs w:val="22"/>
              </w:rPr>
            </w:pPr>
            <w:r w:rsidRPr="00045E54">
              <w:rPr>
                <w:b/>
                <w:bCs/>
                <w:sz w:val="22"/>
                <w:szCs w:val="22"/>
              </w:rPr>
              <w:t>-</w:t>
            </w:r>
          </w:p>
        </w:tc>
      </w:tr>
    </w:tbl>
    <w:p w:rsidR="00833546" w:rsidRPr="00670A73" w:rsidRDefault="00833546" w:rsidP="00707332">
      <w:pPr>
        <w:rPr>
          <w:sz w:val="16"/>
          <w:szCs w:val="16"/>
        </w:rPr>
      </w:pPr>
    </w:p>
    <w:p w:rsidR="003A4852" w:rsidRDefault="003A4852" w:rsidP="00C43F5B">
      <w:pPr>
        <w:ind w:left="540"/>
        <w:jc w:val="both"/>
        <w:rPr>
          <w:spacing w:val="-2"/>
          <w:sz w:val="22"/>
          <w:szCs w:val="22"/>
        </w:rPr>
      </w:pPr>
    </w:p>
    <w:p w:rsidR="00892287" w:rsidRDefault="00892287" w:rsidP="00C43F5B">
      <w:pPr>
        <w:ind w:left="540"/>
        <w:jc w:val="both"/>
        <w:rPr>
          <w:b/>
          <w:bCs/>
          <w:i/>
          <w:iCs/>
          <w:color w:val="000000"/>
          <w:sz w:val="16"/>
          <w:szCs w:val="18"/>
        </w:rPr>
      </w:pPr>
    </w:p>
    <w:p w:rsidR="00DD509B" w:rsidRDefault="00DD509B" w:rsidP="00C43F5B">
      <w:pPr>
        <w:ind w:left="540"/>
        <w:jc w:val="both"/>
        <w:rPr>
          <w:b/>
          <w:bCs/>
          <w:i/>
          <w:iCs/>
          <w:color w:val="000000"/>
          <w:sz w:val="16"/>
          <w:szCs w:val="18"/>
        </w:rPr>
      </w:pPr>
    </w:p>
    <w:p w:rsidR="00DD509B" w:rsidRDefault="00DD509B" w:rsidP="00C43F5B">
      <w:pPr>
        <w:ind w:left="540"/>
        <w:jc w:val="both"/>
        <w:rPr>
          <w:b/>
          <w:bCs/>
          <w:i/>
          <w:iCs/>
          <w:color w:val="000000"/>
          <w:sz w:val="16"/>
          <w:szCs w:val="18"/>
        </w:rPr>
      </w:pPr>
    </w:p>
    <w:p w:rsidR="00DD509B" w:rsidRDefault="00DD509B" w:rsidP="00C43F5B">
      <w:pPr>
        <w:ind w:left="540"/>
        <w:jc w:val="both"/>
        <w:rPr>
          <w:b/>
          <w:bCs/>
          <w:i/>
          <w:iCs/>
          <w:color w:val="000000"/>
          <w:sz w:val="16"/>
          <w:szCs w:val="18"/>
        </w:rPr>
      </w:pPr>
    </w:p>
    <w:p w:rsidR="0056619B" w:rsidRDefault="0056619B" w:rsidP="00C43F5B">
      <w:pPr>
        <w:ind w:left="540"/>
        <w:jc w:val="both"/>
        <w:rPr>
          <w:b/>
          <w:bCs/>
          <w:i/>
          <w:iCs/>
          <w:color w:val="000000"/>
          <w:sz w:val="16"/>
          <w:szCs w:val="18"/>
        </w:rPr>
      </w:pPr>
    </w:p>
    <w:p w:rsidR="0056619B" w:rsidRDefault="0056619B" w:rsidP="00C43F5B">
      <w:pPr>
        <w:ind w:left="540"/>
        <w:jc w:val="both"/>
        <w:rPr>
          <w:b/>
          <w:bCs/>
          <w:i/>
          <w:iCs/>
          <w:color w:val="000000"/>
          <w:sz w:val="16"/>
          <w:szCs w:val="18"/>
        </w:rPr>
      </w:pPr>
    </w:p>
    <w:p w:rsidR="000337E6" w:rsidRDefault="000337E6" w:rsidP="00C43F5B">
      <w:pPr>
        <w:ind w:left="540"/>
        <w:jc w:val="both"/>
        <w:rPr>
          <w:b/>
          <w:bCs/>
          <w:i/>
          <w:iCs/>
          <w:color w:val="000000"/>
          <w:sz w:val="16"/>
          <w:szCs w:val="18"/>
        </w:rPr>
      </w:pPr>
    </w:p>
    <w:p w:rsidR="00DD509B" w:rsidRPr="00D921F9" w:rsidRDefault="00DD509B" w:rsidP="00F05933">
      <w:pPr>
        <w:spacing w:line="240" w:lineRule="atLeast"/>
        <w:ind w:left="540"/>
        <w:jc w:val="both"/>
        <w:rPr>
          <w:i/>
          <w:iCs/>
          <w:color w:val="000000"/>
          <w:sz w:val="22"/>
          <w:szCs w:val="24"/>
        </w:rPr>
      </w:pPr>
      <w:r w:rsidRPr="00D921F9">
        <w:rPr>
          <w:i/>
          <w:iCs/>
          <w:color w:val="000000"/>
          <w:sz w:val="22"/>
          <w:szCs w:val="24"/>
        </w:rPr>
        <w:lastRenderedPageBreak/>
        <w:t xml:space="preserve">Impairment testing for CGUs containing goodwill </w:t>
      </w:r>
    </w:p>
    <w:p w:rsidR="00C43F5B" w:rsidRPr="00B037D5" w:rsidRDefault="00C43F5B" w:rsidP="00F05933">
      <w:pPr>
        <w:spacing w:line="240" w:lineRule="atLeast"/>
        <w:ind w:left="540"/>
        <w:jc w:val="both"/>
        <w:rPr>
          <w:color w:val="000000"/>
          <w:sz w:val="16"/>
          <w:szCs w:val="18"/>
          <w:highlight w:val="cyan"/>
        </w:rPr>
      </w:pPr>
    </w:p>
    <w:p w:rsidR="00C43F5B" w:rsidRDefault="00C43F5B" w:rsidP="00F05933">
      <w:pPr>
        <w:spacing w:line="240" w:lineRule="atLeast"/>
        <w:ind w:left="547"/>
        <w:jc w:val="both"/>
        <w:rPr>
          <w:sz w:val="22"/>
          <w:szCs w:val="22"/>
        </w:rPr>
      </w:pPr>
      <w:r w:rsidRPr="001A7AFF">
        <w:rPr>
          <w:sz w:val="22"/>
          <w:szCs w:val="22"/>
        </w:rPr>
        <w:t>The recoverable amount of these CGUs was based on their value in use, determined by discounting the future cash flows to be generated from the continuing use of the CGUs. The carrying amount of the CGUs were determined to be lower than its recoverable amount, hence,</w:t>
      </w:r>
      <w:r>
        <w:rPr>
          <w:sz w:val="22"/>
          <w:szCs w:val="22"/>
        </w:rPr>
        <w:t xml:space="preserve"> no impairment loss was recognis</w:t>
      </w:r>
      <w:r w:rsidRPr="001A7AFF">
        <w:rPr>
          <w:sz w:val="22"/>
          <w:szCs w:val="22"/>
        </w:rPr>
        <w:t>ed in the CGUs</w:t>
      </w:r>
      <w:r>
        <w:rPr>
          <w:sz w:val="22"/>
          <w:szCs w:val="22"/>
        </w:rPr>
        <w:t xml:space="preserve"> of goodwill.</w:t>
      </w:r>
    </w:p>
    <w:p w:rsidR="00C43F5B" w:rsidRPr="00B037D5" w:rsidRDefault="00C43F5B" w:rsidP="00F05933">
      <w:pPr>
        <w:spacing w:line="240" w:lineRule="atLeast"/>
        <w:ind w:left="547"/>
        <w:jc w:val="both"/>
        <w:rPr>
          <w:sz w:val="16"/>
          <w:szCs w:val="16"/>
        </w:rPr>
      </w:pPr>
    </w:p>
    <w:p w:rsidR="00C43F5B" w:rsidRDefault="00C43F5B" w:rsidP="00F05933">
      <w:pPr>
        <w:spacing w:line="240" w:lineRule="atLeast"/>
        <w:ind w:left="547"/>
        <w:jc w:val="both"/>
        <w:rPr>
          <w:sz w:val="22"/>
          <w:szCs w:val="22"/>
        </w:rPr>
      </w:pPr>
      <w:r w:rsidRPr="00895A10">
        <w:rPr>
          <w:sz w:val="22"/>
          <w:szCs w:val="22"/>
        </w:rPr>
        <w:t>The key assumptions used in the estimation of the recoverable amount are set out below</w:t>
      </w:r>
      <w:r>
        <w:rPr>
          <w:sz w:val="22"/>
          <w:szCs w:val="22"/>
        </w:rPr>
        <w:t>.</w:t>
      </w:r>
    </w:p>
    <w:p w:rsidR="00C43F5B" w:rsidRPr="00B037D5" w:rsidRDefault="00C43F5B" w:rsidP="00F05933">
      <w:pPr>
        <w:spacing w:line="240" w:lineRule="atLeast"/>
        <w:ind w:left="547"/>
        <w:jc w:val="both"/>
        <w:rPr>
          <w:sz w:val="16"/>
          <w:szCs w:val="16"/>
        </w:rPr>
      </w:pPr>
    </w:p>
    <w:tbl>
      <w:tblPr>
        <w:tblW w:w="9243" w:type="dxa"/>
        <w:tblInd w:w="450" w:type="dxa"/>
        <w:tblLayout w:type="fixed"/>
        <w:tblCellMar>
          <w:left w:w="79" w:type="dxa"/>
          <w:right w:w="79" w:type="dxa"/>
        </w:tblCellMar>
        <w:tblLook w:val="04A0"/>
      </w:tblPr>
      <w:tblGrid>
        <w:gridCol w:w="7083"/>
        <w:gridCol w:w="990"/>
        <w:gridCol w:w="180"/>
        <w:gridCol w:w="990"/>
      </w:tblGrid>
      <w:tr w:rsidR="00C43F5B" w:rsidRPr="0077796A" w:rsidTr="003D260B">
        <w:trPr>
          <w:cantSplit/>
          <w:tblHeader/>
        </w:trPr>
        <w:tc>
          <w:tcPr>
            <w:tcW w:w="7083" w:type="dxa"/>
          </w:tcPr>
          <w:p w:rsidR="00C43F5B" w:rsidRPr="0077796A" w:rsidRDefault="00C43F5B" w:rsidP="006E1F99">
            <w:pPr>
              <w:rPr>
                <w:b/>
                <w:bCs/>
                <w:color w:val="0000FF"/>
                <w:szCs w:val="22"/>
                <w:highlight w:val="cyan"/>
                <w:lang w:val="en-GB" w:bidi="ar-SA"/>
              </w:rPr>
            </w:pPr>
          </w:p>
        </w:tc>
        <w:tc>
          <w:tcPr>
            <w:tcW w:w="2160" w:type="dxa"/>
            <w:gridSpan w:val="3"/>
            <w:hideMark/>
          </w:tcPr>
          <w:p w:rsidR="00C43F5B" w:rsidRPr="001E2E45" w:rsidRDefault="00C43F5B" w:rsidP="006E1F99">
            <w:pPr>
              <w:pStyle w:val="acctmergecolhdg"/>
              <w:spacing w:line="240" w:lineRule="atLeast"/>
              <w:rPr>
                <w:szCs w:val="22"/>
              </w:rPr>
            </w:pPr>
            <w:r w:rsidRPr="001E2E45">
              <w:rPr>
                <w:szCs w:val="22"/>
              </w:rPr>
              <w:t xml:space="preserve">Consolidated </w:t>
            </w:r>
          </w:p>
          <w:p w:rsidR="00C43F5B" w:rsidRPr="001E2E45" w:rsidRDefault="00C43F5B" w:rsidP="006E1F99">
            <w:pPr>
              <w:pStyle w:val="acctmergecolhdg"/>
              <w:spacing w:line="240" w:lineRule="atLeast"/>
              <w:rPr>
                <w:szCs w:val="22"/>
              </w:rPr>
            </w:pPr>
            <w:r w:rsidRPr="001E2E45">
              <w:rPr>
                <w:szCs w:val="22"/>
              </w:rPr>
              <w:t xml:space="preserve">financial statements </w:t>
            </w:r>
          </w:p>
        </w:tc>
      </w:tr>
      <w:tr w:rsidR="00C43F5B" w:rsidRPr="0077796A" w:rsidTr="0035277F">
        <w:trPr>
          <w:cantSplit/>
          <w:tblHeader/>
        </w:trPr>
        <w:tc>
          <w:tcPr>
            <w:tcW w:w="7083" w:type="dxa"/>
          </w:tcPr>
          <w:p w:rsidR="00C43F5B" w:rsidRPr="0077796A" w:rsidRDefault="00C43F5B" w:rsidP="006E1F99">
            <w:pPr>
              <w:pStyle w:val="acctfourfigures"/>
              <w:spacing w:line="240" w:lineRule="atLeast"/>
              <w:rPr>
                <w:i/>
                <w:iCs/>
                <w:szCs w:val="22"/>
                <w:highlight w:val="cyan"/>
              </w:rPr>
            </w:pPr>
          </w:p>
        </w:tc>
        <w:tc>
          <w:tcPr>
            <w:tcW w:w="990" w:type="dxa"/>
          </w:tcPr>
          <w:p w:rsidR="00C43F5B" w:rsidRPr="001E2E45" w:rsidRDefault="0035277F" w:rsidP="006E1F99">
            <w:pPr>
              <w:pStyle w:val="acctmergecolhdg"/>
              <w:spacing w:line="240" w:lineRule="atLeast"/>
              <w:rPr>
                <w:b w:val="0"/>
                <w:bCs/>
              </w:rPr>
            </w:pPr>
            <w:r>
              <w:rPr>
                <w:b w:val="0"/>
                <w:bCs/>
              </w:rPr>
              <w:t>202</w:t>
            </w:r>
            <w:r w:rsidR="00F05933">
              <w:rPr>
                <w:b w:val="0"/>
                <w:bCs/>
              </w:rPr>
              <w:t>2</w:t>
            </w:r>
          </w:p>
        </w:tc>
        <w:tc>
          <w:tcPr>
            <w:tcW w:w="180" w:type="dxa"/>
          </w:tcPr>
          <w:p w:rsidR="00C43F5B" w:rsidRPr="001E2E45" w:rsidRDefault="00C43F5B" w:rsidP="006E1F99">
            <w:pPr>
              <w:pStyle w:val="acctmergecolhdg"/>
              <w:spacing w:line="240" w:lineRule="atLeast"/>
              <w:rPr>
                <w:b w:val="0"/>
                <w:bCs/>
              </w:rPr>
            </w:pPr>
          </w:p>
        </w:tc>
        <w:tc>
          <w:tcPr>
            <w:tcW w:w="990" w:type="dxa"/>
          </w:tcPr>
          <w:p w:rsidR="00C43F5B" w:rsidRPr="001E2E45" w:rsidRDefault="0035277F" w:rsidP="006E1F99">
            <w:pPr>
              <w:pStyle w:val="acctmergecolhdg"/>
              <w:spacing w:line="240" w:lineRule="atLeast"/>
              <w:rPr>
                <w:b w:val="0"/>
                <w:bCs/>
              </w:rPr>
            </w:pPr>
            <w:r>
              <w:rPr>
                <w:b w:val="0"/>
                <w:bCs/>
              </w:rPr>
              <w:t>202</w:t>
            </w:r>
            <w:r w:rsidR="00F05933">
              <w:rPr>
                <w:b w:val="0"/>
                <w:bCs/>
              </w:rPr>
              <w:t>1</w:t>
            </w:r>
          </w:p>
        </w:tc>
      </w:tr>
      <w:tr w:rsidR="00C43F5B" w:rsidRPr="0077796A" w:rsidTr="003D260B">
        <w:trPr>
          <w:cantSplit/>
          <w:tblHeader/>
        </w:trPr>
        <w:tc>
          <w:tcPr>
            <w:tcW w:w="7083" w:type="dxa"/>
          </w:tcPr>
          <w:p w:rsidR="00C43F5B" w:rsidRPr="0077796A" w:rsidRDefault="00C43F5B" w:rsidP="006E1F99">
            <w:pPr>
              <w:pStyle w:val="acctfourfigures"/>
              <w:spacing w:line="240" w:lineRule="atLeast"/>
              <w:rPr>
                <w:i/>
                <w:iCs/>
                <w:szCs w:val="22"/>
                <w:highlight w:val="cyan"/>
              </w:rPr>
            </w:pPr>
          </w:p>
        </w:tc>
        <w:tc>
          <w:tcPr>
            <w:tcW w:w="2160" w:type="dxa"/>
            <w:gridSpan w:val="3"/>
          </w:tcPr>
          <w:p w:rsidR="00C43F5B" w:rsidRPr="001E2E45" w:rsidRDefault="00C43F5B" w:rsidP="006E1F99">
            <w:pPr>
              <w:pStyle w:val="acctmergecolhdg"/>
              <w:spacing w:line="240" w:lineRule="atLeast"/>
              <w:rPr>
                <w:b w:val="0"/>
                <w:bCs/>
              </w:rPr>
            </w:pPr>
            <w:r>
              <w:rPr>
                <w:b w:val="0"/>
                <w:bCs/>
              </w:rPr>
              <w:t>(%)</w:t>
            </w:r>
          </w:p>
        </w:tc>
      </w:tr>
      <w:tr w:rsidR="00C43F5B" w:rsidRPr="0077796A" w:rsidTr="003D260B">
        <w:trPr>
          <w:cantSplit/>
        </w:trPr>
        <w:tc>
          <w:tcPr>
            <w:tcW w:w="7083" w:type="dxa"/>
            <w:hideMark/>
          </w:tcPr>
          <w:p w:rsidR="00C43F5B" w:rsidRPr="00E2489A" w:rsidRDefault="00C43F5B" w:rsidP="006E1F99">
            <w:pPr>
              <w:rPr>
                <w:b/>
                <w:bCs/>
                <w:szCs w:val="22"/>
              </w:rPr>
            </w:pPr>
            <w:r w:rsidRPr="00E2489A">
              <w:rPr>
                <w:rFonts w:eastAsia="Arial Unicode MS"/>
                <w:b/>
                <w:bCs/>
              </w:rPr>
              <w:t>Chemtronic</w:t>
            </w:r>
            <w:r>
              <w:rPr>
                <w:rFonts w:eastAsia="Arial Unicode MS"/>
                <w:b/>
                <w:bCs/>
              </w:rPr>
              <w:t>Group</w:t>
            </w:r>
          </w:p>
        </w:tc>
        <w:tc>
          <w:tcPr>
            <w:tcW w:w="990" w:type="dxa"/>
            <w:vAlign w:val="bottom"/>
          </w:tcPr>
          <w:p w:rsidR="00C43F5B" w:rsidRPr="001E2E45" w:rsidRDefault="00C43F5B" w:rsidP="006E1F99">
            <w:pPr>
              <w:tabs>
                <w:tab w:val="decimal" w:pos="554"/>
              </w:tabs>
              <w:ind w:left="-108" w:right="-108"/>
              <w:rPr>
                <w:sz w:val="22"/>
                <w:szCs w:val="22"/>
              </w:rPr>
            </w:pPr>
          </w:p>
        </w:tc>
        <w:tc>
          <w:tcPr>
            <w:tcW w:w="180" w:type="dxa"/>
            <w:vAlign w:val="bottom"/>
          </w:tcPr>
          <w:p w:rsidR="00C43F5B" w:rsidRPr="001E2E45" w:rsidRDefault="00C43F5B" w:rsidP="006E1F99">
            <w:pPr>
              <w:tabs>
                <w:tab w:val="decimal" w:pos="792"/>
              </w:tabs>
              <w:ind w:left="-108" w:right="-108"/>
              <w:rPr>
                <w:sz w:val="22"/>
                <w:szCs w:val="22"/>
              </w:rPr>
            </w:pPr>
          </w:p>
        </w:tc>
        <w:tc>
          <w:tcPr>
            <w:tcW w:w="990" w:type="dxa"/>
            <w:vAlign w:val="bottom"/>
          </w:tcPr>
          <w:p w:rsidR="00C43F5B" w:rsidRPr="001E2E45" w:rsidRDefault="00C43F5B" w:rsidP="006E1F99">
            <w:pPr>
              <w:tabs>
                <w:tab w:val="decimal" w:pos="554"/>
              </w:tabs>
              <w:ind w:left="-108" w:right="-108"/>
              <w:rPr>
                <w:sz w:val="22"/>
                <w:szCs w:val="22"/>
              </w:rPr>
            </w:pPr>
          </w:p>
        </w:tc>
      </w:tr>
      <w:tr w:rsidR="00F05933" w:rsidRPr="0077796A" w:rsidTr="003D260B">
        <w:trPr>
          <w:cantSplit/>
        </w:trPr>
        <w:tc>
          <w:tcPr>
            <w:tcW w:w="7083" w:type="dxa"/>
          </w:tcPr>
          <w:p w:rsidR="00F05933" w:rsidRPr="001E2E45" w:rsidRDefault="00F05933" w:rsidP="00F05933">
            <w:pPr>
              <w:rPr>
                <w:rFonts w:eastAsia="Arial Unicode MS"/>
              </w:rPr>
            </w:pPr>
            <w:r w:rsidRPr="00E2489A">
              <w:rPr>
                <w:rFonts w:eastAsia="Arial Unicode MS"/>
              </w:rPr>
              <w:t>Discount rate</w:t>
            </w:r>
            <w:r>
              <w:rPr>
                <w:rFonts w:eastAsia="Arial Unicode MS"/>
              </w:rPr>
              <w:t>s</w:t>
            </w:r>
          </w:p>
        </w:tc>
        <w:tc>
          <w:tcPr>
            <w:tcW w:w="990" w:type="dxa"/>
            <w:vAlign w:val="bottom"/>
          </w:tcPr>
          <w:p w:rsidR="00F05933" w:rsidRPr="00045E54" w:rsidRDefault="00CE23B0" w:rsidP="00F05933">
            <w:pPr>
              <w:ind w:left="-108" w:right="-108"/>
              <w:jc w:val="center"/>
              <w:rPr>
                <w:rFonts w:cs="Cordia New"/>
                <w:sz w:val="22"/>
                <w:szCs w:val="22"/>
              </w:rPr>
            </w:pPr>
            <w:r>
              <w:rPr>
                <w:rFonts w:cs="Cordia New"/>
                <w:sz w:val="22"/>
                <w:szCs w:val="22"/>
              </w:rPr>
              <w:t>15</w:t>
            </w:r>
          </w:p>
        </w:tc>
        <w:tc>
          <w:tcPr>
            <w:tcW w:w="180" w:type="dxa"/>
            <w:vAlign w:val="bottom"/>
          </w:tcPr>
          <w:p w:rsidR="00F05933" w:rsidRPr="001E2E45" w:rsidRDefault="00F05933" w:rsidP="00F05933">
            <w:pPr>
              <w:tabs>
                <w:tab w:val="decimal" w:pos="792"/>
              </w:tabs>
              <w:ind w:left="-108" w:right="-108"/>
              <w:rPr>
                <w:sz w:val="22"/>
                <w:szCs w:val="22"/>
              </w:rPr>
            </w:pPr>
          </w:p>
        </w:tc>
        <w:tc>
          <w:tcPr>
            <w:tcW w:w="990" w:type="dxa"/>
            <w:vAlign w:val="bottom"/>
          </w:tcPr>
          <w:p w:rsidR="00F05933" w:rsidRPr="00045E54" w:rsidRDefault="00F05933" w:rsidP="00F05933">
            <w:pPr>
              <w:ind w:left="-108" w:right="-108"/>
              <w:jc w:val="center"/>
              <w:rPr>
                <w:rFonts w:cs="Cordia New"/>
                <w:sz w:val="22"/>
                <w:szCs w:val="22"/>
              </w:rPr>
            </w:pPr>
            <w:r>
              <w:rPr>
                <w:rFonts w:cs="Cordia New"/>
                <w:sz w:val="22"/>
                <w:szCs w:val="22"/>
              </w:rPr>
              <w:t>14</w:t>
            </w:r>
          </w:p>
        </w:tc>
      </w:tr>
      <w:tr w:rsidR="00F05933" w:rsidRPr="0077796A" w:rsidTr="003D260B">
        <w:trPr>
          <w:cantSplit/>
        </w:trPr>
        <w:tc>
          <w:tcPr>
            <w:tcW w:w="7083" w:type="dxa"/>
          </w:tcPr>
          <w:p w:rsidR="00F05933" w:rsidRPr="001E2E45" w:rsidRDefault="00F05933" w:rsidP="00F05933">
            <w:pPr>
              <w:rPr>
                <w:rFonts w:eastAsia="Arial Unicode MS"/>
              </w:rPr>
            </w:pPr>
            <w:r w:rsidRPr="00E2489A">
              <w:rPr>
                <w:rFonts w:eastAsia="Arial Unicode MS"/>
              </w:rPr>
              <w:t>Terminal value growth rate</w:t>
            </w:r>
          </w:p>
        </w:tc>
        <w:tc>
          <w:tcPr>
            <w:tcW w:w="990" w:type="dxa"/>
            <w:vAlign w:val="bottom"/>
          </w:tcPr>
          <w:p w:rsidR="00F05933" w:rsidRPr="00045E54" w:rsidRDefault="00CE23B0" w:rsidP="00F05933">
            <w:pPr>
              <w:ind w:left="-108" w:right="-108"/>
              <w:jc w:val="center"/>
              <w:rPr>
                <w:rFonts w:cs="Cordia New"/>
                <w:sz w:val="22"/>
                <w:szCs w:val="22"/>
              </w:rPr>
            </w:pPr>
            <w:r>
              <w:rPr>
                <w:rFonts w:cs="Cordia New"/>
                <w:sz w:val="22"/>
                <w:szCs w:val="22"/>
              </w:rPr>
              <w:t>0</w:t>
            </w:r>
          </w:p>
        </w:tc>
        <w:tc>
          <w:tcPr>
            <w:tcW w:w="180" w:type="dxa"/>
            <w:vAlign w:val="bottom"/>
          </w:tcPr>
          <w:p w:rsidR="00F05933" w:rsidRPr="001E2E45" w:rsidRDefault="00F05933" w:rsidP="00F05933">
            <w:pPr>
              <w:tabs>
                <w:tab w:val="decimal" w:pos="792"/>
              </w:tabs>
              <w:ind w:left="-108" w:right="-108"/>
              <w:rPr>
                <w:sz w:val="22"/>
                <w:szCs w:val="22"/>
              </w:rPr>
            </w:pPr>
          </w:p>
        </w:tc>
        <w:tc>
          <w:tcPr>
            <w:tcW w:w="990" w:type="dxa"/>
            <w:vAlign w:val="bottom"/>
          </w:tcPr>
          <w:p w:rsidR="00F05933" w:rsidRPr="00045E54" w:rsidRDefault="00F05933" w:rsidP="00F05933">
            <w:pPr>
              <w:ind w:left="-108" w:right="-108"/>
              <w:jc w:val="center"/>
              <w:rPr>
                <w:rFonts w:cs="Cordia New"/>
                <w:sz w:val="22"/>
                <w:szCs w:val="22"/>
              </w:rPr>
            </w:pPr>
            <w:r>
              <w:rPr>
                <w:rFonts w:cs="Cordia New"/>
                <w:sz w:val="22"/>
                <w:szCs w:val="22"/>
              </w:rPr>
              <w:t>0</w:t>
            </w:r>
          </w:p>
        </w:tc>
      </w:tr>
      <w:tr w:rsidR="00F05933" w:rsidRPr="00B037D5" w:rsidTr="003D260B">
        <w:trPr>
          <w:cantSplit/>
        </w:trPr>
        <w:tc>
          <w:tcPr>
            <w:tcW w:w="7083" w:type="dxa"/>
          </w:tcPr>
          <w:p w:rsidR="00F05933" w:rsidRPr="00B037D5" w:rsidRDefault="00F05933" w:rsidP="00F05933">
            <w:pPr>
              <w:rPr>
                <w:rFonts w:eastAsia="Arial Unicode MS"/>
                <w:sz w:val="16"/>
                <w:szCs w:val="16"/>
              </w:rPr>
            </w:pPr>
          </w:p>
        </w:tc>
        <w:tc>
          <w:tcPr>
            <w:tcW w:w="990" w:type="dxa"/>
            <w:vAlign w:val="bottom"/>
          </w:tcPr>
          <w:p w:rsidR="00F05933" w:rsidRPr="00B037D5" w:rsidRDefault="00F05933" w:rsidP="00F05933">
            <w:pPr>
              <w:tabs>
                <w:tab w:val="decimal" w:pos="487"/>
              </w:tabs>
              <w:ind w:left="-108" w:right="-108"/>
              <w:rPr>
                <w:rFonts w:cs="Cordia New"/>
                <w:sz w:val="16"/>
                <w:szCs w:val="16"/>
              </w:rPr>
            </w:pPr>
          </w:p>
        </w:tc>
        <w:tc>
          <w:tcPr>
            <w:tcW w:w="180" w:type="dxa"/>
            <w:vAlign w:val="bottom"/>
          </w:tcPr>
          <w:p w:rsidR="00F05933" w:rsidRPr="00B037D5" w:rsidRDefault="00F05933" w:rsidP="00F05933">
            <w:pPr>
              <w:tabs>
                <w:tab w:val="decimal" w:pos="792"/>
              </w:tabs>
              <w:ind w:left="-108" w:right="-108"/>
              <w:rPr>
                <w:sz w:val="16"/>
                <w:szCs w:val="16"/>
              </w:rPr>
            </w:pPr>
          </w:p>
        </w:tc>
        <w:tc>
          <w:tcPr>
            <w:tcW w:w="990" w:type="dxa"/>
            <w:vAlign w:val="bottom"/>
          </w:tcPr>
          <w:p w:rsidR="00F05933" w:rsidRPr="00B037D5" w:rsidRDefault="00F05933" w:rsidP="00F05933">
            <w:pPr>
              <w:tabs>
                <w:tab w:val="decimal" w:pos="487"/>
              </w:tabs>
              <w:ind w:left="-108" w:right="-108"/>
              <w:rPr>
                <w:rFonts w:cs="Cordia New"/>
                <w:sz w:val="16"/>
                <w:szCs w:val="16"/>
              </w:rPr>
            </w:pPr>
          </w:p>
        </w:tc>
      </w:tr>
      <w:tr w:rsidR="00F05933" w:rsidRPr="0077796A" w:rsidTr="003D260B">
        <w:trPr>
          <w:cantSplit/>
        </w:trPr>
        <w:tc>
          <w:tcPr>
            <w:tcW w:w="7083" w:type="dxa"/>
            <w:hideMark/>
          </w:tcPr>
          <w:p w:rsidR="00F05933" w:rsidRPr="00E2489A" w:rsidRDefault="00F05933" w:rsidP="00F05933">
            <w:pPr>
              <w:rPr>
                <w:b/>
                <w:bCs/>
                <w:szCs w:val="22"/>
              </w:rPr>
            </w:pPr>
            <w:r w:rsidRPr="00E2489A">
              <w:rPr>
                <w:rFonts w:eastAsia="Arial Unicode MS"/>
                <w:b/>
                <w:bCs/>
              </w:rPr>
              <w:t>KCE Singapore Pte. Ltd.</w:t>
            </w:r>
          </w:p>
        </w:tc>
        <w:tc>
          <w:tcPr>
            <w:tcW w:w="990" w:type="dxa"/>
            <w:tcBorders>
              <w:top w:val="nil"/>
              <w:left w:val="nil"/>
              <w:bottom w:val="nil"/>
              <w:right w:val="nil"/>
            </w:tcBorders>
            <w:vAlign w:val="bottom"/>
          </w:tcPr>
          <w:p w:rsidR="00F05933" w:rsidRPr="00045E54" w:rsidRDefault="00F05933" w:rsidP="00F05933">
            <w:pPr>
              <w:tabs>
                <w:tab w:val="decimal" w:pos="487"/>
              </w:tabs>
              <w:ind w:left="-108" w:right="-108"/>
              <w:rPr>
                <w:rFonts w:cs="Cordia New"/>
                <w:sz w:val="22"/>
                <w:szCs w:val="22"/>
              </w:rPr>
            </w:pPr>
          </w:p>
        </w:tc>
        <w:tc>
          <w:tcPr>
            <w:tcW w:w="180" w:type="dxa"/>
            <w:vAlign w:val="bottom"/>
          </w:tcPr>
          <w:p w:rsidR="00F05933" w:rsidRPr="001E2E45" w:rsidRDefault="00F05933" w:rsidP="00F05933">
            <w:pPr>
              <w:pStyle w:val="acctfourfigures"/>
              <w:spacing w:line="240" w:lineRule="atLeast"/>
              <w:jc w:val="right"/>
              <w:rPr>
                <w:szCs w:val="22"/>
              </w:rPr>
            </w:pPr>
          </w:p>
        </w:tc>
        <w:tc>
          <w:tcPr>
            <w:tcW w:w="990" w:type="dxa"/>
            <w:tcBorders>
              <w:top w:val="nil"/>
              <w:left w:val="nil"/>
              <w:bottom w:val="nil"/>
              <w:right w:val="nil"/>
            </w:tcBorders>
            <w:vAlign w:val="bottom"/>
          </w:tcPr>
          <w:p w:rsidR="00F05933" w:rsidRPr="00045E54" w:rsidRDefault="00F05933" w:rsidP="00F05933">
            <w:pPr>
              <w:tabs>
                <w:tab w:val="decimal" w:pos="487"/>
              </w:tabs>
              <w:ind w:left="-108" w:right="-108"/>
              <w:rPr>
                <w:rFonts w:cs="Cordia New"/>
                <w:sz w:val="22"/>
                <w:szCs w:val="22"/>
              </w:rPr>
            </w:pPr>
          </w:p>
        </w:tc>
      </w:tr>
      <w:tr w:rsidR="00F05933" w:rsidRPr="0077796A" w:rsidTr="003D260B">
        <w:trPr>
          <w:cantSplit/>
        </w:trPr>
        <w:tc>
          <w:tcPr>
            <w:tcW w:w="7083" w:type="dxa"/>
          </w:tcPr>
          <w:p w:rsidR="00F05933" w:rsidRPr="001E2E45" w:rsidRDefault="00F05933" w:rsidP="00F05933">
            <w:pPr>
              <w:rPr>
                <w:rFonts w:eastAsia="Arial Unicode MS"/>
              </w:rPr>
            </w:pPr>
            <w:r w:rsidRPr="00E2489A">
              <w:rPr>
                <w:rFonts w:eastAsia="Arial Unicode MS"/>
              </w:rPr>
              <w:t>Discount rate</w:t>
            </w:r>
          </w:p>
        </w:tc>
        <w:tc>
          <w:tcPr>
            <w:tcW w:w="990" w:type="dxa"/>
            <w:tcBorders>
              <w:top w:val="nil"/>
              <w:left w:val="nil"/>
              <w:right w:val="nil"/>
            </w:tcBorders>
            <w:vAlign w:val="bottom"/>
          </w:tcPr>
          <w:p w:rsidR="00F05933" w:rsidRPr="00045E54" w:rsidRDefault="00CE23B0" w:rsidP="00F05933">
            <w:pPr>
              <w:ind w:left="-108" w:right="-108"/>
              <w:jc w:val="center"/>
              <w:rPr>
                <w:rFonts w:cs="Cordia New"/>
                <w:sz w:val="22"/>
                <w:szCs w:val="22"/>
              </w:rPr>
            </w:pPr>
            <w:r>
              <w:rPr>
                <w:rFonts w:cs="Cordia New"/>
                <w:sz w:val="22"/>
                <w:szCs w:val="22"/>
              </w:rPr>
              <w:t>17</w:t>
            </w:r>
          </w:p>
        </w:tc>
        <w:tc>
          <w:tcPr>
            <w:tcW w:w="180" w:type="dxa"/>
            <w:vAlign w:val="bottom"/>
          </w:tcPr>
          <w:p w:rsidR="00F05933" w:rsidRPr="001E2E45" w:rsidRDefault="00F05933" w:rsidP="00F05933">
            <w:pPr>
              <w:tabs>
                <w:tab w:val="decimal" w:pos="792"/>
              </w:tabs>
              <w:ind w:left="-108" w:right="-108"/>
              <w:rPr>
                <w:sz w:val="22"/>
                <w:szCs w:val="22"/>
              </w:rPr>
            </w:pPr>
          </w:p>
        </w:tc>
        <w:tc>
          <w:tcPr>
            <w:tcW w:w="990" w:type="dxa"/>
            <w:tcBorders>
              <w:top w:val="nil"/>
              <w:left w:val="nil"/>
              <w:right w:val="nil"/>
            </w:tcBorders>
            <w:vAlign w:val="bottom"/>
          </w:tcPr>
          <w:p w:rsidR="00F05933" w:rsidRPr="00045E54" w:rsidRDefault="00F05933" w:rsidP="00F05933">
            <w:pPr>
              <w:ind w:left="-108" w:right="-108"/>
              <w:jc w:val="center"/>
              <w:rPr>
                <w:rFonts w:cs="Cordia New"/>
                <w:sz w:val="22"/>
                <w:szCs w:val="22"/>
              </w:rPr>
            </w:pPr>
            <w:r>
              <w:rPr>
                <w:rFonts w:cs="Cordia New"/>
                <w:sz w:val="22"/>
                <w:szCs w:val="22"/>
              </w:rPr>
              <w:t>16</w:t>
            </w:r>
          </w:p>
        </w:tc>
      </w:tr>
      <w:tr w:rsidR="00F05933" w:rsidRPr="0077796A" w:rsidTr="003D260B">
        <w:trPr>
          <w:cantSplit/>
        </w:trPr>
        <w:tc>
          <w:tcPr>
            <w:tcW w:w="7083" w:type="dxa"/>
          </w:tcPr>
          <w:p w:rsidR="00F05933" w:rsidRPr="001E2E45" w:rsidRDefault="00F05933" w:rsidP="00F05933">
            <w:pPr>
              <w:rPr>
                <w:rFonts w:eastAsia="Arial Unicode MS"/>
              </w:rPr>
            </w:pPr>
            <w:r w:rsidRPr="00E2489A">
              <w:rPr>
                <w:rFonts w:eastAsia="Arial Unicode MS"/>
              </w:rPr>
              <w:t>Terminal value growth rate</w:t>
            </w:r>
          </w:p>
        </w:tc>
        <w:tc>
          <w:tcPr>
            <w:tcW w:w="990" w:type="dxa"/>
            <w:tcBorders>
              <w:top w:val="nil"/>
              <w:left w:val="nil"/>
              <w:right w:val="nil"/>
            </w:tcBorders>
            <w:vAlign w:val="bottom"/>
          </w:tcPr>
          <w:p w:rsidR="00F05933" w:rsidRPr="00045E54" w:rsidRDefault="00CE23B0" w:rsidP="00F05933">
            <w:pPr>
              <w:ind w:left="-108" w:right="-108"/>
              <w:jc w:val="center"/>
              <w:rPr>
                <w:rFonts w:cs="Cordia New"/>
                <w:sz w:val="22"/>
                <w:szCs w:val="22"/>
              </w:rPr>
            </w:pPr>
            <w:r>
              <w:rPr>
                <w:rFonts w:cs="Cordia New"/>
                <w:sz w:val="22"/>
                <w:szCs w:val="22"/>
              </w:rPr>
              <w:t>0</w:t>
            </w:r>
          </w:p>
        </w:tc>
        <w:tc>
          <w:tcPr>
            <w:tcW w:w="180" w:type="dxa"/>
            <w:vAlign w:val="bottom"/>
          </w:tcPr>
          <w:p w:rsidR="00F05933" w:rsidRPr="001E2E45" w:rsidRDefault="00F05933" w:rsidP="00F05933">
            <w:pPr>
              <w:tabs>
                <w:tab w:val="decimal" w:pos="792"/>
              </w:tabs>
              <w:ind w:left="-108" w:right="-108"/>
              <w:rPr>
                <w:sz w:val="22"/>
                <w:szCs w:val="22"/>
              </w:rPr>
            </w:pPr>
          </w:p>
        </w:tc>
        <w:tc>
          <w:tcPr>
            <w:tcW w:w="990" w:type="dxa"/>
            <w:tcBorders>
              <w:top w:val="nil"/>
              <w:left w:val="nil"/>
              <w:right w:val="nil"/>
            </w:tcBorders>
            <w:vAlign w:val="bottom"/>
          </w:tcPr>
          <w:p w:rsidR="00F05933" w:rsidRPr="00045E54" w:rsidRDefault="00F05933" w:rsidP="00F05933">
            <w:pPr>
              <w:ind w:left="-108" w:right="-108"/>
              <w:jc w:val="center"/>
              <w:rPr>
                <w:rFonts w:cs="Cordia New"/>
                <w:sz w:val="22"/>
                <w:szCs w:val="22"/>
              </w:rPr>
            </w:pPr>
            <w:r>
              <w:rPr>
                <w:rFonts w:cs="Cordia New"/>
                <w:sz w:val="22"/>
                <w:szCs w:val="22"/>
              </w:rPr>
              <w:t>0</w:t>
            </w:r>
          </w:p>
        </w:tc>
      </w:tr>
      <w:tr w:rsidR="00F05933" w:rsidRPr="0077796A" w:rsidTr="003D260B">
        <w:trPr>
          <w:cantSplit/>
        </w:trPr>
        <w:tc>
          <w:tcPr>
            <w:tcW w:w="7083" w:type="dxa"/>
          </w:tcPr>
          <w:p w:rsidR="00F05933" w:rsidRPr="009A3917" w:rsidRDefault="00F05933" w:rsidP="00F05933">
            <w:pPr>
              <w:rPr>
                <w:rFonts w:eastAsia="Arial Unicode MS"/>
                <w:sz w:val="16"/>
                <w:szCs w:val="16"/>
              </w:rPr>
            </w:pPr>
          </w:p>
        </w:tc>
        <w:tc>
          <w:tcPr>
            <w:tcW w:w="990" w:type="dxa"/>
            <w:tcBorders>
              <w:top w:val="nil"/>
              <w:left w:val="nil"/>
              <w:bottom w:val="nil"/>
              <w:right w:val="nil"/>
            </w:tcBorders>
            <w:vAlign w:val="bottom"/>
          </w:tcPr>
          <w:p w:rsidR="00F05933" w:rsidRPr="00045E54" w:rsidRDefault="00F05933" w:rsidP="00F05933">
            <w:pPr>
              <w:tabs>
                <w:tab w:val="decimal" w:pos="487"/>
              </w:tabs>
              <w:ind w:left="-108" w:right="-108"/>
              <w:rPr>
                <w:rFonts w:cs="Cordia New"/>
                <w:sz w:val="22"/>
                <w:szCs w:val="22"/>
              </w:rPr>
            </w:pPr>
          </w:p>
        </w:tc>
        <w:tc>
          <w:tcPr>
            <w:tcW w:w="180" w:type="dxa"/>
            <w:vAlign w:val="bottom"/>
          </w:tcPr>
          <w:p w:rsidR="00F05933" w:rsidRPr="001E2E45" w:rsidRDefault="00F05933" w:rsidP="00F05933">
            <w:pPr>
              <w:tabs>
                <w:tab w:val="decimal" w:pos="792"/>
              </w:tabs>
              <w:ind w:left="-108" w:right="-108"/>
              <w:rPr>
                <w:sz w:val="22"/>
                <w:szCs w:val="22"/>
              </w:rPr>
            </w:pPr>
          </w:p>
        </w:tc>
        <w:tc>
          <w:tcPr>
            <w:tcW w:w="990" w:type="dxa"/>
            <w:tcBorders>
              <w:top w:val="nil"/>
              <w:left w:val="nil"/>
              <w:bottom w:val="nil"/>
              <w:right w:val="nil"/>
            </w:tcBorders>
            <w:vAlign w:val="bottom"/>
          </w:tcPr>
          <w:p w:rsidR="00F05933" w:rsidRPr="00045E54" w:rsidRDefault="00F05933" w:rsidP="00F05933">
            <w:pPr>
              <w:tabs>
                <w:tab w:val="decimal" w:pos="487"/>
              </w:tabs>
              <w:ind w:left="-108" w:right="-108"/>
              <w:rPr>
                <w:rFonts w:cs="Cordia New"/>
                <w:sz w:val="22"/>
                <w:szCs w:val="22"/>
              </w:rPr>
            </w:pPr>
          </w:p>
        </w:tc>
      </w:tr>
      <w:tr w:rsidR="00F05933" w:rsidRPr="0077796A" w:rsidTr="003D260B">
        <w:trPr>
          <w:cantSplit/>
        </w:trPr>
        <w:tc>
          <w:tcPr>
            <w:tcW w:w="7083" w:type="dxa"/>
          </w:tcPr>
          <w:p w:rsidR="00F05933" w:rsidRPr="00045E54" w:rsidRDefault="00F05933" w:rsidP="00F05933">
            <w:pPr>
              <w:rPr>
                <w:rFonts w:eastAsia="Arial Unicode MS" w:cs="Angsana New"/>
                <w:szCs w:val="25"/>
              </w:rPr>
            </w:pPr>
            <w:r w:rsidRPr="00045E54">
              <w:rPr>
                <w:rFonts w:eastAsia="Arial Unicode MS"/>
                <w:b/>
                <w:bCs/>
              </w:rPr>
              <w:t>KC</w:t>
            </w:r>
            <w:r>
              <w:rPr>
                <w:rFonts w:eastAsia="Arial Unicode MS" w:cs="Angsana New"/>
                <w:b/>
                <w:bCs/>
                <w:szCs w:val="25"/>
              </w:rPr>
              <w:t>E America, Inc.</w:t>
            </w:r>
          </w:p>
        </w:tc>
        <w:tc>
          <w:tcPr>
            <w:tcW w:w="990" w:type="dxa"/>
            <w:tcBorders>
              <w:top w:val="nil"/>
              <w:left w:val="nil"/>
              <w:right w:val="nil"/>
            </w:tcBorders>
            <w:vAlign w:val="bottom"/>
          </w:tcPr>
          <w:p w:rsidR="00F05933" w:rsidRPr="00045E54" w:rsidRDefault="00F05933" w:rsidP="00F05933">
            <w:pPr>
              <w:tabs>
                <w:tab w:val="decimal" w:pos="487"/>
              </w:tabs>
              <w:ind w:left="-108" w:right="-108"/>
              <w:rPr>
                <w:rFonts w:cs="Cordia New"/>
                <w:sz w:val="22"/>
                <w:szCs w:val="22"/>
              </w:rPr>
            </w:pPr>
          </w:p>
        </w:tc>
        <w:tc>
          <w:tcPr>
            <w:tcW w:w="180" w:type="dxa"/>
            <w:vAlign w:val="bottom"/>
          </w:tcPr>
          <w:p w:rsidR="00F05933" w:rsidRPr="001E2E45" w:rsidRDefault="00F05933" w:rsidP="00F05933">
            <w:pPr>
              <w:tabs>
                <w:tab w:val="decimal" w:pos="792"/>
              </w:tabs>
              <w:ind w:left="-108" w:right="-108"/>
              <w:rPr>
                <w:sz w:val="22"/>
                <w:szCs w:val="22"/>
              </w:rPr>
            </w:pPr>
          </w:p>
        </w:tc>
        <w:tc>
          <w:tcPr>
            <w:tcW w:w="990" w:type="dxa"/>
            <w:tcBorders>
              <w:top w:val="nil"/>
              <w:left w:val="nil"/>
              <w:right w:val="nil"/>
            </w:tcBorders>
            <w:vAlign w:val="bottom"/>
          </w:tcPr>
          <w:p w:rsidR="00F05933" w:rsidRPr="00045E54" w:rsidRDefault="00F05933" w:rsidP="00F05933">
            <w:pPr>
              <w:tabs>
                <w:tab w:val="decimal" w:pos="487"/>
              </w:tabs>
              <w:ind w:left="-108" w:right="-108"/>
              <w:rPr>
                <w:rFonts w:cs="Cordia New"/>
                <w:sz w:val="22"/>
                <w:szCs w:val="22"/>
              </w:rPr>
            </w:pPr>
          </w:p>
        </w:tc>
      </w:tr>
      <w:tr w:rsidR="00F05933" w:rsidRPr="0077796A" w:rsidTr="003D260B">
        <w:trPr>
          <w:cantSplit/>
        </w:trPr>
        <w:tc>
          <w:tcPr>
            <w:tcW w:w="7083" w:type="dxa"/>
          </w:tcPr>
          <w:p w:rsidR="00F05933" w:rsidRPr="001E2E45" w:rsidRDefault="00F05933" w:rsidP="00F05933">
            <w:pPr>
              <w:rPr>
                <w:rFonts w:eastAsia="Arial Unicode MS"/>
              </w:rPr>
            </w:pPr>
            <w:r w:rsidRPr="00E2489A">
              <w:rPr>
                <w:rFonts w:eastAsia="Arial Unicode MS"/>
              </w:rPr>
              <w:t>Discount rate</w:t>
            </w:r>
          </w:p>
        </w:tc>
        <w:tc>
          <w:tcPr>
            <w:tcW w:w="990" w:type="dxa"/>
            <w:tcBorders>
              <w:top w:val="nil"/>
              <w:left w:val="nil"/>
              <w:right w:val="nil"/>
            </w:tcBorders>
            <w:vAlign w:val="bottom"/>
          </w:tcPr>
          <w:p w:rsidR="00F05933" w:rsidRPr="00D03042" w:rsidRDefault="00CE23B0" w:rsidP="00F05933">
            <w:pPr>
              <w:ind w:left="-108" w:right="-108"/>
              <w:jc w:val="center"/>
              <w:rPr>
                <w:rFonts w:cs="Cordia New"/>
                <w:sz w:val="22"/>
                <w:szCs w:val="22"/>
              </w:rPr>
            </w:pPr>
            <w:r>
              <w:rPr>
                <w:rFonts w:cs="Cordia New"/>
                <w:sz w:val="22"/>
                <w:szCs w:val="22"/>
              </w:rPr>
              <w:t>10</w:t>
            </w:r>
          </w:p>
        </w:tc>
        <w:tc>
          <w:tcPr>
            <w:tcW w:w="180" w:type="dxa"/>
          </w:tcPr>
          <w:p w:rsidR="00F05933" w:rsidRPr="00045E54" w:rsidRDefault="00F05933" w:rsidP="00F05933">
            <w:pPr>
              <w:tabs>
                <w:tab w:val="decimal" w:pos="1062"/>
              </w:tabs>
              <w:rPr>
                <w:rFonts w:eastAsia="Arial Unicode MS"/>
              </w:rPr>
            </w:pPr>
          </w:p>
        </w:tc>
        <w:tc>
          <w:tcPr>
            <w:tcW w:w="990" w:type="dxa"/>
            <w:tcBorders>
              <w:top w:val="nil"/>
              <w:left w:val="nil"/>
              <w:right w:val="nil"/>
            </w:tcBorders>
            <w:vAlign w:val="bottom"/>
          </w:tcPr>
          <w:p w:rsidR="00F05933" w:rsidRPr="00D03042" w:rsidRDefault="00F05933" w:rsidP="00F05933">
            <w:pPr>
              <w:ind w:left="-108" w:right="-108"/>
              <w:jc w:val="center"/>
              <w:rPr>
                <w:rFonts w:cs="Cordia New"/>
                <w:sz w:val="22"/>
                <w:szCs w:val="22"/>
              </w:rPr>
            </w:pPr>
            <w:r>
              <w:rPr>
                <w:rFonts w:cs="Cordia New"/>
                <w:sz w:val="22"/>
                <w:szCs w:val="22"/>
              </w:rPr>
              <w:t>10</w:t>
            </w:r>
          </w:p>
        </w:tc>
      </w:tr>
      <w:tr w:rsidR="00F05933" w:rsidRPr="0077796A" w:rsidTr="003D260B">
        <w:trPr>
          <w:cantSplit/>
        </w:trPr>
        <w:tc>
          <w:tcPr>
            <w:tcW w:w="7083" w:type="dxa"/>
          </w:tcPr>
          <w:p w:rsidR="00F05933" w:rsidRPr="001E2E45" w:rsidRDefault="00F05933" w:rsidP="00F05933">
            <w:pPr>
              <w:rPr>
                <w:rFonts w:eastAsia="Arial Unicode MS"/>
              </w:rPr>
            </w:pPr>
            <w:r w:rsidRPr="00E2489A">
              <w:rPr>
                <w:rFonts w:eastAsia="Arial Unicode MS"/>
              </w:rPr>
              <w:t>Terminal value growth rate</w:t>
            </w:r>
          </w:p>
        </w:tc>
        <w:tc>
          <w:tcPr>
            <w:tcW w:w="990" w:type="dxa"/>
            <w:tcBorders>
              <w:top w:val="nil"/>
              <w:left w:val="nil"/>
              <w:right w:val="nil"/>
            </w:tcBorders>
            <w:vAlign w:val="bottom"/>
          </w:tcPr>
          <w:p w:rsidR="00F05933" w:rsidRPr="00D03042" w:rsidRDefault="00CE23B0" w:rsidP="00F05933">
            <w:pPr>
              <w:ind w:left="-108" w:right="-108"/>
              <w:jc w:val="center"/>
              <w:rPr>
                <w:rFonts w:cs="Cordia New"/>
                <w:sz w:val="22"/>
                <w:szCs w:val="22"/>
              </w:rPr>
            </w:pPr>
            <w:r>
              <w:rPr>
                <w:rFonts w:cs="Cordia New"/>
                <w:sz w:val="22"/>
                <w:szCs w:val="22"/>
              </w:rPr>
              <w:t>0</w:t>
            </w:r>
          </w:p>
        </w:tc>
        <w:tc>
          <w:tcPr>
            <w:tcW w:w="180" w:type="dxa"/>
          </w:tcPr>
          <w:p w:rsidR="00F05933" w:rsidRPr="00045E54" w:rsidRDefault="00F05933" w:rsidP="00F05933">
            <w:pPr>
              <w:tabs>
                <w:tab w:val="decimal" w:pos="1062"/>
              </w:tabs>
              <w:rPr>
                <w:rFonts w:eastAsia="Arial Unicode MS"/>
              </w:rPr>
            </w:pPr>
          </w:p>
        </w:tc>
        <w:tc>
          <w:tcPr>
            <w:tcW w:w="990" w:type="dxa"/>
            <w:tcBorders>
              <w:top w:val="nil"/>
              <w:left w:val="nil"/>
              <w:right w:val="nil"/>
            </w:tcBorders>
            <w:vAlign w:val="bottom"/>
          </w:tcPr>
          <w:p w:rsidR="00F05933" w:rsidRPr="00D03042" w:rsidRDefault="00F05933" w:rsidP="00F05933">
            <w:pPr>
              <w:ind w:left="-108" w:right="-108"/>
              <w:jc w:val="center"/>
              <w:rPr>
                <w:rFonts w:cs="Cordia New"/>
                <w:sz w:val="22"/>
                <w:szCs w:val="22"/>
              </w:rPr>
            </w:pPr>
            <w:r>
              <w:rPr>
                <w:rFonts w:cs="Cordia New"/>
                <w:sz w:val="22"/>
                <w:szCs w:val="22"/>
              </w:rPr>
              <w:t>0</w:t>
            </w:r>
          </w:p>
        </w:tc>
      </w:tr>
    </w:tbl>
    <w:p w:rsidR="00C43F5B" w:rsidRPr="00B037D5" w:rsidRDefault="00C43F5B" w:rsidP="00C43F5B">
      <w:pPr>
        <w:jc w:val="both"/>
        <w:rPr>
          <w:sz w:val="16"/>
          <w:szCs w:val="16"/>
        </w:rPr>
      </w:pPr>
    </w:p>
    <w:p w:rsidR="00C43F5B" w:rsidRDefault="00C43F5B" w:rsidP="00C43F5B">
      <w:pPr>
        <w:ind w:left="547"/>
        <w:jc w:val="both"/>
        <w:rPr>
          <w:sz w:val="22"/>
          <w:szCs w:val="22"/>
        </w:rPr>
      </w:pPr>
      <w:r w:rsidRPr="00702D6B">
        <w:rPr>
          <w:sz w:val="22"/>
          <w:szCs w:val="22"/>
        </w:rPr>
        <w:t>The discount rate was a post-tax measure estimated based on the historical industry average weighted-average cost of capital, and a possible debt leveraging.</w:t>
      </w:r>
    </w:p>
    <w:p w:rsidR="00C43F5B" w:rsidRPr="00B037D5" w:rsidRDefault="00C43F5B" w:rsidP="00C43F5B">
      <w:pPr>
        <w:ind w:left="547"/>
        <w:jc w:val="both"/>
        <w:rPr>
          <w:sz w:val="16"/>
          <w:szCs w:val="16"/>
        </w:rPr>
      </w:pPr>
    </w:p>
    <w:p w:rsidR="00C43F5B" w:rsidRPr="00702D6B" w:rsidRDefault="00C43F5B" w:rsidP="00C43F5B">
      <w:pPr>
        <w:ind w:left="547"/>
        <w:jc w:val="both"/>
        <w:rPr>
          <w:sz w:val="22"/>
          <w:szCs w:val="22"/>
        </w:rPr>
      </w:pPr>
      <w:r w:rsidRPr="00702D6B">
        <w:rPr>
          <w:sz w:val="22"/>
          <w:szCs w:val="22"/>
        </w:rPr>
        <w:t>Five years of cash flows were included in the discounted cash flow model. A long-term growth rate into perpetuity has been determined from the past growth rate of the operating CGUs and the long-term compound annual EBITDA growth rate estimated by management.</w:t>
      </w:r>
    </w:p>
    <w:p w:rsidR="00C43F5B" w:rsidRPr="00B037D5" w:rsidRDefault="00C43F5B" w:rsidP="00C43F5B">
      <w:pPr>
        <w:ind w:left="547"/>
        <w:jc w:val="both"/>
        <w:rPr>
          <w:sz w:val="16"/>
          <w:szCs w:val="16"/>
          <w:highlight w:val="yellow"/>
        </w:rPr>
      </w:pPr>
    </w:p>
    <w:p w:rsidR="00C43F5B" w:rsidRDefault="00C43F5B" w:rsidP="00C43F5B">
      <w:pPr>
        <w:ind w:left="547"/>
        <w:jc w:val="both"/>
        <w:rPr>
          <w:sz w:val="22"/>
          <w:szCs w:val="22"/>
        </w:rPr>
      </w:pPr>
      <w:r w:rsidRPr="009F7750">
        <w:rPr>
          <w:sz w:val="22"/>
          <w:szCs w:val="22"/>
        </w:rPr>
        <w:t>Budgeted EBI</w:t>
      </w:r>
      <w:r>
        <w:rPr>
          <w:sz w:val="22"/>
          <w:szCs w:val="22"/>
        </w:rPr>
        <w:t>T</w:t>
      </w:r>
      <w:r w:rsidRPr="009F7750">
        <w:rPr>
          <w:sz w:val="22"/>
          <w:szCs w:val="22"/>
        </w:rPr>
        <w:t xml:space="preserve">DA </w:t>
      </w:r>
      <w:r w:rsidR="003158B6">
        <w:rPr>
          <w:sz w:val="22"/>
          <w:szCs w:val="22"/>
        </w:rPr>
        <w:t xml:space="preserve">growth rate </w:t>
      </w:r>
      <w:r w:rsidRPr="009F7750">
        <w:rPr>
          <w:sz w:val="22"/>
          <w:szCs w:val="22"/>
        </w:rPr>
        <w:t xml:space="preserve">was based on expectations of future outcomes taking into account past experience, adjusted for anticipated revenue growth.  Revenue growth was projected taking into account the average growth levels experienced </w:t>
      </w:r>
      <w:r>
        <w:rPr>
          <w:sz w:val="22"/>
          <w:szCs w:val="22"/>
        </w:rPr>
        <w:t>in</w:t>
      </w:r>
      <w:r w:rsidRPr="009F7750">
        <w:rPr>
          <w:sz w:val="22"/>
          <w:szCs w:val="22"/>
        </w:rPr>
        <w:t xml:space="preserve"> the past and the estimated sales volume and price growth for the next five years.</w:t>
      </w:r>
    </w:p>
    <w:p w:rsidR="00C43F5B" w:rsidRPr="00B037D5" w:rsidRDefault="00C43F5B" w:rsidP="00707332">
      <w:pPr>
        <w:rPr>
          <w:sz w:val="16"/>
          <w:szCs w:val="16"/>
        </w:rPr>
      </w:pPr>
    </w:p>
    <w:p w:rsidR="00C43F5B" w:rsidRPr="0077796A" w:rsidRDefault="00C43F5B" w:rsidP="003A4852">
      <w:pPr>
        <w:pStyle w:val="Heading1"/>
        <w:spacing w:line="240" w:lineRule="atLeast"/>
        <w:ind w:left="540" w:hanging="540"/>
        <w:jc w:val="left"/>
        <w:rPr>
          <w:color w:val="auto"/>
          <w:sz w:val="24"/>
          <w:szCs w:val="24"/>
        </w:rPr>
      </w:pPr>
      <w:r w:rsidRPr="00252A06">
        <w:rPr>
          <w:color w:val="auto"/>
          <w:sz w:val="24"/>
          <w:szCs w:val="24"/>
        </w:rPr>
        <w:t>1</w:t>
      </w:r>
      <w:r w:rsidR="00A85264">
        <w:rPr>
          <w:color w:val="auto"/>
          <w:sz w:val="24"/>
          <w:szCs w:val="24"/>
        </w:rPr>
        <w:t>3</w:t>
      </w:r>
      <w:r w:rsidR="003A4852" w:rsidRPr="00252A06">
        <w:rPr>
          <w:color w:val="auto"/>
          <w:sz w:val="24"/>
          <w:szCs w:val="24"/>
        </w:rPr>
        <w:tab/>
      </w:r>
      <w:r w:rsidR="00DC4E6A" w:rsidRPr="00252A06">
        <w:rPr>
          <w:color w:val="auto"/>
          <w:sz w:val="24"/>
          <w:szCs w:val="24"/>
        </w:rPr>
        <w:t>Other i</w:t>
      </w:r>
      <w:r w:rsidRPr="00252A06">
        <w:rPr>
          <w:color w:val="auto"/>
          <w:sz w:val="24"/>
          <w:szCs w:val="24"/>
        </w:rPr>
        <w:t>ntangible assets</w:t>
      </w:r>
    </w:p>
    <w:p w:rsidR="00C43F5B" w:rsidRPr="00B037D5" w:rsidRDefault="00C43F5B" w:rsidP="00C43F5B">
      <w:pPr>
        <w:tabs>
          <w:tab w:val="left" w:pos="540"/>
        </w:tabs>
        <w:spacing w:line="240" w:lineRule="atLeast"/>
        <w:rPr>
          <w:sz w:val="16"/>
          <w:szCs w:val="16"/>
        </w:rPr>
      </w:pPr>
    </w:p>
    <w:p w:rsidR="00815702" w:rsidRDefault="00815702" w:rsidP="00815702">
      <w:pPr>
        <w:ind w:left="540"/>
        <w:jc w:val="both"/>
        <w:rPr>
          <w:b/>
          <w:bCs/>
          <w:i/>
          <w:iCs/>
          <w:sz w:val="22"/>
          <w:szCs w:val="22"/>
        </w:rPr>
      </w:pPr>
      <w:r w:rsidRPr="003A4852">
        <w:rPr>
          <w:b/>
          <w:bCs/>
          <w:i/>
          <w:iCs/>
          <w:color w:val="000000"/>
          <w:sz w:val="22"/>
          <w:szCs w:val="24"/>
        </w:rPr>
        <w:t>Accounting policy</w:t>
      </w:r>
    </w:p>
    <w:p w:rsidR="00F05933" w:rsidRPr="003A4852" w:rsidRDefault="00F05933" w:rsidP="00815702">
      <w:pPr>
        <w:ind w:left="540"/>
        <w:jc w:val="both"/>
        <w:rPr>
          <w:b/>
          <w:bCs/>
          <w:i/>
          <w:iCs/>
          <w:sz w:val="22"/>
          <w:szCs w:val="22"/>
        </w:rPr>
      </w:pPr>
    </w:p>
    <w:p w:rsidR="00815702" w:rsidRPr="00815702" w:rsidRDefault="00815702" w:rsidP="003A4852">
      <w:pPr>
        <w:pStyle w:val="BodyText"/>
        <w:spacing w:line="240" w:lineRule="auto"/>
        <w:ind w:left="540"/>
        <w:rPr>
          <w:rFonts w:cs="Times New Roman"/>
          <w:color w:val="auto"/>
          <w:sz w:val="22"/>
          <w:szCs w:val="22"/>
        </w:rPr>
      </w:pPr>
      <w:r w:rsidRPr="00815702">
        <w:rPr>
          <w:rFonts w:cs="Times New Roman"/>
          <w:color w:val="auto"/>
          <w:sz w:val="22"/>
          <w:szCs w:val="22"/>
        </w:rPr>
        <w:t>Intangible assets are measured at cost less accumulated amortisation and impairment losses. Subsequent expenditure is capitalised only when it will generate the future economic benefits. The Group considers impairment of the intangible assets as disclosed in note 1</w:t>
      </w:r>
      <w:r w:rsidR="005A7CF4">
        <w:rPr>
          <w:rFonts w:cs="Times New Roman"/>
          <w:color w:val="auto"/>
          <w:sz w:val="22"/>
          <w:szCs w:val="22"/>
        </w:rPr>
        <w:t>0</w:t>
      </w:r>
      <w:r w:rsidRPr="00815702">
        <w:rPr>
          <w:rFonts w:cs="Times New Roman"/>
          <w:color w:val="auto"/>
          <w:sz w:val="22"/>
          <w:szCs w:val="22"/>
        </w:rPr>
        <w:t>.</w:t>
      </w:r>
    </w:p>
    <w:p w:rsidR="00815702" w:rsidRPr="00B037D5" w:rsidRDefault="00815702" w:rsidP="00815702">
      <w:pPr>
        <w:ind w:left="540"/>
        <w:jc w:val="thaiDistribute"/>
        <w:rPr>
          <w:rFonts w:cs="Univers 45 Light"/>
          <w:color w:val="000000"/>
          <w:sz w:val="16"/>
          <w:szCs w:val="16"/>
        </w:rPr>
      </w:pPr>
    </w:p>
    <w:p w:rsidR="00815702" w:rsidRPr="00815702" w:rsidRDefault="00815702" w:rsidP="00815702">
      <w:pPr>
        <w:ind w:left="540"/>
        <w:jc w:val="thaiDistribute"/>
        <w:rPr>
          <w:sz w:val="22"/>
          <w:szCs w:val="22"/>
        </w:rPr>
      </w:pPr>
      <w:r w:rsidRPr="00815702">
        <w:rPr>
          <w:sz w:val="22"/>
          <w:szCs w:val="22"/>
        </w:rPr>
        <w:t xml:space="preserve">Amortisation is calculated on a straight-line basis over the estimated useful lives of intangible assets and recognised in profit or loss. The estimated useful lives are as follows: </w:t>
      </w:r>
    </w:p>
    <w:p w:rsidR="00815702" w:rsidRPr="00815702" w:rsidRDefault="00815702" w:rsidP="00815702">
      <w:pPr>
        <w:tabs>
          <w:tab w:val="right" w:pos="4680"/>
          <w:tab w:val="right" w:pos="5400"/>
        </w:tabs>
        <w:ind w:left="540"/>
        <w:jc w:val="both"/>
        <w:rPr>
          <w:sz w:val="22"/>
          <w:szCs w:val="22"/>
        </w:rPr>
      </w:pPr>
      <w:r w:rsidRPr="00815702">
        <w:rPr>
          <w:sz w:val="22"/>
          <w:szCs w:val="22"/>
        </w:rPr>
        <w:t>Software licences</w:t>
      </w:r>
      <w:r w:rsidRPr="00815702">
        <w:rPr>
          <w:sz w:val="22"/>
          <w:szCs w:val="22"/>
        </w:rPr>
        <w:tab/>
      </w:r>
      <w:r w:rsidR="00DC4E6A">
        <w:rPr>
          <w:sz w:val="22"/>
          <w:szCs w:val="22"/>
        </w:rPr>
        <w:tab/>
      </w:r>
      <w:r w:rsidRPr="00815702">
        <w:rPr>
          <w:sz w:val="22"/>
          <w:szCs w:val="22"/>
        </w:rPr>
        <w:t>3-15</w:t>
      </w:r>
      <w:r w:rsidRPr="00815702">
        <w:rPr>
          <w:sz w:val="22"/>
          <w:szCs w:val="22"/>
        </w:rPr>
        <w:tab/>
        <w:t>years</w:t>
      </w:r>
    </w:p>
    <w:p w:rsidR="00815702" w:rsidRPr="00436EB0" w:rsidRDefault="00DC4E6A" w:rsidP="00815702">
      <w:pPr>
        <w:tabs>
          <w:tab w:val="right" w:pos="4680"/>
          <w:tab w:val="right" w:pos="5400"/>
        </w:tabs>
        <w:ind w:left="540"/>
        <w:jc w:val="both"/>
      </w:pPr>
      <w:r w:rsidRPr="00DC4E6A">
        <w:rPr>
          <w:sz w:val="22"/>
          <w:szCs w:val="22"/>
        </w:rPr>
        <w:t>Customer relationship</w:t>
      </w:r>
      <w:r>
        <w:rPr>
          <w:sz w:val="22"/>
          <w:szCs w:val="22"/>
        </w:rPr>
        <w:tab/>
      </w:r>
      <w:r>
        <w:rPr>
          <w:sz w:val="22"/>
          <w:szCs w:val="22"/>
        </w:rPr>
        <w:tab/>
      </w:r>
      <w:r w:rsidR="00815702" w:rsidRPr="00815702">
        <w:rPr>
          <w:sz w:val="22"/>
          <w:szCs w:val="22"/>
        </w:rPr>
        <w:t>10</w:t>
      </w:r>
      <w:r w:rsidR="00815702" w:rsidRPr="00436EB0">
        <w:rPr>
          <w:rFonts w:cs="Univers 45 Light"/>
          <w:color w:val="000000"/>
        </w:rPr>
        <w:tab/>
        <w:t>years</w:t>
      </w:r>
    </w:p>
    <w:p w:rsidR="00815702" w:rsidRPr="00B037D5" w:rsidRDefault="00815702" w:rsidP="00815702">
      <w:pPr>
        <w:pStyle w:val="BodyText"/>
        <w:spacing w:line="240" w:lineRule="auto"/>
        <w:ind w:left="540"/>
        <w:jc w:val="thaiDistribute"/>
        <w:rPr>
          <w:sz w:val="16"/>
          <w:szCs w:val="16"/>
        </w:rPr>
      </w:pPr>
    </w:p>
    <w:p w:rsidR="00815702" w:rsidRDefault="00815702" w:rsidP="00815702">
      <w:pPr>
        <w:ind w:left="540"/>
        <w:jc w:val="thaiDistribute"/>
        <w:rPr>
          <w:sz w:val="22"/>
          <w:szCs w:val="22"/>
        </w:rPr>
      </w:pPr>
      <w:r w:rsidRPr="00815702">
        <w:rPr>
          <w:sz w:val="22"/>
          <w:szCs w:val="22"/>
        </w:rPr>
        <w:t xml:space="preserve">The amortisation of </w:t>
      </w:r>
      <w:r w:rsidR="00892287">
        <w:rPr>
          <w:sz w:val="22"/>
          <w:szCs w:val="22"/>
        </w:rPr>
        <w:t>s</w:t>
      </w:r>
      <w:r w:rsidR="00892287" w:rsidRPr="00892287">
        <w:rPr>
          <w:sz w:val="22"/>
          <w:szCs w:val="22"/>
        </w:rPr>
        <w:t>oftware licences</w:t>
      </w:r>
      <w:r w:rsidRPr="00815702">
        <w:rPr>
          <w:sz w:val="22"/>
          <w:szCs w:val="22"/>
        </w:rPr>
        <w:t xml:space="preserve"> is allocated to the cost of inventory and is recognised as cost of sales as inventory is sold.</w:t>
      </w:r>
      <w:r w:rsidR="003C1AC1">
        <w:rPr>
          <w:rFonts w:cs="Angsana New"/>
          <w:sz w:val="22"/>
          <w:szCs w:val="28"/>
        </w:rPr>
        <w:t>T</w:t>
      </w:r>
      <w:r w:rsidR="003C1AC1" w:rsidRPr="003C1AC1">
        <w:rPr>
          <w:sz w:val="22"/>
          <w:szCs w:val="22"/>
        </w:rPr>
        <w:t xml:space="preserve">he </w:t>
      </w:r>
      <w:r w:rsidR="003158B6">
        <w:rPr>
          <w:sz w:val="22"/>
          <w:szCs w:val="22"/>
        </w:rPr>
        <w:t xml:space="preserve">amortisation of </w:t>
      </w:r>
      <w:r w:rsidR="003C1AC1" w:rsidRPr="003C1AC1">
        <w:rPr>
          <w:sz w:val="22"/>
          <w:szCs w:val="22"/>
        </w:rPr>
        <w:t>customer relationship acquired from business combination is included in administrative expense</w:t>
      </w:r>
      <w:r w:rsidR="004E74C7">
        <w:rPr>
          <w:rFonts w:cs="Angsana New"/>
          <w:sz w:val="22"/>
          <w:szCs w:val="28"/>
        </w:rPr>
        <w:t>.</w:t>
      </w:r>
    </w:p>
    <w:p w:rsidR="003158B6" w:rsidRDefault="003158B6" w:rsidP="00815702">
      <w:pPr>
        <w:ind w:left="540"/>
        <w:jc w:val="thaiDistribute"/>
        <w:rPr>
          <w:sz w:val="22"/>
          <w:szCs w:val="22"/>
        </w:rPr>
      </w:pPr>
    </w:p>
    <w:p w:rsidR="00892287" w:rsidRDefault="00892287" w:rsidP="00815702">
      <w:pPr>
        <w:ind w:left="540"/>
        <w:jc w:val="thaiDistribute"/>
        <w:rPr>
          <w:sz w:val="22"/>
          <w:szCs w:val="22"/>
        </w:rPr>
      </w:pPr>
    </w:p>
    <w:p w:rsidR="00892287" w:rsidRDefault="00892287" w:rsidP="00815702">
      <w:pPr>
        <w:ind w:left="540"/>
        <w:jc w:val="thaiDistribute"/>
        <w:rPr>
          <w:sz w:val="22"/>
          <w:szCs w:val="22"/>
        </w:rPr>
      </w:pPr>
    </w:p>
    <w:tbl>
      <w:tblPr>
        <w:tblW w:w="9180" w:type="dxa"/>
        <w:tblInd w:w="450" w:type="dxa"/>
        <w:tblLayout w:type="fixed"/>
        <w:tblLook w:val="01E0"/>
      </w:tblPr>
      <w:tblGrid>
        <w:gridCol w:w="4500"/>
        <w:gridCol w:w="1440"/>
        <w:gridCol w:w="270"/>
        <w:gridCol w:w="1350"/>
        <w:gridCol w:w="270"/>
        <w:gridCol w:w="1350"/>
      </w:tblGrid>
      <w:tr w:rsidR="00C43F5B" w:rsidRPr="0077796A" w:rsidTr="00AE31F1">
        <w:tc>
          <w:tcPr>
            <w:tcW w:w="4500" w:type="dxa"/>
          </w:tcPr>
          <w:p w:rsidR="00C43F5B" w:rsidRPr="00DD08D3" w:rsidRDefault="00C43F5B" w:rsidP="006E1F99">
            <w:pPr>
              <w:spacing w:line="240" w:lineRule="atLeast"/>
              <w:ind w:right="-108"/>
              <w:rPr>
                <w:b/>
                <w:bCs/>
                <w:i/>
                <w:iCs/>
                <w:sz w:val="22"/>
                <w:szCs w:val="22"/>
                <w:cs/>
              </w:rPr>
            </w:pPr>
          </w:p>
        </w:tc>
        <w:tc>
          <w:tcPr>
            <w:tcW w:w="4680" w:type="dxa"/>
            <w:gridSpan w:val="5"/>
            <w:vAlign w:val="bottom"/>
          </w:tcPr>
          <w:p w:rsidR="00C43F5B" w:rsidRPr="00DD08D3" w:rsidRDefault="00C43F5B" w:rsidP="006E1F99">
            <w:pPr>
              <w:spacing w:line="240" w:lineRule="atLeast"/>
              <w:ind w:left="-108" w:right="-108"/>
              <w:jc w:val="center"/>
              <w:rPr>
                <w:b/>
                <w:bCs/>
                <w:sz w:val="22"/>
                <w:szCs w:val="22"/>
              </w:rPr>
            </w:pPr>
            <w:r w:rsidRPr="00DD08D3">
              <w:rPr>
                <w:b/>
                <w:bCs/>
                <w:sz w:val="22"/>
                <w:szCs w:val="22"/>
              </w:rPr>
              <w:t>Consolidated financial statements</w:t>
            </w:r>
          </w:p>
        </w:tc>
      </w:tr>
      <w:tr w:rsidR="00C43F5B" w:rsidRPr="0077796A" w:rsidTr="00AE31F1">
        <w:tc>
          <w:tcPr>
            <w:tcW w:w="4500" w:type="dxa"/>
          </w:tcPr>
          <w:p w:rsidR="00C43F5B" w:rsidRPr="00DD08D3" w:rsidRDefault="00C43F5B" w:rsidP="006E1F99">
            <w:pPr>
              <w:spacing w:line="240" w:lineRule="atLeast"/>
              <w:ind w:right="-108"/>
              <w:rPr>
                <w:b/>
                <w:bCs/>
                <w:i/>
                <w:iCs/>
                <w:sz w:val="22"/>
                <w:szCs w:val="22"/>
                <w:cs/>
              </w:rPr>
            </w:pPr>
          </w:p>
        </w:tc>
        <w:tc>
          <w:tcPr>
            <w:tcW w:w="1440" w:type="dxa"/>
            <w:vAlign w:val="bottom"/>
          </w:tcPr>
          <w:p w:rsidR="00C43F5B" w:rsidRPr="00DD08D3" w:rsidRDefault="00C43F5B" w:rsidP="006E1F99">
            <w:pPr>
              <w:pStyle w:val="acctfourfigures"/>
              <w:tabs>
                <w:tab w:val="clear" w:pos="765"/>
              </w:tabs>
              <w:spacing w:line="240" w:lineRule="atLeast"/>
              <w:ind w:left="-108" w:right="-108"/>
              <w:jc w:val="center"/>
              <w:rPr>
                <w:szCs w:val="22"/>
                <w:lang w:bidi="th-TH"/>
              </w:rPr>
            </w:pPr>
            <w:r w:rsidRPr="00DD08D3">
              <w:rPr>
                <w:szCs w:val="22"/>
                <w:lang w:bidi="th-TH"/>
              </w:rPr>
              <w:t>Software</w:t>
            </w:r>
          </w:p>
        </w:tc>
        <w:tc>
          <w:tcPr>
            <w:tcW w:w="270" w:type="dxa"/>
          </w:tcPr>
          <w:p w:rsidR="00C43F5B" w:rsidRPr="00DD08D3" w:rsidRDefault="00C43F5B" w:rsidP="006E1F99">
            <w:pPr>
              <w:spacing w:line="240" w:lineRule="atLeast"/>
              <w:ind w:left="-108" w:right="-108"/>
              <w:jc w:val="center"/>
              <w:rPr>
                <w:sz w:val="22"/>
                <w:szCs w:val="22"/>
              </w:rPr>
            </w:pPr>
          </w:p>
        </w:tc>
        <w:tc>
          <w:tcPr>
            <w:tcW w:w="1350" w:type="dxa"/>
          </w:tcPr>
          <w:p w:rsidR="00C43F5B" w:rsidRPr="00DD08D3" w:rsidRDefault="00C43F5B" w:rsidP="006E1F99">
            <w:pPr>
              <w:spacing w:line="240" w:lineRule="atLeast"/>
              <w:ind w:left="-108" w:right="-108"/>
              <w:jc w:val="center"/>
              <w:rPr>
                <w:sz w:val="22"/>
                <w:szCs w:val="22"/>
              </w:rPr>
            </w:pPr>
            <w:r w:rsidRPr="00DD08D3">
              <w:rPr>
                <w:sz w:val="22"/>
                <w:szCs w:val="22"/>
              </w:rPr>
              <w:t>Customer</w:t>
            </w:r>
          </w:p>
        </w:tc>
        <w:tc>
          <w:tcPr>
            <w:tcW w:w="270" w:type="dxa"/>
          </w:tcPr>
          <w:p w:rsidR="00C43F5B" w:rsidRPr="00DD08D3" w:rsidRDefault="00C43F5B" w:rsidP="006E1F99">
            <w:pPr>
              <w:spacing w:line="240" w:lineRule="atLeast"/>
              <w:ind w:left="-108" w:right="-108"/>
              <w:jc w:val="center"/>
              <w:rPr>
                <w:sz w:val="22"/>
                <w:szCs w:val="22"/>
              </w:rPr>
            </w:pPr>
          </w:p>
        </w:tc>
        <w:tc>
          <w:tcPr>
            <w:tcW w:w="1350" w:type="dxa"/>
          </w:tcPr>
          <w:p w:rsidR="00C43F5B" w:rsidRPr="00DD08D3" w:rsidRDefault="00C43F5B" w:rsidP="006E1F99">
            <w:pPr>
              <w:spacing w:line="240" w:lineRule="atLeast"/>
              <w:ind w:left="-108" w:right="-108"/>
              <w:jc w:val="center"/>
              <w:rPr>
                <w:sz w:val="22"/>
                <w:szCs w:val="22"/>
              </w:rPr>
            </w:pPr>
          </w:p>
        </w:tc>
      </w:tr>
      <w:tr w:rsidR="00C43F5B" w:rsidRPr="0077796A" w:rsidTr="00AE31F1">
        <w:tc>
          <w:tcPr>
            <w:tcW w:w="4500" w:type="dxa"/>
          </w:tcPr>
          <w:p w:rsidR="00C43F5B" w:rsidRPr="00DD08D3" w:rsidRDefault="00C43F5B" w:rsidP="006E1F99">
            <w:pPr>
              <w:spacing w:line="240" w:lineRule="atLeast"/>
              <w:ind w:right="-108"/>
              <w:rPr>
                <w:b/>
                <w:bCs/>
                <w:i/>
                <w:iCs/>
                <w:sz w:val="22"/>
                <w:szCs w:val="22"/>
                <w:cs/>
              </w:rPr>
            </w:pPr>
          </w:p>
        </w:tc>
        <w:tc>
          <w:tcPr>
            <w:tcW w:w="1440" w:type="dxa"/>
            <w:vAlign w:val="bottom"/>
          </w:tcPr>
          <w:p w:rsidR="00C43F5B" w:rsidRPr="00DD08D3" w:rsidRDefault="00C43F5B" w:rsidP="006E1F99">
            <w:pPr>
              <w:pStyle w:val="acctfourfigures"/>
              <w:tabs>
                <w:tab w:val="clear" w:pos="765"/>
              </w:tabs>
              <w:spacing w:line="240" w:lineRule="atLeast"/>
              <w:ind w:left="-108" w:right="-108"/>
              <w:jc w:val="center"/>
              <w:rPr>
                <w:szCs w:val="22"/>
                <w:lang w:bidi="th-TH"/>
              </w:rPr>
            </w:pPr>
            <w:r w:rsidRPr="00DD08D3">
              <w:rPr>
                <w:szCs w:val="22"/>
                <w:lang w:bidi="th-TH"/>
              </w:rPr>
              <w:t>License</w:t>
            </w:r>
          </w:p>
        </w:tc>
        <w:tc>
          <w:tcPr>
            <w:tcW w:w="270" w:type="dxa"/>
          </w:tcPr>
          <w:p w:rsidR="00C43F5B" w:rsidRPr="00DD08D3" w:rsidRDefault="00C43F5B" w:rsidP="006E1F99">
            <w:pPr>
              <w:spacing w:line="240" w:lineRule="atLeast"/>
              <w:ind w:left="-108" w:right="-108"/>
              <w:jc w:val="center"/>
              <w:rPr>
                <w:sz w:val="22"/>
                <w:szCs w:val="22"/>
              </w:rPr>
            </w:pPr>
          </w:p>
        </w:tc>
        <w:tc>
          <w:tcPr>
            <w:tcW w:w="1350" w:type="dxa"/>
          </w:tcPr>
          <w:p w:rsidR="00C43F5B" w:rsidRPr="00DD08D3" w:rsidRDefault="00C43F5B" w:rsidP="006E1F99">
            <w:pPr>
              <w:spacing w:line="240" w:lineRule="atLeast"/>
              <w:ind w:left="-108" w:right="-108"/>
              <w:jc w:val="center"/>
              <w:rPr>
                <w:sz w:val="22"/>
                <w:szCs w:val="22"/>
              </w:rPr>
            </w:pPr>
            <w:r w:rsidRPr="00DD08D3">
              <w:rPr>
                <w:sz w:val="22"/>
                <w:szCs w:val="22"/>
              </w:rPr>
              <w:t>Relationship</w:t>
            </w:r>
          </w:p>
        </w:tc>
        <w:tc>
          <w:tcPr>
            <w:tcW w:w="270" w:type="dxa"/>
          </w:tcPr>
          <w:p w:rsidR="00C43F5B" w:rsidRPr="00DD08D3" w:rsidRDefault="00C43F5B" w:rsidP="006E1F99">
            <w:pPr>
              <w:spacing w:line="240" w:lineRule="atLeast"/>
              <w:ind w:left="-108" w:right="-108"/>
              <w:jc w:val="center"/>
              <w:rPr>
                <w:sz w:val="22"/>
                <w:szCs w:val="22"/>
              </w:rPr>
            </w:pPr>
          </w:p>
        </w:tc>
        <w:tc>
          <w:tcPr>
            <w:tcW w:w="1350" w:type="dxa"/>
          </w:tcPr>
          <w:p w:rsidR="00C43F5B" w:rsidRPr="00DD08D3" w:rsidRDefault="00C43F5B" w:rsidP="006E1F99">
            <w:pPr>
              <w:spacing w:line="240" w:lineRule="atLeast"/>
              <w:ind w:left="-108" w:right="-108"/>
              <w:jc w:val="center"/>
              <w:rPr>
                <w:sz w:val="22"/>
                <w:szCs w:val="22"/>
              </w:rPr>
            </w:pPr>
            <w:r w:rsidRPr="00DD08D3">
              <w:rPr>
                <w:sz w:val="22"/>
                <w:szCs w:val="22"/>
              </w:rPr>
              <w:t>Total</w:t>
            </w:r>
          </w:p>
        </w:tc>
      </w:tr>
      <w:tr w:rsidR="00C43F5B" w:rsidRPr="0077796A" w:rsidTr="00AE31F1">
        <w:tc>
          <w:tcPr>
            <w:tcW w:w="4500" w:type="dxa"/>
          </w:tcPr>
          <w:p w:rsidR="00C43F5B" w:rsidRPr="00DD08D3" w:rsidRDefault="00C43F5B" w:rsidP="006E1F99">
            <w:pPr>
              <w:spacing w:line="240" w:lineRule="atLeast"/>
              <w:ind w:right="-108"/>
              <w:rPr>
                <w:b/>
                <w:bCs/>
                <w:i/>
                <w:iCs/>
                <w:sz w:val="22"/>
                <w:szCs w:val="22"/>
                <w:cs/>
              </w:rPr>
            </w:pPr>
          </w:p>
        </w:tc>
        <w:tc>
          <w:tcPr>
            <w:tcW w:w="4680" w:type="dxa"/>
            <w:gridSpan w:val="5"/>
            <w:vAlign w:val="bottom"/>
          </w:tcPr>
          <w:p w:rsidR="00C43F5B" w:rsidRPr="00DD08D3" w:rsidRDefault="00C43F5B" w:rsidP="006E1F99">
            <w:pPr>
              <w:spacing w:line="240" w:lineRule="atLeast"/>
              <w:ind w:left="-108" w:right="-108"/>
              <w:jc w:val="center"/>
              <w:rPr>
                <w:i/>
                <w:iCs/>
                <w:sz w:val="22"/>
                <w:szCs w:val="22"/>
                <w:cs/>
              </w:rPr>
            </w:pPr>
            <w:r w:rsidRPr="00DD08D3">
              <w:rPr>
                <w:i/>
                <w:iCs/>
                <w:sz w:val="22"/>
                <w:szCs w:val="22"/>
              </w:rPr>
              <w:t>(in thousand Baht)</w:t>
            </w:r>
          </w:p>
        </w:tc>
      </w:tr>
      <w:tr w:rsidR="00C43F5B" w:rsidRPr="0077796A" w:rsidTr="00AE31F1">
        <w:tc>
          <w:tcPr>
            <w:tcW w:w="4500" w:type="dxa"/>
          </w:tcPr>
          <w:p w:rsidR="00C43F5B" w:rsidRPr="00DD08D3" w:rsidRDefault="00C43F5B" w:rsidP="00AE31F1">
            <w:pPr>
              <w:spacing w:line="240" w:lineRule="atLeast"/>
              <w:ind w:hanging="24"/>
              <w:rPr>
                <w:b/>
                <w:bCs/>
                <w:i/>
                <w:iCs/>
                <w:sz w:val="22"/>
                <w:szCs w:val="22"/>
              </w:rPr>
            </w:pPr>
            <w:r w:rsidRPr="00DD08D3">
              <w:rPr>
                <w:b/>
                <w:bCs/>
                <w:i/>
                <w:iCs/>
                <w:sz w:val="22"/>
                <w:szCs w:val="22"/>
              </w:rPr>
              <w:t>Cost</w:t>
            </w:r>
          </w:p>
        </w:tc>
        <w:tc>
          <w:tcPr>
            <w:tcW w:w="1440" w:type="dxa"/>
            <w:vAlign w:val="bottom"/>
          </w:tcPr>
          <w:p w:rsidR="00C43F5B" w:rsidRPr="00DD08D3" w:rsidRDefault="00C43F5B" w:rsidP="006E1F99">
            <w:pPr>
              <w:pStyle w:val="acctfourfigures"/>
              <w:tabs>
                <w:tab w:val="clear" w:pos="765"/>
                <w:tab w:val="decimal" w:pos="1062"/>
              </w:tabs>
              <w:spacing w:line="240" w:lineRule="atLeast"/>
              <w:ind w:left="-108" w:right="-115"/>
              <w:rPr>
                <w:szCs w:val="22"/>
              </w:rPr>
            </w:pPr>
          </w:p>
        </w:tc>
        <w:tc>
          <w:tcPr>
            <w:tcW w:w="270" w:type="dxa"/>
          </w:tcPr>
          <w:p w:rsidR="00C43F5B" w:rsidRPr="00DD08D3" w:rsidRDefault="00C43F5B" w:rsidP="006E1F99">
            <w:pPr>
              <w:tabs>
                <w:tab w:val="decimal" w:pos="1062"/>
              </w:tabs>
              <w:spacing w:line="240" w:lineRule="atLeast"/>
              <w:ind w:left="-108" w:right="-115"/>
              <w:rPr>
                <w:sz w:val="22"/>
                <w:szCs w:val="22"/>
              </w:rPr>
            </w:pPr>
          </w:p>
        </w:tc>
        <w:tc>
          <w:tcPr>
            <w:tcW w:w="1350" w:type="dxa"/>
          </w:tcPr>
          <w:p w:rsidR="00C43F5B" w:rsidRPr="00DD08D3" w:rsidRDefault="00C43F5B" w:rsidP="006E1F99">
            <w:pPr>
              <w:tabs>
                <w:tab w:val="decimal" w:pos="1062"/>
              </w:tabs>
              <w:spacing w:line="240" w:lineRule="atLeast"/>
              <w:ind w:left="-108" w:right="-115"/>
              <w:rPr>
                <w:sz w:val="22"/>
                <w:szCs w:val="22"/>
              </w:rPr>
            </w:pPr>
          </w:p>
        </w:tc>
        <w:tc>
          <w:tcPr>
            <w:tcW w:w="270" w:type="dxa"/>
          </w:tcPr>
          <w:p w:rsidR="00C43F5B" w:rsidRPr="00DD08D3" w:rsidRDefault="00C43F5B" w:rsidP="006E1F99">
            <w:pPr>
              <w:tabs>
                <w:tab w:val="decimal" w:pos="1062"/>
              </w:tabs>
              <w:spacing w:line="240" w:lineRule="atLeast"/>
              <w:ind w:left="-108" w:right="-115"/>
              <w:rPr>
                <w:sz w:val="22"/>
                <w:szCs w:val="22"/>
              </w:rPr>
            </w:pPr>
          </w:p>
        </w:tc>
        <w:tc>
          <w:tcPr>
            <w:tcW w:w="1350" w:type="dxa"/>
          </w:tcPr>
          <w:p w:rsidR="00C43F5B" w:rsidRPr="00DD08D3" w:rsidRDefault="00C43F5B" w:rsidP="006E1F99">
            <w:pPr>
              <w:tabs>
                <w:tab w:val="decimal" w:pos="1062"/>
              </w:tabs>
              <w:spacing w:line="240" w:lineRule="atLeast"/>
              <w:ind w:left="-108" w:right="-115"/>
              <w:rPr>
                <w:sz w:val="22"/>
                <w:szCs w:val="22"/>
              </w:rPr>
            </w:pPr>
          </w:p>
        </w:tc>
      </w:tr>
      <w:tr w:rsidR="00252A06" w:rsidRPr="0077796A" w:rsidTr="00AE31F1">
        <w:tc>
          <w:tcPr>
            <w:tcW w:w="4500" w:type="dxa"/>
          </w:tcPr>
          <w:p w:rsidR="00252A06" w:rsidRPr="00DD08D3" w:rsidRDefault="00252A06" w:rsidP="00252A06">
            <w:pPr>
              <w:spacing w:line="240" w:lineRule="atLeast"/>
              <w:ind w:hanging="24"/>
              <w:rPr>
                <w:sz w:val="22"/>
                <w:szCs w:val="22"/>
              </w:rPr>
            </w:pPr>
            <w:r>
              <w:rPr>
                <w:sz w:val="22"/>
                <w:szCs w:val="22"/>
              </w:rPr>
              <w:t>At 1 January 2021</w:t>
            </w:r>
          </w:p>
        </w:tc>
        <w:tc>
          <w:tcPr>
            <w:tcW w:w="1440" w:type="dxa"/>
            <w:vAlign w:val="bottom"/>
          </w:tcPr>
          <w:p w:rsidR="00252A06" w:rsidRPr="007341FF" w:rsidRDefault="00252A06" w:rsidP="00252A06">
            <w:pPr>
              <w:pStyle w:val="acctfourfigures"/>
              <w:tabs>
                <w:tab w:val="clear" w:pos="765"/>
                <w:tab w:val="decimal" w:pos="1062"/>
              </w:tabs>
              <w:spacing w:line="240" w:lineRule="atLeast"/>
              <w:ind w:left="-108" w:right="-115"/>
              <w:rPr>
                <w:szCs w:val="22"/>
              </w:rPr>
            </w:pPr>
            <w:r w:rsidRPr="007341FF">
              <w:rPr>
                <w:szCs w:val="22"/>
              </w:rPr>
              <w:t>457,626</w:t>
            </w:r>
          </w:p>
        </w:tc>
        <w:tc>
          <w:tcPr>
            <w:tcW w:w="270" w:type="dxa"/>
          </w:tcPr>
          <w:p w:rsidR="00252A06" w:rsidRPr="007341FF" w:rsidRDefault="00252A06" w:rsidP="00252A06">
            <w:pPr>
              <w:tabs>
                <w:tab w:val="decimal" w:pos="1062"/>
              </w:tabs>
              <w:ind w:left="-108" w:right="-115"/>
              <w:rPr>
                <w:sz w:val="22"/>
                <w:szCs w:val="22"/>
                <w:lang w:val="en-GB" w:bidi="ar-SA"/>
              </w:rPr>
            </w:pPr>
          </w:p>
        </w:tc>
        <w:tc>
          <w:tcPr>
            <w:tcW w:w="1350" w:type="dxa"/>
          </w:tcPr>
          <w:p w:rsidR="00252A06" w:rsidRPr="007341FF" w:rsidRDefault="00252A06" w:rsidP="00252A06">
            <w:pPr>
              <w:tabs>
                <w:tab w:val="decimal" w:pos="1062"/>
              </w:tabs>
              <w:ind w:left="-108" w:right="-115"/>
              <w:rPr>
                <w:sz w:val="22"/>
                <w:szCs w:val="22"/>
                <w:lang w:val="en-GB" w:bidi="ar-SA"/>
              </w:rPr>
            </w:pPr>
            <w:r w:rsidRPr="007341FF">
              <w:rPr>
                <w:sz w:val="22"/>
                <w:szCs w:val="22"/>
              </w:rPr>
              <w:t>96,219</w:t>
            </w:r>
          </w:p>
        </w:tc>
        <w:tc>
          <w:tcPr>
            <w:tcW w:w="270" w:type="dxa"/>
          </w:tcPr>
          <w:p w:rsidR="00252A06" w:rsidRPr="007341FF" w:rsidRDefault="00252A06" w:rsidP="00252A06">
            <w:pPr>
              <w:tabs>
                <w:tab w:val="decimal" w:pos="1062"/>
              </w:tabs>
              <w:ind w:left="-108" w:right="-115"/>
              <w:rPr>
                <w:sz w:val="22"/>
                <w:szCs w:val="22"/>
                <w:lang w:val="en-GB" w:bidi="ar-SA"/>
              </w:rPr>
            </w:pPr>
          </w:p>
        </w:tc>
        <w:tc>
          <w:tcPr>
            <w:tcW w:w="1350" w:type="dxa"/>
            <w:vAlign w:val="bottom"/>
          </w:tcPr>
          <w:p w:rsidR="00252A06" w:rsidRPr="007341FF" w:rsidRDefault="00252A06" w:rsidP="00252A06">
            <w:pPr>
              <w:pStyle w:val="acctfourfigures"/>
              <w:tabs>
                <w:tab w:val="clear" w:pos="765"/>
                <w:tab w:val="decimal" w:pos="1062"/>
              </w:tabs>
              <w:spacing w:line="240" w:lineRule="atLeast"/>
              <w:ind w:left="-108" w:right="-115"/>
              <w:rPr>
                <w:szCs w:val="22"/>
              </w:rPr>
            </w:pPr>
            <w:r w:rsidRPr="007341FF">
              <w:rPr>
                <w:szCs w:val="22"/>
              </w:rPr>
              <w:t>553,845</w:t>
            </w:r>
          </w:p>
        </w:tc>
      </w:tr>
      <w:tr w:rsidR="00252A06" w:rsidRPr="0077796A" w:rsidTr="00AE31F1">
        <w:tc>
          <w:tcPr>
            <w:tcW w:w="4500" w:type="dxa"/>
          </w:tcPr>
          <w:p w:rsidR="00252A06" w:rsidRPr="00DD08D3" w:rsidRDefault="00252A06" w:rsidP="00252A06">
            <w:pPr>
              <w:spacing w:line="240" w:lineRule="atLeast"/>
              <w:ind w:hanging="24"/>
              <w:rPr>
                <w:sz w:val="22"/>
                <w:szCs w:val="22"/>
              </w:rPr>
            </w:pPr>
            <w:r w:rsidRPr="00DD08D3">
              <w:rPr>
                <w:sz w:val="22"/>
                <w:szCs w:val="22"/>
              </w:rPr>
              <w:t>Additions</w:t>
            </w:r>
          </w:p>
        </w:tc>
        <w:tc>
          <w:tcPr>
            <w:tcW w:w="1440" w:type="dxa"/>
            <w:vAlign w:val="bottom"/>
          </w:tcPr>
          <w:p w:rsidR="00252A06" w:rsidRPr="007341FF" w:rsidRDefault="00252A06" w:rsidP="00252A06">
            <w:pPr>
              <w:pStyle w:val="acctfourfigures"/>
              <w:tabs>
                <w:tab w:val="clear" w:pos="765"/>
                <w:tab w:val="decimal" w:pos="1062"/>
              </w:tabs>
              <w:spacing w:line="240" w:lineRule="atLeast"/>
              <w:ind w:left="-108" w:right="-115"/>
              <w:rPr>
                <w:szCs w:val="22"/>
              </w:rPr>
            </w:pPr>
            <w:r w:rsidRPr="007341FF">
              <w:rPr>
                <w:szCs w:val="22"/>
              </w:rPr>
              <w:t>7,204</w:t>
            </w:r>
          </w:p>
        </w:tc>
        <w:tc>
          <w:tcPr>
            <w:tcW w:w="270" w:type="dxa"/>
          </w:tcPr>
          <w:p w:rsidR="00252A06" w:rsidRPr="007341FF" w:rsidRDefault="00252A06" w:rsidP="00252A06">
            <w:pPr>
              <w:tabs>
                <w:tab w:val="decimal" w:pos="1062"/>
              </w:tabs>
              <w:ind w:left="-108" w:right="-115"/>
              <w:rPr>
                <w:sz w:val="22"/>
                <w:szCs w:val="22"/>
                <w:lang w:val="en-GB" w:bidi="ar-SA"/>
              </w:rPr>
            </w:pPr>
          </w:p>
        </w:tc>
        <w:tc>
          <w:tcPr>
            <w:tcW w:w="1350" w:type="dxa"/>
          </w:tcPr>
          <w:p w:rsidR="00252A06" w:rsidRPr="007341FF" w:rsidRDefault="00252A06" w:rsidP="00252A06">
            <w:pPr>
              <w:tabs>
                <w:tab w:val="decimal" w:pos="792"/>
              </w:tabs>
              <w:ind w:left="-108" w:right="-115"/>
              <w:rPr>
                <w:sz w:val="22"/>
                <w:szCs w:val="22"/>
                <w:lang w:val="en-GB" w:bidi="ar-SA"/>
              </w:rPr>
            </w:pPr>
            <w:r w:rsidRPr="007341FF">
              <w:rPr>
                <w:sz w:val="22"/>
                <w:szCs w:val="22"/>
                <w:lang w:val="en-GB" w:bidi="ar-SA"/>
              </w:rPr>
              <w:t>-</w:t>
            </w:r>
          </w:p>
        </w:tc>
        <w:tc>
          <w:tcPr>
            <w:tcW w:w="270" w:type="dxa"/>
          </w:tcPr>
          <w:p w:rsidR="00252A06" w:rsidRPr="007341FF" w:rsidRDefault="00252A06" w:rsidP="00252A06">
            <w:pPr>
              <w:tabs>
                <w:tab w:val="decimal" w:pos="1062"/>
              </w:tabs>
              <w:ind w:left="-108" w:right="-115"/>
              <w:rPr>
                <w:sz w:val="22"/>
                <w:szCs w:val="22"/>
                <w:lang w:val="en-GB" w:bidi="ar-SA"/>
              </w:rPr>
            </w:pPr>
          </w:p>
        </w:tc>
        <w:tc>
          <w:tcPr>
            <w:tcW w:w="1350" w:type="dxa"/>
            <w:vAlign w:val="bottom"/>
          </w:tcPr>
          <w:p w:rsidR="00252A06" w:rsidRPr="007341FF" w:rsidRDefault="00252A06" w:rsidP="00252A06">
            <w:pPr>
              <w:tabs>
                <w:tab w:val="decimal" w:pos="1062"/>
              </w:tabs>
              <w:spacing w:line="240" w:lineRule="atLeast"/>
              <w:ind w:left="-108" w:right="-115"/>
              <w:rPr>
                <w:sz w:val="22"/>
                <w:szCs w:val="22"/>
              </w:rPr>
            </w:pPr>
            <w:r w:rsidRPr="007341FF">
              <w:rPr>
                <w:sz w:val="22"/>
                <w:szCs w:val="22"/>
                <w:lang w:val="en-GB" w:bidi="ar-SA"/>
              </w:rPr>
              <w:t>7,20</w:t>
            </w:r>
            <w:r w:rsidRPr="007341FF">
              <w:rPr>
                <w:rFonts w:cs="Angsana New"/>
                <w:sz w:val="22"/>
                <w:szCs w:val="22"/>
              </w:rPr>
              <w:t>4</w:t>
            </w:r>
          </w:p>
        </w:tc>
      </w:tr>
      <w:tr w:rsidR="00252A06" w:rsidRPr="0077796A" w:rsidTr="00AE31F1">
        <w:tc>
          <w:tcPr>
            <w:tcW w:w="4500" w:type="dxa"/>
            <w:shd w:val="clear" w:color="auto" w:fill="auto"/>
          </w:tcPr>
          <w:p w:rsidR="00252A06" w:rsidRPr="00DD08D3" w:rsidRDefault="00252A06" w:rsidP="00252A06">
            <w:pPr>
              <w:spacing w:line="240" w:lineRule="atLeast"/>
              <w:ind w:hanging="24"/>
              <w:rPr>
                <w:b/>
                <w:bCs/>
                <w:sz w:val="22"/>
                <w:szCs w:val="22"/>
              </w:rPr>
            </w:pPr>
            <w:r>
              <w:rPr>
                <w:b/>
                <w:bCs/>
                <w:sz w:val="22"/>
                <w:szCs w:val="22"/>
              </w:rPr>
              <w:t>At 31 December 2021 and 1 January 2022</w:t>
            </w:r>
          </w:p>
        </w:tc>
        <w:tc>
          <w:tcPr>
            <w:tcW w:w="1440" w:type="dxa"/>
            <w:tcBorders>
              <w:top w:val="single" w:sz="4" w:space="0" w:color="auto"/>
            </w:tcBorders>
            <w:vAlign w:val="bottom"/>
          </w:tcPr>
          <w:p w:rsidR="00252A06" w:rsidRPr="007341FF" w:rsidRDefault="00252A06" w:rsidP="00252A06">
            <w:pPr>
              <w:pStyle w:val="acctfourfigures"/>
              <w:tabs>
                <w:tab w:val="clear" w:pos="765"/>
                <w:tab w:val="decimal" w:pos="1062"/>
              </w:tabs>
              <w:spacing w:line="240" w:lineRule="atLeast"/>
              <w:ind w:left="-108" w:right="-115"/>
              <w:rPr>
                <w:b/>
                <w:bCs/>
                <w:szCs w:val="22"/>
              </w:rPr>
            </w:pPr>
            <w:r w:rsidRPr="007341FF">
              <w:rPr>
                <w:b/>
                <w:bCs/>
                <w:szCs w:val="22"/>
              </w:rPr>
              <w:t>464,830</w:t>
            </w:r>
          </w:p>
        </w:tc>
        <w:tc>
          <w:tcPr>
            <w:tcW w:w="270" w:type="dxa"/>
          </w:tcPr>
          <w:p w:rsidR="00252A06" w:rsidRPr="007341FF" w:rsidRDefault="00252A06" w:rsidP="00252A06">
            <w:pPr>
              <w:tabs>
                <w:tab w:val="decimal" w:pos="1062"/>
              </w:tabs>
              <w:ind w:left="-108" w:right="-115"/>
              <w:rPr>
                <w:b/>
                <w:bCs/>
                <w:sz w:val="22"/>
                <w:szCs w:val="22"/>
                <w:lang w:val="en-GB" w:bidi="ar-SA"/>
              </w:rPr>
            </w:pPr>
          </w:p>
        </w:tc>
        <w:tc>
          <w:tcPr>
            <w:tcW w:w="1350" w:type="dxa"/>
            <w:tcBorders>
              <w:top w:val="single" w:sz="4" w:space="0" w:color="auto"/>
            </w:tcBorders>
          </w:tcPr>
          <w:p w:rsidR="00252A06" w:rsidRPr="007341FF" w:rsidRDefault="00252A06" w:rsidP="00252A06">
            <w:pPr>
              <w:tabs>
                <w:tab w:val="decimal" w:pos="1062"/>
              </w:tabs>
              <w:spacing w:line="240" w:lineRule="atLeast"/>
              <w:ind w:left="-108" w:right="-115"/>
              <w:rPr>
                <w:b/>
                <w:bCs/>
                <w:sz w:val="22"/>
                <w:szCs w:val="22"/>
              </w:rPr>
            </w:pPr>
            <w:r w:rsidRPr="007341FF">
              <w:rPr>
                <w:b/>
                <w:bCs/>
                <w:sz w:val="22"/>
                <w:szCs w:val="22"/>
                <w:lang w:val="en-GB" w:bidi="ar-SA"/>
              </w:rPr>
              <w:t>96,219</w:t>
            </w:r>
          </w:p>
        </w:tc>
        <w:tc>
          <w:tcPr>
            <w:tcW w:w="270" w:type="dxa"/>
          </w:tcPr>
          <w:p w:rsidR="00252A06" w:rsidRPr="007341FF" w:rsidRDefault="00252A06" w:rsidP="00252A06">
            <w:pPr>
              <w:tabs>
                <w:tab w:val="decimal" w:pos="1062"/>
              </w:tabs>
              <w:ind w:left="-108" w:right="-115"/>
              <w:rPr>
                <w:b/>
                <w:bCs/>
                <w:sz w:val="22"/>
                <w:szCs w:val="22"/>
                <w:lang w:val="en-GB" w:bidi="ar-SA"/>
              </w:rPr>
            </w:pPr>
          </w:p>
        </w:tc>
        <w:tc>
          <w:tcPr>
            <w:tcW w:w="1350" w:type="dxa"/>
            <w:tcBorders>
              <w:top w:val="single" w:sz="4" w:space="0" w:color="auto"/>
            </w:tcBorders>
            <w:vAlign w:val="bottom"/>
          </w:tcPr>
          <w:p w:rsidR="00252A06" w:rsidRPr="007341FF" w:rsidRDefault="00252A06" w:rsidP="00252A06">
            <w:pPr>
              <w:tabs>
                <w:tab w:val="decimal" w:pos="1062"/>
              </w:tabs>
              <w:spacing w:line="240" w:lineRule="atLeast"/>
              <w:ind w:left="-108" w:right="-115"/>
              <w:rPr>
                <w:b/>
                <w:bCs/>
                <w:sz w:val="22"/>
                <w:szCs w:val="22"/>
              </w:rPr>
            </w:pPr>
            <w:r w:rsidRPr="007341FF">
              <w:rPr>
                <w:b/>
                <w:bCs/>
                <w:sz w:val="22"/>
                <w:szCs w:val="22"/>
                <w:lang w:val="en-GB" w:bidi="ar-SA"/>
              </w:rPr>
              <w:t>561,049</w:t>
            </w:r>
          </w:p>
        </w:tc>
      </w:tr>
      <w:tr w:rsidR="007341FF" w:rsidRPr="0077796A" w:rsidTr="00AE31F1">
        <w:tc>
          <w:tcPr>
            <w:tcW w:w="4500" w:type="dxa"/>
          </w:tcPr>
          <w:p w:rsidR="007341FF" w:rsidRPr="00DD08D3" w:rsidRDefault="007341FF" w:rsidP="007341FF">
            <w:pPr>
              <w:spacing w:line="240" w:lineRule="atLeast"/>
              <w:ind w:hanging="24"/>
              <w:rPr>
                <w:sz w:val="22"/>
                <w:szCs w:val="22"/>
              </w:rPr>
            </w:pPr>
            <w:r w:rsidRPr="00DD08D3">
              <w:rPr>
                <w:sz w:val="22"/>
                <w:szCs w:val="22"/>
              </w:rPr>
              <w:t>Additions</w:t>
            </w:r>
          </w:p>
        </w:tc>
        <w:tc>
          <w:tcPr>
            <w:tcW w:w="1440" w:type="dxa"/>
            <w:shd w:val="clear" w:color="auto" w:fill="FFFFFF"/>
            <w:vAlign w:val="bottom"/>
          </w:tcPr>
          <w:p w:rsidR="007341FF" w:rsidRPr="007341FF" w:rsidRDefault="007341FF" w:rsidP="007341FF">
            <w:pPr>
              <w:pStyle w:val="acctfourfigures"/>
              <w:tabs>
                <w:tab w:val="clear" w:pos="765"/>
                <w:tab w:val="decimal" w:pos="1062"/>
              </w:tabs>
              <w:spacing w:line="240" w:lineRule="atLeast"/>
              <w:ind w:left="-108" w:right="-115"/>
              <w:rPr>
                <w:szCs w:val="22"/>
              </w:rPr>
            </w:pPr>
            <w:r w:rsidRPr="007341FF">
              <w:rPr>
                <w:szCs w:val="22"/>
              </w:rPr>
              <w:t>1,602</w:t>
            </w:r>
          </w:p>
        </w:tc>
        <w:tc>
          <w:tcPr>
            <w:tcW w:w="270" w:type="dxa"/>
            <w:shd w:val="clear" w:color="auto" w:fill="FFFFFF"/>
          </w:tcPr>
          <w:p w:rsidR="007341FF" w:rsidRPr="007341FF" w:rsidRDefault="007341FF" w:rsidP="007341FF">
            <w:pPr>
              <w:tabs>
                <w:tab w:val="decimal" w:pos="1062"/>
              </w:tabs>
              <w:ind w:left="-108" w:right="-115"/>
              <w:rPr>
                <w:sz w:val="22"/>
                <w:szCs w:val="22"/>
                <w:lang w:val="en-GB" w:bidi="ar-SA"/>
              </w:rPr>
            </w:pPr>
          </w:p>
        </w:tc>
        <w:tc>
          <w:tcPr>
            <w:tcW w:w="1350" w:type="dxa"/>
            <w:shd w:val="clear" w:color="auto" w:fill="FFFFFF"/>
          </w:tcPr>
          <w:p w:rsidR="007341FF" w:rsidRPr="007341FF" w:rsidRDefault="007341FF" w:rsidP="007341FF">
            <w:pPr>
              <w:tabs>
                <w:tab w:val="decimal" w:pos="792"/>
              </w:tabs>
              <w:ind w:left="-108" w:right="-115"/>
              <w:rPr>
                <w:sz w:val="22"/>
                <w:szCs w:val="22"/>
                <w:lang w:val="en-GB" w:bidi="ar-SA"/>
              </w:rPr>
            </w:pPr>
            <w:r w:rsidRPr="007341FF">
              <w:rPr>
                <w:sz w:val="22"/>
                <w:szCs w:val="22"/>
                <w:lang w:val="en-GB" w:bidi="ar-SA"/>
              </w:rPr>
              <w:t>-</w:t>
            </w:r>
          </w:p>
        </w:tc>
        <w:tc>
          <w:tcPr>
            <w:tcW w:w="270" w:type="dxa"/>
            <w:shd w:val="clear" w:color="auto" w:fill="FFFFFF"/>
          </w:tcPr>
          <w:p w:rsidR="007341FF" w:rsidRPr="007341FF" w:rsidRDefault="007341FF" w:rsidP="007341FF">
            <w:pPr>
              <w:tabs>
                <w:tab w:val="decimal" w:pos="1062"/>
              </w:tabs>
              <w:ind w:left="-108" w:right="-115"/>
              <w:rPr>
                <w:sz w:val="22"/>
                <w:szCs w:val="22"/>
                <w:lang w:val="en-GB" w:bidi="ar-SA"/>
              </w:rPr>
            </w:pPr>
          </w:p>
        </w:tc>
        <w:tc>
          <w:tcPr>
            <w:tcW w:w="1350" w:type="dxa"/>
            <w:shd w:val="clear" w:color="auto" w:fill="FFFFFF"/>
            <w:vAlign w:val="bottom"/>
          </w:tcPr>
          <w:p w:rsidR="007341FF" w:rsidRPr="007341FF" w:rsidRDefault="007341FF" w:rsidP="007341FF">
            <w:pPr>
              <w:tabs>
                <w:tab w:val="decimal" w:pos="1062"/>
              </w:tabs>
              <w:spacing w:line="240" w:lineRule="atLeast"/>
              <w:ind w:left="-108" w:right="-115"/>
              <w:rPr>
                <w:rFonts w:cs="Angsana New"/>
                <w:sz w:val="22"/>
                <w:szCs w:val="22"/>
              </w:rPr>
            </w:pPr>
            <w:r w:rsidRPr="007341FF">
              <w:rPr>
                <w:sz w:val="22"/>
                <w:szCs w:val="22"/>
              </w:rPr>
              <w:t>1,602</w:t>
            </w:r>
          </w:p>
        </w:tc>
      </w:tr>
      <w:tr w:rsidR="007341FF" w:rsidRPr="0077796A" w:rsidTr="00AE31F1">
        <w:tc>
          <w:tcPr>
            <w:tcW w:w="4500" w:type="dxa"/>
          </w:tcPr>
          <w:p w:rsidR="007341FF" w:rsidRPr="00DD08D3" w:rsidRDefault="007341FF" w:rsidP="007341FF">
            <w:pPr>
              <w:spacing w:line="240" w:lineRule="atLeast"/>
              <w:ind w:hanging="24"/>
              <w:rPr>
                <w:sz w:val="22"/>
                <w:szCs w:val="22"/>
              </w:rPr>
            </w:pPr>
            <w:r>
              <w:rPr>
                <w:sz w:val="22"/>
                <w:szCs w:val="22"/>
              </w:rPr>
              <w:t>Transfers</w:t>
            </w:r>
          </w:p>
        </w:tc>
        <w:tc>
          <w:tcPr>
            <w:tcW w:w="1440" w:type="dxa"/>
            <w:shd w:val="clear" w:color="auto" w:fill="FFFFFF"/>
            <w:vAlign w:val="bottom"/>
          </w:tcPr>
          <w:p w:rsidR="007341FF" w:rsidRPr="007341FF" w:rsidRDefault="007341FF" w:rsidP="007341FF">
            <w:pPr>
              <w:pStyle w:val="acctfourfigures"/>
              <w:tabs>
                <w:tab w:val="clear" w:pos="765"/>
                <w:tab w:val="decimal" w:pos="1062"/>
              </w:tabs>
              <w:spacing w:line="240" w:lineRule="atLeast"/>
              <w:ind w:left="-108" w:right="-115"/>
              <w:rPr>
                <w:szCs w:val="22"/>
              </w:rPr>
            </w:pPr>
            <w:r w:rsidRPr="007341FF">
              <w:rPr>
                <w:szCs w:val="22"/>
              </w:rPr>
              <w:t>(177)</w:t>
            </w:r>
          </w:p>
        </w:tc>
        <w:tc>
          <w:tcPr>
            <w:tcW w:w="270" w:type="dxa"/>
            <w:shd w:val="clear" w:color="auto" w:fill="FFFFFF"/>
          </w:tcPr>
          <w:p w:rsidR="007341FF" w:rsidRPr="007341FF" w:rsidRDefault="007341FF" w:rsidP="007341FF">
            <w:pPr>
              <w:tabs>
                <w:tab w:val="decimal" w:pos="1062"/>
              </w:tabs>
              <w:ind w:left="-108" w:right="-115"/>
              <w:rPr>
                <w:sz w:val="22"/>
                <w:szCs w:val="22"/>
                <w:lang w:val="en-GB" w:bidi="ar-SA"/>
              </w:rPr>
            </w:pPr>
          </w:p>
        </w:tc>
        <w:tc>
          <w:tcPr>
            <w:tcW w:w="1350" w:type="dxa"/>
            <w:shd w:val="clear" w:color="auto" w:fill="FFFFFF"/>
          </w:tcPr>
          <w:p w:rsidR="007341FF" w:rsidRPr="007341FF" w:rsidRDefault="007341FF" w:rsidP="007341FF">
            <w:pPr>
              <w:tabs>
                <w:tab w:val="decimal" w:pos="792"/>
              </w:tabs>
              <w:ind w:left="-108" w:right="-115"/>
              <w:rPr>
                <w:sz w:val="22"/>
                <w:szCs w:val="22"/>
                <w:lang w:val="en-GB" w:bidi="ar-SA"/>
              </w:rPr>
            </w:pPr>
            <w:r w:rsidRPr="007341FF">
              <w:rPr>
                <w:sz w:val="22"/>
                <w:szCs w:val="22"/>
                <w:lang w:val="en-GB" w:bidi="ar-SA"/>
              </w:rPr>
              <w:t>-</w:t>
            </w:r>
          </w:p>
        </w:tc>
        <w:tc>
          <w:tcPr>
            <w:tcW w:w="270" w:type="dxa"/>
            <w:shd w:val="clear" w:color="auto" w:fill="FFFFFF"/>
          </w:tcPr>
          <w:p w:rsidR="007341FF" w:rsidRPr="007341FF" w:rsidRDefault="007341FF" w:rsidP="007341FF">
            <w:pPr>
              <w:tabs>
                <w:tab w:val="decimal" w:pos="1062"/>
              </w:tabs>
              <w:ind w:left="-108" w:right="-115"/>
              <w:rPr>
                <w:sz w:val="22"/>
                <w:szCs w:val="22"/>
                <w:lang w:val="en-GB" w:bidi="ar-SA"/>
              </w:rPr>
            </w:pPr>
          </w:p>
        </w:tc>
        <w:tc>
          <w:tcPr>
            <w:tcW w:w="1350" w:type="dxa"/>
            <w:shd w:val="clear" w:color="auto" w:fill="FFFFFF"/>
            <w:vAlign w:val="bottom"/>
          </w:tcPr>
          <w:p w:rsidR="007341FF" w:rsidRPr="007341FF" w:rsidRDefault="007341FF" w:rsidP="007341FF">
            <w:pPr>
              <w:tabs>
                <w:tab w:val="decimal" w:pos="1062"/>
              </w:tabs>
              <w:spacing w:line="240" w:lineRule="atLeast"/>
              <w:ind w:left="-108" w:right="-115"/>
              <w:rPr>
                <w:rFonts w:cs="Angsana New"/>
                <w:sz w:val="22"/>
                <w:szCs w:val="22"/>
              </w:rPr>
            </w:pPr>
            <w:r w:rsidRPr="007341FF">
              <w:rPr>
                <w:sz w:val="22"/>
                <w:szCs w:val="22"/>
              </w:rPr>
              <w:t>(177)</w:t>
            </w:r>
          </w:p>
        </w:tc>
      </w:tr>
      <w:tr w:rsidR="007341FF" w:rsidRPr="0077796A" w:rsidTr="00AE31F1">
        <w:tc>
          <w:tcPr>
            <w:tcW w:w="4500" w:type="dxa"/>
          </w:tcPr>
          <w:p w:rsidR="007341FF" w:rsidRPr="00DD08D3" w:rsidRDefault="007341FF" w:rsidP="007341FF">
            <w:pPr>
              <w:spacing w:line="240" w:lineRule="atLeast"/>
              <w:ind w:hanging="24"/>
              <w:rPr>
                <w:sz w:val="22"/>
                <w:szCs w:val="22"/>
              </w:rPr>
            </w:pPr>
            <w:r>
              <w:rPr>
                <w:sz w:val="22"/>
                <w:szCs w:val="22"/>
              </w:rPr>
              <w:t>Disposals</w:t>
            </w:r>
          </w:p>
        </w:tc>
        <w:tc>
          <w:tcPr>
            <w:tcW w:w="1440" w:type="dxa"/>
            <w:shd w:val="clear" w:color="auto" w:fill="FFFFFF"/>
            <w:vAlign w:val="bottom"/>
          </w:tcPr>
          <w:p w:rsidR="007341FF" w:rsidRPr="007341FF" w:rsidRDefault="007341FF" w:rsidP="007341FF">
            <w:pPr>
              <w:pStyle w:val="acctfourfigures"/>
              <w:tabs>
                <w:tab w:val="clear" w:pos="765"/>
                <w:tab w:val="decimal" w:pos="1062"/>
              </w:tabs>
              <w:spacing w:line="240" w:lineRule="atLeast"/>
              <w:ind w:left="-108" w:right="-115"/>
              <w:rPr>
                <w:szCs w:val="22"/>
              </w:rPr>
            </w:pPr>
            <w:r w:rsidRPr="007341FF">
              <w:rPr>
                <w:szCs w:val="22"/>
              </w:rPr>
              <w:t>(4,325)</w:t>
            </w:r>
          </w:p>
        </w:tc>
        <w:tc>
          <w:tcPr>
            <w:tcW w:w="270" w:type="dxa"/>
            <w:shd w:val="clear" w:color="auto" w:fill="FFFFFF"/>
          </w:tcPr>
          <w:p w:rsidR="007341FF" w:rsidRPr="007341FF" w:rsidRDefault="007341FF" w:rsidP="007341FF">
            <w:pPr>
              <w:tabs>
                <w:tab w:val="decimal" w:pos="1062"/>
              </w:tabs>
              <w:ind w:left="-108" w:right="-115"/>
              <w:rPr>
                <w:sz w:val="22"/>
                <w:szCs w:val="22"/>
                <w:lang w:val="en-GB" w:bidi="ar-SA"/>
              </w:rPr>
            </w:pPr>
          </w:p>
        </w:tc>
        <w:tc>
          <w:tcPr>
            <w:tcW w:w="1350" w:type="dxa"/>
            <w:shd w:val="clear" w:color="auto" w:fill="FFFFFF"/>
          </w:tcPr>
          <w:p w:rsidR="007341FF" w:rsidRPr="007341FF" w:rsidRDefault="007341FF" w:rsidP="007341FF">
            <w:pPr>
              <w:tabs>
                <w:tab w:val="decimal" w:pos="792"/>
              </w:tabs>
              <w:ind w:left="-108" w:right="-115"/>
              <w:rPr>
                <w:sz w:val="22"/>
                <w:szCs w:val="22"/>
                <w:lang w:val="en-GB" w:bidi="ar-SA"/>
              </w:rPr>
            </w:pPr>
            <w:r w:rsidRPr="007341FF">
              <w:rPr>
                <w:sz w:val="22"/>
                <w:szCs w:val="22"/>
                <w:lang w:val="en-GB" w:bidi="ar-SA"/>
              </w:rPr>
              <w:t>-</w:t>
            </w:r>
          </w:p>
        </w:tc>
        <w:tc>
          <w:tcPr>
            <w:tcW w:w="270" w:type="dxa"/>
            <w:shd w:val="clear" w:color="auto" w:fill="FFFFFF"/>
          </w:tcPr>
          <w:p w:rsidR="007341FF" w:rsidRPr="007341FF" w:rsidRDefault="007341FF" w:rsidP="007341FF">
            <w:pPr>
              <w:tabs>
                <w:tab w:val="decimal" w:pos="1062"/>
              </w:tabs>
              <w:ind w:left="-108" w:right="-115"/>
              <w:rPr>
                <w:sz w:val="22"/>
                <w:szCs w:val="22"/>
                <w:lang w:val="en-GB" w:bidi="ar-SA"/>
              </w:rPr>
            </w:pPr>
          </w:p>
        </w:tc>
        <w:tc>
          <w:tcPr>
            <w:tcW w:w="1350" w:type="dxa"/>
            <w:shd w:val="clear" w:color="auto" w:fill="FFFFFF"/>
            <w:vAlign w:val="bottom"/>
          </w:tcPr>
          <w:p w:rsidR="007341FF" w:rsidRPr="007341FF" w:rsidRDefault="007341FF" w:rsidP="007341FF">
            <w:pPr>
              <w:tabs>
                <w:tab w:val="decimal" w:pos="1062"/>
              </w:tabs>
              <w:spacing w:line="240" w:lineRule="atLeast"/>
              <w:ind w:left="-108" w:right="-115"/>
              <w:rPr>
                <w:rFonts w:cs="Angsana New"/>
                <w:sz w:val="22"/>
                <w:szCs w:val="22"/>
              </w:rPr>
            </w:pPr>
            <w:r w:rsidRPr="007341FF">
              <w:rPr>
                <w:sz w:val="22"/>
                <w:szCs w:val="22"/>
              </w:rPr>
              <w:t>(4,325)</w:t>
            </w:r>
          </w:p>
        </w:tc>
      </w:tr>
      <w:tr w:rsidR="007341FF" w:rsidRPr="0077796A" w:rsidTr="00AE31F1">
        <w:tc>
          <w:tcPr>
            <w:tcW w:w="4500" w:type="dxa"/>
            <w:shd w:val="clear" w:color="auto" w:fill="auto"/>
          </w:tcPr>
          <w:p w:rsidR="007341FF" w:rsidRPr="00DD08D3" w:rsidRDefault="007341FF" w:rsidP="007341FF">
            <w:pPr>
              <w:spacing w:line="240" w:lineRule="atLeast"/>
              <w:ind w:hanging="24"/>
              <w:rPr>
                <w:b/>
                <w:bCs/>
                <w:sz w:val="22"/>
                <w:szCs w:val="22"/>
              </w:rPr>
            </w:pPr>
            <w:r w:rsidRPr="00DD08D3">
              <w:rPr>
                <w:b/>
                <w:bCs/>
                <w:sz w:val="22"/>
                <w:szCs w:val="22"/>
              </w:rPr>
              <w:t xml:space="preserve">At 31 December </w:t>
            </w:r>
            <w:r>
              <w:rPr>
                <w:b/>
                <w:bCs/>
                <w:sz w:val="22"/>
                <w:szCs w:val="22"/>
              </w:rPr>
              <w:t>2022</w:t>
            </w:r>
          </w:p>
        </w:tc>
        <w:tc>
          <w:tcPr>
            <w:tcW w:w="1440" w:type="dxa"/>
            <w:tcBorders>
              <w:top w:val="single" w:sz="4" w:space="0" w:color="auto"/>
              <w:bottom w:val="single" w:sz="4" w:space="0" w:color="auto"/>
            </w:tcBorders>
            <w:shd w:val="clear" w:color="auto" w:fill="FFFFFF"/>
            <w:vAlign w:val="bottom"/>
          </w:tcPr>
          <w:p w:rsidR="007341FF" w:rsidRPr="007341FF" w:rsidRDefault="007341FF" w:rsidP="007341FF">
            <w:pPr>
              <w:pStyle w:val="acctfourfigures"/>
              <w:tabs>
                <w:tab w:val="clear" w:pos="765"/>
                <w:tab w:val="decimal" w:pos="1062"/>
              </w:tabs>
              <w:spacing w:line="240" w:lineRule="atLeast"/>
              <w:ind w:left="-108" w:right="-115"/>
              <w:rPr>
                <w:b/>
                <w:bCs/>
                <w:szCs w:val="22"/>
              </w:rPr>
            </w:pPr>
            <w:r w:rsidRPr="007341FF">
              <w:rPr>
                <w:b/>
                <w:bCs/>
                <w:szCs w:val="22"/>
              </w:rPr>
              <w:t>461,930</w:t>
            </w:r>
          </w:p>
        </w:tc>
        <w:tc>
          <w:tcPr>
            <w:tcW w:w="270" w:type="dxa"/>
            <w:shd w:val="clear" w:color="auto" w:fill="FFFFFF"/>
          </w:tcPr>
          <w:p w:rsidR="007341FF" w:rsidRPr="007341FF" w:rsidRDefault="007341FF" w:rsidP="007341FF">
            <w:pPr>
              <w:tabs>
                <w:tab w:val="decimal" w:pos="1062"/>
              </w:tabs>
              <w:ind w:left="-108" w:right="-115"/>
              <w:rPr>
                <w:b/>
                <w:bCs/>
                <w:sz w:val="22"/>
                <w:szCs w:val="22"/>
                <w:lang w:val="en-GB" w:bidi="ar-SA"/>
              </w:rPr>
            </w:pPr>
          </w:p>
        </w:tc>
        <w:tc>
          <w:tcPr>
            <w:tcW w:w="1350" w:type="dxa"/>
            <w:tcBorders>
              <w:top w:val="single" w:sz="4" w:space="0" w:color="auto"/>
              <w:bottom w:val="single" w:sz="4" w:space="0" w:color="auto"/>
            </w:tcBorders>
            <w:shd w:val="clear" w:color="auto" w:fill="FFFFFF"/>
          </w:tcPr>
          <w:p w:rsidR="007341FF" w:rsidRPr="007341FF" w:rsidRDefault="007341FF" w:rsidP="007341FF">
            <w:pPr>
              <w:tabs>
                <w:tab w:val="decimal" w:pos="1062"/>
              </w:tabs>
              <w:spacing w:line="240" w:lineRule="atLeast"/>
              <w:ind w:left="-108" w:right="-115"/>
              <w:rPr>
                <w:b/>
                <w:bCs/>
                <w:sz w:val="22"/>
                <w:szCs w:val="22"/>
                <w:lang w:val="en-GB" w:bidi="ar-SA"/>
              </w:rPr>
            </w:pPr>
            <w:r w:rsidRPr="007341FF">
              <w:rPr>
                <w:b/>
                <w:bCs/>
                <w:sz w:val="22"/>
                <w:szCs w:val="22"/>
                <w:lang w:val="en-GB" w:bidi="ar-SA"/>
              </w:rPr>
              <w:t>96,219</w:t>
            </w:r>
          </w:p>
        </w:tc>
        <w:tc>
          <w:tcPr>
            <w:tcW w:w="270" w:type="dxa"/>
            <w:shd w:val="clear" w:color="auto" w:fill="FFFFFF"/>
          </w:tcPr>
          <w:p w:rsidR="007341FF" w:rsidRPr="007341FF" w:rsidRDefault="007341FF" w:rsidP="007341FF">
            <w:pPr>
              <w:tabs>
                <w:tab w:val="decimal" w:pos="1062"/>
              </w:tabs>
              <w:ind w:left="-108" w:right="-115"/>
              <w:rPr>
                <w:b/>
                <w:bCs/>
                <w:sz w:val="22"/>
                <w:szCs w:val="22"/>
                <w:lang w:val="en-GB" w:bidi="ar-SA"/>
              </w:rPr>
            </w:pPr>
          </w:p>
        </w:tc>
        <w:tc>
          <w:tcPr>
            <w:tcW w:w="1350" w:type="dxa"/>
            <w:tcBorders>
              <w:top w:val="single" w:sz="4" w:space="0" w:color="auto"/>
              <w:bottom w:val="single" w:sz="4" w:space="0" w:color="auto"/>
            </w:tcBorders>
            <w:shd w:val="clear" w:color="auto" w:fill="FFFFFF"/>
            <w:vAlign w:val="bottom"/>
          </w:tcPr>
          <w:p w:rsidR="007341FF" w:rsidRPr="007341FF" w:rsidRDefault="007341FF" w:rsidP="007341FF">
            <w:pPr>
              <w:tabs>
                <w:tab w:val="decimal" w:pos="1062"/>
              </w:tabs>
              <w:spacing w:line="240" w:lineRule="atLeast"/>
              <w:ind w:left="-108" w:right="-115"/>
              <w:rPr>
                <w:b/>
                <w:bCs/>
                <w:sz w:val="22"/>
                <w:szCs w:val="22"/>
                <w:lang w:val="en-GB" w:bidi="ar-SA"/>
              </w:rPr>
            </w:pPr>
            <w:r w:rsidRPr="007341FF">
              <w:rPr>
                <w:b/>
                <w:bCs/>
                <w:sz w:val="22"/>
                <w:szCs w:val="22"/>
                <w:lang w:val="en-GB" w:bidi="ar-SA"/>
              </w:rPr>
              <w:t>558,149</w:t>
            </w:r>
          </w:p>
        </w:tc>
      </w:tr>
      <w:tr w:rsidR="007341FF" w:rsidRPr="0077796A" w:rsidTr="00AE31F1">
        <w:tc>
          <w:tcPr>
            <w:tcW w:w="4500" w:type="dxa"/>
          </w:tcPr>
          <w:p w:rsidR="007341FF" w:rsidRPr="00DD08D3" w:rsidRDefault="007341FF" w:rsidP="007341FF">
            <w:pPr>
              <w:spacing w:line="240" w:lineRule="atLeast"/>
              <w:ind w:hanging="24"/>
              <w:rPr>
                <w:sz w:val="22"/>
                <w:szCs w:val="22"/>
              </w:rPr>
            </w:pPr>
          </w:p>
        </w:tc>
        <w:tc>
          <w:tcPr>
            <w:tcW w:w="1440" w:type="dxa"/>
            <w:tcBorders>
              <w:top w:val="single" w:sz="4" w:space="0" w:color="auto"/>
            </w:tcBorders>
            <w:vAlign w:val="bottom"/>
          </w:tcPr>
          <w:p w:rsidR="007341FF" w:rsidRPr="007341FF" w:rsidRDefault="007341FF" w:rsidP="007341FF">
            <w:pPr>
              <w:pStyle w:val="acctfourfigures"/>
              <w:tabs>
                <w:tab w:val="clear" w:pos="765"/>
                <w:tab w:val="decimal" w:pos="1062"/>
              </w:tabs>
              <w:spacing w:line="240" w:lineRule="atLeast"/>
              <w:ind w:left="-108" w:right="-115"/>
              <w:rPr>
                <w:szCs w:val="22"/>
              </w:rPr>
            </w:pPr>
          </w:p>
        </w:tc>
        <w:tc>
          <w:tcPr>
            <w:tcW w:w="270" w:type="dxa"/>
          </w:tcPr>
          <w:p w:rsidR="007341FF" w:rsidRPr="007341FF" w:rsidRDefault="007341FF" w:rsidP="007341FF">
            <w:pPr>
              <w:tabs>
                <w:tab w:val="decimal" w:pos="1062"/>
              </w:tabs>
              <w:spacing w:line="240" w:lineRule="atLeast"/>
              <w:ind w:left="-108" w:right="-115"/>
              <w:rPr>
                <w:sz w:val="22"/>
                <w:szCs w:val="22"/>
              </w:rPr>
            </w:pPr>
          </w:p>
        </w:tc>
        <w:tc>
          <w:tcPr>
            <w:tcW w:w="1350" w:type="dxa"/>
            <w:tcBorders>
              <w:top w:val="single" w:sz="4" w:space="0" w:color="auto"/>
            </w:tcBorders>
          </w:tcPr>
          <w:p w:rsidR="007341FF" w:rsidRPr="007341FF" w:rsidRDefault="007341FF" w:rsidP="007341FF">
            <w:pPr>
              <w:tabs>
                <w:tab w:val="decimal" w:pos="1062"/>
              </w:tabs>
              <w:spacing w:line="240" w:lineRule="atLeast"/>
              <w:ind w:left="-108" w:right="-115"/>
              <w:rPr>
                <w:sz w:val="22"/>
                <w:szCs w:val="22"/>
              </w:rPr>
            </w:pPr>
          </w:p>
        </w:tc>
        <w:tc>
          <w:tcPr>
            <w:tcW w:w="270" w:type="dxa"/>
          </w:tcPr>
          <w:p w:rsidR="007341FF" w:rsidRPr="007341FF" w:rsidRDefault="007341FF" w:rsidP="007341FF">
            <w:pPr>
              <w:tabs>
                <w:tab w:val="decimal" w:pos="1062"/>
              </w:tabs>
              <w:spacing w:line="240" w:lineRule="atLeast"/>
              <w:ind w:left="-108" w:right="-115"/>
              <w:rPr>
                <w:sz w:val="22"/>
                <w:szCs w:val="22"/>
              </w:rPr>
            </w:pPr>
          </w:p>
        </w:tc>
        <w:tc>
          <w:tcPr>
            <w:tcW w:w="1350" w:type="dxa"/>
            <w:tcBorders>
              <w:top w:val="single" w:sz="4" w:space="0" w:color="auto"/>
            </w:tcBorders>
          </w:tcPr>
          <w:p w:rsidR="007341FF" w:rsidRPr="007341FF" w:rsidRDefault="007341FF" w:rsidP="007341FF">
            <w:pPr>
              <w:tabs>
                <w:tab w:val="decimal" w:pos="1062"/>
              </w:tabs>
              <w:spacing w:line="240" w:lineRule="atLeast"/>
              <w:ind w:left="-108" w:right="-115"/>
              <w:rPr>
                <w:sz w:val="22"/>
                <w:szCs w:val="22"/>
              </w:rPr>
            </w:pPr>
          </w:p>
        </w:tc>
      </w:tr>
      <w:tr w:rsidR="007341FF" w:rsidRPr="0077796A" w:rsidTr="00AE31F1">
        <w:tc>
          <w:tcPr>
            <w:tcW w:w="4500" w:type="dxa"/>
          </w:tcPr>
          <w:p w:rsidR="007341FF" w:rsidRPr="00DD08D3" w:rsidRDefault="007341FF" w:rsidP="007341FF">
            <w:pPr>
              <w:spacing w:line="240" w:lineRule="atLeast"/>
              <w:ind w:hanging="24"/>
              <w:rPr>
                <w:b/>
                <w:bCs/>
                <w:i/>
                <w:iCs/>
                <w:sz w:val="22"/>
                <w:szCs w:val="22"/>
              </w:rPr>
            </w:pPr>
            <w:r w:rsidRPr="00DD08D3">
              <w:rPr>
                <w:b/>
                <w:bCs/>
                <w:i/>
                <w:iCs/>
                <w:sz w:val="22"/>
                <w:szCs w:val="22"/>
              </w:rPr>
              <w:t>Amortisation and impairment losses</w:t>
            </w:r>
          </w:p>
        </w:tc>
        <w:tc>
          <w:tcPr>
            <w:tcW w:w="1440" w:type="dxa"/>
            <w:vAlign w:val="bottom"/>
          </w:tcPr>
          <w:p w:rsidR="007341FF" w:rsidRPr="007341FF" w:rsidRDefault="007341FF" w:rsidP="007341FF">
            <w:pPr>
              <w:pStyle w:val="acctfourfigures"/>
              <w:tabs>
                <w:tab w:val="clear" w:pos="765"/>
                <w:tab w:val="decimal" w:pos="1062"/>
              </w:tabs>
              <w:spacing w:line="240" w:lineRule="atLeast"/>
              <w:ind w:left="-108" w:right="-115"/>
              <w:rPr>
                <w:szCs w:val="22"/>
              </w:rPr>
            </w:pPr>
          </w:p>
        </w:tc>
        <w:tc>
          <w:tcPr>
            <w:tcW w:w="270" w:type="dxa"/>
          </w:tcPr>
          <w:p w:rsidR="007341FF" w:rsidRPr="007341FF" w:rsidRDefault="007341FF" w:rsidP="007341FF">
            <w:pPr>
              <w:tabs>
                <w:tab w:val="decimal" w:pos="1062"/>
              </w:tabs>
              <w:spacing w:line="240" w:lineRule="atLeast"/>
              <w:ind w:left="-108" w:right="-115"/>
              <w:rPr>
                <w:sz w:val="22"/>
                <w:szCs w:val="22"/>
              </w:rPr>
            </w:pPr>
          </w:p>
        </w:tc>
        <w:tc>
          <w:tcPr>
            <w:tcW w:w="1350" w:type="dxa"/>
          </w:tcPr>
          <w:p w:rsidR="007341FF" w:rsidRPr="007341FF" w:rsidRDefault="007341FF" w:rsidP="007341FF">
            <w:pPr>
              <w:tabs>
                <w:tab w:val="decimal" w:pos="1062"/>
              </w:tabs>
              <w:spacing w:line="240" w:lineRule="atLeast"/>
              <w:ind w:left="-108" w:right="-115"/>
              <w:rPr>
                <w:sz w:val="22"/>
                <w:szCs w:val="22"/>
              </w:rPr>
            </w:pPr>
          </w:p>
        </w:tc>
        <w:tc>
          <w:tcPr>
            <w:tcW w:w="270" w:type="dxa"/>
          </w:tcPr>
          <w:p w:rsidR="007341FF" w:rsidRPr="007341FF" w:rsidRDefault="007341FF" w:rsidP="007341FF">
            <w:pPr>
              <w:tabs>
                <w:tab w:val="decimal" w:pos="1062"/>
              </w:tabs>
              <w:spacing w:line="240" w:lineRule="atLeast"/>
              <w:ind w:left="-108" w:right="-115"/>
              <w:rPr>
                <w:sz w:val="22"/>
                <w:szCs w:val="22"/>
              </w:rPr>
            </w:pPr>
          </w:p>
        </w:tc>
        <w:tc>
          <w:tcPr>
            <w:tcW w:w="1350" w:type="dxa"/>
          </w:tcPr>
          <w:p w:rsidR="007341FF" w:rsidRPr="007341FF" w:rsidRDefault="007341FF" w:rsidP="007341FF">
            <w:pPr>
              <w:tabs>
                <w:tab w:val="decimal" w:pos="1062"/>
              </w:tabs>
              <w:spacing w:line="240" w:lineRule="atLeast"/>
              <w:ind w:left="-108" w:right="-115"/>
              <w:rPr>
                <w:sz w:val="22"/>
                <w:szCs w:val="22"/>
                <w:cs/>
              </w:rPr>
            </w:pPr>
          </w:p>
        </w:tc>
      </w:tr>
      <w:tr w:rsidR="007341FF" w:rsidRPr="0077796A" w:rsidTr="00F22D83">
        <w:tc>
          <w:tcPr>
            <w:tcW w:w="4500" w:type="dxa"/>
          </w:tcPr>
          <w:p w:rsidR="007341FF" w:rsidRPr="00DD08D3" w:rsidRDefault="007341FF" w:rsidP="007341FF">
            <w:pPr>
              <w:spacing w:line="240" w:lineRule="atLeast"/>
              <w:ind w:hanging="24"/>
              <w:rPr>
                <w:sz w:val="22"/>
                <w:szCs w:val="22"/>
              </w:rPr>
            </w:pPr>
            <w:r>
              <w:rPr>
                <w:sz w:val="22"/>
                <w:szCs w:val="22"/>
              </w:rPr>
              <w:t>At 1 January 2021</w:t>
            </w:r>
          </w:p>
        </w:tc>
        <w:tc>
          <w:tcPr>
            <w:tcW w:w="1440" w:type="dxa"/>
          </w:tcPr>
          <w:p w:rsidR="007341FF" w:rsidRPr="007341FF" w:rsidRDefault="007341FF" w:rsidP="007341FF">
            <w:pPr>
              <w:pStyle w:val="acctfourfigures"/>
              <w:tabs>
                <w:tab w:val="clear" w:pos="765"/>
                <w:tab w:val="decimal" w:pos="1062"/>
              </w:tabs>
              <w:spacing w:line="240" w:lineRule="atLeast"/>
              <w:ind w:left="-108" w:right="-115"/>
              <w:rPr>
                <w:szCs w:val="22"/>
              </w:rPr>
            </w:pPr>
            <w:r w:rsidRPr="007341FF">
              <w:rPr>
                <w:szCs w:val="22"/>
              </w:rPr>
              <w:t>248,079</w:t>
            </w:r>
          </w:p>
        </w:tc>
        <w:tc>
          <w:tcPr>
            <w:tcW w:w="270" w:type="dxa"/>
          </w:tcPr>
          <w:p w:rsidR="007341FF" w:rsidRPr="007341FF" w:rsidRDefault="007341FF" w:rsidP="007341FF">
            <w:pPr>
              <w:tabs>
                <w:tab w:val="decimal" w:pos="1062"/>
              </w:tabs>
              <w:ind w:left="-108" w:right="-115"/>
              <w:rPr>
                <w:sz w:val="22"/>
                <w:szCs w:val="22"/>
                <w:lang w:val="en-GB" w:bidi="ar-SA"/>
              </w:rPr>
            </w:pPr>
          </w:p>
        </w:tc>
        <w:tc>
          <w:tcPr>
            <w:tcW w:w="1350" w:type="dxa"/>
          </w:tcPr>
          <w:p w:rsidR="007341FF" w:rsidRPr="007341FF" w:rsidRDefault="007341FF" w:rsidP="007341FF">
            <w:pPr>
              <w:tabs>
                <w:tab w:val="decimal" w:pos="1062"/>
              </w:tabs>
              <w:ind w:left="-108" w:right="-115"/>
              <w:rPr>
                <w:sz w:val="22"/>
                <w:szCs w:val="22"/>
                <w:lang w:val="en-GB" w:bidi="ar-SA"/>
              </w:rPr>
            </w:pPr>
            <w:r w:rsidRPr="007341FF">
              <w:rPr>
                <w:sz w:val="22"/>
                <w:szCs w:val="22"/>
              </w:rPr>
              <w:t>59,333</w:t>
            </w:r>
          </w:p>
        </w:tc>
        <w:tc>
          <w:tcPr>
            <w:tcW w:w="270" w:type="dxa"/>
          </w:tcPr>
          <w:p w:rsidR="007341FF" w:rsidRPr="007341FF" w:rsidRDefault="007341FF" w:rsidP="007341FF">
            <w:pPr>
              <w:tabs>
                <w:tab w:val="decimal" w:pos="1062"/>
              </w:tabs>
              <w:ind w:left="-108" w:right="-115"/>
              <w:rPr>
                <w:sz w:val="22"/>
                <w:szCs w:val="22"/>
                <w:lang w:val="en-GB" w:bidi="ar-SA"/>
              </w:rPr>
            </w:pPr>
          </w:p>
        </w:tc>
        <w:tc>
          <w:tcPr>
            <w:tcW w:w="1350" w:type="dxa"/>
          </w:tcPr>
          <w:p w:rsidR="007341FF" w:rsidRPr="007341FF" w:rsidRDefault="007341FF" w:rsidP="007341FF">
            <w:pPr>
              <w:tabs>
                <w:tab w:val="decimal" w:pos="1062"/>
              </w:tabs>
              <w:ind w:left="-108" w:right="-115"/>
              <w:rPr>
                <w:sz w:val="22"/>
                <w:szCs w:val="22"/>
                <w:lang w:val="en-GB" w:bidi="ar-SA"/>
              </w:rPr>
            </w:pPr>
            <w:r w:rsidRPr="007341FF">
              <w:rPr>
                <w:sz w:val="22"/>
                <w:szCs w:val="22"/>
              </w:rPr>
              <w:t>307,412</w:t>
            </w:r>
          </w:p>
        </w:tc>
      </w:tr>
      <w:tr w:rsidR="007341FF" w:rsidRPr="0077796A" w:rsidTr="00F22D83">
        <w:tc>
          <w:tcPr>
            <w:tcW w:w="4500" w:type="dxa"/>
          </w:tcPr>
          <w:p w:rsidR="007341FF" w:rsidRPr="00DD08D3" w:rsidRDefault="007341FF" w:rsidP="007341FF">
            <w:pPr>
              <w:spacing w:line="240" w:lineRule="atLeast"/>
              <w:ind w:hanging="24"/>
              <w:rPr>
                <w:sz w:val="22"/>
                <w:szCs w:val="22"/>
              </w:rPr>
            </w:pPr>
            <w:r w:rsidRPr="00DD08D3">
              <w:rPr>
                <w:sz w:val="22"/>
                <w:szCs w:val="22"/>
              </w:rPr>
              <w:t>Amortisation for the year</w:t>
            </w:r>
          </w:p>
        </w:tc>
        <w:tc>
          <w:tcPr>
            <w:tcW w:w="1440" w:type="dxa"/>
            <w:vAlign w:val="bottom"/>
          </w:tcPr>
          <w:p w:rsidR="007341FF" w:rsidRPr="007341FF" w:rsidRDefault="007341FF" w:rsidP="007341FF">
            <w:pPr>
              <w:pStyle w:val="acctfourfigures"/>
              <w:tabs>
                <w:tab w:val="clear" w:pos="765"/>
                <w:tab w:val="decimal" w:pos="1062"/>
              </w:tabs>
              <w:spacing w:line="240" w:lineRule="atLeast"/>
              <w:ind w:left="-108" w:right="-115"/>
              <w:rPr>
                <w:szCs w:val="22"/>
              </w:rPr>
            </w:pPr>
            <w:r w:rsidRPr="007341FF">
              <w:rPr>
                <w:szCs w:val="22"/>
              </w:rPr>
              <w:t>32,651</w:t>
            </w:r>
          </w:p>
        </w:tc>
        <w:tc>
          <w:tcPr>
            <w:tcW w:w="270" w:type="dxa"/>
          </w:tcPr>
          <w:p w:rsidR="007341FF" w:rsidRPr="007341FF" w:rsidRDefault="007341FF" w:rsidP="007341FF">
            <w:pPr>
              <w:tabs>
                <w:tab w:val="decimal" w:pos="1062"/>
              </w:tabs>
              <w:ind w:left="-108" w:right="-115"/>
              <w:rPr>
                <w:sz w:val="22"/>
                <w:szCs w:val="22"/>
                <w:lang w:val="en-GB" w:bidi="ar-SA"/>
              </w:rPr>
            </w:pPr>
          </w:p>
        </w:tc>
        <w:tc>
          <w:tcPr>
            <w:tcW w:w="1350" w:type="dxa"/>
          </w:tcPr>
          <w:p w:rsidR="007341FF" w:rsidRPr="007341FF" w:rsidRDefault="007341FF" w:rsidP="007341FF">
            <w:pPr>
              <w:pStyle w:val="acctfourfigures"/>
              <w:tabs>
                <w:tab w:val="clear" w:pos="765"/>
                <w:tab w:val="decimal" w:pos="1062"/>
              </w:tabs>
              <w:spacing w:line="240" w:lineRule="atLeast"/>
              <w:ind w:left="-108" w:right="-115"/>
              <w:rPr>
                <w:szCs w:val="22"/>
              </w:rPr>
            </w:pPr>
            <w:r w:rsidRPr="007341FF">
              <w:rPr>
                <w:szCs w:val="22"/>
              </w:rPr>
              <w:t>9,622</w:t>
            </w:r>
          </w:p>
        </w:tc>
        <w:tc>
          <w:tcPr>
            <w:tcW w:w="270" w:type="dxa"/>
          </w:tcPr>
          <w:p w:rsidR="007341FF" w:rsidRPr="007341FF" w:rsidRDefault="007341FF" w:rsidP="007341FF">
            <w:pPr>
              <w:tabs>
                <w:tab w:val="decimal" w:pos="1062"/>
              </w:tabs>
              <w:ind w:left="-108" w:right="-115"/>
              <w:rPr>
                <w:sz w:val="22"/>
                <w:szCs w:val="22"/>
                <w:lang w:val="en-GB" w:bidi="ar-SA"/>
              </w:rPr>
            </w:pPr>
          </w:p>
        </w:tc>
        <w:tc>
          <w:tcPr>
            <w:tcW w:w="1350" w:type="dxa"/>
            <w:vAlign w:val="bottom"/>
          </w:tcPr>
          <w:p w:rsidR="007341FF" w:rsidRPr="007341FF" w:rsidRDefault="007341FF" w:rsidP="007341FF">
            <w:pPr>
              <w:pStyle w:val="acctfourfigures"/>
              <w:tabs>
                <w:tab w:val="clear" w:pos="765"/>
                <w:tab w:val="decimal" w:pos="1062"/>
              </w:tabs>
              <w:spacing w:line="240" w:lineRule="atLeast"/>
              <w:ind w:left="-108" w:right="-115"/>
              <w:rPr>
                <w:szCs w:val="22"/>
              </w:rPr>
            </w:pPr>
            <w:r w:rsidRPr="007341FF">
              <w:rPr>
                <w:szCs w:val="22"/>
              </w:rPr>
              <w:t>42,273</w:t>
            </w:r>
          </w:p>
        </w:tc>
      </w:tr>
      <w:tr w:rsidR="007341FF" w:rsidRPr="0077796A" w:rsidTr="00F22D83">
        <w:tc>
          <w:tcPr>
            <w:tcW w:w="4500" w:type="dxa"/>
            <w:shd w:val="clear" w:color="auto" w:fill="auto"/>
          </w:tcPr>
          <w:p w:rsidR="007341FF" w:rsidRPr="00DD08D3" w:rsidRDefault="007341FF" w:rsidP="007341FF">
            <w:pPr>
              <w:spacing w:line="240" w:lineRule="atLeast"/>
              <w:ind w:hanging="24"/>
              <w:rPr>
                <w:b/>
                <w:bCs/>
                <w:sz w:val="22"/>
                <w:szCs w:val="22"/>
              </w:rPr>
            </w:pPr>
            <w:r>
              <w:rPr>
                <w:b/>
                <w:bCs/>
                <w:sz w:val="22"/>
                <w:szCs w:val="22"/>
              </w:rPr>
              <w:t>At 31 December 2021 and 1 January 2022</w:t>
            </w:r>
          </w:p>
        </w:tc>
        <w:tc>
          <w:tcPr>
            <w:tcW w:w="1440" w:type="dxa"/>
            <w:tcBorders>
              <w:top w:val="single" w:sz="4" w:space="0" w:color="auto"/>
            </w:tcBorders>
            <w:vAlign w:val="bottom"/>
          </w:tcPr>
          <w:p w:rsidR="007341FF" w:rsidRPr="007341FF" w:rsidRDefault="007341FF" w:rsidP="007341FF">
            <w:pPr>
              <w:pStyle w:val="acctfourfigures"/>
              <w:tabs>
                <w:tab w:val="clear" w:pos="765"/>
                <w:tab w:val="decimal" w:pos="1062"/>
              </w:tabs>
              <w:spacing w:line="240" w:lineRule="atLeast"/>
              <w:ind w:left="-108" w:right="-115"/>
              <w:rPr>
                <w:b/>
                <w:bCs/>
                <w:szCs w:val="22"/>
              </w:rPr>
            </w:pPr>
            <w:r w:rsidRPr="007341FF">
              <w:rPr>
                <w:b/>
                <w:bCs/>
                <w:szCs w:val="22"/>
              </w:rPr>
              <w:t>280,730</w:t>
            </w:r>
          </w:p>
        </w:tc>
        <w:tc>
          <w:tcPr>
            <w:tcW w:w="270" w:type="dxa"/>
          </w:tcPr>
          <w:p w:rsidR="007341FF" w:rsidRPr="007341FF" w:rsidRDefault="007341FF" w:rsidP="007341FF">
            <w:pPr>
              <w:tabs>
                <w:tab w:val="decimal" w:pos="1062"/>
              </w:tabs>
              <w:ind w:left="-108" w:right="-115"/>
              <w:rPr>
                <w:b/>
                <w:bCs/>
                <w:sz w:val="22"/>
                <w:szCs w:val="22"/>
                <w:lang w:val="en-GB" w:bidi="ar-SA"/>
              </w:rPr>
            </w:pPr>
          </w:p>
        </w:tc>
        <w:tc>
          <w:tcPr>
            <w:tcW w:w="1350" w:type="dxa"/>
            <w:tcBorders>
              <w:top w:val="single" w:sz="4" w:space="0" w:color="auto"/>
            </w:tcBorders>
          </w:tcPr>
          <w:p w:rsidR="007341FF" w:rsidRPr="007341FF" w:rsidRDefault="007341FF" w:rsidP="007341FF">
            <w:pPr>
              <w:tabs>
                <w:tab w:val="decimal" w:pos="1062"/>
              </w:tabs>
              <w:ind w:left="-108" w:right="-115"/>
              <w:rPr>
                <w:b/>
                <w:bCs/>
                <w:sz w:val="22"/>
                <w:szCs w:val="22"/>
                <w:lang w:val="en-GB" w:bidi="ar-SA"/>
              </w:rPr>
            </w:pPr>
            <w:r w:rsidRPr="007341FF">
              <w:rPr>
                <w:b/>
                <w:bCs/>
                <w:sz w:val="22"/>
                <w:szCs w:val="22"/>
              </w:rPr>
              <w:t>68,955</w:t>
            </w:r>
          </w:p>
        </w:tc>
        <w:tc>
          <w:tcPr>
            <w:tcW w:w="270" w:type="dxa"/>
          </w:tcPr>
          <w:p w:rsidR="007341FF" w:rsidRPr="007341FF" w:rsidRDefault="007341FF" w:rsidP="007341FF">
            <w:pPr>
              <w:tabs>
                <w:tab w:val="decimal" w:pos="1062"/>
              </w:tabs>
              <w:ind w:left="-108" w:right="-115"/>
              <w:rPr>
                <w:b/>
                <w:bCs/>
                <w:sz w:val="22"/>
                <w:szCs w:val="22"/>
                <w:lang w:val="en-GB" w:bidi="ar-SA"/>
              </w:rPr>
            </w:pPr>
          </w:p>
        </w:tc>
        <w:tc>
          <w:tcPr>
            <w:tcW w:w="1350" w:type="dxa"/>
            <w:tcBorders>
              <w:top w:val="single" w:sz="4" w:space="0" w:color="auto"/>
            </w:tcBorders>
          </w:tcPr>
          <w:p w:rsidR="007341FF" w:rsidRPr="007341FF" w:rsidRDefault="007341FF" w:rsidP="007341FF">
            <w:pPr>
              <w:tabs>
                <w:tab w:val="decimal" w:pos="1062"/>
              </w:tabs>
              <w:ind w:left="-108" w:right="-115"/>
              <w:rPr>
                <w:b/>
                <w:bCs/>
                <w:sz w:val="22"/>
                <w:szCs w:val="22"/>
                <w:lang w:val="en-GB" w:bidi="ar-SA"/>
              </w:rPr>
            </w:pPr>
            <w:r w:rsidRPr="007341FF">
              <w:rPr>
                <w:b/>
                <w:bCs/>
                <w:sz w:val="22"/>
                <w:szCs w:val="22"/>
              </w:rPr>
              <w:t>349,685</w:t>
            </w:r>
          </w:p>
        </w:tc>
      </w:tr>
      <w:tr w:rsidR="007341FF" w:rsidRPr="0077796A" w:rsidTr="0040012B">
        <w:tc>
          <w:tcPr>
            <w:tcW w:w="4500" w:type="dxa"/>
            <w:shd w:val="clear" w:color="auto" w:fill="auto"/>
          </w:tcPr>
          <w:p w:rsidR="007341FF" w:rsidRPr="00DD08D3" w:rsidRDefault="007341FF" w:rsidP="007341FF">
            <w:pPr>
              <w:spacing w:line="240" w:lineRule="atLeast"/>
              <w:ind w:hanging="24"/>
              <w:rPr>
                <w:sz w:val="22"/>
                <w:szCs w:val="22"/>
              </w:rPr>
            </w:pPr>
            <w:r w:rsidRPr="00DD08D3">
              <w:rPr>
                <w:sz w:val="22"/>
                <w:szCs w:val="22"/>
              </w:rPr>
              <w:t>Amortisation for the year</w:t>
            </w:r>
          </w:p>
        </w:tc>
        <w:tc>
          <w:tcPr>
            <w:tcW w:w="1440" w:type="dxa"/>
            <w:vAlign w:val="bottom"/>
          </w:tcPr>
          <w:p w:rsidR="007341FF" w:rsidRPr="007341FF" w:rsidRDefault="007341FF" w:rsidP="007341FF">
            <w:pPr>
              <w:pStyle w:val="acctfourfigures"/>
              <w:tabs>
                <w:tab w:val="clear" w:pos="765"/>
                <w:tab w:val="decimal" w:pos="1062"/>
              </w:tabs>
              <w:spacing w:line="240" w:lineRule="atLeast"/>
              <w:ind w:left="-108" w:right="-115"/>
              <w:rPr>
                <w:szCs w:val="22"/>
              </w:rPr>
            </w:pPr>
            <w:r w:rsidRPr="007341FF">
              <w:rPr>
                <w:szCs w:val="22"/>
              </w:rPr>
              <w:t>33,346</w:t>
            </w:r>
          </w:p>
        </w:tc>
        <w:tc>
          <w:tcPr>
            <w:tcW w:w="270" w:type="dxa"/>
          </w:tcPr>
          <w:p w:rsidR="007341FF" w:rsidRPr="007341FF" w:rsidRDefault="007341FF" w:rsidP="007341FF">
            <w:pPr>
              <w:tabs>
                <w:tab w:val="decimal" w:pos="1062"/>
              </w:tabs>
              <w:ind w:left="-108" w:right="-115"/>
              <w:rPr>
                <w:sz w:val="22"/>
                <w:szCs w:val="22"/>
                <w:lang w:val="en-GB" w:bidi="ar-SA"/>
              </w:rPr>
            </w:pPr>
          </w:p>
        </w:tc>
        <w:tc>
          <w:tcPr>
            <w:tcW w:w="1350" w:type="dxa"/>
          </w:tcPr>
          <w:p w:rsidR="007341FF" w:rsidRPr="007341FF" w:rsidRDefault="007341FF" w:rsidP="007341FF">
            <w:pPr>
              <w:tabs>
                <w:tab w:val="decimal" w:pos="1062"/>
              </w:tabs>
              <w:ind w:left="-108" w:right="-115"/>
              <w:rPr>
                <w:sz w:val="22"/>
                <w:szCs w:val="22"/>
                <w:lang w:val="en-GB" w:bidi="ar-SA"/>
              </w:rPr>
            </w:pPr>
            <w:r w:rsidRPr="007341FF">
              <w:rPr>
                <w:sz w:val="22"/>
                <w:szCs w:val="22"/>
                <w:lang w:val="en-GB" w:bidi="ar-SA"/>
              </w:rPr>
              <w:t>9,622</w:t>
            </w:r>
          </w:p>
        </w:tc>
        <w:tc>
          <w:tcPr>
            <w:tcW w:w="270" w:type="dxa"/>
          </w:tcPr>
          <w:p w:rsidR="007341FF" w:rsidRPr="007341FF" w:rsidRDefault="007341FF" w:rsidP="007341FF">
            <w:pPr>
              <w:tabs>
                <w:tab w:val="decimal" w:pos="1062"/>
              </w:tabs>
              <w:ind w:left="-108" w:right="-115"/>
              <w:rPr>
                <w:sz w:val="22"/>
                <w:szCs w:val="22"/>
                <w:lang w:val="en-GB" w:bidi="ar-SA"/>
              </w:rPr>
            </w:pPr>
          </w:p>
        </w:tc>
        <w:tc>
          <w:tcPr>
            <w:tcW w:w="1350" w:type="dxa"/>
            <w:vAlign w:val="bottom"/>
          </w:tcPr>
          <w:p w:rsidR="007341FF" w:rsidRPr="007341FF" w:rsidRDefault="007341FF" w:rsidP="007341FF">
            <w:pPr>
              <w:tabs>
                <w:tab w:val="decimal" w:pos="1062"/>
              </w:tabs>
              <w:ind w:left="-108" w:right="-115"/>
              <w:rPr>
                <w:sz w:val="22"/>
                <w:szCs w:val="22"/>
                <w:lang w:val="en-GB" w:bidi="ar-SA"/>
              </w:rPr>
            </w:pPr>
            <w:r w:rsidRPr="007341FF">
              <w:rPr>
                <w:sz w:val="22"/>
                <w:szCs w:val="22"/>
                <w:lang w:val="en-GB" w:bidi="ar-SA"/>
              </w:rPr>
              <w:t>42,968</w:t>
            </w:r>
          </w:p>
        </w:tc>
      </w:tr>
      <w:tr w:rsidR="007341FF" w:rsidRPr="0077796A" w:rsidTr="0040012B">
        <w:tc>
          <w:tcPr>
            <w:tcW w:w="4500" w:type="dxa"/>
            <w:shd w:val="clear" w:color="auto" w:fill="auto"/>
          </w:tcPr>
          <w:p w:rsidR="007341FF" w:rsidRPr="00DD08D3" w:rsidRDefault="007341FF" w:rsidP="007341FF">
            <w:pPr>
              <w:spacing w:line="240" w:lineRule="atLeast"/>
              <w:ind w:hanging="24"/>
              <w:rPr>
                <w:sz w:val="22"/>
                <w:szCs w:val="22"/>
              </w:rPr>
            </w:pPr>
            <w:r>
              <w:rPr>
                <w:sz w:val="22"/>
                <w:szCs w:val="22"/>
              </w:rPr>
              <w:t>Disposals</w:t>
            </w:r>
          </w:p>
        </w:tc>
        <w:tc>
          <w:tcPr>
            <w:tcW w:w="1440" w:type="dxa"/>
            <w:vAlign w:val="bottom"/>
          </w:tcPr>
          <w:p w:rsidR="007341FF" w:rsidRPr="007341FF" w:rsidRDefault="007341FF" w:rsidP="007341FF">
            <w:pPr>
              <w:pStyle w:val="acctfourfigures"/>
              <w:tabs>
                <w:tab w:val="clear" w:pos="765"/>
                <w:tab w:val="decimal" w:pos="1062"/>
              </w:tabs>
              <w:spacing w:line="240" w:lineRule="atLeast"/>
              <w:ind w:left="-108" w:right="-115"/>
              <w:rPr>
                <w:szCs w:val="22"/>
              </w:rPr>
            </w:pPr>
            <w:r w:rsidRPr="007341FF">
              <w:rPr>
                <w:szCs w:val="22"/>
              </w:rPr>
              <w:t>(4,134)</w:t>
            </w:r>
          </w:p>
        </w:tc>
        <w:tc>
          <w:tcPr>
            <w:tcW w:w="270" w:type="dxa"/>
          </w:tcPr>
          <w:p w:rsidR="007341FF" w:rsidRPr="007341FF" w:rsidRDefault="007341FF" w:rsidP="007341FF">
            <w:pPr>
              <w:tabs>
                <w:tab w:val="decimal" w:pos="1062"/>
              </w:tabs>
              <w:ind w:left="-108" w:right="-115"/>
              <w:rPr>
                <w:sz w:val="22"/>
                <w:szCs w:val="22"/>
                <w:lang w:val="en-GB" w:bidi="ar-SA"/>
              </w:rPr>
            </w:pPr>
          </w:p>
        </w:tc>
        <w:tc>
          <w:tcPr>
            <w:tcW w:w="1350" w:type="dxa"/>
          </w:tcPr>
          <w:p w:rsidR="007341FF" w:rsidRPr="007341FF" w:rsidRDefault="007341FF" w:rsidP="007341FF">
            <w:pPr>
              <w:tabs>
                <w:tab w:val="decimal" w:pos="792"/>
              </w:tabs>
              <w:ind w:left="-108" w:right="-115"/>
              <w:rPr>
                <w:sz w:val="22"/>
                <w:szCs w:val="22"/>
                <w:lang w:val="en-GB" w:bidi="ar-SA"/>
              </w:rPr>
            </w:pPr>
            <w:r w:rsidRPr="007341FF">
              <w:rPr>
                <w:sz w:val="22"/>
                <w:szCs w:val="22"/>
                <w:lang w:val="en-GB" w:bidi="ar-SA"/>
              </w:rPr>
              <w:t>-</w:t>
            </w:r>
          </w:p>
        </w:tc>
        <w:tc>
          <w:tcPr>
            <w:tcW w:w="270" w:type="dxa"/>
          </w:tcPr>
          <w:p w:rsidR="007341FF" w:rsidRPr="007341FF" w:rsidRDefault="007341FF" w:rsidP="007341FF">
            <w:pPr>
              <w:tabs>
                <w:tab w:val="decimal" w:pos="1062"/>
              </w:tabs>
              <w:ind w:left="-108" w:right="-115"/>
              <w:rPr>
                <w:sz w:val="22"/>
                <w:szCs w:val="22"/>
                <w:lang w:val="en-GB" w:bidi="ar-SA"/>
              </w:rPr>
            </w:pPr>
          </w:p>
        </w:tc>
        <w:tc>
          <w:tcPr>
            <w:tcW w:w="1350" w:type="dxa"/>
            <w:vAlign w:val="bottom"/>
          </w:tcPr>
          <w:p w:rsidR="007341FF" w:rsidRPr="007341FF" w:rsidRDefault="007341FF" w:rsidP="007341FF">
            <w:pPr>
              <w:tabs>
                <w:tab w:val="decimal" w:pos="1062"/>
              </w:tabs>
              <w:ind w:left="-108" w:right="-115"/>
              <w:rPr>
                <w:sz w:val="22"/>
                <w:szCs w:val="22"/>
                <w:lang w:val="en-GB" w:bidi="ar-SA"/>
              </w:rPr>
            </w:pPr>
            <w:r w:rsidRPr="007341FF">
              <w:rPr>
                <w:sz w:val="22"/>
                <w:szCs w:val="22"/>
                <w:lang w:val="en-GB" w:bidi="ar-SA"/>
              </w:rPr>
              <w:t>(4,134)</w:t>
            </w:r>
          </w:p>
        </w:tc>
      </w:tr>
      <w:tr w:rsidR="007341FF" w:rsidRPr="0077796A" w:rsidTr="0040012B">
        <w:tc>
          <w:tcPr>
            <w:tcW w:w="4500" w:type="dxa"/>
            <w:shd w:val="clear" w:color="auto" w:fill="auto"/>
          </w:tcPr>
          <w:p w:rsidR="007341FF" w:rsidRPr="00DD08D3" w:rsidRDefault="007341FF" w:rsidP="007341FF">
            <w:pPr>
              <w:spacing w:line="240" w:lineRule="atLeast"/>
              <w:ind w:hanging="24"/>
              <w:rPr>
                <w:b/>
                <w:bCs/>
                <w:sz w:val="22"/>
                <w:szCs w:val="22"/>
              </w:rPr>
            </w:pPr>
            <w:r>
              <w:rPr>
                <w:b/>
                <w:bCs/>
                <w:sz w:val="22"/>
                <w:szCs w:val="22"/>
              </w:rPr>
              <w:t>At 31 December 2022</w:t>
            </w:r>
          </w:p>
        </w:tc>
        <w:tc>
          <w:tcPr>
            <w:tcW w:w="1440" w:type="dxa"/>
            <w:tcBorders>
              <w:top w:val="single" w:sz="4" w:space="0" w:color="auto"/>
              <w:bottom w:val="single" w:sz="4" w:space="0" w:color="auto"/>
            </w:tcBorders>
            <w:vAlign w:val="bottom"/>
          </w:tcPr>
          <w:p w:rsidR="007341FF" w:rsidRPr="007341FF" w:rsidRDefault="007341FF" w:rsidP="007341FF">
            <w:pPr>
              <w:pStyle w:val="acctfourfigures"/>
              <w:tabs>
                <w:tab w:val="clear" w:pos="765"/>
                <w:tab w:val="decimal" w:pos="1062"/>
              </w:tabs>
              <w:spacing w:line="240" w:lineRule="atLeast"/>
              <w:ind w:left="-108" w:right="-115"/>
              <w:rPr>
                <w:b/>
                <w:bCs/>
                <w:szCs w:val="22"/>
              </w:rPr>
            </w:pPr>
            <w:r w:rsidRPr="007341FF">
              <w:rPr>
                <w:b/>
                <w:bCs/>
                <w:szCs w:val="22"/>
              </w:rPr>
              <w:t>309,942</w:t>
            </w:r>
          </w:p>
        </w:tc>
        <w:tc>
          <w:tcPr>
            <w:tcW w:w="270" w:type="dxa"/>
          </w:tcPr>
          <w:p w:rsidR="007341FF" w:rsidRPr="007341FF" w:rsidRDefault="007341FF" w:rsidP="007341FF">
            <w:pPr>
              <w:pStyle w:val="acctfourfigures"/>
              <w:tabs>
                <w:tab w:val="clear" w:pos="765"/>
                <w:tab w:val="decimal" w:pos="1062"/>
              </w:tabs>
              <w:spacing w:line="240" w:lineRule="atLeast"/>
              <w:ind w:left="-108" w:right="-115"/>
              <w:rPr>
                <w:b/>
                <w:bCs/>
                <w:szCs w:val="22"/>
              </w:rPr>
            </w:pPr>
          </w:p>
        </w:tc>
        <w:tc>
          <w:tcPr>
            <w:tcW w:w="1350" w:type="dxa"/>
            <w:tcBorders>
              <w:top w:val="single" w:sz="4" w:space="0" w:color="auto"/>
              <w:bottom w:val="single" w:sz="4" w:space="0" w:color="auto"/>
            </w:tcBorders>
          </w:tcPr>
          <w:p w:rsidR="007341FF" w:rsidRPr="007341FF" w:rsidRDefault="007341FF" w:rsidP="007341FF">
            <w:pPr>
              <w:pStyle w:val="acctfourfigures"/>
              <w:tabs>
                <w:tab w:val="clear" w:pos="765"/>
                <w:tab w:val="decimal" w:pos="1062"/>
              </w:tabs>
              <w:spacing w:line="240" w:lineRule="atLeast"/>
              <w:ind w:left="-108" w:right="-115"/>
              <w:rPr>
                <w:b/>
                <w:bCs/>
                <w:szCs w:val="22"/>
              </w:rPr>
            </w:pPr>
            <w:r w:rsidRPr="007341FF">
              <w:rPr>
                <w:b/>
                <w:bCs/>
                <w:szCs w:val="22"/>
              </w:rPr>
              <w:t>78,577</w:t>
            </w:r>
          </w:p>
        </w:tc>
        <w:tc>
          <w:tcPr>
            <w:tcW w:w="270" w:type="dxa"/>
          </w:tcPr>
          <w:p w:rsidR="007341FF" w:rsidRPr="007341FF" w:rsidRDefault="007341FF" w:rsidP="007341FF">
            <w:pPr>
              <w:pStyle w:val="acctfourfigures"/>
              <w:tabs>
                <w:tab w:val="clear" w:pos="765"/>
                <w:tab w:val="decimal" w:pos="1062"/>
              </w:tabs>
              <w:spacing w:line="240" w:lineRule="atLeast"/>
              <w:ind w:left="-108" w:right="-115"/>
              <w:rPr>
                <w:b/>
                <w:bCs/>
                <w:szCs w:val="22"/>
              </w:rPr>
            </w:pPr>
          </w:p>
        </w:tc>
        <w:tc>
          <w:tcPr>
            <w:tcW w:w="1350" w:type="dxa"/>
            <w:tcBorders>
              <w:top w:val="single" w:sz="4" w:space="0" w:color="auto"/>
              <w:bottom w:val="single" w:sz="4" w:space="0" w:color="auto"/>
            </w:tcBorders>
          </w:tcPr>
          <w:p w:rsidR="007341FF" w:rsidRPr="007341FF" w:rsidRDefault="007341FF" w:rsidP="007341FF">
            <w:pPr>
              <w:pStyle w:val="acctfourfigures"/>
              <w:tabs>
                <w:tab w:val="clear" w:pos="765"/>
                <w:tab w:val="decimal" w:pos="1062"/>
              </w:tabs>
              <w:spacing w:line="240" w:lineRule="atLeast"/>
              <w:ind w:left="-108" w:right="-115"/>
              <w:rPr>
                <w:b/>
                <w:bCs/>
                <w:szCs w:val="22"/>
              </w:rPr>
            </w:pPr>
            <w:r w:rsidRPr="007341FF">
              <w:rPr>
                <w:b/>
                <w:bCs/>
                <w:szCs w:val="22"/>
              </w:rPr>
              <w:t>388,519</w:t>
            </w:r>
          </w:p>
        </w:tc>
      </w:tr>
      <w:tr w:rsidR="007341FF" w:rsidRPr="0077796A" w:rsidTr="00A24A3B">
        <w:tc>
          <w:tcPr>
            <w:tcW w:w="4500" w:type="dxa"/>
            <w:shd w:val="clear" w:color="auto" w:fill="auto"/>
          </w:tcPr>
          <w:p w:rsidR="007341FF" w:rsidRPr="00DD08D3" w:rsidRDefault="007341FF" w:rsidP="007341FF">
            <w:pPr>
              <w:spacing w:line="240" w:lineRule="atLeast"/>
              <w:ind w:hanging="24"/>
              <w:rPr>
                <w:b/>
                <w:bCs/>
                <w:sz w:val="22"/>
                <w:szCs w:val="22"/>
              </w:rPr>
            </w:pPr>
          </w:p>
        </w:tc>
        <w:tc>
          <w:tcPr>
            <w:tcW w:w="1440" w:type="dxa"/>
            <w:tcBorders>
              <w:top w:val="single" w:sz="4" w:space="0" w:color="auto"/>
            </w:tcBorders>
            <w:vAlign w:val="bottom"/>
          </w:tcPr>
          <w:p w:rsidR="007341FF" w:rsidRPr="007341FF" w:rsidRDefault="007341FF" w:rsidP="007341FF">
            <w:pPr>
              <w:pStyle w:val="acctfourfigures"/>
              <w:tabs>
                <w:tab w:val="clear" w:pos="765"/>
                <w:tab w:val="decimal" w:pos="1062"/>
              </w:tabs>
              <w:spacing w:line="240" w:lineRule="atLeast"/>
              <w:ind w:left="-108" w:right="-115"/>
              <w:rPr>
                <w:b/>
                <w:bCs/>
                <w:szCs w:val="22"/>
              </w:rPr>
            </w:pPr>
          </w:p>
        </w:tc>
        <w:tc>
          <w:tcPr>
            <w:tcW w:w="270" w:type="dxa"/>
          </w:tcPr>
          <w:p w:rsidR="007341FF" w:rsidRPr="007341FF" w:rsidRDefault="007341FF" w:rsidP="007341FF">
            <w:pPr>
              <w:tabs>
                <w:tab w:val="decimal" w:pos="1062"/>
              </w:tabs>
              <w:spacing w:line="240" w:lineRule="atLeast"/>
              <w:ind w:left="-108" w:right="-115"/>
              <w:rPr>
                <w:sz w:val="22"/>
                <w:szCs w:val="22"/>
              </w:rPr>
            </w:pPr>
          </w:p>
        </w:tc>
        <w:tc>
          <w:tcPr>
            <w:tcW w:w="1350" w:type="dxa"/>
            <w:tcBorders>
              <w:top w:val="single" w:sz="4" w:space="0" w:color="auto"/>
            </w:tcBorders>
          </w:tcPr>
          <w:p w:rsidR="007341FF" w:rsidRPr="007341FF" w:rsidRDefault="007341FF" w:rsidP="007341FF">
            <w:pPr>
              <w:tabs>
                <w:tab w:val="decimal" w:pos="1062"/>
              </w:tabs>
              <w:spacing w:line="240" w:lineRule="atLeast"/>
              <w:ind w:left="-108" w:right="-115"/>
              <w:rPr>
                <w:sz w:val="22"/>
                <w:szCs w:val="22"/>
              </w:rPr>
            </w:pPr>
          </w:p>
        </w:tc>
        <w:tc>
          <w:tcPr>
            <w:tcW w:w="270" w:type="dxa"/>
          </w:tcPr>
          <w:p w:rsidR="007341FF" w:rsidRPr="007341FF" w:rsidRDefault="007341FF" w:rsidP="007341FF">
            <w:pPr>
              <w:tabs>
                <w:tab w:val="decimal" w:pos="1062"/>
              </w:tabs>
              <w:spacing w:line="240" w:lineRule="atLeast"/>
              <w:ind w:left="-108" w:right="-115"/>
              <w:rPr>
                <w:sz w:val="22"/>
                <w:szCs w:val="22"/>
              </w:rPr>
            </w:pPr>
          </w:p>
        </w:tc>
        <w:tc>
          <w:tcPr>
            <w:tcW w:w="1350" w:type="dxa"/>
            <w:tcBorders>
              <w:top w:val="single" w:sz="4" w:space="0" w:color="auto"/>
            </w:tcBorders>
          </w:tcPr>
          <w:p w:rsidR="007341FF" w:rsidRPr="007341FF" w:rsidRDefault="007341FF" w:rsidP="007341FF">
            <w:pPr>
              <w:tabs>
                <w:tab w:val="decimal" w:pos="1062"/>
              </w:tabs>
              <w:spacing w:line="240" w:lineRule="atLeast"/>
              <w:ind w:left="-108" w:right="-115"/>
              <w:rPr>
                <w:sz w:val="22"/>
                <w:szCs w:val="22"/>
              </w:rPr>
            </w:pPr>
          </w:p>
        </w:tc>
      </w:tr>
      <w:tr w:rsidR="007341FF" w:rsidRPr="0077796A" w:rsidTr="00A24A3B">
        <w:tc>
          <w:tcPr>
            <w:tcW w:w="4500" w:type="dxa"/>
            <w:shd w:val="clear" w:color="auto" w:fill="auto"/>
          </w:tcPr>
          <w:p w:rsidR="007341FF" w:rsidRPr="00DD08D3" w:rsidRDefault="007341FF" w:rsidP="007341FF">
            <w:pPr>
              <w:spacing w:line="240" w:lineRule="atLeast"/>
              <w:ind w:hanging="24"/>
              <w:rPr>
                <w:b/>
                <w:bCs/>
                <w:i/>
                <w:iCs/>
                <w:sz w:val="22"/>
                <w:szCs w:val="22"/>
              </w:rPr>
            </w:pPr>
            <w:r w:rsidRPr="00DD08D3">
              <w:rPr>
                <w:b/>
                <w:bCs/>
                <w:i/>
                <w:iCs/>
                <w:sz w:val="22"/>
                <w:szCs w:val="22"/>
              </w:rPr>
              <w:t>Net book value</w:t>
            </w:r>
          </w:p>
        </w:tc>
        <w:tc>
          <w:tcPr>
            <w:tcW w:w="1440" w:type="dxa"/>
            <w:vAlign w:val="bottom"/>
          </w:tcPr>
          <w:p w:rsidR="007341FF" w:rsidRPr="007341FF" w:rsidRDefault="007341FF" w:rsidP="007341FF">
            <w:pPr>
              <w:pStyle w:val="acctfourfigures"/>
              <w:tabs>
                <w:tab w:val="clear" w:pos="765"/>
                <w:tab w:val="decimal" w:pos="1062"/>
              </w:tabs>
              <w:spacing w:line="240" w:lineRule="atLeast"/>
              <w:ind w:left="-108" w:right="-115"/>
              <w:rPr>
                <w:b/>
                <w:bCs/>
                <w:szCs w:val="22"/>
              </w:rPr>
            </w:pPr>
          </w:p>
        </w:tc>
        <w:tc>
          <w:tcPr>
            <w:tcW w:w="270" w:type="dxa"/>
          </w:tcPr>
          <w:p w:rsidR="007341FF" w:rsidRPr="007341FF" w:rsidRDefault="007341FF" w:rsidP="007341FF">
            <w:pPr>
              <w:tabs>
                <w:tab w:val="decimal" w:pos="1062"/>
              </w:tabs>
              <w:spacing w:line="240" w:lineRule="atLeast"/>
              <w:ind w:left="-108" w:right="-115"/>
              <w:rPr>
                <w:sz w:val="22"/>
                <w:szCs w:val="22"/>
              </w:rPr>
            </w:pPr>
          </w:p>
        </w:tc>
        <w:tc>
          <w:tcPr>
            <w:tcW w:w="1350" w:type="dxa"/>
          </w:tcPr>
          <w:p w:rsidR="007341FF" w:rsidRPr="007341FF" w:rsidRDefault="007341FF" w:rsidP="007341FF">
            <w:pPr>
              <w:tabs>
                <w:tab w:val="decimal" w:pos="1062"/>
              </w:tabs>
              <w:spacing w:line="240" w:lineRule="atLeast"/>
              <w:ind w:left="-108" w:right="-115"/>
              <w:rPr>
                <w:sz w:val="22"/>
                <w:szCs w:val="22"/>
              </w:rPr>
            </w:pPr>
          </w:p>
        </w:tc>
        <w:tc>
          <w:tcPr>
            <w:tcW w:w="270" w:type="dxa"/>
          </w:tcPr>
          <w:p w:rsidR="007341FF" w:rsidRPr="007341FF" w:rsidRDefault="007341FF" w:rsidP="007341FF">
            <w:pPr>
              <w:tabs>
                <w:tab w:val="decimal" w:pos="1062"/>
              </w:tabs>
              <w:spacing w:line="240" w:lineRule="atLeast"/>
              <w:ind w:left="-108" w:right="-115"/>
              <w:rPr>
                <w:sz w:val="22"/>
                <w:szCs w:val="22"/>
              </w:rPr>
            </w:pPr>
          </w:p>
        </w:tc>
        <w:tc>
          <w:tcPr>
            <w:tcW w:w="1350" w:type="dxa"/>
          </w:tcPr>
          <w:p w:rsidR="007341FF" w:rsidRPr="007341FF" w:rsidRDefault="007341FF" w:rsidP="007341FF">
            <w:pPr>
              <w:tabs>
                <w:tab w:val="decimal" w:pos="1062"/>
              </w:tabs>
              <w:spacing w:line="240" w:lineRule="atLeast"/>
              <w:ind w:left="-108" w:right="-115"/>
              <w:rPr>
                <w:sz w:val="22"/>
                <w:szCs w:val="22"/>
              </w:rPr>
            </w:pPr>
          </w:p>
        </w:tc>
      </w:tr>
      <w:tr w:rsidR="007341FF" w:rsidRPr="0077796A" w:rsidTr="003E1BF1">
        <w:tc>
          <w:tcPr>
            <w:tcW w:w="4500" w:type="dxa"/>
            <w:shd w:val="clear" w:color="auto" w:fill="auto"/>
          </w:tcPr>
          <w:p w:rsidR="007341FF" w:rsidRPr="00DD08D3" w:rsidRDefault="007341FF" w:rsidP="007341FF">
            <w:pPr>
              <w:spacing w:line="240" w:lineRule="atLeast"/>
              <w:ind w:hanging="24"/>
              <w:rPr>
                <w:b/>
                <w:bCs/>
                <w:sz w:val="22"/>
                <w:szCs w:val="22"/>
              </w:rPr>
            </w:pPr>
            <w:r>
              <w:rPr>
                <w:b/>
                <w:bCs/>
                <w:sz w:val="22"/>
                <w:szCs w:val="22"/>
              </w:rPr>
              <w:t xml:space="preserve">At 31 December 2021 </w:t>
            </w:r>
          </w:p>
        </w:tc>
        <w:tc>
          <w:tcPr>
            <w:tcW w:w="1440" w:type="dxa"/>
            <w:tcBorders>
              <w:bottom w:val="double" w:sz="4" w:space="0" w:color="auto"/>
            </w:tcBorders>
            <w:vAlign w:val="bottom"/>
          </w:tcPr>
          <w:p w:rsidR="007341FF" w:rsidRPr="007341FF" w:rsidRDefault="007341FF" w:rsidP="007341FF">
            <w:pPr>
              <w:pStyle w:val="acctfourfigures"/>
              <w:tabs>
                <w:tab w:val="clear" w:pos="765"/>
                <w:tab w:val="decimal" w:pos="1062"/>
              </w:tabs>
              <w:spacing w:line="240" w:lineRule="atLeast"/>
              <w:ind w:left="-108" w:right="-115"/>
              <w:rPr>
                <w:b/>
                <w:bCs/>
                <w:szCs w:val="22"/>
              </w:rPr>
            </w:pPr>
            <w:r w:rsidRPr="007341FF">
              <w:rPr>
                <w:b/>
                <w:bCs/>
                <w:szCs w:val="22"/>
              </w:rPr>
              <w:t>184,100</w:t>
            </w:r>
          </w:p>
        </w:tc>
        <w:tc>
          <w:tcPr>
            <w:tcW w:w="270" w:type="dxa"/>
          </w:tcPr>
          <w:p w:rsidR="007341FF" w:rsidRPr="007341FF" w:rsidRDefault="007341FF" w:rsidP="007341FF">
            <w:pPr>
              <w:tabs>
                <w:tab w:val="decimal" w:pos="1062"/>
              </w:tabs>
              <w:ind w:left="-108" w:right="-115"/>
              <w:rPr>
                <w:b/>
                <w:bCs/>
                <w:sz w:val="22"/>
                <w:szCs w:val="22"/>
                <w:lang w:val="en-GB" w:bidi="ar-SA"/>
              </w:rPr>
            </w:pPr>
          </w:p>
        </w:tc>
        <w:tc>
          <w:tcPr>
            <w:tcW w:w="1350" w:type="dxa"/>
            <w:tcBorders>
              <w:bottom w:val="double" w:sz="4" w:space="0" w:color="auto"/>
            </w:tcBorders>
          </w:tcPr>
          <w:p w:rsidR="007341FF" w:rsidRPr="007341FF" w:rsidRDefault="007341FF" w:rsidP="007341FF">
            <w:pPr>
              <w:tabs>
                <w:tab w:val="decimal" w:pos="1062"/>
              </w:tabs>
              <w:ind w:left="-108" w:right="-115"/>
              <w:rPr>
                <w:b/>
                <w:bCs/>
                <w:sz w:val="22"/>
                <w:szCs w:val="22"/>
                <w:lang w:val="en-GB" w:bidi="ar-SA"/>
              </w:rPr>
            </w:pPr>
            <w:r w:rsidRPr="007341FF">
              <w:rPr>
                <w:b/>
                <w:bCs/>
                <w:sz w:val="22"/>
                <w:szCs w:val="22"/>
              </w:rPr>
              <w:t>27,264</w:t>
            </w:r>
          </w:p>
        </w:tc>
        <w:tc>
          <w:tcPr>
            <w:tcW w:w="270" w:type="dxa"/>
          </w:tcPr>
          <w:p w:rsidR="007341FF" w:rsidRPr="007341FF" w:rsidRDefault="007341FF" w:rsidP="007341FF">
            <w:pPr>
              <w:tabs>
                <w:tab w:val="decimal" w:pos="1062"/>
              </w:tabs>
              <w:ind w:left="-108" w:right="-115"/>
              <w:rPr>
                <w:b/>
                <w:bCs/>
                <w:sz w:val="22"/>
                <w:szCs w:val="22"/>
                <w:lang w:val="en-GB" w:bidi="ar-SA"/>
              </w:rPr>
            </w:pPr>
          </w:p>
        </w:tc>
        <w:tc>
          <w:tcPr>
            <w:tcW w:w="1350" w:type="dxa"/>
            <w:tcBorders>
              <w:bottom w:val="double" w:sz="4" w:space="0" w:color="auto"/>
            </w:tcBorders>
          </w:tcPr>
          <w:p w:rsidR="007341FF" w:rsidRPr="007341FF" w:rsidRDefault="007341FF" w:rsidP="007341FF">
            <w:pPr>
              <w:tabs>
                <w:tab w:val="decimal" w:pos="1062"/>
              </w:tabs>
              <w:ind w:left="-108" w:right="-115"/>
              <w:rPr>
                <w:b/>
                <w:bCs/>
                <w:sz w:val="22"/>
                <w:szCs w:val="22"/>
                <w:lang w:val="en-GB" w:bidi="ar-SA"/>
              </w:rPr>
            </w:pPr>
            <w:r w:rsidRPr="007341FF">
              <w:rPr>
                <w:b/>
                <w:bCs/>
                <w:sz w:val="22"/>
                <w:szCs w:val="22"/>
              </w:rPr>
              <w:t>211,364</w:t>
            </w:r>
          </w:p>
        </w:tc>
      </w:tr>
      <w:tr w:rsidR="007341FF" w:rsidRPr="0077796A" w:rsidTr="00A24A3B">
        <w:tc>
          <w:tcPr>
            <w:tcW w:w="4500" w:type="dxa"/>
            <w:shd w:val="clear" w:color="auto" w:fill="auto"/>
          </w:tcPr>
          <w:p w:rsidR="007341FF" w:rsidRPr="00DD08D3" w:rsidRDefault="007341FF" w:rsidP="007341FF">
            <w:pPr>
              <w:spacing w:line="240" w:lineRule="atLeast"/>
              <w:ind w:hanging="24"/>
              <w:rPr>
                <w:b/>
                <w:bCs/>
                <w:sz w:val="22"/>
                <w:szCs w:val="22"/>
              </w:rPr>
            </w:pPr>
            <w:r>
              <w:rPr>
                <w:b/>
                <w:bCs/>
                <w:sz w:val="22"/>
                <w:szCs w:val="22"/>
              </w:rPr>
              <w:t>At 31 December 2022</w:t>
            </w:r>
          </w:p>
        </w:tc>
        <w:tc>
          <w:tcPr>
            <w:tcW w:w="1440" w:type="dxa"/>
            <w:tcBorders>
              <w:top w:val="double" w:sz="4" w:space="0" w:color="auto"/>
              <w:bottom w:val="double" w:sz="4" w:space="0" w:color="auto"/>
            </w:tcBorders>
            <w:vAlign w:val="bottom"/>
          </w:tcPr>
          <w:p w:rsidR="007341FF" w:rsidRPr="007341FF" w:rsidRDefault="007341FF" w:rsidP="007341FF">
            <w:pPr>
              <w:pStyle w:val="acctfourfigures"/>
              <w:tabs>
                <w:tab w:val="clear" w:pos="765"/>
                <w:tab w:val="decimal" w:pos="1062"/>
              </w:tabs>
              <w:spacing w:line="240" w:lineRule="atLeast"/>
              <w:ind w:left="-108" w:right="-115"/>
              <w:rPr>
                <w:b/>
                <w:bCs/>
                <w:szCs w:val="22"/>
              </w:rPr>
            </w:pPr>
            <w:r w:rsidRPr="007341FF">
              <w:rPr>
                <w:b/>
                <w:bCs/>
                <w:szCs w:val="22"/>
              </w:rPr>
              <w:t>151,988</w:t>
            </w:r>
          </w:p>
        </w:tc>
        <w:tc>
          <w:tcPr>
            <w:tcW w:w="270" w:type="dxa"/>
          </w:tcPr>
          <w:p w:rsidR="007341FF" w:rsidRPr="007341FF" w:rsidRDefault="007341FF" w:rsidP="007341FF">
            <w:pPr>
              <w:pStyle w:val="acctfourfigures"/>
              <w:tabs>
                <w:tab w:val="clear" w:pos="765"/>
                <w:tab w:val="decimal" w:pos="1062"/>
              </w:tabs>
              <w:spacing w:line="240" w:lineRule="atLeast"/>
              <w:ind w:left="-108" w:right="-115"/>
              <w:rPr>
                <w:b/>
                <w:bCs/>
                <w:szCs w:val="22"/>
              </w:rPr>
            </w:pPr>
          </w:p>
        </w:tc>
        <w:tc>
          <w:tcPr>
            <w:tcW w:w="1350" w:type="dxa"/>
            <w:tcBorders>
              <w:top w:val="double" w:sz="4" w:space="0" w:color="auto"/>
              <w:bottom w:val="double" w:sz="4" w:space="0" w:color="auto"/>
            </w:tcBorders>
          </w:tcPr>
          <w:p w:rsidR="007341FF" w:rsidRPr="007341FF" w:rsidRDefault="007341FF" w:rsidP="007341FF">
            <w:pPr>
              <w:pStyle w:val="acctfourfigures"/>
              <w:tabs>
                <w:tab w:val="clear" w:pos="765"/>
                <w:tab w:val="decimal" w:pos="1062"/>
              </w:tabs>
              <w:spacing w:line="240" w:lineRule="atLeast"/>
              <w:ind w:left="-108" w:right="-115"/>
              <w:rPr>
                <w:b/>
                <w:bCs/>
                <w:szCs w:val="22"/>
              </w:rPr>
            </w:pPr>
            <w:r w:rsidRPr="007341FF">
              <w:rPr>
                <w:b/>
                <w:bCs/>
                <w:szCs w:val="22"/>
              </w:rPr>
              <w:t>17,642</w:t>
            </w:r>
          </w:p>
        </w:tc>
        <w:tc>
          <w:tcPr>
            <w:tcW w:w="270" w:type="dxa"/>
          </w:tcPr>
          <w:p w:rsidR="007341FF" w:rsidRPr="007341FF" w:rsidRDefault="007341FF" w:rsidP="007341FF">
            <w:pPr>
              <w:pStyle w:val="acctfourfigures"/>
              <w:tabs>
                <w:tab w:val="clear" w:pos="765"/>
                <w:tab w:val="decimal" w:pos="1062"/>
              </w:tabs>
              <w:spacing w:line="240" w:lineRule="atLeast"/>
              <w:ind w:left="-108" w:right="-115"/>
              <w:rPr>
                <w:b/>
                <w:bCs/>
                <w:szCs w:val="22"/>
              </w:rPr>
            </w:pPr>
          </w:p>
        </w:tc>
        <w:tc>
          <w:tcPr>
            <w:tcW w:w="1350" w:type="dxa"/>
            <w:tcBorders>
              <w:top w:val="double" w:sz="4" w:space="0" w:color="auto"/>
              <w:bottom w:val="double" w:sz="4" w:space="0" w:color="auto"/>
            </w:tcBorders>
          </w:tcPr>
          <w:p w:rsidR="007341FF" w:rsidRPr="007341FF" w:rsidRDefault="007341FF" w:rsidP="007341FF">
            <w:pPr>
              <w:pStyle w:val="acctfourfigures"/>
              <w:tabs>
                <w:tab w:val="clear" w:pos="765"/>
                <w:tab w:val="decimal" w:pos="1062"/>
              </w:tabs>
              <w:spacing w:line="240" w:lineRule="atLeast"/>
              <w:ind w:left="-108" w:right="-115"/>
              <w:rPr>
                <w:b/>
                <w:bCs/>
                <w:szCs w:val="22"/>
              </w:rPr>
            </w:pPr>
            <w:r w:rsidRPr="007341FF">
              <w:rPr>
                <w:b/>
                <w:bCs/>
                <w:szCs w:val="22"/>
              </w:rPr>
              <w:t>169,630</w:t>
            </w:r>
          </w:p>
        </w:tc>
      </w:tr>
    </w:tbl>
    <w:p w:rsidR="00C43F5B" w:rsidRPr="004B2F50" w:rsidRDefault="00C43F5B" w:rsidP="00C43F5B">
      <w:pPr>
        <w:rPr>
          <w:sz w:val="22"/>
          <w:szCs w:val="22"/>
        </w:rPr>
      </w:pPr>
    </w:p>
    <w:p w:rsidR="00C43F5B" w:rsidRPr="0077796A" w:rsidRDefault="00C43F5B" w:rsidP="00C43F5B">
      <w:pPr>
        <w:rPr>
          <w:sz w:val="2"/>
          <w:szCs w:val="2"/>
        </w:rPr>
      </w:pPr>
    </w:p>
    <w:tbl>
      <w:tblPr>
        <w:tblW w:w="9180" w:type="dxa"/>
        <w:tblInd w:w="450" w:type="dxa"/>
        <w:tblLayout w:type="fixed"/>
        <w:tblLook w:val="01E0"/>
      </w:tblPr>
      <w:tblGrid>
        <w:gridCol w:w="7380"/>
        <w:gridCol w:w="1800"/>
      </w:tblGrid>
      <w:tr w:rsidR="00C43F5B" w:rsidRPr="0077796A" w:rsidTr="00AE31F1">
        <w:trPr>
          <w:tblHeader/>
        </w:trPr>
        <w:tc>
          <w:tcPr>
            <w:tcW w:w="7380" w:type="dxa"/>
          </w:tcPr>
          <w:p w:rsidR="00C43F5B" w:rsidRPr="0077796A" w:rsidRDefault="00C43F5B" w:rsidP="006E1F99">
            <w:pPr>
              <w:spacing w:line="240" w:lineRule="atLeast"/>
              <w:ind w:right="-108"/>
              <w:rPr>
                <w:b/>
                <w:bCs/>
                <w:i/>
                <w:iCs/>
                <w:sz w:val="22"/>
                <w:szCs w:val="22"/>
                <w:cs/>
              </w:rPr>
            </w:pPr>
          </w:p>
        </w:tc>
        <w:tc>
          <w:tcPr>
            <w:tcW w:w="1800" w:type="dxa"/>
            <w:vAlign w:val="bottom"/>
          </w:tcPr>
          <w:p w:rsidR="00C43F5B" w:rsidRPr="0077796A" w:rsidRDefault="00C43F5B" w:rsidP="006E1F99">
            <w:pPr>
              <w:spacing w:line="240" w:lineRule="atLeast"/>
              <w:ind w:left="-108" w:right="-108"/>
              <w:jc w:val="center"/>
              <w:rPr>
                <w:b/>
                <w:bCs/>
                <w:sz w:val="22"/>
                <w:szCs w:val="22"/>
                <w:cs/>
              </w:rPr>
            </w:pPr>
            <w:r w:rsidRPr="0077796A">
              <w:rPr>
                <w:b/>
                <w:bCs/>
                <w:sz w:val="22"/>
                <w:szCs w:val="22"/>
              </w:rPr>
              <w:t>Separate financial statements</w:t>
            </w:r>
          </w:p>
        </w:tc>
      </w:tr>
      <w:tr w:rsidR="00C43F5B" w:rsidRPr="0077796A" w:rsidTr="00AE31F1">
        <w:trPr>
          <w:tblHeader/>
        </w:trPr>
        <w:tc>
          <w:tcPr>
            <w:tcW w:w="7380" w:type="dxa"/>
          </w:tcPr>
          <w:p w:rsidR="00C43F5B" w:rsidRPr="0077796A" w:rsidRDefault="00C43F5B" w:rsidP="006E1F99">
            <w:pPr>
              <w:spacing w:line="240" w:lineRule="atLeast"/>
              <w:ind w:right="-108"/>
              <w:rPr>
                <w:b/>
                <w:bCs/>
                <w:i/>
                <w:iCs/>
                <w:sz w:val="22"/>
                <w:szCs w:val="22"/>
                <w:cs/>
              </w:rPr>
            </w:pPr>
          </w:p>
        </w:tc>
        <w:tc>
          <w:tcPr>
            <w:tcW w:w="1800" w:type="dxa"/>
            <w:vAlign w:val="bottom"/>
          </w:tcPr>
          <w:p w:rsidR="00C43F5B" w:rsidRPr="0077796A" w:rsidRDefault="00C43F5B" w:rsidP="006E1F99">
            <w:pPr>
              <w:pStyle w:val="acctfourfigures"/>
              <w:tabs>
                <w:tab w:val="clear" w:pos="765"/>
              </w:tabs>
              <w:spacing w:line="240" w:lineRule="atLeast"/>
              <w:ind w:left="-108" w:right="-108"/>
              <w:jc w:val="center"/>
              <w:rPr>
                <w:szCs w:val="22"/>
                <w:lang w:bidi="th-TH"/>
              </w:rPr>
            </w:pPr>
            <w:r w:rsidRPr="0077796A">
              <w:rPr>
                <w:szCs w:val="22"/>
                <w:lang w:bidi="th-TH"/>
              </w:rPr>
              <w:t>Software</w:t>
            </w:r>
          </w:p>
        </w:tc>
      </w:tr>
      <w:tr w:rsidR="00C43F5B" w:rsidRPr="0077796A" w:rsidTr="00AE31F1">
        <w:trPr>
          <w:tblHeader/>
        </w:trPr>
        <w:tc>
          <w:tcPr>
            <w:tcW w:w="7380" w:type="dxa"/>
          </w:tcPr>
          <w:p w:rsidR="00C43F5B" w:rsidRPr="0077796A" w:rsidRDefault="00C43F5B" w:rsidP="006E1F99">
            <w:pPr>
              <w:spacing w:line="240" w:lineRule="atLeast"/>
              <w:ind w:right="-108"/>
              <w:rPr>
                <w:b/>
                <w:bCs/>
                <w:i/>
                <w:iCs/>
                <w:sz w:val="22"/>
                <w:szCs w:val="22"/>
                <w:cs/>
              </w:rPr>
            </w:pPr>
          </w:p>
        </w:tc>
        <w:tc>
          <w:tcPr>
            <w:tcW w:w="1800" w:type="dxa"/>
            <w:vAlign w:val="bottom"/>
          </w:tcPr>
          <w:p w:rsidR="00C43F5B" w:rsidRPr="0077796A" w:rsidRDefault="00C43F5B" w:rsidP="006E1F99">
            <w:pPr>
              <w:pStyle w:val="acctfourfigures"/>
              <w:tabs>
                <w:tab w:val="clear" w:pos="765"/>
              </w:tabs>
              <w:spacing w:line="240" w:lineRule="atLeast"/>
              <w:ind w:left="-108" w:right="-108"/>
              <w:jc w:val="center"/>
              <w:rPr>
                <w:szCs w:val="22"/>
                <w:lang w:bidi="th-TH"/>
              </w:rPr>
            </w:pPr>
            <w:r w:rsidRPr="0077796A">
              <w:rPr>
                <w:szCs w:val="22"/>
                <w:lang w:bidi="th-TH"/>
              </w:rPr>
              <w:t>License</w:t>
            </w:r>
          </w:p>
        </w:tc>
      </w:tr>
      <w:tr w:rsidR="00C43F5B" w:rsidRPr="0077796A" w:rsidTr="00AE31F1">
        <w:trPr>
          <w:tblHeader/>
        </w:trPr>
        <w:tc>
          <w:tcPr>
            <w:tcW w:w="7380" w:type="dxa"/>
          </w:tcPr>
          <w:p w:rsidR="00C43F5B" w:rsidRPr="0077796A" w:rsidRDefault="00C43F5B" w:rsidP="006E1F99">
            <w:pPr>
              <w:spacing w:line="240" w:lineRule="atLeast"/>
              <w:ind w:right="-108"/>
              <w:rPr>
                <w:b/>
                <w:bCs/>
                <w:i/>
                <w:iCs/>
                <w:sz w:val="22"/>
                <w:szCs w:val="22"/>
                <w:cs/>
              </w:rPr>
            </w:pPr>
          </w:p>
        </w:tc>
        <w:tc>
          <w:tcPr>
            <w:tcW w:w="1800" w:type="dxa"/>
            <w:vAlign w:val="bottom"/>
          </w:tcPr>
          <w:p w:rsidR="00C43F5B" w:rsidRPr="0077796A" w:rsidRDefault="00C43F5B" w:rsidP="006E1F99">
            <w:pPr>
              <w:spacing w:line="240" w:lineRule="atLeast"/>
              <w:ind w:left="-108" w:right="-108"/>
              <w:jc w:val="center"/>
              <w:rPr>
                <w:i/>
                <w:iCs/>
                <w:sz w:val="22"/>
                <w:szCs w:val="22"/>
                <w:cs/>
              </w:rPr>
            </w:pPr>
            <w:r w:rsidRPr="0077796A">
              <w:rPr>
                <w:i/>
                <w:iCs/>
                <w:sz w:val="22"/>
                <w:szCs w:val="22"/>
              </w:rPr>
              <w:t>(in thousand Baht)</w:t>
            </w:r>
          </w:p>
        </w:tc>
      </w:tr>
      <w:tr w:rsidR="00C43F5B" w:rsidRPr="0077796A" w:rsidTr="00AE31F1">
        <w:tc>
          <w:tcPr>
            <w:tcW w:w="7380" w:type="dxa"/>
          </w:tcPr>
          <w:p w:rsidR="00C43F5B" w:rsidRPr="0077796A" w:rsidRDefault="00C43F5B" w:rsidP="00AE31F1">
            <w:pPr>
              <w:spacing w:line="240" w:lineRule="atLeast"/>
              <w:ind w:hanging="24"/>
              <w:rPr>
                <w:b/>
                <w:bCs/>
                <w:i/>
                <w:iCs/>
                <w:sz w:val="22"/>
                <w:szCs w:val="22"/>
              </w:rPr>
            </w:pPr>
            <w:r w:rsidRPr="0077796A">
              <w:rPr>
                <w:b/>
                <w:bCs/>
                <w:i/>
                <w:iCs/>
                <w:sz w:val="22"/>
                <w:szCs w:val="22"/>
              </w:rPr>
              <w:t>Cost</w:t>
            </w:r>
          </w:p>
        </w:tc>
        <w:tc>
          <w:tcPr>
            <w:tcW w:w="1800" w:type="dxa"/>
            <w:vAlign w:val="bottom"/>
          </w:tcPr>
          <w:p w:rsidR="00C43F5B" w:rsidRPr="00252A06" w:rsidRDefault="00C43F5B" w:rsidP="006E1F99">
            <w:pPr>
              <w:pStyle w:val="acctfourfigures"/>
              <w:tabs>
                <w:tab w:val="clear" w:pos="765"/>
                <w:tab w:val="decimal" w:pos="1152"/>
              </w:tabs>
              <w:spacing w:line="240" w:lineRule="atLeast"/>
              <w:ind w:left="-108" w:right="-115"/>
              <w:rPr>
                <w:szCs w:val="22"/>
              </w:rPr>
            </w:pPr>
          </w:p>
        </w:tc>
      </w:tr>
      <w:tr w:rsidR="00252A06" w:rsidRPr="0077796A" w:rsidTr="00AE31F1">
        <w:tc>
          <w:tcPr>
            <w:tcW w:w="7380" w:type="dxa"/>
          </w:tcPr>
          <w:p w:rsidR="00252A06" w:rsidRPr="007406DA" w:rsidRDefault="00252A06" w:rsidP="00252A06">
            <w:pPr>
              <w:spacing w:line="240" w:lineRule="atLeast"/>
              <w:ind w:hanging="24"/>
              <w:rPr>
                <w:rFonts w:cs="Angsana New"/>
                <w:sz w:val="22"/>
                <w:szCs w:val="28"/>
              </w:rPr>
            </w:pPr>
            <w:r>
              <w:rPr>
                <w:sz w:val="22"/>
                <w:szCs w:val="22"/>
              </w:rPr>
              <w:t>At 1 January 2021</w:t>
            </w:r>
          </w:p>
        </w:tc>
        <w:tc>
          <w:tcPr>
            <w:tcW w:w="1800" w:type="dxa"/>
            <w:vAlign w:val="bottom"/>
          </w:tcPr>
          <w:p w:rsidR="00252A06" w:rsidRPr="00252A06" w:rsidRDefault="00252A06" w:rsidP="00252A06">
            <w:pPr>
              <w:pStyle w:val="acctfourfigures"/>
              <w:tabs>
                <w:tab w:val="clear" w:pos="765"/>
                <w:tab w:val="left" w:pos="1062"/>
              </w:tabs>
              <w:spacing w:line="240" w:lineRule="atLeast"/>
              <w:ind w:left="-108" w:right="72"/>
              <w:jc w:val="right"/>
              <w:rPr>
                <w:szCs w:val="22"/>
              </w:rPr>
            </w:pPr>
            <w:r w:rsidRPr="00252A06">
              <w:rPr>
                <w:szCs w:val="22"/>
              </w:rPr>
              <w:t>225,252</w:t>
            </w:r>
          </w:p>
        </w:tc>
      </w:tr>
      <w:tr w:rsidR="00252A06" w:rsidRPr="0077796A" w:rsidTr="00AE31F1">
        <w:tc>
          <w:tcPr>
            <w:tcW w:w="7380" w:type="dxa"/>
          </w:tcPr>
          <w:p w:rsidR="00252A06" w:rsidRPr="0077796A" w:rsidRDefault="00252A06" w:rsidP="00252A06">
            <w:pPr>
              <w:spacing w:line="240" w:lineRule="atLeast"/>
              <w:ind w:hanging="24"/>
              <w:rPr>
                <w:sz w:val="22"/>
                <w:szCs w:val="22"/>
              </w:rPr>
            </w:pPr>
            <w:r w:rsidRPr="0077796A">
              <w:rPr>
                <w:sz w:val="22"/>
                <w:szCs w:val="22"/>
              </w:rPr>
              <w:t>Additions</w:t>
            </w:r>
          </w:p>
        </w:tc>
        <w:tc>
          <w:tcPr>
            <w:tcW w:w="1800" w:type="dxa"/>
            <w:vAlign w:val="bottom"/>
          </w:tcPr>
          <w:p w:rsidR="00252A06" w:rsidRPr="0031218D" w:rsidRDefault="00252A06" w:rsidP="00252A06">
            <w:pPr>
              <w:pStyle w:val="acctfourfigures"/>
              <w:tabs>
                <w:tab w:val="clear" w:pos="765"/>
                <w:tab w:val="left" w:pos="1062"/>
              </w:tabs>
              <w:spacing w:line="240" w:lineRule="atLeast"/>
              <w:ind w:left="-108" w:right="72"/>
              <w:jc w:val="right"/>
              <w:rPr>
                <w:szCs w:val="22"/>
              </w:rPr>
            </w:pPr>
            <w:r w:rsidRPr="00430EC1">
              <w:rPr>
                <w:szCs w:val="22"/>
              </w:rPr>
              <w:t>5,170</w:t>
            </w:r>
          </w:p>
        </w:tc>
      </w:tr>
      <w:tr w:rsidR="00252A06" w:rsidRPr="006D63F3" w:rsidTr="00AE31F1">
        <w:trPr>
          <w:trHeight w:val="70"/>
        </w:trPr>
        <w:tc>
          <w:tcPr>
            <w:tcW w:w="7380" w:type="dxa"/>
            <w:shd w:val="clear" w:color="auto" w:fill="auto"/>
          </w:tcPr>
          <w:p w:rsidR="00252A06" w:rsidRPr="0077796A" w:rsidRDefault="00252A06" w:rsidP="00252A06">
            <w:pPr>
              <w:spacing w:line="240" w:lineRule="atLeast"/>
              <w:ind w:hanging="24"/>
              <w:rPr>
                <w:b/>
                <w:bCs/>
                <w:sz w:val="22"/>
                <w:szCs w:val="22"/>
              </w:rPr>
            </w:pPr>
            <w:r>
              <w:rPr>
                <w:b/>
                <w:bCs/>
                <w:sz w:val="22"/>
                <w:szCs w:val="22"/>
              </w:rPr>
              <w:t>At 31 December 2021 and 1 January 2022</w:t>
            </w:r>
          </w:p>
        </w:tc>
        <w:tc>
          <w:tcPr>
            <w:tcW w:w="1800" w:type="dxa"/>
            <w:tcBorders>
              <w:top w:val="single" w:sz="4" w:space="0" w:color="auto"/>
            </w:tcBorders>
            <w:vAlign w:val="bottom"/>
          </w:tcPr>
          <w:p w:rsidR="00252A06" w:rsidRPr="0031218D" w:rsidRDefault="00252A06" w:rsidP="00252A06">
            <w:pPr>
              <w:pStyle w:val="acctfourfigures"/>
              <w:tabs>
                <w:tab w:val="clear" w:pos="765"/>
                <w:tab w:val="left" w:pos="1062"/>
              </w:tabs>
              <w:spacing w:line="240" w:lineRule="atLeast"/>
              <w:ind w:left="-108" w:right="72"/>
              <w:jc w:val="right"/>
              <w:rPr>
                <w:b/>
                <w:bCs/>
                <w:szCs w:val="22"/>
              </w:rPr>
            </w:pPr>
            <w:r w:rsidRPr="00430EC1">
              <w:rPr>
                <w:b/>
                <w:bCs/>
                <w:szCs w:val="22"/>
              </w:rPr>
              <w:t>230,422</w:t>
            </w:r>
          </w:p>
        </w:tc>
      </w:tr>
      <w:tr w:rsidR="00252A06" w:rsidRPr="0077796A" w:rsidTr="00AE31F1">
        <w:tc>
          <w:tcPr>
            <w:tcW w:w="7380" w:type="dxa"/>
          </w:tcPr>
          <w:p w:rsidR="00252A06" w:rsidRPr="0077796A" w:rsidRDefault="00252A06" w:rsidP="00252A06">
            <w:pPr>
              <w:spacing w:line="240" w:lineRule="atLeast"/>
              <w:ind w:hanging="24"/>
              <w:rPr>
                <w:sz w:val="22"/>
                <w:szCs w:val="22"/>
              </w:rPr>
            </w:pPr>
            <w:r w:rsidRPr="0077796A">
              <w:rPr>
                <w:sz w:val="22"/>
                <w:szCs w:val="22"/>
              </w:rPr>
              <w:t>Additions</w:t>
            </w:r>
          </w:p>
        </w:tc>
        <w:tc>
          <w:tcPr>
            <w:tcW w:w="1800" w:type="dxa"/>
            <w:shd w:val="clear" w:color="auto" w:fill="FFFFFF"/>
            <w:vAlign w:val="bottom"/>
          </w:tcPr>
          <w:p w:rsidR="00252A06" w:rsidRPr="0031218D" w:rsidRDefault="00FC5F4C" w:rsidP="00252A06">
            <w:pPr>
              <w:pStyle w:val="acctfourfigures"/>
              <w:tabs>
                <w:tab w:val="clear" w:pos="765"/>
                <w:tab w:val="left" w:pos="1062"/>
              </w:tabs>
              <w:spacing w:line="240" w:lineRule="atLeast"/>
              <w:ind w:left="-108" w:right="72"/>
              <w:jc w:val="right"/>
              <w:rPr>
                <w:szCs w:val="22"/>
              </w:rPr>
            </w:pPr>
            <w:r w:rsidRPr="00FC5F4C">
              <w:rPr>
                <w:szCs w:val="22"/>
              </w:rPr>
              <w:t>682</w:t>
            </w:r>
          </w:p>
        </w:tc>
      </w:tr>
      <w:tr w:rsidR="00FC5F4C" w:rsidRPr="0077796A" w:rsidTr="00AE31F1">
        <w:tc>
          <w:tcPr>
            <w:tcW w:w="7380" w:type="dxa"/>
          </w:tcPr>
          <w:p w:rsidR="00FC5F4C" w:rsidRPr="0077796A" w:rsidRDefault="00FC5F4C" w:rsidP="00252A06">
            <w:pPr>
              <w:spacing w:line="240" w:lineRule="atLeast"/>
              <w:ind w:hanging="24"/>
              <w:rPr>
                <w:sz w:val="22"/>
                <w:szCs w:val="22"/>
              </w:rPr>
            </w:pPr>
            <w:r>
              <w:rPr>
                <w:sz w:val="22"/>
                <w:szCs w:val="22"/>
              </w:rPr>
              <w:t>Transfers</w:t>
            </w:r>
          </w:p>
        </w:tc>
        <w:tc>
          <w:tcPr>
            <w:tcW w:w="1800" w:type="dxa"/>
            <w:shd w:val="clear" w:color="auto" w:fill="FFFFFF"/>
            <w:vAlign w:val="bottom"/>
          </w:tcPr>
          <w:p w:rsidR="00FC5F4C" w:rsidRPr="0031218D" w:rsidRDefault="00FC5F4C" w:rsidP="00252A06">
            <w:pPr>
              <w:pStyle w:val="acctfourfigures"/>
              <w:tabs>
                <w:tab w:val="clear" w:pos="765"/>
                <w:tab w:val="left" w:pos="1062"/>
              </w:tabs>
              <w:spacing w:line="240" w:lineRule="atLeast"/>
              <w:ind w:left="-108" w:right="72"/>
              <w:jc w:val="right"/>
              <w:rPr>
                <w:szCs w:val="22"/>
              </w:rPr>
            </w:pPr>
            <w:r w:rsidRPr="00FC5F4C">
              <w:rPr>
                <w:szCs w:val="22"/>
              </w:rPr>
              <w:t>(177)</w:t>
            </w:r>
          </w:p>
        </w:tc>
      </w:tr>
      <w:tr w:rsidR="00252A06" w:rsidRPr="0077796A" w:rsidTr="00AE31F1">
        <w:trPr>
          <w:trHeight w:val="244"/>
        </w:trPr>
        <w:tc>
          <w:tcPr>
            <w:tcW w:w="7380" w:type="dxa"/>
            <w:shd w:val="clear" w:color="auto" w:fill="auto"/>
          </w:tcPr>
          <w:p w:rsidR="00252A06" w:rsidRPr="0077796A" w:rsidRDefault="00252A06" w:rsidP="00252A06">
            <w:pPr>
              <w:spacing w:line="240" w:lineRule="atLeast"/>
              <w:ind w:hanging="24"/>
              <w:rPr>
                <w:b/>
                <w:bCs/>
                <w:sz w:val="22"/>
                <w:szCs w:val="22"/>
              </w:rPr>
            </w:pPr>
            <w:r>
              <w:rPr>
                <w:b/>
                <w:bCs/>
                <w:sz w:val="22"/>
                <w:szCs w:val="22"/>
              </w:rPr>
              <w:t>At 31 December 2022</w:t>
            </w:r>
          </w:p>
        </w:tc>
        <w:tc>
          <w:tcPr>
            <w:tcW w:w="1800" w:type="dxa"/>
            <w:tcBorders>
              <w:top w:val="single" w:sz="4" w:space="0" w:color="auto"/>
              <w:bottom w:val="single" w:sz="4" w:space="0" w:color="auto"/>
            </w:tcBorders>
            <w:shd w:val="clear" w:color="auto" w:fill="FFFFFF"/>
            <w:vAlign w:val="bottom"/>
          </w:tcPr>
          <w:p w:rsidR="00252A06" w:rsidRPr="00430EC1" w:rsidRDefault="00FC5F4C" w:rsidP="00252A06">
            <w:pPr>
              <w:pStyle w:val="acctfourfigures"/>
              <w:tabs>
                <w:tab w:val="clear" w:pos="765"/>
                <w:tab w:val="left" w:pos="1062"/>
              </w:tabs>
              <w:spacing w:line="240" w:lineRule="atLeast"/>
              <w:ind w:left="-108" w:right="72"/>
              <w:jc w:val="right"/>
              <w:rPr>
                <w:b/>
                <w:bCs/>
                <w:szCs w:val="22"/>
              </w:rPr>
            </w:pPr>
            <w:r w:rsidRPr="00FC5F4C">
              <w:rPr>
                <w:b/>
                <w:bCs/>
                <w:szCs w:val="22"/>
              </w:rPr>
              <w:t>230,927</w:t>
            </w:r>
          </w:p>
        </w:tc>
      </w:tr>
      <w:tr w:rsidR="00252A06" w:rsidRPr="0077796A" w:rsidTr="00AE31F1">
        <w:tc>
          <w:tcPr>
            <w:tcW w:w="7380" w:type="dxa"/>
          </w:tcPr>
          <w:p w:rsidR="00252A06" w:rsidRPr="0077796A" w:rsidRDefault="00252A06" w:rsidP="00252A06">
            <w:pPr>
              <w:spacing w:line="240" w:lineRule="atLeast"/>
              <w:ind w:hanging="24"/>
              <w:rPr>
                <w:sz w:val="22"/>
                <w:szCs w:val="22"/>
              </w:rPr>
            </w:pPr>
          </w:p>
        </w:tc>
        <w:tc>
          <w:tcPr>
            <w:tcW w:w="1800" w:type="dxa"/>
            <w:tcBorders>
              <w:top w:val="single" w:sz="4" w:space="0" w:color="auto"/>
            </w:tcBorders>
            <w:vAlign w:val="bottom"/>
          </w:tcPr>
          <w:p w:rsidR="00252A06" w:rsidRPr="0077796A" w:rsidRDefault="00252A06" w:rsidP="00252A06">
            <w:pPr>
              <w:pStyle w:val="acctfourfigures"/>
              <w:tabs>
                <w:tab w:val="clear" w:pos="765"/>
                <w:tab w:val="left" w:pos="1062"/>
              </w:tabs>
              <w:spacing w:line="240" w:lineRule="atLeast"/>
              <w:ind w:left="-108" w:right="72"/>
              <w:jc w:val="right"/>
              <w:rPr>
                <w:szCs w:val="22"/>
              </w:rPr>
            </w:pPr>
          </w:p>
        </w:tc>
      </w:tr>
      <w:tr w:rsidR="00252A06" w:rsidRPr="0077796A" w:rsidTr="00AE31F1">
        <w:tc>
          <w:tcPr>
            <w:tcW w:w="7380" w:type="dxa"/>
          </w:tcPr>
          <w:p w:rsidR="00252A06" w:rsidRPr="0077796A" w:rsidRDefault="00252A06" w:rsidP="00252A06">
            <w:pPr>
              <w:spacing w:line="240" w:lineRule="atLeast"/>
              <w:ind w:hanging="24"/>
              <w:rPr>
                <w:b/>
                <w:bCs/>
                <w:i/>
                <w:iCs/>
                <w:sz w:val="22"/>
                <w:szCs w:val="22"/>
              </w:rPr>
            </w:pPr>
            <w:r w:rsidRPr="0077796A">
              <w:rPr>
                <w:b/>
                <w:bCs/>
                <w:i/>
                <w:iCs/>
                <w:sz w:val="22"/>
                <w:szCs w:val="22"/>
              </w:rPr>
              <w:t>Amortisation and impairment losses</w:t>
            </w:r>
          </w:p>
        </w:tc>
        <w:tc>
          <w:tcPr>
            <w:tcW w:w="1800" w:type="dxa"/>
            <w:vAlign w:val="bottom"/>
          </w:tcPr>
          <w:p w:rsidR="00252A06" w:rsidRPr="00252A06" w:rsidRDefault="00252A06" w:rsidP="00252A06">
            <w:pPr>
              <w:pStyle w:val="acctfourfigures"/>
              <w:tabs>
                <w:tab w:val="clear" w:pos="765"/>
                <w:tab w:val="left" w:pos="1062"/>
              </w:tabs>
              <w:spacing w:line="240" w:lineRule="atLeast"/>
              <w:ind w:left="-108" w:right="72"/>
              <w:jc w:val="right"/>
              <w:rPr>
                <w:szCs w:val="22"/>
              </w:rPr>
            </w:pPr>
          </w:p>
        </w:tc>
      </w:tr>
      <w:tr w:rsidR="00252A06" w:rsidRPr="0077796A" w:rsidTr="00AE31F1">
        <w:tc>
          <w:tcPr>
            <w:tcW w:w="7380" w:type="dxa"/>
          </w:tcPr>
          <w:p w:rsidR="00252A06" w:rsidRPr="0077796A" w:rsidRDefault="00252A06" w:rsidP="00252A06">
            <w:pPr>
              <w:spacing w:line="240" w:lineRule="atLeast"/>
              <w:ind w:hanging="24"/>
              <w:rPr>
                <w:sz w:val="22"/>
                <w:szCs w:val="22"/>
              </w:rPr>
            </w:pPr>
            <w:r>
              <w:rPr>
                <w:sz w:val="22"/>
                <w:szCs w:val="22"/>
              </w:rPr>
              <w:t>At 1 January 2021</w:t>
            </w:r>
          </w:p>
        </w:tc>
        <w:tc>
          <w:tcPr>
            <w:tcW w:w="1800" w:type="dxa"/>
            <w:vAlign w:val="bottom"/>
          </w:tcPr>
          <w:p w:rsidR="00252A06" w:rsidRPr="00252A06" w:rsidRDefault="00252A06" w:rsidP="00252A06">
            <w:pPr>
              <w:pStyle w:val="acctfourfigures"/>
              <w:tabs>
                <w:tab w:val="clear" w:pos="765"/>
                <w:tab w:val="left" w:pos="1062"/>
              </w:tabs>
              <w:spacing w:line="240" w:lineRule="atLeast"/>
              <w:ind w:left="-108" w:right="72"/>
              <w:jc w:val="right"/>
              <w:rPr>
                <w:szCs w:val="22"/>
              </w:rPr>
            </w:pPr>
            <w:r w:rsidRPr="00252A06">
              <w:rPr>
                <w:szCs w:val="22"/>
              </w:rPr>
              <w:t>125,874</w:t>
            </w:r>
          </w:p>
        </w:tc>
      </w:tr>
      <w:tr w:rsidR="00252A06" w:rsidRPr="0077796A" w:rsidTr="00AE31F1">
        <w:tc>
          <w:tcPr>
            <w:tcW w:w="7380" w:type="dxa"/>
          </w:tcPr>
          <w:p w:rsidR="00252A06" w:rsidRPr="0077796A" w:rsidRDefault="00252A06" w:rsidP="00252A06">
            <w:pPr>
              <w:spacing w:line="240" w:lineRule="atLeast"/>
              <w:ind w:hanging="24"/>
              <w:rPr>
                <w:sz w:val="22"/>
                <w:szCs w:val="22"/>
              </w:rPr>
            </w:pPr>
            <w:r w:rsidRPr="0077796A">
              <w:rPr>
                <w:sz w:val="22"/>
                <w:szCs w:val="22"/>
              </w:rPr>
              <w:t>Amortisation for the year</w:t>
            </w:r>
          </w:p>
        </w:tc>
        <w:tc>
          <w:tcPr>
            <w:tcW w:w="1800" w:type="dxa"/>
            <w:vAlign w:val="bottom"/>
          </w:tcPr>
          <w:p w:rsidR="00252A06" w:rsidRPr="0031218D" w:rsidRDefault="00252A06" w:rsidP="00252A06">
            <w:pPr>
              <w:pStyle w:val="acctfourfigures"/>
              <w:tabs>
                <w:tab w:val="clear" w:pos="765"/>
                <w:tab w:val="left" w:pos="1062"/>
              </w:tabs>
              <w:spacing w:line="240" w:lineRule="atLeast"/>
              <w:ind w:left="-108" w:right="72"/>
              <w:jc w:val="right"/>
              <w:rPr>
                <w:szCs w:val="22"/>
              </w:rPr>
            </w:pPr>
            <w:r w:rsidRPr="00430EC1">
              <w:rPr>
                <w:szCs w:val="22"/>
              </w:rPr>
              <w:t>17,750</w:t>
            </w:r>
          </w:p>
        </w:tc>
      </w:tr>
      <w:tr w:rsidR="00252A06" w:rsidRPr="0077796A" w:rsidTr="00AE31F1">
        <w:tc>
          <w:tcPr>
            <w:tcW w:w="7380" w:type="dxa"/>
            <w:shd w:val="clear" w:color="auto" w:fill="auto"/>
          </w:tcPr>
          <w:p w:rsidR="00252A06" w:rsidRPr="0077796A" w:rsidRDefault="00252A06" w:rsidP="00252A06">
            <w:pPr>
              <w:spacing w:line="240" w:lineRule="atLeast"/>
              <w:ind w:hanging="24"/>
              <w:rPr>
                <w:b/>
                <w:bCs/>
                <w:sz w:val="22"/>
                <w:szCs w:val="22"/>
              </w:rPr>
            </w:pPr>
            <w:r>
              <w:rPr>
                <w:b/>
                <w:bCs/>
                <w:sz w:val="22"/>
                <w:szCs w:val="22"/>
              </w:rPr>
              <w:t>At 31 December 2021 and 1 January 2022</w:t>
            </w:r>
          </w:p>
        </w:tc>
        <w:tc>
          <w:tcPr>
            <w:tcW w:w="1800" w:type="dxa"/>
            <w:tcBorders>
              <w:top w:val="single" w:sz="4" w:space="0" w:color="auto"/>
            </w:tcBorders>
            <w:vAlign w:val="bottom"/>
          </w:tcPr>
          <w:p w:rsidR="00252A06" w:rsidRPr="0031218D" w:rsidRDefault="00252A06" w:rsidP="00252A06">
            <w:pPr>
              <w:pStyle w:val="acctfourfigures"/>
              <w:tabs>
                <w:tab w:val="clear" w:pos="765"/>
                <w:tab w:val="left" w:pos="1062"/>
              </w:tabs>
              <w:spacing w:line="240" w:lineRule="atLeast"/>
              <w:ind w:left="-108" w:right="72"/>
              <w:jc w:val="right"/>
              <w:rPr>
                <w:b/>
                <w:bCs/>
                <w:szCs w:val="22"/>
              </w:rPr>
            </w:pPr>
            <w:r w:rsidRPr="00430EC1">
              <w:rPr>
                <w:b/>
                <w:bCs/>
                <w:szCs w:val="22"/>
              </w:rPr>
              <w:t>143,624</w:t>
            </w:r>
          </w:p>
        </w:tc>
      </w:tr>
      <w:tr w:rsidR="00252A06" w:rsidRPr="0077796A" w:rsidTr="00AE31F1">
        <w:tc>
          <w:tcPr>
            <w:tcW w:w="7380" w:type="dxa"/>
            <w:shd w:val="clear" w:color="auto" w:fill="auto"/>
          </w:tcPr>
          <w:p w:rsidR="00252A06" w:rsidRPr="0077796A" w:rsidRDefault="00252A06" w:rsidP="00252A06">
            <w:pPr>
              <w:spacing w:line="240" w:lineRule="atLeast"/>
              <w:ind w:hanging="24"/>
              <w:rPr>
                <w:sz w:val="22"/>
                <w:szCs w:val="22"/>
              </w:rPr>
            </w:pPr>
            <w:r w:rsidRPr="0077796A">
              <w:rPr>
                <w:sz w:val="22"/>
                <w:szCs w:val="22"/>
              </w:rPr>
              <w:t>Amortisation for the year</w:t>
            </w:r>
          </w:p>
        </w:tc>
        <w:tc>
          <w:tcPr>
            <w:tcW w:w="1800" w:type="dxa"/>
            <w:vAlign w:val="bottom"/>
          </w:tcPr>
          <w:p w:rsidR="00252A06" w:rsidRPr="0031218D" w:rsidRDefault="00FC5F4C" w:rsidP="00252A06">
            <w:pPr>
              <w:pStyle w:val="acctfourfigures"/>
              <w:tabs>
                <w:tab w:val="clear" w:pos="765"/>
                <w:tab w:val="left" w:pos="1062"/>
              </w:tabs>
              <w:spacing w:line="240" w:lineRule="atLeast"/>
              <w:ind w:left="-108" w:right="72"/>
              <w:jc w:val="right"/>
              <w:rPr>
                <w:szCs w:val="22"/>
              </w:rPr>
            </w:pPr>
            <w:r w:rsidRPr="00FC5F4C">
              <w:rPr>
                <w:szCs w:val="22"/>
              </w:rPr>
              <w:t>17,795</w:t>
            </w:r>
          </w:p>
        </w:tc>
      </w:tr>
      <w:tr w:rsidR="00252A06" w:rsidRPr="0077796A" w:rsidTr="00AE31F1">
        <w:tc>
          <w:tcPr>
            <w:tcW w:w="7380" w:type="dxa"/>
            <w:shd w:val="clear" w:color="auto" w:fill="auto"/>
          </w:tcPr>
          <w:p w:rsidR="00252A06" w:rsidRPr="0077796A" w:rsidRDefault="00252A06" w:rsidP="00252A06">
            <w:pPr>
              <w:spacing w:line="240" w:lineRule="atLeast"/>
              <w:ind w:hanging="24"/>
              <w:rPr>
                <w:b/>
                <w:bCs/>
                <w:sz w:val="22"/>
                <w:szCs w:val="22"/>
              </w:rPr>
            </w:pPr>
            <w:r>
              <w:rPr>
                <w:b/>
                <w:bCs/>
                <w:sz w:val="22"/>
                <w:szCs w:val="22"/>
              </w:rPr>
              <w:t>At 31 December 2022</w:t>
            </w:r>
          </w:p>
        </w:tc>
        <w:tc>
          <w:tcPr>
            <w:tcW w:w="1800" w:type="dxa"/>
            <w:tcBorders>
              <w:top w:val="single" w:sz="4" w:space="0" w:color="auto"/>
              <w:bottom w:val="single" w:sz="4" w:space="0" w:color="auto"/>
            </w:tcBorders>
            <w:vAlign w:val="bottom"/>
          </w:tcPr>
          <w:p w:rsidR="00252A06" w:rsidRPr="00430EC1" w:rsidRDefault="00FC5F4C" w:rsidP="00252A06">
            <w:pPr>
              <w:pStyle w:val="acctfourfigures"/>
              <w:tabs>
                <w:tab w:val="clear" w:pos="765"/>
                <w:tab w:val="left" w:pos="1062"/>
              </w:tabs>
              <w:spacing w:line="240" w:lineRule="atLeast"/>
              <w:ind w:left="-108" w:right="72"/>
              <w:jc w:val="right"/>
              <w:rPr>
                <w:b/>
                <w:bCs/>
                <w:szCs w:val="22"/>
              </w:rPr>
            </w:pPr>
            <w:r w:rsidRPr="00FC5F4C">
              <w:rPr>
                <w:b/>
                <w:bCs/>
                <w:szCs w:val="22"/>
              </w:rPr>
              <w:t>161,419</w:t>
            </w:r>
          </w:p>
        </w:tc>
      </w:tr>
      <w:tr w:rsidR="00252A06" w:rsidRPr="0077796A" w:rsidTr="000B1B59">
        <w:tc>
          <w:tcPr>
            <w:tcW w:w="7380" w:type="dxa"/>
            <w:shd w:val="clear" w:color="auto" w:fill="auto"/>
          </w:tcPr>
          <w:p w:rsidR="00252A06" w:rsidRDefault="00252A06" w:rsidP="00252A06">
            <w:pPr>
              <w:spacing w:line="240" w:lineRule="atLeast"/>
              <w:ind w:hanging="24"/>
              <w:rPr>
                <w:b/>
                <w:bCs/>
                <w:sz w:val="22"/>
                <w:szCs w:val="22"/>
              </w:rPr>
            </w:pPr>
          </w:p>
        </w:tc>
        <w:tc>
          <w:tcPr>
            <w:tcW w:w="1800" w:type="dxa"/>
            <w:tcBorders>
              <w:top w:val="single" w:sz="4" w:space="0" w:color="auto"/>
            </w:tcBorders>
            <w:vAlign w:val="bottom"/>
          </w:tcPr>
          <w:p w:rsidR="00252A06" w:rsidRPr="006D1248" w:rsidRDefault="00252A06" w:rsidP="00252A06">
            <w:pPr>
              <w:pStyle w:val="acctfourfigures"/>
              <w:tabs>
                <w:tab w:val="clear" w:pos="765"/>
                <w:tab w:val="left" w:pos="1062"/>
              </w:tabs>
              <w:spacing w:line="240" w:lineRule="atLeast"/>
              <w:ind w:left="-108" w:right="72"/>
              <w:jc w:val="right"/>
              <w:rPr>
                <w:b/>
                <w:bCs/>
                <w:szCs w:val="22"/>
              </w:rPr>
            </w:pPr>
          </w:p>
        </w:tc>
      </w:tr>
      <w:tr w:rsidR="00252A06" w:rsidRPr="0077796A" w:rsidTr="000B1B59">
        <w:tc>
          <w:tcPr>
            <w:tcW w:w="7380" w:type="dxa"/>
            <w:shd w:val="clear" w:color="auto" w:fill="auto"/>
          </w:tcPr>
          <w:p w:rsidR="00252A06" w:rsidRPr="0077796A" w:rsidRDefault="00252A06" w:rsidP="00252A06">
            <w:pPr>
              <w:spacing w:line="240" w:lineRule="atLeast"/>
              <w:ind w:hanging="24"/>
              <w:rPr>
                <w:b/>
                <w:bCs/>
                <w:i/>
                <w:iCs/>
                <w:sz w:val="22"/>
                <w:szCs w:val="22"/>
              </w:rPr>
            </w:pPr>
            <w:r w:rsidRPr="0077796A">
              <w:rPr>
                <w:b/>
                <w:bCs/>
                <w:i/>
                <w:iCs/>
                <w:sz w:val="22"/>
                <w:szCs w:val="22"/>
              </w:rPr>
              <w:t>Net book value</w:t>
            </w:r>
          </w:p>
        </w:tc>
        <w:tc>
          <w:tcPr>
            <w:tcW w:w="1800" w:type="dxa"/>
            <w:vAlign w:val="bottom"/>
          </w:tcPr>
          <w:p w:rsidR="00252A06" w:rsidRPr="0077796A" w:rsidRDefault="00252A06" w:rsidP="00252A06">
            <w:pPr>
              <w:pStyle w:val="acctfourfigures"/>
              <w:tabs>
                <w:tab w:val="clear" w:pos="765"/>
                <w:tab w:val="left" w:pos="1062"/>
              </w:tabs>
              <w:spacing w:line="240" w:lineRule="atLeast"/>
              <w:ind w:left="-108" w:right="72"/>
              <w:jc w:val="right"/>
              <w:rPr>
                <w:b/>
                <w:bCs/>
                <w:szCs w:val="22"/>
              </w:rPr>
            </w:pPr>
          </w:p>
        </w:tc>
      </w:tr>
      <w:tr w:rsidR="00252A06" w:rsidRPr="0077796A" w:rsidTr="000B1B59">
        <w:tc>
          <w:tcPr>
            <w:tcW w:w="7380" w:type="dxa"/>
            <w:shd w:val="clear" w:color="auto" w:fill="auto"/>
          </w:tcPr>
          <w:p w:rsidR="00252A06" w:rsidRPr="0077796A" w:rsidRDefault="00252A06" w:rsidP="00252A06">
            <w:pPr>
              <w:spacing w:line="240" w:lineRule="atLeast"/>
              <w:ind w:hanging="24"/>
              <w:rPr>
                <w:b/>
                <w:bCs/>
                <w:sz w:val="22"/>
                <w:szCs w:val="22"/>
              </w:rPr>
            </w:pPr>
            <w:r>
              <w:rPr>
                <w:b/>
                <w:bCs/>
                <w:sz w:val="22"/>
                <w:szCs w:val="22"/>
              </w:rPr>
              <w:t xml:space="preserve">At 31 December 2021 </w:t>
            </w:r>
          </w:p>
        </w:tc>
        <w:tc>
          <w:tcPr>
            <w:tcW w:w="1800" w:type="dxa"/>
            <w:tcBorders>
              <w:bottom w:val="double" w:sz="4" w:space="0" w:color="auto"/>
            </w:tcBorders>
            <w:vAlign w:val="bottom"/>
          </w:tcPr>
          <w:p w:rsidR="00252A06" w:rsidRPr="0031218D" w:rsidRDefault="00252A06" w:rsidP="00252A06">
            <w:pPr>
              <w:pStyle w:val="acctfourfigures"/>
              <w:tabs>
                <w:tab w:val="clear" w:pos="765"/>
                <w:tab w:val="left" w:pos="1062"/>
              </w:tabs>
              <w:spacing w:line="240" w:lineRule="atLeast"/>
              <w:ind w:left="-108" w:right="72"/>
              <w:jc w:val="right"/>
              <w:rPr>
                <w:b/>
                <w:bCs/>
                <w:szCs w:val="22"/>
              </w:rPr>
            </w:pPr>
            <w:r w:rsidRPr="00430EC1">
              <w:rPr>
                <w:b/>
                <w:bCs/>
                <w:szCs w:val="22"/>
              </w:rPr>
              <w:t>86,798</w:t>
            </w:r>
          </w:p>
        </w:tc>
      </w:tr>
      <w:tr w:rsidR="00252A06" w:rsidRPr="0077796A" w:rsidTr="000B1B59">
        <w:tc>
          <w:tcPr>
            <w:tcW w:w="7380" w:type="dxa"/>
            <w:shd w:val="clear" w:color="auto" w:fill="auto"/>
          </w:tcPr>
          <w:p w:rsidR="00252A06" w:rsidRPr="0077796A" w:rsidRDefault="00252A06" w:rsidP="00252A06">
            <w:pPr>
              <w:spacing w:line="240" w:lineRule="atLeast"/>
              <w:ind w:hanging="24"/>
              <w:rPr>
                <w:b/>
                <w:bCs/>
                <w:sz w:val="22"/>
                <w:szCs w:val="22"/>
              </w:rPr>
            </w:pPr>
            <w:r>
              <w:rPr>
                <w:b/>
                <w:bCs/>
                <w:sz w:val="22"/>
                <w:szCs w:val="22"/>
              </w:rPr>
              <w:t>At 31 December 2022</w:t>
            </w:r>
          </w:p>
        </w:tc>
        <w:tc>
          <w:tcPr>
            <w:tcW w:w="1800" w:type="dxa"/>
            <w:tcBorders>
              <w:top w:val="double" w:sz="4" w:space="0" w:color="auto"/>
              <w:bottom w:val="double" w:sz="4" w:space="0" w:color="auto"/>
            </w:tcBorders>
            <w:vAlign w:val="bottom"/>
          </w:tcPr>
          <w:p w:rsidR="00252A06" w:rsidRPr="0031218D" w:rsidRDefault="00FC5F4C" w:rsidP="00252A06">
            <w:pPr>
              <w:pStyle w:val="acctfourfigures"/>
              <w:tabs>
                <w:tab w:val="clear" w:pos="765"/>
                <w:tab w:val="left" w:pos="1062"/>
              </w:tabs>
              <w:spacing w:line="240" w:lineRule="atLeast"/>
              <w:ind w:left="-108" w:right="72"/>
              <w:jc w:val="right"/>
              <w:rPr>
                <w:b/>
                <w:bCs/>
                <w:szCs w:val="22"/>
              </w:rPr>
            </w:pPr>
            <w:r w:rsidRPr="00FC5F4C">
              <w:rPr>
                <w:b/>
                <w:bCs/>
                <w:szCs w:val="22"/>
              </w:rPr>
              <w:t>69,508</w:t>
            </w:r>
          </w:p>
        </w:tc>
      </w:tr>
    </w:tbl>
    <w:p w:rsidR="00DC4E6A" w:rsidRDefault="00DC4E6A" w:rsidP="00707332">
      <w:pPr>
        <w:rPr>
          <w:sz w:val="22"/>
          <w:szCs w:val="22"/>
        </w:rPr>
      </w:pPr>
    </w:p>
    <w:p w:rsidR="00252A06" w:rsidRDefault="00252A06">
      <w:pPr>
        <w:rPr>
          <w:b/>
          <w:bCs/>
          <w:sz w:val="24"/>
          <w:szCs w:val="24"/>
        </w:rPr>
      </w:pPr>
      <w:r>
        <w:rPr>
          <w:sz w:val="24"/>
          <w:szCs w:val="24"/>
        </w:rPr>
        <w:br w:type="page"/>
      </w:r>
    </w:p>
    <w:p w:rsidR="008D7261" w:rsidRDefault="008D7261" w:rsidP="008D7261">
      <w:pPr>
        <w:pStyle w:val="Heading1"/>
        <w:ind w:left="540" w:hanging="540"/>
        <w:jc w:val="left"/>
        <w:rPr>
          <w:color w:val="auto"/>
          <w:sz w:val="24"/>
          <w:szCs w:val="24"/>
        </w:rPr>
      </w:pPr>
      <w:r w:rsidRPr="00F6215C">
        <w:rPr>
          <w:color w:val="auto"/>
          <w:sz w:val="24"/>
          <w:szCs w:val="24"/>
        </w:rPr>
        <w:lastRenderedPageBreak/>
        <w:t>1</w:t>
      </w:r>
      <w:r w:rsidR="00A85264">
        <w:rPr>
          <w:color w:val="auto"/>
          <w:sz w:val="24"/>
          <w:szCs w:val="24"/>
        </w:rPr>
        <w:t>4</w:t>
      </w:r>
      <w:r w:rsidRPr="00F6215C">
        <w:rPr>
          <w:color w:val="auto"/>
          <w:sz w:val="24"/>
          <w:szCs w:val="24"/>
        </w:rPr>
        <w:tab/>
        <w:t>Interest-bearing liabilities</w:t>
      </w:r>
    </w:p>
    <w:p w:rsidR="00815702" w:rsidRPr="00C907C3" w:rsidRDefault="00815702" w:rsidP="00815702">
      <w:pPr>
        <w:rPr>
          <w:sz w:val="22"/>
          <w:szCs w:val="22"/>
        </w:rPr>
      </w:pPr>
    </w:p>
    <w:p w:rsidR="00E8283B" w:rsidRPr="00DC4E6A" w:rsidRDefault="00E8283B" w:rsidP="00E8283B">
      <w:pPr>
        <w:ind w:left="540"/>
        <w:jc w:val="both"/>
        <w:rPr>
          <w:b/>
          <w:bCs/>
          <w:i/>
          <w:iCs/>
          <w:color w:val="000000"/>
          <w:sz w:val="22"/>
          <w:szCs w:val="24"/>
        </w:rPr>
      </w:pPr>
      <w:r w:rsidRPr="00DC4E6A">
        <w:rPr>
          <w:b/>
          <w:bCs/>
          <w:i/>
          <w:iCs/>
          <w:color w:val="000000"/>
          <w:sz w:val="22"/>
          <w:szCs w:val="24"/>
        </w:rPr>
        <w:t xml:space="preserve">Accounting policy </w:t>
      </w:r>
    </w:p>
    <w:p w:rsidR="00252A06" w:rsidRDefault="00252A06" w:rsidP="00E8283B">
      <w:pPr>
        <w:pStyle w:val="BodyText"/>
        <w:spacing w:line="240" w:lineRule="auto"/>
        <w:ind w:left="540"/>
        <w:jc w:val="thaiDistribute"/>
        <w:rPr>
          <w:rFonts w:cs="Times New Roman"/>
          <w:color w:val="auto"/>
          <w:sz w:val="22"/>
          <w:szCs w:val="22"/>
        </w:rPr>
      </w:pPr>
    </w:p>
    <w:p w:rsidR="00E8283B" w:rsidRPr="00E8283B" w:rsidRDefault="00E8283B" w:rsidP="00E8283B">
      <w:pPr>
        <w:pStyle w:val="BodyText"/>
        <w:spacing w:line="240" w:lineRule="auto"/>
        <w:ind w:left="540"/>
        <w:jc w:val="thaiDistribute"/>
        <w:rPr>
          <w:rFonts w:cs="Times New Roman"/>
          <w:color w:val="auto"/>
          <w:sz w:val="22"/>
          <w:szCs w:val="22"/>
        </w:rPr>
      </w:pPr>
      <w:r w:rsidRPr="00E8283B">
        <w:rPr>
          <w:rFonts w:cs="Times New Roman"/>
          <w:color w:val="auto"/>
          <w:sz w:val="22"/>
          <w:szCs w:val="22"/>
        </w:rPr>
        <w:t>The Group recognises and measures financial liabilities as disclosed in note 2</w:t>
      </w:r>
      <w:r w:rsidR="00666F62">
        <w:rPr>
          <w:rFonts w:cs="Times New Roman"/>
          <w:color w:val="auto"/>
          <w:sz w:val="22"/>
          <w:szCs w:val="22"/>
        </w:rPr>
        <w:t>4</w:t>
      </w:r>
      <w:r w:rsidRPr="00E8283B">
        <w:rPr>
          <w:rFonts w:cs="Times New Roman"/>
          <w:color w:val="auto"/>
          <w:sz w:val="22"/>
          <w:szCs w:val="22"/>
        </w:rPr>
        <w:t>.</w:t>
      </w:r>
    </w:p>
    <w:p w:rsidR="00E8283B" w:rsidRPr="00C907C3" w:rsidRDefault="00E8283B" w:rsidP="00815702">
      <w:pPr>
        <w:rPr>
          <w:sz w:val="12"/>
          <w:szCs w:val="12"/>
        </w:rPr>
      </w:pPr>
    </w:p>
    <w:tbl>
      <w:tblPr>
        <w:tblW w:w="9450" w:type="dxa"/>
        <w:tblInd w:w="450" w:type="dxa"/>
        <w:tblLayout w:type="fixed"/>
        <w:tblCellMar>
          <w:left w:w="79" w:type="dxa"/>
          <w:right w:w="79" w:type="dxa"/>
        </w:tblCellMar>
        <w:tblLook w:val="0000"/>
      </w:tblPr>
      <w:tblGrid>
        <w:gridCol w:w="4500"/>
        <w:gridCol w:w="1107"/>
        <w:gridCol w:w="180"/>
        <w:gridCol w:w="1080"/>
        <w:gridCol w:w="180"/>
        <w:gridCol w:w="1071"/>
        <w:gridCol w:w="180"/>
        <w:gridCol w:w="1152"/>
      </w:tblGrid>
      <w:tr w:rsidR="008D7261" w:rsidRPr="001C2950" w:rsidTr="00AE31F1">
        <w:trPr>
          <w:cantSplit/>
          <w:tblHeader/>
        </w:trPr>
        <w:tc>
          <w:tcPr>
            <w:tcW w:w="4500" w:type="dxa"/>
            <w:shd w:val="clear" w:color="auto" w:fill="auto"/>
          </w:tcPr>
          <w:p w:rsidR="008D7261" w:rsidRPr="001C2950" w:rsidRDefault="008D7261" w:rsidP="006E1F99">
            <w:pPr>
              <w:spacing w:line="240" w:lineRule="atLeast"/>
              <w:rPr>
                <w:sz w:val="22"/>
                <w:szCs w:val="22"/>
              </w:rPr>
            </w:pPr>
          </w:p>
          <w:p w:rsidR="008D7261" w:rsidRPr="001C2950" w:rsidRDefault="008D7261" w:rsidP="006E1F99">
            <w:pPr>
              <w:spacing w:line="240" w:lineRule="atLeast"/>
              <w:rPr>
                <w:sz w:val="22"/>
                <w:szCs w:val="22"/>
              </w:rPr>
            </w:pPr>
          </w:p>
        </w:tc>
        <w:tc>
          <w:tcPr>
            <w:tcW w:w="2367" w:type="dxa"/>
            <w:gridSpan w:val="3"/>
          </w:tcPr>
          <w:p w:rsidR="008D7261" w:rsidRPr="001C2950" w:rsidRDefault="008D7261" w:rsidP="006E1F99">
            <w:pPr>
              <w:pStyle w:val="acctmergecolhdg"/>
              <w:spacing w:line="240" w:lineRule="atLeast"/>
              <w:rPr>
                <w:bCs/>
                <w:szCs w:val="22"/>
                <w:lang w:val="en-US" w:bidi="th-TH"/>
              </w:rPr>
            </w:pPr>
            <w:r w:rsidRPr="001C2950">
              <w:rPr>
                <w:bCs/>
                <w:szCs w:val="22"/>
                <w:lang w:val="en-US" w:bidi="th-TH"/>
              </w:rPr>
              <w:t xml:space="preserve">Consolidated </w:t>
            </w:r>
          </w:p>
          <w:p w:rsidR="008D7261" w:rsidRPr="001C2950" w:rsidRDefault="008D7261" w:rsidP="006E1F99">
            <w:pPr>
              <w:pStyle w:val="acctmergecolhdg"/>
              <w:spacing w:line="240" w:lineRule="atLeast"/>
              <w:rPr>
                <w:bCs/>
                <w:szCs w:val="22"/>
                <w:lang w:val="en-US" w:bidi="th-TH"/>
              </w:rPr>
            </w:pPr>
            <w:r w:rsidRPr="001C2950">
              <w:rPr>
                <w:bCs/>
                <w:szCs w:val="22"/>
                <w:lang w:val="en-US" w:bidi="th-TH"/>
              </w:rPr>
              <w:t xml:space="preserve">financial statements </w:t>
            </w:r>
          </w:p>
        </w:tc>
        <w:tc>
          <w:tcPr>
            <w:tcW w:w="180" w:type="dxa"/>
          </w:tcPr>
          <w:p w:rsidR="008D7261" w:rsidRPr="001C2950" w:rsidRDefault="008D7261" w:rsidP="006E1F99">
            <w:pPr>
              <w:pStyle w:val="acctmergecolhdg"/>
              <w:spacing w:line="240" w:lineRule="atLeast"/>
              <w:rPr>
                <w:bCs/>
                <w:szCs w:val="22"/>
                <w:lang w:val="en-US" w:bidi="th-TH"/>
              </w:rPr>
            </w:pPr>
          </w:p>
        </w:tc>
        <w:tc>
          <w:tcPr>
            <w:tcW w:w="2403" w:type="dxa"/>
            <w:gridSpan w:val="3"/>
          </w:tcPr>
          <w:p w:rsidR="008D7261" w:rsidRPr="001C2950" w:rsidRDefault="008D7261" w:rsidP="006E1F99">
            <w:pPr>
              <w:pStyle w:val="acctmergecolhdg"/>
              <w:spacing w:line="240" w:lineRule="atLeast"/>
              <w:rPr>
                <w:bCs/>
                <w:szCs w:val="22"/>
                <w:lang w:val="en-US" w:bidi="th-TH"/>
              </w:rPr>
            </w:pPr>
            <w:r w:rsidRPr="001C2950">
              <w:rPr>
                <w:bCs/>
                <w:szCs w:val="22"/>
                <w:lang w:val="en-US" w:bidi="th-TH"/>
              </w:rPr>
              <w:t xml:space="preserve">Separate </w:t>
            </w:r>
          </w:p>
          <w:p w:rsidR="008D7261" w:rsidRPr="001C2950" w:rsidRDefault="008D7261" w:rsidP="006E1F99">
            <w:pPr>
              <w:pStyle w:val="acctmergecolhdg"/>
              <w:spacing w:line="240" w:lineRule="atLeast"/>
              <w:rPr>
                <w:bCs/>
                <w:szCs w:val="22"/>
                <w:lang w:val="en-US" w:bidi="th-TH"/>
              </w:rPr>
            </w:pPr>
            <w:r w:rsidRPr="001C2950">
              <w:rPr>
                <w:bCs/>
                <w:szCs w:val="22"/>
                <w:lang w:val="en-US" w:bidi="th-TH"/>
              </w:rPr>
              <w:t xml:space="preserve">financial statements </w:t>
            </w:r>
          </w:p>
        </w:tc>
      </w:tr>
      <w:tr w:rsidR="00252A06" w:rsidRPr="001C2950" w:rsidTr="00AE31F1">
        <w:trPr>
          <w:cantSplit/>
          <w:tblHeader/>
        </w:trPr>
        <w:tc>
          <w:tcPr>
            <w:tcW w:w="4500" w:type="dxa"/>
          </w:tcPr>
          <w:p w:rsidR="00252A06" w:rsidRPr="001C2950" w:rsidRDefault="00252A06" w:rsidP="00252A06">
            <w:pPr>
              <w:pStyle w:val="acctfourfigures"/>
              <w:spacing w:line="240" w:lineRule="atLeast"/>
              <w:jc w:val="center"/>
              <w:rPr>
                <w:szCs w:val="22"/>
                <w:lang w:val="en-US" w:bidi="th-TH"/>
              </w:rPr>
            </w:pPr>
          </w:p>
        </w:tc>
        <w:tc>
          <w:tcPr>
            <w:tcW w:w="1107" w:type="dxa"/>
          </w:tcPr>
          <w:p w:rsidR="00252A06" w:rsidRPr="001C2950" w:rsidRDefault="00252A06" w:rsidP="00252A06">
            <w:pPr>
              <w:pStyle w:val="acctmergecolhdg"/>
              <w:spacing w:line="240" w:lineRule="atLeast"/>
              <w:rPr>
                <w:b w:val="0"/>
                <w:bCs/>
                <w:szCs w:val="22"/>
              </w:rPr>
            </w:pPr>
            <w:r>
              <w:rPr>
                <w:b w:val="0"/>
                <w:bCs/>
                <w:szCs w:val="22"/>
              </w:rPr>
              <w:t>2022</w:t>
            </w:r>
          </w:p>
        </w:tc>
        <w:tc>
          <w:tcPr>
            <w:tcW w:w="180" w:type="dxa"/>
          </w:tcPr>
          <w:p w:rsidR="00252A06" w:rsidRPr="001C2950" w:rsidRDefault="00252A06" w:rsidP="00252A06">
            <w:pPr>
              <w:pStyle w:val="acctmergecolhdg"/>
              <w:spacing w:line="240" w:lineRule="atLeast"/>
              <w:rPr>
                <w:b w:val="0"/>
                <w:bCs/>
                <w:szCs w:val="22"/>
              </w:rPr>
            </w:pPr>
          </w:p>
        </w:tc>
        <w:tc>
          <w:tcPr>
            <w:tcW w:w="1080" w:type="dxa"/>
          </w:tcPr>
          <w:p w:rsidR="00252A06" w:rsidRPr="001C2950" w:rsidRDefault="00252A06" w:rsidP="00252A06">
            <w:pPr>
              <w:pStyle w:val="acctmergecolhdg"/>
              <w:spacing w:line="240" w:lineRule="atLeast"/>
              <w:rPr>
                <w:b w:val="0"/>
                <w:bCs/>
                <w:szCs w:val="22"/>
              </w:rPr>
            </w:pPr>
            <w:r>
              <w:rPr>
                <w:b w:val="0"/>
                <w:bCs/>
                <w:szCs w:val="22"/>
              </w:rPr>
              <w:t>2021</w:t>
            </w:r>
          </w:p>
        </w:tc>
        <w:tc>
          <w:tcPr>
            <w:tcW w:w="180" w:type="dxa"/>
          </w:tcPr>
          <w:p w:rsidR="00252A06" w:rsidRPr="001C2950" w:rsidRDefault="00252A06" w:rsidP="00252A06">
            <w:pPr>
              <w:pStyle w:val="acctmergecolhdg"/>
              <w:spacing w:line="240" w:lineRule="atLeast"/>
              <w:rPr>
                <w:b w:val="0"/>
                <w:szCs w:val="22"/>
                <w:lang w:val="en-US" w:bidi="th-TH"/>
              </w:rPr>
            </w:pPr>
          </w:p>
        </w:tc>
        <w:tc>
          <w:tcPr>
            <w:tcW w:w="1071" w:type="dxa"/>
          </w:tcPr>
          <w:p w:rsidR="00252A06" w:rsidRPr="001C2950" w:rsidRDefault="00252A06" w:rsidP="00252A06">
            <w:pPr>
              <w:pStyle w:val="acctmergecolhdg"/>
              <w:spacing w:line="240" w:lineRule="atLeast"/>
              <w:rPr>
                <w:b w:val="0"/>
                <w:bCs/>
                <w:szCs w:val="22"/>
              </w:rPr>
            </w:pPr>
            <w:r>
              <w:rPr>
                <w:b w:val="0"/>
                <w:bCs/>
                <w:szCs w:val="22"/>
              </w:rPr>
              <w:t>2022</w:t>
            </w:r>
          </w:p>
        </w:tc>
        <w:tc>
          <w:tcPr>
            <w:tcW w:w="180" w:type="dxa"/>
          </w:tcPr>
          <w:p w:rsidR="00252A06" w:rsidRPr="001C2950" w:rsidRDefault="00252A06" w:rsidP="00252A06">
            <w:pPr>
              <w:pStyle w:val="acctmergecolhdg"/>
              <w:spacing w:line="240" w:lineRule="atLeast"/>
              <w:rPr>
                <w:b w:val="0"/>
                <w:bCs/>
                <w:szCs w:val="22"/>
              </w:rPr>
            </w:pPr>
          </w:p>
        </w:tc>
        <w:tc>
          <w:tcPr>
            <w:tcW w:w="1152" w:type="dxa"/>
          </w:tcPr>
          <w:p w:rsidR="00252A06" w:rsidRPr="001C2950" w:rsidRDefault="00252A06" w:rsidP="00252A06">
            <w:pPr>
              <w:pStyle w:val="acctmergecolhdg"/>
              <w:spacing w:line="240" w:lineRule="atLeast"/>
              <w:rPr>
                <w:b w:val="0"/>
                <w:bCs/>
                <w:szCs w:val="22"/>
              </w:rPr>
            </w:pPr>
            <w:r>
              <w:rPr>
                <w:b w:val="0"/>
                <w:bCs/>
                <w:szCs w:val="22"/>
              </w:rPr>
              <w:t>2021</w:t>
            </w:r>
          </w:p>
        </w:tc>
      </w:tr>
      <w:tr w:rsidR="00252A06" w:rsidRPr="001C2950" w:rsidTr="00AE31F1">
        <w:trPr>
          <w:cantSplit/>
          <w:tblHeader/>
        </w:trPr>
        <w:tc>
          <w:tcPr>
            <w:tcW w:w="4500" w:type="dxa"/>
          </w:tcPr>
          <w:p w:rsidR="00252A06" w:rsidRPr="001C2950" w:rsidRDefault="00252A06" w:rsidP="00252A06">
            <w:pPr>
              <w:spacing w:line="240" w:lineRule="atLeast"/>
              <w:rPr>
                <w:sz w:val="22"/>
                <w:szCs w:val="22"/>
              </w:rPr>
            </w:pPr>
          </w:p>
        </w:tc>
        <w:tc>
          <w:tcPr>
            <w:tcW w:w="4950" w:type="dxa"/>
            <w:gridSpan w:val="7"/>
          </w:tcPr>
          <w:p w:rsidR="00252A06" w:rsidRPr="001C2950" w:rsidRDefault="00252A06" w:rsidP="00252A06">
            <w:pPr>
              <w:pStyle w:val="acctfourfigures"/>
              <w:spacing w:line="240" w:lineRule="atLeast"/>
              <w:jc w:val="center"/>
              <w:rPr>
                <w:i/>
                <w:iCs/>
                <w:szCs w:val="22"/>
                <w:lang w:val="en-US" w:bidi="th-TH"/>
              </w:rPr>
            </w:pPr>
            <w:r w:rsidRPr="001C2950">
              <w:rPr>
                <w:i/>
                <w:iCs/>
                <w:szCs w:val="22"/>
                <w:lang w:val="en-US" w:bidi="th-TH"/>
              </w:rPr>
              <w:t>(in thousand Baht)</w:t>
            </w:r>
          </w:p>
        </w:tc>
      </w:tr>
      <w:tr w:rsidR="00252A06" w:rsidRPr="001C2950" w:rsidTr="00AE31F1">
        <w:trPr>
          <w:cantSplit/>
        </w:trPr>
        <w:tc>
          <w:tcPr>
            <w:tcW w:w="4500" w:type="dxa"/>
          </w:tcPr>
          <w:p w:rsidR="00252A06" w:rsidRPr="001C2950" w:rsidRDefault="00252A06" w:rsidP="00252A06">
            <w:pPr>
              <w:spacing w:line="240" w:lineRule="atLeast"/>
              <w:rPr>
                <w:b/>
                <w:bCs/>
                <w:i/>
                <w:iCs/>
                <w:sz w:val="22"/>
                <w:szCs w:val="22"/>
              </w:rPr>
            </w:pPr>
            <w:r w:rsidRPr="001C2950">
              <w:rPr>
                <w:b/>
                <w:bCs/>
                <w:i/>
                <w:iCs/>
                <w:sz w:val="22"/>
                <w:szCs w:val="22"/>
              </w:rPr>
              <w:t>Current</w:t>
            </w:r>
          </w:p>
        </w:tc>
        <w:tc>
          <w:tcPr>
            <w:tcW w:w="1107" w:type="dxa"/>
          </w:tcPr>
          <w:p w:rsidR="00252A06" w:rsidRPr="001C2950" w:rsidRDefault="00252A06" w:rsidP="00252A06">
            <w:pPr>
              <w:pStyle w:val="acctfourfigures"/>
              <w:spacing w:line="240" w:lineRule="atLeast"/>
              <w:rPr>
                <w:szCs w:val="22"/>
                <w:lang w:val="en-US" w:bidi="th-TH"/>
              </w:rPr>
            </w:pPr>
          </w:p>
        </w:tc>
        <w:tc>
          <w:tcPr>
            <w:tcW w:w="180" w:type="dxa"/>
          </w:tcPr>
          <w:p w:rsidR="00252A06" w:rsidRPr="001C2950" w:rsidRDefault="00252A06" w:rsidP="00252A06">
            <w:pPr>
              <w:pStyle w:val="acctfourfigures"/>
              <w:spacing w:line="240" w:lineRule="atLeast"/>
              <w:rPr>
                <w:szCs w:val="22"/>
                <w:lang w:val="en-US" w:bidi="th-TH"/>
              </w:rPr>
            </w:pPr>
          </w:p>
        </w:tc>
        <w:tc>
          <w:tcPr>
            <w:tcW w:w="1080" w:type="dxa"/>
          </w:tcPr>
          <w:p w:rsidR="00252A06" w:rsidRPr="001C2950" w:rsidRDefault="00252A06" w:rsidP="00252A06">
            <w:pPr>
              <w:pStyle w:val="acctfourfigures"/>
              <w:spacing w:line="240" w:lineRule="atLeast"/>
              <w:rPr>
                <w:szCs w:val="22"/>
                <w:lang w:val="en-US" w:bidi="th-TH"/>
              </w:rPr>
            </w:pPr>
          </w:p>
        </w:tc>
        <w:tc>
          <w:tcPr>
            <w:tcW w:w="180" w:type="dxa"/>
          </w:tcPr>
          <w:p w:rsidR="00252A06" w:rsidRPr="001C2950" w:rsidRDefault="00252A06" w:rsidP="00252A06">
            <w:pPr>
              <w:pStyle w:val="acctfourfigures"/>
              <w:spacing w:line="240" w:lineRule="atLeast"/>
              <w:rPr>
                <w:szCs w:val="22"/>
                <w:lang w:val="en-US" w:bidi="th-TH"/>
              </w:rPr>
            </w:pPr>
          </w:p>
        </w:tc>
        <w:tc>
          <w:tcPr>
            <w:tcW w:w="1071" w:type="dxa"/>
          </w:tcPr>
          <w:p w:rsidR="00252A06" w:rsidRPr="001C2950" w:rsidRDefault="00252A06" w:rsidP="00252A06">
            <w:pPr>
              <w:pStyle w:val="acctfourfigures"/>
              <w:spacing w:line="240" w:lineRule="atLeast"/>
              <w:rPr>
                <w:szCs w:val="22"/>
                <w:lang w:val="en-US" w:bidi="th-TH"/>
              </w:rPr>
            </w:pPr>
          </w:p>
        </w:tc>
        <w:tc>
          <w:tcPr>
            <w:tcW w:w="180" w:type="dxa"/>
          </w:tcPr>
          <w:p w:rsidR="00252A06" w:rsidRPr="001C2950" w:rsidRDefault="00252A06" w:rsidP="00252A06">
            <w:pPr>
              <w:pStyle w:val="acctfourfigures"/>
              <w:spacing w:line="240" w:lineRule="atLeast"/>
              <w:rPr>
                <w:szCs w:val="22"/>
                <w:lang w:val="en-US" w:bidi="th-TH"/>
              </w:rPr>
            </w:pPr>
          </w:p>
        </w:tc>
        <w:tc>
          <w:tcPr>
            <w:tcW w:w="1152" w:type="dxa"/>
          </w:tcPr>
          <w:p w:rsidR="00252A06" w:rsidRPr="001C2950" w:rsidRDefault="00252A06" w:rsidP="00252A06">
            <w:pPr>
              <w:pStyle w:val="acctfourfigures"/>
              <w:spacing w:line="240" w:lineRule="atLeast"/>
              <w:rPr>
                <w:szCs w:val="22"/>
                <w:lang w:val="en-US" w:bidi="th-TH"/>
              </w:rPr>
            </w:pPr>
          </w:p>
        </w:tc>
      </w:tr>
      <w:tr w:rsidR="00252A06" w:rsidRPr="001C2950" w:rsidTr="00AE31F1">
        <w:trPr>
          <w:cantSplit/>
        </w:trPr>
        <w:tc>
          <w:tcPr>
            <w:tcW w:w="4500" w:type="dxa"/>
          </w:tcPr>
          <w:p w:rsidR="00252A06" w:rsidRDefault="00252A06" w:rsidP="00252A06">
            <w:pPr>
              <w:spacing w:line="240" w:lineRule="atLeast"/>
              <w:rPr>
                <w:sz w:val="22"/>
                <w:szCs w:val="22"/>
              </w:rPr>
            </w:pPr>
            <w:r>
              <w:rPr>
                <w:sz w:val="22"/>
                <w:szCs w:val="22"/>
              </w:rPr>
              <w:t>Short-term borrowings from financial</w:t>
            </w:r>
          </w:p>
          <w:p w:rsidR="00252A06" w:rsidRPr="001C2950" w:rsidRDefault="00252A06" w:rsidP="00252A06">
            <w:pPr>
              <w:spacing w:line="240" w:lineRule="atLeast"/>
              <w:rPr>
                <w:sz w:val="22"/>
                <w:szCs w:val="22"/>
              </w:rPr>
            </w:pPr>
            <w:r w:rsidRPr="001C2950">
              <w:rPr>
                <w:sz w:val="22"/>
                <w:szCs w:val="22"/>
              </w:rPr>
              <w:t>institutions - secured</w:t>
            </w:r>
          </w:p>
        </w:tc>
        <w:tc>
          <w:tcPr>
            <w:tcW w:w="1107" w:type="dxa"/>
            <w:vAlign w:val="bottom"/>
          </w:tcPr>
          <w:p w:rsidR="00252A06" w:rsidRPr="00A7053F" w:rsidRDefault="007D3B04" w:rsidP="00252A06">
            <w:pPr>
              <w:pStyle w:val="acctfourfigures"/>
              <w:tabs>
                <w:tab w:val="clear" w:pos="765"/>
                <w:tab w:val="decimal" w:pos="929"/>
              </w:tabs>
              <w:spacing w:line="240" w:lineRule="auto"/>
              <w:ind w:left="-108" w:right="-79"/>
              <w:rPr>
                <w:bCs/>
                <w:szCs w:val="22"/>
              </w:rPr>
            </w:pPr>
            <w:r w:rsidRPr="007D3B04">
              <w:rPr>
                <w:bCs/>
                <w:szCs w:val="22"/>
              </w:rPr>
              <w:t>665,625</w:t>
            </w:r>
          </w:p>
        </w:tc>
        <w:tc>
          <w:tcPr>
            <w:tcW w:w="180" w:type="dxa"/>
          </w:tcPr>
          <w:p w:rsidR="00252A06" w:rsidRPr="00A7053F" w:rsidRDefault="00252A06" w:rsidP="00252A06">
            <w:pPr>
              <w:tabs>
                <w:tab w:val="decimal" w:pos="929"/>
              </w:tabs>
              <w:ind w:left="-108" w:right="-79"/>
              <w:rPr>
                <w:bCs/>
                <w:sz w:val="22"/>
                <w:szCs w:val="22"/>
              </w:rPr>
            </w:pPr>
          </w:p>
        </w:tc>
        <w:tc>
          <w:tcPr>
            <w:tcW w:w="1080" w:type="dxa"/>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r w:rsidRPr="00A7053F">
              <w:rPr>
                <w:bCs/>
                <w:szCs w:val="22"/>
              </w:rPr>
              <w:t>559,139</w:t>
            </w:r>
          </w:p>
        </w:tc>
        <w:tc>
          <w:tcPr>
            <w:tcW w:w="180" w:type="dxa"/>
          </w:tcPr>
          <w:p w:rsidR="00252A06" w:rsidRPr="00A7053F" w:rsidRDefault="00252A06" w:rsidP="00252A06">
            <w:pPr>
              <w:tabs>
                <w:tab w:val="decimal" w:pos="929"/>
              </w:tabs>
              <w:ind w:left="-108" w:right="-79"/>
              <w:rPr>
                <w:bCs/>
                <w:sz w:val="22"/>
                <w:szCs w:val="22"/>
              </w:rPr>
            </w:pPr>
          </w:p>
        </w:tc>
        <w:tc>
          <w:tcPr>
            <w:tcW w:w="1071" w:type="dxa"/>
            <w:vAlign w:val="bottom"/>
          </w:tcPr>
          <w:p w:rsidR="00252A06" w:rsidRPr="00A7053F" w:rsidRDefault="007D3B04" w:rsidP="00252A06">
            <w:pPr>
              <w:pStyle w:val="acctfourfigures"/>
              <w:tabs>
                <w:tab w:val="clear" w:pos="765"/>
                <w:tab w:val="decimal" w:pos="929"/>
              </w:tabs>
              <w:spacing w:line="240" w:lineRule="auto"/>
              <w:ind w:left="-108" w:right="-79"/>
              <w:rPr>
                <w:bCs/>
                <w:szCs w:val="22"/>
              </w:rPr>
            </w:pPr>
            <w:r w:rsidRPr="007D3B04">
              <w:rPr>
                <w:bCs/>
                <w:szCs w:val="22"/>
              </w:rPr>
              <w:t>280,000</w:t>
            </w:r>
          </w:p>
        </w:tc>
        <w:tc>
          <w:tcPr>
            <w:tcW w:w="180" w:type="dxa"/>
          </w:tcPr>
          <w:p w:rsidR="00252A06" w:rsidRPr="00A7053F" w:rsidRDefault="00252A06" w:rsidP="00252A06">
            <w:pPr>
              <w:tabs>
                <w:tab w:val="decimal" w:pos="929"/>
              </w:tabs>
              <w:ind w:left="-108" w:right="-79"/>
              <w:rPr>
                <w:bCs/>
                <w:sz w:val="22"/>
                <w:szCs w:val="22"/>
              </w:rPr>
            </w:pPr>
          </w:p>
        </w:tc>
        <w:tc>
          <w:tcPr>
            <w:tcW w:w="1152" w:type="dxa"/>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r w:rsidRPr="00A7053F">
              <w:rPr>
                <w:bCs/>
                <w:szCs w:val="22"/>
              </w:rPr>
              <w:t>50,000</w:t>
            </w:r>
          </w:p>
        </w:tc>
      </w:tr>
      <w:tr w:rsidR="00252A06" w:rsidRPr="001C2950" w:rsidTr="00AE31F1">
        <w:trPr>
          <w:cantSplit/>
        </w:trPr>
        <w:tc>
          <w:tcPr>
            <w:tcW w:w="4500" w:type="dxa"/>
          </w:tcPr>
          <w:p w:rsidR="00252A06" w:rsidRPr="001C2950" w:rsidRDefault="00252A06" w:rsidP="00252A06">
            <w:pPr>
              <w:spacing w:line="240" w:lineRule="atLeast"/>
              <w:ind w:left="180" w:hanging="180"/>
              <w:rPr>
                <w:sz w:val="22"/>
                <w:szCs w:val="22"/>
              </w:rPr>
            </w:pPr>
            <w:r w:rsidRPr="001C2950">
              <w:rPr>
                <w:sz w:val="22"/>
                <w:szCs w:val="22"/>
              </w:rPr>
              <w:t>Packing credits - secured</w:t>
            </w:r>
          </w:p>
        </w:tc>
        <w:tc>
          <w:tcPr>
            <w:tcW w:w="1107" w:type="dxa"/>
            <w:vAlign w:val="bottom"/>
          </w:tcPr>
          <w:p w:rsidR="00252A06" w:rsidRPr="00A7053F" w:rsidRDefault="007D3B04" w:rsidP="00252A06">
            <w:pPr>
              <w:pStyle w:val="acctfourfigures"/>
              <w:tabs>
                <w:tab w:val="clear" w:pos="765"/>
                <w:tab w:val="decimal" w:pos="929"/>
              </w:tabs>
              <w:spacing w:line="240" w:lineRule="auto"/>
              <w:ind w:left="-108" w:right="-79"/>
              <w:rPr>
                <w:bCs/>
                <w:szCs w:val="22"/>
              </w:rPr>
            </w:pPr>
            <w:r w:rsidRPr="007D3B04">
              <w:rPr>
                <w:bCs/>
                <w:szCs w:val="22"/>
              </w:rPr>
              <w:t>1,506,882</w:t>
            </w:r>
          </w:p>
        </w:tc>
        <w:tc>
          <w:tcPr>
            <w:tcW w:w="180" w:type="dxa"/>
          </w:tcPr>
          <w:p w:rsidR="00252A06" w:rsidRPr="00A7053F" w:rsidRDefault="00252A06" w:rsidP="00252A06">
            <w:pPr>
              <w:tabs>
                <w:tab w:val="decimal" w:pos="929"/>
              </w:tabs>
              <w:ind w:left="-108" w:right="-79"/>
              <w:rPr>
                <w:bCs/>
                <w:sz w:val="22"/>
                <w:szCs w:val="22"/>
              </w:rPr>
            </w:pPr>
          </w:p>
        </w:tc>
        <w:tc>
          <w:tcPr>
            <w:tcW w:w="1080" w:type="dxa"/>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r w:rsidRPr="00A7053F">
              <w:rPr>
                <w:bCs/>
                <w:szCs w:val="22"/>
              </w:rPr>
              <w:t>1,</w:t>
            </w:r>
            <w:r>
              <w:rPr>
                <w:bCs/>
                <w:szCs w:val="22"/>
              </w:rPr>
              <w:t>2</w:t>
            </w:r>
            <w:r w:rsidRPr="00A7053F">
              <w:rPr>
                <w:bCs/>
                <w:szCs w:val="22"/>
              </w:rPr>
              <w:t>38,455</w:t>
            </w:r>
          </w:p>
        </w:tc>
        <w:tc>
          <w:tcPr>
            <w:tcW w:w="180" w:type="dxa"/>
          </w:tcPr>
          <w:p w:rsidR="00252A06" w:rsidRPr="00A7053F" w:rsidRDefault="00252A06" w:rsidP="00252A06">
            <w:pPr>
              <w:tabs>
                <w:tab w:val="decimal" w:pos="929"/>
              </w:tabs>
              <w:ind w:left="-108" w:right="-79"/>
              <w:rPr>
                <w:bCs/>
                <w:sz w:val="22"/>
                <w:szCs w:val="22"/>
              </w:rPr>
            </w:pPr>
          </w:p>
        </w:tc>
        <w:tc>
          <w:tcPr>
            <w:tcW w:w="1071" w:type="dxa"/>
            <w:vAlign w:val="bottom"/>
          </w:tcPr>
          <w:p w:rsidR="00252A06" w:rsidRPr="00A7053F" w:rsidRDefault="007D3B04" w:rsidP="00252A06">
            <w:pPr>
              <w:pStyle w:val="acctfourfigures"/>
              <w:tabs>
                <w:tab w:val="clear" w:pos="765"/>
                <w:tab w:val="decimal" w:pos="929"/>
              </w:tabs>
              <w:spacing w:line="240" w:lineRule="auto"/>
              <w:ind w:left="-108" w:right="-79"/>
              <w:rPr>
                <w:bCs/>
                <w:szCs w:val="22"/>
              </w:rPr>
            </w:pPr>
            <w:r w:rsidRPr="007D3B04">
              <w:rPr>
                <w:bCs/>
                <w:szCs w:val="22"/>
              </w:rPr>
              <w:t>1,236,882</w:t>
            </w:r>
          </w:p>
        </w:tc>
        <w:tc>
          <w:tcPr>
            <w:tcW w:w="180" w:type="dxa"/>
          </w:tcPr>
          <w:p w:rsidR="00252A06" w:rsidRPr="00A7053F" w:rsidRDefault="00252A06" w:rsidP="00252A06">
            <w:pPr>
              <w:tabs>
                <w:tab w:val="decimal" w:pos="929"/>
              </w:tabs>
              <w:ind w:left="-108" w:right="-79"/>
              <w:rPr>
                <w:bCs/>
                <w:sz w:val="22"/>
                <w:szCs w:val="22"/>
              </w:rPr>
            </w:pPr>
          </w:p>
        </w:tc>
        <w:tc>
          <w:tcPr>
            <w:tcW w:w="1152" w:type="dxa"/>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r w:rsidRPr="00A7053F">
              <w:rPr>
                <w:bCs/>
                <w:szCs w:val="22"/>
              </w:rPr>
              <w:t>1,038,455</w:t>
            </w:r>
          </w:p>
        </w:tc>
      </w:tr>
      <w:tr w:rsidR="00252A06" w:rsidRPr="001C2950" w:rsidTr="00AE31F1">
        <w:trPr>
          <w:cantSplit/>
        </w:trPr>
        <w:tc>
          <w:tcPr>
            <w:tcW w:w="4500" w:type="dxa"/>
          </w:tcPr>
          <w:p w:rsidR="00252A06" w:rsidRPr="001C2950" w:rsidRDefault="00252A06" w:rsidP="00252A06">
            <w:pPr>
              <w:spacing w:line="240" w:lineRule="atLeast"/>
              <w:ind w:left="180" w:hanging="180"/>
              <w:rPr>
                <w:b/>
                <w:bCs/>
                <w:sz w:val="22"/>
                <w:szCs w:val="22"/>
              </w:rPr>
            </w:pPr>
            <w:r w:rsidRPr="001C2950">
              <w:rPr>
                <w:b/>
                <w:bCs/>
                <w:sz w:val="22"/>
                <w:szCs w:val="22"/>
              </w:rPr>
              <w:t>Total</w:t>
            </w:r>
            <w:r>
              <w:rPr>
                <w:b/>
                <w:bCs/>
                <w:sz w:val="22"/>
                <w:szCs w:val="22"/>
              </w:rPr>
              <w:t>short-term</w:t>
            </w:r>
            <w:r w:rsidR="005A7CF4" w:rsidRPr="000E3DE7">
              <w:rPr>
                <w:b/>
                <w:bCs/>
                <w:sz w:val="22"/>
                <w:szCs w:val="22"/>
              </w:rPr>
              <w:t xml:space="preserve">borrowings </w:t>
            </w:r>
            <w:r w:rsidR="005A7CF4" w:rsidRPr="001C2950">
              <w:rPr>
                <w:b/>
                <w:bCs/>
                <w:sz w:val="22"/>
                <w:szCs w:val="22"/>
              </w:rPr>
              <w:t>from</w:t>
            </w:r>
          </w:p>
        </w:tc>
        <w:tc>
          <w:tcPr>
            <w:tcW w:w="1107" w:type="dxa"/>
            <w:tcBorders>
              <w:top w:val="single" w:sz="4" w:space="0" w:color="auto"/>
            </w:tcBorders>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p>
        </w:tc>
        <w:tc>
          <w:tcPr>
            <w:tcW w:w="180" w:type="dxa"/>
            <w:vAlign w:val="bottom"/>
          </w:tcPr>
          <w:p w:rsidR="00252A06" w:rsidRPr="00A7053F" w:rsidRDefault="00252A06" w:rsidP="00252A06">
            <w:pPr>
              <w:pStyle w:val="acctfourfigures"/>
              <w:tabs>
                <w:tab w:val="clear" w:pos="765"/>
                <w:tab w:val="decimal" w:pos="929"/>
              </w:tabs>
              <w:spacing w:line="240" w:lineRule="atLeast"/>
              <w:rPr>
                <w:szCs w:val="22"/>
                <w:lang w:val="en-US" w:bidi="th-TH"/>
              </w:rPr>
            </w:pPr>
          </w:p>
        </w:tc>
        <w:tc>
          <w:tcPr>
            <w:tcW w:w="1080" w:type="dxa"/>
            <w:tcBorders>
              <w:top w:val="single" w:sz="4" w:space="0" w:color="auto"/>
            </w:tcBorders>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p>
        </w:tc>
        <w:tc>
          <w:tcPr>
            <w:tcW w:w="180" w:type="dxa"/>
            <w:vAlign w:val="bottom"/>
          </w:tcPr>
          <w:p w:rsidR="00252A06" w:rsidRPr="00A7053F" w:rsidRDefault="00252A06" w:rsidP="00252A06">
            <w:pPr>
              <w:pStyle w:val="acctfourfigures"/>
              <w:tabs>
                <w:tab w:val="clear" w:pos="765"/>
                <w:tab w:val="decimal" w:pos="929"/>
              </w:tabs>
              <w:spacing w:line="240" w:lineRule="atLeast"/>
              <w:rPr>
                <w:szCs w:val="22"/>
                <w:lang w:val="en-US" w:bidi="th-TH"/>
              </w:rPr>
            </w:pPr>
          </w:p>
        </w:tc>
        <w:tc>
          <w:tcPr>
            <w:tcW w:w="1071" w:type="dxa"/>
            <w:tcBorders>
              <w:top w:val="single" w:sz="4" w:space="0" w:color="auto"/>
            </w:tcBorders>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p>
        </w:tc>
        <w:tc>
          <w:tcPr>
            <w:tcW w:w="180" w:type="dxa"/>
            <w:vAlign w:val="bottom"/>
          </w:tcPr>
          <w:p w:rsidR="00252A06" w:rsidRPr="00A7053F" w:rsidRDefault="00252A06" w:rsidP="00252A06">
            <w:pPr>
              <w:pStyle w:val="acctfourfigures"/>
              <w:tabs>
                <w:tab w:val="clear" w:pos="765"/>
                <w:tab w:val="decimal" w:pos="929"/>
              </w:tabs>
              <w:spacing w:line="240" w:lineRule="atLeast"/>
              <w:rPr>
                <w:szCs w:val="22"/>
                <w:lang w:val="en-US" w:bidi="th-TH"/>
              </w:rPr>
            </w:pPr>
          </w:p>
        </w:tc>
        <w:tc>
          <w:tcPr>
            <w:tcW w:w="1152" w:type="dxa"/>
            <w:tcBorders>
              <w:top w:val="single" w:sz="4" w:space="0" w:color="auto"/>
            </w:tcBorders>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p>
        </w:tc>
      </w:tr>
      <w:tr w:rsidR="00252A06" w:rsidRPr="001C2950" w:rsidTr="00AE31F1">
        <w:trPr>
          <w:cantSplit/>
          <w:trHeight w:val="216"/>
        </w:trPr>
        <w:tc>
          <w:tcPr>
            <w:tcW w:w="4500" w:type="dxa"/>
          </w:tcPr>
          <w:p w:rsidR="00252A06" w:rsidRPr="001C2950" w:rsidRDefault="00252A06" w:rsidP="00252A06">
            <w:pPr>
              <w:spacing w:line="240" w:lineRule="atLeast"/>
              <w:ind w:left="180" w:hanging="180"/>
              <w:rPr>
                <w:b/>
                <w:bCs/>
                <w:sz w:val="22"/>
                <w:szCs w:val="22"/>
              </w:rPr>
            </w:pPr>
            <w:r w:rsidRPr="001C2950">
              <w:rPr>
                <w:b/>
                <w:bCs/>
                <w:sz w:val="22"/>
                <w:szCs w:val="22"/>
              </w:rPr>
              <w:t xml:space="preserve">    financial institutions</w:t>
            </w:r>
          </w:p>
        </w:tc>
        <w:tc>
          <w:tcPr>
            <w:tcW w:w="1107" w:type="dxa"/>
            <w:tcBorders>
              <w:bottom w:val="single" w:sz="4" w:space="0" w:color="auto"/>
            </w:tcBorders>
            <w:vAlign w:val="bottom"/>
          </w:tcPr>
          <w:p w:rsidR="00252A06" w:rsidRPr="00A7053F" w:rsidRDefault="007D3B04" w:rsidP="00252A06">
            <w:pPr>
              <w:pStyle w:val="acctfourfigures"/>
              <w:tabs>
                <w:tab w:val="clear" w:pos="765"/>
                <w:tab w:val="decimal" w:pos="929"/>
              </w:tabs>
              <w:spacing w:line="240" w:lineRule="auto"/>
              <w:ind w:left="-108" w:right="-79"/>
              <w:rPr>
                <w:b/>
                <w:szCs w:val="22"/>
              </w:rPr>
            </w:pPr>
            <w:r w:rsidRPr="007D3B04">
              <w:rPr>
                <w:b/>
                <w:szCs w:val="22"/>
              </w:rPr>
              <w:t>2,172,507</w:t>
            </w:r>
          </w:p>
        </w:tc>
        <w:tc>
          <w:tcPr>
            <w:tcW w:w="180" w:type="dxa"/>
          </w:tcPr>
          <w:p w:rsidR="00252A06" w:rsidRPr="00A7053F" w:rsidRDefault="00252A06" w:rsidP="00252A06">
            <w:pPr>
              <w:tabs>
                <w:tab w:val="decimal" w:pos="929"/>
              </w:tabs>
              <w:ind w:left="-108" w:right="-79"/>
              <w:rPr>
                <w:b/>
                <w:sz w:val="22"/>
                <w:szCs w:val="22"/>
              </w:rPr>
            </w:pPr>
          </w:p>
        </w:tc>
        <w:tc>
          <w:tcPr>
            <w:tcW w:w="1080" w:type="dxa"/>
            <w:tcBorders>
              <w:bottom w:val="single" w:sz="4" w:space="0" w:color="auto"/>
            </w:tcBorders>
            <w:vAlign w:val="bottom"/>
          </w:tcPr>
          <w:p w:rsidR="00252A06" w:rsidRPr="00A7053F" w:rsidRDefault="00252A06" w:rsidP="00252A06">
            <w:pPr>
              <w:pStyle w:val="acctfourfigures"/>
              <w:tabs>
                <w:tab w:val="clear" w:pos="765"/>
                <w:tab w:val="decimal" w:pos="929"/>
              </w:tabs>
              <w:spacing w:line="240" w:lineRule="auto"/>
              <w:ind w:left="-108" w:right="-79"/>
              <w:rPr>
                <w:b/>
                <w:szCs w:val="22"/>
              </w:rPr>
            </w:pPr>
            <w:r w:rsidRPr="00A7053F">
              <w:rPr>
                <w:b/>
                <w:szCs w:val="22"/>
              </w:rPr>
              <w:t>1,</w:t>
            </w:r>
            <w:r>
              <w:rPr>
                <w:b/>
                <w:szCs w:val="22"/>
              </w:rPr>
              <w:t>7</w:t>
            </w:r>
            <w:r w:rsidRPr="00A7053F">
              <w:rPr>
                <w:b/>
                <w:szCs w:val="22"/>
              </w:rPr>
              <w:t>97,594</w:t>
            </w:r>
          </w:p>
        </w:tc>
        <w:tc>
          <w:tcPr>
            <w:tcW w:w="180" w:type="dxa"/>
          </w:tcPr>
          <w:p w:rsidR="00252A06" w:rsidRPr="00A7053F" w:rsidRDefault="00252A06" w:rsidP="00252A06">
            <w:pPr>
              <w:tabs>
                <w:tab w:val="decimal" w:pos="929"/>
              </w:tabs>
              <w:ind w:left="-108" w:right="-79"/>
              <w:rPr>
                <w:b/>
                <w:sz w:val="22"/>
                <w:szCs w:val="22"/>
              </w:rPr>
            </w:pPr>
          </w:p>
        </w:tc>
        <w:tc>
          <w:tcPr>
            <w:tcW w:w="1071" w:type="dxa"/>
            <w:tcBorders>
              <w:bottom w:val="single" w:sz="4" w:space="0" w:color="auto"/>
            </w:tcBorders>
            <w:vAlign w:val="bottom"/>
          </w:tcPr>
          <w:p w:rsidR="00252A06" w:rsidRPr="00A7053F" w:rsidRDefault="007D3B04" w:rsidP="00252A06">
            <w:pPr>
              <w:pStyle w:val="acctfourfigures"/>
              <w:tabs>
                <w:tab w:val="clear" w:pos="765"/>
                <w:tab w:val="decimal" w:pos="929"/>
              </w:tabs>
              <w:spacing w:line="240" w:lineRule="auto"/>
              <w:ind w:left="-108" w:right="-79"/>
              <w:rPr>
                <w:b/>
                <w:szCs w:val="22"/>
              </w:rPr>
            </w:pPr>
            <w:r w:rsidRPr="007D3B04">
              <w:rPr>
                <w:b/>
                <w:szCs w:val="22"/>
              </w:rPr>
              <w:t>1,516,882</w:t>
            </w:r>
          </w:p>
        </w:tc>
        <w:tc>
          <w:tcPr>
            <w:tcW w:w="180" w:type="dxa"/>
          </w:tcPr>
          <w:p w:rsidR="00252A06" w:rsidRPr="00A7053F" w:rsidRDefault="00252A06" w:rsidP="00252A06">
            <w:pPr>
              <w:tabs>
                <w:tab w:val="decimal" w:pos="929"/>
              </w:tabs>
              <w:ind w:left="-108" w:right="-79"/>
              <w:rPr>
                <w:b/>
                <w:sz w:val="22"/>
                <w:szCs w:val="22"/>
              </w:rPr>
            </w:pPr>
          </w:p>
        </w:tc>
        <w:tc>
          <w:tcPr>
            <w:tcW w:w="1152" w:type="dxa"/>
            <w:tcBorders>
              <w:bottom w:val="single" w:sz="4" w:space="0" w:color="auto"/>
            </w:tcBorders>
            <w:vAlign w:val="bottom"/>
          </w:tcPr>
          <w:p w:rsidR="00252A06" w:rsidRPr="00A7053F" w:rsidRDefault="00252A06" w:rsidP="00252A06">
            <w:pPr>
              <w:pStyle w:val="acctfourfigures"/>
              <w:tabs>
                <w:tab w:val="clear" w:pos="765"/>
                <w:tab w:val="decimal" w:pos="929"/>
              </w:tabs>
              <w:spacing w:line="240" w:lineRule="auto"/>
              <w:ind w:left="-108" w:right="-79"/>
              <w:rPr>
                <w:b/>
                <w:szCs w:val="22"/>
              </w:rPr>
            </w:pPr>
            <w:r w:rsidRPr="00A7053F">
              <w:rPr>
                <w:b/>
                <w:szCs w:val="22"/>
              </w:rPr>
              <w:t>1,088,455</w:t>
            </w:r>
          </w:p>
        </w:tc>
      </w:tr>
      <w:tr w:rsidR="00252A06" w:rsidRPr="001C2950" w:rsidTr="00AE31F1">
        <w:trPr>
          <w:cantSplit/>
          <w:trHeight w:val="136"/>
        </w:trPr>
        <w:tc>
          <w:tcPr>
            <w:tcW w:w="4500" w:type="dxa"/>
          </w:tcPr>
          <w:p w:rsidR="00252A06" w:rsidRPr="00C907C3" w:rsidRDefault="00252A06" w:rsidP="00252A06">
            <w:pPr>
              <w:ind w:left="180" w:hanging="180"/>
            </w:pPr>
          </w:p>
        </w:tc>
        <w:tc>
          <w:tcPr>
            <w:tcW w:w="1107" w:type="dxa"/>
            <w:vAlign w:val="bottom"/>
          </w:tcPr>
          <w:p w:rsidR="00252A06" w:rsidRPr="00C907C3" w:rsidRDefault="00252A06" w:rsidP="00252A06">
            <w:pPr>
              <w:pStyle w:val="acctfourfigures"/>
              <w:tabs>
                <w:tab w:val="clear" w:pos="765"/>
                <w:tab w:val="decimal" w:pos="929"/>
              </w:tabs>
              <w:spacing w:line="240" w:lineRule="auto"/>
              <w:ind w:left="-108" w:right="-79"/>
              <w:rPr>
                <w:bCs/>
                <w:sz w:val="20"/>
              </w:rPr>
            </w:pPr>
          </w:p>
        </w:tc>
        <w:tc>
          <w:tcPr>
            <w:tcW w:w="180" w:type="dxa"/>
          </w:tcPr>
          <w:p w:rsidR="00252A06" w:rsidRPr="00C907C3" w:rsidRDefault="00252A06" w:rsidP="00252A06">
            <w:pPr>
              <w:tabs>
                <w:tab w:val="decimal" w:pos="929"/>
              </w:tabs>
              <w:ind w:left="-108" w:right="-79"/>
              <w:rPr>
                <w:bCs/>
              </w:rPr>
            </w:pPr>
          </w:p>
        </w:tc>
        <w:tc>
          <w:tcPr>
            <w:tcW w:w="1080" w:type="dxa"/>
            <w:vAlign w:val="bottom"/>
          </w:tcPr>
          <w:p w:rsidR="00252A06" w:rsidRPr="00C907C3" w:rsidRDefault="00252A06" w:rsidP="00252A06">
            <w:pPr>
              <w:pStyle w:val="acctfourfigures"/>
              <w:tabs>
                <w:tab w:val="clear" w:pos="765"/>
                <w:tab w:val="decimal" w:pos="929"/>
              </w:tabs>
              <w:spacing w:line="240" w:lineRule="auto"/>
              <w:ind w:left="-108" w:right="-79"/>
              <w:rPr>
                <w:bCs/>
                <w:sz w:val="20"/>
              </w:rPr>
            </w:pPr>
          </w:p>
        </w:tc>
        <w:tc>
          <w:tcPr>
            <w:tcW w:w="180" w:type="dxa"/>
          </w:tcPr>
          <w:p w:rsidR="00252A06" w:rsidRPr="00C907C3" w:rsidRDefault="00252A06" w:rsidP="00252A06">
            <w:pPr>
              <w:tabs>
                <w:tab w:val="decimal" w:pos="929"/>
              </w:tabs>
              <w:ind w:left="-108" w:right="-79"/>
              <w:rPr>
                <w:bCs/>
              </w:rPr>
            </w:pPr>
          </w:p>
        </w:tc>
        <w:tc>
          <w:tcPr>
            <w:tcW w:w="1071" w:type="dxa"/>
            <w:vAlign w:val="bottom"/>
          </w:tcPr>
          <w:p w:rsidR="00252A06" w:rsidRPr="00C907C3" w:rsidRDefault="00252A06" w:rsidP="00252A06">
            <w:pPr>
              <w:pStyle w:val="acctfourfigures"/>
              <w:tabs>
                <w:tab w:val="clear" w:pos="765"/>
                <w:tab w:val="decimal" w:pos="929"/>
              </w:tabs>
              <w:spacing w:line="240" w:lineRule="auto"/>
              <w:ind w:left="-108" w:right="-79"/>
              <w:rPr>
                <w:bCs/>
                <w:sz w:val="20"/>
              </w:rPr>
            </w:pPr>
          </w:p>
        </w:tc>
        <w:tc>
          <w:tcPr>
            <w:tcW w:w="180" w:type="dxa"/>
          </w:tcPr>
          <w:p w:rsidR="00252A06" w:rsidRPr="00C907C3" w:rsidRDefault="00252A06" w:rsidP="00252A06">
            <w:pPr>
              <w:tabs>
                <w:tab w:val="decimal" w:pos="929"/>
              </w:tabs>
              <w:ind w:left="-108" w:right="-79"/>
              <w:rPr>
                <w:bCs/>
              </w:rPr>
            </w:pPr>
          </w:p>
        </w:tc>
        <w:tc>
          <w:tcPr>
            <w:tcW w:w="1152" w:type="dxa"/>
            <w:vAlign w:val="bottom"/>
          </w:tcPr>
          <w:p w:rsidR="00252A06" w:rsidRPr="00C907C3" w:rsidRDefault="00252A06" w:rsidP="00252A06">
            <w:pPr>
              <w:pStyle w:val="acctfourfigures"/>
              <w:tabs>
                <w:tab w:val="clear" w:pos="765"/>
                <w:tab w:val="decimal" w:pos="929"/>
              </w:tabs>
              <w:spacing w:line="240" w:lineRule="auto"/>
              <w:ind w:left="-108" w:right="-79"/>
              <w:rPr>
                <w:bCs/>
                <w:sz w:val="20"/>
              </w:rPr>
            </w:pPr>
          </w:p>
        </w:tc>
      </w:tr>
      <w:tr w:rsidR="00252A06" w:rsidRPr="001C2950" w:rsidTr="00AE31F1">
        <w:trPr>
          <w:cantSplit/>
        </w:trPr>
        <w:tc>
          <w:tcPr>
            <w:tcW w:w="4500" w:type="dxa"/>
          </w:tcPr>
          <w:p w:rsidR="00252A06" w:rsidRPr="001C2950" w:rsidRDefault="00252A06" w:rsidP="00252A06">
            <w:pPr>
              <w:spacing w:line="240" w:lineRule="atLeast"/>
              <w:rPr>
                <w:sz w:val="22"/>
                <w:szCs w:val="22"/>
              </w:rPr>
            </w:pPr>
            <w:r w:rsidRPr="001C2950">
              <w:rPr>
                <w:sz w:val="22"/>
                <w:szCs w:val="22"/>
              </w:rPr>
              <w:t>Current portio</w:t>
            </w:r>
            <w:r>
              <w:rPr>
                <w:sz w:val="22"/>
                <w:szCs w:val="22"/>
              </w:rPr>
              <w:t xml:space="preserve">n of long-term borrowings </w:t>
            </w:r>
          </w:p>
        </w:tc>
        <w:tc>
          <w:tcPr>
            <w:tcW w:w="1107" w:type="dxa"/>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p>
        </w:tc>
        <w:tc>
          <w:tcPr>
            <w:tcW w:w="180" w:type="dxa"/>
          </w:tcPr>
          <w:p w:rsidR="00252A06" w:rsidRPr="00A7053F" w:rsidRDefault="00252A06" w:rsidP="00252A06">
            <w:pPr>
              <w:tabs>
                <w:tab w:val="decimal" w:pos="929"/>
              </w:tabs>
              <w:ind w:left="-108" w:right="-79"/>
              <w:rPr>
                <w:bCs/>
                <w:sz w:val="22"/>
                <w:szCs w:val="22"/>
              </w:rPr>
            </w:pPr>
          </w:p>
        </w:tc>
        <w:tc>
          <w:tcPr>
            <w:tcW w:w="1080" w:type="dxa"/>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p>
        </w:tc>
        <w:tc>
          <w:tcPr>
            <w:tcW w:w="180" w:type="dxa"/>
          </w:tcPr>
          <w:p w:rsidR="00252A06" w:rsidRPr="00A7053F" w:rsidRDefault="00252A06" w:rsidP="00252A06">
            <w:pPr>
              <w:tabs>
                <w:tab w:val="decimal" w:pos="929"/>
              </w:tabs>
              <w:ind w:left="-108" w:right="-79"/>
              <w:rPr>
                <w:bCs/>
                <w:sz w:val="22"/>
                <w:szCs w:val="22"/>
              </w:rPr>
            </w:pPr>
          </w:p>
        </w:tc>
        <w:tc>
          <w:tcPr>
            <w:tcW w:w="1071" w:type="dxa"/>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p>
        </w:tc>
        <w:tc>
          <w:tcPr>
            <w:tcW w:w="180" w:type="dxa"/>
          </w:tcPr>
          <w:p w:rsidR="00252A06" w:rsidRPr="00A7053F" w:rsidRDefault="00252A06" w:rsidP="00252A06">
            <w:pPr>
              <w:tabs>
                <w:tab w:val="decimal" w:pos="929"/>
              </w:tabs>
              <w:ind w:left="-108" w:right="-79"/>
              <w:rPr>
                <w:bCs/>
                <w:sz w:val="22"/>
                <w:szCs w:val="22"/>
              </w:rPr>
            </w:pPr>
          </w:p>
        </w:tc>
        <w:tc>
          <w:tcPr>
            <w:tcW w:w="1152" w:type="dxa"/>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p>
        </w:tc>
      </w:tr>
      <w:tr w:rsidR="00252A06" w:rsidRPr="001C2950" w:rsidTr="00AE31F1">
        <w:trPr>
          <w:cantSplit/>
        </w:trPr>
        <w:tc>
          <w:tcPr>
            <w:tcW w:w="4500" w:type="dxa"/>
          </w:tcPr>
          <w:p w:rsidR="00252A06" w:rsidRPr="001C2950" w:rsidRDefault="00252A06" w:rsidP="00252A06">
            <w:pPr>
              <w:spacing w:line="240" w:lineRule="atLeast"/>
              <w:ind w:left="180" w:hanging="180"/>
              <w:rPr>
                <w:sz w:val="22"/>
                <w:szCs w:val="22"/>
              </w:rPr>
            </w:pPr>
            <w:r>
              <w:rPr>
                <w:sz w:val="22"/>
                <w:szCs w:val="22"/>
              </w:rPr>
              <w:t xml:space="preserve">    - </w:t>
            </w:r>
            <w:r w:rsidRPr="001C2950">
              <w:rPr>
                <w:sz w:val="22"/>
                <w:szCs w:val="22"/>
              </w:rPr>
              <w:t>secured</w:t>
            </w:r>
          </w:p>
        </w:tc>
        <w:tc>
          <w:tcPr>
            <w:tcW w:w="1107" w:type="dxa"/>
            <w:vAlign w:val="bottom"/>
          </w:tcPr>
          <w:p w:rsidR="00252A06" w:rsidRPr="00A7053F" w:rsidRDefault="007D3B04" w:rsidP="00252A06">
            <w:pPr>
              <w:pStyle w:val="acctfourfigures"/>
              <w:tabs>
                <w:tab w:val="clear" w:pos="765"/>
                <w:tab w:val="decimal" w:pos="929"/>
              </w:tabs>
              <w:spacing w:line="240" w:lineRule="auto"/>
              <w:ind w:left="-108" w:right="-79"/>
              <w:rPr>
                <w:bCs/>
                <w:szCs w:val="22"/>
              </w:rPr>
            </w:pPr>
            <w:r w:rsidRPr="007D3B04">
              <w:rPr>
                <w:bCs/>
                <w:szCs w:val="22"/>
              </w:rPr>
              <w:t>738,423</w:t>
            </w:r>
          </w:p>
        </w:tc>
        <w:tc>
          <w:tcPr>
            <w:tcW w:w="180" w:type="dxa"/>
          </w:tcPr>
          <w:p w:rsidR="00252A06" w:rsidRPr="00A7053F" w:rsidRDefault="00252A06" w:rsidP="00252A06">
            <w:pPr>
              <w:tabs>
                <w:tab w:val="decimal" w:pos="929"/>
              </w:tabs>
              <w:ind w:left="-108" w:right="-79"/>
              <w:rPr>
                <w:bCs/>
                <w:sz w:val="22"/>
                <w:szCs w:val="22"/>
              </w:rPr>
            </w:pPr>
          </w:p>
        </w:tc>
        <w:tc>
          <w:tcPr>
            <w:tcW w:w="1080" w:type="dxa"/>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r w:rsidRPr="00A7053F">
              <w:rPr>
                <w:bCs/>
                <w:szCs w:val="22"/>
              </w:rPr>
              <w:t>740,123</w:t>
            </w:r>
          </w:p>
        </w:tc>
        <w:tc>
          <w:tcPr>
            <w:tcW w:w="180" w:type="dxa"/>
          </w:tcPr>
          <w:p w:rsidR="00252A06" w:rsidRPr="00A7053F" w:rsidRDefault="00252A06" w:rsidP="00252A06">
            <w:pPr>
              <w:tabs>
                <w:tab w:val="decimal" w:pos="929"/>
              </w:tabs>
              <w:ind w:left="-108" w:right="-79"/>
              <w:rPr>
                <w:bCs/>
                <w:sz w:val="22"/>
                <w:szCs w:val="22"/>
              </w:rPr>
            </w:pPr>
          </w:p>
        </w:tc>
        <w:tc>
          <w:tcPr>
            <w:tcW w:w="1071" w:type="dxa"/>
            <w:vAlign w:val="bottom"/>
          </w:tcPr>
          <w:p w:rsidR="00252A06" w:rsidRPr="00A7053F" w:rsidRDefault="007D3B04" w:rsidP="00252A06">
            <w:pPr>
              <w:pStyle w:val="acctfourfigures"/>
              <w:tabs>
                <w:tab w:val="clear" w:pos="765"/>
                <w:tab w:val="decimal" w:pos="929"/>
              </w:tabs>
              <w:spacing w:line="240" w:lineRule="auto"/>
              <w:ind w:left="-108" w:right="-79"/>
              <w:rPr>
                <w:bCs/>
                <w:szCs w:val="22"/>
                <w:cs/>
                <w:lang w:bidi="th-TH"/>
              </w:rPr>
            </w:pPr>
            <w:r w:rsidRPr="007D3B04">
              <w:rPr>
                <w:bCs/>
                <w:szCs w:val="22"/>
                <w:lang w:bidi="th-TH"/>
              </w:rPr>
              <w:t>538,000</w:t>
            </w:r>
          </w:p>
        </w:tc>
        <w:tc>
          <w:tcPr>
            <w:tcW w:w="180" w:type="dxa"/>
          </w:tcPr>
          <w:p w:rsidR="00252A06" w:rsidRPr="00A7053F" w:rsidRDefault="00252A06" w:rsidP="00252A06">
            <w:pPr>
              <w:tabs>
                <w:tab w:val="decimal" w:pos="929"/>
              </w:tabs>
              <w:ind w:left="-108" w:right="-79"/>
              <w:rPr>
                <w:bCs/>
                <w:sz w:val="22"/>
                <w:szCs w:val="22"/>
              </w:rPr>
            </w:pPr>
          </w:p>
        </w:tc>
        <w:tc>
          <w:tcPr>
            <w:tcW w:w="1152" w:type="dxa"/>
            <w:vAlign w:val="bottom"/>
          </w:tcPr>
          <w:p w:rsidR="00252A06" w:rsidRPr="00A7053F" w:rsidRDefault="00252A06" w:rsidP="00252A06">
            <w:pPr>
              <w:pStyle w:val="acctfourfigures"/>
              <w:tabs>
                <w:tab w:val="clear" w:pos="765"/>
                <w:tab w:val="decimal" w:pos="929"/>
              </w:tabs>
              <w:spacing w:line="240" w:lineRule="auto"/>
              <w:ind w:left="-108" w:right="-79"/>
              <w:rPr>
                <w:bCs/>
                <w:szCs w:val="22"/>
                <w:cs/>
                <w:lang w:bidi="th-TH"/>
              </w:rPr>
            </w:pPr>
            <w:r w:rsidRPr="00A7053F">
              <w:rPr>
                <w:bCs/>
                <w:szCs w:val="22"/>
                <w:lang w:bidi="th-TH"/>
              </w:rPr>
              <w:t>563,907</w:t>
            </w:r>
          </w:p>
        </w:tc>
      </w:tr>
      <w:tr w:rsidR="00252A06" w:rsidRPr="001C2950" w:rsidTr="00AE31F1">
        <w:trPr>
          <w:cantSplit/>
        </w:trPr>
        <w:tc>
          <w:tcPr>
            <w:tcW w:w="4500" w:type="dxa"/>
          </w:tcPr>
          <w:p w:rsidR="00252A06" w:rsidRPr="003519EE" w:rsidRDefault="00252A06" w:rsidP="00252A06">
            <w:pPr>
              <w:tabs>
                <w:tab w:val="left" w:pos="100"/>
              </w:tabs>
              <w:spacing w:line="220" w:lineRule="exact"/>
              <w:ind w:left="100" w:right="-68" w:hanging="100"/>
              <w:rPr>
                <w:i/>
                <w:iCs/>
                <w:sz w:val="22"/>
                <w:szCs w:val="22"/>
              </w:rPr>
            </w:pPr>
            <w:r w:rsidRPr="0038563B">
              <w:rPr>
                <w:sz w:val="22"/>
                <w:szCs w:val="22"/>
              </w:rPr>
              <w:t>Lease liabilities</w:t>
            </w:r>
          </w:p>
        </w:tc>
        <w:tc>
          <w:tcPr>
            <w:tcW w:w="1107" w:type="dxa"/>
            <w:vAlign w:val="bottom"/>
          </w:tcPr>
          <w:p w:rsidR="00252A06" w:rsidRPr="00A7053F" w:rsidRDefault="007D3B04" w:rsidP="00252A06">
            <w:pPr>
              <w:pStyle w:val="acctfourfigures"/>
              <w:tabs>
                <w:tab w:val="clear" w:pos="765"/>
                <w:tab w:val="decimal" w:pos="929"/>
              </w:tabs>
              <w:spacing w:line="240" w:lineRule="auto"/>
              <w:ind w:left="-108" w:right="-79"/>
              <w:rPr>
                <w:bCs/>
                <w:szCs w:val="22"/>
              </w:rPr>
            </w:pPr>
            <w:r w:rsidRPr="007D3B04">
              <w:rPr>
                <w:bCs/>
                <w:szCs w:val="22"/>
              </w:rPr>
              <w:t>4,159</w:t>
            </w:r>
          </w:p>
        </w:tc>
        <w:tc>
          <w:tcPr>
            <w:tcW w:w="180" w:type="dxa"/>
          </w:tcPr>
          <w:p w:rsidR="00252A06" w:rsidRPr="00A7053F" w:rsidRDefault="00252A06" w:rsidP="00252A06">
            <w:pPr>
              <w:tabs>
                <w:tab w:val="decimal" w:pos="929"/>
              </w:tabs>
              <w:ind w:left="-108" w:right="-79"/>
              <w:rPr>
                <w:sz w:val="22"/>
                <w:szCs w:val="22"/>
              </w:rPr>
            </w:pPr>
          </w:p>
        </w:tc>
        <w:tc>
          <w:tcPr>
            <w:tcW w:w="1080" w:type="dxa"/>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r w:rsidRPr="00A7053F">
              <w:rPr>
                <w:bCs/>
                <w:szCs w:val="22"/>
              </w:rPr>
              <w:t>5,263</w:t>
            </w:r>
          </w:p>
        </w:tc>
        <w:tc>
          <w:tcPr>
            <w:tcW w:w="180" w:type="dxa"/>
          </w:tcPr>
          <w:p w:rsidR="00252A06" w:rsidRPr="00A7053F" w:rsidRDefault="00252A06" w:rsidP="00252A06">
            <w:pPr>
              <w:tabs>
                <w:tab w:val="decimal" w:pos="929"/>
              </w:tabs>
              <w:ind w:left="-108" w:right="-79"/>
              <w:rPr>
                <w:sz w:val="22"/>
                <w:szCs w:val="22"/>
              </w:rPr>
            </w:pPr>
          </w:p>
        </w:tc>
        <w:tc>
          <w:tcPr>
            <w:tcW w:w="1071" w:type="dxa"/>
            <w:vAlign w:val="bottom"/>
          </w:tcPr>
          <w:p w:rsidR="00252A06" w:rsidRPr="00A7053F" w:rsidRDefault="007D3B04" w:rsidP="00252A06">
            <w:pPr>
              <w:pStyle w:val="acctfourfigures"/>
              <w:tabs>
                <w:tab w:val="clear" w:pos="765"/>
                <w:tab w:val="decimal" w:pos="929"/>
              </w:tabs>
              <w:spacing w:line="240" w:lineRule="auto"/>
              <w:ind w:left="-108" w:right="-79"/>
              <w:rPr>
                <w:bCs/>
                <w:szCs w:val="22"/>
              </w:rPr>
            </w:pPr>
            <w:r w:rsidRPr="007D3B04">
              <w:rPr>
                <w:bCs/>
                <w:szCs w:val="22"/>
              </w:rPr>
              <w:t>4,159</w:t>
            </w:r>
          </w:p>
        </w:tc>
        <w:tc>
          <w:tcPr>
            <w:tcW w:w="180" w:type="dxa"/>
          </w:tcPr>
          <w:p w:rsidR="00252A06" w:rsidRPr="00A7053F" w:rsidRDefault="00252A06" w:rsidP="00252A06">
            <w:pPr>
              <w:tabs>
                <w:tab w:val="decimal" w:pos="929"/>
              </w:tabs>
              <w:ind w:left="-108" w:right="-79"/>
              <w:rPr>
                <w:sz w:val="22"/>
                <w:szCs w:val="22"/>
              </w:rPr>
            </w:pPr>
          </w:p>
        </w:tc>
        <w:tc>
          <w:tcPr>
            <w:tcW w:w="1152" w:type="dxa"/>
            <w:vAlign w:val="bottom"/>
          </w:tcPr>
          <w:p w:rsidR="00252A06" w:rsidRPr="00A7053F" w:rsidRDefault="00252A06" w:rsidP="00252A06">
            <w:pPr>
              <w:pStyle w:val="acctfourfigures"/>
              <w:tabs>
                <w:tab w:val="clear" w:pos="765"/>
                <w:tab w:val="decimal" w:pos="929"/>
              </w:tabs>
              <w:spacing w:line="240" w:lineRule="auto"/>
              <w:ind w:left="-108" w:right="-79"/>
              <w:rPr>
                <w:bCs/>
                <w:szCs w:val="22"/>
              </w:rPr>
            </w:pPr>
            <w:r w:rsidRPr="00A7053F">
              <w:rPr>
                <w:bCs/>
                <w:szCs w:val="22"/>
              </w:rPr>
              <w:t>5,263</w:t>
            </w:r>
          </w:p>
        </w:tc>
      </w:tr>
      <w:tr w:rsidR="00252A06" w:rsidRPr="001C2950" w:rsidTr="00AE31F1">
        <w:trPr>
          <w:cantSplit/>
        </w:trPr>
        <w:tc>
          <w:tcPr>
            <w:tcW w:w="4500" w:type="dxa"/>
          </w:tcPr>
          <w:p w:rsidR="00252A06" w:rsidRPr="001C2950" w:rsidRDefault="00252A06" w:rsidP="00252A06">
            <w:pPr>
              <w:spacing w:line="240" w:lineRule="atLeast"/>
              <w:rPr>
                <w:sz w:val="22"/>
                <w:szCs w:val="22"/>
              </w:rPr>
            </w:pPr>
            <w:r w:rsidRPr="001C2950">
              <w:rPr>
                <w:b/>
                <w:bCs/>
                <w:sz w:val="22"/>
                <w:szCs w:val="22"/>
              </w:rPr>
              <w:t>Total current interest-bearing liabilities</w:t>
            </w:r>
          </w:p>
        </w:tc>
        <w:tc>
          <w:tcPr>
            <w:tcW w:w="1107" w:type="dxa"/>
            <w:tcBorders>
              <w:top w:val="single" w:sz="4" w:space="0" w:color="auto"/>
              <w:bottom w:val="double" w:sz="4" w:space="0" w:color="auto"/>
            </w:tcBorders>
            <w:vAlign w:val="bottom"/>
          </w:tcPr>
          <w:p w:rsidR="00252A06" w:rsidRPr="00A7053F" w:rsidRDefault="007D3B04" w:rsidP="00252A06">
            <w:pPr>
              <w:pStyle w:val="acctfourfigures"/>
              <w:tabs>
                <w:tab w:val="clear" w:pos="765"/>
                <w:tab w:val="decimal" w:pos="929"/>
              </w:tabs>
              <w:spacing w:line="240" w:lineRule="auto"/>
              <w:ind w:left="-108" w:right="-79"/>
              <w:rPr>
                <w:b/>
                <w:szCs w:val="22"/>
              </w:rPr>
            </w:pPr>
            <w:r w:rsidRPr="007D3B04">
              <w:rPr>
                <w:b/>
                <w:szCs w:val="22"/>
              </w:rPr>
              <w:t>2,915,089</w:t>
            </w:r>
          </w:p>
        </w:tc>
        <w:tc>
          <w:tcPr>
            <w:tcW w:w="180" w:type="dxa"/>
          </w:tcPr>
          <w:p w:rsidR="00252A06" w:rsidRPr="00A7053F" w:rsidRDefault="00252A06" w:rsidP="00252A06">
            <w:pPr>
              <w:tabs>
                <w:tab w:val="decimal" w:pos="929"/>
              </w:tabs>
              <w:ind w:left="-108" w:right="-79"/>
              <w:rPr>
                <w:b/>
                <w:sz w:val="22"/>
                <w:szCs w:val="22"/>
              </w:rPr>
            </w:pPr>
          </w:p>
        </w:tc>
        <w:tc>
          <w:tcPr>
            <w:tcW w:w="1080" w:type="dxa"/>
            <w:tcBorders>
              <w:top w:val="single" w:sz="4" w:space="0" w:color="auto"/>
              <w:bottom w:val="double" w:sz="4" w:space="0" w:color="auto"/>
            </w:tcBorders>
            <w:vAlign w:val="bottom"/>
          </w:tcPr>
          <w:p w:rsidR="00252A06" w:rsidRPr="00A7053F" w:rsidRDefault="00252A06" w:rsidP="00252A06">
            <w:pPr>
              <w:pStyle w:val="acctfourfigures"/>
              <w:tabs>
                <w:tab w:val="clear" w:pos="765"/>
                <w:tab w:val="decimal" w:pos="929"/>
              </w:tabs>
              <w:spacing w:line="240" w:lineRule="auto"/>
              <w:ind w:left="-108" w:right="-79"/>
              <w:rPr>
                <w:b/>
                <w:szCs w:val="22"/>
              </w:rPr>
            </w:pPr>
            <w:r w:rsidRPr="00A7053F">
              <w:rPr>
                <w:b/>
                <w:szCs w:val="22"/>
              </w:rPr>
              <w:t>2,</w:t>
            </w:r>
            <w:r>
              <w:rPr>
                <w:b/>
                <w:szCs w:val="22"/>
              </w:rPr>
              <w:t>5</w:t>
            </w:r>
            <w:r w:rsidRPr="00A7053F">
              <w:rPr>
                <w:b/>
                <w:szCs w:val="22"/>
              </w:rPr>
              <w:t>42,980</w:t>
            </w:r>
          </w:p>
        </w:tc>
        <w:tc>
          <w:tcPr>
            <w:tcW w:w="180" w:type="dxa"/>
          </w:tcPr>
          <w:p w:rsidR="00252A06" w:rsidRPr="00A7053F" w:rsidRDefault="00252A06" w:rsidP="00252A06">
            <w:pPr>
              <w:tabs>
                <w:tab w:val="decimal" w:pos="929"/>
              </w:tabs>
              <w:ind w:left="-108" w:right="-79"/>
              <w:rPr>
                <w:b/>
                <w:sz w:val="22"/>
                <w:szCs w:val="22"/>
              </w:rPr>
            </w:pPr>
          </w:p>
        </w:tc>
        <w:tc>
          <w:tcPr>
            <w:tcW w:w="1071" w:type="dxa"/>
            <w:tcBorders>
              <w:top w:val="single" w:sz="4" w:space="0" w:color="auto"/>
              <w:bottom w:val="double" w:sz="4" w:space="0" w:color="auto"/>
            </w:tcBorders>
            <w:vAlign w:val="bottom"/>
          </w:tcPr>
          <w:p w:rsidR="00252A06" w:rsidRPr="00A7053F" w:rsidRDefault="007D3B04" w:rsidP="00252A06">
            <w:pPr>
              <w:pStyle w:val="acctfourfigures"/>
              <w:tabs>
                <w:tab w:val="clear" w:pos="765"/>
                <w:tab w:val="decimal" w:pos="929"/>
              </w:tabs>
              <w:spacing w:line="240" w:lineRule="auto"/>
              <w:ind w:left="-108" w:right="-79"/>
              <w:rPr>
                <w:b/>
                <w:szCs w:val="22"/>
              </w:rPr>
            </w:pPr>
            <w:r w:rsidRPr="007D3B04">
              <w:rPr>
                <w:b/>
                <w:szCs w:val="22"/>
              </w:rPr>
              <w:t>2,059,041</w:t>
            </w:r>
          </w:p>
        </w:tc>
        <w:tc>
          <w:tcPr>
            <w:tcW w:w="180" w:type="dxa"/>
          </w:tcPr>
          <w:p w:rsidR="00252A06" w:rsidRPr="00A7053F" w:rsidRDefault="00252A06" w:rsidP="00252A06">
            <w:pPr>
              <w:tabs>
                <w:tab w:val="decimal" w:pos="929"/>
              </w:tabs>
              <w:ind w:left="-108" w:right="-79"/>
              <w:rPr>
                <w:b/>
                <w:sz w:val="22"/>
                <w:szCs w:val="22"/>
              </w:rPr>
            </w:pPr>
          </w:p>
        </w:tc>
        <w:tc>
          <w:tcPr>
            <w:tcW w:w="1152" w:type="dxa"/>
            <w:tcBorders>
              <w:top w:val="single" w:sz="4" w:space="0" w:color="auto"/>
              <w:bottom w:val="double" w:sz="4" w:space="0" w:color="auto"/>
            </w:tcBorders>
            <w:vAlign w:val="bottom"/>
          </w:tcPr>
          <w:p w:rsidR="00252A06" w:rsidRPr="00A7053F" w:rsidRDefault="00252A06" w:rsidP="00252A06">
            <w:pPr>
              <w:pStyle w:val="acctfourfigures"/>
              <w:tabs>
                <w:tab w:val="clear" w:pos="765"/>
                <w:tab w:val="decimal" w:pos="929"/>
              </w:tabs>
              <w:spacing w:line="240" w:lineRule="auto"/>
              <w:ind w:left="-108" w:right="-79"/>
              <w:rPr>
                <w:b/>
                <w:szCs w:val="22"/>
              </w:rPr>
            </w:pPr>
            <w:r w:rsidRPr="00A7053F">
              <w:rPr>
                <w:b/>
                <w:szCs w:val="22"/>
              </w:rPr>
              <w:t>1,657,625</w:t>
            </w:r>
          </w:p>
        </w:tc>
      </w:tr>
      <w:tr w:rsidR="00252A06" w:rsidRPr="001C2950" w:rsidTr="00AE31F1">
        <w:trPr>
          <w:cantSplit/>
          <w:trHeight w:val="76"/>
        </w:trPr>
        <w:tc>
          <w:tcPr>
            <w:tcW w:w="4500" w:type="dxa"/>
          </w:tcPr>
          <w:p w:rsidR="00252A06" w:rsidRPr="00C907C3" w:rsidRDefault="00252A06" w:rsidP="00252A06">
            <w:pPr>
              <w:rPr>
                <w:b/>
                <w:bCs/>
                <w:i/>
                <w:iCs/>
              </w:rPr>
            </w:pPr>
          </w:p>
        </w:tc>
        <w:tc>
          <w:tcPr>
            <w:tcW w:w="1107" w:type="dxa"/>
            <w:vAlign w:val="bottom"/>
          </w:tcPr>
          <w:p w:rsidR="00252A06" w:rsidRPr="00C907C3" w:rsidRDefault="00252A06" w:rsidP="00252A06">
            <w:pPr>
              <w:pStyle w:val="acctfourfigures"/>
              <w:tabs>
                <w:tab w:val="clear" w:pos="765"/>
                <w:tab w:val="decimal" w:pos="929"/>
              </w:tabs>
              <w:spacing w:line="240" w:lineRule="auto"/>
              <w:ind w:right="11"/>
              <w:rPr>
                <w:sz w:val="20"/>
                <w:lang w:val="en-US" w:bidi="th-TH"/>
              </w:rPr>
            </w:pPr>
          </w:p>
        </w:tc>
        <w:tc>
          <w:tcPr>
            <w:tcW w:w="180" w:type="dxa"/>
            <w:vAlign w:val="bottom"/>
          </w:tcPr>
          <w:p w:rsidR="00252A06" w:rsidRPr="00C907C3" w:rsidRDefault="00252A06" w:rsidP="00252A06">
            <w:pPr>
              <w:pStyle w:val="acctfourfigures"/>
              <w:tabs>
                <w:tab w:val="clear" w:pos="765"/>
                <w:tab w:val="decimal" w:pos="929"/>
              </w:tabs>
              <w:spacing w:line="240" w:lineRule="auto"/>
              <w:rPr>
                <w:sz w:val="20"/>
                <w:lang w:val="en-US" w:bidi="th-TH"/>
              </w:rPr>
            </w:pPr>
          </w:p>
        </w:tc>
        <w:tc>
          <w:tcPr>
            <w:tcW w:w="1080" w:type="dxa"/>
            <w:vAlign w:val="bottom"/>
          </w:tcPr>
          <w:p w:rsidR="00252A06" w:rsidRPr="00C907C3" w:rsidRDefault="00252A06" w:rsidP="00252A06">
            <w:pPr>
              <w:pStyle w:val="acctfourfigures"/>
              <w:tabs>
                <w:tab w:val="clear" w:pos="765"/>
                <w:tab w:val="decimal" w:pos="929"/>
              </w:tabs>
              <w:spacing w:line="240" w:lineRule="auto"/>
              <w:ind w:right="11"/>
              <w:rPr>
                <w:sz w:val="20"/>
                <w:lang w:val="en-US" w:bidi="th-TH"/>
              </w:rPr>
            </w:pPr>
          </w:p>
        </w:tc>
        <w:tc>
          <w:tcPr>
            <w:tcW w:w="180" w:type="dxa"/>
            <w:vAlign w:val="bottom"/>
          </w:tcPr>
          <w:p w:rsidR="00252A06" w:rsidRPr="00C907C3" w:rsidRDefault="00252A06" w:rsidP="00252A06">
            <w:pPr>
              <w:pStyle w:val="acctfourfigures"/>
              <w:tabs>
                <w:tab w:val="clear" w:pos="765"/>
                <w:tab w:val="decimal" w:pos="929"/>
              </w:tabs>
              <w:spacing w:line="240" w:lineRule="auto"/>
              <w:rPr>
                <w:sz w:val="20"/>
                <w:lang w:val="en-US" w:bidi="th-TH"/>
              </w:rPr>
            </w:pPr>
          </w:p>
        </w:tc>
        <w:tc>
          <w:tcPr>
            <w:tcW w:w="1071" w:type="dxa"/>
            <w:vAlign w:val="bottom"/>
          </w:tcPr>
          <w:p w:rsidR="00252A06" w:rsidRPr="00C907C3" w:rsidRDefault="00252A06" w:rsidP="00252A06">
            <w:pPr>
              <w:pStyle w:val="acctfourfigures"/>
              <w:tabs>
                <w:tab w:val="clear" w:pos="765"/>
                <w:tab w:val="decimal" w:pos="929"/>
              </w:tabs>
              <w:spacing w:line="240" w:lineRule="auto"/>
              <w:ind w:right="11"/>
              <w:rPr>
                <w:sz w:val="20"/>
                <w:lang w:val="en-US" w:bidi="th-TH"/>
              </w:rPr>
            </w:pPr>
          </w:p>
        </w:tc>
        <w:tc>
          <w:tcPr>
            <w:tcW w:w="180" w:type="dxa"/>
            <w:vAlign w:val="bottom"/>
          </w:tcPr>
          <w:p w:rsidR="00252A06" w:rsidRPr="00C907C3" w:rsidRDefault="00252A06" w:rsidP="00252A06">
            <w:pPr>
              <w:pStyle w:val="acctfourfigures"/>
              <w:tabs>
                <w:tab w:val="clear" w:pos="765"/>
                <w:tab w:val="decimal" w:pos="929"/>
              </w:tabs>
              <w:spacing w:line="240" w:lineRule="auto"/>
              <w:rPr>
                <w:sz w:val="20"/>
                <w:lang w:val="en-US" w:bidi="th-TH"/>
              </w:rPr>
            </w:pPr>
          </w:p>
        </w:tc>
        <w:tc>
          <w:tcPr>
            <w:tcW w:w="1152" w:type="dxa"/>
            <w:vAlign w:val="bottom"/>
          </w:tcPr>
          <w:p w:rsidR="00252A06" w:rsidRPr="00C907C3" w:rsidRDefault="00252A06" w:rsidP="00252A06">
            <w:pPr>
              <w:pStyle w:val="acctfourfigures"/>
              <w:tabs>
                <w:tab w:val="clear" w:pos="765"/>
                <w:tab w:val="decimal" w:pos="929"/>
              </w:tabs>
              <w:spacing w:line="240" w:lineRule="auto"/>
              <w:ind w:right="11"/>
              <w:rPr>
                <w:sz w:val="20"/>
                <w:lang w:val="en-US" w:bidi="th-TH"/>
              </w:rPr>
            </w:pPr>
          </w:p>
        </w:tc>
      </w:tr>
      <w:tr w:rsidR="00252A06" w:rsidRPr="001C2950" w:rsidTr="00AE31F1">
        <w:trPr>
          <w:cantSplit/>
          <w:trHeight w:val="76"/>
        </w:trPr>
        <w:tc>
          <w:tcPr>
            <w:tcW w:w="4500" w:type="dxa"/>
          </w:tcPr>
          <w:p w:rsidR="00252A06" w:rsidRPr="001C2950" w:rsidRDefault="00252A06" w:rsidP="00252A06">
            <w:pPr>
              <w:spacing w:line="240" w:lineRule="atLeast"/>
              <w:rPr>
                <w:b/>
                <w:bCs/>
                <w:i/>
                <w:iCs/>
                <w:sz w:val="22"/>
                <w:szCs w:val="22"/>
              </w:rPr>
            </w:pPr>
            <w:r w:rsidRPr="001C2950">
              <w:rPr>
                <w:b/>
                <w:bCs/>
                <w:i/>
                <w:iCs/>
                <w:sz w:val="22"/>
                <w:szCs w:val="22"/>
              </w:rPr>
              <w:t>Non-current</w:t>
            </w:r>
          </w:p>
        </w:tc>
        <w:tc>
          <w:tcPr>
            <w:tcW w:w="1107" w:type="dxa"/>
            <w:vAlign w:val="bottom"/>
          </w:tcPr>
          <w:p w:rsidR="00252A06" w:rsidRPr="00A7053F" w:rsidRDefault="00252A06" w:rsidP="00252A06">
            <w:pPr>
              <w:pStyle w:val="acctfourfigures"/>
              <w:tabs>
                <w:tab w:val="clear" w:pos="765"/>
                <w:tab w:val="decimal" w:pos="929"/>
              </w:tabs>
              <w:spacing w:line="240" w:lineRule="atLeast"/>
              <w:ind w:right="11"/>
              <w:rPr>
                <w:szCs w:val="22"/>
                <w:lang w:val="en-US" w:bidi="th-TH"/>
              </w:rPr>
            </w:pPr>
          </w:p>
        </w:tc>
        <w:tc>
          <w:tcPr>
            <w:tcW w:w="180" w:type="dxa"/>
            <w:vAlign w:val="bottom"/>
          </w:tcPr>
          <w:p w:rsidR="00252A06" w:rsidRPr="00A7053F" w:rsidRDefault="00252A06" w:rsidP="00252A06">
            <w:pPr>
              <w:pStyle w:val="acctfourfigures"/>
              <w:tabs>
                <w:tab w:val="clear" w:pos="765"/>
                <w:tab w:val="decimal" w:pos="929"/>
              </w:tabs>
              <w:spacing w:line="240" w:lineRule="atLeast"/>
              <w:rPr>
                <w:szCs w:val="22"/>
                <w:lang w:val="en-US" w:bidi="th-TH"/>
              </w:rPr>
            </w:pPr>
          </w:p>
        </w:tc>
        <w:tc>
          <w:tcPr>
            <w:tcW w:w="1080" w:type="dxa"/>
            <w:vAlign w:val="bottom"/>
          </w:tcPr>
          <w:p w:rsidR="00252A06" w:rsidRPr="00A7053F" w:rsidRDefault="00252A06" w:rsidP="00252A06">
            <w:pPr>
              <w:pStyle w:val="acctfourfigures"/>
              <w:tabs>
                <w:tab w:val="clear" w:pos="765"/>
                <w:tab w:val="decimal" w:pos="929"/>
              </w:tabs>
              <w:spacing w:line="240" w:lineRule="atLeast"/>
              <w:ind w:right="11"/>
              <w:rPr>
                <w:szCs w:val="22"/>
                <w:lang w:val="en-US" w:bidi="th-TH"/>
              </w:rPr>
            </w:pPr>
          </w:p>
        </w:tc>
        <w:tc>
          <w:tcPr>
            <w:tcW w:w="180" w:type="dxa"/>
            <w:vAlign w:val="bottom"/>
          </w:tcPr>
          <w:p w:rsidR="00252A06" w:rsidRPr="00A7053F" w:rsidRDefault="00252A06" w:rsidP="00252A06">
            <w:pPr>
              <w:pStyle w:val="acctfourfigures"/>
              <w:tabs>
                <w:tab w:val="clear" w:pos="765"/>
                <w:tab w:val="decimal" w:pos="929"/>
              </w:tabs>
              <w:spacing w:line="240" w:lineRule="atLeast"/>
              <w:rPr>
                <w:szCs w:val="22"/>
                <w:lang w:val="en-US" w:bidi="th-TH"/>
              </w:rPr>
            </w:pPr>
          </w:p>
        </w:tc>
        <w:tc>
          <w:tcPr>
            <w:tcW w:w="1071" w:type="dxa"/>
            <w:vAlign w:val="bottom"/>
          </w:tcPr>
          <w:p w:rsidR="00252A06" w:rsidRPr="00A7053F" w:rsidRDefault="00252A06" w:rsidP="00252A06">
            <w:pPr>
              <w:pStyle w:val="acctfourfigures"/>
              <w:tabs>
                <w:tab w:val="clear" w:pos="765"/>
                <w:tab w:val="decimal" w:pos="929"/>
              </w:tabs>
              <w:spacing w:line="240" w:lineRule="atLeast"/>
              <w:ind w:right="11"/>
              <w:rPr>
                <w:szCs w:val="22"/>
                <w:lang w:val="en-US" w:bidi="th-TH"/>
              </w:rPr>
            </w:pPr>
          </w:p>
        </w:tc>
        <w:tc>
          <w:tcPr>
            <w:tcW w:w="180" w:type="dxa"/>
            <w:vAlign w:val="bottom"/>
          </w:tcPr>
          <w:p w:rsidR="00252A06" w:rsidRPr="00A7053F" w:rsidRDefault="00252A06" w:rsidP="00252A06">
            <w:pPr>
              <w:pStyle w:val="acctfourfigures"/>
              <w:tabs>
                <w:tab w:val="clear" w:pos="765"/>
                <w:tab w:val="decimal" w:pos="929"/>
              </w:tabs>
              <w:spacing w:line="240" w:lineRule="atLeast"/>
              <w:rPr>
                <w:szCs w:val="22"/>
                <w:lang w:val="en-US" w:bidi="th-TH"/>
              </w:rPr>
            </w:pPr>
          </w:p>
        </w:tc>
        <w:tc>
          <w:tcPr>
            <w:tcW w:w="1152" w:type="dxa"/>
            <w:vAlign w:val="bottom"/>
          </w:tcPr>
          <w:p w:rsidR="00252A06" w:rsidRPr="00A7053F" w:rsidRDefault="00252A06" w:rsidP="00252A06">
            <w:pPr>
              <w:pStyle w:val="acctfourfigures"/>
              <w:tabs>
                <w:tab w:val="clear" w:pos="765"/>
                <w:tab w:val="decimal" w:pos="929"/>
              </w:tabs>
              <w:spacing w:line="240" w:lineRule="atLeast"/>
              <w:ind w:right="11"/>
              <w:rPr>
                <w:szCs w:val="22"/>
                <w:lang w:val="en-US" w:bidi="th-TH"/>
              </w:rPr>
            </w:pPr>
          </w:p>
        </w:tc>
      </w:tr>
      <w:tr w:rsidR="007D3B04" w:rsidRPr="001C2950" w:rsidTr="002D0D2E">
        <w:trPr>
          <w:cantSplit/>
          <w:trHeight w:val="76"/>
        </w:trPr>
        <w:tc>
          <w:tcPr>
            <w:tcW w:w="4500" w:type="dxa"/>
          </w:tcPr>
          <w:p w:rsidR="007D3B04" w:rsidRPr="001C2950" w:rsidRDefault="007D3B04" w:rsidP="007D3B04">
            <w:pPr>
              <w:spacing w:line="240" w:lineRule="atLeast"/>
              <w:rPr>
                <w:sz w:val="22"/>
                <w:szCs w:val="22"/>
              </w:rPr>
            </w:pPr>
            <w:r>
              <w:rPr>
                <w:sz w:val="22"/>
                <w:szCs w:val="22"/>
              </w:rPr>
              <w:t>Long-term borrowings</w:t>
            </w:r>
            <w:r w:rsidRPr="001C2950">
              <w:rPr>
                <w:sz w:val="22"/>
                <w:szCs w:val="22"/>
              </w:rPr>
              <w:t xml:space="preserve"> - secured</w:t>
            </w:r>
          </w:p>
        </w:tc>
        <w:tc>
          <w:tcPr>
            <w:tcW w:w="1107" w:type="dxa"/>
            <w:shd w:val="clear" w:color="auto" w:fill="auto"/>
            <w:vAlign w:val="bottom"/>
          </w:tcPr>
          <w:p w:rsidR="007D3B04" w:rsidRPr="00A7053F" w:rsidRDefault="007D3B04" w:rsidP="007D3B04">
            <w:pPr>
              <w:pStyle w:val="acctfourfigures"/>
              <w:tabs>
                <w:tab w:val="clear" w:pos="765"/>
                <w:tab w:val="decimal" w:pos="929"/>
              </w:tabs>
              <w:spacing w:line="240" w:lineRule="atLeast"/>
              <w:ind w:left="-108" w:right="-79"/>
              <w:rPr>
                <w:szCs w:val="22"/>
              </w:rPr>
            </w:pPr>
            <w:r w:rsidRPr="007D3B04">
              <w:rPr>
                <w:szCs w:val="22"/>
              </w:rPr>
              <w:t>903,533</w:t>
            </w:r>
          </w:p>
        </w:tc>
        <w:tc>
          <w:tcPr>
            <w:tcW w:w="180" w:type="dxa"/>
          </w:tcPr>
          <w:p w:rsidR="007D3B04" w:rsidRPr="00A7053F" w:rsidRDefault="007D3B04" w:rsidP="007D3B04">
            <w:pPr>
              <w:tabs>
                <w:tab w:val="decimal" w:pos="929"/>
              </w:tabs>
              <w:spacing w:line="240" w:lineRule="atLeast"/>
              <w:ind w:left="-108" w:right="-79"/>
              <w:rPr>
                <w:sz w:val="22"/>
                <w:szCs w:val="22"/>
              </w:rPr>
            </w:pPr>
          </w:p>
        </w:tc>
        <w:tc>
          <w:tcPr>
            <w:tcW w:w="1080" w:type="dxa"/>
            <w:vAlign w:val="bottom"/>
          </w:tcPr>
          <w:p w:rsidR="007D3B04" w:rsidRPr="00A7053F" w:rsidRDefault="007D3B04" w:rsidP="007D3B04">
            <w:pPr>
              <w:pStyle w:val="acctfourfigures"/>
              <w:tabs>
                <w:tab w:val="clear" w:pos="765"/>
                <w:tab w:val="decimal" w:pos="929"/>
              </w:tabs>
              <w:spacing w:line="240" w:lineRule="atLeast"/>
              <w:ind w:left="-108" w:right="-79"/>
              <w:rPr>
                <w:szCs w:val="22"/>
              </w:rPr>
            </w:pPr>
            <w:r w:rsidRPr="00A7053F">
              <w:rPr>
                <w:szCs w:val="22"/>
              </w:rPr>
              <w:t>1,116,694</w:t>
            </w:r>
          </w:p>
        </w:tc>
        <w:tc>
          <w:tcPr>
            <w:tcW w:w="180" w:type="dxa"/>
          </w:tcPr>
          <w:p w:rsidR="007D3B04" w:rsidRPr="00A7053F" w:rsidRDefault="007D3B04" w:rsidP="007D3B04">
            <w:pPr>
              <w:tabs>
                <w:tab w:val="decimal" w:pos="929"/>
              </w:tabs>
              <w:spacing w:line="240" w:lineRule="atLeast"/>
              <w:ind w:left="-108" w:right="-79"/>
              <w:rPr>
                <w:sz w:val="22"/>
                <w:szCs w:val="22"/>
              </w:rPr>
            </w:pPr>
          </w:p>
        </w:tc>
        <w:tc>
          <w:tcPr>
            <w:tcW w:w="1071" w:type="dxa"/>
            <w:shd w:val="clear" w:color="auto" w:fill="auto"/>
            <w:vAlign w:val="bottom"/>
          </w:tcPr>
          <w:p w:rsidR="007D3B04" w:rsidRPr="00A7053F" w:rsidRDefault="007D3B04" w:rsidP="007D3B04">
            <w:pPr>
              <w:pStyle w:val="acctfourfigures"/>
              <w:tabs>
                <w:tab w:val="clear" w:pos="765"/>
                <w:tab w:val="decimal" w:pos="929"/>
              </w:tabs>
              <w:spacing w:line="240" w:lineRule="auto"/>
              <w:ind w:left="-108" w:right="-79"/>
              <w:rPr>
                <w:szCs w:val="22"/>
              </w:rPr>
            </w:pPr>
            <w:r w:rsidRPr="007D3B04">
              <w:rPr>
                <w:szCs w:val="22"/>
              </w:rPr>
              <w:t>648,081</w:t>
            </w:r>
          </w:p>
        </w:tc>
        <w:tc>
          <w:tcPr>
            <w:tcW w:w="180" w:type="dxa"/>
          </w:tcPr>
          <w:p w:rsidR="007D3B04" w:rsidRPr="00A7053F" w:rsidRDefault="007D3B04" w:rsidP="007D3B04">
            <w:pPr>
              <w:tabs>
                <w:tab w:val="decimal" w:pos="929"/>
              </w:tabs>
              <w:spacing w:line="240" w:lineRule="atLeast"/>
              <w:ind w:left="-108" w:right="-79"/>
              <w:rPr>
                <w:sz w:val="22"/>
                <w:szCs w:val="22"/>
              </w:rPr>
            </w:pPr>
          </w:p>
        </w:tc>
        <w:tc>
          <w:tcPr>
            <w:tcW w:w="1152" w:type="dxa"/>
            <w:vAlign w:val="bottom"/>
          </w:tcPr>
          <w:p w:rsidR="007D3B04" w:rsidRPr="00A7053F" w:rsidRDefault="007D3B04" w:rsidP="007D3B04">
            <w:pPr>
              <w:pStyle w:val="acctfourfigures"/>
              <w:tabs>
                <w:tab w:val="clear" w:pos="765"/>
                <w:tab w:val="decimal" w:pos="929"/>
              </w:tabs>
              <w:spacing w:line="240" w:lineRule="auto"/>
              <w:ind w:left="-108" w:right="-79"/>
              <w:rPr>
                <w:bCs/>
                <w:szCs w:val="22"/>
              </w:rPr>
            </w:pPr>
            <w:r w:rsidRPr="00A7053F">
              <w:rPr>
                <w:szCs w:val="22"/>
              </w:rPr>
              <w:t>810,098</w:t>
            </w:r>
          </w:p>
        </w:tc>
      </w:tr>
      <w:tr w:rsidR="007D3B04" w:rsidRPr="001C2950" w:rsidTr="002D0D2E">
        <w:trPr>
          <w:cantSplit/>
        </w:trPr>
        <w:tc>
          <w:tcPr>
            <w:tcW w:w="4500" w:type="dxa"/>
          </w:tcPr>
          <w:p w:rsidR="007D3B04" w:rsidRPr="003519EE" w:rsidRDefault="007D3B04" w:rsidP="007D3B04">
            <w:pPr>
              <w:tabs>
                <w:tab w:val="left" w:pos="100"/>
              </w:tabs>
              <w:spacing w:line="220" w:lineRule="exact"/>
              <w:ind w:left="100" w:right="-68" w:hanging="100"/>
              <w:rPr>
                <w:i/>
                <w:iCs/>
                <w:sz w:val="22"/>
                <w:szCs w:val="22"/>
              </w:rPr>
            </w:pPr>
            <w:r w:rsidRPr="0038563B">
              <w:rPr>
                <w:sz w:val="22"/>
                <w:szCs w:val="22"/>
              </w:rPr>
              <w:t>Lease liabilities</w:t>
            </w:r>
          </w:p>
        </w:tc>
        <w:tc>
          <w:tcPr>
            <w:tcW w:w="1107" w:type="dxa"/>
            <w:shd w:val="clear" w:color="auto" w:fill="auto"/>
            <w:vAlign w:val="bottom"/>
          </w:tcPr>
          <w:p w:rsidR="007D3B04" w:rsidRPr="00A7053F" w:rsidRDefault="007D3B04" w:rsidP="007D3B04">
            <w:pPr>
              <w:pStyle w:val="acctfourfigures"/>
              <w:tabs>
                <w:tab w:val="clear" w:pos="765"/>
                <w:tab w:val="decimal" w:pos="929"/>
              </w:tabs>
              <w:spacing w:line="240" w:lineRule="atLeast"/>
              <w:ind w:left="-108" w:right="-79"/>
              <w:rPr>
                <w:szCs w:val="22"/>
              </w:rPr>
            </w:pPr>
            <w:r w:rsidRPr="007D3B04">
              <w:rPr>
                <w:szCs w:val="22"/>
              </w:rPr>
              <w:t>6,108</w:t>
            </w:r>
          </w:p>
        </w:tc>
        <w:tc>
          <w:tcPr>
            <w:tcW w:w="180" w:type="dxa"/>
          </w:tcPr>
          <w:p w:rsidR="007D3B04" w:rsidRPr="00A7053F" w:rsidRDefault="007D3B04" w:rsidP="007D3B04">
            <w:pPr>
              <w:tabs>
                <w:tab w:val="decimal" w:pos="929"/>
              </w:tabs>
              <w:spacing w:line="240" w:lineRule="atLeast"/>
              <w:ind w:left="-108" w:right="-79"/>
              <w:rPr>
                <w:sz w:val="22"/>
                <w:szCs w:val="22"/>
              </w:rPr>
            </w:pPr>
          </w:p>
        </w:tc>
        <w:tc>
          <w:tcPr>
            <w:tcW w:w="1080" w:type="dxa"/>
            <w:vAlign w:val="bottom"/>
          </w:tcPr>
          <w:p w:rsidR="007D3B04" w:rsidRPr="00A7053F" w:rsidRDefault="007D3B04" w:rsidP="007D3B04">
            <w:pPr>
              <w:pStyle w:val="acctfourfigures"/>
              <w:tabs>
                <w:tab w:val="clear" w:pos="765"/>
                <w:tab w:val="decimal" w:pos="929"/>
              </w:tabs>
              <w:spacing w:line="240" w:lineRule="atLeast"/>
              <w:ind w:left="-108" w:right="-79"/>
              <w:rPr>
                <w:szCs w:val="22"/>
              </w:rPr>
            </w:pPr>
            <w:r w:rsidRPr="00A7053F">
              <w:rPr>
                <w:szCs w:val="22"/>
              </w:rPr>
              <w:t>9,118</w:t>
            </w:r>
          </w:p>
        </w:tc>
        <w:tc>
          <w:tcPr>
            <w:tcW w:w="180" w:type="dxa"/>
          </w:tcPr>
          <w:p w:rsidR="007D3B04" w:rsidRPr="00A7053F" w:rsidRDefault="007D3B04" w:rsidP="007D3B04">
            <w:pPr>
              <w:tabs>
                <w:tab w:val="decimal" w:pos="929"/>
              </w:tabs>
              <w:spacing w:line="240" w:lineRule="atLeast"/>
              <w:ind w:left="-108" w:right="-79"/>
              <w:rPr>
                <w:sz w:val="22"/>
                <w:szCs w:val="22"/>
              </w:rPr>
            </w:pPr>
          </w:p>
        </w:tc>
        <w:tc>
          <w:tcPr>
            <w:tcW w:w="1071" w:type="dxa"/>
            <w:shd w:val="clear" w:color="auto" w:fill="auto"/>
            <w:vAlign w:val="bottom"/>
          </w:tcPr>
          <w:p w:rsidR="007D3B04" w:rsidRPr="00A7053F" w:rsidRDefault="007D3B04" w:rsidP="007D3B04">
            <w:pPr>
              <w:pStyle w:val="acctfourfigures"/>
              <w:tabs>
                <w:tab w:val="clear" w:pos="765"/>
                <w:tab w:val="decimal" w:pos="929"/>
              </w:tabs>
              <w:spacing w:line="240" w:lineRule="auto"/>
              <w:ind w:left="-108" w:right="-79"/>
              <w:rPr>
                <w:szCs w:val="22"/>
              </w:rPr>
            </w:pPr>
            <w:r w:rsidRPr="007D3B04">
              <w:rPr>
                <w:szCs w:val="22"/>
              </w:rPr>
              <w:t>6,108</w:t>
            </w:r>
          </w:p>
        </w:tc>
        <w:tc>
          <w:tcPr>
            <w:tcW w:w="180" w:type="dxa"/>
          </w:tcPr>
          <w:p w:rsidR="007D3B04" w:rsidRPr="00A7053F" w:rsidRDefault="007D3B04" w:rsidP="007D3B04">
            <w:pPr>
              <w:tabs>
                <w:tab w:val="decimal" w:pos="929"/>
              </w:tabs>
              <w:spacing w:line="240" w:lineRule="atLeast"/>
              <w:ind w:left="-108" w:right="-79"/>
              <w:rPr>
                <w:sz w:val="22"/>
                <w:szCs w:val="22"/>
              </w:rPr>
            </w:pPr>
          </w:p>
        </w:tc>
        <w:tc>
          <w:tcPr>
            <w:tcW w:w="1152" w:type="dxa"/>
            <w:vAlign w:val="bottom"/>
          </w:tcPr>
          <w:p w:rsidR="007D3B04" w:rsidRPr="00A7053F" w:rsidRDefault="007D3B04" w:rsidP="007D3B04">
            <w:pPr>
              <w:pStyle w:val="acctfourfigures"/>
              <w:tabs>
                <w:tab w:val="clear" w:pos="765"/>
                <w:tab w:val="decimal" w:pos="929"/>
              </w:tabs>
              <w:spacing w:line="240" w:lineRule="auto"/>
              <w:ind w:left="-108" w:right="-79"/>
              <w:rPr>
                <w:bCs/>
                <w:szCs w:val="22"/>
              </w:rPr>
            </w:pPr>
            <w:r w:rsidRPr="00A7053F">
              <w:rPr>
                <w:szCs w:val="22"/>
              </w:rPr>
              <w:t>9,118</w:t>
            </w:r>
          </w:p>
        </w:tc>
      </w:tr>
      <w:tr w:rsidR="007D3B04" w:rsidRPr="001C2950" w:rsidTr="002D0D2E">
        <w:trPr>
          <w:cantSplit/>
        </w:trPr>
        <w:tc>
          <w:tcPr>
            <w:tcW w:w="4500" w:type="dxa"/>
          </w:tcPr>
          <w:p w:rsidR="007D3B04" w:rsidRPr="001C2950" w:rsidRDefault="007D3B04" w:rsidP="007D3B04">
            <w:pPr>
              <w:spacing w:line="240" w:lineRule="atLeast"/>
              <w:ind w:left="191" w:hanging="191"/>
              <w:rPr>
                <w:b/>
                <w:bCs/>
                <w:sz w:val="22"/>
                <w:szCs w:val="22"/>
              </w:rPr>
            </w:pPr>
            <w:r w:rsidRPr="001C2950">
              <w:rPr>
                <w:b/>
                <w:bCs/>
                <w:sz w:val="22"/>
                <w:szCs w:val="22"/>
              </w:rPr>
              <w:t>Total non-current interest-bearing liabilities</w:t>
            </w:r>
          </w:p>
        </w:tc>
        <w:tc>
          <w:tcPr>
            <w:tcW w:w="1107" w:type="dxa"/>
            <w:tcBorders>
              <w:top w:val="single" w:sz="4" w:space="0" w:color="auto"/>
              <w:bottom w:val="double" w:sz="4" w:space="0" w:color="auto"/>
            </w:tcBorders>
            <w:shd w:val="clear" w:color="auto" w:fill="auto"/>
            <w:vAlign w:val="bottom"/>
          </w:tcPr>
          <w:p w:rsidR="007D3B04" w:rsidRPr="007D3B04" w:rsidRDefault="007D3B04" w:rsidP="007D3B04">
            <w:pPr>
              <w:pStyle w:val="acctfourfigures"/>
              <w:tabs>
                <w:tab w:val="clear" w:pos="765"/>
                <w:tab w:val="decimal" w:pos="929"/>
              </w:tabs>
              <w:spacing w:line="240" w:lineRule="atLeast"/>
              <w:ind w:left="-108" w:right="-79"/>
              <w:rPr>
                <w:b/>
                <w:bCs/>
                <w:szCs w:val="22"/>
              </w:rPr>
            </w:pPr>
            <w:r w:rsidRPr="007D3B04">
              <w:rPr>
                <w:b/>
                <w:bCs/>
                <w:szCs w:val="22"/>
              </w:rPr>
              <w:t>909,641</w:t>
            </w:r>
          </w:p>
        </w:tc>
        <w:tc>
          <w:tcPr>
            <w:tcW w:w="180" w:type="dxa"/>
          </w:tcPr>
          <w:p w:rsidR="007D3B04" w:rsidRPr="00A7053F" w:rsidRDefault="007D3B04" w:rsidP="007D3B04">
            <w:pPr>
              <w:tabs>
                <w:tab w:val="decimal" w:pos="929"/>
              </w:tabs>
              <w:spacing w:line="240" w:lineRule="atLeast"/>
              <w:ind w:left="-108" w:right="-79"/>
              <w:rPr>
                <w:b/>
                <w:bCs/>
                <w:sz w:val="22"/>
                <w:szCs w:val="22"/>
                <w:lang w:val="en-GB" w:bidi="ar-SA"/>
              </w:rPr>
            </w:pPr>
          </w:p>
        </w:tc>
        <w:tc>
          <w:tcPr>
            <w:tcW w:w="1080" w:type="dxa"/>
            <w:tcBorders>
              <w:top w:val="single" w:sz="4" w:space="0" w:color="auto"/>
              <w:bottom w:val="double" w:sz="4" w:space="0" w:color="auto"/>
            </w:tcBorders>
            <w:vAlign w:val="bottom"/>
          </w:tcPr>
          <w:p w:rsidR="007D3B04" w:rsidRPr="00A7053F" w:rsidRDefault="007D3B04" w:rsidP="007D3B04">
            <w:pPr>
              <w:pStyle w:val="acctfourfigures"/>
              <w:tabs>
                <w:tab w:val="clear" w:pos="765"/>
                <w:tab w:val="decimal" w:pos="929"/>
              </w:tabs>
              <w:spacing w:line="240" w:lineRule="atLeast"/>
              <w:ind w:left="-108" w:right="-79"/>
              <w:rPr>
                <w:b/>
                <w:bCs/>
                <w:szCs w:val="22"/>
              </w:rPr>
            </w:pPr>
            <w:r w:rsidRPr="00A7053F">
              <w:rPr>
                <w:b/>
                <w:bCs/>
                <w:szCs w:val="22"/>
              </w:rPr>
              <w:t>1,125,812</w:t>
            </w:r>
          </w:p>
        </w:tc>
        <w:tc>
          <w:tcPr>
            <w:tcW w:w="180" w:type="dxa"/>
          </w:tcPr>
          <w:p w:rsidR="007D3B04" w:rsidRPr="00A7053F" w:rsidRDefault="007D3B04" w:rsidP="007D3B04">
            <w:pPr>
              <w:tabs>
                <w:tab w:val="decimal" w:pos="929"/>
              </w:tabs>
              <w:spacing w:line="240" w:lineRule="atLeast"/>
              <w:ind w:left="-108" w:right="-79"/>
              <w:rPr>
                <w:b/>
                <w:bCs/>
                <w:sz w:val="22"/>
                <w:szCs w:val="22"/>
                <w:lang w:val="en-GB" w:bidi="ar-SA"/>
              </w:rPr>
            </w:pPr>
          </w:p>
        </w:tc>
        <w:tc>
          <w:tcPr>
            <w:tcW w:w="1071" w:type="dxa"/>
            <w:tcBorders>
              <w:top w:val="single" w:sz="4" w:space="0" w:color="auto"/>
              <w:bottom w:val="double" w:sz="4" w:space="0" w:color="auto"/>
            </w:tcBorders>
            <w:shd w:val="clear" w:color="auto" w:fill="auto"/>
            <w:vAlign w:val="bottom"/>
          </w:tcPr>
          <w:p w:rsidR="007D3B04" w:rsidRPr="007D3B04" w:rsidRDefault="007D3B04" w:rsidP="007D3B04">
            <w:pPr>
              <w:pStyle w:val="acctfourfigures"/>
              <w:tabs>
                <w:tab w:val="clear" w:pos="765"/>
                <w:tab w:val="decimal" w:pos="929"/>
              </w:tabs>
              <w:spacing w:line="240" w:lineRule="auto"/>
              <w:ind w:left="-108" w:right="-79"/>
              <w:rPr>
                <w:b/>
                <w:bCs/>
                <w:szCs w:val="22"/>
              </w:rPr>
            </w:pPr>
            <w:r w:rsidRPr="007D3B04">
              <w:rPr>
                <w:b/>
                <w:bCs/>
                <w:szCs w:val="22"/>
              </w:rPr>
              <w:t>654,189</w:t>
            </w:r>
          </w:p>
        </w:tc>
        <w:tc>
          <w:tcPr>
            <w:tcW w:w="180" w:type="dxa"/>
          </w:tcPr>
          <w:p w:rsidR="007D3B04" w:rsidRPr="00A7053F" w:rsidRDefault="007D3B04" w:rsidP="007D3B04">
            <w:pPr>
              <w:tabs>
                <w:tab w:val="decimal" w:pos="929"/>
              </w:tabs>
              <w:spacing w:line="240" w:lineRule="atLeast"/>
              <w:ind w:left="-108" w:right="-79"/>
              <w:rPr>
                <w:b/>
                <w:bCs/>
                <w:sz w:val="22"/>
                <w:szCs w:val="22"/>
                <w:lang w:val="en-GB" w:bidi="ar-SA"/>
              </w:rPr>
            </w:pPr>
          </w:p>
        </w:tc>
        <w:tc>
          <w:tcPr>
            <w:tcW w:w="1152" w:type="dxa"/>
            <w:tcBorders>
              <w:top w:val="single" w:sz="4" w:space="0" w:color="auto"/>
              <w:bottom w:val="double" w:sz="4" w:space="0" w:color="auto"/>
            </w:tcBorders>
            <w:vAlign w:val="bottom"/>
          </w:tcPr>
          <w:p w:rsidR="007D3B04" w:rsidRPr="00A7053F" w:rsidRDefault="007D3B04" w:rsidP="007D3B04">
            <w:pPr>
              <w:pStyle w:val="acctfourfigures"/>
              <w:tabs>
                <w:tab w:val="clear" w:pos="765"/>
                <w:tab w:val="decimal" w:pos="929"/>
              </w:tabs>
              <w:spacing w:line="240" w:lineRule="auto"/>
              <w:ind w:left="-108" w:right="-79"/>
              <w:rPr>
                <w:b/>
                <w:bCs/>
                <w:szCs w:val="22"/>
              </w:rPr>
            </w:pPr>
            <w:r w:rsidRPr="00A7053F">
              <w:rPr>
                <w:b/>
                <w:bCs/>
                <w:szCs w:val="22"/>
              </w:rPr>
              <w:t>819,216</w:t>
            </w:r>
          </w:p>
        </w:tc>
      </w:tr>
      <w:tr w:rsidR="007D3B04" w:rsidRPr="001C2950" w:rsidTr="00AE31F1">
        <w:trPr>
          <w:cantSplit/>
          <w:trHeight w:val="195"/>
        </w:trPr>
        <w:tc>
          <w:tcPr>
            <w:tcW w:w="4500" w:type="dxa"/>
          </w:tcPr>
          <w:p w:rsidR="007D3B04" w:rsidRPr="00C907C3" w:rsidRDefault="007D3B04" w:rsidP="007D3B04">
            <w:pPr>
              <w:ind w:left="191" w:hanging="191"/>
              <w:rPr>
                <w:b/>
                <w:bCs/>
                <w:sz w:val="18"/>
                <w:szCs w:val="18"/>
              </w:rPr>
            </w:pPr>
          </w:p>
        </w:tc>
        <w:tc>
          <w:tcPr>
            <w:tcW w:w="1107" w:type="dxa"/>
            <w:tcBorders>
              <w:top w:val="double" w:sz="4" w:space="0" w:color="auto"/>
            </w:tcBorders>
            <w:vAlign w:val="bottom"/>
          </w:tcPr>
          <w:p w:rsidR="007D3B04" w:rsidRPr="00C907C3" w:rsidRDefault="007D3B04" w:rsidP="007D3B04">
            <w:pPr>
              <w:pStyle w:val="acctfourfigures"/>
              <w:tabs>
                <w:tab w:val="clear" w:pos="765"/>
                <w:tab w:val="decimal" w:pos="929"/>
              </w:tabs>
              <w:spacing w:line="240" w:lineRule="atLeast"/>
              <w:ind w:left="-108" w:right="-79"/>
              <w:rPr>
                <w:sz w:val="18"/>
                <w:szCs w:val="18"/>
                <w:cs/>
                <w:lang w:bidi="th-TH"/>
              </w:rPr>
            </w:pPr>
          </w:p>
        </w:tc>
        <w:tc>
          <w:tcPr>
            <w:tcW w:w="180" w:type="dxa"/>
          </w:tcPr>
          <w:p w:rsidR="007D3B04" w:rsidRPr="00C907C3" w:rsidRDefault="007D3B04" w:rsidP="007D3B04">
            <w:pPr>
              <w:tabs>
                <w:tab w:val="decimal" w:pos="929"/>
              </w:tabs>
              <w:ind w:left="-108" w:right="-79"/>
              <w:rPr>
                <w:b/>
                <w:bCs/>
                <w:sz w:val="18"/>
                <w:szCs w:val="18"/>
              </w:rPr>
            </w:pPr>
          </w:p>
        </w:tc>
        <w:tc>
          <w:tcPr>
            <w:tcW w:w="1080" w:type="dxa"/>
            <w:tcBorders>
              <w:top w:val="double" w:sz="4" w:space="0" w:color="auto"/>
            </w:tcBorders>
            <w:vAlign w:val="bottom"/>
          </w:tcPr>
          <w:p w:rsidR="007D3B04" w:rsidRPr="00C907C3" w:rsidRDefault="007D3B04" w:rsidP="007D3B04">
            <w:pPr>
              <w:pStyle w:val="acctfourfigures"/>
              <w:tabs>
                <w:tab w:val="clear" w:pos="765"/>
                <w:tab w:val="decimal" w:pos="929"/>
              </w:tabs>
              <w:spacing w:line="240" w:lineRule="auto"/>
              <w:ind w:left="-108" w:right="-79"/>
              <w:rPr>
                <w:sz w:val="18"/>
                <w:szCs w:val="18"/>
                <w:cs/>
                <w:lang w:bidi="th-TH"/>
              </w:rPr>
            </w:pPr>
          </w:p>
        </w:tc>
        <w:tc>
          <w:tcPr>
            <w:tcW w:w="180" w:type="dxa"/>
          </w:tcPr>
          <w:p w:rsidR="007D3B04" w:rsidRPr="00C907C3" w:rsidRDefault="007D3B04" w:rsidP="007D3B04">
            <w:pPr>
              <w:tabs>
                <w:tab w:val="decimal" w:pos="929"/>
              </w:tabs>
              <w:ind w:left="-108" w:right="-79"/>
              <w:rPr>
                <w:b/>
                <w:bCs/>
                <w:sz w:val="18"/>
                <w:szCs w:val="18"/>
              </w:rPr>
            </w:pPr>
          </w:p>
        </w:tc>
        <w:tc>
          <w:tcPr>
            <w:tcW w:w="1071" w:type="dxa"/>
            <w:tcBorders>
              <w:top w:val="double" w:sz="4" w:space="0" w:color="auto"/>
            </w:tcBorders>
            <w:vAlign w:val="bottom"/>
          </w:tcPr>
          <w:p w:rsidR="007D3B04" w:rsidRPr="00C907C3" w:rsidRDefault="007D3B04" w:rsidP="007D3B04">
            <w:pPr>
              <w:pStyle w:val="acctfourfigures"/>
              <w:tabs>
                <w:tab w:val="clear" w:pos="765"/>
                <w:tab w:val="decimal" w:pos="929"/>
              </w:tabs>
              <w:spacing w:line="240" w:lineRule="atLeast"/>
              <w:ind w:left="-108" w:right="-79"/>
              <w:rPr>
                <w:sz w:val="18"/>
                <w:szCs w:val="18"/>
              </w:rPr>
            </w:pPr>
          </w:p>
        </w:tc>
        <w:tc>
          <w:tcPr>
            <w:tcW w:w="180" w:type="dxa"/>
          </w:tcPr>
          <w:p w:rsidR="007D3B04" w:rsidRPr="00C907C3" w:rsidRDefault="007D3B04" w:rsidP="007D3B04">
            <w:pPr>
              <w:tabs>
                <w:tab w:val="decimal" w:pos="929"/>
              </w:tabs>
              <w:ind w:left="-108" w:right="-79"/>
              <w:rPr>
                <w:b/>
                <w:bCs/>
                <w:sz w:val="18"/>
                <w:szCs w:val="18"/>
              </w:rPr>
            </w:pPr>
          </w:p>
        </w:tc>
        <w:tc>
          <w:tcPr>
            <w:tcW w:w="1152" w:type="dxa"/>
            <w:tcBorders>
              <w:top w:val="double" w:sz="4" w:space="0" w:color="auto"/>
            </w:tcBorders>
            <w:vAlign w:val="bottom"/>
          </w:tcPr>
          <w:p w:rsidR="007D3B04" w:rsidRPr="00C907C3" w:rsidRDefault="007D3B04" w:rsidP="007D3B04">
            <w:pPr>
              <w:pStyle w:val="acctfourfigures"/>
              <w:tabs>
                <w:tab w:val="clear" w:pos="765"/>
                <w:tab w:val="decimal" w:pos="929"/>
              </w:tabs>
              <w:spacing w:line="240" w:lineRule="auto"/>
              <w:ind w:left="-108" w:right="-79"/>
              <w:rPr>
                <w:sz w:val="18"/>
                <w:szCs w:val="18"/>
              </w:rPr>
            </w:pPr>
          </w:p>
        </w:tc>
      </w:tr>
      <w:tr w:rsidR="007D3B04" w:rsidRPr="001C2950" w:rsidTr="00AE31F1">
        <w:trPr>
          <w:cantSplit/>
        </w:trPr>
        <w:tc>
          <w:tcPr>
            <w:tcW w:w="4500" w:type="dxa"/>
          </w:tcPr>
          <w:p w:rsidR="007D3B04" w:rsidRPr="001C2950" w:rsidRDefault="007D3B04" w:rsidP="007D3B04">
            <w:pPr>
              <w:spacing w:line="240" w:lineRule="atLeast"/>
              <w:ind w:left="191" w:hanging="191"/>
              <w:rPr>
                <w:b/>
                <w:bCs/>
                <w:sz w:val="22"/>
                <w:szCs w:val="22"/>
              </w:rPr>
            </w:pPr>
            <w:r w:rsidRPr="001C2950">
              <w:rPr>
                <w:b/>
                <w:bCs/>
                <w:sz w:val="22"/>
                <w:szCs w:val="22"/>
              </w:rPr>
              <w:t>Total</w:t>
            </w:r>
          </w:p>
        </w:tc>
        <w:tc>
          <w:tcPr>
            <w:tcW w:w="1107" w:type="dxa"/>
            <w:tcBorders>
              <w:bottom w:val="double" w:sz="4" w:space="0" w:color="auto"/>
            </w:tcBorders>
            <w:vAlign w:val="bottom"/>
          </w:tcPr>
          <w:p w:rsidR="007D3B04" w:rsidRPr="00A7053F" w:rsidRDefault="007D3B04" w:rsidP="007D3B04">
            <w:pPr>
              <w:pStyle w:val="acctfourfigures"/>
              <w:tabs>
                <w:tab w:val="clear" w:pos="765"/>
                <w:tab w:val="decimal" w:pos="929"/>
              </w:tabs>
              <w:spacing w:line="240" w:lineRule="atLeast"/>
              <w:ind w:left="-108" w:right="-79"/>
              <w:rPr>
                <w:b/>
                <w:bCs/>
                <w:szCs w:val="22"/>
              </w:rPr>
            </w:pPr>
            <w:r w:rsidRPr="007D3B04">
              <w:rPr>
                <w:b/>
                <w:bCs/>
                <w:szCs w:val="22"/>
              </w:rPr>
              <w:t>3,824,730</w:t>
            </w:r>
          </w:p>
        </w:tc>
        <w:tc>
          <w:tcPr>
            <w:tcW w:w="180" w:type="dxa"/>
          </w:tcPr>
          <w:p w:rsidR="007D3B04" w:rsidRPr="00A7053F" w:rsidRDefault="007D3B04" w:rsidP="007D3B04">
            <w:pPr>
              <w:tabs>
                <w:tab w:val="decimal" w:pos="929"/>
              </w:tabs>
              <w:spacing w:line="240" w:lineRule="atLeast"/>
              <w:ind w:left="-108" w:right="-79"/>
              <w:rPr>
                <w:b/>
                <w:bCs/>
                <w:sz w:val="22"/>
                <w:szCs w:val="22"/>
              </w:rPr>
            </w:pPr>
          </w:p>
        </w:tc>
        <w:tc>
          <w:tcPr>
            <w:tcW w:w="1080" w:type="dxa"/>
            <w:tcBorders>
              <w:bottom w:val="double" w:sz="4" w:space="0" w:color="auto"/>
            </w:tcBorders>
            <w:vAlign w:val="bottom"/>
          </w:tcPr>
          <w:p w:rsidR="007D3B04" w:rsidRPr="00A7053F" w:rsidRDefault="007D3B04" w:rsidP="007D3B04">
            <w:pPr>
              <w:pStyle w:val="acctfourfigures"/>
              <w:tabs>
                <w:tab w:val="clear" w:pos="765"/>
                <w:tab w:val="decimal" w:pos="929"/>
              </w:tabs>
              <w:spacing w:line="240" w:lineRule="atLeast"/>
              <w:ind w:left="-108" w:right="-79"/>
              <w:rPr>
                <w:b/>
                <w:bCs/>
                <w:szCs w:val="22"/>
              </w:rPr>
            </w:pPr>
            <w:r w:rsidRPr="00A7053F">
              <w:rPr>
                <w:b/>
                <w:bCs/>
                <w:szCs w:val="22"/>
              </w:rPr>
              <w:t>3,</w:t>
            </w:r>
            <w:r>
              <w:rPr>
                <w:b/>
                <w:bCs/>
                <w:szCs w:val="22"/>
              </w:rPr>
              <w:t>6</w:t>
            </w:r>
            <w:r w:rsidRPr="00A7053F">
              <w:rPr>
                <w:b/>
                <w:bCs/>
                <w:szCs w:val="22"/>
              </w:rPr>
              <w:t>68,792</w:t>
            </w:r>
          </w:p>
        </w:tc>
        <w:tc>
          <w:tcPr>
            <w:tcW w:w="180" w:type="dxa"/>
          </w:tcPr>
          <w:p w:rsidR="007D3B04" w:rsidRPr="00A7053F" w:rsidRDefault="007D3B04" w:rsidP="007D3B04">
            <w:pPr>
              <w:tabs>
                <w:tab w:val="decimal" w:pos="929"/>
              </w:tabs>
              <w:spacing w:line="240" w:lineRule="atLeast"/>
              <w:ind w:left="-108" w:right="-79"/>
              <w:rPr>
                <w:b/>
                <w:bCs/>
                <w:sz w:val="22"/>
                <w:szCs w:val="22"/>
              </w:rPr>
            </w:pPr>
          </w:p>
        </w:tc>
        <w:tc>
          <w:tcPr>
            <w:tcW w:w="1071" w:type="dxa"/>
            <w:tcBorders>
              <w:bottom w:val="double" w:sz="4" w:space="0" w:color="auto"/>
            </w:tcBorders>
            <w:vAlign w:val="bottom"/>
          </w:tcPr>
          <w:p w:rsidR="007D3B04" w:rsidRPr="00A7053F" w:rsidRDefault="007D3B04" w:rsidP="007D3B04">
            <w:pPr>
              <w:pStyle w:val="acctfourfigures"/>
              <w:tabs>
                <w:tab w:val="clear" w:pos="765"/>
                <w:tab w:val="decimal" w:pos="929"/>
              </w:tabs>
              <w:spacing w:line="240" w:lineRule="atLeast"/>
              <w:ind w:left="-108" w:right="-79"/>
              <w:rPr>
                <w:b/>
                <w:bCs/>
                <w:szCs w:val="22"/>
              </w:rPr>
            </w:pPr>
            <w:r w:rsidRPr="007D3B04">
              <w:rPr>
                <w:b/>
                <w:bCs/>
                <w:szCs w:val="22"/>
              </w:rPr>
              <w:t>2,713,230</w:t>
            </w:r>
          </w:p>
        </w:tc>
        <w:tc>
          <w:tcPr>
            <w:tcW w:w="180" w:type="dxa"/>
          </w:tcPr>
          <w:p w:rsidR="007D3B04" w:rsidRPr="00A7053F" w:rsidRDefault="007D3B04" w:rsidP="007D3B04">
            <w:pPr>
              <w:tabs>
                <w:tab w:val="decimal" w:pos="929"/>
              </w:tabs>
              <w:spacing w:line="240" w:lineRule="atLeast"/>
              <w:ind w:left="-108" w:right="-79"/>
              <w:rPr>
                <w:b/>
                <w:bCs/>
                <w:sz w:val="22"/>
                <w:szCs w:val="22"/>
              </w:rPr>
            </w:pPr>
          </w:p>
        </w:tc>
        <w:tc>
          <w:tcPr>
            <w:tcW w:w="1152" w:type="dxa"/>
            <w:tcBorders>
              <w:bottom w:val="double" w:sz="4" w:space="0" w:color="auto"/>
            </w:tcBorders>
            <w:vAlign w:val="bottom"/>
          </w:tcPr>
          <w:p w:rsidR="007D3B04" w:rsidRPr="00A7053F" w:rsidRDefault="007D3B04" w:rsidP="007D3B04">
            <w:pPr>
              <w:pStyle w:val="acctfourfigures"/>
              <w:tabs>
                <w:tab w:val="clear" w:pos="765"/>
                <w:tab w:val="decimal" w:pos="929"/>
              </w:tabs>
              <w:spacing w:line="240" w:lineRule="atLeast"/>
              <w:ind w:left="-108" w:right="-79"/>
              <w:rPr>
                <w:b/>
                <w:bCs/>
                <w:szCs w:val="22"/>
              </w:rPr>
            </w:pPr>
            <w:r w:rsidRPr="00A7053F">
              <w:rPr>
                <w:b/>
                <w:bCs/>
                <w:szCs w:val="22"/>
              </w:rPr>
              <w:t>2,476,841</w:t>
            </w:r>
          </w:p>
        </w:tc>
      </w:tr>
    </w:tbl>
    <w:p w:rsidR="008D7261" w:rsidRPr="00C907C3" w:rsidRDefault="008D7261" w:rsidP="008D7261">
      <w:pPr>
        <w:autoSpaceDE w:val="0"/>
        <w:autoSpaceDN w:val="0"/>
        <w:adjustRightInd w:val="0"/>
        <w:jc w:val="both"/>
      </w:pPr>
    </w:p>
    <w:tbl>
      <w:tblPr>
        <w:tblW w:w="9451" w:type="dxa"/>
        <w:tblInd w:w="450" w:type="dxa"/>
        <w:tblLayout w:type="fixed"/>
        <w:tblCellMar>
          <w:left w:w="79" w:type="dxa"/>
          <w:right w:w="79" w:type="dxa"/>
        </w:tblCellMar>
        <w:tblLook w:val="0000"/>
      </w:tblPr>
      <w:tblGrid>
        <w:gridCol w:w="4497"/>
        <w:gridCol w:w="1173"/>
        <w:gridCol w:w="180"/>
        <w:gridCol w:w="990"/>
        <w:gridCol w:w="180"/>
        <w:gridCol w:w="1081"/>
        <w:gridCol w:w="178"/>
        <w:gridCol w:w="1172"/>
      </w:tblGrid>
      <w:tr w:rsidR="008D7261" w:rsidRPr="0077796A" w:rsidTr="007A7624">
        <w:trPr>
          <w:cantSplit/>
          <w:tblHeader/>
        </w:trPr>
        <w:tc>
          <w:tcPr>
            <w:tcW w:w="4497" w:type="dxa"/>
            <w:shd w:val="clear" w:color="auto" w:fill="auto"/>
          </w:tcPr>
          <w:p w:rsidR="008D7261" w:rsidRPr="006F31F6" w:rsidRDefault="008D7261" w:rsidP="006E1F99">
            <w:pPr>
              <w:spacing w:line="240" w:lineRule="atLeast"/>
              <w:rPr>
                <w:b/>
                <w:bCs/>
                <w:i/>
                <w:iCs/>
                <w:sz w:val="22"/>
                <w:szCs w:val="22"/>
              </w:rPr>
            </w:pPr>
            <w:r w:rsidRPr="006F31F6">
              <w:rPr>
                <w:b/>
                <w:bCs/>
                <w:i/>
                <w:iCs/>
                <w:sz w:val="22"/>
                <w:szCs w:val="22"/>
              </w:rPr>
              <w:t>Assets pledged as security for liabilities</w:t>
            </w:r>
          </w:p>
          <w:p w:rsidR="008D7261" w:rsidRPr="0077796A" w:rsidRDefault="008D7261" w:rsidP="006E1F99">
            <w:pPr>
              <w:spacing w:line="240" w:lineRule="atLeast"/>
              <w:rPr>
                <w:sz w:val="22"/>
                <w:szCs w:val="22"/>
              </w:rPr>
            </w:pPr>
            <w:r w:rsidRPr="006F31F6">
              <w:rPr>
                <w:b/>
                <w:bCs/>
                <w:i/>
                <w:iCs/>
                <w:sz w:val="22"/>
                <w:szCs w:val="22"/>
              </w:rPr>
              <w:t xml:space="preserve">    as at 31 December</w:t>
            </w:r>
          </w:p>
        </w:tc>
        <w:tc>
          <w:tcPr>
            <w:tcW w:w="2343" w:type="dxa"/>
            <w:gridSpan w:val="3"/>
          </w:tcPr>
          <w:p w:rsidR="008D7261" w:rsidRPr="0077796A" w:rsidRDefault="008D7261" w:rsidP="006E1F99">
            <w:pPr>
              <w:pStyle w:val="acctmergecolhdg"/>
              <w:spacing w:line="240" w:lineRule="atLeast"/>
              <w:rPr>
                <w:bCs/>
                <w:szCs w:val="22"/>
                <w:lang w:val="en-US" w:bidi="th-TH"/>
              </w:rPr>
            </w:pPr>
            <w:r w:rsidRPr="0077796A">
              <w:rPr>
                <w:bCs/>
                <w:szCs w:val="22"/>
                <w:lang w:val="en-US" w:bidi="th-TH"/>
              </w:rPr>
              <w:t xml:space="preserve">Consolidated </w:t>
            </w:r>
          </w:p>
          <w:p w:rsidR="008D7261" w:rsidRPr="0077796A" w:rsidRDefault="008D7261" w:rsidP="006E1F99">
            <w:pPr>
              <w:pStyle w:val="acctmergecolhdg"/>
              <w:spacing w:line="240" w:lineRule="atLeast"/>
              <w:rPr>
                <w:bCs/>
                <w:szCs w:val="22"/>
                <w:lang w:val="en-US" w:bidi="th-TH"/>
              </w:rPr>
            </w:pPr>
            <w:r w:rsidRPr="0077796A">
              <w:rPr>
                <w:bCs/>
                <w:szCs w:val="22"/>
                <w:lang w:val="en-US" w:bidi="th-TH"/>
              </w:rPr>
              <w:t xml:space="preserve">financial statements </w:t>
            </w:r>
          </w:p>
        </w:tc>
        <w:tc>
          <w:tcPr>
            <w:tcW w:w="180" w:type="dxa"/>
          </w:tcPr>
          <w:p w:rsidR="008D7261" w:rsidRPr="0077796A" w:rsidRDefault="008D7261" w:rsidP="006E1F99">
            <w:pPr>
              <w:pStyle w:val="acctmergecolhdg"/>
              <w:spacing w:line="240" w:lineRule="atLeast"/>
              <w:rPr>
                <w:bCs/>
                <w:szCs w:val="22"/>
                <w:lang w:val="en-US" w:bidi="th-TH"/>
              </w:rPr>
            </w:pPr>
          </w:p>
        </w:tc>
        <w:tc>
          <w:tcPr>
            <w:tcW w:w="2431" w:type="dxa"/>
            <w:gridSpan w:val="3"/>
          </w:tcPr>
          <w:p w:rsidR="008D7261" w:rsidRPr="0077796A" w:rsidRDefault="008D7261" w:rsidP="006E1F99">
            <w:pPr>
              <w:pStyle w:val="acctmergecolhdg"/>
              <w:spacing w:line="240" w:lineRule="atLeast"/>
              <w:rPr>
                <w:bCs/>
                <w:szCs w:val="22"/>
                <w:lang w:val="en-US" w:bidi="th-TH"/>
              </w:rPr>
            </w:pPr>
            <w:r w:rsidRPr="0077796A">
              <w:rPr>
                <w:bCs/>
                <w:szCs w:val="22"/>
                <w:lang w:val="en-US" w:bidi="th-TH"/>
              </w:rPr>
              <w:t xml:space="preserve">Separate </w:t>
            </w:r>
          </w:p>
          <w:p w:rsidR="008D7261" w:rsidRPr="0077796A" w:rsidRDefault="008D7261" w:rsidP="006E1F99">
            <w:pPr>
              <w:pStyle w:val="acctmergecolhdg"/>
              <w:spacing w:line="240" w:lineRule="atLeast"/>
              <w:rPr>
                <w:bCs/>
                <w:szCs w:val="22"/>
                <w:lang w:val="en-US" w:bidi="th-TH"/>
              </w:rPr>
            </w:pPr>
            <w:r w:rsidRPr="0077796A">
              <w:rPr>
                <w:bCs/>
                <w:szCs w:val="22"/>
                <w:lang w:val="en-US" w:bidi="th-TH"/>
              </w:rPr>
              <w:t xml:space="preserve">financial statements </w:t>
            </w:r>
          </w:p>
        </w:tc>
      </w:tr>
      <w:tr w:rsidR="00F6215C" w:rsidRPr="0077796A" w:rsidTr="007A7624">
        <w:trPr>
          <w:cantSplit/>
          <w:tblHeader/>
        </w:trPr>
        <w:tc>
          <w:tcPr>
            <w:tcW w:w="4497" w:type="dxa"/>
          </w:tcPr>
          <w:p w:rsidR="00F6215C" w:rsidRPr="0077796A" w:rsidRDefault="00F6215C" w:rsidP="00F6215C">
            <w:pPr>
              <w:pStyle w:val="acctfourfigures"/>
              <w:spacing w:line="240" w:lineRule="atLeast"/>
              <w:jc w:val="center"/>
              <w:rPr>
                <w:szCs w:val="22"/>
                <w:lang w:val="en-US" w:bidi="th-TH"/>
              </w:rPr>
            </w:pPr>
          </w:p>
        </w:tc>
        <w:tc>
          <w:tcPr>
            <w:tcW w:w="1173" w:type="dxa"/>
          </w:tcPr>
          <w:p w:rsidR="00F6215C" w:rsidRPr="001C2950" w:rsidRDefault="00F6215C" w:rsidP="00F6215C">
            <w:pPr>
              <w:pStyle w:val="acctmergecolhdg"/>
              <w:spacing w:line="240" w:lineRule="atLeast"/>
              <w:rPr>
                <w:b w:val="0"/>
                <w:bCs/>
                <w:szCs w:val="22"/>
              </w:rPr>
            </w:pPr>
            <w:r>
              <w:rPr>
                <w:b w:val="0"/>
                <w:bCs/>
                <w:szCs w:val="22"/>
              </w:rPr>
              <w:t>2022</w:t>
            </w:r>
          </w:p>
        </w:tc>
        <w:tc>
          <w:tcPr>
            <w:tcW w:w="180" w:type="dxa"/>
          </w:tcPr>
          <w:p w:rsidR="00F6215C" w:rsidRPr="001C2950" w:rsidRDefault="00F6215C" w:rsidP="00F6215C">
            <w:pPr>
              <w:pStyle w:val="acctmergecolhdg"/>
              <w:spacing w:line="240" w:lineRule="atLeast"/>
              <w:rPr>
                <w:b w:val="0"/>
                <w:bCs/>
                <w:szCs w:val="22"/>
              </w:rPr>
            </w:pPr>
          </w:p>
        </w:tc>
        <w:tc>
          <w:tcPr>
            <w:tcW w:w="990" w:type="dxa"/>
          </w:tcPr>
          <w:p w:rsidR="00F6215C" w:rsidRPr="001C2950" w:rsidRDefault="00F6215C" w:rsidP="00F6215C">
            <w:pPr>
              <w:pStyle w:val="acctmergecolhdg"/>
              <w:spacing w:line="240" w:lineRule="atLeast"/>
              <w:rPr>
                <w:b w:val="0"/>
                <w:bCs/>
                <w:szCs w:val="22"/>
              </w:rPr>
            </w:pPr>
            <w:r>
              <w:rPr>
                <w:b w:val="0"/>
                <w:bCs/>
                <w:szCs w:val="22"/>
              </w:rPr>
              <w:t>2021</w:t>
            </w:r>
          </w:p>
        </w:tc>
        <w:tc>
          <w:tcPr>
            <w:tcW w:w="180" w:type="dxa"/>
          </w:tcPr>
          <w:p w:rsidR="00F6215C" w:rsidRPr="001C2950" w:rsidRDefault="00F6215C" w:rsidP="00F6215C">
            <w:pPr>
              <w:pStyle w:val="acctmergecolhdg"/>
              <w:spacing w:line="240" w:lineRule="atLeast"/>
              <w:rPr>
                <w:b w:val="0"/>
                <w:szCs w:val="22"/>
                <w:lang w:val="en-US" w:bidi="th-TH"/>
              </w:rPr>
            </w:pPr>
          </w:p>
        </w:tc>
        <w:tc>
          <w:tcPr>
            <w:tcW w:w="1081" w:type="dxa"/>
          </w:tcPr>
          <w:p w:rsidR="00F6215C" w:rsidRPr="001C2950" w:rsidRDefault="00F6215C" w:rsidP="00F6215C">
            <w:pPr>
              <w:pStyle w:val="acctmergecolhdg"/>
              <w:spacing w:line="240" w:lineRule="atLeast"/>
              <w:rPr>
                <w:b w:val="0"/>
                <w:bCs/>
                <w:szCs w:val="22"/>
              </w:rPr>
            </w:pPr>
            <w:r>
              <w:rPr>
                <w:b w:val="0"/>
                <w:bCs/>
                <w:szCs w:val="22"/>
              </w:rPr>
              <w:t>2022</w:t>
            </w:r>
          </w:p>
        </w:tc>
        <w:tc>
          <w:tcPr>
            <w:tcW w:w="178" w:type="dxa"/>
          </w:tcPr>
          <w:p w:rsidR="00F6215C" w:rsidRPr="001C2950" w:rsidRDefault="00F6215C" w:rsidP="00F6215C">
            <w:pPr>
              <w:pStyle w:val="acctmergecolhdg"/>
              <w:spacing w:line="240" w:lineRule="atLeast"/>
              <w:rPr>
                <w:b w:val="0"/>
                <w:bCs/>
                <w:szCs w:val="22"/>
              </w:rPr>
            </w:pPr>
          </w:p>
        </w:tc>
        <w:tc>
          <w:tcPr>
            <w:tcW w:w="1172" w:type="dxa"/>
          </w:tcPr>
          <w:p w:rsidR="00F6215C" w:rsidRPr="001C2950" w:rsidRDefault="00F6215C" w:rsidP="00F6215C">
            <w:pPr>
              <w:pStyle w:val="acctmergecolhdg"/>
              <w:spacing w:line="240" w:lineRule="atLeast"/>
              <w:rPr>
                <w:b w:val="0"/>
                <w:bCs/>
                <w:szCs w:val="22"/>
              </w:rPr>
            </w:pPr>
            <w:r>
              <w:rPr>
                <w:b w:val="0"/>
                <w:bCs/>
                <w:szCs w:val="22"/>
              </w:rPr>
              <w:t>2021</w:t>
            </w:r>
          </w:p>
        </w:tc>
      </w:tr>
      <w:tr w:rsidR="00F6215C" w:rsidRPr="0077796A" w:rsidTr="0035277F">
        <w:trPr>
          <w:cantSplit/>
        </w:trPr>
        <w:tc>
          <w:tcPr>
            <w:tcW w:w="4497" w:type="dxa"/>
          </w:tcPr>
          <w:p w:rsidR="00F6215C" w:rsidRPr="0077796A" w:rsidRDefault="00F6215C" w:rsidP="00F6215C">
            <w:pPr>
              <w:spacing w:line="240" w:lineRule="atLeast"/>
              <w:rPr>
                <w:sz w:val="22"/>
                <w:szCs w:val="22"/>
              </w:rPr>
            </w:pPr>
          </w:p>
        </w:tc>
        <w:tc>
          <w:tcPr>
            <w:tcW w:w="4954" w:type="dxa"/>
            <w:gridSpan w:val="7"/>
          </w:tcPr>
          <w:p w:rsidR="00F6215C" w:rsidRPr="0077796A" w:rsidRDefault="00F6215C" w:rsidP="00F6215C">
            <w:pPr>
              <w:pStyle w:val="acctfourfigures"/>
              <w:spacing w:line="240" w:lineRule="atLeast"/>
              <w:jc w:val="center"/>
              <w:rPr>
                <w:i/>
                <w:iCs/>
                <w:szCs w:val="22"/>
                <w:lang w:val="en-US" w:bidi="th-TH"/>
              </w:rPr>
            </w:pPr>
            <w:r w:rsidRPr="0077796A">
              <w:rPr>
                <w:i/>
                <w:iCs/>
                <w:szCs w:val="22"/>
                <w:lang w:val="en-US" w:bidi="th-TH"/>
              </w:rPr>
              <w:t>(in thousand Baht)</w:t>
            </w:r>
          </w:p>
        </w:tc>
      </w:tr>
      <w:tr w:rsidR="007D3B04" w:rsidRPr="0077796A" w:rsidTr="007A7624">
        <w:trPr>
          <w:cantSplit/>
        </w:trPr>
        <w:tc>
          <w:tcPr>
            <w:tcW w:w="4497" w:type="dxa"/>
          </w:tcPr>
          <w:p w:rsidR="007D3B04" w:rsidRPr="0077796A" w:rsidRDefault="007D3B04" w:rsidP="007D3B04">
            <w:pPr>
              <w:spacing w:line="240" w:lineRule="atLeast"/>
              <w:rPr>
                <w:sz w:val="22"/>
                <w:szCs w:val="22"/>
              </w:rPr>
            </w:pPr>
            <w:r w:rsidRPr="0077796A">
              <w:rPr>
                <w:sz w:val="22"/>
                <w:szCs w:val="22"/>
              </w:rPr>
              <w:t>Property, plant and equipment</w:t>
            </w:r>
          </w:p>
        </w:tc>
        <w:tc>
          <w:tcPr>
            <w:tcW w:w="1173" w:type="dxa"/>
          </w:tcPr>
          <w:p w:rsidR="007D3B04" w:rsidRPr="00D27FDD" w:rsidRDefault="000C5011" w:rsidP="007D3B04">
            <w:pPr>
              <w:pStyle w:val="acctfourfigures"/>
              <w:tabs>
                <w:tab w:val="clear" w:pos="765"/>
                <w:tab w:val="decimal" w:pos="974"/>
              </w:tabs>
              <w:spacing w:line="240" w:lineRule="atLeast"/>
              <w:ind w:right="11"/>
              <w:rPr>
                <w:szCs w:val="22"/>
                <w:lang w:val="en-US" w:bidi="th-TH"/>
              </w:rPr>
            </w:pPr>
            <w:r w:rsidRPr="000C5011">
              <w:rPr>
                <w:szCs w:val="22"/>
                <w:lang w:val="en-US" w:bidi="th-TH"/>
              </w:rPr>
              <w:t>470,633</w:t>
            </w:r>
          </w:p>
        </w:tc>
        <w:tc>
          <w:tcPr>
            <w:tcW w:w="180" w:type="dxa"/>
          </w:tcPr>
          <w:p w:rsidR="007D3B04" w:rsidRPr="0077796A" w:rsidRDefault="007D3B04" w:rsidP="007D3B04">
            <w:pPr>
              <w:pStyle w:val="acctfourfigures"/>
              <w:spacing w:line="240" w:lineRule="atLeast"/>
              <w:rPr>
                <w:szCs w:val="22"/>
                <w:lang w:val="en-US" w:bidi="th-TH"/>
              </w:rPr>
            </w:pPr>
          </w:p>
        </w:tc>
        <w:tc>
          <w:tcPr>
            <w:tcW w:w="990" w:type="dxa"/>
          </w:tcPr>
          <w:p w:rsidR="007D3B04" w:rsidRPr="00D27FDD" w:rsidRDefault="007D3B04" w:rsidP="007D3B04">
            <w:pPr>
              <w:pStyle w:val="acctfourfigures"/>
              <w:tabs>
                <w:tab w:val="clear" w:pos="765"/>
                <w:tab w:val="decimal" w:pos="974"/>
              </w:tabs>
              <w:spacing w:line="240" w:lineRule="atLeast"/>
              <w:ind w:right="11"/>
              <w:rPr>
                <w:szCs w:val="22"/>
                <w:lang w:val="en-US" w:bidi="th-TH"/>
              </w:rPr>
            </w:pPr>
            <w:r>
              <w:rPr>
                <w:szCs w:val="22"/>
                <w:lang w:val="en-US" w:bidi="th-TH"/>
              </w:rPr>
              <w:t>464</w:t>
            </w:r>
            <w:r w:rsidRPr="000D6483">
              <w:rPr>
                <w:szCs w:val="22"/>
                <w:lang w:val="en-US" w:bidi="th-TH"/>
              </w:rPr>
              <w:t>,</w:t>
            </w:r>
            <w:r>
              <w:rPr>
                <w:szCs w:val="22"/>
                <w:lang w:val="en-US" w:bidi="th-TH"/>
              </w:rPr>
              <w:t>442</w:t>
            </w:r>
          </w:p>
        </w:tc>
        <w:tc>
          <w:tcPr>
            <w:tcW w:w="180" w:type="dxa"/>
          </w:tcPr>
          <w:p w:rsidR="007D3B04" w:rsidRPr="0077796A" w:rsidRDefault="007D3B04" w:rsidP="007D3B04">
            <w:pPr>
              <w:pStyle w:val="acctfourfigures"/>
              <w:spacing w:line="240" w:lineRule="atLeast"/>
              <w:rPr>
                <w:szCs w:val="22"/>
                <w:lang w:val="en-US" w:bidi="th-TH"/>
              </w:rPr>
            </w:pPr>
          </w:p>
        </w:tc>
        <w:tc>
          <w:tcPr>
            <w:tcW w:w="1081" w:type="dxa"/>
          </w:tcPr>
          <w:p w:rsidR="007D3B04" w:rsidRPr="0077796A" w:rsidRDefault="007D3B04" w:rsidP="007D3B04">
            <w:pPr>
              <w:pStyle w:val="acctfourfigures"/>
              <w:tabs>
                <w:tab w:val="clear" w:pos="765"/>
                <w:tab w:val="decimal" w:pos="731"/>
              </w:tabs>
              <w:spacing w:line="240" w:lineRule="atLeast"/>
              <w:ind w:right="11"/>
              <w:rPr>
                <w:szCs w:val="22"/>
                <w:lang w:val="en-US" w:bidi="th-TH"/>
              </w:rPr>
            </w:pPr>
            <w:r w:rsidRPr="0077796A">
              <w:rPr>
                <w:szCs w:val="22"/>
                <w:lang w:val="en-US" w:bidi="th-TH"/>
              </w:rPr>
              <w:t>-</w:t>
            </w:r>
          </w:p>
        </w:tc>
        <w:tc>
          <w:tcPr>
            <w:tcW w:w="178" w:type="dxa"/>
          </w:tcPr>
          <w:p w:rsidR="007D3B04" w:rsidRPr="0077796A" w:rsidRDefault="007D3B04" w:rsidP="007D3B04">
            <w:pPr>
              <w:pStyle w:val="acctfourfigures"/>
              <w:spacing w:line="240" w:lineRule="atLeast"/>
              <w:rPr>
                <w:szCs w:val="22"/>
                <w:lang w:val="en-US" w:bidi="th-TH"/>
              </w:rPr>
            </w:pPr>
          </w:p>
        </w:tc>
        <w:tc>
          <w:tcPr>
            <w:tcW w:w="1172" w:type="dxa"/>
          </w:tcPr>
          <w:p w:rsidR="007D3B04" w:rsidRPr="0077796A" w:rsidRDefault="007D3B04" w:rsidP="007D3B04">
            <w:pPr>
              <w:pStyle w:val="acctfourfigures"/>
              <w:tabs>
                <w:tab w:val="clear" w:pos="765"/>
                <w:tab w:val="decimal" w:pos="731"/>
              </w:tabs>
              <w:spacing w:line="240" w:lineRule="atLeast"/>
              <w:ind w:right="11"/>
              <w:rPr>
                <w:szCs w:val="22"/>
                <w:lang w:val="en-US" w:bidi="th-TH"/>
              </w:rPr>
            </w:pPr>
            <w:r w:rsidRPr="0077796A">
              <w:rPr>
                <w:szCs w:val="22"/>
                <w:lang w:val="en-US" w:bidi="th-TH"/>
              </w:rPr>
              <w:t>-</w:t>
            </w:r>
          </w:p>
        </w:tc>
      </w:tr>
      <w:tr w:rsidR="007D3B04" w:rsidRPr="0077796A" w:rsidTr="007A7624">
        <w:trPr>
          <w:cantSplit/>
        </w:trPr>
        <w:tc>
          <w:tcPr>
            <w:tcW w:w="4497" w:type="dxa"/>
          </w:tcPr>
          <w:p w:rsidR="007D3B04" w:rsidRPr="0077796A" w:rsidRDefault="007D3B04" w:rsidP="007D3B04">
            <w:pPr>
              <w:spacing w:line="240" w:lineRule="atLeast"/>
              <w:rPr>
                <w:b/>
                <w:bCs/>
                <w:sz w:val="22"/>
                <w:szCs w:val="22"/>
              </w:rPr>
            </w:pPr>
            <w:r w:rsidRPr="0077796A">
              <w:rPr>
                <w:b/>
                <w:bCs/>
                <w:sz w:val="22"/>
                <w:szCs w:val="22"/>
              </w:rPr>
              <w:t>Total</w:t>
            </w:r>
          </w:p>
        </w:tc>
        <w:tc>
          <w:tcPr>
            <w:tcW w:w="1173" w:type="dxa"/>
            <w:tcBorders>
              <w:top w:val="single" w:sz="4" w:space="0" w:color="auto"/>
              <w:bottom w:val="double" w:sz="4" w:space="0" w:color="auto"/>
            </w:tcBorders>
          </w:tcPr>
          <w:p w:rsidR="007D3B04" w:rsidRPr="000D6483" w:rsidRDefault="000C5011" w:rsidP="007D3B04">
            <w:pPr>
              <w:pStyle w:val="acctfourfigures"/>
              <w:tabs>
                <w:tab w:val="clear" w:pos="765"/>
                <w:tab w:val="decimal" w:pos="974"/>
              </w:tabs>
              <w:spacing w:line="240" w:lineRule="atLeast"/>
              <w:ind w:right="11"/>
              <w:rPr>
                <w:b/>
                <w:bCs/>
                <w:szCs w:val="22"/>
                <w:lang w:val="en-US" w:bidi="th-TH"/>
              </w:rPr>
            </w:pPr>
            <w:r w:rsidRPr="000C5011">
              <w:rPr>
                <w:b/>
                <w:bCs/>
                <w:szCs w:val="22"/>
                <w:lang w:val="en-US" w:bidi="th-TH"/>
              </w:rPr>
              <w:t>470,633</w:t>
            </w:r>
          </w:p>
        </w:tc>
        <w:tc>
          <w:tcPr>
            <w:tcW w:w="180" w:type="dxa"/>
          </w:tcPr>
          <w:p w:rsidR="007D3B04" w:rsidRPr="00FB0C29" w:rsidRDefault="007D3B04" w:rsidP="007D3B04">
            <w:pPr>
              <w:pStyle w:val="acctfourfigures"/>
              <w:spacing w:line="240" w:lineRule="atLeast"/>
              <w:rPr>
                <w:b/>
                <w:bCs/>
                <w:szCs w:val="22"/>
                <w:lang w:val="en-US" w:bidi="th-TH"/>
              </w:rPr>
            </w:pPr>
          </w:p>
        </w:tc>
        <w:tc>
          <w:tcPr>
            <w:tcW w:w="990" w:type="dxa"/>
            <w:tcBorders>
              <w:top w:val="single" w:sz="4" w:space="0" w:color="auto"/>
              <w:bottom w:val="double" w:sz="4" w:space="0" w:color="auto"/>
            </w:tcBorders>
          </w:tcPr>
          <w:p w:rsidR="007D3B04" w:rsidRPr="00FB0C29" w:rsidRDefault="007D3B04" w:rsidP="007D3B04">
            <w:pPr>
              <w:pStyle w:val="acctfourfigures"/>
              <w:tabs>
                <w:tab w:val="clear" w:pos="765"/>
                <w:tab w:val="decimal" w:pos="974"/>
              </w:tabs>
              <w:spacing w:line="240" w:lineRule="atLeast"/>
              <w:ind w:right="11"/>
              <w:rPr>
                <w:b/>
                <w:bCs/>
                <w:szCs w:val="22"/>
                <w:lang w:val="en-US" w:bidi="th-TH"/>
              </w:rPr>
            </w:pPr>
            <w:r>
              <w:rPr>
                <w:b/>
                <w:bCs/>
                <w:szCs w:val="22"/>
                <w:lang w:val="en-US" w:bidi="th-TH"/>
              </w:rPr>
              <w:t>464</w:t>
            </w:r>
            <w:r w:rsidRPr="000D6483">
              <w:rPr>
                <w:b/>
                <w:bCs/>
                <w:szCs w:val="22"/>
                <w:lang w:val="en-US" w:bidi="th-TH"/>
              </w:rPr>
              <w:t>,</w:t>
            </w:r>
            <w:r>
              <w:rPr>
                <w:b/>
                <w:bCs/>
                <w:szCs w:val="22"/>
                <w:lang w:val="en-US" w:bidi="th-TH"/>
              </w:rPr>
              <w:t>442</w:t>
            </w:r>
          </w:p>
        </w:tc>
        <w:tc>
          <w:tcPr>
            <w:tcW w:w="180" w:type="dxa"/>
          </w:tcPr>
          <w:p w:rsidR="007D3B04" w:rsidRPr="003F2BEE" w:rsidRDefault="007D3B04" w:rsidP="007D3B04">
            <w:pPr>
              <w:pStyle w:val="acctfourfigures"/>
              <w:spacing w:line="240" w:lineRule="atLeast"/>
              <w:rPr>
                <w:b/>
                <w:bCs/>
                <w:szCs w:val="22"/>
                <w:lang w:val="en-US" w:bidi="th-TH"/>
              </w:rPr>
            </w:pPr>
          </w:p>
        </w:tc>
        <w:tc>
          <w:tcPr>
            <w:tcW w:w="1081" w:type="dxa"/>
            <w:tcBorders>
              <w:top w:val="single" w:sz="4" w:space="0" w:color="auto"/>
              <w:bottom w:val="double" w:sz="4" w:space="0" w:color="auto"/>
            </w:tcBorders>
          </w:tcPr>
          <w:p w:rsidR="007D3B04" w:rsidRPr="003F2BEE" w:rsidRDefault="007D3B04" w:rsidP="007D3B04">
            <w:pPr>
              <w:pStyle w:val="acctfourfigures"/>
              <w:tabs>
                <w:tab w:val="clear" w:pos="765"/>
                <w:tab w:val="decimal" w:pos="731"/>
              </w:tabs>
              <w:spacing w:line="240" w:lineRule="atLeast"/>
              <w:ind w:right="11"/>
              <w:rPr>
                <w:b/>
                <w:bCs/>
                <w:szCs w:val="22"/>
                <w:lang w:val="en-US" w:bidi="th-TH"/>
              </w:rPr>
            </w:pPr>
            <w:r w:rsidRPr="003F2BEE">
              <w:rPr>
                <w:b/>
                <w:bCs/>
                <w:szCs w:val="22"/>
                <w:lang w:val="en-US" w:bidi="th-TH"/>
              </w:rPr>
              <w:t>-</w:t>
            </w:r>
          </w:p>
        </w:tc>
        <w:tc>
          <w:tcPr>
            <w:tcW w:w="178" w:type="dxa"/>
          </w:tcPr>
          <w:p w:rsidR="007D3B04" w:rsidRPr="003F2BEE" w:rsidRDefault="007D3B04" w:rsidP="007D3B04">
            <w:pPr>
              <w:pStyle w:val="acctfourfigures"/>
              <w:spacing w:line="240" w:lineRule="atLeast"/>
              <w:rPr>
                <w:b/>
                <w:bCs/>
                <w:szCs w:val="22"/>
                <w:lang w:val="en-US" w:bidi="th-TH"/>
              </w:rPr>
            </w:pPr>
          </w:p>
        </w:tc>
        <w:tc>
          <w:tcPr>
            <w:tcW w:w="1172" w:type="dxa"/>
            <w:tcBorders>
              <w:top w:val="single" w:sz="4" w:space="0" w:color="auto"/>
              <w:bottom w:val="double" w:sz="4" w:space="0" w:color="auto"/>
            </w:tcBorders>
          </w:tcPr>
          <w:p w:rsidR="007D3B04" w:rsidRPr="003F2BEE" w:rsidRDefault="007D3B04" w:rsidP="007D3B04">
            <w:pPr>
              <w:pStyle w:val="acctfourfigures"/>
              <w:tabs>
                <w:tab w:val="clear" w:pos="765"/>
                <w:tab w:val="decimal" w:pos="731"/>
              </w:tabs>
              <w:spacing w:line="240" w:lineRule="atLeast"/>
              <w:ind w:right="11"/>
              <w:rPr>
                <w:b/>
                <w:bCs/>
                <w:szCs w:val="22"/>
                <w:lang w:val="en-US" w:bidi="th-TH"/>
              </w:rPr>
            </w:pPr>
            <w:r w:rsidRPr="003F2BEE">
              <w:rPr>
                <w:b/>
                <w:bCs/>
                <w:szCs w:val="22"/>
                <w:lang w:val="en-US" w:bidi="th-TH"/>
              </w:rPr>
              <w:t>-</w:t>
            </w:r>
          </w:p>
        </w:tc>
      </w:tr>
    </w:tbl>
    <w:p w:rsidR="008D7261" w:rsidRPr="00C907C3" w:rsidRDefault="008D7261" w:rsidP="008D7261">
      <w:pPr>
        <w:tabs>
          <w:tab w:val="left" w:pos="990"/>
          <w:tab w:val="left" w:pos="1170"/>
        </w:tabs>
        <w:ind w:right="-43"/>
        <w:jc w:val="both"/>
      </w:pPr>
    </w:p>
    <w:p w:rsidR="008D7261" w:rsidRPr="0077796A" w:rsidRDefault="008D7261" w:rsidP="008D7261">
      <w:pPr>
        <w:tabs>
          <w:tab w:val="left" w:pos="1260"/>
        </w:tabs>
        <w:spacing w:line="240" w:lineRule="atLeast"/>
        <w:ind w:left="1260" w:right="-43" w:hanging="720"/>
        <w:jc w:val="both"/>
        <w:rPr>
          <w:sz w:val="22"/>
          <w:szCs w:val="22"/>
        </w:rPr>
      </w:pPr>
      <w:r>
        <w:rPr>
          <w:sz w:val="22"/>
          <w:szCs w:val="22"/>
        </w:rPr>
        <w:t>1</w:t>
      </w:r>
      <w:r w:rsidR="00A85264">
        <w:rPr>
          <w:sz w:val="22"/>
          <w:szCs w:val="22"/>
        </w:rPr>
        <w:t>4</w:t>
      </w:r>
      <w:r w:rsidRPr="0077796A">
        <w:rPr>
          <w:sz w:val="22"/>
          <w:szCs w:val="22"/>
        </w:rPr>
        <w:t>.1</w:t>
      </w:r>
      <w:r w:rsidRPr="0077796A">
        <w:rPr>
          <w:sz w:val="22"/>
          <w:szCs w:val="22"/>
        </w:rPr>
        <w:tab/>
      </w:r>
      <w:r>
        <w:rPr>
          <w:sz w:val="22"/>
          <w:szCs w:val="22"/>
        </w:rPr>
        <w:t>Under the long-term borrowings</w:t>
      </w:r>
      <w:r w:rsidRPr="0077796A">
        <w:rPr>
          <w:sz w:val="22"/>
          <w:szCs w:val="22"/>
        </w:rPr>
        <w:t xml:space="preserve"> agreement from financial institutions of KCE Electronics Public Company Limited, the Company has to comply with certain conditions, including maintaining debt to equity ratio of not more than 2:1 and debt service coverage ratio (DSCR) of not less th</w:t>
      </w:r>
      <w:r>
        <w:rPr>
          <w:sz w:val="22"/>
          <w:szCs w:val="22"/>
        </w:rPr>
        <w:t>an 1.25</w:t>
      </w:r>
      <w:r w:rsidRPr="0077796A">
        <w:rPr>
          <w:sz w:val="22"/>
          <w:szCs w:val="22"/>
        </w:rPr>
        <w:t>:1.</w:t>
      </w:r>
    </w:p>
    <w:p w:rsidR="008D7261" w:rsidRPr="00C907C3" w:rsidRDefault="008D7261" w:rsidP="008D7261">
      <w:pPr>
        <w:tabs>
          <w:tab w:val="left" w:pos="1260"/>
        </w:tabs>
        <w:ind w:right="-43"/>
        <w:jc w:val="both"/>
      </w:pPr>
    </w:p>
    <w:p w:rsidR="008D7261" w:rsidRPr="00C907C3" w:rsidRDefault="008D7261" w:rsidP="004319C9">
      <w:pPr>
        <w:spacing w:line="240" w:lineRule="atLeast"/>
        <w:ind w:left="1260" w:hanging="720"/>
        <w:jc w:val="both"/>
      </w:pPr>
      <w:r>
        <w:rPr>
          <w:sz w:val="22"/>
          <w:szCs w:val="22"/>
        </w:rPr>
        <w:t>1</w:t>
      </w:r>
      <w:r w:rsidR="00A85264">
        <w:rPr>
          <w:sz w:val="22"/>
          <w:szCs w:val="22"/>
        </w:rPr>
        <w:t>4</w:t>
      </w:r>
      <w:r w:rsidRPr="0077796A">
        <w:rPr>
          <w:sz w:val="22"/>
          <w:szCs w:val="22"/>
        </w:rPr>
        <w:t>.</w:t>
      </w:r>
      <w:r w:rsidR="00990902">
        <w:rPr>
          <w:sz w:val="22"/>
          <w:szCs w:val="22"/>
        </w:rPr>
        <w:t>2</w:t>
      </w:r>
      <w:r w:rsidRPr="0077796A">
        <w:rPr>
          <w:sz w:val="22"/>
          <w:szCs w:val="22"/>
        </w:rPr>
        <w:tab/>
        <w:t>Long-ter</w:t>
      </w:r>
      <w:r>
        <w:rPr>
          <w:sz w:val="22"/>
          <w:szCs w:val="22"/>
        </w:rPr>
        <w:t>m borrowings</w:t>
      </w:r>
      <w:r w:rsidRPr="0077796A">
        <w:rPr>
          <w:sz w:val="22"/>
          <w:szCs w:val="22"/>
        </w:rPr>
        <w:t xml:space="preserve"> from financial institutions of KCE Singapore Pte., Ltd., a subsidiary, are secured by mortgage of </w:t>
      </w:r>
      <w:r>
        <w:rPr>
          <w:sz w:val="22"/>
          <w:szCs w:val="22"/>
        </w:rPr>
        <w:t xml:space="preserve">the </w:t>
      </w:r>
      <w:r w:rsidRPr="0077796A">
        <w:rPr>
          <w:sz w:val="22"/>
          <w:szCs w:val="22"/>
        </w:rPr>
        <w:t>subsidiary’s office building. Under the loan agreement, the subsidiary has to comply with certain conditions, including maintaining gearing ratio of no</w:t>
      </w:r>
      <w:r>
        <w:rPr>
          <w:sz w:val="22"/>
          <w:szCs w:val="22"/>
        </w:rPr>
        <w:t>t more</w:t>
      </w:r>
      <w:r w:rsidRPr="0077796A">
        <w:rPr>
          <w:sz w:val="22"/>
          <w:szCs w:val="22"/>
        </w:rPr>
        <w:t xml:space="preserve"> than 1.</w:t>
      </w:r>
    </w:p>
    <w:p w:rsidR="00F6215C" w:rsidRDefault="00F6215C">
      <w:pPr>
        <w:rPr>
          <w:sz w:val="22"/>
          <w:szCs w:val="22"/>
        </w:rPr>
      </w:pPr>
      <w:r>
        <w:rPr>
          <w:sz w:val="22"/>
          <w:szCs w:val="22"/>
        </w:rPr>
        <w:br w:type="page"/>
      </w:r>
    </w:p>
    <w:p w:rsidR="008D7261" w:rsidRDefault="008D7261" w:rsidP="008D7261">
      <w:pPr>
        <w:tabs>
          <w:tab w:val="left" w:pos="1260"/>
        </w:tabs>
        <w:spacing w:line="240" w:lineRule="atLeast"/>
        <w:ind w:left="1260" w:right="-43" w:hanging="720"/>
        <w:jc w:val="both"/>
        <w:rPr>
          <w:sz w:val="22"/>
          <w:szCs w:val="22"/>
        </w:rPr>
      </w:pPr>
      <w:r>
        <w:rPr>
          <w:sz w:val="22"/>
          <w:szCs w:val="22"/>
        </w:rPr>
        <w:lastRenderedPageBreak/>
        <w:t>1</w:t>
      </w:r>
      <w:r w:rsidR="00A85264">
        <w:rPr>
          <w:sz w:val="22"/>
          <w:szCs w:val="22"/>
        </w:rPr>
        <w:t>4</w:t>
      </w:r>
      <w:r>
        <w:rPr>
          <w:sz w:val="22"/>
          <w:szCs w:val="22"/>
        </w:rPr>
        <w:t>.</w:t>
      </w:r>
      <w:r w:rsidR="00990902">
        <w:rPr>
          <w:sz w:val="22"/>
          <w:szCs w:val="22"/>
        </w:rPr>
        <w:t>3</w:t>
      </w:r>
      <w:r>
        <w:rPr>
          <w:sz w:val="22"/>
          <w:szCs w:val="22"/>
        </w:rPr>
        <w:tab/>
      </w:r>
      <w:r w:rsidRPr="00734C7E">
        <w:rPr>
          <w:sz w:val="22"/>
          <w:szCs w:val="22"/>
        </w:rPr>
        <w:t>Long-term borrowings from financial institutions of Chemtronic Products Co., Ltd.,a subsidiary, are secured by mortgage of subsidiary’s construction and pledged its machinery and equipment. Under the loan agreement, the subsidiary has to comply with certain conditions, including maintaining debt to equity ratio of not more than 2.</w:t>
      </w:r>
    </w:p>
    <w:p w:rsidR="008D7261" w:rsidRPr="00C907C3" w:rsidRDefault="008D7261" w:rsidP="008D7261">
      <w:pPr>
        <w:tabs>
          <w:tab w:val="left" w:pos="1260"/>
        </w:tabs>
        <w:ind w:left="1260" w:right="-43" w:hanging="720"/>
        <w:jc w:val="both"/>
      </w:pPr>
    </w:p>
    <w:p w:rsidR="008D7261" w:rsidRPr="0077796A" w:rsidRDefault="008D7261" w:rsidP="008D7261">
      <w:pPr>
        <w:tabs>
          <w:tab w:val="left" w:pos="1260"/>
        </w:tabs>
        <w:spacing w:line="240" w:lineRule="atLeast"/>
        <w:ind w:left="1260" w:right="-43" w:hanging="720"/>
        <w:jc w:val="both"/>
        <w:rPr>
          <w:sz w:val="22"/>
          <w:szCs w:val="22"/>
        </w:rPr>
      </w:pPr>
      <w:r>
        <w:rPr>
          <w:sz w:val="22"/>
          <w:szCs w:val="22"/>
        </w:rPr>
        <w:t>1</w:t>
      </w:r>
      <w:r w:rsidR="00A85264">
        <w:rPr>
          <w:sz w:val="22"/>
          <w:szCs w:val="22"/>
        </w:rPr>
        <w:t>4</w:t>
      </w:r>
      <w:r>
        <w:rPr>
          <w:sz w:val="22"/>
          <w:szCs w:val="22"/>
        </w:rPr>
        <w:t>.</w:t>
      </w:r>
      <w:r w:rsidR="00990902">
        <w:rPr>
          <w:sz w:val="22"/>
          <w:szCs w:val="22"/>
        </w:rPr>
        <w:t>4</w:t>
      </w:r>
      <w:r>
        <w:rPr>
          <w:sz w:val="22"/>
          <w:szCs w:val="22"/>
        </w:rPr>
        <w:tab/>
      </w:r>
      <w:r w:rsidRPr="000C60C5">
        <w:rPr>
          <w:sz w:val="22"/>
          <w:szCs w:val="22"/>
        </w:rPr>
        <w:t>Long-term borrowings from f</w:t>
      </w:r>
      <w:r>
        <w:rPr>
          <w:sz w:val="22"/>
          <w:szCs w:val="22"/>
        </w:rPr>
        <w:t>in</w:t>
      </w:r>
      <w:r w:rsidRPr="000C60C5">
        <w:rPr>
          <w:sz w:val="22"/>
          <w:szCs w:val="22"/>
        </w:rPr>
        <w:t xml:space="preserve">ancial institutions of </w:t>
      </w:r>
      <w:r>
        <w:rPr>
          <w:sz w:val="22"/>
          <w:szCs w:val="22"/>
        </w:rPr>
        <w:t xml:space="preserve">KCE </w:t>
      </w:r>
      <w:r w:rsidRPr="000C60C5">
        <w:rPr>
          <w:sz w:val="22"/>
          <w:szCs w:val="22"/>
        </w:rPr>
        <w:t>America Partner Co., Ltd., an indirect subsidiary, are in US Dollar, with a fixed interest rate as specified in agreement. The loans are secured by the mortgage of the subsidiary's land and construction. Under the loan agreement, the subsidiary has to comply with certain conditions.</w:t>
      </w:r>
    </w:p>
    <w:p w:rsidR="0070589C" w:rsidRDefault="0070589C" w:rsidP="005E7D25">
      <w:pPr>
        <w:spacing w:line="240" w:lineRule="atLeast"/>
        <w:ind w:firstLine="270"/>
        <w:jc w:val="both"/>
        <w:rPr>
          <w:sz w:val="22"/>
          <w:szCs w:val="22"/>
        </w:rPr>
      </w:pPr>
    </w:p>
    <w:p w:rsidR="00FA639F" w:rsidRPr="00C907C3" w:rsidRDefault="00FA639F" w:rsidP="00FA639F">
      <w:pPr>
        <w:spacing w:line="240" w:lineRule="atLeast"/>
        <w:ind w:left="1260" w:hanging="720"/>
        <w:jc w:val="both"/>
      </w:pPr>
      <w:r>
        <w:rPr>
          <w:sz w:val="22"/>
          <w:szCs w:val="22"/>
        </w:rPr>
        <w:t>14</w:t>
      </w:r>
      <w:r w:rsidRPr="0077796A">
        <w:rPr>
          <w:sz w:val="22"/>
          <w:szCs w:val="22"/>
        </w:rPr>
        <w:t>.</w:t>
      </w:r>
      <w:r w:rsidR="00990902">
        <w:rPr>
          <w:sz w:val="22"/>
          <w:szCs w:val="22"/>
        </w:rPr>
        <w:t>5</w:t>
      </w:r>
      <w:r w:rsidRPr="0077796A">
        <w:rPr>
          <w:sz w:val="22"/>
          <w:szCs w:val="22"/>
        </w:rPr>
        <w:tab/>
        <w:t>Long-ter</w:t>
      </w:r>
      <w:r>
        <w:rPr>
          <w:sz w:val="22"/>
          <w:szCs w:val="22"/>
        </w:rPr>
        <w:t>m borrowings</w:t>
      </w:r>
      <w:r w:rsidRPr="0077796A">
        <w:rPr>
          <w:sz w:val="22"/>
          <w:szCs w:val="22"/>
        </w:rPr>
        <w:t xml:space="preserve"> from financial institutions of </w:t>
      </w:r>
      <w:r>
        <w:rPr>
          <w:sz w:val="22"/>
          <w:szCs w:val="22"/>
        </w:rPr>
        <w:t>Thai Laminate Manufacturer Co.,</w:t>
      </w:r>
      <w:r w:rsidRPr="0077796A">
        <w:rPr>
          <w:sz w:val="22"/>
          <w:szCs w:val="22"/>
        </w:rPr>
        <w:t xml:space="preserve"> Ltd., a subsidiary</w:t>
      </w:r>
      <w:r w:rsidR="001C12C5">
        <w:rPr>
          <w:sz w:val="22"/>
          <w:szCs w:val="22"/>
        </w:rPr>
        <w:t>.</w:t>
      </w:r>
      <w:r w:rsidR="001C12C5" w:rsidRPr="001C12C5">
        <w:rPr>
          <w:sz w:val="22"/>
          <w:szCs w:val="22"/>
        </w:rPr>
        <w:t>Under the loan agreement, the subsidiary has to comply with certain conditions, including maintaining debt to equity ratio of not more than 1</w:t>
      </w:r>
      <w:r w:rsidR="001C12C5">
        <w:rPr>
          <w:sz w:val="22"/>
          <w:szCs w:val="22"/>
        </w:rPr>
        <w:t>.50</w:t>
      </w:r>
      <w:r w:rsidR="001C12C5" w:rsidRPr="001C12C5">
        <w:rPr>
          <w:sz w:val="22"/>
          <w:szCs w:val="22"/>
        </w:rPr>
        <w:t>.</w:t>
      </w:r>
    </w:p>
    <w:p w:rsidR="00FA639F" w:rsidRPr="0077796A" w:rsidRDefault="00FA639F" w:rsidP="005E7D25">
      <w:pPr>
        <w:spacing w:line="240" w:lineRule="atLeast"/>
        <w:ind w:firstLine="270"/>
        <w:jc w:val="both"/>
        <w:rPr>
          <w:sz w:val="22"/>
          <w:szCs w:val="22"/>
        </w:rPr>
        <w:sectPr w:rsidR="00FA639F" w:rsidRPr="0077796A" w:rsidSect="00C401E7">
          <w:pgSz w:w="11909" w:h="16834" w:code="9"/>
          <w:pgMar w:top="691" w:right="1152" w:bottom="576" w:left="1152" w:header="720" w:footer="720" w:gutter="0"/>
          <w:cols w:space="720"/>
          <w:docGrid w:linePitch="360"/>
        </w:sectPr>
      </w:pPr>
    </w:p>
    <w:p w:rsidR="008D7261" w:rsidRDefault="008D7261" w:rsidP="008D7261">
      <w:pPr>
        <w:tabs>
          <w:tab w:val="left" w:pos="900"/>
        </w:tabs>
        <w:spacing w:line="240" w:lineRule="atLeast"/>
        <w:ind w:left="270" w:right="-29"/>
        <w:jc w:val="both"/>
        <w:rPr>
          <w:sz w:val="22"/>
          <w:szCs w:val="22"/>
        </w:rPr>
      </w:pPr>
      <w:r>
        <w:rPr>
          <w:sz w:val="22"/>
          <w:szCs w:val="22"/>
        </w:rPr>
        <w:lastRenderedPageBreak/>
        <w:t>Details of long-term borrowings</w:t>
      </w:r>
      <w:r w:rsidRPr="0077796A">
        <w:rPr>
          <w:sz w:val="22"/>
          <w:szCs w:val="22"/>
        </w:rPr>
        <w:t xml:space="preserve"> from </w:t>
      </w:r>
      <w:r>
        <w:rPr>
          <w:sz w:val="22"/>
          <w:szCs w:val="22"/>
        </w:rPr>
        <w:t>financial institutions</w:t>
      </w:r>
      <w:r w:rsidRPr="0077796A">
        <w:rPr>
          <w:sz w:val="22"/>
          <w:szCs w:val="22"/>
        </w:rPr>
        <w:t xml:space="preserve"> as at 31 December </w:t>
      </w:r>
      <w:r w:rsidR="002644A6">
        <w:rPr>
          <w:sz w:val="22"/>
          <w:szCs w:val="22"/>
        </w:rPr>
        <w:t>202</w:t>
      </w:r>
      <w:r w:rsidR="00F6215C">
        <w:rPr>
          <w:sz w:val="22"/>
          <w:szCs w:val="22"/>
        </w:rPr>
        <w:t>2</w:t>
      </w:r>
      <w:r w:rsidR="002644A6">
        <w:rPr>
          <w:sz w:val="22"/>
          <w:szCs w:val="22"/>
        </w:rPr>
        <w:t xml:space="preserve"> and 202</w:t>
      </w:r>
      <w:r w:rsidR="00F6215C">
        <w:rPr>
          <w:sz w:val="22"/>
          <w:szCs w:val="22"/>
        </w:rPr>
        <w:t>1</w:t>
      </w:r>
      <w:r w:rsidRPr="0077796A">
        <w:rPr>
          <w:sz w:val="22"/>
          <w:szCs w:val="22"/>
        </w:rPr>
        <w:t xml:space="preserve"> are as follows:</w:t>
      </w:r>
    </w:p>
    <w:p w:rsidR="008D7261" w:rsidRPr="00CB72CB" w:rsidRDefault="008D7261" w:rsidP="008D7261">
      <w:pPr>
        <w:tabs>
          <w:tab w:val="left" w:pos="900"/>
        </w:tabs>
        <w:spacing w:line="240" w:lineRule="atLeast"/>
        <w:ind w:left="270" w:right="-29"/>
        <w:jc w:val="both"/>
        <w:rPr>
          <w:sz w:val="18"/>
          <w:szCs w:val="18"/>
        </w:rPr>
      </w:pPr>
    </w:p>
    <w:tbl>
      <w:tblPr>
        <w:tblW w:w="15840" w:type="dxa"/>
        <w:tblInd w:w="-630" w:type="dxa"/>
        <w:tblBorders>
          <w:bottom w:val="single" w:sz="4" w:space="0" w:color="auto"/>
        </w:tblBorders>
        <w:tblLayout w:type="fixed"/>
        <w:tblCellMar>
          <w:left w:w="0" w:type="dxa"/>
          <w:right w:w="0" w:type="dxa"/>
        </w:tblCellMar>
        <w:tblLook w:val="0000"/>
      </w:tblPr>
      <w:tblGrid>
        <w:gridCol w:w="540"/>
        <w:gridCol w:w="2340"/>
        <w:gridCol w:w="990"/>
        <w:gridCol w:w="1080"/>
        <w:gridCol w:w="1080"/>
        <w:gridCol w:w="1080"/>
        <w:gridCol w:w="1080"/>
        <w:gridCol w:w="1080"/>
        <w:gridCol w:w="1440"/>
        <w:gridCol w:w="3060"/>
        <w:gridCol w:w="990"/>
        <w:gridCol w:w="1080"/>
      </w:tblGrid>
      <w:tr w:rsidR="008D7261" w:rsidRPr="00147264" w:rsidTr="00DA67A5">
        <w:trPr>
          <w:trHeight w:val="328"/>
          <w:tblHeader/>
        </w:trPr>
        <w:tc>
          <w:tcPr>
            <w:tcW w:w="540" w:type="dxa"/>
            <w:vAlign w:val="bottom"/>
          </w:tcPr>
          <w:p w:rsidR="008D7261" w:rsidRPr="00147264" w:rsidRDefault="008D7261" w:rsidP="006E1F99">
            <w:pPr>
              <w:spacing w:line="320" w:lineRule="exact"/>
              <w:ind w:left="90" w:right="104"/>
              <w:jc w:val="center"/>
              <w:rPr>
                <w:sz w:val="18"/>
                <w:szCs w:val="18"/>
                <w:cs/>
              </w:rPr>
            </w:pPr>
          </w:p>
        </w:tc>
        <w:tc>
          <w:tcPr>
            <w:tcW w:w="2340" w:type="dxa"/>
            <w:vAlign w:val="bottom"/>
          </w:tcPr>
          <w:p w:rsidR="008D7261" w:rsidRPr="00147264" w:rsidRDefault="008D7261" w:rsidP="006E1F99">
            <w:pPr>
              <w:spacing w:line="240" w:lineRule="atLeast"/>
              <w:ind w:left="90" w:right="104"/>
              <w:jc w:val="center"/>
              <w:rPr>
                <w:sz w:val="18"/>
                <w:szCs w:val="18"/>
                <w:cs/>
              </w:rPr>
            </w:pPr>
          </w:p>
        </w:tc>
        <w:tc>
          <w:tcPr>
            <w:tcW w:w="6390" w:type="dxa"/>
            <w:gridSpan w:val="6"/>
            <w:vAlign w:val="bottom"/>
          </w:tcPr>
          <w:p w:rsidR="008D7261" w:rsidRPr="00147264" w:rsidRDefault="008D7261" w:rsidP="006E1F99">
            <w:pPr>
              <w:pBdr>
                <w:bottom w:val="single" w:sz="4" w:space="1" w:color="auto"/>
              </w:pBdr>
              <w:tabs>
                <w:tab w:val="right" w:pos="1536"/>
              </w:tabs>
              <w:spacing w:line="240" w:lineRule="atLeast"/>
              <w:ind w:left="90" w:right="104"/>
              <w:jc w:val="center"/>
              <w:rPr>
                <w:sz w:val="18"/>
                <w:szCs w:val="18"/>
              </w:rPr>
            </w:pPr>
            <w:r w:rsidRPr="00147264">
              <w:rPr>
                <w:sz w:val="18"/>
                <w:szCs w:val="18"/>
              </w:rPr>
              <w:t>Outstanding long-term borrowings amount</w:t>
            </w:r>
          </w:p>
        </w:tc>
        <w:tc>
          <w:tcPr>
            <w:tcW w:w="6570" w:type="dxa"/>
            <w:gridSpan w:val="4"/>
            <w:vAlign w:val="bottom"/>
          </w:tcPr>
          <w:p w:rsidR="008D7261" w:rsidRPr="00147264" w:rsidRDefault="008D7261" w:rsidP="006E1F99">
            <w:pPr>
              <w:pBdr>
                <w:bottom w:val="single" w:sz="4" w:space="1" w:color="auto"/>
              </w:pBdr>
              <w:tabs>
                <w:tab w:val="right" w:pos="1536"/>
              </w:tabs>
              <w:spacing w:line="240" w:lineRule="atLeast"/>
              <w:ind w:left="90" w:right="104"/>
              <w:jc w:val="center"/>
              <w:rPr>
                <w:sz w:val="18"/>
                <w:szCs w:val="18"/>
              </w:rPr>
            </w:pPr>
            <w:r w:rsidRPr="00147264">
              <w:rPr>
                <w:sz w:val="18"/>
                <w:szCs w:val="18"/>
              </w:rPr>
              <w:t>Significant terms and conditions of loan agreements</w:t>
            </w:r>
          </w:p>
        </w:tc>
      </w:tr>
      <w:tr w:rsidR="008D7261" w:rsidRPr="00147264" w:rsidTr="00DA67A5">
        <w:trPr>
          <w:trHeight w:val="328"/>
          <w:tblHeader/>
        </w:trPr>
        <w:tc>
          <w:tcPr>
            <w:tcW w:w="540" w:type="dxa"/>
            <w:vAlign w:val="bottom"/>
          </w:tcPr>
          <w:p w:rsidR="008D7261" w:rsidRPr="00147264" w:rsidRDefault="008D7261" w:rsidP="006E1F99">
            <w:pPr>
              <w:spacing w:line="320" w:lineRule="exact"/>
              <w:ind w:left="90" w:right="104"/>
              <w:jc w:val="center"/>
              <w:rPr>
                <w:sz w:val="18"/>
                <w:szCs w:val="18"/>
                <w:cs/>
              </w:rPr>
            </w:pPr>
          </w:p>
        </w:tc>
        <w:tc>
          <w:tcPr>
            <w:tcW w:w="2340" w:type="dxa"/>
            <w:vAlign w:val="bottom"/>
          </w:tcPr>
          <w:p w:rsidR="008D7261" w:rsidRPr="00147264" w:rsidRDefault="008D7261" w:rsidP="006E1F99">
            <w:pPr>
              <w:spacing w:line="240" w:lineRule="atLeast"/>
              <w:ind w:left="90" w:right="104"/>
              <w:jc w:val="center"/>
              <w:rPr>
                <w:sz w:val="18"/>
                <w:szCs w:val="18"/>
                <w:cs/>
              </w:rPr>
            </w:pPr>
          </w:p>
        </w:tc>
        <w:tc>
          <w:tcPr>
            <w:tcW w:w="3150" w:type="dxa"/>
            <w:gridSpan w:val="3"/>
            <w:vAlign w:val="bottom"/>
          </w:tcPr>
          <w:p w:rsidR="008D7261" w:rsidRPr="00147264" w:rsidRDefault="0084647B" w:rsidP="006E1F99">
            <w:pPr>
              <w:pBdr>
                <w:bottom w:val="single" w:sz="4" w:space="1" w:color="auto"/>
              </w:pBdr>
              <w:spacing w:line="240" w:lineRule="atLeast"/>
              <w:ind w:right="90"/>
              <w:jc w:val="center"/>
              <w:rPr>
                <w:sz w:val="18"/>
                <w:szCs w:val="18"/>
              </w:rPr>
            </w:pPr>
            <w:r>
              <w:rPr>
                <w:sz w:val="18"/>
                <w:szCs w:val="18"/>
              </w:rPr>
              <w:t>202</w:t>
            </w:r>
            <w:r w:rsidR="00F6215C">
              <w:rPr>
                <w:sz w:val="18"/>
                <w:szCs w:val="18"/>
              </w:rPr>
              <w:t>2</w:t>
            </w:r>
          </w:p>
        </w:tc>
        <w:tc>
          <w:tcPr>
            <w:tcW w:w="3240" w:type="dxa"/>
            <w:gridSpan w:val="3"/>
            <w:vAlign w:val="bottom"/>
          </w:tcPr>
          <w:p w:rsidR="008D7261" w:rsidRPr="00147264" w:rsidRDefault="0084647B" w:rsidP="006E1F99">
            <w:pPr>
              <w:pBdr>
                <w:bottom w:val="single" w:sz="4" w:space="1" w:color="auto"/>
              </w:pBdr>
              <w:spacing w:line="240" w:lineRule="atLeast"/>
              <w:ind w:right="90"/>
              <w:jc w:val="center"/>
              <w:rPr>
                <w:sz w:val="18"/>
                <w:szCs w:val="18"/>
              </w:rPr>
            </w:pPr>
            <w:r>
              <w:rPr>
                <w:sz w:val="18"/>
                <w:szCs w:val="18"/>
              </w:rPr>
              <w:t>202</w:t>
            </w:r>
            <w:r w:rsidR="00F6215C">
              <w:rPr>
                <w:sz w:val="18"/>
                <w:szCs w:val="18"/>
              </w:rPr>
              <w:t>1</w:t>
            </w:r>
          </w:p>
        </w:tc>
        <w:tc>
          <w:tcPr>
            <w:tcW w:w="6570" w:type="dxa"/>
            <w:gridSpan w:val="4"/>
          </w:tcPr>
          <w:p w:rsidR="008D7261" w:rsidRPr="00147264" w:rsidRDefault="008D7261" w:rsidP="006E1F99">
            <w:pPr>
              <w:tabs>
                <w:tab w:val="right" w:pos="1536"/>
              </w:tabs>
              <w:spacing w:line="240" w:lineRule="atLeast"/>
              <w:ind w:left="90" w:right="104"/>
              <w:jc w:val="center"/>
              <w:rPr>
                <w:sz w:val="18"/>
                <w:szCs w:val="18"/>
                <w:cs/>
              </w:rPr>
            </w:pPr>
          </w:p>
        </w:tc>
      </w:tr>
      <w:tr w:rsidR="008D7261" w:rsidRPr="00147264" w:rsidTr="00DA67A5">
        <w:trPr>
          <w:trHeight w:val="227"/>
          <w:tblHeader/>
        </w:trPr>
        <w:tc>
          <w:tcPr>
            <w:tcW w:w="540" w:type="dxa"/>
            <w:vAlign w:val="bottom"/>
          </w:tcPr>
          <w:p w:rsidR="008D7261" w:rsidRPr="00147264" w:rsidRDefault="008D7261" w:rsidP="006E1F99">
            <w:pPr>
              <w:pBdr>
                <w:bottom w:val="single" w:sz="6" w:space="1" w:color="auto"/>
              </w:pBdr>
              <w:spacing w:line="320" w:lineRule="exact"/>
              <w:ind w:left="90" w:right="104"/>
              <w:jc w:val="center"/>
              <w:rPr>
                <w:sz w:val="18"/>
                <w:szCs w:val="18"/>
              </w:rPr>
            </w:pPr>
            <w:r w:rsidRPr="00147264">
              <w:rPr>
                <w:sz w:val="18"/>
                <w:szCs w:val="18"/>
              </w:rPr>
              <w:t>No.</w:t>
            </w:r>
          </w:p>
        </w:tc>
        <w:tc>
          <w:tcPr>
            <w:tcW w:w="2340" w:type="dxa"/>
            <w:vAlign w:val="bottom"/>
          </w:tcPr>
          <w:p w:rsidR="008D7261" w:rsidRPr="00147264" w:rsidRDefault="008D7261" w:rsidP="006E1F99">
            <w:pPr>
              <w:pBdr>
                <w:bottom w:val="single" w:sz="6" w:space="1" w:color="auto"/>
              </w:pBdr>
              <w:spacing w:line="240" w:lineRule="atLeast"/>
              <w:ind w:left="90" w:right="104"/>
              <w:jc w:val="center"/>
              <w:rPr>
                <w:sz w:val="18"/>
                <w:szCs w:val="18"/>
              </w:rPr>
            </w:pPr>
            <w:r w:rsidRPr="00147264">
              <w:rPr>
                <w:sz w:val="18"/>
                <w:szCs w:val="18"/>
              </w:rPr>
              <w:t>Contract date</w:t>
            </w:r>
          </w:p>
        </w:tc>
        <w:tc>
          <w:tcPr>
            <w:tcW w:w="990" w:type="dxa"/>
            <w:vAlign w:val="bottom"/>
          </w:tcPr>
          <w:p w:rsidR="008D7261" w:rsidRPr="00147264" w:rsidRDefault="008D7261" w:rsidP="006E1F99">
            <w:pPr>
              <w:pBdr>
                <w:bottom w:val="single" w:sz="6" w:space="1" w:color="auto"/>
              </w:pBdr>
              <w:spacing w:line="240" w:lineRule="atLeast"/>
              <w:ind w:left="90" w:right="104"/>
              <w:jc w:val="center"/>
              <w:rPr>
                <w:sz w:val="18"/>
                <w:szCs w:val="18"/>
                <w:cs/>
              </w:rPr>
            </w:pPr>
            <w:r w:rsidRPr="00147264">
              <w:rPr>
                <w:sz w:val="18"/>
                <w:szCs w:val="18"/>
              </w:rPr>
              <w:t>Current portion</w:t>
            </w:r>
          </w:p>
        </w:tc>
        <w:tc>
          <w:tcPr>
            <w:tcW w:w="1080" w:type="dxa"/>
            <w:vAlign w:val="bottom"/>
          </w:tcPr>
          <w:p w:rsidR="008D7261" w:rsidRPr="00147264" w:rsidRDefault="008D7261" w:rsidP="006E1F99">
            <w:pPr>
              <w:pBdr>
                <w:bottom w:val="single" w:sz="6" w:space="1" w:color="auto"/>
              </w:pBdr>
              <w:spacing w:line="240" w:lineRule="atLeast"/>
              <w:ind w:left="90" w:right="104"/>
              <w:jc w:val="center"/>
              <w:rPr>
                <w:sz w:val="18"/>
                <w:szCs w:val="18"/>
                <w:cs/>
              </w:rPr>
            </w:pPr>
            <w:r w:rsidRPr="00147264">
              <w:rPr>
                <w:sz w:val="18"/>
                <w:szCs w:val="18"/>
              </w:rPr>
              <w:t>Non-current portion</w:t>
            </w:r>
          </w:p>
        </w:tc>
        <w:tc>
          <w:tcPr>
            <w:tcW w:w="1080" w:type="dxa"/>
            <w:vAlign w:val="bottom"/>
          </w:tcPr>
          <w:p w:rsidR="008D7261" w:rsidRPr="00147264" w:rsidRDefault="008D7261" w:rsidP="006E1F99">
            <w:pPr>
              <w:pBdr>
                <w:bottom w:val="single" w:sz="6" w:space="1" w:color="auto"/>
              </w:pBdr>
              <w:spacing w:line="240" w:lineRule="atLeast"/>
              <w:ind w:left="90" w:right="104"/>
              <w:jc w:val="center"/>
              <w:rPr>
                <w:sz w:val="18"/>
                <w:szCs w:val="18"/>
              </w:rPr>
            </w:pPr>
            <w:r w:rsidRPr="00147264">
              <w:rPr>
                <w:sz w:val="18"/>
                <w:szCs w:val="18"/>
              </w:rPr>
              <w:t>Total</w:t>
            </w:r>
          </w:p>
        </w:tc>
        <w:tc>
          <w:tcPr>
            <w:tcW w:w="1080" w:type="dxa"/>
            <w:vAlign w:val="bottom"/>
          </w:tcPr>
          <w:p w:rsidR="008D7261" w:rsidRPr="00147264" w:rsidRDefault="008D7261" w:rsidP="006E1F99">
            <w:pPr>
              <w:pBdr>
                <w:bottom w:val="single" w:sz="6" w:space="1" w:color="auto"/>
              </w:pBdr>
              <w:spacing w:line="240" w:lineRule="atLeast"/>
              <w:ind w:left="90" w:right="104"/>
              <w:jc w:val="center"/>
              <w:rPr>
                <w:sz w:val="18"/>
                <w:szCs w:val="18"/>
                <w:cs/>
              </w:rPr>
            </w:pPr>
            <w:r w:rsidRPr="00147264">
              <w:rPr>
                <w:sz w:val="18"/>
                <w:szCs w:val="18"/>
              </w:rPr>
              <w:t>Current portion</w:t>
            </w:r>
          </w:p>
        </w:tc>
        <w:tc>
          <w:tcPr>
            <w:tcW w:w="1080" w:type="dxa"/>
            <w:vAlign w:val="bottom"/>
          </w:tcPr>
          <w:p w:rsidR="008D7261" w:rsidRPr="00147264" w:rsidRDefault="008D7261" w:rsidP="006E1F99">
            <w:pPr>
              <w:pBdr>
                <w:bottom w:val="single" w:sz="6" w:space="1" w:color="auto"/>
              </w:pBdr>
              <w:spacing w:line="240" w:lineRule="atLeast"/>
              <w:ind w:left="90" w:right="104"/>
              <w:jc w:val="center"/>
              <w:rPr>
                <w:sz w:val="18"/>
                <w:szCs w:val="18"/>
                <w:cs/>
              </w:rPr>
            </w:pPr>
            <w:r w:rsidRPr="00147264">
              <w:rPr>
                <w:sz w:val="18"/>
                <w:szCs w:val="18"/>
              </w:rPr>
              <w:t>Non-current portion</w:t>
            </w:r>
          </w:p>
        </w:tc>
        <w:tc>
          <w:tcPr>
            <w:tcW w:w="1080" w:type="dxa"/>
            <w:vAlign w:val="bottom"/>
          </w:tcPr>
          <w:p w:rsidR="008D7261" w:rsidRPr="00147264" w:rsidRDefault="008D7261" w:rsidP="006E1F99">
            <w:pPr>
              <w:pBdr>
                <w:bottom w:val="single" w:sz="6" w:space="1" w:color="auto"/>
              </w:pBdr>
              <w:spacing w:line="240" w:lineRule="atLeast"/>
              <w:ind w:left="90" w:right="104"/>
              <w:jc w:val="center"/>
              <w:rPr>
                <w:sz w:val="18"/>
                <w:szCs w:val="18"/>
              </w:rPr>
            </w:pPr>
            <w:r w:rsidRPr="00147264">
              <w:rPr>
                <w:sz w:val="18"/>
                <w:szCs w:val="18"/>
              </w:rPr>
              <w:t>Total</w:t>
            </w:r>
          </w:p>
        </w:tc>
        <w:tc>
          <w:tcPr>
            <w:tcW w:w="1440" w:type="dxa"/>
            <w:vAlign w:val="bottom"/>
          </w:tcPr>
          <w:p w:rsidR="008D7261" w:rsidRPr="00147264" w:rsidRDefault="008D7261" w:rsidP="006E1F99">
            <w:pPr>
              <w:pBdr>
                <w:bottom w:val="single" w:sz="6" w:space="1" w:color="auto"/>
              </w:pBdr>
              <w:spacing w:line="240" w:lineRule="atLeast"/>
              <w:ind w:left="90" w:right="104"/>
              <w:jc w:val="center"/>
              <w:rPr>
                <w:sz w:val="18"/>
                <w:szCs w:val="18"/>
              </w:rPr>
            </w:pPr>
            <w:r w:rsidRPr="00147264">
              <w:rPr>
                <w:sz w:val="18"/>
                <w:szCs w:val="18"/>
              </w:rPr>
              <w:t>Borrowings period</w:t>
            </w:r>
          </w:p>
        </w:tc>
        <w:tc>
          <w:tcPr>
            <w:tcW w:w="3060" w:type="dxa"/>
            <w:vAlign w:val="bottom"/>
          </w:tcPr>
          <w:p w:rsidR="008D7261" w:rsidRPr="00147264" w:rsidRDefault="008D7261" w:rsidP="006E1F99">
            <w:pPr>
              <w:pBdr>
                <w:bottom w:val="single" w:sz="6" w:space="1" w:color="auto"/>
              </w:pBdr>
              <w:spacing w:line="240" w:lineRule="atLeast"/>
              <w:ind w:left="90" w:right="104"/>
              <w:jc w:val="center"/>
              <w:rPr>
                <w:sz w:val="18"/>
                <w:szCs w:val="18"/>
              </w:rPr>
            </w:pPr>
            <w:r w:rsidRPr="00147264">
              <w:rPr>
                <w:sz w:val="18"/>
                <w:szCs w:val="18"/>
              </w:rPr>
              <w:t xml:space="preserve">Interest rate </w:t>
            </w:r>
          </w:p>
        </w:tc>
        <w:tc>
          <w:tcPr>
            <w:tcW w:w="990" w:type="dxa"/>
            <w:vAlign w:val="bottom"/>
          </w:tcPr>
          <w:p w:rsidR="008D7261" w:rsidRPr="00147264" w:rsidRDefault="008D7261" w:rsidP="006E1F99">
            <w:pPr>
              <w:pBdr>
                <w:bottom w:val="single" w:sz="6" w:space="1" w:color="auto"/>
              </w:pBdr>
              <w:spacing w:line="240" w:lineRule="atLeast"/>
              <w:ind w:left="90" w:right="104"/>
              <w:jc w:val="center"/>
              <w:rPr>
                <w:sz w:val="18"/>
                <w:szCs w:val="18"/>
              </w:rPr>
            </w:pPr>
            <w:r w:rsidRPr="00147264">
              <w:rPr>
                <w:sz w:val="18"/>
                <w:szCs w:val="18"/>
              </w:rPr>
              <w:t>Principal repayment</w:t>
            </w:r>
          </w:p>
        </w:tc>
        <w:tc>
          <w:tcPr>
            <w:tcW w:w="1080" w:type="dxa"/>
            <w:vAlign w:val="bottom"/>
          </w:tcPr>
          <w:p w:rsidR="008D7261" w:rsidRPr="00147264" w:rsidRDefault="008D7261" w:rsidP="006E1F99">
            <w:pPr>
              <w:pBdr>
                <w:bottom w:val="single" w:sz="6" w:space="1" w:color="auto"/>
              </w:pBdr>
              <w:spacing w:line="240" w:lineRule="atLeast"/>
              <w:ind w:left="90" w:right="104"/>
              <w:jc w:val="center"/>
              <w:rPr>
                <w:sz w:val="18"/>
                <w:szCs w:val="18"/>
                <w:cs/>
              </w:rPr>
            </w:pPr>
            <w:r w:rsidRPr="00147264">
              <w:rPr>
                <w:sz w:val="18"/>
                <w:szCs w:val="18"/>
              </w:rPr>
              <w:t>Interest repayment</w:t>
            </w:r>
          </w:p>
        </w:tc>
      </w:tr>
      <w:tr w:rsidR="008D7261" w:rsidRPr="00147264" w:rsidTr="00DA67A5">
        <w:trPr>
          <w:trHeight w:val="76"/>
          <w:tblHeader/>
        </w:trPr>
        <w:tc>
          <w:tcPr>
            <w:tcW w:w="540" w:type="dxa"/>
            <w:vAlign w:val="bottom"/>
          </w:tcPr>
          <w:p w:rsidR="008D7261" w:rsidRPr="00147264" w:rsidRDefault="008D7261" w:rsidP="006E1F99">
            <w:pPr>
              <w:spacing w:line="320" w:lineRule="exact"/>
              <w:ind w:left="90" w:right="104"/>
              <w:rPr>
                <w:sz w:val="18"/>
                <w:szCs w:val="18"/>
              </w:rPr>
            </w:pPr>
          </w:p>
        </w:tc>
        <w:tc>
          <w:tcPr>
            <w:tcW w:w="2340" w:type="dxa"/>
            <w:vAlign w:val="bottom"/>
          </w:tcPr>
          <w:p w:rsidR="008D7261" w:rsidRPr="00147264" w:rsidRDefault="008D7261" w:rsidP="006E1F99">
            <w:pPr>
              <w:spacing w:line="240" w:lineRule="atLeast"/>
              <w:ind w:left="90" w:right="104"/>
              <w:rPr>
                <w:sz w:val="18"/>
                <w:szCs w:val="18"/>
              </w:rPr>
            </w:pPr>
          </w:p>
        </w:tc>
        <w:tc>
          <w:tcPr>
            <w:tcW w:w="6390" w:type="dxa"/>
            <w:gridSpan w:val="6"/>
            <w:vAlign w:val="bottom"/>
          </w:tcPr>
          <w:p w:rsidR="008D7261" w:rsidRPr="00147264" w:rsidRDefault="008D7261" w:rsidP="006E1F99">
            <w:pPr>
              <w:spacing w:line="240" w:lineRule="atLeast"/>
              <w:ind w:left="90" w:right="104"/>
              <w:jc w:val="center"/>
              <w:rPr>
                <w:sz w:val="18"/>
                <w:szCs w:val="18"/>
              </w:rPr>
            </w:pPr>
            <w:r w:rsidRPr="00147264">
              <w:rPr>
                <w:i/>
                <w:iCs/>
                <w:sz w:val="18"/>
                <w:szCs w:val="18"/>
              </w:rPr>
              <w:t xml:space="preserve"> (in thousand Baht)</w:t>
            </w:r>
          </w:p>
        </w:tc>
        <w:tc>
          <w:tcPr>
            <w:tcW w:w="1440" w:type="dxa"/>
          </w:tcPr>
          <w:p w:rsidR="008D7261" w:rsidRPr="00147264" w:rsidRDefault="008D7261" w:rsidP="006E1F99">
            <w:pPr>
              <w:spacing w:line="240" w:lineRule="atLeast"/>
              <w:ind w:left="90" w:right="104"/>
              <w:jc w:val="center"/>
              <w:rPr>
                <w:sz w:val="18"/>
                <w:szCs w:val="18"/>
              </w:rPr>
            </w:pPr>
          </w:p>
        </w:tc>
        <w:tc>
          <w:tcPr>
            <w:tcW w:w="3060" w:type="dxa"/>
            <w:vAlign w:val="bottom"/>
          </w:tcPr>
          <w:p w:rsidR="008D7261" w:rsidRPr="00147264" w:rsidRDefault="008D7261" w:rsidP="006E1F99">
            <w:pPr>
              <w:spacing w:line="240" w:lineRule="atLeast"/>
              <w:ind w:left="90" w:right="104"/>
              <w:jc w:val="center"/>
              <w:rPr>
                <w:i/>
                <w:iCs/>
                <w:sz w:val="18"/>
                <w:szCs w:val="18"/>
              </w:rPr>
            </w:pPr>
            <w:r w:rsidRPr="00147264">
              <w:rPr>
                <w:i/>
                <w:iCs/>
                <w:sz w:val="18"/>
                <w:szCs w:val="18"/>
              </w:rPr>
              <w:t>(Percent per annum)</w:t>
            </w:r>
          </w:p>
        </w:tc>
        <w:tc>
          <w:tcPr>
            <w:tcW w:w="990" w:type="dxa"/>
            <w:vAlign w:val="bottom"/>
          </w:tcPr>
          <w:p w:rsidR="008D7261" w:rsidRPr="00147264" w:rsidRDefault="008D7261" w:rsidP="006E1F99">
            <w:pPr>
              <w:spacing w:line="240" w:lineRule="atLeast"/>
              <w:ind w:left="90" w:right="104"/>
              <w:jc w:val="center"/>
              <w:rPr>
                <w:sz w:val="18"/>
                <w:szCs w:val="18"/>
              </w:rPr>
            </w:pPr>
          </w:p>
        </w:tc>
        <w:tc>
          <w:tcPr>
            <w:tcW w:w="1080" w:type="dxa"/>
            <w:vAlign w:val="bottom"/>
          </w:tcPr>
          <w:p w:rsidR="008D7261" w:rsidRPr="00147264" w:rsidRDefault="008D7261" w:rsidP="006E1F99">
            <w:pPr>
              <w:spacing w:line="240" w:lineRule="atLeast"/>
              <w:ind w:left="90" w:right="104"/>
              <w:jc w:val="center"/>
              <w:rPr>
                <w:sz w:val="18"/>
                <w:szCs w:val="18"/>
              </w:rPr>
            </w:pPr>
          </w:p>
        </w:tc>
      </w:tr>
      <w:tr w:rsidR="008D7261" w:rsidRPr="00147264" w:rsidTr="006E1F99">
        <w:trPr>
          <w:trHeight w:val="242"/>
        </w:trPr>
        <w:tc>
          <w:tcPr>
            <w:tcW w:w="2880" w:type="dxa"/>
            <w:gridSpan w:val="2"/>
            <w:vAlign w:val="bottom"/>
          </w:tcPr>
          <w:p w:rsidR="008D7261" w:rsidRPr="00147264" w:rsidRDefault="008D7261" w:rsidP="006E1F99">
            <w:pPr>
              <w:spacing w:line="240" w:lineRule="atLeast"/>
              <w:ind w:left="90" w:right="65"/>
              <w:jc w:val="both"/>
              <w:rPr>
                <w:b/>
                <w:bCs/>
                <w:sz w:val="18"/>
                <w:szCs w:val="18"/>
                <w:u w:val="single"/>
                <w:cs/>
              </w:rPr>
            </w:pPr>
            <w:r w:rsidRPr="00147264">
              <w:rPr>
                <w:b/>
                <w:bCs/>
                <w:sz w:val="18"/>
                <w:szCs w:val="18"/>
                <w:u w:val="single"/>
              </w:rPr>
              <w:t>The Company</w:t>
            </w:r>
          </w:p>
        </w:tc>
        <w:tc>
          <w:tcPr>
            <w:tcW w:w="990" w:type="dxa"/>
            <w:vAlign w:val="bottom"/>
          </w:tcPr>
          <w:p w:rsidR="008D7261" w:rsidRPr="00147264" w:rsidRDefault="008D7261" w:rsidP="0084647B">
            <w:pPr>
              <w:spacing w:line="240" w:lineRule="atLeast"/>
              <w:ind w:left="86" w:right="104"/>
              <w:rPr>
                <w:sz w:val="18"/>
                <w:szCs w:val="18"/>
                <w:cs/>
              </w:rPr>
            </w:pPr>
          </w:p>
        </w:tc>
        <w:tc>
          <w:tcPr>
            <w:tcW w:w="1080" w:type="dxa"/>
            <w:vAlign w:val="bottom"/>
          </w:tcPr>
          <w:p w:rsidR="008D7261" w:rsidRPr="00147264" w:rsidRDefault="008D7261" w:rsidP="0084647B">
            <w:pPr>
              <w:spacing w:line="240" w:lineRule="atLeast"/>
              <w:ind w:left="86" w:right="104"/>
              <w:rPr>
                <w:sz w:val="18"/>
                <w:szCs w:val="18"/>
                <w:cs/>
              </w:rPr>
            </w:pPr>
          </w:p>
        </w:tc>
        <w:tc>
          <w:tcPr>
            <w:tcW w:w="1080" w:type="dxa"/>
            <w:vAlign w:val="bottom"/>
          </w:tcPr>
          <w:p w:rsidR="008D7261" w:rsidRPr="00147264" w:rsidRDefault="008D7261" w:rsidP="0084647B">
            <w:pPr>
              <w:spacing w:line="240" w:lineRule="atLeast"/>
              <w:ind w:left="86" w:right="104"/>
              <w:rPr>
                <w:sz w:val="18"/>
                <w:szCs w:val="18"/>
                <w:cs/>
              </w:rPr>
            </w:pPr>
          </w:p>
        </w:tc>
        <w:tc>
          <w:tcPr>
            <w:tcW w:w="1080" w:type="dxa"/>
          </w:tcPr>
          <w:p w:rsidR="008D7261" w:rsidRPr="00147264" w:rsidRDefault="008D7261" w:rsidP="0084647B">
            <w:pPr>
              <w:spacing w:line="240" w:lineRule="atLeast"/>
              <w:ind w:left="86" w:right="104"/>
              <w:rPr>
                <w:sz w:val="18"/>
                <w:szCs w:val="18"/>
              </w:rPr>
            </w:pPr>
          </w:p>
        </w:tc>
        <w:tc>
          <w:tcPr>
            <w:tcW w:w="1080" w:type="dxa"/>
          </w:tcPr>
          <w:p w:rsidR="008D7261" w:rsidRPr="00147264" w:rsidRDefault="008D7261" w:rsidP="0084647B">
            <w:pPr>
              <w:spacing w:line="240" w:lineRule="atLeast"/>
              <w:ind w:left="86" w:right="104"/>
              <w:rPr>
                <w:sz w:val="18"/>
                <w:szCs w:val="18"/>
              </w:rPr>
            </w:pPr>
          </w:p>
        </w:tc>
        <w:tc>
          <w:tcPr>
            <w:tcW w:w="1080" w:type="dxa"/>
          </w:tcPr>
          <w:p w:rsidR="008D7261" w:rsidRPr="00147264" w:rsidRDefault="008D7261" w:rsidP="0084647B">
            <w:pPr>
              <w:spacing w:line="240" w:lineRule="atLeast"/>
              <w:ind w:left="86" w:right="104"/>
              <w:rPr>
                <w:sz w:val="18"/>
                <w:szCs w:val="18"/>
              </w:rPr>
            </w:pPr>
          </w:p>
        </w:tc>
        <w:tc>
          <w:tcPr>
            <w:tcW w:w="1440" w:type="dxa"/>
          </w:tcPr>
          <w:p w:rsidR="008D7261" w:rsidRPr="00147264" w:rsidRDefault="008D7261" w:rsidP="006E1F99">
            <w:pPr>
              <w:spacing w:line="240" w:lineRule="atLeast"/>
              <w:ind w:left="90" w:right="104"/>
              <w:jc w:val="center"/>
              <w:rPr>
                <w:sz w:val="18"/>
                <w:szCs w:val="18"/>
              </w:rPr>
            </w:pPr>
          </w:p>
        </w:tc>
        <w:tc>
          <w:tcPr>
            <w:tcW w:w="3060" w:type="dxa"/>
            <w:vAlign w:val="bottom"/>
          </w:tcPr>
          <w:p w:rsidR="008D7261" w:rsidRPr="00147264" w:rsidRDefault="008D7261" w:rsidP="006E1F99">
            <w:pPr>
              <w:spacing w:line="240" w:lineRule="atLeast"/>
              <w:ind w:left="90" w:right="104"/>
              <w:jc w:val="center"/>
              <w:rPr>
                <w:sz w:val="18"/>
                <w:szCs w:val="18"/>
              </w:rPr>
            </w:pPr>
          </w:p>
        </w:tc>
        <w:tc>
          <w:tcPr>
            <w:tcW w:w="990" w:type="dxa"/>
            <w:vAlign w:val="bottom"/>
          </w:tcPr>
          <w:p w:rsidR="008D7261" w:rsidRPr="00147264" w:rsidRDefault="008D7261" w:rsidP="006E1F99">
            <w:pPr>
              <w:spacing w:line="240" w:lineRule="atLeast"/>
              <w:ind w:left="90" w:right="104"/>
              <w:jc w:val="center"/>
              <w:rPr>
                <w:sz w:val="18"/>
                <w:szCs w:val="18"/>
              </w:rPr>
            </w:pPr>
          </w:p>
        </w:tc>
        <w:tc>
          <w:tcPr>
            <w:tcW w:w="1080" w:type="dxa"/>
            <w:vAlign w:val="bottom"/>
          </w:tcPr>
          <w:p w:rsidR="008D7261" w:rsidRPr="00147264" w:rsidRDefault="008D7261" w:rsidP="006E1F99">
            <w:pPr>
              <w:spacing w:line="240" w:lineRule="atLeast"/>
              <w:ind w:left="90" w:right="104"/>
              <w:jc w:val="center"/>
              <w:rPr>
                <w:sz w:val="18"/>
                <w:szCs w:val="18"/>
              </w:rPr>
            </w:pPr>
          </w:p>
        </w:tc>
      </w:tr>
      <w:tr w:rsidR="0014254E" w:rsidRPr="00147264" w:rsidTr="008842EA">
        <w:trPr>
          <w:trHeight w:val="76"/>
        </w:trPr>
        <w:tc>
          <w:tcPr>
            <w:tcW w:w="540" w:type="dxa"/>
            <w:vAlign w:val="center"/>
          </w:tcPr>
          <w:p w:rsidR="0014254E" w:rsidRPr="00147264" w:rsidRDefault="0014254E" w:rsidP="0014254E">
            <w:pPr>
              <w:spacing w:line="240" w:lineRule="atLeast"/>
              <w:ind w:left="90" w:right="80"/>
              <w:jc w:val="center"/>
              <w:rPr>
                <w:sz w:val="18"/>
                <w:szCs w:val="18"/>
              </w:rPr>
            </w:pPr>
            <w:r w:rsidRPr="00147264">
              <w:rPr>
                <w:sz w:val="18"/>
                <w:szCs w:val="18"/>
              </w:rPr>
              <w:t>1.</w:t>
            </w:r>
          </w:p>
        </w:tc>
        <w:tc>
          <w:tcPr>
            <w:tcW w:w="2340" w:type="dxa"/>
            <w:vAlign w:val="center"/>
          </w:tcPr>
          <w:p w:rsidR="0014254E" w:rsidRPr="00147264" w:rsidRDefault="0014254E" w:rsidP="0014254E">
            <w:pPr>
              <w:spacing w:line="240" w:lineRule="atLeast"/>
              <w:ind w:left="90"/>
              <w:rPr>
                <w:sz w:val="18"/>
                <w:szCs w:val="18"/>
              </w:rPr>
            </w:pPr>
            <w:r w:rsidRPr="00147264">
              <w:rPr>
                <w:sz w:val="18"/>
                <w:szCs w:val="18"/>
              </w:rPr>
              <w:t>2 December 2016</w:t>
            </w:r>
          </w:p>
        </w:tc>
        <w:tc>
          <w:tcPr>
            <w:tcW w:w="990" w:type="dxa"/>
          </w:tcPr>
          <w:p w:rsidR="0014254E" w:rsidRPr="00DA75F3" w:rsidRDefault="0014254E" w:rsidP="0014254E">
            <w:pPr>
              <w:spacing w:line="240" w:lineRule="atLeast"/>
              <w:ind w:left="86" w:right="101"/>
              <w:jc w:val="right"/>
              <w:rPr>
                <w:sz w:val="18"/>
                <w:szCs w:val="18"/>
              </w:rPr>
            </w:pPr>
            <w:r w:rsidRPr="00933271">
              <w:rPr>
                <w:sz w:val="18"/>
                <w:szCs w:val="18"/>
              </w:rPr>
              <w:t>24,396</w:t>
            </w:r>
          </w:p>
        </w:tc>
        <w:tc>
          <w:tcPr>
            <w:tcW w:w="1080" w:type="dxa"/>
          </w:tcPr>
          <w:p w:rsidR="0014254E" w:rsidRPr="00DA75F3" w:rsidRDefault="0014254E" w:rsidP="0014254E">
            <w:pPr>
              <w:spacing w:line="240" w:lineRule="atLeast"/>
              <w:ind w:left="86" w:right="-90"/>
              <w:jc w:val="center"/>
              <w:rPr>
                <w:sz w:val="18"/>
                <w:szCs w:val="18"/>
              </w:rPr>
            </w:pPr>
            <w:r w:rsidRPr="003F2EAE">
              <w:rPr>
                <w:sz w:val="18"/>
                <w:szCs w:val="18"/>
              </w:rPr>
              <w:t>-</w:t>
            </w:r>
          </w:p>
        </w:tc>
        <w:tc>
          <w:tcPr>
            <w:tcW w:w="1080" w:type="dxa"/>
          </w:tcPr>
          <w:p w:rsidR="0014254E" w:rsidRPr="00DA75F3" w:rsidRDefault="0014254E" w:rsidP="0014254E">
            <w:pPr>
              <w:spacing w:line="240" w:lineRule="atLeast"/>
              <w:ind w:left="86" w:right="101"/>
              <w:jc w:val="right"/>
              <w:rPr>
                <w:sz w:val="18"/>
                <w:szCs w:val="18"/>
              </w:rPr>
            </w:pPr>
            <w:r w:rsidRPr="00933271">
              <w:rPr>
                <w:sz w:val="18"/>
                <w:szCs w:val="18"/>
              </w:rPr>
              <w:t>24,396</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27,176</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27,152</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54,328</w:t>
            </w:r>
          </w:p>
        </w:tc>
        <w:tc>
          <w:tcPr>
            <w:tcW w:w="1440" w:type="dxa"/>
          </w:tcPr>
          <w:p w:rsidR="0014254E" w:rsidRPr="00147264" w:rsidRDefault="0014254E" w:rsidP="0014254E">
            <w:pPr>
              <w:spacing w:line="240" w:lineRule="atLeast"/>
              <w:ind w:firstLine="90"/>
              <w:jc w:val="center"/>
              <w:rPr>
                <w:sz w:val="18"/>
                <w:szCs w:val="18"/>
              </w:rPr>
            </w:pPr>
            <w:r w:rsidRPr="00147264">
              <w:rPr>
                <w:sz w:val="18"/>
                <w:szCs w:val="18"/>
              </w:rPr>
              <w:t>7 years</w:t>
            </w:r>
          </w:p>
        </w:tc>
        <w:tc>
          <w:tcPr>
            <w:tcW w:w="3060" w:type="dxa"/>
          </w:tcPr>
          <w:p w:rsidR="0014254E" w:rsidRPr="00147264" w:rsidRDefault="0014254E" w:rsidP="0014254E">
            <w:pPr>
              <w:spacing w:line="240" w:lineRule="atLeast"/>
              <w:ind w:left="122"/>
              <w:rPr>
                <w:sz w:val="18"/>
                <w:szCs w:val="18"/>
              </w:rPr>
            </w:pPr>
            <w:r w:rsidRPr="00147264">
              <w:rPr>
                <w:sz w:val="18"/>
                <w:szCs w:val="18"/>
              </w:rPr>
              <w:t xml:space="preserve">  Fixed percentage</w:t>
            </w:r>
          </w:p>
        </w:tc>
        <w:tc>
          <w:tcPr>
            <w:tcW w:w="990" w:type="dxa"/>
          </w:tcPr>
          <w:p w:rsidR="0014254E" w:rsidRPr="00147264" w:rsidRDefault="0014254E" w:rsidP="0014254E">
            <w:pPr>
              <w:spacing w:line="240" w:lineRule="atLeast"/>
              <w:ind w:left="90" w:right="104"/>
              <w:jc w:val="center"/>
              <w:rPr>
                <w:sz w:val="18"/>
                <w:szCs w:val="18"/>
              </w:rPr>
            </w:pPr>
            <w:r w:rsidRPr="00147264">
              <w:rPr>
                <w:sz w:val="18"/>
                <w:szCs w:val="18"/>
              </w:rPr>
              <w:t xml:space="preserve"> 3 months</w:t>
            </w:r>
          </w:p>
        </w:tc>
        <w:tc>
          <w:tcPr>
            <w:tcW w:w="1080" w:type="dxa"/>
          </w:tcPr>
          <w:p w:rsidR="0014254E" w:rsidRPr="00147264" w:rsidRDefault="0014254E" w:rsidP="0014254E">
            <w:pPr>
              <w:spacing w:line="240" w:lineRule="atLeast"/>
              <w:ind w:left="90" w:right="104"/>
              <w:jc w:val="center"/>
              <w:rPr>
                <w:sz w:val="18"/>
                <w:szCs w:val="18"/>
              </w:rPr>
            </w:pPr>
            <w:r w:rsidRPr="00147264">
              <w:rPr>
                <w:sz w:val="18"/>
                <w:szCs w:val="18"/>
              </w:rPr>
              <w:t>1 month</w:t>
            </w:r>
          </w:p>
        </w:tc>
      </w:tr>
      <w:tr w:rsidR="0014254E" w:rsidRPr="00147264" w:rsidTr="008842EA">
        <w:trPr>
          <w:trHeight w:val="76"/>
        </w:trPr>
        <w:tc>
          <w:tcPr>
            <w:tcW w:w="540" w:type="dxa"/>
            <w:vAlign w:val="center"/>
          </w:tcPr>
          <w:p w:rsidR="0014254E" w:rsidRPr="00147264" w:rsidRDefault="0014254E" w:rsidP="0014254E">
            <w:pPr>
              <w:spacing w:line="240" w:lineRule="atLeast"/>
              <w:ind w:left="90" w:right="80"/>
              <w:jc w:val="center"/>
              <w:rPr>
                <w:sz w:val="18"/>
                <w:szCs w:val="18"/>
              </w:rPr>
            </w:pPr>
            <w:r w:rsidRPr="00147264">
              <w:rPr>
                <w:sz w:val="18"/>
                <w:szCs w:val="18"/>
              </w:rPr>
              <w:t>2.</w:t>
            </w:r>
          </w:p>
        </w:tc>
        <w:tc>
          <w:tcPr>
            <w:tcW w:w="2340" w:type="dxa"/>
            <w:vAlign w:val="center"/>
          </w:tcPr>
          <w:p w:rsidR="0014254E" w:rsidRPr="00147264" w:rsidRDefault="0014254E" w:rsidP="0014254E">
            <w:pPr>
              <w:spacing w:line="240" w:lineRule="atLeast"/>
              <w:ind w:left="90"/>
              <w:rPr>
                <w:sz w:val="18"/>
                <w:szCs w:val="18"/>
              </w:rPr>
            </w:pPr>
            <w:r w:rsidRPr="00147264">
              <w:rPr>
                <w:rFonts w:hint="cs"/>
                <w:sz w:val="18"/>
                <w:szCs w:val="18"/>
                <w:cs/>
              </w:rPr>
              <w:t xml:space="preserve">16 </w:t>
            </w:r>
            <w:r w:rsidRPr="00147264">
              <w:rPr>
                <w:sz w:val="18"/>
                <w:szCs w:val="18"/>
              </w:rPr>
              <w:t>August2018</w:t>
            </w:r>
          </w:p>
        </w:tc>
        <w:tc>
          <w:tcPr>
            <w:tcW w:w="990" w:type="dxa"/>
          </w:tcPr>
          <w:p w:rsidR="0014254E" w:rsidRPr="00DA75F3" w:rsidRDefault="0014254E" w:rsidP="0014254E">
            <w:pPr>
              <w:spacing w:line="240" w:lineRule="atLeast"/>
              <w:ind w:left="86" w:right="101"/>
              <w:jc w:val="right"/>
              <w:rPr>
                <w:sz w:val="18"/>
                <w:szCs w:val="18"/>
              </w:rPr>
            </w:pPr>
            <w:r w:rsidRPr="00933271">
              <w:rPr>
                <w:sz w:val="18"/>
                <w:szCs w:val="18"/>
              </w:rPr>
              <w:t>93,750</w:t>
            </w:r>
          </w:p>
        </w:tc>
        <w:tc>
          <w:tcPr>
            <w:tcW w:w="1080" w:type="dxa"/>
          </w:tcPr>
          <w:p w:rsidR="0014254E" w:rsidRPr="00DA75F3" w:rsidRDefault="0014254E" w:rsidP="0014254E">
            <w:pPr>
              <w:spacing w:line="240" w:lineRule="atLeast"/>
              <w:ind w:left="86" w:right="-90"/>
              <w:jc w:val="center"/>
              <w:rPr>
                <w:sz w:val="18"/>
                <w:szCs w:val="18"/>
              </w:rPr>
            </w:pPr>
            <w:r w:rsidRPr="003F2EAE">
              <w:rPr>
                <w:sz w:val="18"/>
                <w:szCs w:val="18"/>
              </w:rPr>
              <w:t>-</w:t>
            </w:r>
          </w:p>
        </w:tc>
        <w:tc>
          <w:tcPr>
            <w:tcW w:w="1080" w:type="dxa"/>
          </w:tcPr>
          <w:p w:rsidR="0014254E" w:rsidRPr="00DA75F3" w:rsidRDefault="0014254E" w:rsidP="0014254E">
            <w:pPr>
              <w:spacing w:line="240" w:lineRule="atLeast"/>
              <w:ind w:left="86" w:right="101"/>
              <w:jc w:val="right"/>
              <w:rPr>
                <w:sz w:val="18"/>
                <w:szCs w:val="18"/>
              </w:rPr>
            </w:pPr>
            <w:r w:rsidRPr="00933271">
              <w:rPr>
                <w:sz w:val="18"/>
                <w:szCs w:val="18"/>
              </w:rPr>
              <w:t>93,750</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125,000</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93,750</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218,750</w:t>
            </w:r>
          </w:p>
        </w:tc>
        <w:tc>
          <w:tcPr>
            <w:tcW w:w="1440" w:type="dxa"/>
          </w:tcPr>
          <w:p w:rsidR="0014254E" w:rsidRPr="00147264" w:rsidRDefault="0014254E" w:rsidP="0014254E">
            <w:pPr>
              <w:spacing w:line="240" w:lineRule="atLeast"/>
              <w:ind w:firstLine="90"/>
              <w:jc w:val="center"/>
              <w:rPr>
                <w:sz w:val="18"/>
                <w:szCs w:val="18"/>
              </w:rPr>
            </w:pPr>
            <w:r w:rsidRPr="00147264">
              <w:rPr>
                <w:sz w:val="18"/>
                <w:szCs w:val="18"/>
              </w:rPr>
              <w:t>5 years</w:t>
            </w:r>
          </w:p>
        </w:tc>
        <w:tc>
          <w:tcPr>
            <w:tcW w:w="3060" w:type="dxa"/>
          </w:tcPr>
          <w:p w:rsidR="0014254E" w:rsidRPr="00147264" w:rsidRDefault="0014254E" w:rsidP="0014254E">
            <w:pPr>
              <w:spacing w:line="240" w:lineRule="atLeast"/>
              <w:ind w:left="122"/>
              <w:rPr>
                <w:sz w:val="18"/>
                <w:szCs w:val="18"/>
              </w:rPr>
            </w:pPr>
            <w:r w:rsidRPr="00147264">
              <w:rPr>
                <w:sz w:val="18"/>
                <w:szCs w:val="18"/>
              </w:rPr>
              <w:t xml:space="preserve">  Fixed percentage</w:t>
            </w:r>
          </w:p>
        </w:tc>
        <w:tc>
          <w:tcPr>
            <w:tcW w:w="990" w:type="dxa"/>
          </w:tcPr>
          <w:p w:rsidR="0014254E" w:rsidRPr="00147264" w:rsidRDefault="0014254E" w:rsidP="0014254E">
            <w:pPr>
              <w:spacing w:line="240" w:lineRule="atLeast"/>
              <w:ind w:left="90" w:right="104"/>
              <w:jc w:val="center"/>
              <w:rPr>
                <w:sz w:val="18"/>
                <w:szCs w:val="18"/>
              </w:rPr>
            </w:pPr>
            <w:r w:rsidRPr="00147264">
              <w:rPr>
                <w:sz w:val="18"/>
                <w:szCs w:val="18"/>
              </w:rPr>
              <w:t xml:space="preserve"> 3 months</w:t>
            </w:r>
          </w:p>
        </w:tc>
        <w:tc>
          <w:tcPr>
            <w:tcW w:w="1080" w:type="dxa"/>
          </w:tcPr>
          <w:p w:rsidR="0014254E" w:rsidRPr="00147264" w:rsidRDefault="0014254E" w:rsidP="0014254E">
            <w:pPr>
              <w:spacing w:line="240" w:lineRule="atLeast"/>
              <w:ind w:left="90" w:right="104"/>
              <w:jc w:val="center"/>
              <w:rPr>
                <w:sz w:val="18"/>
                <w:szCs w:val="18"/>
              </w:rPr>
            </w:pPr>
            <w:r w:rsidRPr="00147264">
              <w:rPr>
                <w:sz w:val="18"/>
                <w:szCs w:val="18"/>
              </w:rPr>
              <w:t>1 month</w:t>
            </w:r>
          </w:p>
        </w:tc>
      </w:tr>
      <w:tr w:rsidR="0014254E" w:rsidRPr="00147264" w:rsidTr="008842EA">
        <w:trPr>
          <w:trHeight w:val="76"/>
        </w:trPr>
        <w:tc>
          <w:tcPr>
            <w:tcW w:w="540" w:type="dxa"/>
            <w:vAlign w:val="center"/>
          </w:tcPr>
          <w:p w:rsidR="0014254E" w:rsidRPr="00147264" w:rsidRDefault="0014254E" w:rsidP="0014254E">
            <w:pPr>
              <w:spacing w:line="240" w:lineRule="atLeast"/>
              <w:ind w:left="90" w:right="80"/>
              <w:jc w:val="center"/>
              <w:rPr>
                <w:sz w:val="18"/>
                <w:szCs w:val="18"/>
              </w:rPr>
            </w:pPr>
            <w:r w:rsidRPr="00147264">
              <w:rPr>
                <w:sz w:val="18"/>
                <w:szCs w:val="18"/>
              </w:rPr>
              <w:t>3.</w:t>
            </w:r>
          </w:p>
        </w:tc>
        <w:tc>
          <w:tcPr>
            <w:tcW w:w="2340" w:type="dxa"/>
            <w:vAlign w:val="center"/>
          </w:tcPr>
          <w:p w:rsidR="0014254E" w:rsidRPr="00147264" w:rsidRDefault="0014254E" w:rsidP="0014254E">
            <w:pPr>
              <w:spacing w:line="240" w:lineRule="atLeast"/>
              <w:ind w:left="90"/>
              <w:rPr>
                <w:sz w:val="18"/>
                <w:szCs w:val="18"/>
                <w:cs/>
              </w:rPr>
            </w:pPr>
            <w:r w:rsidRPr="00147264">
              <w:rPr>
                <w:sz w:val="18"/>
                <w:szCs w:val="18"/>
              </w:rPr>
              <w:t>23August2019</w:t>
            </w:r>
          </w:p>
        </w:tc>
        <w:tc>
          <w:tcPr>
            <w:tcW w:w="990" w:type="dxa"/>
          </w:tcPr>
          <w:p w:rsidR="0014254E" w:rsidRPr="00DA75F3" w:rsidRDefault="0014254E" w:rsidP="0014254E">
            <w:pPr>
              <w:spacing w:line="240" w:lineRule="atLeast"/>
              <w:ind w:left="86" w:right="101"/>
              <w:jc w:val="right"/>
              <w:rPr>
                <w:sz w:val="18"/>
                <w:szCs w:val="18"/>
              </w:rPr>
            </w:pPr>
            <w:r w:rsidRPr="00933271">
              <w:rPr>
                <w:sz w:val="18"/>
                <w:szCs w:val="18"/>
              </w:rPr>
              <w:t>75,000</w:t>
            </w:r>
          </w:p>
        </w:tc>
        <w:tc>
          <w:tcPr>
            <w:tcW w:w="1080" w:type="dxa"/>
          </w:tcPr>
          <w:p w:rsidR="0014254E" w:rsidRPr="00DA75F3" w:rsidRDefault="0014254E" w:rsidP="0014254E">
            <w:pPr>
              <w:spacing w:line="240" w:lineRule="atLeast"/>
              <w:ind w:left="86" w:right="-90"/>
              <w:jc w:val="center"/>
              <w:rPr>
                <w:sz w:val="18"/>
                <w:szCs w:val="18"/>
              </w:rPr>
            </w:pPr>
            <w:r w:rsidRPr="003F2EAE">
              <w:rPr>
                <w:sz w:val="18"/>
                <w:szCs w:val="18"/>
              </w:rPr>
              <w:t>-</w:t>
            </w:r>
          </w:p>
        </w:tc>
        <w:tc>
          <w:tcPr>
            <w:tcW w:w="1080" w:type="dxa"/>
          </w:tcPr>
          <w:p w:rsidR="0014254E" w:rsidRPr="00DA75F3" w:rsidRDefault="0014254E" w:rsidP="0014254E">
            <w:pPr>
              <w:spacing w:line="240" w:lineRule="atLeast"/>
              <w:ind w:left="86" w:right="101"/>
              <w:jc w:val="right"/>
              <w:rPr>
                <w:sz w:val="18"/>
                <w:szCs w:val="18"/>
              </w:rPr>
            </w:pPr>
            <w:r w:rsidRPr="00933271">
              <w:rPr>
                <w:sz w:val="18"/>
                <w:szCs w:val="18"/>
              </w:rPr>
              <w:t>75,000</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100,000</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75,000</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175,000</w:t>
            </w:r>
          </w:p>
        </w:tc>
        <w:tc>
          <w:tcPr>
            <w:tcW w:w="1440" w:type="dxa"/>
          </w:tcPr>
          <w:p w:rsidR="0014254E" w:rsidRPr="00147264" w:rsidRDefault="0014254E" w:rsidP="0014254E">
            <w:pPr>
              <w:spacing w:line="240" w:lineRule="atLeast"/>
              <w:ind w:firstLine="90"/>
              <w:jc w:val="center"/>
              <w:rPr>
                <w:sz w:val="18"/>
                <w:szCs w:val="18"/>
              </w:rPr>
            </w:pPr>
            <w:r w:rsidRPr="00147264">
              <w:rPr>
                <w:sz w:val="18"/>
                <w:szCs w:val="18"/>
              </w:rPr>
              <w:t>4 years</w:t>
            </w:r>
          </w:p>
        </w:tc>
        <w:tc>
          <w:tcPr>
            <w:tcW w:w="3060" w:type="dxa"/>
          </w:tcPr>
          <w:p w:rsidR="0014254E" w:rsidRPr="00147264" w:rsidRDefault="0014254E" w:rsidP="0014254E">
            <w:pPr>
              <w:spacing w:line="240" w:lineRule="atLeast"/>
              <w:ind w:left="122"/>
              <w:rPr>
                <w:sz w:val="18"/>
                <w:szCs w:val="18"/>
              </w:rPr>
            </w:pPr>
            <w:r w:rsidRPr="00147264">
              <w:rPr>
                <w:sz w:val="18"/>
                <w:szCs w:val="18"/>
              </w:rPr>
              <w:t xml:space="preserve">  MLR - </w:t>
            </w:r>
            <w:r>
              <w:rPr>
                <w:sz w:val="18"/>
                <w:szCs w:val="18"/>
              </w:rPr>
              <w:t>f</w:t>
            </w:r>
            <w:r w:rsidRPr="00147264">
              <w:rPr>
                <w:sz w:val="18"/>
                <w:szCs w:val="18"/>
              </w:rPr>
              <w:t>ixed percentage</w:t>
            </w:r>
          </w:p>
        </w:tc>
        <w:tc>
          <w:tcPr>
            <w:tcW w:w="990" w:type="dxa"/>
          </w:tcPr>
          <w:p w:rsidR="0014254E" w:rsidRPr="00147264" w:rsidRDefault="0014254E" w:rsidP="0014254E">
            <w:pPr>
              <w:spacing w:line="240" w:lineRule="atLeast"/>
              <w:ind w:left="90" w:right="104"/>
              <w:jc w:val="center"/>
              <w:rPr>
                <w:sz w:val="18"/>
                <w:szCs w:val="18"/>
              </w:rPr>
            </w:pPr>
            <w:r w:rsidRPr="00147264">
              <w:rPr>
                <w:sz w:val="18"/>
                <w:szCs w:val="18"/>
              </w:rPr>
              <w:t xml:space="preserve"> 3 months</w:t>
            </w:r>
          </w:p>
        </w:tc>
        <w:tc>
          <w:tcPr>
            <w:tcW w:w="1080" w:type="dxa"/>
          </w:tcPr>
          <w:p w:rsidR="0014254E" w:rsidRPr="00147264" w:rsidRDefault="0014254E" w:rsidP="0014254E">
            <w:pPr>
              <w:spacing w:line="240" w:lineRule="atLeast"/>
              <w:ind w:left="90" w:right="104"/>
              <w:jc w:val="center"/>
              <w:rPr>
                <w:sz w:val="18"/>
                <w:szCs w:val="18"/>
              </w:rPr>
            </w:pPr>
            <w:r w:rsidRPr="00147264">
              <w:rPr>
                <w:sz w:val="18"/>
                <w:szCs w:val="18"/>
              </w:rPr>
              <w:t>3 months</w:t>
            </w:r>
          </w:p>
        </w:tc>
      </w:tr>
      <w:tr w:rsidR="0014254E" w:rsidRPr="00147264" w:rsidTr="008842EA">
        <w:trPr>
          <w:trHeight w:val="76"/>
        </w:trPr>
        <w:tc>
          <w:tcPr>
            <w:tcW w:w="540" w:type="dxa"/>
            <w:vAlign w:val="center"/>
          </w:tcPr>
          <w:p w:rsidR="0014254E" w:rsidRPr="00147264" w:rsidRDefault="0014254E" w:rsidP="0014254E">
            <w:pPr>
              <w:spacing w:line="240" w:lineRule="atLeast"/>
              <w:ind w:left="90" w:right="80"/>
              <w:jc w:val="center"/>
              <w:rPr>
                <w:sz w:val="18"/>
                <w:szCs w:val="18"/>
              </w:rPr>
            </w:pPr>
            <w:r w:rsidRPr="00147264">
              <w:rPr>
                <w:sz w:val="18"/>
                <w:szCs w:val="18"/>
              </w:rPr>
              <w:t>4.</w:t>
            </w:r>
          </w:p>
        </w:tc>
        <w:tc>
          <w:tcPr>
            <w:tcW w:w="2340" w:type="dxa"/>
            <w:vAlign w:val="center"/>
          </w:tcPr>
          <w:p w:rsidR="0014254E" w:rsidRPr="00147264" w:rsidRDefault="0014254E" w:rsidP="0014254E">
            <w:pPr>
              <w:spacing w:line="240" w:lineRule="atLeast"/>
              <w:ind w:left="90"/>
              <w:rPr>
                <w:sz w:val="18"/>
                <w:szCs w:val="18"/>
              </w:rPr>
            </w:pPr>
            <w:r w:rsidRPr="00147264">
              <w:rPr>
                <w:sz w:val="18"/>
                <w:szCs w:val="18"/>
              </w:rPr>
              <w:t>12 May 2020</w:t>
            </w:r>
          </w:p>
        </w:tc>
        <w:tc>
          <w:tcPr>
            <w:tcW w:w="990" w:type="dxa"/>
          </w:tcPr>
          <w:p w:rsidR="0014254E" w:rsidRPr="00DA75F3" w:rsidRDefault="0014254E" w:rsidP="0014254E">
            <w:pPr>
              <w:spacing w:line="240" w:lineRule="atLeast"/>
              <w:ind w:left="86" w:right="101"/>
              <w:jc w:val="right"/>
              <w:rPr>
                <w:sz w:val="18"/>
                <w:szCs w:val="18"/>
              </w:rPr>
            </w:pPr>
            <w:r w:rsidRPr="00933271">
              <w:rPr>
                <w:sz w:val="18"/>
                <w:szCs w:val="18"/>
              </w:rPr>
              <w:t>15,000</w:t>
            </w:r>
          </w:p>
        </w:tc>
        <w:tc>
          <w:tcPr>
            <w:tcW w:w="1080" w:type="dxa"/>
          </w:tcPr>
          <w:p w:rsidR="0014254E" w:rsidRPr="00DA75F3" w:rsidRDefault="0014254E" w:rsidP="0014254E">
            <w:pPr>
              <w:spacing w:line="240" w:lineRule="atLeast"/>
              <w:ind w:left="86" w:right="-90"/>
              <w:jc w:val="center"/>
              <w:rPr>
                <w:sz w:val="18"/>
                <w:szCs w:val="18"/>
              </w:rPr>
            </w:pPr>
            <w:r w:rsidRPr="003F2EAE">
              <w:rPr>
                <w:sz w:val="18"/>
                <w:szCs w:val="18"/>
              </w:rPr>
              <w:t>-</w:t>
            </w:r>
          </w:p>
        </w:tc>
        <w:tc>
          <w:tcPr>
            <w:tcW w:w="1080" w:type="dxa"/>
          </w:tcPr>
          <w:p w:rsidR="0014254E" w:rsidRPr="00DA75F3" w:rsidRDefault="0014254E" w:rsidP="0014254E">
            <w:pPr>
              <w:spacing w:line="240" w:lineRule="atLeast"/>
              <w:ind w:left="86" w:right="101"/>
              <w:jc w:val="right"/>
              <w:rPr>
                <w:sz w:val="18"/>
                <w:szCs w:val="18"/>
              </w:rPr>
            </w:pPr>
            <w:r w:rsidRPr="00933271">
              <w:rPr>
                <w:sz w:val="18"/>
                <w:szCs w:val="18"/>
              </w:rPr>
              <w:t>15,000</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60,000</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15,000</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75,000</w:t>
            </w:r>
          </w:p>
        </w:tc>
        <w:tc>
          <w:tcPr>
            <w:tcW w:w="1440" w:type="dxa"/>
          </w:tcPr>
          <w:p w:rsidR="0014254E" w:rsidRPr="00147264" w:rsidRDefault="0014254E" w:rsidP="0014254E">
            <w:pPr>
              <w:spacing w:line="240" w:lineRule="atLeast"/>
              <w:ind w:firstLine="90"/>
              <w:jc w:val="center"/>
              <w:rPr>
                <w:sz w:val="18"/>
                <w:szCs w:val="18"/>
              </w:rPr>
            </w:pPr>
            <w:r w:rsidRPr="00147264">
              <w:rPr>
                <w:sz w:val="18"/>
                <w:szCs w:val="18"/>
              </w:rPr>
              <w:t>3 years</w:t>
            </w:r>
          </w:p>
        </w:tc>
        <w:tc>
          <w:tcPr>
            <w:tcW w:w="3060" w:type="dxa"/>
          </w:tcPr>
          <w:p w:rsidR="0014254E" w:rsidRPr="00147264" w:rsidRDefault="0014254E" w:rsidP="0014254E">
            <w:pPr>
              <w:spacing w:line="240" w:lineRule="atLeast"/>
              <w:ind w:left="122"/>
              <w:rPr>
                <w:sz w:val="18"/>
                <w:szCs w:val="18"/>
              </w:rPr>
            </w:pPr>
            <w:r w:rsidRPr="00147264">
              <w:rPr>
                <w:sz w:val="18"/>
                <w:szCs w:val="18"/>
              </w:rPr>
              <w:t xml:space="preserve">  THB FIX </w:t>
            </w:r>
            <w:r>
              <w:rPr>
                <w:sz w:val="18"/>
                <w:szCs w:val="18"/>
              </w:rPr>
              <w:t>+f</w:t>
            </w:r>
            <w:r w:rsidRPr="00147264">
              <w:rPr>
                <w:sz w:val="18"/>
                <w:szCs w:val="18"/>
              </w:rPr>
              <w:t>ixed percentage</w:t>
            </w:r>
          </w:p>
        </w:tc>
        <w:tc>
          <w:tcPr>
            <w:tcW w:w="990" w:type="dxa"/>
          </w:tcPr>
          <w:p w:rsidR="0014254E" w:rsidRPr="00147264" w:rsidRDefault="0014254E" w:rsidP="0014254E">
            <w:pPr>
              <w:spacing w:line="240" w:lineRule="atLeast"/>
              <w:ind w:left="90" w:right="104"/>
              <w:jc w:val="center"/>
              <w:rPr>
                <w:sz w:val="18"/>
                <w:szCs w:val="18"/>
              </w:rPr>
            </w:pPr>
            <w:r w:rsidRPr="00147264">
              <w:rPr>
                <w:sz w:val="18"/>
                <w:szCs w:val="18"/>
              </w:rPr>
              <w:t xml:space="preserve"> 3 months</w:t>
            </w:r>
          </w:p>
        </w:tc>
        <w:tc>
          <w:tcPr>
            <w:tcW w:w="1080" w:type="dxa"/>
          </w:tcPr>
          <w:p w:rsidR="0014254E" w:rsidRPr="00147264" w:rsidRDefault="0014254E" w:rsidP="0014254E">
            <w:pPr>
              <w:spacing w:line="240" w:lineRule="atLeast"/>
              <w:ind w:left="90" w:right="104"/>
              <w:jc w:val="center"/>
              <w:rPr>
                <w:sz w:val="18"/>
                <w:szCs w:val="18"/>
              </w:rPr>
            </w:pPr>
            <w:r w:rsidRPr="00147264">
              <w:rPr>
                <w:sz w:val="18"/>
                <w:szCs w:val="18"/>
              </w:rPr>
              <w:t>1 month</w:t>
            </w:r>
          </w:p>
        </w:tc>
      </w:tr>
      <w:tr w:rsidR="0014254E" w:rsidRPr="00147264" w:rsidTr="008842EA">
        <w:trPr>
          <w:trHeight w:val="76"/>
        </w:trPr>
        <w:tc>
          <w:tcPr>
            <w:tcW w:w="540" w:type="dxa"/>
            <w:vAlign w:val="center"/>
          </w:tcPr>
          <w:p w:rsidR="0014254E" w:rsidRPr="00147264" w:rsidRDefault="0014254E" w:rsidP="0014254E">
            <w:pPr>
              <w:spacing w:line="240" w:lineRule="atLeast"/>
              <w:ind w:left="90" w:right="80"/>
              <w:jc w:val="center"/>
              <w:rPr>
                <w:sz w:val="18"/>
                <w:szCs w:val="18"/>
              </w:rPr>
            </w:pPr>
            <w:r w:rsidRPr="00147264">
              <w:rPr>
                <w:sz w:val="18"/>
                <w:szCs w:val="18"/>
              </w:rPr>
              <w:t>5.</w:t>
            </w:r>
          </w:p>
        </w:tc>
        <w:tc>
          <w:tcPr>
            <w:tcW w:w="2340" w:type="dxa"/>
            <w:vAlign w:val="center"/>
          </w:tcPr>
          <w:p w:rsidR="0014254E" w:rsidRPr="00147264" w:rsidRDefault="0014254E" w:rsidP="0014254E">
            <w:pPr>
              <w:spacing w:line="240" w:lineRule="atLeast"/>
              <w:ind w:left="90"/>
              <w:rPr>
                <w:sz w:val="18"/>
                <w:szCs w:val="18"/>
              </w:rPr>
            </w:pPr>
            <w:r w:rsidRPr="00147264">
              <w:rPr>
                <w:sz w:val="18"/>
                <w:szCs w:val="18"/>
              </w:rPr>
              <w:t>1 July 2020</w:t>
            </w:r>
          </w:p>
        </w:tc>
        <w:tc>
          <w:tcPr>
            <w:tcW w:w="990" w:type="dxa"/>
          </w:tcPr>
          <w:p w:rsidR="0014254E" w:rsidRPr="00DA75F3" w:rsidRDefault="0014254E" w:rsidP="0014254E">
            <w:pPr>
              <w:spacing w:line="240" w:lineRule="atLeast"/>
              <w:ind w:left="86" w:right="101"/>
              <w:jc w:val="right"/>
              <w:rPr>
                <w:sz w:val="18"/>
                <w:szCs w:val="18"/>
              </w:rPr>
            </w:pPr>
            <w:r w:rsidRPr="00933271">
              <w:rPr>
                <w:sz w:val="18"/>
                <w:szCs w:val="18"/>
              </w:rPr>
              <w:t>66,667</w:t>
            </w:r>
          </w:p>
        </w:tc>
        <w:tc>
          <w:tcPr>
            <w:tcW w:w="1080" w:type="dxa"/>
          </w:tcPr>
          <w:p w:rsidR="0014254E" w:rsidRPr="00DA75F3" w:rsidRDefault="0014254E" w:rsidP="0014254E">
            <w:pPr>
              <w:spacing w:line="240" w:lineRule="atLeast"/>
              <w:ind w:left="86" w:right="-90"/>
              <w:jc w:val="center"/>
              <w:rPr>
                <w:sz w:val="18"/>
                <w:szCs w:val="18"/>
              </w:rPr>
            </w:pPr>
            <w:r w:rsidRPr="003F2EAE">
              <w:rPr>
                <w:sz w:val="18"/>
                <w:szCs w:val="18"/>
              </w:rPr>
              <w:t>-</w:t>
            </w:r>
          </w:p>
        </w:tc>
        <w:tc>
          <w:tcPr>
            <w:tcW w:w="1080" w:type="dxa"/>
          </w:tcPr>
          <w:p w:rsidR="0014254E" w:rsidRPr="00DA75F3" w:rsidRDefault="0014254E" w:rsidP="0014254E">
            <w:pPr>
              <w:spacing w:line="240" w:lineRule="atLeast"/>
              <w:ind w:left="86" w:right="101"/>
              <w:jc w:val="right"/>
              <w:rPr>
                <w:sz w:val="18"/>
                <w:szCs w:val="18"/>
              </w:rPr>
            </w:pPr>
            <w:r w:rsidRPr="00933271">
              <w:rPr>
                <w:sz w:val="18"/>
                <w:szCs w:val="18"/>
              </w:rPr>
              <w:t>66,667</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66,667</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66,667</w:t>
            </w:r>
          </w:p>
        </w:tc>
        <w:tc>
          <w:tcPr>
            <w:tcW w:w="1080" w:type="dxa"/>
          </w:tcPr>
          <w:p w:rsidR="0014254E" w:rsidRPr="00DA75F3" w:rsidRDefault="0014254E" w:rsidP="0014254E">
            <w:pPr>
              <w:spacing w:line="240" w:lineRule="atLeast"/>
              <w:ind w:left="86" w:right="101"/>
              <w:jc w:val="right"/>
              <w:rPr>
                <w:sz w:val="18"/>
                <w:szCs w:val="18"/>
              </w:rPr>
            </w:pPr>
            <w:r w:rsidRPr="00DA75F3">
              <w:rPr>
                <w:sz w:val="18"/>
                <w:szCs w:val="18"/>
              </w:rPr>
              <w:t>133,334</w:t>
            </w:r>
          </w:p>
        </w:tc>
        <w:tc>
          <w:tcPr>
            <w:tcW w:w="1440" w:type="dxa"/>
            <w:tcBorders>
              <w:bottom w:val="nil"/>
            </w:tcBorders>
          </w:tcPr>
          <w:p w:rsidR="0014254E" w:rsidRPr="00147264" w:rsidRDefault="0014254E" w:rsidP="0014254E">
            <w:pPr>
              <w:spacing w:line="240" w:lineRule="atLeast"/>
              <w:ind w:firstLine="90"/>
              <w:jc w:val="center"/>
              <w:rPr>
                <w:sz w:val="18"/>
                <w:szCs w:val="18"/>
              </w:rPr>
            </w:pPr>
            <w:r w:rsidRPr="00147264">
              <w:rPr>
                <w:sz w:val="18"/>
                <w:szCs w:val="18"/>
              </w:rPr>
              <w:t>3 years 6 months</w:t>
            </w:r>
          </w:p>
        </w:tc>
        <w:tc>
          <w:tcPr>
            <w:tcW w:w="3060" w:type="dxa"/>
          </w:tcPr>
          <w:p w:rsidR="0014254E" w:rsidRPr="00147264" w:rsidRDefault="0014254E" w:rsidP="0014254E">
            <w:pPr>
              <w:spacing w:line="240" w:lineRule="atLeast"/>
              <w:ind w:left="122"/>
              <w:rPr>
                <w:sz w:val="18"/>
                <w:szCs w:val="18"/>
              </w:rPr>
            </w:pPr>
            <w:r w:rsidRPr="00147264">
              <w:rPr>
                <w:sz w:val="18"/>
                <w:szCs w:val="18"/>
              </w:rPr>
              <w:t xml:space="preserve">  THB FIX 6 months </w:t>
            </w:r>
            <w:r>
              <w:rPr>
                <w:sz w:val="18"/>
                <w:szCs w:val="18"/>
              </w:rPr>
              <w:t>+f</w:t>
            </w:r>
            <w:r w:rsidRPr="00147264">
              <w:rPr>
                <w:sz w:val="18"/>
                <w:szCs w:val="18"/>
              </w:rPr>
              <w:t>ixed percentage</w:t>
            </w:r>
          </w:p>
        </w:tc>
        <w:tc>
          <w:tcPr>
            <w:tcW w:w="990" w:type="dxa"/>
          </w:tcPr>
          <w:p w:rsidR="0014254E" w:rsidRPr="00147264" w:rsidRDefault="0014254E" w:rsidP="0014254E">
            <w:pPr>
              <w:spacing w:line="240" w:lineRule="atLeast"/>
              <w:ind w:left="90" w:right="104"/>
              <w:jc w:val="center"/>
              <w:rPr>
                <w:sz w:val="18"/>
                <w:szCs w:val="18"/>
              </w:rPr>
            </w:pPr>
            <w:r w:rsidRPr="00147264">
              <w:rPr>
                <w:sz w:val="18"/>
                <w:szCs w:val="18"/>
              </w:rPr>
              <w:t xml:space="preserve"> 3 months</w:t>
            </w:r>
          </w:p>
        </w:tc>
        <w:tc>
          <w:tcPr>
            <w:tcW w:w="1080" w:type="dxa"/>
          </w:tcPr>
          <w:p w:rsidR="0014254E" w:rsidRPr="00147264" w:rsidRDefault="0014254E" w:rsidP="0014254E">
            <w:pPr>
              <w:spacing w:line="240" w:lineRule="atLeast"/>
              <w:ind w:left="90" w:right="104"/>
              <w:jc w:val="center"/>
              <w:rPr>
                <w:sz w:val="18"/>
                <w:szCs w:val="18"/>
              </w:rPr>
            </w:pPr>
            <w:r w:rsidRPr="00147264">
              <w:rPr>
                <w:sz w:val="18"/>
                <w:szCs w:val="18"/>
              </w:rPr>
              <w:t>1 month</w:t>
            </w:r>
          </w:p>
        </w:tc>
      </w:tr>
      <w:tr w:rsidR="0014254E" w:rsidRPr="00147264" w:rsidTr="008842EA">
        <w:trPr>
          <w:trHeight w:val="76"/>
        </w:trPr>
        <w:tc>
          <w:tcPr>
            <w:tcW w:w="540" w:type="dxa"/>
            <w:vAlign w:val="center"/>
          </w:tcPr>
          <w:p w:rsidR="0014254E" w:rsidRPr="00147264" w:rsidRDefault="0014254E" w:rsidP="0014254E">
            <w:pPr>
              <w:spacing w:line="240" w:lineRule="atLeast"/>
              <w:ind w:left="90" w:right="80"/>
              <w:jc w:val="center"/>
              <w:rPr>
                <w:sz w:val="18"/>
                <w:szCs w:val="18"/>
              </w:rPr>
            </w:pPr>
            <w:r>
              <w:rPr>
                <w:sz w:val="18"/>
                <w:szCs w:val="18"/>
              </w:rPr>
              <w:t>6</w:t>
            </w:r>
            <w:r w:rsidRPr="00147264">
              <w:rPr>
                <w:sz w:val="18"/>
                <w:szCs w:val="18"/>
              </w:rPr>
              <w:t>.</w:t>
            </w:r>
          </w:p>
        </w:tc>
        <w:tc>
          <w:tcPr>
            <w:tcW w:w="2340" w:type="dxa"/>
            <w:vAlign w:val="center"/>
          </w:tcPr>
          <w:p w:rsidR="0014254E" w:rsidRPr="00147264" w:rsidRDefault="0014254E" w:rsidP="0014254E">
            <w:pPr>
              <w:spacing w:line="240" w:lineRule="atLeast"/>
              <w:ind w:left="90"/>
              <w:rPr>
                <w:sz w:val="18"/>
                <w:szCs w:val="18"/>
              </w:rPr>
            </w:pPr>
            <w:r>
              <w:rPr>
                <w:sz w:val="18"/>
                <w:szCs w:val="18"/>
              </w:rPr>
              <w:t>11 May 2021</w:t>
            </w:r>
          </w:p>
        </w:tc>
        <w:tc>
          <w:tcPr>
            <w:tcW w:w="990" w:type="dxa"/>
          </w:tcPr>
          <w:p w:rsidR="0014254E" w:rsidRPr="00DA75F3" w:rsidRDefault="0014254E" w:rsidP="0014254E">
            <w:pPr>
              <w:spacing w:line="240" w:lineRule="atLeast"/>
              <w:ind w:left="86" w:right="101"/>
              <w:jc w:val="right"/>
              <w:rPr>
                <w:sz w:val="18"/>
                <w:szCs w:val="18"/>
              </w:rPr>
            </w:pPr>
            <w:r w:rsidRPr="00933271">
              <w:rPr>
                <w:sz w:val="18"/>
                <w:szCs w:val="18"/>
              </w:rPr>
              <w:t>20,000</w:t>
            </w:r>
          </w:p>
        </w:tc>
        <w:tc>
          <w:tcPr>
            <w:tcW w:w="1080" w:type="dxa"/>
          </w:tcPr>
          <w:p w:rsidR="0014254E" w:rsidRPr="0014254E" w:rsidRDefault="0014254E" w:rsidP="0014254E">
            <w:pPr>
              <w:spacing w:line="240" w:lineRule="atLeast"/>
              <w:ind w:left="86" w:right="101"/>
              <w:jc w:val="right"/>
              <w:rPr>
                <w:rFonts w:cs="Angsana New"/>
                <w:sz w:val="18"/>
                <w:szCs w:val="22"/>
              </w:rPr>
            </w:pPr>
            <w:r>
              <w:rPr>
                <w:rFonts w:cs="Angsana New"/>
                <w:sz w:val="18"/>
                <w:szCs w:val="22"/>
              </w:rPr>
              <w:t>40,000</w:t>
            </w:r>
          </w:p>
        </w:tc>
        <w:tc>
          <w:tcPr>
            <w:tcW w:w="1080" w:type="dxa"/>
          </w:tcPr>
          <w:p w:rsidR="0014254E" w:rsidRPr="00DA75F3" w:rsidRDefault="0014254E" w:rsidP="0014254E">
            <w:pPr>
              <w:spacing w:line="240" w:lineRule="atLeast"/>
              <w:ind w:left="86" w:right="101"/>
              <w:jc w:val="right"/>
              <w:rPr>
                <w:sz w:val="18"/>
                <w:szCs w:val="18"/>
              </w:rPr>
            </w:pPr>
            <w:r w:rsidRPr="0014254E">
              <w:rPr>
                <w:sz w:val="18"/>
                <w:szCs w:val="18"/>
              </w:rPr>
              <w:t>60,000</w:t>
            </w:r>
          </w:p>
        </w:tc>
        <w:tc>
          <w:tcPr>
            <w:tcW w:w="1080" w:type="dxa"/>
          </w:tcPr>
          <w:p w:rsidR="0014254E" w:rsidRPr="00DA75F3" w:rsidRDefault="0014254E" w:rsidP="0014254E">
            <w:pPr>
              <w:tabs>
                <w:tab w:val="decimal" w:pos="979"/>
              </w:tabs>
              <w:spacing w:line="240" w:lineRule="atLeast"/>
              <w:ind w:left="86" w:right="101"/>
              <w:rPr>
                <w:sz w:val="18"/>
                <w:szCs w:val="18"/>
              </w:rPr>
            </w:pPr>
            <w:r w:rsidRPr="00DA75F3">
              <w:rPr>
                <w:sz w:val="18"/>
                <w:szCs w:val="18"/>
              </w:rPr>
              <w:t>15,000</w:t>
            </w:r>
          </w:p>
        </w:tc>
        <w:tc>
          <w:tcPr>
            <w:tcW w:w="1080" w:type="dxa"/>
          </w:tcPr>
          <w:p w:rsidR="0014254E" w:rsidRPr="00DA75F3" w:rsidRDefault="0014254E" w:rsidP="0014254E">
            <w:pPr>
              <w:tabs>
                <w:tab w:val="decimal" w:pos="979"/>
              </w:tabs>
              <w:spacing w:line="240" w:lineRule="atLeast"/>
              <w:ind w:left="86" w:right="101"/>
              <w:rPr>
                <w:sz w:val="18"/>
                <w:szCs w:val="18"/>
              </w:rPr>
            </w:pPr>
            <w:r w:rsidRPr="00DA75F3">
              <w:rPr>
                <w:sz w:val="18"/>
                <w:szCs w:val="18"/>
              </w:rPr>
              <w:t>65,000</w:t>
            </w:r>
          </w:p>
        </w:tc>
        <w:tc>
          <w:tcPr>
            <w:tcW w:w="1080" w:type="dxa"/>
          </w:tcPr>
          <w:p w:rsidR="0014254E" w:rsidRPr="00DA75F3" w:rsidRDefault="0014254E" w:rsidP="0014254E">
            <w:pPr>
              <w:tabs>
                <w:tab w:val="decimal" w:pos="979"/>
              </w:tabs>
              <w:spacing w:line="240" w:lineRule="atLeast"/>
              <w:ind w:left="86" w:right="101"/>
              <w:rPr>
                <w:sz w:val="18"/>
                <w:szCs w:val="18"/>
              </w:rPr>
            </w:pPr>
            <w:r w:rsidRPr="00DA75F3">
              <w:rPr>
                <w:sz w:val="18"/>
                <w:szCs w:val="18"/>
              </w:rPr>
              <w:t>80,000</w:t>
            </w:r>
          </w:p>
        </w:tc>
        <w:tc>
          <w:tcPr>
            <w:tcW w:w="1440" w:type="dxa"/>
            <w:tcBorders>
              <w:bottom w:val="nil"/>
            </w:tcBorders>
          </w:tcPr>
          <w:p w:rsidR="0014254E" w:rsidRPr="00147264" w:rsidRDefault="0014254E" w:rsidP="0014254E">
            <w:pPr>
              <w:spacing w:line="240" w:lineRule="atLeast"/>
              <w:ind w:firstLine="90"/>
              <w:jc w:val="center"/>
              <w:rPr>
                <w:sz w:val="18"/>
                <w:szCs w:val="18"/>
              </w:rPr>
            </w:pPr>
            <w:r w:rsidRPr="00147264">
              <w:rPr>
                <w:sz w:val="18"/>
                <w:szCs w:val="18"/>
              </w:rPr>
              <w:t>5 years</w:t>
            </w:r>
          </w:p>
        </w:tc>
        <w:tc>
          <w:tcPr>
            <w:tcW w:w="3060" w:type="dxa"/>
          </w:tcPr>
          <w:p w:rsidR="0014254E" w:rsidRPr="00147264" w:rsidRDefault="0014254E" w:rsidP="0014254E">
            <w:pPr>
              <w:spacing w:line="240" w:lineRule="atLeast"/>
              <w:ind w:left="122"/>
              <w:rPr>
                <w:sz w:val="18"/>
                <w:szCs w:val="18"/>
              </w:rPr>
            </w:pPr>
            <w:r w:rsidRPr="00734B41">
              <w:rPr>
                <w:sz w:val="18"/>
                <w:szCs w:val="18"/>
              </w:rPr>
              <w:t>THB FIX + fixed percentage</w:t>
            </w:r>
          </w:p>
        </w:tc>
        <w:tc>
          <w:tcPr>
            <w:tcW w:w="990" w:type="dxa"/>
          </w:tcPr>
          <w:p w:rsidR="0014254E" w:rsidRPr="00147264" w:rsidRDefault="0014254E" w:rsidP="0014254E">
            <w:pPr>
              <w:spacing w:line="240" w:lineRule="atLeast"/>
              <w:ind w:left="90" w:right="104"/>
              <w:jc w:val="center"/>
              <w:rPr>
                <w:sz w:val="18"/>
                <w:szCs w:val="18"/>
              </w:rPr>
            </w:pPr>
            <w:r w:rsidRPr="00147264">
              <w:rPr>
                <w:sz w:val="18"/>
                <w:szCs w:val="18"/>
              </w:rPr>
              <w:t xml:space="preserve"> 3 months</w:t>
            </w:r>
          </w:p>
        </w:tc>
        <w:tc>
          <w:tcPr>
            <w:tcW w:w="1080" w:type="dxa"/>
          </w:tcPr>
          <w:p w:rsidR="0014254E" w:rsidRPr="00147264" w:rsidRDefault="0014254E" w:rsidP="0014254E">
            <w:pPr>
              <w:spacing w:line="240" w:lineRule="atLeast"/>
              <w:ind w:left="90" w:right="104"/>
              <w:jc w:val="center"/>
              <w:rPr>
                <w:sz w:val="18"/>
                <w:szCs w:val="18"/>
              </w:rPr>
            </w:pPr>
            <w:r w:rsidRPr="00147264">
              <w:rPr>
                <w:sz w:val="18"/>
                <w:szCs w:val="18"/>
              </w:rPr>
              <w:t>1 month</w:t>
            </w:r>
          </w:p>
        </w:tc>
      </w:tr>
      <w:tr w:rsidR="0014254E" w:rsidRPr="00147264" w:rsidTr="005B3015">
        <w:trPr>
          <w:trHeight w:val="76"/>
        </w:trPr>
        <w:tc>
          <w:tcPr>
            <w:tcW w:w="540" w:type="dxa"/>
            <w:vAlign w:val="center"/>
          </w:tcPr>
          <w:p w:rsidR="0014254E" w:rsidRPr="00147264" w:rsidRDefault="0014254E" w:rsidP="0014254E">
            <w:pPr>
              <w:spacing w:line="240" w:lineRule="atLeast"/>
              <w:ind w:left="90" w:right="80"/>
              <w:jc w:val="center"/>
              <w:rPr>
                <w:sz w:val="18"/>
                <w:szCs w:val="18"/>
              </w:rPr>
            </w:pPr>
            <w:r>
              <w:rPr>
                <w:sz w:val="18"/>
                <w:szCs w:val="18"/>
              </w:rPr>
              <w:t>7</w:t>
            </w:r>
            <w:r w:rsidRPr="00147264">
              <w:rPr>
                <w:sz w:val="18"/>
                <w:szCs w:val="18"/>
              </w:rPr>
              <w:t>.</w:t>
            </w:r>
          </w:p>
        </w:tc>
        <w:tc>
          <w:tcPr>
            <w:tcW w:w="2340" w:type="dxa"/>
            <w:vAlign w:val="center"/>
          </w:tcPr>
          <w:p w:rsidR="0014254E" w:rsidRPr="00147264" w:rsidRDefault="0014254E" w:rsidP="0014254E">
            <w:pPr>
              <w:spacing w:line="240" w:lineRule="atLeast"/>
              <w:ind w:left="90"/>
              <w:rPr>
                <w:sz w:val="18"/>
                <w:szCs w:val="18"/>
              </w:rPr>
            </w:pPr>
            <w:r>
              <w:rPr>
                <w:sz w:val="18"/>
                <w:szCs w:val="18"/>
              </w:rPr>
              <w:t>11 May 2021</w:t>
            </w:r>
          </w:p>
        </w:tc>
        <w:tc>
          <w:tcPr>
            <w:tcW w:w="990" w:type="dxa"/>
            <w:tcBorders>
              <w:bottom w:val="nil"/>
            </w:tcBorders>
          </w:tcPr>
          <w:p w:rsidR="0014254E" w:rsidRPr="00DA75F3" w:rsidRDefault="0014254E" w:rsidP="0014254E">
            <w:pPr>
              <w:spacing w:line="240" w:lineRule="atLeast"/>
              <w:ind w:left="86" w:right="101"/>
              <w:jc w:val="right"/>
              <w:rPr>
                <w:sz w:val="18"/>
                <w:szCs w:val="18"/>
              </w:rPr>
            </w:pPr>
            <w:r w:rsidRPr="00933271">
              <w:rPr>
                <w:sz w:val="18"/>
                <w:szCs w:val="18"/>
              </w:rPr>
              <w:t>190,687</w:t>
            </w:r>
          </w:p>
        </w:tc>
        <w:tc>
          <w:tcPr>
            <w:tcW w:w="1080" w:type="dxa"/>
          </w:tcPr>
          <w:p w:rsidR="0014254E" w:rsidRPr="00DA75F3" w:rsidRDefault="0014254E" w:rsidP="0014254E">
            <w:pPr>
              <w:spacing w:line="240" w:lineRule="atLeast"/>
              <w:ind w:left="86" w:right="101"/>
              <w:jc w:val="right"/>
              <w:rPr>
                <w:sz w:val="18"/>
                <w:szCs w:val="18"/>
              </w:rPr>
            </w:pPr>
            <w:r w:rsidRPr="0014254E">
              <w:rPr>
                <w:sz w:val="18"/>
                <w:szCs w:val="18"/>
              </w:rPr>
              <w:t>450,580</w:t>
            </w:r>
          </w:p>
        </w:tc>
        <w:tc>
          <w:tcPr>
            <w:tcW w:w="1080" w:type="dxa"/>
          </w:tcPr>
          <w:p w:rsidR="0014254E" w:rsidRPr="00DA75F3" w:rsidRDefault="0014254E" w:rsidP="0014254E">
            <w:pPr>
              <w:spacing w:line="240" w:lineRule="atLeast"/>
              <w:ind w:left="86" w:right="101"/>
              <w:jc w:val="right"/>
              <w:rPr>
                <w:sz w:val="18"/>
                <w:szCs w:val="18"/>
              </w:rPr>
            </w:pPr>
            <w:r w:rsidRPr="0014254E">
              <w:rPr>
                <w:sz w:val="18"/>
                <w:szCs w:val="18"/>
              </w:rPr>
              <w:t>641,267</w:t>
            </w:r>
          </w:p>
        </w:tc>
        <w:tc>
          <w:tcPr>
            <w:tcW w:w="1080" w:type="dxa"/>
          </w:tcPr>
          <w:p w:rsidR="0014254E" w:rsidRPr="00DA75F3" w:rsidRDefault="0014254E" w:rsidP="0014254E">
            <w:pPr>
              <w:tabs>
                <w:tab w:val="decimal" w:pos="979"/>
              </w:tabs>
              <w:spacing w:line="240" w:lineRule="atLeast"/>
              <w:ind w:left="86" w:right="101"/>
              <w:rPr>
                <w:sz w:val="18"/>
                <w:szCs w:val="18"/>
              </w:rPr>
            </w:pPr>
            <w:r w:rsidRPr="00DA75F3">
              <w:rPr>
                <w:sz w:val="18"/>
                <w:szCs w:val="18"/>
              </w:rPr>
              <w:t>170,064</w:t>
            </w:r>
          </w:p>
        </w:tc>
        <w:tc>
          <w:tcPr>
            <w:tcW w:w="1080" w:type="dxa"/>
          </w:tcPr>
          <w:p w:rsidR="0014254E" w:rsidRPr="00DA75F3" w:rsidRDefault="0014254E" w:rsidP="0014254E">
            <w:pPr>
              <w:tabs>
                <w:tab w:val="decimal" w:pos="979"/>
              </w:tabs>
              <w:spacing w:line="240" w:lineRule="atLeast"/>
              <w:ind w:left="86" w:right="101"/>
              <w:rPr>
                <w:sz w:val="18"/>
                <w:szCs w:val="18"/>
              </w:rPr>
            </w:pPr>
            <w:r w:rsidRPr="00DA75F3">
              <w:rPr>
                <w:sz w:val="18"/>
                <w:szCs w:val="18"/>
              </w:rPr>
              <w:t>467,529</w:t>
            </w:r>
          </w:p>
        </w:tc>
        <w:tc>
          <w:tcPr>
            <w:tcW w:w="1080" w:type="dxa"/>
          </w:tcPr>
          <w:p w:rsidR="0014254E" w:rsidRPr="00DA75F3" w:rsidRDefault="0014254E" w:rsidP="0014254E">
            <w:pPr>
              <w:tabs>
                <w:tab w:val="decimal" w:pos="979"/>
              </w:tabs>
              <w:spacing w:line="240" w:lineRule="atLeast"/>
              <w:ind w:left="86" w:right="101"/>
              <w:rPr>
                <w:sz w:val="18"/>
                <w:szCs w:val="18"/>
              </w:rPr>
            </w:pPr>
            <w:r w:rsidRPr="00DA75F3">
              <w:rPr>
                <w:sz w:val="18"/>
                <w:szCs w:val="18"/>
              </w:rPr>
              <w:t>637,593</w:t>
            </w:r>
          </w:p>
        </w:tc>
        <w:tc>
          <w:tcPr>
            <w:tcW w:w="1440" w:type="dxa"/>
            <w:tcBorders>
              <w:bottom w:val="nil"/>
            </w:tcBorders>
          </w:tcPr>
          <w:p w:rsidR="0014254E" w:rsidRPr="00147264" w:rsidRDefault="0014254E" w:rsidP="0014254E">
            <w:pPr>
              <w:spacing w:line="240" w:lineRule="atLeast"/>
              <w:ind w:firstLine="90"/>
              <w:jc w:val="center"/>
              <w:rPr>
                <w:sz w:val="18"/>
                <w:szCs w:val="18"/>
              </w:rPr>
            </w:pPr>
            <w:r w:rsidRPr="00147264">
              <w:rPr>
                <w:sz w:val="18"/>
                <w:szCs w:val="18"/>
              </w:rPr>
              <w:t>5 years</w:t>
            </w:r>
          </w:p>
        </w:tc>
        <w:tc>
          <w:tcPr>
            <w:tcW w:w="3060" w:type="dxa"/>
          </w:tcPr>
          <w:p w:rsidR="0014254E" w:rsidRPr="00147264" w:rsidRDefault="0014254E" w:rsidP="0014254E">
            <w:pPr>
              <w:spacing w:line="240" w:lineRule="atLeast"/>
              <w:ind w:left="122"/>
              <w:rPr>
                <w:sz w:val="18"/>
                <w:szCs w:val="18"/>
              </w:rPr>
            </w:pPr>
            <w:r w:rsidRPr="00734B41">
              <w:rPr>
                <w:sz w:val="18"/>
                <w:szCs w:val="18"/>
              </w:rPr>
              <w:t>LIBOR 3M + fixed percentage</w:t>
            </w:r>
          </w:p>
        </w:tc>
        <w:tc>
          <w:tcPr>
            <w:tcW w:w="990" w:type="dxa"/>
          </w:tcPr>
          <w:p w:rsidR="0014254E" w:rsidRPr="00147264" w:rsidRDefault="0014254E" w:rsidP="0014254E">
            <w:pPr>
              <w:spacing w:line="240" w:lineRule="atLeast"/>
              <w:ind w:left="90" w:right="104"/>
              <w:jc w:val="center"/>
              <w:rPr>
                <w:sz w:val="18"/>
                <w:szCs w:val="18"/>
              </w:rPr>
            </w:pPr>
            <w:r w:rsidRPr="00147264">
              <w:rPr>
                <w:sz w:val="18"/>
                <w:szCs w:val="18"/>
              </w:rPr>
              <w:t xml:space="preserve"> 3 months</w:t>
            </w:r>
          </w:p>
        </w:tc>
        <w:tc>
          <w:tcPr>
            <w:tcW w:w="1080" w:type="dxa"/>
          </w:tcPr>
          <w:p w:rsidR="0014254E" w:rsidRPr="00147264" w:rsidRDefault="0014254E" w:rsidP="0014254E">
            <w:pPr>
              <w:spacing w:line="240" w:lineRule="atLeast"/>
              <w:ind w:left="90" w:right="104"/>
              <w:jc w:val="center"/>
              <w:rPr>
                <w:sz w:val="18"/>
                <w:szCs w:val="18"/>
              </w:rPr>
            </w:pPr>
            <w:r w:rsidRPr="00147264">
              <w:rPr>
                <w:sz w:val="18"/>
                <w:szCs w:val="18"/>
              </w:rPr>
              <w:t>1 month</w:t>
            </w:r>
          </w:p>
        </w:tc>
      </w:tr>
      <w:tr w:rsidR="0014254E" w:rsidRPr="00147264" w:rsidTr="00933271">
        <w:trPr>
          <w:trHeight w:val="76"/>
        </w:trPr>
        <w:tc>
          <w:tcPr>
            <w:tcW w:w="540" w:type="dxa"/>
            <w:vAlign w:val="center"/>
          </w:tcPr>
          <w:p w:rsidR="0014254E" w:rsidRDefault="0014254E" w:rsidP="0014254E">
            <w:pPr>
              <w:spacing w:line="240" w:lineRule="atLeast"/>
              <w:ind w:left="90" w:right="80"/>
              <w:jc w:val="center"/>
              <w:rPr>
                <w:sz w:val="18"/>
                <w:szCs w:val="18"/>
              </w:rPr>
            </w:pPr>
            <w:r>
              <w:rPr>
                <w:sz w:val="18"/>
                <w:szCs w:val="18"/>
              </w:rPr>
              <w:t>8.</w:t>
            </w:r>
          </w:p>
        </w:tc>
        <w:tc>
          <w:tcPr>
            <w:tcW w:w="2340" w:type="dxa"/>
            <w:vAlign w:val="center"/>
          </w:tcPr>
          <w:p w:rsidR="0014254E" w:rsidRDefault="0014254E" w:rsidP="0014254E">
            <w:pPr>
              <w:spacing w:line="240" w:lineRule="atLeast"/>
              <w:ind w:left="90"/>
              <w:rPr>
                <w:sz w:val="18"/>
                <w:szCs w:val="18"/>
              </w:rPr>
            </w:pPr>
            <w:r>
              <w:rPr>
                <w:sz w:val="18"/>
                <w:szCs w:val="18"/>
              </w:rPr>
              <w:t>11 May 2021</w:t>
            </w:r>
          </w:p>
        </w:tc>
        <w:tc>
          <w:tcPr>
            <w:tcW w:w="990" w:type="dxa"/>
            <w:tcBorders>
              <w:bottom w:val="nil"/>
            </w:tcBorders>
          </w:tcPr>
          <w:p w:rsidR="0014254E" w:rsidRPr="00DA75F3" w:rsidRDefault="0014254E" w:rsidP="0014254E">
            <w:pPr>
              <w:spacing w:line="240" w:lineRule="atLeast"/>
              <w:ind w:left="86" w:right="101"/>
              <w:jc w:val="right"/>
              <w:rPr>
                <w:sz w:val="18"/>
                <w:szCs w:val="18"/>
              </w:rPr>
            </w:pPr>
            <w:r w:rsidRPr="00933271">
              <w:rPr>
                <w:rFonts w:hint="cs"/>
                <w:sz w:val="18"/>
                <w:szCs w:val="18"/>
              </w:rPr>
              <w:t>5</w:t>
            </w:r>
            <w:r w:rsidRPr="00933271">
              <w:rPr>
                <w:sz w:val="18"/>
                <w:szCs w:val="18"/>
              </w:rPr>
              <w:t>2,500</w:t>
            </w:r>
          </w:p>
        </w:tc>
        <w:tc>
          <w:tcPr>
            <w:tcW w:w="1080" w:type="dxa"/>
          </w:tcPr>
          <w:p w:rsidR="0014254E" w:rsidRPr="00DA75F3" w:rsidRDefault="0014254E" w:rsidP="0014254E">
            <w:pPr>
              <w:spacing w:line="240" w:lineRule="atLeast"/>
              <w:ind w:left="86" w:right="101"/>
              <w:jc w:val="right"/>
              <w:rPr>
                <w:sz w:val="18"/>
                <w:szCs w:val="18"/>
              </w:rPr>
            </w:pPr>
            <w:r w:rsidRPr="0014254E">
              <w:rPr>
                <w:sz w:val="18"/>
                <w:szCs w:val="18"/>
              </w:rPr>
              <w:t>157,500</w:t>
            </w:r>
          </w:p>
        </w:tc>
        <w:tc>
          <w:tcPr>
            <w:tcW w:w="1080" w:type="dxa"/>
          </w:tcPr>
          <w:p w:rsidR="0014254E" w:rsidRPr="00DA75F3" w:rsidRDefault="0014254E" w:rsidP="0014254E">
            <w:pPr>
              <w:spacing w:line="240" w:lineRule="atLeast"/>
              <w:ind w:left="86" w:right="101"/>
              <w:jc w:val="right"/>
              <w:rPr>
                <w:sz w:val="18"/>
                <w:szCs w:val="18"/>
              </w:rPr>
            </w:pPr>
            <w:r w:rsidRPr="0014254E">
              <w:rPr>
                <w:sz w:val="18"/>
                <w:szCs w:val="18"/>
              </w:rPr>
              <w:t>210,000</w:t>
            </w:r>
          </w:p>
        </w:tc>
        <w:tc>
          <w:tcPr>
            <w:tcW w:w="1080" w:type="dxa"/>
          </w:tcPr>
          <w:p w:rsidR="0014254E" w:rsidRPr="00DA75F3" w:rsidRDefault="0014254E" w:rsidP="0014254E">
            <w:pPr>
              <w:tabs>
                <w:tab w:val="decimal" w:pos="720"/>
              </w:tabs>
              <w:spacing w:line="240" w:lineRule="atLeast"/>
              <w:ind w:left="86" w:right="101"/>
              <w:rPr>
                <w:sz w:val="18"/>
                <w:szCs w:val="18"/>
              </w:rPr>
            </w:pPr>
            <w:r w:rsidRPr="003F2EAE">
              <w:rPr>
                <w:sz w:val="18"/>
                <w:szCs w:val="18"/>
              </w:rPr>
              <w:t>-</w:t>
            </w:r>
          </w:p>
        </w:tc>
        <w:tc>
          <w:tcPr>
            <w:tcW w:w="1080" w:type="dxa"/>
          </w:tcPr>
          <w:p w:rsidR="0014254E" w:rsidRPr="00DA75F3" w:rsidRDefault="0014254E" w:rsidP="0014254E">
            <w:pPr>
              <w:tabs>
                <w:tab w:val="decimal" w:pos="720"/>
              </w:tabs>
              <w:spacing w:line="240" w:lineRule="atLeast"/>
              <w:ind w:left="86" w:right="101"/>
              <w:rPr>
                <w:sz w:val="18"/>
                <w:szCs w:val="18"/>
              </w:rPr>
            </w:pPr>
            <w:r w:rsidRPr="003F2EAE">
              <w:rPr>
                <w:sz w:val="18"/>
                <w:szCs w:val="18"/>
              </w:rPr>
              <w:t>-</w:t>
            </w:r>
          </w:p>
        </w:tc>
        <w:tc>
          <w:tcPr>
            <w:tcW w:w="1080" w:type="dxa"/>
          </w:tcPr>
          <w:p w:rsidR="0014254E" w:rsidRPr="00DA75F3" w:rsidRDefault="0014254E" w:rsidP="0014254E">
            <w:pPr>
              <w:tabs>
                <w:tab w:val="decimal" w:pos="720"/>
              </w:tabs>
              <w:spacing w:line="240" w:lineRule="atLeast"/>
              <w:ind w:left="86" w:right="101"/>
              <w:rPr>
                <w:sz w:val="18"/>
                <w:szCs w:val="18"/>
              </w:rPr>
            </w:pPr>
            <w:r w:rsidRPr="003F2EAE">
              <w:rPr>
                <w:sz w:val="18"/>
                <w:szCs w:val="18"/>
              </w:rPr>
              <w:t>-</w:t>
            </w:r>
          </w:p>
        </w:tc>
        <w:tc>
          <w:tcPr>
            <w:tcW w:w="1440" w:type="dxa"/>
            <w:tcBorders>
              <w:bottom w:val="nil"/>
            </w:tcBorders>
          </w:tcPr>
          <w:p w:rsidR="0014254E" w:rsidRPr="00147264" w:rsidRDefault="0014254E" w:rsidP="0014254E">
            <w:pPr>
              <w:spacing w:line="240" w:lineRule="atLeast"/>
              <w:ind w:firstLine="90"/>
              <w:jc w:val="center"/>
              <w:rPr>
                <w:sz w:val="18"/>
                <w:szCs w:val="18"/>
              </w:rPr>
            </w:pPr>
            <w:r w:rsidRPr="00147264">
              <w:rPr>
                <w:sz w:val="18"/>
                <w:szCs w:val="18"/>
              </w:rPr>
              <w:t>5 years</w:t>
            </w:r>
          </w:p>
        </w:tc>
        <w:tc>
          <w:tcPr>
            <w:tcW w:w="3060" w:type="dxa"/>
          </w:tcPr>
          <w:p w:rsidR="0014254E" w:rsidRDefault="0014254E" w:rsidP="0014254E">
            <w:pPr>
              <w:spacing w:line="240" w:lineRule="atLeast"/>
              <w:ind w:left="122"/>
              <w:rPr>
                <w:sz w:val="18"/>
                <w:szCs w:val="18"/>
              </w:rPr>
            </w:pPr>
            <w:r>
              <w:rPr>
                <w:sz w:val="18"/>
                <w:szCs w:val="18"/>
              </w:rPr>
              <w:t xml:space="preserve">  B</w:t>
            </w:r>
            <w:r w:rsidRPr="00734B41">
              <w:rPr>
                <w:sz w:val="18"/>
                <w:szCs w:val="18"/>
              </w:rPr>
              <w:t>IBOR 3M + fixed percentage</w:t>
            </w:r>
          </w:p>
        </w:tc>
        <w:tc>
          <w:tcPr>
            <w:tcW w:w="990" w:type="dxa"/>
          </w:tcPr>
          <w:p w:rsidR="0014254E" w:rsidRPr="00147264" w:rsidRDefault="0014254E" w:rsidP="0014254E">
            <w:pPr>
              <w:spacing w:line="240" w:lineRule="atLeast"/>
              <w:ind w:left="90" w:right="104"/>
              <w:jc w:val="center"/>
              <w:rPr>
                <w:sz w:val="18"/>
                <w:szCs w:val="18"/>
              </w:rPr>
            </w:pPr>
            <w:r w:rsidRPr="00147264">
              <w:rPr>
                <w:sz w:val="18"/>
                <w:szCs w:val="18"/>
              </w:rPr>
              <w:t xml:space="preserve"> 3 months</w:t>
            </w:r>
          </w:p>
        </w:tc>
        <w:tc>
          <w:tcPr>
            <w:tcW w:w="1080" w:type="dxa"/>
          </w:tcPr>
          <w:p w:rsidR="0014254E" w:rsidRPr="00147264" w:rsidRDefault="0014254E" w:rsidP="0014254E">
            <w:pPr>
              <w:spacing w:line="240" w:lineRule="atLeast"/>
              <w:ind w:left="90" w:right="104"/>
              <w:jc w:val="center"/>
              <w:rPr>
                <w:sz w:val="18"/>
                <w:szCs w:val="18"/>
              </w:rPr>
            </w:pPr>
            <w:r w:rsidRPr="00147264">
              <w:rPr>
                <w:sz w:val="18"/>
                <w:szCs w:val="18"/>
              </w:rPr>
              <w:t>1 month</w:t>
            </w:r>
          </w:p>
        </w:tc>
      </w:tr>
      <w:tr w:rsidR="0014254E" w:rsidRPr="00147264" w:rsidTr="00933271">
        <w:trPr>
          <w:trHeight w:val="199"/>
        </w:trPr>
        <w:tc>
          <w:tcPr>
            <w:tcW w:w="2880" w:type="dxa"/>
            <w:gridSpan w:val="2"/>
          </w:tcPr>
          <w:p w:rsidR="0014254E" w:rsidRPr="00147264" w:rsidRDefault="0014254E" w:rsidP="0014254E">
            <w:pPr>
              <w:spacing w:line="240" w:lineRule="atLeast"/>
              <w:ind w:left="90" w:right="-144"/>
              <w:jc w:val="thaiDistribute"/>
              <w:rPr>
                <w:b/>
                <w:bCs/>
                <w:sz w:val="18"/>
                <w:szCs w:val="18"/>
              </w:rPr>
            </w:pPr>
            <w:r w:rsidRPr="00147264">
              <w:rPr>
                <w:b/>
                <w:bCs/>
                <w:sz w:val="18"/>
                <w:szCs w:val="18"/>
              </w:rPr>
              <w:t>Total borrowings of the Company</w:t>
            </w:r>
          </w:p>
        </w:tc>
        <w:tc>
          <w:tcPr>
            <w:tcW w:w="990" w:type="dxa"/>
            <w:tcBorders>
              <w:top w:val="nil"/>
            </w:tcBorders>
            <w:vAlign w:val="bottom"/>
          </w:tcPr>
          <w:p w:rsidR="0014254E" w:rsidRPr="00147264" w:rsidRDefault="0014254E" w:rsidP="0014254E">
            <w:pPr>
              <w:pBdr>
                <w:top w:val="single" w:sz="4" w:space="1" w:color="auto"/>
                <w:bottom w:val="single" w:sz="4" w:space="1" w:color="auto"/>
              </w:pBdr>
              <w:spacing w:line="240" w:lineRule="atLeast"/>
              <w:ind w:left="90" w:right="101"/>
              <w:jc w:val="right"/>
              <w:rPr>
                <w:b/>
                <w:bCs/>
                <w:sz w:val="18"/>
                <w:szCs w:val="18"/>
                <w:cs/>
              </w:rPr>
            </w:pPr>
            <w:r w:rsidRPr="004F4BC4">
              <w:rPr>
                <w:b/>
                <w:bCs/>
                <w:sz w:val="18"/>
                <w:szCs w:val="18"/>
                <w:cs/>
              </w:rPr>
              <w:t>538</w:t>
            </w:r>
            <w:r w:rsidRPr="004F4BC4">
              <w:rPr>
                <w:b/>
                <w:bCs/>
                <w:sz w:val="18"/>
                <w:szCs w:val="18"/>
              </w:rPr>
              <w:t>,</w:t>
            </w:r>
            <w:r w:rsidRPr="004F4BC4">
              <w:rPr>
                <w:b/>
                <w:bCs/>
                <w:sz w:val="18"/>
                <w:szCs w:val="18"/>
                <w:cs/>
              </w:rPr>
              <w:t>000</w:t>
            </w:r>
          </w:p>
        </w:tc>
        <w:tc>
          <w:tcPr>
            <w:tcW w:w="1080" w:type="dxa"/>
            <w:vAlign w:val="bottom"/>
          </w:tcPr>
          <w:p w:rsidR="0014254E" w:rsidRPr="00147264" w:rsidRDefault="0014254E" w:rsidP="0014254E">
            <w:pPr>
              <w:pBdr>
                <w:top w:val="single" w:sz="4" w:space="1" w:color="auto"/>
                <w:bottom w:val="single" w:sz="4" w:space="1" w:color="auto"/>
              </w:pBdr>
              <w:spacing w:line="240" w:lineRule="atLeast"/>
              <w:ind w:left="90" w:right="101"/>
              <w:jc w:val="right"/>
              <w:rPr>
                <w:b/>
                <w:bCs/>
                <w:sz w:val="18"/>
                <w:szCs w:val="18"/>
                <w:cs/>
              </w:rPr>
            </w:pPr>
            <w:r w:rsidRPr="0014254E">
              <w:rPr>
                <w:b/>
                <w:bCs/>
                <w:sz w:val="18"/>
                <w:szCs w:val="18"/>
              </w:rPr>
              <w:t>648,080</w:t>
            </w:r>
          </w:p>
        </w:tc>
        <w:tc>
          <w:tcPr>
            <w:tcW w:w="1080" w:type="dxa"/>
            <w:vAlign w:val="bottom"/>
          </w:tcPr>
          <w:p w:rsidR="0014254E" w:rsidRPr="00147264" w:rsidRDefault="0014254E" w:rsidP="0014254E">
            <w:pPr>
              <w:pBdr>
                <w:top w:val="single" w:sz="4" w:space="1" w:color="auto"/>
                <w:bottom w:val="single" w:sz="4" w:space="1" w:color="auto"/>
              </w:pBdr>
              <w:spacing w:line="240" w:lineRule="atLeast"/>
              <w:ind w:left="90" w:right="101"/>
              <w:jc w:val="right"/>
              <w:rPr>
                <w:b/>
                <w:bCs/>
                <w:sz w:val="18"/>
                <w:szCs w:val="18"/>
                <w:cs/>
              </w:rPr>
            </w:pPr>
            <w:r w:rsidRPr="0014254E">
              <w:rPr>
                <w:b/>
                <w:bCs/>
                <w:sz w:val="18"/>
                <w:szCs w:val="18"/>
              </w:rPr>
              <w:t>1,186,080</w:t>
            </w:r>
          </w:p>
        </w:tc>
        <w:tc>
          <w:tcPr>
            <w:tcW w:w="1080" w:type="dxa"/>
            <w:vAlign w:val="bottom"/>
          </w:tcPr>
          <w:p w:rsidR="0014254E" w:rsidRPr="00147264" w:rsidRDefault="0014254E" w:rsidP="0014254E">
            <w:pPr>
              <w:pBdr>
                <w:top w:val="single" w:sz="4" w:space="1" w:color="auto"/>
                <w:bottom w:val="single" w:sz="4" w:space="1" w:color="auto"/>
              </w:pBdr>
              <w:spacing w:line="240" w:lineRule="atLeast"/>
              <w:ind w:left="90" w:right="101"/>
              <w:jc w:val="right"/>
              <w:rPr>
                <w:b/>
                <w:bCs/>
                <w:sz w:val="18"/>
                <w:szCs w:val="18"/>
                <w:cs/>
              </w:rPr>
            </w:pPr>
            <w:r>
              <w:rPr>
                <w:b/>
                <w:bCs/>
                <w:sz w:val="18"/>
                <w:szCs w:val="18"/>
              </w:rPr>
              <w:t>5</w:t>
            </w:r>
            <w:r w:rsidRPr="003F2EAE">
              <w:rPr>
                <w:b/>
                <w:bCs/>
                <w:sz w:val="18"/>
                <w:szCs w:val="18"/>
              </w:rPr>
              <w:t>6</w:t>
            </w:r>
            <w:r>
              <w:rPr>
                <w:b/>
                <w:bCs/>
                <w:sz w:val="18"/>
                <w:szCs w:val="18"/>
              </w:rPr>
              <w:t>3</w:t>
            </w:r>
            <w:r w:rsidRPr="003F2EAE">
              <w:rPr>
                <w:b/>
                <w:bCs/>
                <w:sz w:val="18"/>
                <w:szCs w:val="18"/>
              </w:rPr>
              <w:t>,</w:t>
            </w:r>
            <w:r>
              <w:rPr>
                <w:b/>
                <w:bCs/>
                <w:sz w:val="18"/>
                <w:szCs w:val="18"/>
              </w:rPr>
              <w:t>90</w:t>
            </w:r>
            <w:r w:rsidRPr="003F2EAE">
              <w:rPr>
                <w:b/>
                <w:bCs/>
                <w:sz w:val="18"/>
                <w:szCs w:val="18"/>
              </w:rPr>
              <w:t>7</w:t>
            </w:r>
          </w:p>
        </w:tc>
        <w:tc>
          <w:tcPr>
            <w:tcW w:w="1080" w:type="dxa"/>
            <w:vAlign w:val="bottom"/>
          </w:tcPr>
          <w:p w:rsidR="0014254E" w:rsidRPr="00147264" w:rsidRDefault="0014254E" w:rsidP="0014254E">
            <w:pPr>
              <w:pBdr>
                <w:top w:val="single" w:sz="4" w:space="1" w:color="auto"/>
                <w:bottom w:val="single" w:sz="4" w:space="1" w:color="auto"/>
              </w:pBdr>
              <w:spacing w:line="240" w:lineRule="atLeast"/>
              <w:ind w:left="90" w:right="101"/>
              <w:jc w:val="right"/>
              <w:rPr>
                <w:b/>
                <w:bCs/>
                <w:sz w:val="18"/>
                <w:szCs w:val="18"/>
                <w:cs/>
              </w:rPr>
            </w:pPr>
            <w:r>
              <w:rPr>
                <w:b/>
                <w:bCs/>
                <w:sz w:val="18"/>
                <w:szCs w:val="18"/>
              </w:rPr>
              <w:t>8</w:t>
            </w:r>
            <w:r w:rsidRPr="003F2EAE">
              <w:rPr>
                <w:b/>
                <w:bCs/>
                <w:sz w:val="18"/>
                <w:szCs w:val="18"/>
              </w:rPr>
              <w:t>1</w:t>
            </w:r>
            <w:r>
              <w:rPr>
                <w:b/>
                <w:bCs/>
                <w:sz w:val="18"/>
                <w:szCs w:val="18"/>
              </w:rPr>
              <w:t>0</w:t>
            </w:r>
            <w:r w:rsidRPr="003F2EAE">
              <w:rPr>
                <w:b/>
                <w:bCs/>
                <w:sz w:val="18"/>
                <w:szCs w:val="18"/>
              </w:rPr>
              <w:t>,</w:t>
            </w:r>
            <w:r>
              <w:rPr>
                <w:b/>
                <w:bCs/>
                <w:sz w:val="18"/>
                <w:szCs w:val="18"/>
              </w:rPr>
              <w:t>098</w:t>
            </w:r>
          </w:p>
        </w:tc>
        <w:tc>
          <w:tcPr>
            <w:tcW w:w="1080" w:type="dxa"/>
            <w:vAlign w:val="bottom"/>
          </w:tcPr>
          <w:p w:rsidR="0014254E" w:rsidRPr="00147264" w:rsidRDefault="0014254E" w:rsidP="0014254E">
            <w:pPr>
              <w:pBdr>
                <w:top w:val="single" w:sz="4" w:space="1" w:color="auto"/>
                <w:bottom w:val="single" w:sz="4" w:space="1" w:color="auto"/>
              </w:pBdr>
              <w:spacing w:line="240" w:lineRule="atLeast"/>
              <w:ind w:left="90" w:right="101"/>
              <w:jc w:val="right"/>
              <w:rPr>
                <w:b/>
                <w:bCs/>
                <w:sz w:val="18"/>
                <w:szCs w:val="18"/>
                <w:cs/>
              </w:rPr>
            </w:pPr>
            <w:r>
              <w:rPr>
                <w:b/>
                <w:bCs/>
                <w:sz w:val="18"/>
                <w:szCs w:val="18"/>
              </w:rPr>
              <w:t>1,374</w:t>
            </w:r>
            <w:r w:rsidRPr="003F2EAE">
              <w:rPr>
                <w:b/>
                <w:bCs/>
                <w:sz w:val="18"/>
                <w:szCs w:val="18"/>
              </w:rPr>
              <w:t>,0</w:t>
            </w:r>
            <w:r>
              <w:rPr>
                <w:b/>
                <w:bCs/>
                <w:sz w:val="18"/>
                <w:szCs w:val="18"/>
              </w:rPr>
              <w:t>05</w:t>
            </w:r>
          </w:p>
        </w:tc>
        <w:tc>
          <w:tcPr>
            <w:tcW w:w="1440" w:type="dxa"/>
            <w:tcBorders>
              <w:bottom w:val="nil"/>
            </w:tcBorders>
            <w:vAlign w:val="bottom"/>
          </w:tcPr>
          <w:p w:rsidR="0014254E" w:rsidRPr="00147264" w:rsidRDefault="0014254E" w:rsidP="0014254E">
            <w:pPr>
              <w:tabs>
                <w:tab w:val="decimal" w:pos="1242"/>
              </w:tabs>
              <w:spacing w:line="240" w:lineRule="atLeast"/>
              <w:ind w:left="90" w:right="104"/>
              <w:jc w:val="thaiDistribute"/>
              <w:rPr>
                <w:sz w:val="18"/>
                <w:szCs w:val="18"/>
              </w:rPr>
            </w:pPr>
          </w:p>
        </w:tc>
        <w:tc>
          <w:tcPr>
            <w:tcW w:w="3060" w:type="dxa"/>
            <w:vAlign w:val="bottom"/>
          </w:tcPr>
          <w:p w:rsidR="0014254E" w:rsidRPr="00147264" w:rsidRDefault="0014254E" w:rsidP="0014254E">
            <w:pPr>
              <w:tabs>
                <w:tab w:val="decimal" w:pos="1386"/>
              </w:tabs>
              <w:spacing w:line="240" w:lineRule="atLeast"/>
              <w:ind w:left="90" w:right="104"/>
              <w:jc w:val="thaiDistribute"/>
              <w:rPr>
                <w:sz w:val="18"/>
                <w:szCs w:val="18"/>
                <w:cs/>
              </w:rPr>
            </w:pPr>
          </w:p>
        </w:tc>
        <w:tc>
          <w:tcPr>
            <w:tcW w:w="990" w:type="dxa"/>
          </w:tcPr>
          <w:p w:rsidR="0014254E" w:rsidRPr="00147264" w:rsidRDefault="0014254E" w:rsidP="0014254E">
            <w:pPr>
              <w:spacing w:line="240" w:lineRule="atLeast"/>
              <w:jc w:val="center"/>
              <w:rPr>
                <w:sz w:val="18"/>
                <w:szCs w:val="18"/>
                <w:cs/>
              </w:rPr>
            </w:pPr>
          </w:p>
        </w:tc>
        <w:tc>
          <w:tcPr>
            <w:tcW w:w="1080" w:type="dxa"/>
          </w:tcPr>
          <w:p w:rsidR="0014254E" w:rsidRPr="00147264" w:rsidRDefault="0014254E" w:rsidP="0014254E">
            <w:pPr>
              <w:spacing w:line="240" w:lineRule="atLeast"/>
              <w:ind w:left="90" w:right="104"/>
              <w:jc w:val="center"/>
              <w:rPr>
                <w:sz w:val="18"/>
                <w:szCs w:val="18"/>
              </w:rPr>
            </w:pPr>
          </w:p>
        </w:tc>
      </w:tr>
      <w:tr w:rsidR="0014254E" w:rsidRPr="00147264" w:rsidTr="006E1F99">
        <w:trPr>
          <w:trHeight w:val="119"/>
        </w:trPr>
        <w:tc>
          <w:tcPr>
            <w:tcW w:w="2880" w:type="dxa"/>
            <w:gridSpan w:val="2"/>
          </w:tcPr>
          <w:p w:rsidR="0014254E" w:rsidRPr="00147264" w:rsidRDefault="0014254E" w:rsidP="0014254E">
            <w:pPr>
              <w:spacing w:line="240" w:lineRule="atLeast"/>
              <w:ind w:left="90" w:right="-144"/>
              <w:jc w:val="thaiDistribute"/>
              <w:rPr>
                <w:b/>
                <w:bCs/>
                <w:sz w:val="18"/>
                <w:szCs w:val="18"/>
              </w:rPr>
            </w:pPr>
          </w:p>
        </w:tc>
        <w:tc>
          <w:tcPr>
            <w:tcW w:w="990" w:type="dxa"/>
            <w:tcBorders>
              <w:bottom w:val="nil"/>
            </w:tcBorders>
            <w:vAlign w:val="bottom"/>
          </w:tcPr>
          <w:p w:rsidR="0014254E" w:rsidRPr="00147264" w:rsidRDefault="0014254E" w:rsidP="0014254E">
            <w:pPr>
              <w:tabs>
                <w:tab w:val="decimal" w:pos="1242"/>
              </w:tabs>
              <w:spacing w:line="240" w:lineRule="atLeast"/>
              <w:ind w:left="90" w:right="104"/>
              <w:jc w:val="thaiDistribute"/>
              <w:rPr>
                <w:sz w:val="18"/>
                <w:szCs w:val="18"/>
              </w:rPr>
            </w:pPr>
          </w:p>
        </w:tc>
        <w:tc>
          <w:tcPr>
            <w:tcW w:w="1080" w:type="dxa"/>
            <w:tcBorders>
              <w:bottom w:val="nil"/>
            </w:tcBorders>
            <w:vAlign w:val="bottom"/>
          </w:tcPr>
          <w:p w:rsidR="0014254E" w:rsidRPr="00147264" w:rsidRDefault="0014254E" w:rsidP="0014254E">
            <w:pPr>
              <w:tabs>
                <w:tab w:val="decimal" w:pos="1242"/>
              </w:tabs>
              <w:spacing w:line="240" w:lineRule="atLeast"/>
              <w:ind w:left="90" w:right="104"/>
              <w:jc w:val="thaiDistribute"/>
              <w:rPr>
                <w:sz w:val="18"/>
                <w:szCs w:val="18"/>
              </w:rPr>
            </w:pPr>
          </w:p>
        </w:tc>
        <w:tc>
          <w:tcPr>
            <w:tcW w:w="1080" w:type="dxa"/>
            <w:tcBorders>
              <w:bottom w:val="nil"/>
            </w:tcBorders>
            <w:vAlign w:val="bottom"/>
          </w:tcPr>
          <w:p w:rsidR="0014254E" w:rsidRPr="00147264" w:rsidRDefault="0014254E" w:rsidP="0014254E">
            <w:pPr>
              <w:tabs>
                <w:tab w:val="decimal" w:pos="1242"/>
              </w:tabs>
              <w:spacing w:line="240" w:lineRule="atLeast"/>
              <w:ind w:left="90" w:right="104"/>
              <w:jc w:val="thaiDistribute"/>
              <w:rPr>
                <w:sz w:val="18"/>
                <w:szCs w:val="18"/>
              </w:rPr>
            </w:pPr>
          </w:p>
        </w:tc>
        <w:tc>
          <w:tcPr>
            <w:tcW w:w="1080" w:type="dxa"/>
            <w:tcBorders>
              <w:bottom w:val="nil"/>
            </w:tcBorders>
            <w:vAlign w:val="bottom"/>
          </w:tcPr>
          <w:p w:rsidR="0014254E" w:rsidRPr="00147264" w:rsidRDefault="0014254E" w:rsidP="0014254E">
            <w:pPr>
              <w:spacing w:line="240" w:lineRule="atLeast"/>
              <w:ind w:left="90" w:right="104"/>
              <w:jc w:val="right"/>
              <w:rPr>
                <w:sz w:val="18"/>
                <w:szCs w:val="18"/>
              </w:rPr>
            </w:pPr>
          </w:p>
        </w:tc>
        <w:tc>
          <w:tcPr>
            <w:tcW w:w="1080" w:type="dxa"/>
            <w:tcBorders>
              <w:bottom w:val="nil"/>
            </w:tcBorders>
            <w:vAlign w:val="bottom"/>
          </w:tcPr>
          <w:p w:rsidR="0014254E" w:rsidRPr="00147264" w:rsidRDefault="0014254E" w:rsidP="0014254E">
            <w:pPr>
              <w:spacing w:line="240" w:lineRule="atLeast"/>
              <w:ind w:left="90" w:right="104"/>
              <w:jc w:val="right"/>
              <w:rPr>
                <w:sz w:val="18"/>
                <w:szCs w:val="18"/>
              </w:rPr>
            </w:pPr>
          </w:p>
        </w:tc>
        <w:tc>
          <w:tcPr>
            <w:tcW w:w="1080" w:type="dxa"/>
            <w:tcBorders>
              <w:bottom w:val="nil"/>
            </w:tcBorders>
            <w:vAlign w:val="bottom"/>
          </w:tcPr>
          <w:p w:rsidR="0014254E" w:rsidRPr="00147264" w:rsidRDefault="0014254E" w:rsidP="0014254E">
            <w:pPr>
              <w:spacing w:line="240" w:lineRule="atLeast"/>
              <w:ind w:left="90" w:right="104"/>
              <w:jc w:val="right"/>
              <w:rPr>
                <w:sz w:val="18"/>
                <w:szCs w:val="18"/>
              </w:rPr>
            </w:pPr>
          </w:p>
        </w:tc>
        <w:tc>
          <w:tcPr>
            <w:tcW w:w="1440" w:type="dxa"/>
            <w:tcBorders>
              <w:bottom w:val="nil"/>
            </w:tcBorders>
            <w:vAlign w:val="bottom"/>
          </w:tcPr>
          <w:p w:rsidR="0014254E" w:rsidRPr="00147264" w:rsidRDefault="0014254E" w:rsidP="0014254E">
            <w:pPr>
              <w:tabs>
                <w:tab w:val="decimal" w:pos="1242"/>
              </w:tabs>
              <w:spacing w:line="240" w:lineRule="atLeast"/>
              <w:ind w:left="90" w:right="104"/>
              <w:jc w:val="thaiDistribute"/>
              <w:rPr>
                <w:sz w:val="18"/>
                <w:szCs w:val="18"/>
              </w:rPr>
            </w:pPr>
          </w:p>
        </w:tc>
        <w:tc>
          <w:tcPr>
            <w:tcW w:w="3060" w:type="dxa"/>
            <w:tcBorders>
              <w:bottom w:val="nil"/>
            </w:tcBorders>
            <w:vAlign w:val="bottom"/>
          </w:tcPr>
          <w:p w:rsidR="0014254E" w:rsidRPr="00147264" w:rsidRDefault="0014254E" w:rsidP="0014254E">
            <w:pPr>
              <w:tabs>
                <w:tab w:val="decimal" w:pos="1386"/>
              </w:tabs>
              <w:spacing w:line="240" w:lineRule="atLeast"/>
              <w:ind w:left="90" w:right="104"/>
              <w:jc w:val="thaiDistribute"/>
              <w:rPr>
                <w:sz w:val="18"/>
                <w:szCs w:val="18"/>
                <w:cs/>
              </w:rPr>
            </w:pPr>
          </w:p>
        </w:tc>
        <w:tc>
          <w:tcPr>
            <w:tcW w:w="990" w:type="dxa"/>
            <w:tcBorders>
              <w:bottom w:val="nil"/>
            </w:tcBorders>
          </w:tcPr>
          <w:p w:rsidR="0014254E" w:rsidRPr="00147264" w:rsidRDefault="0014254E" w:rsidP="0014254E">
            <w:pPr>
              <w:spacing w:line="240" w:lineRule="atLeast"/>
              <w:jc w:val="center"/>
              <w:rPr>
                <w:sz w:val="18"/>
                <w:szCs w:val="18"/>
                <w:cs/>
              </w:rPr>
            </w:pPr>
          </w:p>
        </w:tc>
        <w:tc>
          <w:tcPr>
            <w:tcW w:w="1080" w:type="dxa"/>
            <w:tcBorders>
              <w:bottom w:val="nil"/>
            </w:tcBorders>
          </w:tcPr>
          <w:p w:rsidR="0014254E" w:rsidRPr="00147264" w:rsidRDefault="0014254E" w:rsidP="0014254E">
            <w:pPr>
              <w:spacing w:line="240" w:lineRule="atLeast"/>
              <w:ind w:left="90" w:right="104"/>
              <w:jc w:val="center"/>
              <w:rPr>
                <w:sz w:val="18"/>
                <w:szCs w:val="18"/>
              </w:rPr>
            </w:pPr>
          </w:p>
        </w:tc>
      </w:tr>
      <w:tr w:rsidR="0014254E" w:rsidRPr="00147264" w:rsidTr="006E1F99">
        <w:trPr>
          <w:trHeight w:val="242"/>
        </w:trPr>
        <w:tc>
          <w:tcPr>
            <w:tcW w:w="2880" w:type="dxa"/>
            <w:gridSpan w:val="2"/>
          </w:tcPr>
          <w:p w:rsidR="0014254E" w:rsidRPr="00147264" w:rsidRDefault="0014254E" w:rsidP="0014254E">
            <w:pPr>
              <w:spacing w:line="240" w:lineRule="atLeast"/>
              <w:ind w:left="90" w:right="65"/>
              <w:jc w:val="both"/>
              <w:rPr>
                <w:b/>
                <w:bCs/>
                <w:sz w:val="18"/>
                <w:szCs w:val="18"/>
                <w:u w:val="single"/>
              </w:rPr>
            </w:pPr>
            <w:r w:rsidRPr="00147264">
              <w:rPr>
                <w:b/>
                <w:bCs/>
                <w:sz w:val="18"/>
                <w:szCs w:val="18"/>
                <w:u w:val="single"/>
              </w:rPr>
              <w:t>Subsidiaries</w:t>
            </w:r>
          </w:p>
        </w:tc>
        <w:tc>
          <w:tcPr>
            <w:tcW w:w="990" w:type="dxa"/>
            <w:tcBorders>
              <w:bottom w:val="nil"/>
            </w:tcBorders>
          </w:tcPr>
          <w:p w:rsidR="0014254E" w:rsidRPr="00147264" w:rsidRDefault="0014254E" w:rsidP="0014254E">
            <w:pPr>
              <w:tabs>
                <w:tab w:val="decimal" w:pos="1242"/>
              </w:tabs>
              <w:spacing w:line="240" w:lineRule="atLeast"/>
              <w:ind w:left="90" w:right="104"/>
              <w:jc w:val="thaiDistribute"/>
              <w:rPr>
                <w:sz w:val="18"/>
                <w:szCs w:val="18"/>
              </w:rPr>
            </w:pPr>
          </w:p>
        </w:tc>
        <w:tc>
          <w:tcPr>
            <w:tcW w:w="1080" w:type="dxa"/>
            <w:tcBorders>
              <w:bottom w:val="nil"/>
            </w:tcBorders>
          </w:tcPr>
          <w:p w:rsidR="0014254E" w:rsidRPr="00147264" w:rsidRDefault="0014254E" w:rsidP="0014254E">
            <w:pPr>
              <w:tabs>
                <w:tab w:val="decimal" w:pos="1242"/>
              </w:tabs>
              <w:spacing w:line="240" w:lineRule="atLeast"/>
              <w:ind w:left="90" w:right="104"/>
              <w:jc w:val="thaiDistribute"/>
              <w:rPr>
                <w:sz w:val="18"/>
                <w:szCs w:val="18"/>
              </w:rPr>
            </w:pPr>
          </w:p>
        </w:tc>
        <w:tc>
          <w:tcPr>
            <w:tcW w:w="1080" w:type="dxa"/>
            <w:tcBorders>
              <w:bottom w:val="nil"/>
            </w:tcBorders>
          </w:tcPr>
          <w:p w:rsidR="0014254E" w:rsidRPr="00147264" w:rsidRDefault="0014254E" w:rsidP="0014254E">
            <w:pPr>
              <w:tabs>
                <w:tab w:val="decimal" w:pos="1242"/>
              </w:tabs>
              <w:spacing w:line="240" w:lineRule="atLeast"/>
              <w:ind w:left="90" w:right="104"/>
              <w:jc w:val="thaiDistribute"/>
              <w:rPr>
                <w:sz w:val="18"/>
                <w:szCs w:val="18"/>
              </w:rPr>
            </w:pPr>
          </w:p>
        </w:tc>
        <w:tc>
          <w:tcPr>
            <w:tcW w:w="1080" w:type="dxa"/>
            <w:tcBorders>
              <w:bottom w:val="nil"/>
            </w:tcBorders>
          </w:tcPr>
          <w:p w:rsidR="0014254E" w:rsidRPr="00147264" w:rsidRDefault="0014254E" w:rsidP="0014254E">
            <w:pPr>
              <w:spacing w:line="240" w:lineRule="atLeast"/>
              <w:ind w:left="90" w:right="104"/>
              <w:jc w:val="right"/>
              <w:rPr>
                <w:sz w:val="18"/>
                <w:szCs w:val="18"/>
              </w:rPr>
            </w:pPr>
          </w:p>
        </w:tc>
        <w:tc>
          <w:tcPr>
            <w:tcW w:w="1080" w:type="dxa"/>
            <w:tcBorders>
              <w:bottom w:val="nil"/>
            </w:tcBorders>
          </w:tcPr>
          <w:p w:rsidR="0014254E" w:rsidRPr="00147264" w:rsidRDefault="0014254E" w:rsidP="0014254E">
            <w:pPr>
              <w:spacing w:line="240" w:lineRule="atLeast"/>
              <w:ind w:left="90" w:right="104"/>
              <w:jc w:val="right"/>
              <w:rPr>
                <w:sz w:val="18"/>
                <w:szCs w:val="18"/>
              </w:rPr>
            </w:pPr>
          </w:p>
        </w:tc>
        <w:tc>
          <w:tcPr>
            <w:tcW w:w="1080" w:type="dxa"/>
            <w:tcBorders>
              <w:bottom w:val="nil"/>
            </w:tcBorders>
          </w:tcPr>
          <w:p w:rsidR="0014254E" w:rsidRPr="00147264" w:rsidRDefault="0014254E" w:rsidP="0014254E">
            <w:pPr>
              <w:spacing w:line="240" w:lineRule="atLeast"/>
              <w:ind w:left="90" w:right="104"/>
              <w:jc w:val="right"/>
              <w:rPr>
                <w:sz w:val="18"/>
                <w:szCs w:val="18"/>
              </w:rPr>
            </w:pPr>
          </w:p>
        </w:tc>
        <w:tc>
          <w:tcPr>
            <w:tcW w:w="1440" w:type="dxa"/>
            <w:tcBorders>
              <w:bottom w:val="nil"/>
            </w:tcBorders>
          </w:tcPr>
          <w:p w:rsidR="0014254E" w:rsidRPr="00147264" w:rsidRDefault="0014254E" w:rsidP="0014254E">
            <w:pPr>
              <w:tabs>
                <w:tab w:val="decimal" w:pos="1242"/>
              </w:tabs>
              <w:spacing w:line="240" w:lineRule="atLeast"/>
              <w:ind w:left="90" w:right="104"/>
              <w:jc w:val="thaiDistribute"/>
              <w:rPr>
                <w:sz w:val="18"/>
                <w:szCs w:val="18"/>
              </w:rPr>
            </w:pPr>
          </w:p>
        </w:tc>
        <w:tc>
          <w:tcPr>
            <w:tcW w:w="3060" w:type="dxa"/>
            <w:tcBorders>
              <w:bottom w:val="nil"/>
            </w:tcBorders>
          </w:tcPr>
          <w:p w:rsidR="0014254E" w:rsidRPr="00147264" w:rsidRDefault="0014254E" w:rsidP="0014254E">
            <w:pPr>
              <w:spacing w:line="240" w:lineRule="atLeast"/>
              <w:ind w:left="122"/>
              <w:jc w:val="center"/>
              <w:rPr>
                <w:sz w:val="18"/>
                <w:szCs w:val="18"/>
                <w:cs/>
              </w:rPr>
            </w:pPr>
          </w:p>
        </w:tc>
        <w:tc>
          <w:tcPr>
            <w:tcW w:w="990" w:type="dxa"/>
            <w:tcBorders>
              <w:bottom w:val="nil"/>
            </w:tcBorders>
          </w:tcPr>
          <w:p w:rsidR="0014254E" w:rsidRPr="00147264" w:rsidRDefault="0014254E" w:rsidP="0014254E">
            <w:pPr>
              <w:spacing w:line="240" w:lineRule="atLeast"/>
              <w:ind w:left="90" w:right="104"/>
              <w:jc w:val="center"/>
              <w:rPr>
                <w:sz w:val="18"/>
                <w:szCs w:val="18"/>
                <w:cs/>
              </w:rPr>
            </w:pPr>
          </w:p>
        </w:tc>
        <w:tc>
          <w:tcPr>
            <w:tcW w:w="1080" w:type="dxa"/>
            <w:tcBorders>
              <w:bottom w:val="nil"/>
            </w:tcBorders>
          </w:tcPr>
          <w:p w:rsidR="0014254E" w:rsidRPr="00147264" w:rsidRDefault="0014254E" w:rsidP="0014254E">
            <w:pPr>
              <w:spacing w:line="240" w:lineRule="atLeast"/>
              <w:ind w:left="90" w:right="104"/>
              <w:jc w:val="center"/>
              <w:rPr>
                <w:sz w:val="18"/>
                <w:szCs w:val="18"/>
              </w:rPr>
            </w:pPr>
          </w:p>
        </w:tc>
      </w:tr>
      <w:tr w:rsidR="0014254E" w:rsidRPr="00147264" w:rsidTr="006E1F99">
        <w:tblPrEx>
          <w:tblBorders>
            <w:bottom w:val="none" w:sz="0" w:space="0" w:color="auto"/>
          </w:tblBorders>
        </w:tblPrEx>
        <w:tc>
          <w:tcPr>
            <w:tcW w:w="3870" w:type="dxa"/>
            <w:gridSpan w:val="3"/>
          </w:tcPr>
          <w:p w:rsidR="0014254E" w:rsidRPr="00147264" w:rsidRDefault="0014254E" w:rsidP="0014254E">
            <w:pPr>
              <w:tabs>
                <w:tab w:val="decimal" w:pos="1386"/>
              </w:tabs>
              <w:spacing w:line="240" w:lineRule="atLeast"/>
              <w:ind w:left="90" w:right="104"/>
              <w:jc w:val="thaiDistribute"/>
              <w:rPr>
                <w:sz w:val="18"/>
                <w:szCs w:val="18"/>
              </w:rPr>
            </w:pPr>
            <w:r w:rsidRPr="00147264">
              <w:rPr>
                <w:rFonts w:eastAsia="Arial Unicode MS"/>
                <w:sz w:val="18"/>
                <w:szCs w:val="18"/>
                <w:u w:val="single"/>
              </w:rPr>
              <w:t>Chemtronic Products Co., Ltd.</w:t>
            </w:r>
          </w:p>
        </w:tc>
        <w:tc>
          <w:tcPr>
            <w:tcW w:w="1080" w:type="dxa"/>
          </w:tcPr>
          <w:p w:rsidR="0014254E" w:rsidRPr="00147264" w:rsidRDefault="0014254E" w:rsidP="0014254E">
            <w:pPr>
              <w:tabs>
                <w:tab w:val="decimal" w:pos="1242"/>
              </w:tabs>
              <w:spacing w:line="240" w:lineRule="atLeast"/>
              <w:ind w:left="90" w:right="104"/>
              <w:jc w:val="thaiDistribute"/>
              <w:rPr>
                <w:sz w:val="18"/>
                <w:szCs w:val="18"/>
              </w:rPr>
            </w:pPr>
          </w:p>
        </w:tc>
        <w:tc>
          <w:tcPr>
            <w:tcW w:w="1080" w:type="dxa"/>
          </w:tcPr>
          <w:p w:rsidR="0014254E" w:rsidRPr="00147264" w:rsidRDefault="0014254E" w:rsidP="0014254E">
            <w:pPr>
              <w:tabs>
                <w:tab w:val="decimal" w:pos="1242"/>
              </w:tabs>
              <w:spacing w:line="240" w:lineRule="atLeast"/>
              <w:ind w:left="90" w:right="104"/>
              <w:jc w:val="thaiDistribute"/>
              <w:rPr>
                <w:sz w:val="18"/>
                <w:szCs w:val="18"/>
              </w:rPr>
            </w:pPr>
          </w:p>
        </w:tc>
        <w:tc>
          <w:tcPr>
            <w:tcW w:w="1080" w:type="dxa"/>
          </w:tcPr>
          <w:p w:rsidR="0014254E" w:rsidRPr="00147264" w:rsidRDefault="0014254E" w:rsidP="0014254E">
            <w:pPr>
              <w:spacing w:line="240" w:lineRule="atLeast"/>
              <w:ind w:left="90" w:right="104"/>
              <w:jc w:val="right"/>
              <w:rPr>
                <w:sz w:val="18"/>
                <w:szCs w:val="18"/>
              </w:rPr>
            </w:pPr>
          </w:p>
        </w:tc>
        <w:tc>
          <w:tcPr>
            <w:tcW w:w="1080" w:type="dxa"/>
          </w:tcPr>
          <w:p w:rsidR="0014254E" w:rsidRPr="00147264" w:rsidRDefault="0014254E" w:rsidP="0014254E">
            <w:pPr>
              <w:spacing w:line="240" w:lineRule="atLeast"/>
              <w:ind w:left="90"/>
              <w:jc w:val="right"/>
              <w:rPr>
                <w:sz w:val="18"/>
                <w:szCs w:val="18"/>
              </w:rPr>
            </w:pPr>
          </w:p>
        </w:tc>
        <w:tc>
          <w:tcPr>
            <w:tcW w:w="1080" w:type="dxa"/>
          </w:tcPr>
          <w:p w:rsidR="0014254E" w:rsidRPr="00147264" w:rsidRDefault="0014254E" w:rsidP="0014254E">
            <w:pPr>
              <w:spacing w:line="240" w:lineRule="atLeast"/>
              <w:ind w:left="90" w:right="104"/>
              <w:jc w:val="right"/>
              <w:rPr>
                <w:sz w:val="18"/>
                <w:szCs w:val="18"/>
              </w:rPr>
            </w:pPr>
          </w:p>
        </w:tc>
        <w:tc>
          <w:tcPr>
            <w:tcW w:w="1440" w:type="dxa"/>
            <w:vAlign w:val="bottom"/>
          </w:tcPr>
          <w:p w:rsidR="0014254E" w:rsidRPr="00147264" w:rsidRDefault="0014254E" w:rsidP="0014254E">
            <w:pPr>
              <w:spacing w:line="240" w:lineRule="atLeast"/>
              <w:jc w:val="center"/>
              <w:rPr>
                <w:sz w:val="18"/>
                <w:szCs w:val="18"/>
                <w:cs/>
              </w:rPr>
            </w:pPr>
          </w:p>
        </w:tc>
        <w:tc>
          <w:tcPr>
            <w:tcW w:w="3060" w:type="dxa"/>
            <w:vAlign w:val="bottom"/>
          </w:tcPr>
          <w:p w:rsidR="0014254E" w:rsidRPr="00147264" w:rsidRDefault="0014254E" w:rsidP="0014254E">
            <w:pPr>
              <w:spacing w:line="240" w:lineRule="atLeast"/>
              <w:ind w:right="-144"/>
              <w:jc w:val="center"/>
              <w:rPr>
                <w:b/>
                <w:bCs/>
                <w:sz w:val="18"/>
                <w:szCs w:val="18"/>
                <w:cs/>
              </w:rPr>
            </w:pPr>
          </w:p>
        </w:tc>
        <w:tc>
          <w:tcPr>
            <w:tcW w:w="990" w:type="dxa"/>
            <w:vAlign w:val="bottom"/>
          </w:tcPr>
          <w:p w:rsidR="0014254E" w:rsidRPr="00147264" w:rsidRDefault="0014254E" w:rsidP="0014254E">
            <w:pPr>
              <w:spacing w:line="240" w:lineRule="atLeast"/>
              <w:ind w:left="90" w:right="-144"/>
              <w:jc w:val="center"/>
              <w:rPr>
                <w:b/>
                <w:bCs/>
                <w:sz w:val="18"/>
                <w:szCs w:val="18"/>
                <w:cs/>
              </w:rPr>
            </w:pPr>
          </w:p>
        </w:tc>
        <w:tc>
          <w:tcPr>
            <w:tcW w:w="1080" w:type="dxa"/>
            <w:vAlign w:val="bottom"/>
          </w:tcPr>
          <w:p w:rsidR="0014254E" w:rsidRPr="00147264" w:rsidRDefault="0014254E" w:rsidP="0014254E">
            <w:pPr>
              <w:spacing w:line="240" w:lineRule="atLeast"/>
              <w:ind w:left="90" w:right="-144"/>
              <w:jc w:val="center"/>
              <w:rPr>
                <w:b/>
                <w:bCs/>
                <w:sz w:val="18"/>
                <w:szCs w:val="18"/>
              </w:rPr>
            </w:pPr>
          </w:p>
        </w:tc>
      </w:tr>
      <w:tr w:rsidR="000952BB" w:rsidRPr="00147264" w:rsidTr="006E1F99">
        <w:tblPrEx>
          <w:tblBorders>
            <w:bottom w:val="none" w:sz="0" w:space="0" w:color="auto"/>
          </w:tblBorders>
        </w:tblPrEx>
        <w:tc>
          <w:tcPr>
            <w:tcW w:w="540" w:type="dxa"/>
            <w:vAlign w:val="center"/>
          </w:tcPr>
          <w:p w:rsidR="000952BB" w:rsidRPr="00147264" w:rsidRDefault="000952BB" w:rsidP="000952BB">
            <w:pPr>
              <w:spacing w:line="240" w:lineRule="atLeast"/>
              <w:ind w:left="90" w:right="80"/>
              <w:jc w:val="center"/>
              <w:rPr>
                <w:sz w:val="18"/>
                <w:szCs w:val="18"/>
              </w:rPr>
            </w:pPr>
            <w:r w:rsidRPr="00147264">
              <w:rPr>
                <w:sz w:val="18"/>
                <w:szCs w:val="18"/>
              </w:rPr>
              <w:t>1.</w:t>
            </w:r>
          </w:p>
        </w:tc>
        <w:tc>
          <w:tcPr>
            <w:tcW w:w="2340" w:type="dxa"/>
            <w:vAlign w:val="center"/>
          </w:tcPr>
          <w:p w:rsidR="000952BB" w:rsidRPr="00147264" w:rsidRDefault="000952BB" w:rsidP="000952BB">
            <w:pPr>
              <w:spacing w:line="240" w:lineRule="atLeast"/>
              <w:ind w:left="90" w:right="-144"/>
              <w:rPr>
                <w:sz w:val="18"/>
                <w:szCs w:val="18"/>
              </w:rPr>
            </w:pPr>
            <w:r w:rsidRPr="00147264">
              <w:rPr>
                <w:sz w:val="18"/>
                <w:szCs w:val="18"/>
              </w:rPr>
              <w:t>10 August 2017</w:t>
            </w:r>
          </w:p>
        </w:tc>
        <w:tc>
          <w:tcPr>
            <w:tcW w:w="990" w:type="dxa"/>
          </w:tcPr>
          <w:p w:rsidR="000952BB" w:rsidRPr="00147264" w:rsidRDefault="000952BB" w:rsidP="000952BB">
            <w:pPr>
              <w:spacing w:line="240" w:lineRule="atLeast"/>
              <w:ind w:left="90" w:right="101"/>
              <w:jc w:val="right"/>
              <w:rPr>
                <w:sz w:val="18"/>
                <w:szCs w:val="18"/>
              </w:rPr>
            </w:pPr>
            <w:r w:rsidRPr="000952BB">
              <w:rPr>
                <w:sz w:val="18"/>
                <w:szCs w:val="18"/>
              </w:rPr>
              <w:t>1,875</w:t>
            </w:r>
          </w:p>
        </w:tc>
        <w:tc>
          <w:tcPr>
            <w:tcW w:w="1080" w:type="dxa"/>
          </w:tcPr>
          <w:p w:rsidR="000952BB" w:rsidRPr="00147264" w:rsidRDefault="000952BB" w:rsidP="000952BB">
            <w:pPr>
              <w:spacing w:line="240" w:lineRule="atLeast"/>
              <w:ind w:left="90" w:right="-180"/>
              <w:jc w:val="center"/>
              <w:rPr>
                <w:sz w:val="18"/>
                <w:szCs w:val="18"/>
              </w:rPr>
            </w:pPr>
            <w:r w:rsidRPr="003F2EAE">
              <w:rPr>
                <w:sz w:val="18"/>
                <w:szCs w:val="18"/>
              </w:rPr>
              <w:t>-</w:t>
            </w:r>
          </w:p>
        </w:tc>
        <w:tc>
          <w:tcPr>
            <w:tcW w:w="1080" w:type="dxa"/>
          </w:tcPr>
          <w:p w:rsidR="000952BB" w:rsidRPr="00147264" w:rsidRDefault="000952BB" w:rsidP="000952BB">
            <w:pPr>
              <w:spacing w:line="240" w:lineRule="atLeast"/>
              <w:ind w:left="90" w:right="101"/>
              <w:jc w:val="right"/>
              <w:rPr>
                <w:sz w:val="18"/>
                <w:szCs w:val="18"/>
              </w:rPr>
            </w:pPr>
            <w:r w:rsidRPr="000952BB">
              <w:rPr>
                <w:sz w:val="18"/>
                <w:szCs w:val="18"/>
              </w:rPr>
              <w:t>1,875</w:t>
            </w:r>
          </w:p>
        </w:tc>
        <w:tc>
          <w:tcPr>
            <w:tcW w:w="1080" w:type="dxa"/>
          </w:tcPr>
          <w:p w:rsidR="000952BB" w:rsidRPr="00147264" w:rsidRDefault="000952BB" w:rsidP="000952BB">
            <w:pPr>
              <w:spacing w:line="240" w:lineRule="atLeast"/>
              <w:ind w:left="90" w:right="101"/>
              <w:jc w:val="right"/>
              <w:rPr>
                <w:sz w:val="18"/>
                <w:szCs w:val="18"/>
              </w:rPr>
            </w:pPr>
            <w:r w:rsidRPr="003F2EAE">
              <w:rPr>
                <w:sz w:val="18"/>
                <w:szCs w:val="18"/>
              </w:rPr>
              <w:t>3,750</w:t>
            </w:r>
          </w:p>
        </w:tc>
        <w:tc>
          <w:tcPr>
            <w:tcW w:w="1080" w:type="dxa"/>
          </w:tcPr>
          <w:p w:rsidR="000952BB" w:rsidRPr="00147264" w:rsidRDefault="000952BB" w:rsidP="000952BB">
            <w:pPr>
              <w:spacing w:line="240" w:lineRule="atLeast"/>
              <w:ind w:left="90" w:right="101"/>
              <w:jc w:val="right"/>
              <w:rPr>
                <w:sz w:val="18"/>
                <w:szCs w:val="18"/>
              </w:rPr>
            </w:pPr>
            <w:r w:rsidRPr="003F2EAE">
              <w:rPr>
                <w:sz w:val="18"/>
                <w:szCs w:val="18"/>
              </w:rPr>
              <w:t>1,875</w:t>
            </w:r>
          </w:p>
        </w:tc>
        <w:tc>
          <w:tcPr>
            <w:tcW w:w="1080" w:type="dxa"/>
          </w:tcPr>
          <w:p w:rsidR="000952BB" w:rsidRPr="00147264" w:rsidRDefault="000952BB" w:rsidP="000952BB">
            <w:pPr>
              <w:spacing w:line="240" w:lineRule="atLeast"/>
              <w:ind w:left="90" w:right="101"/>
              <w:jc w:val="right"/>
              <w:rPr>
                <w:sz w:val="18"/>
                <w:szCs w:val="18"/>
              </w:rPr>
            </w:pPr>
            <w:r w:rsidRPr="003F2EAE">
              <w:rPr>
                <w:sz w:val="18"/>
                <w:szCs w:val="18"/>
              </w:rPr>
              <w:t>5,625</w:t>
            </w:r>
          </w:p>
        </w:tc>
        <w:tc>
          <w:tcPr>
            <w:tcW w:w="1440" w:type="dxa"/>
            <w:vAlign w:val="bottom"/>
          </w:tcPr>
          <w:p w:rsidR="000952BB" w:rsidRPr="00147264" w:rsidRDefault="000952BB" w:rsidP="000952BB">
            <w:pPr>
              <w:spacing w:line="240" w:lineRule="atLeast"/>
              <w:jc w:val="center"/>
              <w:rPr>
                <w:sz w:val="18"/>
                <w:szCs w:val="18"/>
                <w:cs/>
              </w:rPr>
            </w:pPr>
            <w:r w:rsidRPr="00147264">
              <w:rPr>
                <w:sz w:val="18"/>
                <w:szCs w:val="18"/>
              </w:rPr>
              <w:t>5 years 9 months</w:t>
            </w:r>
          </w:p>
        </w:tc>
        <w:tc>
          <w:tcPr>
            <w:tcW w:w="3060" w:type="dxa"/>
            <w:vAlign w:val="bottom"/>
          </w:tcPr>
          <w:p w:rsidR="000952BB" w:rsidRPr="00147264" w:rsidRDefault="000952BB" w:rsidP="000952BB">
            <w:pPr>
              <w:spacing w:line="240" w:lineRule="atLeast"/>
              <w:ind w:left="122"/>
              <w:rPr>
                <w:sz w:val="18"/>
                <w:szCs w:val="18"/>
                <w:cs/>
              </w:rPr>
            </w:pPr>
            <w:r w:rsidRPr="00147264">
              <w:rPr>
                <w:sz w:val="18"/>
                <w:szCs w:val="18"/>
              </w:rPr>
              <w:t xml:space="preserve">  MLR - fixed percentage</w:t>
            </w:r>
          </w:p>
        </w:tc>
        <w:tc>
          <w:tcPr>
            <w:tcW w:w="990" w:type="dxa"/>
            <w:vAlign w:val="bottom"/>
          </w:tcPr>
          <w:p w:rsidR="000952BB" w:rsidRPr="00147264" w:rsidRDefault="000952BB" w:rsidP="000952BB">
            <w:pPr>
              <w:spacing w:line="240" w:lineRule="atLeast"/>
              <w:ind w:left="90" w:right="104"/>
              <w:jc w:val="center"/>
              <w:rPr>
                <w:sz w:val="18"/>
                <w:szCs w:val="18"/>
                <w:cs/>
              </w:rPr>
            </w:pPr>
            <w:r w:rsidRPr="00147264">
              <w:rPr>
                <w:sz w:val="18"/>
                <w:szCs w:val="18"/>
              </w:rPr>
              <w:t>3 months</w:t>
            </w:r>
          </w:p>
        </w:tc>
        <w:tc>
          <w:tcPr>
            <w:tcW w:w="1080" w:type="dxa"/>
            <w:vAlign w:val="bottom"/>
          </w:tcPr>
          <w:p w:rsidR="000952BB" w:rsidRPr="00147264" w:rsidRDefault="000952BB" w:rsidP="000952BB">
            <w:pPr>
              <w:spacing w:line="240" w:lineRule="atLeast"/>
              <w:ind w:left="90" w:right="104"/>
              <w:jc w:val="center"/>
              <w:rPr>
                <w:sz w:val="18"/>
                <w:szCs w:val="18"/>
              </w:rPr>
            </w:pPr>
            <w:r w:rsidRPr="00147264">
              <w:rPr>
                <w:sz w:val="18"/>
                <w:szCs w:val="18"/>
              </w:rPr>
              <w:t>1 month</w:t>
            </w:r>
          </w:p>
        </w:tc>
      </w:tr>
      <w:tr w:rsidR="000952BB" w:rsidRPr="00147264" w:rsidTr="006E1F99">
        <w:tblPrEx>
          <w:tblBorders>
            <w:bottom w:val="none" w:sz="0" w:space="0" w:color="auto"/>
          </w:tblBorders>
        </w:tblPrEx>
        <w:tc>
          <w:tcPr>
            <w:tcW w:w="540" w:type="dxa"/>
            <w:vAlign w:val="center"/>
          </w:tcPr>
          <w:p w:rsidR="000952BB" w:rsidRPr="00147264" w:rsidRDefault="000952BB" w:rsidP="000952BB">
            <w:pPr>
              <w:spacing w:line="240" w:lineRule="atLeast"/>
              <w:ind w:left="90" w:right="80"/>
              <w:jc w:val="center"/>
              <w:rPr>
                <w:sz w:val="18"/>
                <w:szCs w:val="18"/>
              </w:rPr>
            </w:pPr>
            <w:r w:rsidRPr="00147264">
              <w:rPr>
                <w:sz w:val="18"/>
                <w:szCs w:val="18"/>
              </w:rPr>
              <w:t>2.</w:t>
            </w:r>
          </w:p>
        </w:tc>
        <w:tc>
          <w:tcPr>
            <w:tcW w:w="2340" w:type="dxa"/>
            <w:vAlign w:val="center"/>
          </w:tcPr>
          <w:p w:rsidR="000952BB" w:rsidRPr="00147264" w:rsidRDefault="000952BB" w:rsidP="000952BB">
            <w:pPr>
              <w:spacing w:line="240" w:lineRule="atLeast"/>
              <w:ind w:left="90" w:right="-144"/>
              <w:rPr>
                <w:sz w:val="18"/>
                <w:szCs w:val="18"/>
              </w:rPr>
            </w:pPr>
            <w:r w:rsidRPr="00147264">
              <w:rPr>
                <w:sz w:val="18"/>
                <w:szCs w:val="18"/>
              </w:rPr>
              <w:t>5 October 2017</w:t>
            </w:r>
          </w:p>
        </w:tc>
        <w:tc>
          <w:tcPr>
            <w:tcW w:w="990" w:type="dxa"/>
          </w:tcPr>
          <w:p w:rsidR="000952BB" w:rsidRPr="00147264" w:rsidRDefault="000952BB" w:rsidP="00100265">
            <w:pPr>
              <w:pBdr>
                <w:bottom w:val="single" w:sz="4" w:space="1" w:color="auto"/>
              </w:pBdr>
              <w:spacing w:line="240" w:lineRule="atLeast"/>
              <w:ind w:left="90" w:right="101"/>
              <w:jc w:val="center"/>
              <w:rPr>
                <w:sz w:val="18"/>
                <w:szCs w:val="18"/>
              </w:rPr>
            </w:pPr>
            <w:r w:rsidRPr="003F2EAE">
              <w:rPr>
                <w:sz w:val="18"/>
                <w:szCs w:val="18"/>
              </w:rPr>
              <w:t>-</w:t>
            </w:r>
          </w:p>
        </w:tc>
        <w:tc>
          <w:tcPr>
            <w:tcW w:w="1080" w:type="dxa"/>
          </w:tcPr>
          <w:p w:rsidR="000952BB" w:rsidRPr="00147264" w:rsidRDefault="000952BB" w:rsidP="000952BB">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0952BB" w:rsidRPr="00147264" w:rsidRDefault="000952BB" w:rsidP="00100265">
            <w:pPr>
              <w:pBdr>
                <w:bottom w:val="single" w:sz="4" w:space="1" w:color="auto"/>
              </w:pBdr>
              <w:spacing w:line="240" w:lineRule="atLeast"/>
              <w:ind w:left="90" w:right="101"/>
              <w:jc w:val="center"/>
              <w:rPr>
                <w:sz w:val="18"/>
                <w:szCs w:val="18"/>
              </w:rPr>
            </w:pPr>
            <w:r w:rsidRPr="003F2EAE">
              <w:rPr>
                <w:sz w:val="18"/>
                <w:szCs w:val="18"/>
              </w:rPr>
              <w:t>-</w:t>
            </w:r>
          </w:p>
        </w:tc>
        <w:tc>
          <w:tcPr>
            <w:tcW w:w="1080" w:type="dxa"/>
          </w:tcPr>
          <w:p w:rsidR="000952BB" w:rsidRPr="00147264" w:rsidRDefault="000952BB" w:rsidP="000952BB">
            <w:pPr>
              <w:pBdr>
                <w:bottom w:val="single" w:sz="4" w:space="1" w:color="auto"/>
              </w:pBdr>
              <w:spacing w:line="240" w:lineRule="atLeast"/>
              <w:ind w:left="90" w:right="101"/>
              <w:jc w:val="right"/>
              <w:rPr>
                <w:sz w:val="18"/>
                <w:szCs w:val="18"/>
              </w:rPr>
            </w:pPr>
            <w:r w:rsidRPr="003F2EAE">
              <w:rPr>
                <w:sz w:val="18"/>
                <w:szCs w:val="18"/>
              </w:rPr>
              <w:t>2,909</w:t>
            </w:r>
          </w:p>
        </w:tc>
        <w:tc>
          <w:tcPr>
            <w:tcW w:w="1080" w:type="dxa"/>
          </w:tcPr>
          <w:p w:rsidR="000952BB" w:rsidRPr="00147264" w:rsidRDefault="000952BB" w:rsidP="00100265">
            <w:pPr>
              <w:pBdr>
                <w:bottom w:val="single" w:sz="4" w:space="1" w:color="auto"/>
              </w:pBdr>
              <w:spacing w:line="240" w:lineRule="atLeast"/>
              <w:ind w:left="90" w:right="101"/>
              <w:jc w:val="center"/>
              <w:rPr>
                <w:sz w:val="18"/>
                <w:szCs w:val="18"/>
              </w:rPr>
            </w:pPr>
            <w:r w:rsidRPr="003F2EAE">
              <w:rPr>
                <w:sz w:val="18"/>
                <w:szCs w:val="18"/>
              </w:rPr>
              <w:t>-</w:t>
            </w:r>
          </w:p>
        </w:tc>
        <w:tc>
          <w:tcPr>
            <w:tcW w:w="1080" w:type="dxa"/>
          </w:tcPr>
          <w:p w:rsidR="000952BB" w:rsidRPr="00147264" w:rsidRDefault="000952BB" w:rsidP="000952BB">
            <w:pPr>
              <w:pBdr>
                <w:bottom w:val="single" w:sz="4" w:space="1" w:color="auto"/>
              </w:pBdr>
              <w:spacing w:line="240" w:lineRule="atLeast"/>
              <w:ind w:left="90" w:right="101"/>
              <w:jc w:val="right"/>
              <w:rPr>
                <w:sz w:val="18"/>
                <w:szCs w:val="18"/>
              </w:rPr>
            </w:pPr>
            <w:r w:rsidRPr="003F2EAE">
              <w:rPr>
                <w:sz w:val="18"/>
                <w:szCs w:val="18"/>
              </w:rPr>
              <w:t>2,909</w:t>
            </w:r>
          </w:p>
        </w:tc>
        <w:tc>
          <w:tcPr>
            <w:tcW w:w="1440" w:type="dxa"/>
            <w:vAlign w:val="bottom"/>
          </w:tcPr>
          <w:p w:rsidR="000952BB" w:rsidRPr="00147264" w:rsidRDefault="000952BB" w:rsidP="000952BB">
            <w:pPr>
              <w:tabs>
                <w:tab w:val="left" w:pos="133"/>
              </w:tabs>
              <w:spacing w:line="240" w:lineRule="atLeast"/>
              <w:jc w:val="center"/>
              <w:rPr>
                <w:sz w:val="18"/>
                <w:szCs w:val="18"/>
              </w:rPr>
            </w:pPr>
            <w:r w:rsidRPr="00147264">
              <w:rPr>
                <w:sz w:val="18"/>
                <w:szCs w:val="18"/>
              </w:rPr>
              <w:t>5 years 9 months</w:t>
            </w:r>
          </w:p>
        </w:tc>
        <w:tc>
          <w:tcPr>
            <w:tcW w:w="3060" w:type="dxa"/>
            <w:vAlign w:val="bottom"/>
          </w:tcPr>
          <w:p w:rsidR="000952BB" w:rsidRPr="00147264" w:rsidRDefault="000952BB" w:rsidP="000952BB">
            <w:pPr>
              <w:spacing w:line="240" w:lineRule="atLeast"/>
              <w:ind w:left="122"/>
              <w:rPr>
                <w:sz w:val="18"/>
                <w:szCs w:val="18"/>
              </w:rPr>
            </w:pPr>
            <w:r w:rsidRPr="00147264">
              <w:rPr>
                <w:sz w:val="18"/>
                <w:szCs w:val="18"/>
              </w:rPr>
              <w:t xml:space="preserve">  MLR - fixed percentage</w:t>
            </w:r>
          </w:p>
        </w:tc>
        <w:tc>
          <w:tcPr>
            <w:tcW w:w="990" w:type="dxa"/>
            <w:vAlign w:val="bottom"/>
          </w:tcPr>
          <w:p w:rsidR="000952BB" w:rsidRPr="00147264" w:rsidRDefault="000952BB" w:rsidP="000952BB">
            <w:pPr>
              <w:spacing w:line="240" w:lineRule="atLeast"/>
              <w:ind w:left="90" w:right="104"/>
              <w:jc w:val="center"/>
              <w:rPr>
                <w:sz w:val="18"/>
                <w:szCs w:val="18"/>
                <w:cs/>
              </w:rPr>
            </w:pPr>
            <w:r w:rsidRPr="00147264">
              <w:rPr>
                <w:sz w:val="18"/>
                <w:szCs w:val="18"/>
              </w:rPr>
              <w:t>3 months</w:t>
            </w:r>
          </w:p>
        </w:tc>
        <w:tc>
          <w:tcPr>
            <w:tcW w:w="1080" w:type="dxa"/>
            <w:vAlign w:val="bottom"/>
          </w:tcPr>
          <w:p w:rsidR="000952BB" w:rsidRPr="00147264" w:rsidRDefault="000952BB" w:rsidP="000952BB">
            <w:pPr>
              <w:spacing w:line="240" w:lineRule="atLeast"/>
              <w:ind w:left="90" w:right="104"/>
              <w:jc w:val="center"/>
              <w:rPr>
                <w:sz w:val="18"/>
                <w:szCs w:val="18"/>
              </w:rPr>
            </w:pPr>
            <w:r w:rsidRPr="00147264">
              <w:rPr>
                <w:sz w:val="18"/>
                <w:szCs w:val="18"/>
              </w:rPr>
              <w:t>1 month</w:t>
            </w:r>
          </w:p>
        </w:tc>
      </w:tr>
      <w:tr w:rsidR="000952BB" w:rsidRPr="00147264" w:rsidTr="0004409B">
        <w:tblPrEx>
          <w:tblBorders>
            <w:bottom w:val="none" w:sz="0" w:space="0" w:color="auto"/>
          </w:tblBorders>
        </w:tblPrEx>
        <w:tc>
          <w:tcPr>
            <w:tcW w:w="540" w:type="dxa"/>
          </w:tcPr>
          <w:p w:rsidR="000952BB" w:rsidRPr="00147264" w:rsidRDefault="000952BB" w:rsidP="000952BB">
            <w:pPr>
              <w:spacing w:line="240" w:lineRule="atLeast"/>
              <w:ind w:left="90" w:right="-144"/>
              <w:jc w:val="thaiDistribute"/>
              <w:rPr>
                <w:b/>
                <w:bCs/>
                <w:sz w:val="18"/>
                <w:szCs w:val="18"/>
              </w:rPr>
            </w:pPr>
          </w:p>
        </w:tc>
        <w:tc>
          <w:tcPr>
            <w:tcW w:w="2340" w:type="dxa"/>
            <w:vAlign w:val="center"/>
          </w:tcPr>
          <w:p w:rsidR="000952BB" w:rsidRPr="00147264" w:rsidRDefault="000952BB" w:rsidP="000952BB">
            <w:pPr>
              <w:spacing w:line="240" w:lineRule="atLeast"/>
              <w:ind w:left="90" w:right="-144"/>
              <w:rPr>
                <w:b/>
                <w:bCs/>
                <w:sz w:val="18"/>
                <w:szCs w:val="18"/>
              </w:rPr>
            </w:pPr>
          </w:p>
        </w:tc>
        <w:tc>
          <w:tcPr>
            <w:tcW w:w="990" w:type="dxa"/>
          </w:tcPr>
          <w:p w:rsidR="000952BB" w:rsidRPr="00147264" w:rsidRDefault="000952BB" w:rsidP="000952BB">
            <w:pPr>
              <w:pBdr>
                <w:bottom w:val="single" w:sz="4" w:space="1" w:color="auto"/>
              </w:pBdr>
              <w:spacing w:line="240" w:lineRule="atLeast"/>
              <w:ind w:left="90" w:right="101"/>
              <w:jc w:val="right"/>
              <w:rPr>
                <w:sz w:val="18"/>
                <w:szCs w:val="18"/>
              </w:rPr>
            </w:pPr>
            <w:r w:rsidRPr="000952BB">
              <w:rPr>
                <w:sz w:val="18"/>
                <w:szCs w:val="18"/>
              </w:rPr>
              <w:t>1,875</w:t>
            </w:r>
          </w:p>
        </w:tc>
        <w:tc>
          <w:tcPr>
            <w:tcW w:w="1080" w:type="dxa"/>
          </w:tcPr>
          <w:p w:rsidR="000952BB" w:rsidRPr="00147264" w:rsidRDefault="000952BB" w:rsidP="000952BB">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0952BB" w:rsidRPr="00147264" w:rsidRDefault="000952BB" w:rsidP="000952BB">
            <w:pPr>
              <w:pBdr>
                <w:bottom w:val="single" w:sz="4" w:space="1" w:color="auto"/>
              </w:pBdr>
              <w:spacing w:line="240" w:lineRule="atLeast"/>
              <w:ind w:left="90" w:right="101"/>
              <w:jc w:val="right"/>
              <w:rPr>
                <w:sz w:val="18"/>
                <w:szCs w:val="18"/>
              </w:rPr>
            </w:pPr>
            <w:r w:rsidRPr="000952BB">
              <w:rPr>
                <w:sz w:val="18"/>
                <w:szCs w:val="18"/>
              </w:rPr>
              <w:t>1,875</w:t>
            </w:r>
          </w:p>
        </w:tc>
        <w:tc>
          <w:tcPr>
            <w:tcW w:w="1080" w:type="dxa"/>
          </w:tcPr>
          <w:p w:rsidR="000952BB" w:rsidRPr="00147264" w:rsidRDefault="000952BB" w:rsidP="000952BB">
            <w:pPr>
              <w:pBdr>
                <w:bottom w:val="single" w:sz="4" w:space="1" w:color="auto"/>
              </w:pBdr>
              <w:spacing w:line="240" w:lineRule="atLeast"/>
              <w:ind w:left="90" w:right="101"/>
              <w:jc w:val="right"/>
              <w:rPr>
                <w:sz w:val="18"/>
                <w:szCs w:val="18"/>
              </w:rPr>
            </w:pPr>
            <w:r w:rsidRPr="003F2EAE">
              <w:rPr>
                <w:sz w:val="18"/>
                <w:szCs w:val="18"/>
              </w:rPr>
              <w:t>6,659</w:t>
            </w:r>
          </w:p>
        </w:tc>
        <w:tc>
          <w:tcPr>
            <w:tcW w:w="1080" w:type="dxa"/>
          </w:tcPr>
          <w:p w:rsidR="000952BB" w:rsidRPr="00147264" w:rsidRDefault="000952BB" w:rsidP="000952BB">
            <w:pPr>
              <w:pBdr>
                <w:bottom w:val="single" w:sz="4" w:space="1" w:color="auto"/>
              </w:pBdr>
              <w:spacing w:line="240" w:lineRule="atLeast"/>
              <w:ind w:left="90" w:right="101"/>
              <w:jc w:val="right"/>
              <w:rPr>
                <w:sz w:val="18"/>
                <w:szCs w:val="18"/>
              </w:rPr>
            </w:pPr>
            <w:r w:rsidRPr="003F2EAE">
              <w:rPr>
                <w:sz w:val="18"/>
                <w:szCs w:val="18"/>
              </w:rPr>
              <w:t>1,875</w:t>
            </w:r>
          </w:p>
        </w:tc>
        <w:tc>
          <w:tcPr>
            <w:tcW w:w="1080" w:type="dxa"/>
          </w:tcPr>
          <w:p w:rsidR="000952BB" w:rsidRPr="00147264" w:rsidRDefault="000952BB" w:rsidP="000952BB">
            <w:pPr>
              <w:pBdr>
                <w:bottom w:val="single" w:sz="4" w:space="1" w:color="auto"/>
              </w:pBdr>
              <w:spacing w:line="240" w:lineRule="atLeast"/>
              <w:ind w:left="90" w:right="101"/>
              <w:jc w:val="right"/>
              <w:rPr>
                <w:sz w:val="18"/>
                <w:szCs w:val="18"/>
              </w:rPr>
            </w:pPr>
            <w:r w:rsidRPr="003F2EAE">
              <w:rPr>
                <w:sz w:val="18"/>
                <w:szCs w:val="18"/>
              </w:rPr>
              <w:t>8,534</w:t>
            </w:r>
          </w:p>
        </w:tc>
        <w:tc>
          <w:tcPr>
            <w:tcW w:w="1440" w:type="dxa"/>
            <w:vAlign w:val="bottom"/>
          </w:tcPr>
          <w:p w:rsidR="000952BB" w:rsidRPr="00147264" w:rsidRDefault="000952BB" w:rsidP="000952BB">
            <w:pPr>
              <w:spacing w:line="240" w:lineRule="atLeast"/>
              <w:ind w:right="-144"/>
              <w:jc w:val="center"/>
              <w:rPr>
                <w:sz w:val="18"/>
                <w:szCs w:val="18"/>
                <w:cs/>
              </w:rPr>
            </w:pPr>
          </w:p>
        </w:tc>
        <w:tc>
          <w:tcPr>
            <w:tcW w:w="3060" w:type="dxa"/>
            <w:vAlign w:val="bottom"/>
          </w:tcPr>
          <w:p w:rsidR="000952BB" w:rsidRPr="00147264" w:rsidRDefault="000952BB" w:rsidP="000952BB">
            <w:pPr>
              <w:spacing w:line="240" w:lineRule="atLeast"/>
              <w:ind w:right="-144"/>
              <w:jc w:val="center"/>
              <w:rPr>
                <w:b/>
                <w:bCs/>
                <w:sz w:val="18"/>
                <w:szCs w:val="18"/>
                <w:cs/>
              </w:rPr>
            </w:pPr>
          </w:p>
        </w:tc>
        <w:tc>
          <w:tcPr>
            <w:tcW w:w="990" w:type="dxa"/>
            <w:vAlign w:val="bottom"/>
          </w:tcPr>
          <w:p w:rsidR="000952BB" w:rsidRPr="00147264" w:rsidRDefault="000952BB" w:rsidP="000952BB">
            <w:pPr>
              <w:spacing w:line="240" w:lineRule="atLeast"/>
              <w:ind w:left="90" w:right="-144"/>
              <w:jc w:val="center"/>
              <w:rPr>
                <w:b/>
                <w:bCs/>
                <w:sz w:val="18"/>
                <w:szCs w:val="18"/>
                <w:cs/>
              </w:rPr>
            </w:pPr>
          </w:p>
        </w:tc>
        <w:tc>
          <w:tcPr>
            <w:tcW w:w="1080" w:type="dxa"/>
            <w:vAlign w:val="bottom"/>
          </w:tcPr>
          <w:p w:rsidR="000952BB" w:rsidRPr="00147264" w:rsidRDefault="000952BB" w:rsidP="000952BB">
            <w:pPr>
              <w:spacing w:line="240" w:lineRule="atLeast"/>
              <w:ind w:left="90" w:right="-144"/>
              <w:jc w:val="center"/>
              <w:rPr>
                <w:b/>
                <w:bCs/>
                <w:sz w:val="18"/>
                <w:szCs w:val="18"/>
              </w:rPr>
            </w:pPr>
          </w:p>
        </w:tc>
      </w:tr>
      <w:tr w:rsidR="000952BB" w:rsidRPr="00147264" w:rsidTr="0040012B">
        <w:tblPrEx>
          <w:tblBorders>
            <w:bottom w:val="none" w:sz="0" w:space="0" w:color="auto"/>
          </w:tblBorders>
        </w:tblPrEx>
        <w:tc>
          <w:tcPr>
            <w:tcW w:w="2880" w:type="dxa"/>
            <w:gridSpan w:val="2"/>
          </w:tcPr>
          <w:p w:rsidR="000952BB" w:rsidRPr="00147264" w:rsidRDefault="000952BB" w:rsidP="000952BB">
            <w:pPr>
              <w:spacing w:line="240" w:lineRule="atLeast"/>
              <w:ind w:left="86" w:right="104"/>
              <w:jc w:val="thaiDistribute"/>
              <w:rPr>
                <w:b/>
                <w:bCs/>
                <w:sz w:val="18"/>
                <w:szCs w:val="18"/>
              </w:rPr>
            </w:pPr>
            <w:r w:rsidRPr="003F2EAE">
              <w:rPr>
                <w:rFonts w:eastAsia="Arial Unicode MS"/>
                <w:spacing w:val="-8"/>
                <w:sz w:val="18"/>
                <w:szCs w:val="18"/>
                <w:u w:val="single"/>
              </w:rPr>
              <w:t>K. C. E. Technology Company Limited</w:t>
            </w:r>
          </w:p>
        </w:tc>
        <w:tc>
          <w:tcPr>
            <w:tcW w:w="990" w:type="dxa"/>
          </w:tcPr>
          <w:p w:rsidR="000952BB" w:rsidRPr="0004409B" w:rsidRDefault="000952BB" w:rsidP="000952BB">
            <w:pPr>
              <w:spacing w:line="240" w:lineRule="atLeast"/>
              <w:ind w:right="101"/>
              <w:rPr>
                <w:sz w:val="18"/>
                <w:szCs w:val="18"/>
              </w:rPr>
            </w:pPr>
          </w:p>
        </w:tc>
        <w:tc>
          <w:tcPr>
            <w:tcW w:w="1080" w:type="dxa"/>
          </w:tcPr>
          <w:p w:rsidR="000952BB" w:rsidRPr="0004409B" w:rsidRDefault="000952BB" w:rsidP="000952BB">
            <w:pPr>
              <w:spacing w:line="240" w:lineRule="atLeast"/>
              <w:ind w:left="90" w:right="101"/>
              <w:jc w:val="right"/>
              <w:rPr>
                <w:sz w:val="18"/>
                <w:szCs w:val="18"/>
              </w:rPr>
            </w:pPr>
          </w:p>
        </w:tc>
        <w:tc>
          <w:tcPr>
            <w:tcW w:w="1080" w:type="dxa"/>
          </w:tcPr>
          <w:p w:rsidR="000952BB" w:rsidRPr="0004409B" w:rsidRDefault="000952BB" w:rsidP="000952BB">
            <w:pPr>
              <w:spacing w:line="240" w:lineRule="atLeast"/>
              <w:ind w:left="90" w:right="101"/>
              <w:jc w:val="right"/>
              <w:rPr>
                <w:sz w:val="18"/>
                <w:szCs w:val="18"/>
              </w:rPr>
            </w:pPr>
          </w:p>
        </w:tc>
        <w:tc>
          <w:tcPr>
            <w:tcW w:w="1080" w:type="dxa"/>
          </w:tcPr>
          <w:p w:rsidR="000952BB" w:rsidRPr="0004409B" w:rsidRDefault="000952BB" w:rsidP="000952BB">
            <w:pPr>
              <w:spacing w:line="240" w:lineRule="atLeast"/>
              <w:ind w:left="90" w:right="101"/>
              <w:jc w:val="right"/>
              <w:rPr>
                <w:sz w:val="18"/>
                <w:szCs w:val="18"/>
              </w:rPr>
            </w:pPr>
          </w:p>
        </w:tc>
        <w:tc>
          <w:tcPr>
            <w:tcW w:w="1080" w:type="dxa"/>
          </w:tcPr>
          <w:p w:rsidR="000952BB" w:rsidRPr="00147264" w:rsidRDefault="000952BB" w:rsidP="000952BB">
            <w:pPr>
              <w:spacing w:line="240" w:lineRule="atLeast"/>
              <w:ind w:left="90" w:right="101"/>
              <w:jc w:val="right"/>
              <w:rPr>
                <w:sz w:val="18"/>
                <w:szCs w:val="18"/>
              </w:rPr>
            </w:pPr>
          </w:p>
        </w:tc>
        <w:tc>
          <w:tcPr>
            <w:tcW w:w="1080" w:type="dxa"/>
          </w:tcPr>
          <w:p w:rsidR="000952BB" w:rsidRPr="00147264" w:rsidRDefault="000952BB" w:rsidP="000952BB">
            <w:pPr>
              <w:spacing w:line="240" w:lineRule="atLeast"/>
              <w:ind w:left="90" w:right="101"/>
              <w:jc w:val="right"/>
              <w:rPr>
                <w:sz w:val="18"/>
                <w:szCs w:val="18"/>
              </w:rPr>
            </w:pPr>
          </w:p>
        </w:tc>
        <w:tc>
          <w:tcPr>
            <w:tcW w:w="1440" w:type="dxa"/>
            <w:vAlign w:val="bottom"/>
          </w:tcPr>
          <w:p w:rsidR="000952BB" w:rsidRPr="00147264" w:rsidRDefault="000952BB" w:rsidP="000952BB">
            <w:pPr>
              <w:spacing w:line="240" w:lineRule="atLeast"/>
              <w:ind w:right="-144"/>
              <w:jc w:val="center"/>
              <w:rPr>
                <w:sz w:val="18"/>
                <w:szCs w:val="18"/>
                <w:cs/>
              </w:rPr>
            </w:pPr>
          </w:p>
        </w:tc>
        <w:tc>
          <w:tcPr>
            <w:tcW w:w="3060" w:type="dxa"/>
            <w:vAlign w:val="bottom"/>
          </w:tcPr>
          <w:p w:rsidR="000952BB" w:rsidRPr="00147264" w:rsidRDefault="000952BB" w:rsidP="000952BB">
            <w:pPr>
              <w:spacing w:line="240" w:lineRule="atLeast"/>
              <w:ind w:right="-144"/>
              <w:jc w:val="center"/>
              <w:rPr>
                <w:b/>
                <w:bCs/>
                <w:sz w:val="18"/>
                <w:szCs w:val="18"/>
                <w:cs/>
              </w:rPr>
            </w:pPr>
          </w:p>
        </w:tc>
        <w:tc>
          <w:tcPr>
            <w:tcW w:w="990" w:type="dxa"/>
            <w:vAlign w:val="bottom"/>
          </w:tcPr>
          <w:p w:rsidR="000952BB" w:rsidRPr="00147264" w:rsidRDefault="000952BB" w:rsidP="000952BB">
            <w:pPr>
              <w:spacing w:line="240" w:lineRule="atLeast"/>
              <w:ind w:left="90" w:right="-144"/>
              <w:jc w:val="center"/>
              <w:rPr>
                <w:b/>
                <w:bCs/>
                <w:sz w:val="18"/>
                <w:szCs w:val="18"/>
                <w:cs/>
              </w:rPr>
            </w:pPr>
          </w:p>
        </w:tc>
        <w:tc>
          <w:tcPr>
            <w:tcW w:w="1080" w:type="dxa"/>
            <w:vAlign w:val="bottom"/>
          </w:tcPr>
          <w:p w:rsidR="000952BB" w:rsidRPr="00147264" w:rsidRDefault="000952BB" w:rsidP="000952BB">
            <w:pPr>
              <w:spacing w:line="240" w:lineRule="atLeast"/>
              <w:ind w:left="90" w:right="-144"/>
              <w:jc w:val="center"/>
              <w:rPr>
                <w:b/>
                <w:bCs/>
                <w:sz w:val="18"/>
                <w:szCs w:val="18"/>
              </w:rPr>
            </w:pPr>
          </w:p>
        </w:tc>
      </w:tr>
      <w:tr w:rsidR="000952BB" w:rsidRPr="00147264" w:rsidTr="003F2EAE">
        <w:tblPrEx>
          <w:tblBorders>
            <w:bottom w:val="none" w:sz="0" w:space="0" w:color="auto"/>
          </w:tblBorders>
        </w:tblPrEx>
        <w:tc>
          <w:tcPr>
            <w:tcW w:w="540" w:type="dxa"/>
          </w:tcPr>
          <w:p w:rsidR="000952BB" w:rsidRPr="00147264" w:rsidRDefault="000952BB" w:rsidP="000952BB">
            <w:pPr>
              <w:spacing w:line="240" w:lineRule="atLeast"/>
              <w:ind w:left="90" w:right="80"/>
              <w:jc w:val="center"/>
              <w:rPr>
                <w:b/>
                <w:bCs/>
                <w:sz w:val="18"/>
                <w:szCs w:val="18"/>
              </w:rPr>
            </w:pPr>
            <w:r w:rsidRPr="003F2EAE">
              <w:rPr>
                <w:sz w:val="18"/>
                <w:szCs w:val="18"/>
              </w:rPr>
              <w:t>1.</w:t>
            </w:r>
          </w:p>
        </w:tc>
        <w:tc>
          <w:tcPr>
            <w:tcW w:w="2340" w:type="dxa"/>
            <w:vAlign w:val="center"/>
          </w:tcPr>
          <w:p w:rsidR="000952BB" w:rsidRPr="00147264" w:rsidRDefault="000952BB" w:rsidP="000952BB">
            <w:pPr>
              <w:spacing w:line="240" w:lineRule="atLeast"/>
              <w:ind w:left="90" w:right="-144"/>
              <w:rPr>
                <w:b/>
                <w:bCs/>
                <w:sz w:val="18"/>
                <w:szCs w:val="18"/>
              </w:rPr>
            </w:pPr>
            <w:r>
              <w:rPr>
                <w:sz w:val="18"/>
                <w:szCs w:val="18"/>
              </w:rPr>
              <w:t>29March</w:t>
            </w:r>
            <w:r w:rsidRPr="00147264">
              <w:rPr>
                <w:sz w:val="18"/>
                <w:szCs w:val="18"/>
              </w:rPr>
              <w:t xml:space="preserve"> 20</w:t>
            </w:r>
            <w:r>
              <w:rPr>
                <w:sz w:val="18"/>
                <w:szCs w:val="18"/>
              </w:rPr>
              <w:t>21</w:t>
            </w:r>
          </w:p>
        </w:tc>
        <w:tc>
          <w:tcPr>
            <w:tcW w:w="990" w:type="dxa"/>
          </w:tcPr>
          <w:p w:rsidR="000952BB" w:rsidRPr="003F2EAE" w:rsidRDefault="00F60427" w:rsidP="000952BB">
            <w:pPr>
              <w:pBdr>
                <w:bottom w:val="single" w:sz="4" w:space="1" w:color="auto"/>
              </w:pBdr>
              <w:spacing w:line="240" w:lineRule="atLeast"/>
              <w:ind w:left="90" w:right="101"/>
              <w:jc w:val="right"/>
              <w:rPr>
                <w:sz w:val="18"/>
                <w:szCs w:val="18"/>
              </w:rPr>
            </w:pPr>
            <w:r w:rsidRPr="00F60427">
              <w:rPr>
                <w:sz w:val="18"/>
                <w:szCs w:val="18"/>
              </w:rPr>
              <w:t>173,667</w:t>
            </w:r>
          </w:p>
        </w:tc>
        <w:tc>
          <w:tcPr>
            <w:tcW w:w="1080" w:type="dxa"/>
          </w:tcPr>
          <w:p w:rsidR="000952BB" w:rsidRPr="003F2EAE" w:rsidRDefault="00F60427" w:rsidP="000952BB">
            <w:pPr>
              <w:pBdr>
                <w:bottom w:val="single" w:sz="4" w:space="1" w:color="auto"/>
              </w:pBdr>
              <w:spacing w:line="240" w:lineRule="atLeast"/>
              <w:ind w:left="90" w:right="101"/>
              <w:jc w:val="right"/>
              <w:rPr>
                <w:sz w:val="18"/>
                <w:szCs w:val="18"/>
              </w:rPr>
            </w:pPr>
            <w:r w:rsidRPr="00F60427">
              <w:rPr>
                <w:sz w:val="18"/>
                <w:szCs w:val="18"/>
              </w:rPr>
              <w:t>130,251</w:t>
            </w:r>
          </w:p>
        </w:tc>
        <w:tc>
          <w:tcPr>
            <w:tcW w:w="1080" w:type="dxa"/>
          </w:tcPr>
          <w:p w:rsidR="000952BB" w:rsidRPr="003F2EAE" w:rsidRDefault="00F60427" w:rsidP="000952BB">
            <w:pPr>
              <w:pBdr>
                <w:bottom w:val="single" w:sz="4" w:space="1" w:color="auto"/>
              </w:pBdr>
              <w:spacing w:line="240" w:lineRule="atLeast"/>
              <w:ind w:left="90" w:right="101"/>
              <w:jc w:val="right"/>
              <w:rPr>
                <w:sz w:val="18"/>
                <w:szCs w:val="18"/>
              </w:rPr>
            </w:pPr>
            <w:r w:rsidRPr="00F60427">
              <w:rPr>
                <w:sz w:val="18"/>
                <w:szCs w:val="18"/>
              </w:rPr>
              <w:t>303,918</w:t>
            </w:r>
          </w:p>
        </w:tc>
        <w:tc>
          <w:tcPr>
            <w:tcW w:w="1080" w:type="dxa"/>
          </w:tcPr>
          <w:p w:rsidR="000952BB" w:rsidRPr="00147264" w:rsidRDefault="000952BB" w:rsidP="000952BB">
            <w:pPr>
              <w:pBdr>
                <w:bottom w:val="single" w:sz="4" w:space="1" w:color="auto"/>
              </w:pBdr>
              <w:tabs>
                <w:tab w:val="decimal" w:pos="979"/>
              </w:tabs>
              <w:spacing w:line="240" w:lineRule="atLeast"/>
              <w:ind w:left="90" w:right="101"/>
              <w:rPr>
                <w:sz w:val="18"/>
                <w:szCs w:val="18"/>
              </w:rPr>
            </w:pPr>
            <w:r w:rsidRPr="003F2EAE">
              <w:rPr>
                <w:sz w:val="18"/>
                <w:szCs w:val="18"/>
              </w:rPr>
              <w:t>167,964</w:t>
            </w:r>
          </w:p>
        </w:tc>
        <w:tc>
          <w:tcPr>
            <w:tcW w:w="1080" w:type="dxa"/>
          </w:tcPr>
          <w:p w:rsidR="000952BB" w:rsidRPr="00147264" w:rsidRDefault="000952BB" w:rsidP="00100265">
            <w:pPr>
              <w:pBdr>
                <w:bottom w:val="single" w:sz="4" w:space="1" w:color="auto"/>
              </w:pBdr>
              <w:tabs>
                <w:tab w:val="decimal" w:pos="979"/>
              </w:tabs>
              <w:spacing w:line="240" w:lineRule="atLeast"/>
              <w:ind w:left="90" w:right="101"/>
              <w:rPr>
                <w:sz w:val="18"/>
                <w:szCs w:val="18"/>
              </w:rPr>
            </w:pPr>
            <w:r w:rsidRPr="003F2EAE">
              <w:rPr>
                <w:sz w:val="18"/>
                <w:szCs w:val="18"/>
              </w:rPr>
              <w:t>293,938</w:t>
            </w:r>
          </w:p>
        </w:tc>
        <w:tc>
          <w:tcPr>
            <w:tcW w:w="1080" w:type="dxa"/>
          </w:tcPr>
          <w:p w:rsidR="000952BB" w:rsidRPr="00147264" w:rsidRDefault="000952BB" w:rsidP="000952BB">
            <w:pPr>
              <w:pBdr>
                <w:bottom w:val="single" w:sz="4" w:space="1" w:color="auto"/>
              </w:pBdr>
              <w:tabs>
                <w:tab w:val="decimal" w:pos="979"/>
              </w:tabs>
              <w:spacing w:line="240" w:lineRule="atLeast"/>
              <w:ind w:left="90" w:right="101"/>
              <w:rPr>
                <w:sz w:val="18"/>
                <w:szCs w:val="18"/>
              </w:rPr>
            </w:pPr>
            <w:r w:rsidRPr="003F2EAE">
              <w:rPr>
                <w:sz w:val="18"/>
                <w:szCs w:val="18"/>
              </w:rPr>
              <w:t>461,902</w:t>
            </w:r>
          </w:p>
        </w:tc>
        <w:tc>
          <w:tcPr>
            <w:tcW w:w="1440" w:type="dxa"/>
            <w:vAlign w:val="bottom"/>
          </w:tcPr>
          <w:p w:rsidR="000952BB" w:rsidRPr="00147264" w:rsidRDefault="000952BB" w:rsidP="000952BB">
            <w:pPr>
              <w:spacing w:line="240" w:lineRule="atLeast"/>
              <w:ind w:right="-144"/>
              <w:jc w:val="center"/>
              <w:rPr>
                <w:sz w:val="18"/>
                <w:szCs w:val="18"/>
                <w:cs/>
              </w:rPr>
            </w:pPr>
            <w:r w:rsidRPr="00147264">
              <w:rPr>
                <w:sz w:val="18"/>
                <w:szCs w:val="18"/>
              </w:rPr>
              <w:t>3 years 6 months</w:t>
            </w:r>
          </w:p>
        </w:tc>
        <w:tc>
          <w:tcPr>
            <w:tcW w:w="3060" w:type="dxa"/>
            <w:vAlign w:val="bottom"/>
          </w:tcPr>
          <w:p w:rsidR="000952BB" w:rsidRPr="00147264" w:rsidRDefault="000952BB" w:rsidP="000952BB">
            <w:pPr>
              <w:spacing w:line="240" w:lineRule="atLeast"/>
              <w:ind w:left="180"/>
              <w:rPr>
                <w:b/>
                <w:bCs/>
                <w:sz w:val="18"/>
                <w:szCs w:val="18"/>
                <w:cs/>
              </w:rPr>
            </w:pPr>
            <w:r w:rsidRPr="003F2EAE">
              <w:rPr>
                <w:sz w:val="18"/>
                <w:szCs w:val="18"/>
              </w:rPr>
              <w:t>Fixed percentage</w:t>
            </w:r>
          </w:p>
        </w:tc>
        <w:tc>
          <w:tcPr>
            <w:tcW w:w="990" w:type="dxa"/>
            <w:vAlign w:val="bottom"/>
          </w:tcPr>
          <w:p w:rsidR="000952BB" w:rsidRPr="00147264" w:rsidRDefault="000952BB" w:rsidP="000952BB">
            <w:pPr>
              <w:spacing w:line="240" w:lineRule="atLeast"/>
              <w:ind w:left="90" w:right="104"/>
              <w:jc w:val="center"/>
              <w:rPr>
                <w:b/>
                <w:bCs/>
                <w:sz w:val="18"/>
                <w:szCs w:val="18"/>
                <w:cs/>
              </w:rPr>
            </w:pPr>
            <w:r w:rsidRPr="00147264">
              <w:rPr>
                <w:sz w:val="18"/>
                <w:szCs w:val="18"/>
              </w:rPr>
              <w:t>3 months</w:t>
            </w:r>
          </w:p>
        </w:tc>
        <w:tc>
          <w:tcPr>
            <w:tcW w:w="1080" w:type="dxa"/>
            <w:vAlign w:val="bottom"/>
          </w:tcPr>
          <w:p w:rsidR="000952BB" w:rsidRPr="00147264" w:rsidRDefault="000952BB" w:rsidP="007F3B36">
            <w:pPr>
              <w:spacing w:line="240" w:lineRule="atLeast"/>
              <w:ind w:left="90" w:right="104"/>
              <w:jc w:val="center"/>
              <w:rPr>
                <w:b/>
                <w:bCs/>
                <w:sz w:val="18"/>
                <w:szCs w:val="18"/>
              </w:rPr>
            </w:pPr>
            <w:r w:rsidRPr="00147264">
              <w:rPr>
                <w:sz w:val="18"/>
                <w:szCs w:val="18"/>
              </w:rPr>
              <w:t>1 month</w:t>
            </w:r>
          </w:p>
        </w:tc>
      </w:tr>
      <w:tr w:rsidR="000952BB" w:rsidRPr="00147264" w:rsidTr="006E1F99">
        <w:tblPrEx>
          <w:tblBorders>
            <w:bottom w:val="none" w:sz="0" w:space="0" w:color="auto"/>
          </w:tblBorders>
        </w:tblPrEx>
        <w:tc>
          <w:tcPr>
            <w:tcW w:w="540" w:type="dxa"/>
          </w:tcPr>
          <w:p w:rsidR="000952BB" w:rsidRPr="00147264" w:rsidRDefault="000952BB" w:rsidP="000952BB">
            <w:pPr>
              <w:spacing w:line="240" w:lineRule="atLeast"/>
              <w:ind w:left="90" w:right="-144"/>
              <w:jc w:val="thaiDistribute"/>
              <w:rPr>
                <w:b/>
                <w:bCs/>
                <w:sz w:val="18"/>
                <w:szCs w:val="18"/>
              </w:rPr>
            </w:pPr>
          </w:p>
        </w:tc>
        <w:tc>
          <w:tcPr>
            <w:tcW w:w="2340" w:type="dxa"/>
            <w:vAlign w:val="center"/>
          </w:tcPr>
          <w:p w:rsidR="000952BB" w:rsidRPr="00147264" w:rsidRDefault="000952BB" w:rsidP="000952BB">
            <w:pPr>
              <w:spacing w:line="240" w:lineRule="atLeast"/>
              <w:ind w:left="90" w:right="-144"/>
              <w:rPr>
                <w:b/>
                <w:bCs/>
                <w:sz w:val="18"/>
                <w:szCs w:val="18"/>
              </w:rPr>
            </w:pPr>
          </w:p>
        </w:tc>
        <w:tc>
          <w:tcPr>
            <w:tcW w:w="990" w:type="dxa"/>
          </w:tcPr>
          <w:p w:rsidR="000952BB" w:rsidRPr="003F2EAE" w:rsidRDefault="00F60427" w:rsidP="000952BB">
            <w:pPr>
              <w:pBdr>
                <w:bottom w:val="single" w:sz="4" w:space="1" w:color="auto"/>
              </w:pBdr>
              <w:spacing w:line="240" w:lineRule="atLeast"/>
              <w:ind w:left="90" w:right="101"/>
              <w:jc w:val="right"/>
              <w:rPr>
                <w:sz w:val="18"/>
                <w:szCs w:val="18"/>
              </w:rPr>
            </w:pPr>
            <w:r w:rsidRPr="00F60427">
              <w:rPr>
                <w:sz w:val="18"/>
                <w:szCs w:val="18"/>
              </w:rPr>
              <w:t>173,667</w:t>
            </w:r>
          </w:p>
        </w:tc>
        <w:tc>
          <w:tcPr>
            <w:tcW w:w="1080" w:type="dxa"/>
          </w:tcPr>
          <w:p w:rsidR="000952BB" w:rsidRPr="003F2EAE" w:rsidRDefault="00F60427" w:rsidP="000952BB">
            <w:pPr>
              <w:pBdr>
                <w:bottom w:val="single" w:sz="4" w:space="1" w:color="auto"/>
              </w:pBdr>
              <w:spacing w:line="240" w:lineRule="atLeast"/>
              <w:ind w:left="90" w:right="101"/>
              <w:jc w:val="right"/>
              <w:rPr>
                <w:sz w:val="18"/>
                <w:szCs w:val="18"/>
              </w:rPr>
            </w:pPr>
            <w:r w:rsidRPr="00F60427">
              <w:rPr>
                <w:sz w:val="18"/>
                <w:szCs w:val="18"/>
              </w:rPr>
              <w:t>130,251</w:t>
            </w:r>
          </w:p>
        </w:tc>
        <w:tc>
          <w:tcPr>
            <w:tcW w:w="1080" w:type="dxa"/>
          </w:tcPr>
          <w:p w:rsidR="000952BB" w:rsidRPr="003F2EAE" w:rsidRDefault="00F60427" w:rsidP="000952BB">
            <w:pPr>
              <w:pBdr>
                <w:bottom w:val="single" w:sz="4" w:space="1" w:color="auto"/>
              </w:pBdr>
              <w:spacing w:line="240" w:lineRule="atLeast"/>
              <w:ind w:left="90" w:right="101"/>
              <w:jc w:val="right"/>
              <w:rPr>
                <w:sz w:val="18"/>
                <w:szCs w:val="18"/>
              </w:rPr>
            </w:pPr>
            <w:r w:rsidRPr="00F60427">
              <w:rPr>
                <w:sz w:val="18"/>
                <w:szCs w:val="18"/>
              </w:rPr>
              <w:t>303,918</w:t>
            </w:r>
          </w:p>
        </w:tc>
        <w:tc>
          <w:tcPr>
            <w:tcW w:w="1080" w:type="dxa"/>
          </w:tcPr>
          <w:p w:rsidR="000952BB" w:rsidRPr="00147264" w:rsidRDefault="000952BB" w:rsidP="000952BB">
            <w:pPr>
              <w:pBdr>
                <w:bottom w:val="single" w:sz="4" w:space="1" w:color="auto"/>
              </w:pBdr>
              <w:tabs>
                <w:tab w:val="decimal" w:pos="979"/>
              </w:tabs>
              <w:spacing w:line="240" w:lineRule="atLeast"/>
              <w:ind w:left="90" w:right="101"/>
              <w:rPr>
                <w:sz w:val="18"/>
                <w:szCs w:val="18"/>
              </w:rPr>
            </w:pPr>
            <w:r w:rsidRPr="003F2EAE">
              <w:rPr>
                <w:sz w:val="18"/>
                <w:szCs w:val="18"/>
              </w:rPr>
              <w:t>167,964</w:t>
            </w:r>
          </w:p>
        </w:tc>
        <w:tc>
          <w:tcPr>
            <w:tcW w:w="1080" w:type="dxa"/>
          </w:tcPr>
          <w:p w:rsidR="000952BB" w:rsidRPr="00147264" w:rsidRDefault="000952BB" w:rsidP="00100265">
            <w:pPr>
              <w:pBdr>
                <w:bottom w:val="single" w:sz="4" w:space="1" w:color="auto"/>
              </w:pBdr>
              <w:tabs>
                <w:tab w:val="decimal" w:pos="979"/>
              </w:tabs>
              <w:spacing w:line="240" w:lineRule="atLeast"/>
              <w:ind w:left="90" w:right="101"/>
              <w:rPr>
                <w:sz w:val="18"/>
                <w:szCs w:val="18"/>
              </w:rPr>
            </w:pPr>
            <w:r w:rsidRPr="003F2EAE">
              <w:rPr>
                <w:sz w:val="18"/>
                <w:szCs w:val="18"/>
              </w:rPr>
              <w:t>293,938</w:t>
            </w:r>
          </w:p>
        </w:tc>
        <w:tc>
          <w:tcPr>
            <w:tcW w:w="1080" w:type="dxa"/>
          </w:tcPr>
          <w:p w:rsidR="000952BB" w:rsidRPr="00147264" w:rsidRDefault="000952BB" w:rsidP="000952BB">
            <w:pPr>
              <w:pBdr>
                <w:bottom w:val="single" w:sz="4" w:space="1" w:color="auto"/>
              </w:pBdr>
              <w:tabs>
                <w:tab w:val="decimal" w:pos="979"/>
              </w:tabs>
              <w:spacing w:line="240" w:lineRule="atLeast"/>
              <w:ind w:left="90" w:right="101"/>
              <w:rPr>
                <w:sz w:val="18"/>
                <w:szCs w:val="18"/>
              </w:rPr>
            </w:pPr>
            <w:r w:rsidRPr="003F2EAE">
              <w:rPr>
                <w:sz w:val="18"/>
                <w:szCs w:val="18"/>
              </w:rPr>
              <w:t>461,902</w:t>
            </w:r>
          </w:p>
        </w:tc>
        <w:tc>
          <w:tcPr>
            <w:tcW w:w="1440" w:type="dxa"/>
            <w:vAlign w:val="bottom"/>
          </w:tcPr>
          <w:p w:rsidR="000952BB" w:rsidRPr="00147264" w:rsidRDefault="000952BB" w:rsidP="000952BB">
            <w:pPr>
              <w:spacing w:line="240" w:lineRule="atLeast"/>
              <w:ind w:right="-144"/>
              <w:jc w:val="center"/>
              <w:rPr>
                <w:sz w:val="18"/>
                <w:szCs w:val="18"/>
                <w:cs/>
              </w:rPr>
            </w:pPr>
          </w:p>
        </w:tc>
        <w:tc>
          <w:tcPr>
            <w:tcW w:w="3060" w:type="dxa"/>
            <w:vAlign w:val="bottom"/>
          </w:tcPr>
          <w:p w:rsidR="000952BB" w:rsidRPr="00147264" w:rsidRDefault="000952BB" w:rsidP="000952BB">
            <w:pPr>
              <w:spacing w:line="240" w:lineRule="atLeast"/>
              <w:ind w:right="-144"/>
              <w:jc w:val="center"/>
              <w:rPr>
                <w:b/>
                <w:bCs/>
                <w:sz w:val="18"/>
                <w:szCs w:val="18"/>
                <w:cs/>
              </w:rPr>
            </w:pPr>
          </w:p>
        </w:tc>
        <w:tc>
          <w:tcPr>
            <w:tcW w:w="990" w:type="dxa"/>
            <w:vAlign w:val="bottom"/>
          </w:tcPr>
          <w:p w:rsidR="000952BB" w:rsidRPr="00147264" w:rsidRDefault="000952BB" w:rsidP="000952BB">
            <w:pPr>
              <w:spacing w:line="240" w:lineRule="atLeast"/>
              <w:ind w:left="90" w:right="-144"/>
              <w:jc w:val="center"/>
              <w:rPr>
                <w:b/>
                <w:bCs/>
                <w:sz w:val="18"/>
                <w:szCs w:val="18"/>
                <w:cs/>
              </w:rPr>
            </w:pPr>
          </w:p>
        </w:tc>
        <w:tc>
          <w:tcPr>
            <w:tcW w:w="1080" w:type="dxa"/>
            <w:vAlign w:val="bottom"/>
          </w:tcPr>
          <w:p w:rsidR="000952BB" w:rsidRPr="00147264" w:rsidRDefault="000952BB" w:rsidP="000952BB">
            <w:pPr>
              <w:spacing w:line="240" w:lineRule="atLeast"/>
              <w:ind w:left="90" w:right="-144"/>
              <w:jc w:val="center"/>
              <w:rPr>
                <w:b/>
                <w:bCs/>
                <w:sz w:val="18"/>
                <w:szCs w:val="18"/>
              </w:rPr>
            </w:pPr>
          </w:p>
        </w:tc>
      </w:tr>
      <w:tr w:rsidR="005B3015" w:rsidRPr="00147264" w:rsidTr="0002051A">
        <w:tblPrEx>
          <w:tblBorders>
            <w:bottom w:val="none" w:sz="0" w:space="0" w:color="auto"/>
          </w:tblBorders>
        </w:tblPrEx>
        <w:tc>
          <w:tcPr>
            <w:tcW w:w="3870" w:type="dxa"/>
            <w:gridSpan w:val="3"/>
          </w:tcPr>
          <w:p w:rsidR="005B3015" w:rsidRPr="00F60427" w:rsidRDefault="005B3015" w:rsidP="005B3015">
            <w:pPr>
              <w:spacing w:line="240" w:lineRule="atLeast"/>
              <w:ind w:left="90" w:right="101"/>
              <w:rPr>
                <w:sz w:val="18"/>
                <w:szCs w:val="18"/>
              </w:rPr>
            </w:pPr>
            <w:r>
              <w:rPr>
                <w:rFonts w:eastAsia="Arial Unicode MS"/>
                <w:spacing w:val="-8"/>
                <w:sz w:val="18"/>
                <w:szCs w:val="18"/>
                <w:u w:val="single"/>
              </w:rPr>
              <w:t>Thai Laminate Manufacturer Company Limited</w:t>
            </w:r>
          </w:p>
        </w:tc>
        <w:tc>
          <w:tcPr>
            <w:tcW w:w="1080" w:type="dxa"/>
          </w:tcPr>
          <w:p w:rsidR="005B3015" w:rsidRPr="00F60427" w:rsidRDefault="005B3015" w:rsidP="005B3015">
            <w:pPr>
              <w:spacing w:line="240" w:lineRule="atLeast"/>
              <w:ind w:left="90" w:right="101"/>
              <w:jc w:val="right"/>
              <w:rPr>
                <w:sz w:val="18"/>
                <w:szCs w:val="18"/>
              </w:rPr>
            </w:pPr>
          </w:p>
        </w:tc>
        <w:tc>
          <w:tcPr>
            <w:tcW w:w="1080" w:type="dxa"/>
          </w:tcPr>
          <w:p w:rsidR="005B3015" w:rsidRPr="00F60427" w:rsidRDefault="005B3015" w:rsidP="005B3015">
            <w:pPr>
              <w:spacing w:line="240" w:lineRule="atLeast"/>
              <w:ind w:left="90" w:right="101"/>
              <w:jc w:val="right"/>
              <w:rPr>
                <w:sz w:val="18"/>
                <w:szCs w:val="18"/>
              </w:rPr>
            </w:pPr>
          </w:p>
        </w:tc>
        <w:tc>
          <w:tcPr>
            <w:tcW w:w="1080" w:type="dxa"/>
          </w:tcPr>
          <w:p w:rsidR="005B3015" w:rsidRPr="003F2EAE" w:rsidRDefault="005B3015" w:rsidP="005B3015">
            <w:pPr>
              <w:tabs>
                <w:tab w:val="decimal" w:pos="979"/>
              </w:tabs>
              <w:spacing w:line="240" w:lineRule="atLeast"/>
              <w:ind w:left="90" w:right="101"/>
              <w:rPr>
                <w:sz w:val="18"/>
                <w:szCs w:val="18"/>
              </w:rPr>
            </w:pPr>
          </w:p>
        </w:tc>
        <w:tc>
          <w:tcPr>
            <w:tcW w:w="1080" w:type="dxa"/>
          </w:tcPr>
          <w:p w:rsidR="005B3015" w:rsidRPr="003F2EAE" w:rsidRDefault="005B3015" w:rsidP="005B3015">
            <w:pPr>
              <w:tabs>
                <w:tab w:val="decimal" w:pos="810"/>
              </w:tabs>
              <w:spacing w:line="240" w:lineRule="atLeast"/>
              <w:ind w:left="90" w:right="101"/>
              <w:rPr>
                <w:sz w:val="18"/>
                <w:szCs w:val="18"/>
              </w:rPr>
            </w:pPr>
          </w:p>
        </w:tc>
        <w:tc>
          <w:tcPr>
            <w:tcW w:w="1080" w:type="dxa"/>
          </w:tcPr>
          <w:p w:rsidR="005B3015" w:rsidRPr="003F2EAE" w:rsidRDefault="005B3015" w:rsidP="005B3015">
            <w:pPr>
              <w:tabs>
                <w:tab w:val="decimal" w:pos="979"/>
              </w:tabs>
              <w:spacing w:line="240" w:lineRule="atLeast"/>
              <w:ind w:left="90" w:right="101"/>
              <w:rPr>
                <w:sz w:val="18"/>
                <w:szCs w:val="18"/>
              </w:rPr>
            </w:pPr>
          </w:p>
        </w:tc>
        <w:tc>
          <w:tcPr>
            <w:tcW w:w="1440" w:type="dxa"/>
            <w:vAlign w:val="bottom"/>
          </w:tcPr>
          <w:p w:rsidR="005B3015" w:rsidRPr="00147264" w:rsidRDefault="005B3015" w:rsidP="005B3015">
            <w:pPr>
              <w:spacing w:line="240" w:lineRule="atLeast"/>
              <w:ind w:right="-144"/>
              <w:jc w:val="center"/>
              <w:rPr>
                <w:sz w:val="18"/>
                <w:szCs w:val="18"/>
                <w:cs/>
              </w:rPr>
            </w:pPr>
          </w:p>
        </w:tc>
        <w:tc>
          <w:tcPr>
            <w:tcW w:w="3060" w:type="dxa"/>
            <w:vAlign w:val="bottom"/>
          </w:tcPr>
          <w:p w:rsidR="005B3015" w:rsidRPr="00147264" w:rsidRDefault="005B3015" w:rsidP="005B3015">
            <w:pPr>
              <w:spacing w:line="240" w:lineRule="atLeast"/>
              <w:ind w:right="-144"/>
              <w:jc w:val="center"/>
              <w:rPr>
                <w:b/>
                <w:bCs/>
                <w:sz w:val="18"/>
                <w:szCs w:val="18"/>
                <w:cs/>
              </w:rPr>
            </w:pPr>
          </w:p>
        </w:tc>
        <w:tc>
          <w:tcPr>
            <w:tcW w:w="990" w:type="dxa"/>
            <w:vAlign w:val="bottom"/>
          </w:tcPr>
          <w:p w:rsidR="005B3015" w:rsidRPr="00147264" w:rsidRDefault="005B3015" w:rsidP="005B3015">
            <w:pPr>
              <w:spacing w:line="240" w:lineRule="atLeast"/>
              <w:ind w:left="90" w:right="-144"/>
              <w:jc w:val="center"/>
              <w:rPr>
                <w:b/>
                <w:bCs/>
                <w:sz w:val="18"/>
                <w:szCs w:val="18"/>
                <w:cs/>
              </w:rPr>
            </w:pPr>
          </w:p>
        </w:tc>
        <w:tc>
          <w:tcPr>
            <w:tcW w:w="1080" w:type="dxa"/>
            <w:vAlign w:val="bottom"/>
          </w:tcPr>
          <w:p w:rsidR="005B3015" w:rsidRPr="00147264" w:rsidRDefault="005B3015" w:rsidP="005B3015">
            <w:pPr>
              <w:spacing w:line="240" w:lineRule="atLeast"/>
              <w:ind w:left="90" w:right="-144"/>
              <w:jc w:val="center"/>
              <w:rPr>
                <w:b/>
                <w:bCs/>
                <w:sz w:val="18"/>
                <w:szCs w:val="18"/>
              </w:rPr>
            </w:pPr>
          </w:p>
        </w:tc>
      </w:tr>
      <w:tr w:rsidR="001B5937" w:rsidRPr="00147264" w:rsidTr="00B46BC8">
        <w:tblPrEx>
          <w:tblBorders>
            <w:bottom w:val="none" w:sz="0" w:space="0" w:color="auto"/>
          </w:tblBorders>
        </w:tblPrEx>
        <w:tc>
          <w:tcPr>
            <w:tcW w:w="540" w:type="dxa"/>
          </w:tcPr>
          <w:p w:rsidR="001B5937" w:rsidRPr="00147264" w:rsidRDefault="001B5937" w:rsidP="001B5937">
            <w:pPr>
              <w:spacing w:line="240" w:lineRule="atLeast"/>
              <w:ind w:left="90" w:right="80"/>
              <w:jc w:val="center"/>
              <w:rPr>
                <w:b/>
                <w:bCs/>
                <w:sz w:val="18"/>
                <w:szCs w:val="18"/>
              </w:rPr>
            </w:pPr>
            <w:r w:rsidRPr="003F2EAE">
              <w:rPr>
                <w:sz w:val="18"/>
                <w:szCs w:val="18"/>
              </w:rPr>
              <w:t>1.</w:t>
            </w:r>
          </w:p>
        </w:tc>
        <w:tc>
          <w:tcPr>
            <w:tcW w:w="2340" w:type="dxa"/>
            <w:vAlign w:val="center"/>
          </w:tcPr>
          <w:p w:rsidR="001B5937" w:rsidRPr="00100265" w:rsidRDefault="001B5937" w:rsidP="001B5937">
            <w:pPr>
              <w:spacing w:line="240" w:lineRule="atLeast"/>
              <w:ind w:left="90" w:right="-144"/>
              <w:rPr>
                <w:rFonts w:cstheme="minorBidi"/>
                <w:sz w:val="18"/>
                <w:szCs w:val="18"/>
              </w:rPr>
            </w:pPr>
            <w:r>
              <w:rPr>
                <w:sz w:val="18"/>
                <w:szCs w:val="18"/>
              </w:rPr>
              <w:t xml:space="preserve">19 November </w:t>
            </w:r>
            <w:r>
              <w:rPr>
                <w:rFonts w:cstheme="minorBidi"/>
                <w:sz w:val="18"/>
                <w:szCs w:val="18"/>
              </w:rPr>
              <w:t>2021</w:t>
            </w:r>
          </w:p>
        </w:tc>
        <w:tc>
          <w:tcPr>
            <w:tcW w:w="990" w:type="dxa"/>
          </w:tcPr>
          <w:p w:rsidR="001B5937" w:rsidRPr="00F60427" w:rsidRDefault="001B5937" w:rsidP="001B5937">
            <w:pPr>
              <w:pBdr>
                <w:bottom w:val="single" w:sz="4" w:space="1" w:color="auto"/>
              </w:pBdr>
              <w:spacing w:line="240" w:lineRule="atLeast"/>
              <w:ind w:left="90" w:right="101"/>
              <w:jc w:val="right"/>
              <w:rPr>
                <w:sz w:val="18"/>
                <w:szCs w:val="18"/>
              </w:rPr>
            </w:pPr>
            <w:r w:rsidRPr="00100265">
              <w:rPr>
                <w:sz w:val="18"/>
                <w:szCs w:val="18"/>
              </w:rPr>
              <w:t>23,146</w:t>
            </w:r>
          </w:p>
        </w:tc>
        <w:tc>
          <w:tcPr>
            <w:tcW w:w="1080" w:type="dxa"/>
          </w:tcPr>
          <w:p w:rsidR="001B5937" w:rsidRPr="00F60427" w:rsidRDefault="001B5937" w:rsidP="001B5937">
            <w:pPr>
              <w:pBdr>
                <w:bottom w:val="single" w:sz="4" w:space="1" w:color="auto"/>
              </w:pBdr>
              <w:spacing w:line="240" w:lineRule="atLeast"/>
              <w:ind w:left="90" w:right="101"/>
              <w:jc w:val="right"/>
              <w:rPr>
                <w:sz w:val="18"/>
                <w:szCs w:val="18"/>
              </w:rPr>
            </w:pPr>
            <w:r w:rsidRPr="00100265">
              <w:rPr>
                <w:sz w:val="18"/>
                <w:szCs w:val="18"/>
              </w:rPr>
              <w:t>115,788</w:t>
            </w:r>
          </w:p>
        </w:tc>
        <w:tc>
          <w:tcPr>
            <w:tcW w:w="1080" w:type="dxa"/>
          </w:tcPr>
          <w:p w:rsidR="001B5937" w:rsidRPr="00F60427" w:rsidRDefault="001B5937" w:rsidP="001B5937">
            <w:pPr>
              <w:pBdr>
                <w:bottom w:val="single" w:sz="4" w:space="1" w:color="auto"/>
              </w:pBdr>
              <w:spacing w:line="240" w:lineRule="atLeast"/>
              <w:ind w:left="90" w:right="101"/>
              <w:jc w:val="right"/>
              <w:rPr>
                <w:sz w:val="18"/>
                <w:szCs w:val="18"/>
              </w:rPr>
            </w:pPr>
            <w:r w:rsidRPr="00100265">
              <w:rPr>
                <w:sz w:val="18"/>
                <w:szCs w:val="18"/>
              </w:rPr>
              <w:t>138,934</w:t>
            </w:r>
          </w:p>
        </w:tc>
        <w:tc>
          <w:tcPr>
            <w:tcW w:w="1080" w:type="dxa"/>
          </w:tcPr>
          <w:p w:rsidR="001B5937" w:rsidRPr="003F2EAE" w:rsidRDefault="001B5937" w:rsidP="001B5937">
            <w:pPr>
              <w:pBdr>
                <w:bottom w:val="single" w:sz="4" w:space="1" w:color="auto"/>
              </w:pBdr>
              <w:spacing w:line="240" w:lineRule="atLeast"/>
              <w:ind w:left="90" w:right="101"/>
              <w:jc w:val="center"/>
              <w:rPr>
                <w:sz w:val="18"/>
                <w:szCs w:val="18"/>
              </w:rPr>
            </w:pPr>
            <w:r w:rsidRPr="003F2EAE">
              <w:rPr>
                <w:sz w:val="18"/>
                <w:szCs w:val="18"/>
              </w:rPr>
              <w:t>-</w:t>
            </w:r>
          </w:p>
        </w:tc>
        <w:tc>
          <w:tcPr>
            <w:tcW w:w="1080" w:type="dxa"/>
          </w:tcPr>
          <w:p w:rsidR="001B5937" w:rsidRPr="003F2EAE" w:rsidRDefault="001B5937" w:rsidP="001B5937">
            <w:pPr>
              <w:pBdr>
                <w:bottom w:val="single" w:sz="4" w:space="1" w:color="auto"/>
              </w:pBdr>
              <w:spacing w:line="240" w:lineRule="atLeast"/>
              <w:ind w:left="90" w:right="101"/>
              <w:jc w:val="center"/>
              <w:rPr>
                <w:sz w:val="18"/>
                <w:szCs w:val="18"/>
              </w:rPr>
            </w:pPr>
            <w:r w:rsidRPr="003F2EAE">
              <w:rPr>
                <w:sz w:val="18"/>
                <w:szCs w:val="18"/>
              </w:rPr>
              <w:t>-</w:t>
            </w:r>
          </w:p>
        </w:tc>
        <w:tc>
          <w:tcPr>
            <w:tcW w:w="1080" w:type="dxa"/>
          </w:tcPr>
          <w:p w:rsidR="001B5937" w:rsidRPr="003F2EAE" w:rsidRDefault="001B5937" w:rsidP="001B5937">
            <w:pPr>
              <w:pBdr>
                <w:bottom w:val="single" w:sz="4" w:space="1" w:color="auto"/>
              </w:pBdr>
              <w:spacing w:line="240" w:lineRule="atLeast"/>
              <w:ind w:left="90" w:right="101"/>
              <w:jc w:val="center"/>
              <w:rPr>
                <w:sz w:val="18"/>
                <w:szCs w:val="18"/>
              </w:rPr>
            </w:pPr>
            <w:r w:rsidRPr="003F2EAE">
              <w:rPr>
                <w:sz w:val="18"/>
                <w:szCs w:val="18"/>
              </w:rPr>
              <w:t>-</w:t>
            </w:r>
          </w:p>
        </w:tc>
        <w:tc>
          <w:tcPr>
            <w:tcW w:w="1440" w:type="dxa"/>
            <w:vAlign w:val="bottom"/>
          </w:tcPr>
          <w:p w:rsidR="001B5937" w:rsidRPr="00147264" w:rsidRDefault="001B5937" w:rsidP="001B5937">
            <w:pPr>
              <w:spacing w:line="240" w:lineRule="atLeast"/>
              <w:ind w:right="-144"/>
              <w:jc w:val="center"/>
              <w:rPr>
                <w:sz w:val="18"/>
                <w:szCs w:val="18"/>
                <w:cs/>
              </w:rPr>
            </w:pPr>
            <w:r>
              <w:rPr>
                <w:sz w:val="18"/>
                <w:szCs w:val="18"/>
              </w:rPr>
              <w:t>4 years</w:t>
            </w:r>
          </w:p>
        </w:tc>
        <w:tc>
          <w:tcPr>
            <w:tcW w:w="3060" w:type="dxa"/>
          </w:tcPr>
          <w:p w:rsidR="001B5937" w:rsidRPr="00147264" w:rsidRDefault="001B5937" w:rsidP="007F3B36">
            <w:pPr>
              <w:spacing w:line="240" w:lineRule="atLeast"/>
              <w:ind w:left="122"/>
              <w:rPr>
                <w:b/>
                <w:bCs/>
                <w:sz w:val="18"/>
                <w:szCs w:val="18"/>
                <w:cs/>
              </w:rPr>
            </w:pPr>
            <w:r w:rsidRPr="00734B41">
              <w:rPr>
                <w:sz w:val="18"/>
                <w:szCs w:val="18"/>
              </w:rPr>
              <w:t>LIBOR 3M + fixed percentage</w:t>
            </w:r>
          </w:p>
        </w:tc>
        <w:tc>
          <w:tcPr>
            <w:tcW w:w="990" w:type="dxa"/>
            <w:vAlign w:val="bottom"/>
          </w:tcPr>
          <w:p w:rsidR="001B5937" w:rsidRPr="00147264" w:rsidRDefault="000B7EA0" w:rsidP="001B5937">
            <w:pPr>
              <w:spacing w:line="240" w:lineRule="atLeast"/>
              <w:ind w:left="90" w:right="104"/>
              <w:jc w:val="center"/>
              <w:rPr>
                <w:b/>
                <w:bCs/>
                <w:sz w:val="18"/>
                <w:szCs w:val="18"/>
                <w:cs/>
              </w:rPr>
            </w:pPr>
            <w:r>
              <w:rPr>
                <w:sz w:val="18"/>
                <w:szCs w:val="18"/>
              </w:rPr>
              <w:t>3</w:t>
            </w:r>
            <w:r w:rsidR="001B5937" w:rsidRPr="00147264">
              <w:rPr>
                <w:sz w:val="18"/>
                <w:szCs w:val="18"/>
              </w:rPr>
              <w:t xml:space="preserve"> month</w:t>
            </w:r>
          </w:p>
        </w:tc>
        <w:tc>
          <w:tcPr>
            <w:tcW w:w="1080" w:type="dxa"/>
            <w:vAlign w:val="bottom"/>
          </w:tcPr>
          <w:p w:rsidR="001B5937" w:rsidRPr="00147264" w:rsidRDefault="001B5937" w:rsidP="007F3B36">
            <w:pPr>
              <w:spacing w:line="240" w:lineRule="atLeast"/>
              <w:ind w:left="90" w:right="104"/>
              <w:jc w:val="center"/>
              <w:rPr>
                <w:b/>
                <w:bCs/>
                <w:sz w:val="18"/>
                <w:szCs w:val="18"/>
              </w:rPr>
            </w:pPr>
            <w:r w:rsidRPr="00147264">
              <w:rPr>
                <w:sz w:val="18"/>
                <w:szCs w:val="18"/>
              </w:rPr>
              <w:t>1 month</w:t>
            </w:r>
          </w:p>
        </w:tc>
      </w:tr>
      <w:tr w:rsidR="001B5937" w:rsidRPr="00147264" w:rsidTr="006E1F99">
        <w:tblPrEx>
          <w:tblBorders>
            <w:bottom w:val="none" w:sz="0" w:space="0" w:color="auto"/>
          </w:tblBorders>
        </w:tblPrEx>
        <w:tc>
          <w:tcPr>
            <w:tcW w:w="540" w:type="dxa"/>
          </w:tcPr>
          <w:p w:rsidR="001B5937" w:rsidRPr="00147264" w:rsidRDefault="001B5937" w:rsidP="001B5937">
            <w:pPr>
              <w:spacing w:line="240" w:lineRule="atLeast"/>
              <w:ind w:left="90" w:right="-144"/>
              <w:jc w:val="thaiDistribute"/>
              <w:rPr>
                <w:b/>
                <w:bCs/>
                <w:sz w:val="18"/>
                <w:szCs w:val="18"/>
              </w:rPr>
            </w:pPr>
          </w:p>
        </w:tc>
        <w:tc>
          <w:tcPr>
            <w:tcW w:w="2340" w:type="dxa"/>
            <w:vAlign w:val="center"/>
          </w:tcPr>
          <w:p w:rsidR="001B5937" w:rsidRPr="00147264" w:rsidRDefault="001B5937" w:rsidP="001B5937">
            <w:pPr>
              <w:spacing w:line="240" w:lineRule="atLeast"/>
              <w:ind w:left="90" w:right="-144"/>
              <w:rPr>
                <w:b/>
                <w:bCs/>
                <w:sz w:val="18"/>
                <w:szCs w:val="18"/>
              </w:rPr>
            </w:pPr>
          </w:p>
        </w:tc>
        <w:tc>
          <w:tcPr>
            <w:tcW w:w="990" w:type="dxa"/>
          </w:tcPr>
          <w:p w:rsidR="001B5937" w:rsidRPr="00F60427" w:rsidRDefault="001B5937" w:rsidP="001B5937">
            <w:pPr>
              <w:pBdr>
                <w:bottom w:val="single" w:sz="4" w:space="1" w:color="auto"/>
              </w:pBdr>
              <w:spacing w:line="240" w:lineRule="atLeast"/>
              <w:ind w:left="90" w:right="101"/>
              <w:jc w:val="right"/>
              <w:rPr>
                <w:sz w:val="18"/>
                <w:szCs w:val="18"/>
              </w:rPr>
            </w:pPr>
            <w:r w:rsidRPr="00100265">
              <w:rPr>
                <w:sz w:val="18"/>
                <w:szCs w:val="18"/>
              </w:rPr>
              <w:t>23,146</w:t>
            </w:r>
          </w:p>
        </w:tc>
        <w:tc>
          <w:tcPr>
            <w:tcW w:w="1080" w:type="dxa"/>
          </w:tcPr>
          <w:p w:rsidR="001B5937" w:rsidRPr="00F60427" w:rsidRDefault="001B5937" w:rsidP="001B5937">
            <w:pPr>
              <w:pBdr>
                <w:bottom w:val="single" w:sz="4" w:space="1" w:color="auto"/>
              </w:pBdr>
              <w:spacing w:line="240" w:lineRule="atLeast"/>
              <w:ind w:left="90" w:right="101"/>
              <w:jc w:val="right"/>
              <w:rPr>
                <w:sz w:val="18"/>
                <w:szCs w:val="18"/>
              </w:rPr>
            </w:pPr>
            <w:r w:rsidRPr="00100265">
              <w:rPr>
                <w:sz w:val="18"/>
                <w:szCs w:val="18"/>
              </w:rPr>
              <w:t>115,788</w:t>
            </w:r>
          </w:p>
        </w:tc>
        <w:tc>
          <w:tcPr>
            <w:tcW w:w="1080" w:type="dxa"/>
          </w:tcPr>
          <w:p w:rsidR="001B5937" w:rsidRPr="00F60427" w:rsidRDefault="001B5937" w:rsidP="001B5937">
            <w:pPr>
              <w:pBdr>
                <w:bottom w:val="single" w:sz="4" w:space="1" w:color="auto"/>
              </w:pBdr>
              <w:spacing w:line="240" w:lineRule="atLeast"/>
              <w:ind w:left="90" w:right="101"/>
              <w:jc w:val="right"/>
              <w:rPr>
                <w:sz w:val="18"/>
                <w:szCs w:val="18"/>
              </w:rPr>
            </w:pPr>
            <w:r w:rsidRPr="00100265">
              <w:rPr>
                <w:sz w:val="18"/>
                <w:szCs w:val="18"/>
              </w:rPr>
              <w:t>138,934</w:t>
            </w:r>
          </w:p>
        </w:tc>
        <w:tc>
          <w:tcPr>
            <w:tcW w:w="1080" w:type="dxa"/>
          </w:tcPr>
          <w:p w:rsidR="001B5937" w:rsidRPr="003F2EAE" w:rsidRDefault="001B5937" w:rsidP="001B5937">
            <w:pPr>
              <w:pBdr>
                <w:bottom w:val="single" w:sz="4" w:space="1" w:color="auto"/>
              </w:pBdr>
              <w:spacing w:line="240" w:lineRule="atLeast"/>
              <w:ind w:left="90" w:right="101"/>
              <w:jc w:val="center"/>
              <w:rPr>
                <w:sz w:val="18"/>
                <w:szCs w:val="18"/>
              </w:rPr>
            </w:pPr>
            <w:r w:rsidRPr="003F2EAE">
              <w:rPr>
                <w:sz w:val="18"/>
                <w:szCs w:val="18"/>
              </w:rPr>
              <w:t>-</w:t>
            </w:r>
          </w:p>
        </w:tc>
        <w:tc>
          <w:tcPr>
            <w:tcW w:w="1080" w:type="dxa"/>
          </w:tcPr>
          <w:p w:rsidR="001B5937" w:rsidRPr="003F2EAE" w:rsidRDefault="001B5937" w:rsidP="001B5937">
            <w:pPr>
              <w:pBdr>
                <w:bottom w:val="single" w:sz="4" w:space="1" w:color="auto"/>
              </w:pBdr>
              <w:spacing w:line="240" w:lineRule="atLeast"/>
              <w:ind w:right="101"/>
              <w:jc w:val="center"/>
              <w:rPr>
                <w:sz w:val="18"/>
                <w:szCs w:val="18"/>
              </w:rPr>
            </w:pPr>
            <w:r w:rsidRPr="003F2EAE">
              <w:rPr>
                <w:sz w:val="18"/>
                <w:szCs w:val="18"/>
              </w:rPr>
              <w:t>-</w:t>
            </w:r>
          </w:p>
        </w:tc>
        <w:tc>
          <w:tcPr>
            <w:tcW w:w="1080" w:type="dxa"/>
          </w:tcPr>
          <w:p w:rsidR="001B5937" w:rsidRPr="003F2EAE" w:rsidRDefault="001B5937" w:rsidP="001B5937">
            <w:pPr>
              <w:pBdr>
                <w:bottom w:val="single" w:sz="4" w:space="1" w:color="auto"/>
              </w:pBdr>
              <w:spacing w:line="240" w:lineRule="atLeast"/>
              <w:ind w:left="90" w:right="101"/>
              <w:jc w:val="center"/>
              <w:rPr>
                <w:sz w:val="18"/>
                <w:szCs w:val="18"/>
              </w:rPr>
            </w:pPr>
            <w:r w:rsidRPr="003F2EAE">
              <w:rPr>
                <w:sz w:val="18"/>
                <w:szCs w:val="18"/>
              </w:rPr>
              <w:t>-</w:t>
            </w:r>
          </w:p>
        </w:tc>
        <w:tc>
          <w:tcPr>
            <w:tcW w:w="1440" w:type="dxa"/>
            <w:vAlign w:val="bottom"/>
          </w:tcPr>
          <w:p w:rsidR="001B5937" w:rsidRPr="00147264" w:rsidRDefault="001B5937" w:rsidP="001B5937">
            <w:pPr>
              <w:spacing w:line="240" w:lineRule="atLeast"/>
              <w:ind w:right="-144"/>
              <w:jc w:val="center"/>
              <w:rPr>
                <w:sz w:val="18"/>
                <w:szCs w:val="18"/>
                <w:cs/>
              </w:rPr>
            </w:pPr>
          </w:p>
        </w:tc>
        <w:tc>
          <w:tcPr>
            <w:tcW w:w="3060" w:type="dxa"/>
            <w:vAlign w:val="bottom"/>
          </w:tcPr>
          <w:p w:rsidR="001B5937" w:rsidRPr="00147264" w:rsidRDefault="001B5937" w:rsidP="001B5937">
            <w:pPr>
              <w:spacing w:line="240" w:lineRule="atLeast"/>
              <w:ind w:right="-144"/>
              <w:jc w:val="center"/>
              <w:rPr>
                <w:b/>
                <w:bCs/>
                <w:sz w:val="18"/>
                <w:szCs w:val="18"/>
                <w:cs/>
              </w:rPr>
            </w:pPr>
          </w:p>
        </w:tc>
        <w:tc>
          <w:tcPr>
            <w:tcW w:w="990" w:type="dxa"/>
            <w:vAlign w:val="bottom"/>
          </w:tcPr>
          <w:p w:rsidR="001B5937" w:rsidRPr="00147264" w:rsidRDefault="001B5937" w:rsidP="001B5937">
            <w:pPr>
              <w:spacing w:line="240" w:lineRule="atLeast"/>
              <w:ind w:left="90" w:right="-144"/>
              <w:jc w:val="center"/>
              <w:rPr>
                <w:b/>
                <w:bCs/>
                <w:sz w:val="18"/>
                <w:szCs w:val="18"/>
                <w:cs/>
              </w:rPr>
            </w:pPr>
          </w:p>
        </w:tc>
        <w:tc>
          <w:tcPr>
            <w:tcW w:w="1080" w:type="dxa"/>
            <w:vAlign w:val="bottom"/>
          </w:tcPr>
          <w:p w:rsidR="001B5937" w:rsidRPr="00147264" w:rsidRDefault="001B5937" w:rsidP="001B5937">
            <w:pPr>
              <w:spacing w:line="240" w:lineRule="atLeast"/>
              <w:ind w:left="90" w:right="-144"/>
              <w:jc w:val="center"/>
              <w:rPr>
                <w:b/>
                <w:bCs/>
                <w:sz w:val="18"/>
                <w:szCs w:val="18"/>
              </w:rPr>
            </w:pPr>
          </w:p>
        </w:tc>
      </w:tr>
      <w:tr w:rsidR="006B242D" w:rsidRPr="00147264" w:rsidTr="006E1F99">
        <w:tblPrEx>
          <w:tblBorders>
            <w:bottom w:val="none" w:sz="0" w:space="0" w:color="auto"/>
          </w:tblBorders>
        </w:tblPrEx>
        <w:tc>
          <w:tcPr>
            <w:tcW w:w="540" w:type="dxa"/>
          </w:tcPr>
          <w:p w:rsidR="006B242D" w:rsidRPr="00147264" w:rsidRDefault="006B242D" w:rsidP="001B5937">
            <w:pPr>
              <w:spacing w:line="240" w:lineRule="atLeast"/>
              <w:ind w:left="90" w:right="-144"/>
              <w:jc w:val="thaiDistribute"/>
              <w:rPr>
                <w:b/>
                <w:bCs/>
                <w:sz w:val="18"/>
                <w:szCs w:val="18"/>
              </w:rPr>
            </w:pPr>
          </w:p>
        </w:tc>
        <w:tc>
          <w:tcPr>
            <w:tcW w:w="2340" w:type="dxa"/>
            <w:vAlign w:val="center"/>
          </w:tcPr>
          <w:p w:rsidR="006B242D" w:rsidRPr="00147264" w:rsidRDefault="006B242D" w:rsidP="001B5937">
            <w:pPr>
              <w:spacing w:line="240" w:lineRule="atLeast"/>
              <w:ind w:left="90" w:right="-144"/>
              <w:rPr>
                <w:b/>
                <w:bCs/>
                <w:sz w:val="18"/>
                <w:szCs w:val="18"/>
              </w:rPr>
            </w:pPr>
          </w:p>
        </w:tc>
        <w:tc>
          <w:tcPr>
            <w:tcW w:w="990" w:type="dxa"/>
          </w:tcPr>
          <w:p w:rsidR="006B242D" w:rsidRPr="00100265" w:rsidRDefault="006B242D" w:rsidP="006B242D">
            <w:pPr>
              <w:spacing w:line="240" w:lineRule="atLeast"/>
              <w:ind w:left="90" w:right="101"/>
              <w:jc w:val="right"/>
              <w:rPr>
                <w:sz w:val="18"/>
                <w:szCs w:val="18"/>
              </w:rPr>
            </w:pPr>
          </w:p>
        </w:tc>
        <w:tc>
          <w:tcPr>
            <w:tcW w:w="1080" w:type="dxa"/>
          </w:tcPr>
          <w:p w:rsidR="006B242D" w:rsidRPr="00100265" w:rsidRDefault="006B242D" w:rsidP="006B242D">
            <w:pPr>
              <w:spacing w:line="240" w:lineRule="atLeast"/>
              <w:ind w:left="90" w:right="101"/>
              <w:jc w:val="right"/>
              <w:rPr>
                <w:sz w:val="18"/>
                <w:szCs w:val="18"/>
              </w:rPr>
            </w:pPr>
          </w:p>
        </w:tc>
        <w:tc>
          <w:tcPr>
            <w:tcW w:w="1080" w:type="dxa"/>
          </w:tcPr>
          <w:p w:rsidR="006B242D" w:rsidRPr="00100265" w:rsidRDefault="006B242D" w:rsidP="006B242D">
            <w:pPr>
              <w:spacing w:line="240" w:lineRule="atLeast"/>
              <w:ind w:left="90" w:right="101"/>
              <w:jc w:val="right"/>
              <w:rPr>
                <w:sz w:val="18"/>
                <w:szCs w:val="18"/>
              </w:rPr>
            </w:pPr>
          </w:p>
        </w:tc>
        <w:tc>
          <w:tcPr>
            <w:tcW w:w="1080" w:type="dxa"/>
          </w:tcPr>
          <w:p w:rsidR="006B242D" w:rsidRDefault="006B242D" w:rsidP="006B242D">
            <w:pPr>
              <w:spacing w:line="240" w:lineRule="atLeast"/>
              <w:ind w:left="90" w:right="101"/>
              <w:jc w:val="center"/>
              <w:rPr>
                <w:sz w:val="18"/>
                <w:szCs w:val="18"/>
              </w:rPr>
            </w:pPr>
          </w:p>
        </w:tc>
        <w:tc>
          <w:tcPr>
            <w:tcW w:w="1080" w:type="dxa"/>
          </w:tcPr>
          <w:p w:rsidR="006B242D" w:rsidRDefault="006B242D" w:rsidP="006B242D">
            <w:pPr>
              <w:spacing w:line="240" w:lineRule="atLeast"/>
              <w:ind w:right="101"/>
              <w:jc w:val="center"/>
              <w:rPr>
                <w:sz w:val="18"/>
                <w:szCs w:val="18"/>
              </w:rPr>
            </w:pPr>
          </w:p>
        </w:tc>
        <w:tc>
          <w:tcPr>
            <w:tcW w:w="1080" w:type="dxa"/>
          </w:tcPr>
          <w:p w:rsidR="006B242D" w:rsidRDefault="006B242D" w:rsidP="006B242D">
            <w:pPr>
              <w:spacing w:line="240" w:lineRule="atLeast"/>
              <w:ind w:left="90" w:right="101"/>
              <w:jc w:val="center"/>
              <w:rPr>
                <w:sz w:val="18"/>
                <w:szCs w:val="18"/>
              </w:rPr>
            </w:pPr>
          </w:p>
        </w:tc>
        <w:tc>
          <w:tcPr>
            <w:tcW w:w="1440" w:type="dxa"/>
            <w:vAlign w:val="bottom"/>
          </w:tcPr>
          <w:p w:rsidR="006B242D" w:rsidRPr="00147264" w:rsidRDefault="006B242D" w:rsidP="001B5937">
            <w:pPr>
              <w:spacing w:line="240" w:lineRule="atLeast"/>
              <w:ind w:right="-144"/>
              <w:jc w:val="center"/>
              <w:rPr>
                <w:sz w:val="18"/>
                <w:szCs w:val="18"/>
                <w:cs/>
              </w:rPr>
            </w:pPr>
          </w:p>
        </w:tc>
        <w:tc>
          <w:tcPr>
            <w:tcW w:w="3060" w:type="dxa"/>
            <w:vAlign w:val="bottom"/>
          </w:tcPr>
          <w:p w:rsidR="006B242D" w:rsidRPr="00147264" w:rsidRDefault="006B242D" w:rsidP="001B5937">
            <w:pPr>
              <w:spacing w:line="240" w:lineRule="atLeast"/>
              <w:ind w:right="-144"/>
              <w:jc w:val="center"/>
              <w:rPr>
                <w:b/>
                <w:bCs/>
                <w:sz w:val="18"/>
                <w:szCs w:val="18"/>
                <w:cs/>
              </w:rPr>
            </w:pPr>
          </w:p>
        </w:tc>
        <w:tc>
          <w:tcPr>
            <w:tcW w:w="990" w:type="dxa"/>
            <w:vAlign w:val="bottom"/>
          </w:tcPr>
          <w:p w:rsidR="006B242D" w:rsidRPr="00147264" w:rsidRDefault="006B242D" w:rsidP="001B5937">
            <w:pPr>
              <w:spacing w:line="240" w:lineRule="atLeast"/>
              <w:ind w:left="90" w:right="-144"/>
              <w:jc w:val="center"/>
              <w:rPr>
                <w:b/>
                <w:bCs/>
                <w:sz w:val="18"/>
                <w:szCs w:val="18"/>
                <w:cs/>
              </w:rPr>
            </w:pPr>
          </w:p>
        </w:tc>
        <w:tc>
          <w:tcPr>
            <w:tcW w:w="1080" w:type="dxa"/>
            <w:vAlign w:val="bottom"/>
          </w:tcPr>
          <w:p w:rsidR="006B242D" w:rsidRPr="00147264" w:rsidRDefault="006B242D" w:rsidP="001B5937">
            <w:pPr>
              <w:spacing w:line="240" w:lineRule="atLeast"/>
              <w:ind w:left="90" w:right="-144"/>
              <w:jc w:val="center"/>
              <w:rPr>
                <w:b/>
                <w:bCs/>
                <w:sz w:val="18"/>
                <w:szCs w:val="18"/>
              </w:rPr>
            </w:pPr>
          </w:p>
        </w:tc>
      </w:tr>
      <w:tr w:rsidR="006B242D" w:rsidRPr="00147264" w:rsidTr="006B242D">
        <w:tblPrEx>
          <w:tblBorders>
            <w:bottom w:val="none" w:sz="0" w:space="0" w:color="auto"/>
          </w:tblBorders>
        </w:tblPrEx>
        <w:tc>
          <w:tcPr>
            <w:tcW w:w="540" w:type="dxa"/>
          </w:tcPr>
          <w:p w:rsidR="006B242D" w:rsidRPr="00147264" w:rsidRDefault="006B242D" w:rsidP="001B5937">
            <w:pPr>
              <w:spacing w:line="240" w:lineRule="atLeast"/>
              <w:ind w:left="90" w:right="-144"/>
              <w:jc w:val="thaiDistribute"/>
              <w:rPr>
                <w:b/>
                <w:bCs/>
                <w:sz w:val="18"/>
                <w:szCs w:val="18"/>
              </w:rPr>
            </w:pPr>
          </w:p>
        </w:tc>
        <w:tc>
          <w:tcPr>
            <w:tcW w:w="2340" w:type="dxa"/>
            <w:vAlign w:val="center"/>
          </w:tcPr>
          <w:p w:rsidR="006B242D" w:rsidRPr="00147264" w:rsidRDefault="006B242D" w:rsidP="001B5937">
            <w:pPr>
              <w:spacing w:line="240" w:lineRule="atLeast"/>
              <w:ind w:left="90" w:right="-144"/>
              <w:rPr>
                <w:b/>
                <w:bCs/>
                <w:sz w:val="18"/>
                <w:szCs w:val="18"/>
              </w:rPr>
            </w:pPr>
          </w:p>
        </w:tc>
        <w:tc>
          <w:tcPr>
            <w:tcW w:w="990" w:type="dxa"/>
          </w:tcPr>
          <w:p w:rsidR="006B242D" w:rsidRPr="00100265" w:rsidRDefault="006B242D" w:rsidP="006B242D">
            <w:pPr>
              <w:spacing w:line="240" w:lineRule="atLeast"/>
              <w:ind w:left="90" w:right="101"/>
              <w:jc w:val="right"/>
              <w:rPr>
                <w:sz w:val="18"/>
                <w:szCs w:val="18"/>
              </w:rPr>
            </w:pPr>
          </w:p>
        </w:tc>
        <w:tc>
          <w:tcPr>
            <w:tcW w:w="1080" w:type="dxa"/>
          </w:tcPr>
          <w:p w:rsidR="006B242D" w:rsidRPr="00100265" w:rsidRDefault="006B242D" w:rsidP="006B242D">
            <w:pPr>
              <w:spacing w:line="240" w:lineRule="atLeast"/>
              <w:ind w:left="90" w:right="101"/>
              <w:jc w:val="right"/>
              <w:rPr>
                <w:sz w:val="18"/>
                <w:szCs w:val="18"/>
              </w:rPr>
            </w:pPr>
          </w:p>
        </w:tc>
        <w:tc>
          <w:tcPr>
            <w:tcW w:w="1080" w:type="dxa"/>
          </w:tcPr>
          <w:p w:rsidR="006B242D" w:rsidRPr="00100265" w:rsidRDefault="006B242D" w:rsidP="006B242D">
            <w:pPr>
              <w:spacing w:line="240" w:lineRule="atLeast"/>
              <w:ind w:left="90" w:right="101"/>
              <w:jc w:val="right"/>
              <w:rPr>
                <w:sz w:val="18"/>
                <w:szCs w:val="18"/>
              </w:rPr>
            </w:pPr>
          </w:p>
        </w:tc>
        <w:tc>
          <w:tcPr>
            <w:tcW w:w="1080" w:type="dxa"/>
          </w:tcPr>
          <w:p w:rsidR="006B242D" w:rsidRDefault="006B242D" w:rsidP="006B242D">
            <w:pPr>
              <w:spacing w:line="240" w:lineRule="atLeast"/>
              <w:ind w:left="90" w:right="101"/>
              <w:jc w:val="center"/>
              <w:rPr>
                <w:sz w:val="18"/>
                <w:szCs w:val="18"/>
              </w:rPr>
            </w:pPr>
          </w:p>
        </w:tc>
        <w:tc>
          <w:tcPr>
            <w:tcW w:w="1080" w:type="dxa"/>
          </w:tcPr>
          <w:p w:rsidR="006B242D" w:rsidRDefault="006B242D" w:rsidP="006B242D">
            <w:pPr>
              <w:spacing w:line="240" w:lineRule="atLeast"/>
              <w:ind w:right="101"/>
              <w:jc w:val="center"/>
              <w:rPr>
                <w:sz w:val="18"/>
                <w:szCs w:val="18"/>
              </w:rPr>
            </w:pPr>
          </w:p>
        </w:tc>
        <w:tc>
          <w:tcPr>
            <w:tcW w:w="1080" w:type="dxa"/>
          </w:tcPr>
          <w:p w:rsidR="006B242D" w:rsidRDefault="006B242D" w:rsidP="006B242D">
            <w:pPr>
              <w:spacing w:line="240" w:lineRule="atLeast"/>
              <w:ind w:left="90" w:right="101"/>
              <w:jc w:val="center"/>
              <w:rPr>
                <w:sz w:val="18"/>
                <w:szCs w:val="18"/>
              </w:rPr>
            </w:pPr>
          </w:p>
        </w:tc>
        <w:tc>
          <w:tcPr>
            <w:tcW w:w="1440" w:type="dxa"/>
            <w:vAlign w:val="bottom"/>
          </w:tcPr>
          <w:p w:rsidR="006B242D" w:rsidRPr="00147264" w:rsidRDefault="006B242D" w:rsidP="001B5937">
            <w:pPr>
              <w:spacing w:line="240" w:lineRule="atLeast"/>
              <w:ind w:right="-144"/>
              <w:jc w:val="center"/>
              <w:rPr>
                <w:sz w:val="18"/>
                <w:szCs w:val="18"/>
                <w:cs/>
              </w:rPr>
            </w:pPr>
          </w:p>
        </w:tc>
        <w:tc>
          <w:tcPr>
            <w:tcW w:w="3060" w:type="dxa"/>
            <w:vAlign w:val="bottom"/>
          </w:tcPr>
          <w:p w:rsidR="006B242D" w:rsidRPr="00147264" w:rsidRDefault="006B242D" w:rsidP="001B5937">
            <w:pPr>
              <w:spacing w:line="240" w:lineRule="atLeast"/>
              <w:ind w:right="-144"/>
              <w:jc w:val="center"/>
              <w:rPr>
                <w:b/>
                <w:bCs/>
                <w:sz w:val="18"/>
                <w:szCs w:val="18"/>
                <w:cs/>
              </w:rPr>
            </w:pPr>
          </w:p>
        </w:tc>
        <w:tc>
          <w:tcPr>
            <w:tcW w:w="990" w:type="dxa"/>
            <w:vAlign w:val="bottom"/>
          </w:tcPr>
          <w:p w:rsidR="006B242D" w:rsidRPr="00147264" w:rsidRDefault="006B242D" w:rsidP="001B5937">
            <w:pPr>
              <w:spacing w:line="240" w:lineRule="atLeast"/>
              <w:ind w:left="90" w:right="-144"/>
              <w:jc w:val="center"/>
              <w:rPr>
                <w:b/>
                <w:bCs/>
                <w:sz w:val="18"/>
                <w:szCs w:val="18"/>
                <w:cs/>
              </w:rPr>
            </w:pPr>
          </w:p>
        </w:tc>
        <w:tc>
          <w:tcPr>
            <w:tcW w:w="1080" w:type="dxa"/>
            <w:vAlign w:val="bottom"/>
          </w:tcPr>
          <w:p w:rsidR="006B242D" w:rsidRPr="00147264" w:rsidRDefault="006B242D" w:rsidP="001B5937">
            <w:pPr>
              <w:spacing w:line="240" w:lineRule="atLeast"/>
              <w:ind w:left="90" w:right="-144"/>
              <w:jc w:val="center"/>
              <w:rPr>
                <w:b/>
                <w:bCs/>
                <w:sz w:val="18"/>
                <w:szCs w:val="18"/>
              </w:rPr>
            </w:pPr>
          </w:p>
        </w:tc>
      </w:tr>
      <w:tr w:rsidR="006B242D" w:rsidRPr="00147264" w:rsidTr="006B242D">
        <w:tblPrEx>
          <w:tblBorders>
            <w:bottom w:val="none" w:sz="0" w:space="0" w:color="auto"/>
          </w:tblBorders>
        </w:tblPrEx>
        <w:tc>
          <w:tcPr>
            <w:tcW w:w="540" w:type="dxa"/>
          </w:tcPr>
          <w:p w:rsidR="006B242D" w:rsidRPr="00147264" w:rsidRDefault="006B242D" w:rsidP="001B5937">
            <w:pPr>
              <w:spacing w:line="240" w:lineRule="atLeast"/>
              <w:ind w:left="90" w:right="-144"/>
              <w:jc w:val="thaiDistribute"/>
              <w:rPr>
                <w:b/>
                <w:bCs/>
                <w:sz w:val="18"/>
                <w:szCs w:val="18"/>
              </w:rPr>
            </w:pPr>
          </w:p>
        </w:tc>
        <w:tc>
          <w:tcPr>
            <w:tcW w:w="2340" w:type="dxa"/>
            <w:vAlign w:val="center"/>
          </w:tcPr>
          <w:p w:rsidR="006B242D" w:rsidRPr="00147264" w:rsidRDefault="006B242D" w:rsidP="001B5937">
            <w:pPr>
              <w:spacing w:line="240" w:lineRule="atLeast"/>
              <w:ind w:left="90" w:right="-144"/>
              <w:rPr>
                <w:b/>
                <w:bCs/>
                <w:sz w:val="18"/>
                <w:szCs w:val="18"/>
              </w:rPr>
            </w:pPr>
          </w:p>
        </w:tc>
        <w:tc>
          <w:tcPr>
            <w:tcW w:w="990" w:type="dxa"/>
          </w:tcPr>
          <w:p w:rsidR="006B242D" w:rsidRPr="00100265" w:rsidRDefault="006B242D" w:rsidP="006B242D">
            <w:pPr>
              <w:spacing w:line="240" w:lineRule="atLeast"/>
              <w:ind w:left="90" w:right="101"/>
              <w:jc w:val="right"/>
              <w:rPr>
                <w:sz w:val="18"/>
                <w:szCs w:val="18"/>
              </w:rPr>
            </w:pPr>
          </w:p>
        </w:tc>
        <w:tc>
          <w:tcPr>
            <w:tcW w:w="1080" w:type="dxa"/>
          </w:tcPr>
          <w:p w:rsidR="006B242D" w:rsidRPr="00100265" w:rsidRDefault="006B242D" w:rsidP="006B242D">
            <w:pPr>
              <w:spacing w:line="240" w:lineRule="atLeast"/>
              <w:ind w:left="90" w:right="101"/>
              <w:jc w:val="right"/>
              <w:rPr>
                <w:sz w:val="18"/>
                <w:szCs w:val="18"/>
              </w:rPr>
            </w:pPr>
          </w:p>
        </w:tc>
        <w:tc>
          <w:tcPr>
            <w:tcW w:w="1080" w:type="dxa"/>
          </w:tcPr>
          <w:p w:rsidR="006B242D" w:rsidRPr="00100265" w:rsidRDefault="006B242D" w:rsidP="006B242D">
            <w:pPr>
              <w:spacing w:line="240" w:lineRule="atLeast"/>
              <w:ind w:left="90" w:right="101"/>
              <w:jc w:val="right"/>
              <w:rPr>
                <w:sz w:val="18"/>
                <w:szCs w:val="18"/>
              </w:rPr>
            </w:pPr>
          </w:p>
        </w:tc>
        <w:tc>
          <w:tcPr>
            <w:tcW w:w="1080" w:type="dxa"/>
          </w:tcPr>
          <w:p w:rsidR="006B242D" w:rsidRDefault="006B242D" w:rsidP="006B242D">
            <w:pPr>
              <w:spacing w:line="240" w:lineRule="atLeast"/>
              <w:ind w:left="90" w:right="101"/>
              <w:jc w:val="center"/>
              <w:rPr>
                <w:sz w:val="18"/>
                <w:szCs w:val="18"/>
              </w:rPr>
            </w:pPr>
          </w:p>
        </w:tc>
        <w:tc>
          <w:tcPr>
            <w:tcW w:w="1080" w:type="dxa"/>
          </w:tcPr>
          <w:p w:rsidR="006B242D" w:rsidRDefault="006B242D" w:rsidP="006B242D">
            <w:pPr>
              <w:spacing w:line="240" w:lineRule="atLeast"/>
              <w:ind w:right="101"/>
              <w:jc w:val="center"/>
              <w:rPr>
                <w:sz w:val="18"/>
                <w:szCs w:val="18"/>
              </w:rPr>
            </w:pPr>
          </w:p>
        </w:tc>
        <w:tc>
          <w:tcPr>
            <w:tcW w:w="1080" w:type="dxa"/>
          </w:tcPr>
          <w:p w:rsidR="006B242D" w:rsidRDefault="006B242D" w:rsidP="006B242D">
            <w:pPr>
              <w:spacing w:line="240" w:lineRule="atLeast"/>
              <w:ind w:left="90" w:right="101"/>
              <w:jc w:val="center"/>
              <w:rPr>
                <w:sz w:val="18"/>
                <w:szCs w:val="18"/>
              </w:rPr>
            </w:pPr>
          </w:p>
        </w:tc>
        <w:tc>
          <w:tcPr>
            <w:tcW w:w="1440" w:type="dxa"/>
            <w:vAlign w:val="bottom"/>
          </w:tcPr>
          <w:p w:rsidR="006B242D" w:rsidRPr="00147264" w:rsidRDefault="006B242D" w:rsidP="001B5937">
            <w:pPr>
              <w:spacing w:line="240" w:lineRule="atLeast"/>
              <w:ind w:right="-144"/>
              <w:jc w:val="center"/>
              <w:rPr>
                <w:sz w:val="18"/>
                <w:szCs w:val="18"/>
                <w:cs/>
              </w:rPr>
            </w:pPr>
          </w:p>
        </w:tc>
        <w:tc>
          <w:tcPr>
            <w:tcW w:w="3060" w:type="dxa"/>
            <w:vAlign w:val="bottom"/>
          </w:tcPr>
          <w:p w:rsidR="006B242D" w:rsidRPr="00147264" w:rsidRDefault="006B242D" w:rsidP="001B5937">
            <w:pPr>
              <w:spacing w:line="240" w:lineRule="atLeast"/>
              <w:ind w:right="-144"/>
              <w:jc w:val="center"/>
              <w:rPr>
                <w:b/>
                <w:bCs/>
                <w:sz w:val="18"/>
                <w:szCs w:val="18"/>
                <w:cs/>
              </w:rPr>
            </w:pPr>
          </w:p>
        </w:tc>
        <w:tc>
          <w:tcPr>
            <w:tcW w:w="990" w:type="dxa"/>
            <w:vAlign w:val="bottom"/>
          </w:tcPr>
          <w:p w:rsidR="006B242D" w:rsidRPr="00147264" w:rsidRDefault="006B242D" w:rsidP="001B5937">
            <w:pPr>
              <w:spacing w:line="240" w:lineRule="atLeast"/>
              <w:ind w:left="90" w:right="-144"/>
              <w:jc w:val="center"/>
              <w:rPr>
                <w:b/>
                <w:bCs/>
                <w:sz w:val="18"/>
                <w:szCs w:val="18"/>
                <w:cs/>
              </w:rPr>
            </w:pPr>
          </w:p>
        </w:tc>
        <w:tc>
          <w:tcPr>
            <w:tcW w:w="1080" w:type="dxa"/>
            <w:vAlign w:val="bottom"/>
          </w:tcPr>
          <w:p w:rsidR="006B242D" w:rsidRPr="00147264" w:rsidRDefault="006B242D" w:rsidP="001B5937">
            <w:pPr>
              <w:spacing w:line="240" w:lineRule="atLeast"/>
              <w:ind w:left="90" w:right="-144"/>
              <w:jc w:val="center"/>
              <w:rPr>
                <w:b/>
                <w:bCs/>
                <w:sz w:val="18"/>
                <w:szCs w:val="18"/>
              </w:rPr>
            </w:pPr>
          </w:p>
        </w:tc>
      </w:tr>
      <w:tr w:rsidR="00CA6AF8" w:rsidRPr="00147264" w:rsidTr="006B242D">
        <w:tblPrEx>
          <w:tblBorders>
            <w:bottom w:val="none" w:sz="0" w:space="0" w:color="auto"/>
          </w:tblBorders>
        </w:tblPrEx>
        <w:tc>
          <w:tcPr>
            <w:tcW w:w="540" w:type="dxa"/>
          </w:tcPr>
          <w:p w:rsidR="00CA6AF8" w:rsidRPr="00147264" w:rsidRDefault="00CA6AF8" w:rsidP="001B5937">
            <w:pPr>
              <w:spacing w:line="240" w:lineRule="atLeast"/>
              <w:ind w:left="90" w:right="-144"/>
              <w:jc w:val="thaiDistribute"/>
              <w:rPr>
                <w:b/>
                <w:bCs/>
                <w:sz w:val="18"/>
                <w:szCs w:val="18"/>
              </w:rPr>
            </w:pPr>
          </w:p>
        </w:tc>
        <w:tc>
          <w:tcPr>
            <w:tcW w:w="2340" w:type="dxa"/>
            <w:vAlign w:val="center"/>
          </w:tcPr>
          <w:p w:rsidR="00CA6AF8" w:rsidRPr="00147264" w:rsidRDefault="00CA6AF8" w:rsidP="001B5937">
            <w:pPr>
              <w:spacing w:line="240" w:lineRule="atLeast"/>
              <w:ind w:left="90" w:right="-144"/>
              <w:rPr>
                <w:b/>
                <w:bCs/>
                <w:sz w:val="18"/>
                <w:szCs w:val="18"/>
              </w:rPr>
            </w:pPr>
          </w:p>
        </w:tc>
        <w:tc>
          <w:tcPr>
            <w:tcW w:w="990" w:type="dxa"/>
          </w:tcPr>
          <w:p w:rsidR="00CA6AF8" w:rsidRPr="00100265" w:rsidRDefault="00CA6AF8" w:rsidP="006B242D">
            <w:pPr>
              <w:spacing w:line="240" w:lineRule="atLeast"/>
              <w:ind w:left="90" w:right="101"/>
              <w:jc w:val="right"/>
              <w:rPr>
                <w:sz w:val="18"/>
                <w:szCs w:val="18"/>
              </w:rPr>
            </w:pPr>
          </w:p>
        </w:tc>
        <w:tc>
          <w:tcPr>
            <w:tcW w:w="1080" w:type="dxa"/>
          </w:tcPr>
          <w:p w:rsidR="00CA6AF8" w:rsidRPr="00100265" w:rsidRDefault="00CA6AF8" w:rsidP="006B242D">
            <w:pPr>
              <w:spacing w:line="240" w:lineRule="atLeast"/>
              <w:ind w:left="90" w:right="101"/>
              <w:jc w:val="right"/>
              <w:rPr>
                <w:sz w:val="18"/>
                <w:szCs w:val="18"/>
              </w:rPr>
            </w:pPr>
          </w:p>
        </w:tc>
        <w:tc>
          <w:tcPr>
            <w:tcW w:w="1080" w:type="dxa"/>
          </w:tcPr>
          <w:p w:rsidR="00CA6AF8" w:rsidRPr="00100265" w:rsidRDefault="00CA6AF8" w:rsidP="006B242D">
            <w:pPr>
              <w:spacing w:line="240" w:lineRule="atLeast"/>
              <w:ind w:left="90" w:right="101"/>
              <w:jc w:val="right"/>
              <w:rPr>
                <w:sz w:val="18"/>
                <w:szCs w:val="18"/>
              </w:rPr>
            </w:pPr>
          </w:p>
        </w:tc>
        <w:tc>
          <w:tcPr>
            <w:tcW w:w="1080" w:type="dxa"/>
          </w:tcPr>
          <w:p w:rsidR="00CA6AF8" w:rsidRDefault="00CA6AF8" w:rsidP="006B242D">
            <w:pPr>
              <w:spacing w:line="240" w:lineRule="atLeast"/>
              <w:ind w:left="90" w:right="101"/>
              <w:jc w:val="center"/>
              <w:rPr>
                <w:sz w:val="18"/>
                <w:szCs w:val="18"/>
              </w:rPr>
            </w:pPr>
          </w:p>
        </w:tc>
        <w:tc>
          <w:tcPr>
            <w:tcW w:w="1080" w:type="dxa"/>
          </w:tcPr>
          <w:p w:rsidR="00CA6AF8" w:rsidRDefault="00CA6AF8" w:rsidP="006B242D">
            <w:pPr>
              <w:spacing w:line="240" w:lineRule="atLeast"/>
              <w:ind w:right="101"/>
              <w:jc w:val="center"/>
              <w:rPr>
                <w:sz w:val="18"/>
                <w:szCs w:val="18"/>
              </w:rPr>
            </w:pPr>
          </w:p>
        </w:tc>
        <w:tc>
          <w:tcPr>
            <w:tcW w:w="1080" w:type="dxa"/>
          </w:tcPr>
          <w:p w:rsidR="00CA6AF8" w:rsidRDefault="00CA6AF8" w:rsidP="006B242D">
            <w:pPr>
              <w:spacing w:line="240" w:lineRule="atLeast"/>
              <w:ind w:left="90" w:right="101"/>
              <w:jc w:val="center"/>
              <w:rPr>
                <w:sz w:val="18"/>
                <w:szCs w:val="18"/>
              </w:rPr>
            </w:pPr>
          </w:p>
        </w:tc>
        <w:tc>
          <w:tcPr>
            <w:tcW w:w="1440" w:type="dxa"/>
            <w:vAlign w:val="bottom"/>
          </w:tcPr>
          <w:p w:rsidR="00CA6AF8" w:rsidRPr="00147264" w:rsidRDefault="00CA6AF8" w:rsidP="001B5937">
            <w:pPr>
              <w:spacing w:line="240" w:lineRule="atLeast"/>
              <w:ind w:right="-144"/>
              <w:jc w:val="center"/>
              <w:rPr>
                <w:sz w:val="18"/>
                <w:szCs w:val="18"/>
                <w:cs/>
              </w:rPr>
            </w:pPr>
          </w:p>
        </w:tc>
        <w:tc>
          <w:tcPr>
            <w:tcW w:w="3060" w:type="dxa"/>
            <w:vAlign w:val="bottom"/>
          </w:tcPr>
          <w:p w:rsidR="00CA6AF8" w:rsidRPr="00147264" w:rsidRDefault="00CA6AF8" w:rsidP="001B5937">
            <w:pPr>
              <w:spacing w:line="240" w:lineRule="atLeast"/>
              <w:ind w:right="-144"/>
              <w:jc w:val="center"/>
              <w:rPr>
                <w:b/>
                <w:bCs/>
                <w:sz w:val="18"/>
                <w:szCs w:val="18"/>
                <w:cs/>
              </w:rPr>
            </w:pPr>
          </w:p>
        </w:tc>
        <w:tc>
          <w:tcPr>
            <w:tcW w:w="990" w:type="dxa"/>
            <w:vAlign w:val="bottom"/>
          </w:tcPr>
          <w:p w:rsidR="00CA6AF8" w:rsidRPr="00147264" w:rsidRDefault="00CA6AF8" w:rsidP="001B5937">
            <w:pPr>
              <w:spacing w:line="240" w:lineRule="atLeast"/>
              <w:ind w:left="90" w:right="-144"/>
              <w:jc w:val="center"/>
              <w:rPr>
                <w:b/>
                <w:bCs/>
                <w:sz w:val="18"/>
                <w:szCs w:val="18"/>
                <w:cs/>
              </w:rPr>
            </w:pPr>
          </w:p>
        </w:tc>
        <w:tc>
          <w:tcPr>
            <w:tcW w:w="1080" w:type="dxa"/>
            <w:vAlign w:val="bottom"/>
          </w:tcPr>
          <w:p w:rsidR="00CA6AF8" w:rsidRPr="00147264" w:rsidRDefault="00CA6AF8" w:rsidP="001B5937">
            <w:pPr>
              <w:spacing w:line="240" w:lineRule="atLeast"/>
              <w:ind w:left="90" w:right="-144"/>
              <w:jc w:val="center"/>
              <w:rPr>
                <w:b/>
                <w:bCs/>
                <w:sz w:val="18"/>
                <w:szCs w:val="18"/>
              </w:rPr>
            </w:pPr>
          </w:p>
        </w:tc>
      </w:tr>
      <w:tr w:rsidR="006B242D" w:rsidRPr="00147264" w:rsidTr="00CA6AF8">
        <w:tblPrEx>
          <w:tblBorders>
            <w:bottom w:val="none" w:sz="0" w:space="0" w:color="auto"/>
          </w:tblBorders>
        </w:tblPrEx>
        <w:tc>
          <w:tcPr>
            <w:tcW w:w="540" w:type="dxa"/>
          </w:tcPr>
          <w:p w:rsidR="006B242D" w:rsidRPr="00147264" w:rsidRDefault="006B242D" w:rsidP="001B5937">
            <w:pPr>
              <w:spacing w:line="240" w:lineRule="atLeast"/>
              <w:ind w:left="90" w:right="-144"/>
              <w:jc w:val="thaiDistribute"/>
              <w:rPr>
                <w:b/>
                <w:bCs/>
                <w:sz w:val="18"/>
                <w:szCs w:val="18"/>
              </w:rPr>
            </w:pPr>
          </w:p>
        </w:tc>
        <w:tc>
          <w:tcPr>
            <w:tcW w:w="2340" w:type="dxa"/>
            <w:vAlign w:val="center"/>
          </w:tcPr>
          <w:p w:rsidR="006B242D" w:rsidRPr="00147264" w:rsidRDefault="006B242D" w:rsidP="001B5937">
            <w:pPr>
              <w:spacing w:line="240" w:lineRule="atLeast"/>
              <w:ind w:left="90" w:right="-144"/>
              <w:rPr>
                <w:b/>
                <w:bCs/>
                <w:sz w:val="18"/>
                <w:szCs w:val="18"/>
              </w:rPr>
            </w:pPr>
          </w:p>
        </w:tc>
        <w:tc>
          <w:tcPr>
            <w:tcW w:w="990" w:type="dxa"/>
          </w:tcPr>
          <w:p w:rsidR="006B242D" w:rsidRPr="00100265" w:rsidRDefault="006B242D" w:rsidP="00CA6AF8">
            <w:pPr>
              <w:spacing w:line="240" w:lineRule="atLeast"/>
              <w:ind w:left="90" w:right="101"/>
              <w:jc w:val="right"/>
              <w:rPr>
                <w:sz w:val="18"/>
                <w:szCs w:val="18"/>
              </w:rPr>
            </w:pPr>
          </w:p>
        </w:tc>
        <w:tc>
          <w:tcPr>
            <w:tcW w:w="1080" w:type="dxa"/>
          </w:tcPr>
          <w:p w:rsidR="006B242D" w:rsidRPr="00100265" w:rsidRDefault="006B242D" w:rsidP="00CA6AF8">
            <w:pPr>
              <w:spacing w:line="240" w:lineRule="atLeast"/>
              <w:ind w:left="90" w:right="101"/>
              <w:jc w:val="right"/>
              <w:rPr>
                <w:sz w:val="18"/>
                <w:szCs w:val="18"/>
              </w:rPr>
            </w:pPr>
          </w:p>
        </w:tc>
        <w:tc>
          <w:tcPr>
            <w:tcW w:w="1080" w:type="dxa"/>
          </w:tcPr>
          <w:p w:rsidR="006B242D" w:rsidRPr="00100265" w:rsidRDefault="006B242D" w:rsidP="00CA6AF8">
            <w:pPr>
              <w:spacing w:line="240" w:lineRule="atLeast"/>
              <w:ind w:left="90" w:right="101"/>
              <w:jc w:val="right"/>
              <w:rPr>
                <w:sz w:val="18"/>
                <w:szCs w:val="18"/>
              </w:rPr>
            </w:pPr>
          </w:p>
        </w:tc>
        <w:tc>
          <w:tcPr>
            <w:tcW w:w="1080" w:type="dxa"/>
          </w:tcPr>
          <w:p w:rsidR="006B242D" w:rsidRDefault="006B242D" w:rsidP="00CA6AF8">
            <w:pPr>
              <w:spacing w:line="240" w:lineRule="atLeast"/>
              <w:ind w:left="90" w:right="101"/>
              <w:jc w:val="center"/>
              <w:rPr>
                <w:sz w:val="18"/>
                <w:szCs w:val="18"/>
              </w:rPr>
            </w:pPr>
          </w:p>
        </w:tc>
        <w:tc>
          <w:tcPr>
            <w:tcW w:w="1080" w:type="dxa"/>
          </w:tcPr>
          <w:p w:rsidR="006B242D" w:rsidRDefault="006B242D" w:rsidP="00CA6AF8">
            <w:pPr>
              <w:spacing w:line="240" w:lineRule="atLeast"/>
              <w:ind w:right="101"/>
              <w:jc w:val="center"/>
              <w:rPr>
                <w:sz w:val="18"/>
                <w:szCs w:val="18"/>
              </w:rPr>
            </w:pPr>
          </w:p>
        </w:tc>
        <w:tc>
          <w:tcPr>
            <w:tcW w:w="1080" w:type="dxa"/>
          </w:tcPr>
          <w:p w:rsidR="006B242D" w:rsidRDefault="006B242D" w:rsidP="00CA6AF8">
            <w:pPr>
              <w:spacing w:line="240" w:lineRule="atLeast"/>
              <w:ind w:left="90" w:right="101"/>
              <w:jc w:val="center"/>
              <w:rPr>
                <w:sz w:val="18"/>
                <w:szCs w:val="18"/>
              </w:rPr>
            </w:pPr>
          </w:p>
        </w:tc>
        <w:tc>
          <w:tcPr>
            <w:tcW w:w="1440" w:type="dxa"/>
            <w:vAlign w:val="bottom"/>
          </w:tcPr>
          <w:p w:rsidR="006B242D" w:rsidRPr="00147264" w:rsidRDefault="006B242D" w:rsidP="001B5937">
            <w:pPr>
              <w:spacing w:line="240" w:lineRule="atLeast"/>
              <w:ind w:right="-144"/>
              <w:jc w:val="center"/>
              <w:rPr>
                <w:sz w:val="18"/>
                <w:szCs w:val="18"/>
                <w:cs/>
              </w:rPr>
            </w:pPr>
          </w:p>
        </w:tc>
        <w:tc>
          <w:tcPr>
            <w:tcW w:w="3060" w:type="dxa"/>
            <w:vAlign w:val="bottom"/>
          </w:tcPr>
          <w:p w:rsidR="006B242D" w:rsidRPr="00147264" w:rsidRDefault="006B242D" w:rsidP="001B5937">
            <w:pPr>
              <w:spacing w:line="240" w:lineRule="atLeast"/>
              <w:ind w:right="-144"/>
              <w:jc w:val="center"/>
              <w:rPr>
                <w:b/>
                <w:bCs/>
                <w:sz w:val="18"/>
                <w:szCs w:val="18"/>
                <w:cs/>
              </w:rPr>
            </w:pPr>
          </w:p>
        </w:tc>
        <w:tc>
          <w:tcPr>
            <w:tcW w:w="990" w:type="dxa"/>
            <w:vAlign w:val="bottom"/>
          </w:tcPr>
          <w:p w:rsidR="006B242D" w:rsidRPr="00147264" w:rsidRDefault="006B242D" w:rsidP="001B5937">
            <w:pPr>
              <w:spacing w:line="240" w:lineRule="atLeast"/>
              <w:ind w:left="90" w:right="-144"/>
              <w:jc w:val="center"/>
              <w:rPr>
                <w:b/>
                <w:bCs/>
                <w:sz w:val="18"/>
                <w:szCs w:val="18"/>
                <w:cs/>
              </w:rPr>
            </w:pPr>
          </w:p>
        </w:tc>
        <w:tc>
          <w:tcPr>
            <w:tcW w:w="1080" w:type="dxa"/>
            <w:vAlign w:val="bottom"/>
          </w:tcPr>
          <w:p w:rsidR="006B242D" w:rsidRPr="00147264" w:rsidRDefault="006B242D" w:rsidP="001B5937">
            <w:pPr>
              <w:spacing w:line="240" w:lineRule="atLeast"/>
              <w:ind w:left="90" w:right="-144"/>
              <w:jc w:val="center"/>
              <w:rPr>
                <w:b/>
                <w:bCs/>
                <w:sz w:val="18"/>
                <w:szCs w:val="18"/>
              </w:rPr>
            </w:pPr>
          </w:p>
        </w:tc>
      </w:tr>
      <w:tr w:rsidR="001B5937" w:rsidRPr="00147264" w:rsidTr="006E1F99">
        <w:tblPrEx>
          <w:tblBorders>
            <w:bottom w:val="none" w:sz="0" w:space="0" w:color="auto"/>
          </w:tblBorders>
        </w:tblPrEx>
        <w:tc>
          <w:tcPr>
            <w:tcW w:w="2880" w:type="dxa"/>
            <w:gridSpan w:val="2"/>
            <w:vAlign w:val="center"/>
          </w:tcPr>
          <w:p w:rsidR="001B5937" w:rsidRPr="00147264" w:rsidRDefault="001B5937" w:rsidP="001B5937">
            <w:pPr>
              <w:tabs>
                <w:tab w:val="decimal" w:pos="1386"/>
              </w:tabs>
              <w:spacing w:line="240" w:lineRule="atLeast"/>
              <w:ind w:left="90" w:right="104"/>
              <w:jc w:val="thaiDistribute"/>
              <w:rPr>
                <w:rFonts w:cs="Angsana New"/>
                <w:b/>
                <w:bCs/>
                <w:spacing w:val="-8"/>
                <w:sz w:val="18"/>
                <w:szCs w:val="18"/>
              </w:rPr>
            </w:pPr>
            <w:r w:rsidRPr="00147264">
              <w:rPr>
                <w:rFonts w:eastAsia="Arial Unicode MS"/>
                <w:spacing w:val="-8"/>
                <w:sz w:val="18"/>
                <w:szCs w:val="18"/>
                <w:u w:val="single"/>
              </w:rPr>
              <w:lastRenderedPageBreak/>
              <w:t>KCE America Partner Company Limited</w:t>
            </w:r>
          </w:p>
        </w:tc>
        <w:tc>
          <w:tcPr>
            <w:tcW w:w="990" w:type="dxa"/>
          </w:tcPr>
          <w:p w:rsidR="001B5937" w:rsidRPr="00147264" w:rsidRDefault="001B5937" w:rsidP="001B5937">
            <w:pPr>
              <w:spacing w:line="240" w:lineRule="atLeast"/>
              <w:ind w:left="90" w:right="101"/>
              <w:rPr>
                <w:sz w:val="18"/>
                <w:szCs w:val="18"/>
                <w:cs/>
              </w:rPr>
            </w:pPr>
          </w:p>
        </w:tc>
        <w:tc>
          <w:tcPr>
            <w:tcW w:w="1080" w:type="dxa"/>
          </w:tcPr>
          <w:p w:rsidR="001B5937" w:rsidRPr="00147264" w:rsidRDefault="001B5937" w:rsidP="001B5937">
            <w:pPr>
              <w:spacing w:line="240" w:lineRule="atLeast"/>
              <w:ind w:left="90" w:right="101"/>
              <w:rPr>
                <w:sz w:val="18"/>
                <w:szCs w:val="18"/>
              </w:rPr>
            </w:pPr>
          </w:p>
        </w:tc>
        <w:tc>
          <w:tcPr>
            <w:tcW w:w="1080" w:type="dxa"/>
          </w:tcPr>
          <w:p w:rsidR="001B5937" w:rsidRPr="00147264" w:rsidRDefault="001B5937" w:rsidP="001B5937">
            <w:pPr>
              <w:spacing w:line="240" w:lineRule="atLeast"/>
              <w:ind w:left="90" w:right="101"/>
              <w:rPr>
                <w:sz w:val="18"/>
                <w:szCs w:val="18"/>
              </w:rPr>
            </w:pPr>
          </w:p>
        </w:tc>
        <w:tc>
          <w:tcPr>
            <w:tcW w:w="1080" w:type="dxa"/>
          </w:tcPr>
          <w:p w:rsidR="001B5937" w:rsidRPr="00147264" w:rsidRDefault="001B5937" w:rsidP="001B5937">
            <w:pPr>
              <w:spacing w:line="240" w:lineRule="atLeast"/>
              <w:ind w:left="90" w:right="101"/>
              <w:jc w:val="right"/>
              <w:rPr>
                <w:sz w:val="18"/>
                <w:szCs w:val="18"/>
              </w:rPr>
            </w:pPr>
          </w:p>
        </w:tc>
        <w:tc>
          <w:tcPr>
            <w:tcW w:w="1080" w:type="dxa"/>
          </w:tcPr>
          <w:p w:rsidR="001B5937" w:rsidRPr="00147264" w:rsidRDefault="001B5937" w:rsidP="001B5937">
            <w:pPr>
              <w:spacing w:line="240" w:lineRule="atLeast"/>
              <w:ind w:left="90" w:right="101"/>
              <w:jc w:val="right"/>
              <w:rPr>
                <w:sz w:val="18"/>
                <w:szCs w:val="18"/>
                <w:cs/>
              </w:rPr>
            </w:pPr>
          </w:p>
        </w:tc>
        <w:tc>
          <w:tcPr>
            <w:tcW w:w="1080" w:type="dxa"/>
          </w:tcPr>
          <w:p w:rsidR="001B5937" w:rsidRPr="00147264" w:rsidRDefault="001B5937" w:rsidP="001B5937">
            <w:pPr>
              <w:spacing w:line="240" w:lineRule="atLeast"/>
              <w:ind w:left="90" w:right="101"/>
              <w:jc w:val="right"/>
              <w:rPr>
                <w:sz w:val="18"/>
                <w:szCs w:val="18"/>
              </w:rPr>
            </w:pPr>
          </w:p>
        </w:tc>
        <w:tc>
          <w:tcPr>
            <w:tcW w:w="1440" w:type="dxa"/>
          </w:tcPr>
          <w:p w:rsidR="001B5937" w:rsidRPr="00147264" w:rsidRDefault="001B5937" w:rsidP="001B5937">
            <w:pPr>
              <w:tabs>
                <w:tab w:val="decimal" w:pos="1242"/>
              </w:tabs>
              <w:spacing w:line="240" w:lineRule="atLeast"/>
              <w:ind w:left="90" w:right="104"/>
              <w:jc w:val="thaiDistribute"/>
              <w:rPr>
                <w:sz w:val="18"/>
                <w:szCs w:val="18"/>
              </w:rPr>
            </w:pPr>
          </w:p>
        </w:tc>
        <w:tc>
          <w:tcPr>
            <w:tcW w:w="3060" w:type="dxa"/>
            <w:vAlign w:val="bottom"/>
          </w:tcPr>
          <w:p w:rsidR="001B5937" w:rsidRPr="00147264" w:rsidRDefault="001B5937" w:rsidP="001B5937">
            <w:pPr>
              <w:spacing w:line="240" w:lineRule="atLeast"/>
              <w:ind w:right="-144"/>
              <w:jc w:val="center"/>
              <w:rPr>
                <w:b/>
                <w:bCs/>
                <w:sz w:val="18"/>
                <w:szCs w:val="18"/>
                <w:cs/>
              </w:rPr>
            </w:pPr>
          </w:p>
        </w:tc>
        <w:tc>
          <w:tcPr>
            <w:tcW w:w="990" w:type="dxa"/>
            <w:vAlign w:val="bottom"/>
          </w:tcPr>
          <w:p w:rsidR="001B5937" w:rsidRPr="00147264" w:rsidRDefault="001B5937" w:rsidP="001B5937">
            <w:pPr>
              <w:spacing w:line="240" w:lineRule="atLeast"/>
              <w:ind w:left="90" w:right="-144"/>
              <w:jc w:val="center"/>
              <w:rPr>
                <w:b/>
                <w:bCs/>
                <w:sz w:val="18"/>
                <w:szCs w:val="18"/>
                <w:cs/>
              </w:rPr>
            </w:pPr>
          </w:p>
        </w:tc>
        <w:tc>
          <w:tcPr>
            <w:tcW w:w="1080" w:type="dxa"/>
            <w:vAlign w:val="bottom"/>
          </w:tcPr>
          <w:p w:rsidR="001B5937" w:rsidRPr="00147264" w:rsidRDefault="001B5937" w:rsidP="001B5937">
            <w:pPr>
              <w:spacing w:line="240" w:lineRule="atLeast"/>
              <w:ind w:left="90" w:right="-144"/>
              <w:jc w:val="center"/>
              <w:rPr>
                <w:b/>
                <w:bCs/>
                <w:sz w:val="18"/>
                <w:szCs w:val="18"/>
              </w:rPr>
            </w:pPr>
          </w:p>
        </w:tc>
      </w:tr>
      <w:tr w:rsidR="001B5937" w:rsidRPr="00147264" w:rsidTr="006E1F99">
        <w:tblPrEx>
          <w:tblBorders>
            <w:bottom w:val="none" w:sz="0" w:space="0" w:color="auto"/>
          </w:tblBorders>
        </w:tblPrEx>
        <w:tc>
          <w:tcPr>
            <w:tcW w:w="540" w:type="dxa"/>
          </w:tcPr>
          <w:p w:rsidR="001B5937" w:rsidRPr="00147264" w:rsidRDefault="001B5937" w:rsidP="001B5937">
            <w:pPr>
              <w:spacing w:line="240" w:lineRule="atLeast"/>
              <w:ind w:left="90" w:right="80"/>
              <w:jc w:val="center"/>
              <w:rPr>
                <w:b/>
                <w:bCs/>
                <w:sz w:val="18"/>
                <w:szCs w:val="18"/>
              </w:rPr>
            </w:pPr>
            <w:r w:rsidRPr="00147264">
              <w:rPr>
                <w:sz w:val="18"/>
                <w:szCs w:val="18"/>
              </w:rPr>
              <w:t>1.</w:t>
            </w:r>
          </w:p>
        </w:tc>
        <w:tc>
          <w:tcPr>
            <w:tcW w:w="2340" w:type="dxa"/>
            <w:vAlign w:val="center"/>
          </w:tcPr>
          <w:p w:rsidR="001B5937" w:rsidRPr="00147264" w:rsidRDefault="001B5937" w:rsidP="001B5937">
            <w:pPr>
              <w:spacing w:line="240" w:lineRule="atLeast"/>
              <w:ind w:left="90" w:right="-144"/>
              <w:rPr>
                <w:b/>
                <w:bCs/>
                <w:sz w:val="18"/>
                <w:szCs w:val="18"/>
              </w:rPr>
            </w:pPr>
            <w:r w:rsidRPr="00147264">
              <w:rPr>
                <w:sz w:val="18"/>
                <w:szCs w:val="18"/>
              </w:rPr>
              <w:t>15 December 2016</w:t>
            </w:r>
          </w:p>
        </w:tc>
        <w:tc>
          <w:tcPr>
            <w:tcW w:w="990" w:type="dxa"/>
          </w:tcPr>
          <w:p w:rsidR="001B5937" w:rsidRPr="00147264" w:rsidRDefault="002A4575" w:rsidP="001B5937">
            <w:pPr>
              <w:pBdr>
                <w:bottom w:val="single" w:sz="4" w:space="1" w:color="auto"/>
              </w:pBdr>
              <w:spacing w:line="240" w:lineRule="atLeast"/>
              <w:ind w:left="90" w:right="101"/>
              <w:jc w:val="right"/>
              <w:rPr>
                <w:sz w:val="18"/>
                <w:szCs w:val="18"/>
              </w:rPr>
            </w:pPr>
            <w:r w:rsidRPr="002A4575">
              <w:rPr>
                <w:sz w:val="18"/>
                <w:szCs w:val="18"/>
              </w:rPr>
              <w:t>1,735</w:t>
            </w:r>
          </w:p>
        </w:tc>
        <w:tc>
          <w:tcPr>
            <w:tcW w:w="1080" w:type="dxa"/>
          </w:tcPr>
          <w:p w:rsidR="001B5937" w:rsidRPr="00147264" w:rsidRDefault="002A4575" w:rsidP="001B5937">
            <w:pPr>
              <w:pBdr>
                <w:bottom w:val="single" w:sz="4" w:space="1" w:color="auto"/>
              </w:pBdr>
              <w:spacing w:line="240" w:lineRule="atLeast"/>
              <w:ind w:left="90" w:right="101"/>
              <w:jc w:val="right"/>
              <w:rPr>
                <w:sz w:val="18"/>
                <w:szCs w:val="18"/>
              </w:rPr>
            </w:pPr>
            <w:r w:rsidRPr="002A4575">
              <w:rPr>
                <w:sz w:val="18"/>
                <w:szCs w:val="18"/>
              </w:rPr>
              <w:t>9,414</w:t>
            </w:r>
          </w:p>
        </w:tc>
        <w:tc>
          <w:tcPr>
            <w:tcW w:w="1080" w:type="dxa"/>
          </w:tcPr>
          <w:p w:rsidR="001B5937" w:rsidRPr="00147264" w:rsidRDefault="002A4575" w:rsidP="001B5937">
            <w:pPr>
              <w:pBdr>
                <w:bottom w:val="single" w:sz="4" w:space="1" w:color="auto"/>
              </w:pBdr>
              <w:spacing w:line="240" w:lineRule="atLeast"/>
              <w:ind w:left="90" w:right="101"/>
              <w:jc w:val="right"/>
              <w:rPr>
                <w:sz w:val="18"/>
                <w:szCs w:val="18"/>
              </w:rPr>
            </w:pPr>
            <w:r w:rsidRPr="002A4575">
              <w:rPr>
                <w:sz w:val="18"/>
                <w:szCs w:val="18"/>
              </w:rPr>
              <w:t>11,149</w:t>
            </w:r>
          </w:p>
        </w:tc>
        <w:tc>
          <w:tcPr>
            <w:tcW w:w="1080" w:type="dxa"/>
          </w:tcPr>
          <w:p w:rsidR="001B5937" w:rsidRPr="00147264" w:rsidRDefault="001B5937" w:rsidP="001B5937">
            <w:pPr>
              <w:pBdr>
                <w:bottom w:val="single" w:sz="4" w:space="1" w:color="auto"/>
              </w:pBdr>
              <w:spacing w:line="240" w:lineRule="atLeast"/>
              <w:ind w:left="90" w:right="101"/>
              <w:jc w:val="right"/>
              <w:rPr>
                <w:sz w:val="18"/>
                <w:szCs w:val="18"/>
              </w:rPr>
            </w:pPr>
            <w:r w:rsidRPr="00116F9B">
              <w:rPr>
                <w:sz w:val="18"/>
                <w:szCs w:val="18"/>
              </w:rPr>
              <w:t>1,5</w:t>
            </w:r>
            <w:r>
              <w:rPr>
                <w:sz w:val="18"/>
                <w:szCs w:val="18"/>
              </w:rPr>
              <w:t>9</w:t>
            </w:r>
            <w:r w:rsidRPr="00116F9B">
              <w:rPr>
                <w:sz w:val="18"/>
                <w:szCs w:val="18"/>
              </w:rPr>
              <w:t>3</w:t>
            </w:r>
          </w:p>
        </w:tc>
        <w:tc>
          <w:tcPr>
            <w:tcW w:w="1080" w:type="dxa"/>
          </w:tcPr>
          <w:p w:rsidR="001B5937" w:rsidRPr="00147264" w:rsidRDefault="001B5937" w:rsidP="001B5937">
            <w:pPr>
              <w:pBdr>
                <w:bottom w:val="single" w:sz="4" w:space="1" w:color="auto"/>
              </w:pBdr>
              <w:spacing w:line="240" w:lineRule="atLeast"/>
              <w:ind w:left="90" w:right="101"/>
              <w:jc w:val="right"/>
              <w:rPr>
                <w:sz w:val="18"/>
                <w:szCs w:val="18"/>
              </w:rPr>
            </w:pPr>
            <w:r w:rsidRPr="00116F9B">
              <w:rPr>
                <w:sz w:val="18"/>
                <w:szCs w:val="18"/>
              </w:rPr>
              <w:t>10,</w:t>
            </w:r>
            <w:r>
              <w:rPr>
                <w:sz w:val="18"/>
                <w:szCs w:val="18"/>
              </w:rPr>
              <w:t>78</w:t>
            </w:r>
            <w:r w:rsidRPr="00116F9B">
              <w:rPr>
                <w:sz w:val="18"/>
                <w:szCs w:val="18"/>
              </w:rPr>
              <w:t>3</w:t>
            </w:r>
          </w:p>
        </w:tc>
        <w:tc>
          <w:tcPr>
            <w:tcW w:w="1080" w:type="dxa"/>
          </w:tcPr>
          <w:p w:rsidR="001B5937" w:rsidRPr="00147264" w:rsidRDefault="001B5937" w:rsidP="001B5937">
            <w:pPr>
              <w:pBdr>
                <w:bottom w:val="single" w:sz="4" w:space="1" w:color="auto"/>
              </w:pBdr>
              <w:spacing w:line="240" w:lineRule="atLeast"/>
              <w:ind w:left="90" w:right="101"/>
              <w:jc w:val="right"/>
              <w:rPr>
                <w:sz w:val="18"/>
                <w:szCs w:val="18"/>
              </w:rPr>
            </w:pPr>
            <w:r w:rsidRPr="00116F9B">
              <w:rPr>
                <w:sz w:val="18"/>
                <w:szCs w:val="18"/>
              </w:rPr>
              <w:t>12,376</w:t>
            </w:r>
          </w:p>
        </w:tc>
        <w:tc>
          <w:tcPr>
            <w:tcW w:w="1440" w:type="dxa"/>
            <w:vAlign w:val="bottom"/>
          </w:tcPr>
          <w:p w:rsidR="001B5937" w:rsidRPr="00147264" w:rsidRDefault="001B5937" w:rsidP="001B5937">
            <w:pPr>
              <w:spacing w:line="240" w:lineRule="atLeast"/>
              <w:jc w:val="center"/>
              <w:rPr>
                <w:sz w:val="18"/>
                <w:szCs w:val="18"/>
                <w:cs/>
              </w:rPr>
            </w:pPr>
            <w:r w:rsidRPr="00147264">
              <w:rPr>
                <w:sz w:val="18"/>
                <w:szCs w:val="18"/>
              </w:rPr>
              <w:t>11 years 6 months</w:t>
            </w:r>
          </w:p>
        </w:tc>
        <w:tc>
          <w:tcPr>
            <w:tcW w:w="3060" w:type="dxa"/>
            <w:vAlign w:val="bottom"/>
          </w:tcPr>
          <w:p w:rsidR="001B5937" w:rsidRPr="00147264" w:rsidRDefault="001B5937" w:rsidP="001B5937">
            <w:pPr>
              <w:spacing w:line="240" w:lineRule="atLeast"/>
              <w:ind w:left="180"/>
              <w:rPr>
                <w:b/>
                <w:bCs/>
                <w:sz w:val="18"/>
                <w:szCs w:val="18"/>
                <w:cs/>
              </w:rPr>
            </w:pPr>
            <w:r w:rsidRPr="00147264">
              <w:rPr>
                <w:sz w:val="18"/>
                <w:szCs w:val="18"/>
              </w:rPr>
              <w:t>Fixed percentage</w:t>
            </w:r>
          </w:p>
        </w:tc>
        <w:tc>
          <w:tcPr>
            <w:tcW w:w="990" w:type="dxa"/>
            <w:vAlign w:val="bottom"/>
          </w:tcPr>
          <w:p w:rsidR="001B5937" w:rsidRPr="00147264" w:rsidRDefault="001B5937" w:rsidP="001B5937">
            <w:pPr>
              <w:spacing w:line="240" w:lineRule="atLeast"/>
              <w:ind w:left="90" w:right="104"/>
              <w:jc w:val="center"/>
              <w:rPr>
                <w:sz w:val="18"/>
                <w:szCs w:val="18"/>
              </w:rPr>
            </w:pPr>
            <w:r w:rsidRPr="00147264">
              <w:rPr>
                <w:sz w:val="18"/>
                <w:szCs w:val="18"/>
              </w:rPr>
              <w:t>1 month</w:t>
            </w:r>
          </w:p>
        </w:tc>
        <w:tc>
          <w:tcPr>
            <w:tcW w:w="1080" w:type="dxa"/>
            <w:vAlign w:val="bottom"/>
          </w:tcPr>
          <w:p w:rsidR="001B5937" w:rsidRPr="00147264" w:rsidRDefault="001B5937" w:rsidP="001B5937">
            <w:pPr>
              <w:spacing w:line="240" w:lineRule="atLeast"/>
              <w:ind w:left="90" w:right="104"/>
              <w:jc w:val="center"/>
              <w:rPr>
                <w:sz w:val="18"/>
                <w:szCs w:val="18"/>
              </w:rPr>
            </w:pPr>
            <w:r w:rsidRPr="00147264">
              <w:rPr>
                <w:sz w:val="18"/>
                <w:szCs w:val="18"/>
              </w:rPr>
              <w:t>1 month</w:t>
            </w:r>
          </w:p>
        </w:tc>
      </w:tr>
      <w:tr w:rsidR="001B5937" w:rsidRPr="00147264" w:rsidTr="006E1F99">
        <w:tblPrEx>
          <w:tblBorders>
            <w:bottom w:val="none" w:sz="0" w:space="0" w:color="auto"/>
          </w:tblBorders>
        </w:tblPrEx>
        <w:tc>
          <w:tcPr>
            <w:tcW w:w="540" w:type="dxa"/>
          </w:tcPr>
          <w:p w:rsidR="001B5937" w:rsidRPr="00147264" w:rsidRDefault="001B5937" w:rsidP="001B5937">
            <w:pPr>
              <w:spacing w:line="240" w:lineRule="atLeast"/>
              <w:ind w:left="90" w:right="-144"/>
              <w:jc w:val="thaiDistribute"/>
              <w:rPr>
                <w:b/>
                <w:bCs/>
                <w:sz w:val="18"/>
                <w:szCs w:val="18"/>
              </w:rPr>
            </w:pPr>
          </w:p>
        </w:tc>
        <w:tc>
          <w:tcPr>
            <w:tcW w:w="2340" w:type="dxa"/>
            <w:vAlign w:val="center"/>
          </w:tcPr>
          <w:p w:rsidR="001B5937" w:rsidRPr="00147264" w:rsidRDefault="001B5937" w:rsidP="001B5937">
            <w:pPr>
              <w:spacing w:line="240" w:lineRule="atLeast"/>
              <w:ind w:left="90" w:right="-144"/>
              <w:rPr>
                <w:b/>
                <w:bCs/>
                <w:sz w:val="18"/>
                <w:szCs w:val="18"/>
              </w:rPr>
            </w:pPr>
          </w:p>
        </w:tc>
        <w:tc>
          <w:tcPr>
            <w:tcW w:w="990" w:type="dxa"/>
          </w:tcPr>
          <w:p w:rsidR="001B5937" w:rsidRPr="00147264" w:rsidRDefault="002A4575" w:rsidP="002A4575">
            <w:pPr>
              <w:pBdr>
                <w:bottom w:val="single" w:sz="4" w:space="1" w:color="auto"/>
              </w:pBdr>
              <w:spacing w:line="240" w:lineRule="atLeast"/>
              <w:ind w:left="90" w:right="101"/>
              <w:jc w:val="right"/>
              <w:rPr>
                <w:sz w:val="18"/>
                <w:szCs w:val="18"/>
              </w:rPr>
            </w:pPr>
            <w:r w:rsidRPr="002A4575">
              <w:rPr>
                <w:sz w:val="18"/>
                <w:szCs w:val="18"/>
              </w:rPr>
              <w:t>1,735</w:t>
            </w:r>
          </w:p>
        </w:tc>
        <w:tc>
          <w:tcPr>
            <w:tcW w:w="1080" w:type="dxa"/>
          </w:tcPr>
          <w:p w:rsidR="001B5937" w:rsidRPr="00147264" w:rsidRDefault="002A4575" w:rsidP="001B5937">
            <w:pPr>
              <w:pBdr>
                <w:bottom w:val="single" w:sz="4" w:space="1" w:color="auto"/>
              </w:pBdr>
              <w:spacing w:line="240" w:lineRule="atLeast"/>
              <w:ind w:left="90" w:right="101"/>
              <w:jc w:val="right"/>
              <w:rPr>
                <w:sz w:val="18"/>
                <w:szCs w:val="18"/>
              </w:rPr>
            </w:pPr>
            <w:r w:rsidRPr="002A4575">
              <w:rPr>
                <w:sz w:val="18"/>
                <w:szCs w:val="18"/>
              </w:rPr>
              <w:t>9,414</w:t>
            </w:r>
          </w:p>
        </w:tc>
        <w:tc>
          <w:tcPr>
            <w:tcW w:w="1080" w:type="dxa"/>
          </w:tcPr>
          <w:p w:rsidR="001B5937" w:rsidRPr="00147264" w:rsidRDefault="002A4575" w:rsidP="001B5937">
            <w:pPr>
              <w:pBdr>
                <w:bottom w:val="single" w:sz="4" w:space="1" w:color="auto"/>
              </w:pBdr>
              <w:spacing w:line="240" w:lineRule="atLeast"/>
              <w:ind w:left="90" w:right="101"/>
              <w:jc w:val="right"/>
              <w:rPr>
                <w:sz w:val="18"/>
                <w:szCs w:val="18"/>
              </w:rPr>
            </w:pPr>
            <w:r w:rsidRPr="002A4575">
              <w:rPr>
                <w:sz w:val="18"/>
                <w:szCs w:val="18"/>
              </w:rPr>
              <w:t>11,149</w:t>
            </w:r>
          </w:p>
        </w:tc>
        <w:tc>
          <w:tcPr>
            <w:tcW w:w="1080" w:type="dxa"/>
          </w:tcPr>
          <w:p w:rsidR="001B5937" w:rsidRPr="00147264" w:rsidRDefault="001B5937" w:rsidP="001B5937">
            <w:pPr>
              <w:pBdr>
                <w:bottom w:val="single" w:sz="4" w:space="1" w:color="auto"/>
              </w:pBdr>
              <w:spacing w:line="240" w:lineRule="atLeast"/>
              <w:ind w:left="90" w:right="101"/>
              <w:jc w:val="right"/>
              <w:rPr>
                <w:sz w:val="18"/>
                <w:szCs w:val="18"/>
              </w:rPr>
            </w:pPr>
            <w:r w:rsidRPr="00116F9B">
              <w:rPr>
                <w:sz w:val="18"/>
                <w:szCs w:val="18"/>
              </w:rPr>
              <w:t>1,5</w:t>
            </w:r>
            <w:r>
              <w:rPr>
                <w:sz w:val="18"/>
                <w:szCs w:val="18"/>
              </w:rPr>
              <w:t>9</w:t>
            </w:r>
            <w:r w:rsidRPr="00116F9B">
              <w:rPr>
                <w:sz w:val="18"/>
                <w:szCs w:val="18"/>
              </w:rPr>
              <w:t>3</w:t>
            </w:r>
          </w:p>
        </w:tc>
        <w:tc>
          <w:tcPr>
            <w:tcW w:w="1080" w:type="dxa"/>
          </w:tcPr>
          <w:p w:rsidR="001B5937" w:rsidRPr="00147264" w:rsidRDefault="001B5937" w:rsidP="001B5937">
            <w:pPr>
              <w:pBdr>
                <w:bottom w:val="single" w:sz="4" w:space="1" w:color="auto"/>
              </w:pBdr>
              <w:spacing w:line="240" w:lineRule="atLeast"/>
              <w:ind w:left="90" w:right="101"/>
              <w:jc w:val="right"/>
              <w:rPr>
                <w:sz w:val="18"/>
                <w:szCs w:val="18"/>
              </w:rPr>
            </w:pPr>
            <w:r w:rsidRPr="00116F9B">
              <w:rPr>
                <w:sz w:val="18"/>
                <w:szCs w:val="18"/>
              </w:rPr>
              <w:t>10,</w:t>
            </w:r>
            <w:r>
              <w:rPr>
                <w:sz w:val="18"/>
                <w:szCs w:val="18"/>
              </w:rPr>
              <w:t>78</w:t>
            </w:r>
            <w:r w:rsidRPr="00116F9B">
              <w:rPr>
                <w:sz w:val="18"/>
                <w:szCs w:val="18"/>
              </w:rPr>
              <w:t>3</w:t>
            </w:r>
          </w:p>
        </w:tc>
        <w:tc>
          <w:tcPr>
            <w:tcW w:w="1080" w:type="dxa"/>
          </w:tcPr>
          <w:p w:rsidR="001B5937" w:rsidRPr="00147264" w:rsidRDefault="001B5937" w:rsidP="001B5937">
            <w:pPr>
              <w:pBdr>
                <w:bottom w:val="single" w:sz="4" w:space="1" w:color="auto"/>
              </w:pBdr>
              <w:spacing w:line="240" w:lineRule="atLeast"/>
              <w:ind w:left="90" w:right="101"/>
              <w:jc w:val="right"/>
              <w:rPr>
                <w:sz w:val="18"/>
                <w:szCs w:val="18"/>
              </w:rPr>
            </w:pPr>
            <w:r w:rsidRPr="00116F9B">
              <w:rPr>
                <w:sz w:val="18"/>
                <w:szCs w:val="18"/>
              </w:rPr>
              <w:t>12,376</w:t>
            </w:r>
          </w:p>
        </w:tc>
        <w:tc>
          <w:tcPr>
            <w:tcW w:w="1440" w:type="dxa"/>
            <w:vAlign w:val="bottom"/>
          </w:tcPr>
          <w:p w:rsidR="001B5937" w:rsidRPr="00147264" w:rsidRDefault="001B5937" w:rsidP="001B5937">
            <w:pPr>
              <w:spacing w:line="240" w:lineRule="atLeast"/>
              <w:jc w:val="center"/>
              <w:rPr>
                <w:sz w:val="18"/>
                <w:szCs w:val="18"/>
                <w:cs/>
              </w:rPr>
            </w:pPr>
          </w:p>
        </w:tc>
        <w:tc>
          <w:tcPr>
            <w:tcW w:w="3060" w:type="dxa"/>
            <w:vAlign w:val="bottom"/>
          </w:tcPr>
          <w:p w:rsidR="001B5937" w:rsidRPr="00147264" w:rsidRDefault="001B5937" w:rsidP="001B5937">
            <w:pPr>
              <w:spacing w:line="240" w:lineRule="atLeast"/>
              <w:ind w:left="270"/>
              <w:rPr>
                <w:b/>
                <w:bCs/>
                <w:sz w:val="18"/>
                <w:szCs w:val="18"/>
                <w:cs/>
              </w:rPr>
            </w:pPr>
          </w:p>
        </w:tc>
        <w:tc>
          <w:tcPr>
            <w:tcW w:w="990" w:type="dxa"/>
            <w:vAlign w:val="bottom"/>
          </w:tcPr>
          <w:p w:rsidR="001B5937" w:rsidRPr="00147264" w:rsidRDefault="001B5937" w:rsidP="001B5937">
            <w:pPr>
              <w:spacing w:line="240" w:lineRule="atLeast"/>
              <w:ind w:left="90" w:right="104"/>
              <w:jc w:val="center"/>
              <w:rPr>
                <w:sz w:val="18"/>
                <w:szCs w:val="18"/>
              </w:rPr>
            </w:pPr>
          </w:p>
        </w:tc>
        <w:tc>
          <w:tcPr>
            <w:tcW w:w="1080" w:type="dxa"/>
            <w:vAlign w:val="bottom"/>
          </w:tcPr>
          <w:p w:rsidR="001B5937" w:rsidRPr="00147264" w:rsidRDefault="001B5937" w:rsidP="001B5937">
            <w:pPr>
              <w:spacing w:line="240" w:lineRule="atLeast"/>
              <w:ind w:left="90" w:right="104"/>
              <w:jc w:val="center"/>
              <w:rPr>
                <w:sz w:val="18"/>
                <w:szCs w:val="18"/>
              </w:rPr>
            </w:pPr>
          </w:p>
        </w:tc>
      </w:tr>
      <w:tr w:rsidR="001B5937" w:rsidRPr="00147264" w:rsidTr="006E1F99">
        <w:tblPrEx>
          <w:tblBorders>
            <w:bottom w:val="none" w:sz="0" w:space="0" w:color="auto"/>
          </w:tblBorders>
        </w:tblPrEx>
        <w:tc>
          <w:tcPr>
            <w:tcW w:w="540" w:type="dxa"/>
          </w:tcPr>
          <w:p w:rsidR="001B5937" w:rsidRPr="00147264" w:rsidRDefault="001B5937" w:rsidP="001B5937">
            <w:pPr>
              <w:spacing w:line="240" w:lineRule="atLeast"/>
              <w:ind w:left="90" w:right="-144"/>
              <w:jc w:val="thaiDistribute"/>
              <w:rPr>
                <w:b/>
                <w:bCs/>
                <w:sz w:val="18"/>
                <w:szCs w:val="18"/>
              </w:rPr>
            </w:pPr>
          </w:p>
        </w:tc>
        <w:tc>
          <w:tcPr>
            <w:tcW w:w="2340" w:type="dxa"/>
            <w:vAlign w:val="center"/>
          </w:tcPr>
          <w:p w:rsidR="001B5937" w:rsidRPr="00147264" w:rsidRDefault="001B5937" w:rsidP="001B5937">
            <w:pPr>
              <w:spacing w:line="240" w:lineRule="atLeast"/>
              <w:ind w:left="90" w:right="-144"/>
              <w:rPr>
                <w:b/>
                <w:bCs/>
                <w:sz w:val="18"/>
                <w:szCs w:val="18"/>
              </w:rPr>
            </w:pPr>
          </w:p>
        </w:tc>
        <w:tc>
          <w:tcPr>
            <w:tcW w:w="990" w:type="dxa"/>
          </w:tcPr>
          <w:p w:rsidR="001B5937" w:rsidRPr="00147264" w:rsidRDefault="001B5937" w:rsidP="001B5937">
            <w:pPr>
              <w:spacing w:line="240" w:lineRule="atLeast"/>
              <w:ind w:left="90" w:right="101"/>
              <w:rPr>
                <w:sz w:val="18"/>
                <w:szCs w:val="18"/>
                <w:cs/>
              </w:rPr>
            </w:pPr>
          </w:p>
        </w:tc>
        <w:tc>
          <w:tcPr>
            <w:tcW w:w="1080" w:type="dxa"/>
          </w:tcPr>
          <w:p w:rsidR="001B5937" w:rsidRPr="00147264" w:rsidRDefault="001B5937" w:rsidP="001B5937">
            <w:pPr>
              <w:spacing w:line="240" w:lineRule="atLeast"/>
              <w:ind w:left="90" w:right="101"/>
              <w:rPr>
                <w:sz w:val="18"/>
                <w:szCs w:val="18"/>
              </w:rPr>
            </w:pPr>
          </w:p>
        </w:tc>
        <w:tc>
          <w:tcPr>
            <w:tcW w:w="1080" w:type="dxa"/>
          </w:tcPr>
          <w:p w:rsidR="001B5937" w:rsidRPr="00147264" w:rsidRDefault="001B5937" w:rsidP="001B5937">
            <w:pPr>
              <w:spacing w:line="240" w:lineRule="atLeast"/>
              <w:ind w:left="90" w:right="101"/>
              <w:rPr>
                <w:sz w:val="18"/>
                <w:szCs w:val="18"/>
              </w:rPr>
            </w:pPr>
          </w:p>
        </w:tc>
        <w:tc>
          <w:tcPr>
            <w:tcW w:w="1080" w:type="dxa"/>
          </w:tcPr>
          <w:p w:rsidR="001B5937" w:rsidRPr="00147264" w:rsidRDefault="001B5937" w:rsidP="001B5937">
            <w:pPr>
              <w:spacing w:line="240" w:lineRule="atLeast"/>
              <w:ind w:left="90" w:right="101"/>
              <w:jc w:val="right"/>
              <w:rPr>
                <w:sz w:val="18"/>
                <w:szCs w:val="18"/>
                <w:cs/>
              </w:rPr>
            </w:pPr>
          </w:p>
        </w:tc>
        <w:tc>
          <w:tcPr>
            <w:tcW w:w="1080" w:type="dxa"/>
          </w:tcPr>
          <w:p w:rsidR="001B5937" w:rsidRPr="00147264" w:rsidRDefault="001B5937" w:rsidP="001B5937">
            <w:pPr>
              <w:spacing w:line="240" w:lineRule="atLeast"/>
              <w:ind w:left="90" w:right="101"/>
              <w:jc w:val="right"/>
              <w:rPr>
                <w:sz w:val="18"/>
                <w:szCs w:val="18"/>
              </w:rPr>
            </w:pPr>
          </w:p>
        </w:tc>
        <w:tc>
          <w:tcPr>
            <w:tcW w:w="1080" w:type="dxa"/>
          </w:tcPr>
          <w:p w:rsidR="001B5937" w:rsidRPr="00147264" w:rsidRDefault="001B5937" w:rsidP="001B5937">
            <w:pPr>
              <w:spacing w:line="240" w:lineRule="atLeast"/>
              <w:ind w:left="90" w:right="101"/>
              <w:jc w:val="right"/>
              <w:rPr>
                <w:sz w:val="18"/>
                <w:szCs w:val="18"/>
              </w:rPr>
            </w:pPr>
          </w:p>
        </w:tc>
        <w:tc>
          <w:tcPr>
            <w:tcW w:w="1440" w:type="dxa"/>
            <w:vAlign w:val="bottom"/>
          </w:tcPr>
          <w:p w:rsidR="001B5937" w:rsidRPr="00147264" w:rsidRDefault="001B5937" w:rsidP="001B5937">
            <w:pPr>
              <w:spacing w:line="240" w:lineRule="atLeast"/>
              <w:ind w:right="-144"/>
              <w:jc w:val="center"/>
              <w:rPr>
                <w:sz w:val="18"/>
                <w:szCs w:val="18"/>
                <w:cs/>
              </w:rPr>
            </w:pPr>
          </w:p>
        </w:tc>
        <w:tc>
          <w:tcPr>
            <w:tcW w:w="3060" w:type="dxa"/>
            <w:vAlign w:val="bottom"/>
          </w:tcPr>
          <w:p w:rsidR="001B5937" w:rsidRPr="00147264" w:rsidRDefault="001B5937" w:rsidP="001B5937">
            <w:pPr>
              <w:spacing w:line="240" w:lineRule="atLeast"/>
              <w:ind w:right="-144"/>
              <w:jc w:val="center"/>
              <w:rPr>
                <w:b/>
                <w:bCs/>
                <w:sz w:val="18"/>
                <w:szCs w:val="18"/>
                <w:cs/>
              </w:rPr>
            </w:pPr>
          </w:p>
        </w:tc>
        <w:tc>
          <w:tcPr>
            <w:tcW w:w="990" w:type="dxa"/>
            <w:vAlign w:val="bottom"/>
          </w:tcPr>
          <w:p w:rsidR="001B5937" w:rsidRPr="00147264" w:rsidRDefault="001B5937" w:rsidP="001B5937">
            <w:pPr>
              <w:spacing w:line="240" w:lineRule="atLeast"/>
              <w:ind w:left="90" w:right="-144"/>
              <w:jc w:val="center"/>
              <w:rPr>
                <w:b/>
                <w:bCs/>
                <w:sz w:val="18"/>
                <w:szCs w:val="18"/>
                <w:cs/>
              </w:rPr>
            </w:pPr>
          </w:p>
        </w:tc>
        <w:tc>
          <w:tcPr>
            <w:tcW w:w="1080" w:type="dxa"/>
            <w:vAlign w:val="bottom"/>
          </w:tcPr>
          <w:p w:rsidR="001B5937" w:rsidRPr="00147264" w:rsidRDefault="001B5937" w:rsidP="001B5937">
            <w:pPr>
              <w:spacing w:line="240" w:lineRule="atLeast"/>
              <w:ind w:left="90" w:right="-144"/>
              <w:jc w:val="center"/>
              <w:rPr>
                <w:b/>
                <w:bCs/>
                <w:sz w:val="18"/>
                <w:szCs w:val="18"/>
              </w:rPr>
            </w:pPr>
          </w:p>
        </w:tc>
      </w:tr>
      <w:tr w:rsidR="001B5937" w:rsidRPr="00147264" w:rsidTr="006E1F99">
        <w:tblPrEx>
          <w:tblBorders>
            <w:bottom w:val="none" w:sz="0" w:space="0" w:color="auto"/>
          </w:tblBorders>
        </w:tblPrEx>
        <w:tc>
          <w:tcPr>
            <w:tcW w:w="2880" w:type="dxa"/>
            <w:gridSpan w:val="2"/>
            <w:tcBorders>
              <w:top w:val="nil"/>
              <w:left w:val="nil"/>
              <w:bottom w:val="nil"/>
              <w:right w:val="nil"/>
            </w:tcBorders>
          </w:tcPr>
          <w:p w:rsidR="001B5937" w:rsidRPr="00147264" w:rsidRDefault="001B5937" w:rsidP="001B5937">
            <w:pPr>
              <w:spacing w:line="240" w:lineRule="atLeast"/>
              <w:ind w:left="54" w:right="-90"/>
              <w:rPr>
                <w:b/>
                <w:bCs/>
                <w:sz w:val="18"/>
                <w:szCs w:val="18"/>
              </w:rPr>
            </w:pPr>
            <w:r w:rsidRPr="00147264">
              <w:rPr>
                <w:b/>
                <w:bCs/>
                <w:sz w:val="18"/>
                <w:szCs w:val="18"/>
              </w:rPr>
              <w:t>Total borrowings of subsidiaries</w:t>
            </w:r>
          </w:p>
        </w:tc>
        <w:tc>
          <w:tcPr>
            <w:tcW w:w="990" w:type="dxa"/>
            <w:tcBorders>
              <w:left w:val="nil"/>
              <w:right w:val="nil"/>
            </w:tcBorders>
          </w:tcPr>
          <w:p w:rsidR="001B5937" w:rsidRPr="00116F9B" w:rsidRDefault="00D43C12" w:rsidP="001B5937">
            <w:pPr>
              <w:pBdr>
                <w:bottom w:val="single" w:sz="4" w:space="1" w:color="auto"/>
              </w:pBdr>
              <w:spacing w:line="240" w:lineRule="atLeast"/>
              <w:ind w:left="90" w:right="101"/>
              <w:jc w:val="right"/>
              <w:rPr>
                <w:b/>
                <w:bCs/>
                <w:sz w:val="18"/>
                <w:szCs w:val="18"/>
              </w:rPr>
            </w:pPr>
            <w:r w:rsidRPr="00D43C12">
              <w:rPr>
                <w:b/>
                <w:bCs/>
                <w:sz w:val="18"/>
                <w:szCs w:val="18"/>
              </w:rPr>
              <w:t>200,423</w:t>
            </w:r>
          </w:p>
        </w:tc>
        <w:tc>
          <w:tcPr>
            <w:tcW w:w="1080" w:type="dxa"/>
            <w:tcBorders>
              <w:left w:val="nil"/>
              <w:right w:val="nil"/>
            </w:tcBorders>
          </w:tcPr>
          <w:p w:rsidR="001B5937" w:rsidRPr="00116F9B" w:rsidRDefault="00D43C12" w:rsidP="001B5937">
            <w:pPr>
              <w:pBdr>
                <w:bottom w:val="single" w:sz="4" w:space="1" w:color="auto"/>
              </w:pBdr>
              <w:spacing w:line="240" w:lineRule="atLeast"/>
              <w:ind w:right="101"/>
              <w:jc w:val="right"/>
              <w:rPr>
                <w:b/>
                <w:bCs/>
                <w:sz w:val="18"/>
                <w:szCs w:val="18"/>
              </w:rPr>
            </w:pPr>
            <w:r w:rsidRPr="00D43C12">
              <w:rPr>
                <w:b/>
                <w:bCs/>
                <w:sz w:val="18"/>
                <w:szCs w:val="18"/>
              </w:rPr>
              <w:t>255,453</w:t>
            </w:r>
          </w:p>
        </w:tc>
        <w:tc>
          <w:tcPr>
            <w:tcW w:w="1080" w:type="dxa"/>
            <w:tcBorders>
              <w:left w:val="nil"/>
              <w:right w:val="nil"/>
            </w:tcBorders>
          </w:tcPr>
          <w:p w:rsidR="001B5937" w:rsidRPr="00116F9B" w:rsidRDefault="00D43C12" w:rsidP="001B5937">
            <w:pPr>
              <w:pBdr>
                <w:bottom w:val="single" w:sz="4" w:space="1" w:color="auto"/>
              </w:pBdr>
              <w:spacing w:line="240" w:lineRule="atLeast"/>
              <w:ind w:left="90" w:right="101"/>
              <w:jc w:val="right"/>
              <w:rPr>
                <w:b/>
                <w:bCs/>
                <w:sz w:val="18"/>
                <w:szCs w:val="18"/>
              </w:rPr>
            </w:pPr>
            <w:r w:rsidRPr="00D43C12">
              <w:rPr>
                <w:b/>
                <w:bCs/>
                <w:sz w:val="18"/>
                <w:szCs w:val="18"/>
              </w:rPr>
              <w:t>455,876</w:t>
            </w:r>
          </w:p>
        </w:tc>
        <w:tc>
          <w:tcPr>
            <w:tcW w:w="1080" w:type="dxa"/>
            <w:tcBorders>
              <w:left w:val="nil"/>
              <w:right w:val="nil"/>
            </w:tcBorders>
          </w:tcPr>
          <w:p w:rsidR="001B5937" w:rsidRPr="00116F9B" w:rsidRDefault="001B5937" w:rsidP="001B5937">
            <w:pPr>
              <w:pBdr>
                <w:bottom w:val="single" w:sz="4" w:space="1" w:color="auto"/>
              </w:pBdr>
              <w:spacing w:line="240" w:lineRule="atLeast"/>
              <w:ind w:left="90" w:right="101"/>
              <w:jc w:val="right"/>
              <w:rPr>
                <w:b/>
                <w:bCs/>
                <w:sz w:val="18"/>
                <w:szCs w:val="18"/>
              </w:rPr>
            </w:pPr>
            <w:r w:rsidRPr="00116F9B">
              <w:rPr>
                <w:b/>
                <w:bCs/>
                <w:sz w:val="18"/>
                <w:szCs w:val="18"/>
              </w:rPr>
              <w:t>176,</w:t>
            </w:r>
            <w:r>
              <w:rPr>
                <w:b/>
                <w:bCs/>
                <w:sz w:val="18"/>
                <w:szCs w:val="18"/>
              </w:rPr>
              <w:t>21</w:t>
            </w:r>
            <w:r w:rsidRPr="00116F9B">
              <w:rPr>
                <w:b/>
                <w:bCs/>
                <w:sz w:val="18"/>
                <w:szCs w:val="18"/>
              </w:rPr>
              <w:t>6</w:t>
            </w:r>
          </w:p>
        </w:tc>
        <w:tc>
          <w:tcPr>
            <w:tcW w:w="1080" w:type="dxa"/>
            <w:tcBorders>
              <w:left w:val="nil"/>
              <w:right w:val="nil"/>
            </w:tcBorders>
          </w:tcPr>
          <w:p w:rsidR="001B5937" w:rsidRPr="00116F9B" w:rsidRDefault="001B5937" w:rsidP="001B5937">
            <w:pPr>
              <w:pBdr>
                <w:bottom w:val="single" w:sz="4" w:space="1" w:color="auto"/>
              </w:pBdr>
              <w:spacing w:line="240" w:lineRule="atLeast"/>
              <w:ind w:right="101"/>
              <w:jc w:val="right"/>
              <w:rPr>
                <w:b/>
                <w:bCs/>
                <w:sz w:val="18"/>
                <w:szCs w:val="18"/>
              </w:rPr>
            </w:pPr>
            <w:r w:rsidRPr="00116F9B">
              <w:rPr>
                <w:b/>
                <w:bCs/>
                <w:sz w:val="18"/>
                <w:szCs w:val="18"/>
              </w:rPr>
              <w:t>306,</w:t>
            </w:r>
            <w:r>
              <w:rPr>
                <w:b/>
                <w:bCs/>
                <w:sz w:val="18"/>
                <w:szCs w:val="18"/>
              </w:rPr>
              <w:t>59</w:t>
            </w:r>
            <w:r w:rsidRPr="00116F9B">
              <w:rPr>
                <w:b/>
                <w:bCs/>
                <w:sz w:val="18"/>
                <w:szCs w:val="18"/>
              </w:rPr>
              <w:t>6</w:t>
            </w:r>
          </w:p>
        </w:tc>
        <w:tc>
          <w:tcPr>
            <w:tcW w:w="1080" w:type="dxa"/>
            <w:tcBorders>
              <w:left w:val="nil"/>
              <w:right w:val="nil"/>
            </w:tcBorders>
          </w:tcPr>
          <w:p w:rsidR="001B5937" w:rsidRPr="00116F9B" w:rsidRDefault="001B5937" w:rsidP="001B5937">
            <w:pPr>
              <w:pBdr>
                <w:bottom w:val="single" w:sz="4" w:space="1" w:color="auto"/>
              </w:pBdr>
              <w:spacing w:line="240" w:lineRule="atLeast"/>
              <w:ind w:left="90" w:right="101"/>
              <w:jc w:val="right"/>
              <w:rPr>
                <w:b/>
                <w:bCs/>
                <w:sz w:val="18"/>
                <w:szCs w:val="18"/>
              </w:rPr>
            </w:pPr>
            <w:r w:rsidRPr="00116F9B">
              <w:rPr>
                <w:b/>
                <w:bCs/>
                <w:sz w:val="18"/>
                <w:szCs w:val="18"/>
              </w:rPr>
              <w:t>482,812</w:t>
            </w:r>
          </w:p>
        </w:tc>
        <w:tc>
          <w:tcPr>
            <w:tcW w:w="1440" w:type="dxa"/>
            <w:tcBorders>
              <w:top w:val="nil"/>
              <w:left w:val="nil"/>
              <w:bottom w:val="nil"/>
              <w:right w:val="nil"/>
            </w:tcBorders>
            <w:vAlign w:val="bottom"/>
          </w:tcPr>
          <w:p w:rsidR="001B5937" w:rsidRPr="00116F9B" w:rsidRDefault="001B5937" w:rsidP="001B5937">
            <w:pPr>
              <w:spacing w:line="240" w:lineRule="atLeast"/>
              <w:ind w:right="-144"/>
              <w:jc w:val="center"/>
              <w:rPr>
                <w:b/>
                <w:bCs/>
                <w:sz w:val="18"/>
                <w:szCs w:val="18"/>
                <w:cs/>
              </w:rPr>
            </w:pPr>
          </w:p>
        </w:tc>
        <w:tc>
          <w:tcPr>
            <w:tcW w:w="3060" w:type="dxa"/>
            <w:tcBorders>
              <w:top w:val="nil"/>
              <w:left w:val="nil"/>
              <w:bottom w:val="nil"/>
              <w:right w:val="nil"/>
            </w:tcBorders>
            <w:vAlign w:val="bottom"/>
          </w:tcPr>
          <w:p w:rsidR="001B5937" w:rsidRPr="00147264" w:rsidRDefault="001B5937" w:rsidP="001B5937">
            <w:pPr>
              <w:spacing w:line="240" w:lineRule="atLeast"/>
              <w:ind w:left="90" w:right="104"/>
              <w:jc w:val="center"/>
              <w:rPr>
                <w:sz w:val="18"/>
                <w:szCs w:val="18"/>
                <w:cs/>
              </w:rPr>
            </w:pPr>
          </w:p>
        </w:tc>
        <w:tc>
          <w:tcPr>
            <w:tcW w:w="990" w:type="dxa"/>
            <w:tcBorders>
              <w:top w:val="nil"/>
              <w:left w:val="nil"/>
              <w:bottom w:val="nil"/>
              <w:right w:val="nil"/>
            </w:tcBorders>
            <w:vAlign w:val="bottom"/>
          </w:tcPr>
          <w:p w:rsidR="001B5937" w:rsidRPr="00147264" w:rsidRDefault="001B5937" w:rsidP="001B5937">
            <w:pPr>
              <w:spacing w:line="240" w:lineRule="atLeast"/>
              <w:ind w:left="90" w:right="104"/>
              <w:jc w:val="center"/>
              <w:rPr>
                <w:sz w:val="18"/>
                <w:szCs w:val="18"/>
                <w:cs/>
              </w:rPr>
            </w:pPr>
          </w:p>
        </w:tc>
        <w:tc>
          <w:tcPr>
            <w:tcW w:w="1080" w:type="dxa"/>
            <w:tcBorders>
              <w:top w:val="nil"/>
              <w:left w:val="nil"/>
              <w:bottom w:val="nil"/>
              <w:right w:val="nil"/>
            </w:tcBorders>
            <w:vAlign w:val="bottom"/>
          </w:tcPr>
          <w:p w:rsidR="001B5937" w:rsidRPr="00147264" w:rsidRDefault="001B5937" w:rsidP="001B5937">
            <w:pPr>
              <w:spacing w:line="240" w:lineRule="atLeast"/>
              <w:ind w:left="90" w:right="104"/>
              <w:jc w:val="center"/>
              <w:rPr>
                <w:sz w:val="18"/>
                <w:szCs w:val="18"/>
                <w:cs/>
              </w:rPr>
            </w:pPr>
          </w:p>
        </w:tc>
      </w:tr>
      <w:tr w:rsidR="001B5937" w:rsidRPr="00147264" w:rsidTr="006E1F99">
        <w:tblPrEx>
          <w:tblBorders>
            <w:bottom w:val="none" w:sz="0" w:space="0" w:color="auto"/>
          </w:tblBorders>
        </w:tblPrEx>
        <w:tc>
          <w:tcPr>
            <w:tcW w:w="2880" w:type="dxa"/>
            <w:gridSpan w:val="2"/>
            <w:tcBorders>
              <w:top w:val="nil"/>
              <w:left w:val="nil"/>
              <w:bottom w:val="nil"/>
              <w:right w:val="nil"/>
            </w:tcBorders>
          </w:tcPr>
          <w:p w:rsidR="001B5937" w:rsidRPr="00147264" w:rsidRDefault="001B5937" w:rsidP="001B5937">
            <w:pPr>
              <w:spacing w:line="240" w:lineRule="atLeast"/>
              <w:ind w:left="54" w:right="-90"/>
              <w:rPr>
                <w:b/>
                <w:bCs/>
                <w:sz w:val="18"/>
                <w:szCs w:val="18"/>
              </w:rPr>
            </w:pPr>
            <w:r w:rsidRPr="00147264">
              <w:rPr>
                <w:b/>
                <w:bCs/>
                <w:sz w:val="18"/>
                <w:szCs w:val="18"/>
              </w:rPr>
              <w:t xml:space="preserve">Total borrowing of the Company </w:t>
            </w:r>
          </w:p>
        </w:tc>
        <w:tc>
          <w:tcPr>
            <w:tcW w:w="990" w:type="dxa"/>
            <w:tcBorders>
              <w:left w:val="nil"/>
              <w:right w:val="nil"/>
            </w:tcBorders>
          </w:tcPr>
          <w:p w:rsidR="001B5937" w:rsidRPr="00147264" w:rsidRDefault="001B5937" w:rsidP="001B5937">
            <w:pPr>
              <w:spacing w:line="240" w:lineRule="atLeast"/>
              <w:ind w:left="90" w:right="101"/>
              <w:rPr>
                <w:b/>
                <w:bCs/>
                <w:sz w:val="18"/>
                <w:szCs w:val="18"/>
              </w:rPr>
            </w:pPr>
          </w:p>
        </w:tc>
        <w:tc>
          <w:tcPr>
            <w:tcW w:w="1080" w:type="dxa"/>
            <w:tcBorders>
              <w:left w:val="nil"/>
              <w:right w:val="nil"/>
            </w:tcBorders>
          </w:tcPr>
          <w:p w:rsidR="001B5937" w:rsidRPr="00147264" w:rsidRDefault="001B5937" w:rsidP="001B5937">
            <w:pPr>
              <w:spacing w:line="240" w:lineRule="atLeast"/>
              <w:ind w:left="90" w:right="101"/>
              <w:rPr>
                <w:b/>
                <w:bCs/>
                <w:sz w:val="18"/>
                <w:szCs w:val="18"/>
              </w:rPr>
            </w:pPr>
          </w:p>
        </w:tc>
        <w:tc>
          <w:tcPr>
            <w:tcW w:w="1080" w:type="dxa"/>
            <w:tcBorders>
              <w:left w:val="nil"/>
              <w:right w:val="nil"/>
            </w:tcBorders>
          </w:tcPr>
          <w:p w:rsidR="001B5937" w:rsidRPr="00147264" w:rsidRDefault="001B5937" w:rsidP="001B5937">
            <w:pPr>
              <w:spacing w:line="240" w:lineRule="atLeast"/>
              <w:ind w:left="90" w:right="101"/>
              <w:rPr>
                <w:b/>
                <w:bCs/>
                <w:sz w:val="18"/>
                <w:szCs w:val="18"/>
              </w:rPr>
            </w:pPr>
          </w:p>
        </w:tc>
        <w:tc>
          <w:tcPr>
            <w:tcW w:w="1080" w:type="dxa"/>
            <w:tcBorders>
              <w:left w:val="nil"/>
              <w:right w:val="nil"/>
            </w:tcBorders>
          </w:tcPr>
          <w:p w:rsidR="001B5937" w:rsidRPr="00147264" w:rsidRDefault="001B5937" w:rsidP="001B5937">
            <w:pPr>
              <w:spacing w:line="240" w:lineRule="atLeast"/>
              <w:ind w:left="90" w:right="101"/>
              <w:jc w:val="right"/>
              <w:rPr>
                <w:b/>
                <w:bCs/>
                <w:sz w:val="18"/>
                <w:szCs w:val="18"/>
              </w:rPr>
            </w:pPr>
          </w:p>
        </w:tc>
        <w:tc>
          <w:tcPr>
            <w:tcW w:w="1080" w:type="dxa"/>
            <w:tcBorders>
              <w:left w:val="nil"/>
              <w:right w:val="nil"/>
            </w:tcBorders>
          </w:tcPr>
          <w:p w:rsidR="001B5937" w:rsidRPr="00147264" w:rsidRDefault="001B5937" w:rsidP="001B5937">
            <w:pPr>
              <w:spacing w:line="240" w:lineRule="atLeast"/>
              <w:ind w:left="90" w:right="101"/>
              <w:jc w:val="right"/>
              <w:rPr>
                <w:b/>
                <w:bCs/>
                <w:sz w:val="18"/>
                <w:szCs w:val="18"/>
              </w:rPr>
            </w:pPr>
          </w:p>
        </w:tc>
        <w:tc>
          <w:tcPr>
            <w:tcW w:w="1080" w:type="dxa"/>
            <w:tcBorders>
              <w:left w:val="nil"/>
              <w:right w:val="nil"/>
            </w:tcBorders>
          </w:tcPr>
          <w:p w:rsidR="001B5937" w:rsidRPr="00147264" w:rsidRDefault="001B5937" w:rsidP="001B5937">
            <w:pPr>
              <w:spacing w:line="240" w:lineRule="atLeast"/>
              <w:ind w:left="90" w:right="101"/>
              <w:jc w:val="right"/>
              <w:rPr>
                <w:b/>
                <w:bCs/>
                <w:sz w:val="18"/>
                <w:szCs w:val="18"/>
              </w:rPr>
            </w:pPr>
          </w:p>
        </w:tc>
        <w:tc>
          <w:tcPr>
            <w:tcW w:w="1440" w:type="dxa"/>
            <w:tcBorders>
              <w:top w:val="nil"/>
              <w:left w:val="nil"/>
              <w:bottom w:val="nil"/>
              <w:right w:val="nil"/>
            </w:tcBorders>
            <w:vAlign w:val="bottom"/>
          </w:tcPr>
          <w:p w:rsidR="001B5937" w:rsidRPr="00147264" w:rsidRDefault="001B5937" w:rsidP="001B5937">
            <w:pPr>
              <w:spacing w:line="240" w:lineRule="atLeast"/>
              <w:ind w:right="-144"/>
              <w:jc w:val="center"/>
              <w:rPr>
                <w:sz w:val="18"/>
                <w:szCs w:val="18"/>
                <w:cs/>
              </w:rPr>
            </w:pPr>
          </w:p>
        </w:tc>
        <w:tc>
          <w:tcPr>
            <w:tcW w:w="3060" w:type="dxa"/>
            <w:tcBorders>
              <w:top w:val="nil"/>
              <w:left w:val="nil"/>
              <w:bottom w:val="nil"/>
              <w:right w:val="nil"/>
            </w:tcBorders>
          </w:tcPr>
          <w:p w:rsidR="001B5937" w:rsidRPr="00147264" w:rsidRDefault="001B5937" w:rsidP="001B5937">
            <w:pPr>
              <w:spacing w:line="240" w:lineRule="atLeast"/>
              <w:ind w:left="90" w:right="104"/>
              <w:jc w:val="center"/>
              <w:rPr>
                <w:sz w:val="18"/>
                <w:szCs w:val="18"/>
                <w:cs/>
              </w:rPr>
            </w:pPr>
          </w:p>
        </w:tc>
        <w:tc>
          <w:tcPr>
            <w:tcW w:w="990" w:type="dxa"/>
            <w:tcBorders>
              <w:top w:val="nil"/>
              <w:left w:val="nil"/>
              <w:bottom w:val="nil"/>
              <w:right w:val="nil"/>
            </w:tcBorders>
          </w:tcPr>
          <w:p w:rsidR="001B5937" w:rsidRPr="00147264" w:rsidRDefault="001B5937" w:rsidP="001B5937">
            <w:pPr>
              <w:spacing w:line="240" w:lineRule="atLeast"/>
              <w:ind w:left="90" w:right="104"/>
              <w:jc w:val="center"/>
              <w:rPr>
                <w:sz w:val="18"/>
                <w:szCs w:val="18"/>
                <w:cs/>
              </w:rPr>
            </w:pPr>
          </w:p>
        </w:tc>
        <w:tc>
          <w:tcPr>
            <w:tcW w:w="1080" w:type="dxa"/>
            <w:tcBorders>
              <w:top w:val="nil"/>
              <w:left w:val="nil"/>
              <w:bottom w:val="nil"/>
              <w:right w:val="nil"/>
            </w:tcBorders>
            <w:vAlign w:val="bottom"/>
          </w:tcPr>
          <w:p w:rsidR="001B5937" w:rsidRPr="00147264" w:rsidRDefault="001B5937" w:rsidP="001B5937">
            <w:pPr>
              <w:spacing w:line="240" w:lineRule="atLeast"/>
              <w:ind w:left="90" w:right="104"/>
              <w:jc w:val="center"/>
              <w:rPr>
                <w:sz w:val="18"/>
                <w:szCs w:val="18"/>
                <w:cs/>
              </w:rPr>
            </w:pPr>
          </w:p>
        </w:tc>
      </w:tr>
      <w:tr w:rsidR="001B5937" w:rsidRPr="00147264" w:rsidTr="006E1F99">
        <w:tblPrEx>
          <w:tblBorders>
            <w:bottom w:val="none" w:sz="0" w:space="0" w:color="auto"/>
          </w:tblBorders>
        </w:tblPrEx>
        <w:trPr>
          <w:trHeight w:val="74"/>
        </w:trPr>
        <w:tc>
          <w:tcPr>
            <w:tcW w:w="2880" w:type="dxa"/>
            <w:gridSpan w:val="2"/>
            <w:tcBorders>
              <w:top w:val="nil"/>
              <w:left w:val="nil"/>
              <w:bottom w:val="nil"/>
              <w:right w:val="nil"/>
            </w:tcBorders>
          </w:tcPr>
          <w:p w:rsidR="001B5937" w:rsidRPr="00147264" w:rsidRDefault="001B5937" w:rsidP="001B5937">
            <w:pPr>
              <w:spacing w:line="240" w:lineRule="atLeast"/>
              <w:ind w:left="180" w:right="65" w:hanging="126"/>
              <w:rPr>
                <w:b/>
                <w:bCs/>
                <w:sz w:val="18"/>
                <w:szCs w:val="18"/>
                <w:cs/>
              </w:rPr>
            </w:pPr>
            <w:r w:rsidRPr="00147264">
              <w:rPr>
                <w:b/>
                <w:bCs/>
                <w:sz w:val="18"/>
                <w:szCs w:val="18"/>
              </w:rPr>
              <w:tab/>
              <w:t>and subsidiaries</w:t>
            </w:r>
          </w:p>
        </w:tc>
        <w:tc>
          <w:tcPr>
            <w:tcW w:w="990" w:type="dxa"/>
            <w:tcBorders>
              <w:left w:val="nil"/>
              <w:right w:val="nil"/>
            </w:tcBorders>
          </w:tcPr>
          <w:p w:rsidR="001B5937" w:rsidRPr="00116F9B" w:rsidRDefault="00D43C12" w:rsidP="001B5937">
            <w:pPr>
              <w:pBdr>
                <w:bottom w:val="double" w:sz="4" w:space="1" w:color="auto"/>
              </w:pBdr>
              <w:spacing w:line="240" w:lineRule="atLeast"/>
              <w:ind w:left="90" w:right="101"/>
              <w:jc w:val="right"/>
              <w:rPr>
                <w:b/>
                <w:bCs/>
                <w:sz w:val="18"/>
                <w:szCs w:val="18"/>
              </w:rPr>
            </w:pPr>
            <w:r w:rsidRPr="00D43C12">
              <w:rPr>
                <w:b/>
                <w:bCs/>
                <w:sz w:val="18"/>
                <w:szCs w:val="18"/>
              </w:rPr>
              <w:t>738,423</w:t>
            </w:r>
          </w:p>
        </w:tc>
        <w:tc>
          <w:tcPr>
            <w:tcW w:w="1080" w:type="dxa"/>
            <w:tcBorders>
              <w:left w:val="nil"/>
              <w:right w:val="nil"/>
            </w:tcBorders>
          </w:tcPr>
          <w:p w:rsidR="001B5937" w:rsidRPr="00147264" w:rsidRDefault="00D43C12" w:rsidP="001B5937">
            <w:pPr>
              <w:pBdr>
                <w:bottom w:val="double" w:sz="4" w:space="1" w:color="auto"/>
              </w:pBdr>
              <w:spacing w:line="240" w:lineRule="atLeast"/>
              <w:ind w:left="90" w:right="101"/>
              <w:jc w:val="right"/>
              <w:rPr>
                <w:b/>
                <w:bCs/>
                <w:sz w:val="18"/>
                <w:szCs w:val="18"/>
              </w:rPr>
            </w:pPr>
            <w:r w:rsidRPr="00D43C12">
              <w:rPr>
                <w:b/>
                <w:bCs/>
                <w:sz w:val="18"/>
                <w:szCs w:val="18"/>
              </w:rPr>
              <w:t>903,533</w:t>
            </w:r>
          </w:p>
        </w:tc>
        <w:tc>
          <w:tcPr>
            <w:tcW w:w="1080" w:type="dxa"/>
            <w:tcBorders>
              <w:left w:val="nil"/>
              <w:right w:val="nil"/>
            </w:tcBorders>
          </w:tcPr>
          <w:p w:rsidR="001B5937" w:rsidRPr="00147264" w:rsidRDefault="00D43C12" w:rsidP="001B5937">
            <w:pPr>
              <w:pBdr>
                <w:bottom w:val="double" w:sz="4" w:space="1" w:color="auto"/>
              </w:pBdr>
              <w:spacing w:line="240" w:lineRule="atLeast"/>
              <w:ind w:left="90" w:right="101"/>
              <w:jc w:val="right"/>
              <w:rPr>
                <w:b/>
                <w:bCs/>
                <w:sz w:val="18"/>
                <w:szCs w:val="18"/>
              </w:rPr>
            </w:pPr>
            <w:r w:rsidRPr="00D43C12">
              <w:rPr>
                <w:b/>
                <w:bCs/>
                <w:sz w:val="18"/>
                <w:szCs w:val="18"/>
              </w:rPr>
              <w:t>1,641,956</w:t>
            </w:r>
          </w:p>
        </w:tc>
        <w:tc>
          <w:tcPr>
            <w:tcW w:w="1080" w:type="dxa"/>
            <w:tcBorders>
              <w:left w:val="nil"/>
              <w:right w:val="nil"/>
            </w:tcBorders>
          </w:tcPr>
          <w:p w:rsidR="001B5937" w:rsidRPr="00147264" w:rsidRDefault="001B5937" w:rsidP="001B5937">
            <w:pPr>
              <w:pBdr>
                <w:bottom w:val="double" w:sz="4" w:space="1" w:color="auto"/>
              </w:pBdr>
              <w:spacing w:line="240" w:lineRule="atLeast"/>
              <w:ind w:left="90" w:right="101"/>
              <w:jc w:val="right"/>
              <w:rPr>
                <w:rFonts w:cs="Angsana New"/>
                <w:b/>
                <w:bCs/>
                <w:sz w:val="18"/>
                <w:szCs w:val="18"/>
              </w:rPr>
            </w:pPr>
            <w:r>
              <w:rPr>
                <w:b/>
                <w:bCs/>
                <w:sz w:val="18"/>
                <w:szCs w:val="18"/>
              </w:rPr>
              <w:t>740,12</w:t>
            </w:r>
            <w:r w:rsidRPr="00116F9B">
              <w:rPr>
                <w:b/>
                <w:bCs/>
                <w:sz w:val="18"/>
                <w:szCs w:val="18"/>
              </w:rPr>
              <w:t>3</w:t>
            </w:r>
          </w:p>
        </w:tc>
        <w:tc>
          <w:tcPr>
            <w:tcW w:w="1080" w:type="dxa"/>
            <w:tcBorders>
              <w:left w:val="nil"/>
              <w:right w:val="nil"/>
            </w:tcBorders>
          </w:tcPr>
          <w:p w:rsidR="001B5937" w:rsidRPr="00147264" w:rsidRDefault="001B5937" w:rsidP="001B5937">
            <w:pPr>
              <w:pBdr>
                <w:bottom w:val="double" w:sz="4" w:space="1" w:color="auto"/>
              </w:pBdr>
              <w:spacing w:line="240" w:lineRule="atLeast"/>
              <w:ind w:left="90" w:right="101"/>
              <w:jc w:val="right"/>
              <w:rPr>
                <w:b/>
                <w:bCs/>
                <w:sz w:val="18"/>
                <w:szCs w:val="18"/>
              </w:rPr>
            </w:pPr>
            <w:r>
              <w:rPr>
                <w:b/>
                <w:bCs/>
                <w:sz w:val="18"/>
                <w:szCs w:val="18"/>
              </w:rPr>
              <w:t>1,116</w:t>
            </w:r>
            <w:r w:rsidRPr="00116F9B">
              <w:rPr>
                <w:b/>
                <w:bCs/>
                <w:sz w:val="18"/>
                <w:szCs w:val="18"/>
              </w:rPr>
              <w:t>,</w:t>
            </w:r>
            <w:r>
              <w:rPr>
                <w:b/>
                <w:bCs/>
                <w:sz w:val="18"/>
                <w:szCs w:val="18"/>
              </w:rPr>
              <w:t>694</w:t>
            </w:r>
          </w:p>
        </w:tc>
        <w:tc>
          <w:tcPr>
            <w:tcW w:w="1080" w:type="dxa"/>
            <w:tcBorders>
              <w:left w:val="nil"/>
              <w:right w:val="nil"/>
            </w:tcBorders>
          </w:tcPr>
          <w:p w:rsidR="001B5937" w:rsidRPr="00147264" w:rsidRDefault="001B5937" w:rsidP="001B5937">
            <w:pPr>
              <w:pBdr>
                <w:bottom w:val="double" w:sz="4" w:space="1" w:color="auto"/>
              </w:pBdr>
              <w:spacing w:line="240" w:lineRule="atLeast"/>
              <w:ind w:left="90" w:right="101"/>
              <w:jc w:val="right"/>
              <w:rPr>
                <w:b/>
                <w:bCs/>
                <w:sz w:val="18"/>
                <w:szCs w:val="18"/>
              </w:rPr>
            </w:pPr>
            <w:r w:rsidRPr="00116F9B">
              <w:rPr>
                <w:b/>
                <w:bCs/>
                <w:sz w:val="18"/>
                <w:szCs w:val="18"/>
              </w:rPr>
              <w:t>1,</w:t>
            </w:r>
            <w:r>
              <w:rPr>
                <w:b/>
                <w:bCs/>
                <w:sz w:val="18"/>
                <w:szCs w:val="18"/>
              </w:rPr>
              <w:t>856</w:t>
            </w:r>
            <w:r w:rsidRPr="00116F9B">
              <w:rPr>
                <w:b/>
                <w:bCs/>
                <w:sz w:val="18"/>
                <w:szCs w:val="18"/>
              </w:rPr>
              <w:t>,</w:t>
            </w:r>
            <w:r>
              <w:rPr>
                <w:b/>
                <w:bCs/>
                <w:sz w:val="18"/>
                <w:szCs w:val="18"/>
              </w:rPr>
              <w:t>817</w:t>
            </w:r>
          </w:p>
        </w:tc>
        <w:tc>
          <w:tcPr>
            <w:tcW w:w="1440" w:type="dxa"/>
            <w:tcBorders>
              <w:top w:val="nil"/>
              <w:left w:val="nil"/>
              <w:bottom w:val="nil"/>
              <w:right w:val="nil"/>
            </w:tcBorders>
            <w:vAlign w:val="bottom"/>
          </w:tcPr>
          <w:p w:rsidR="001B5937" w:rsidRPr="00116F9B" w:rsidRDefault="001B5937" w:rsidP="001B5937">
            <w:pPr>
              <w:spacing w:line="240" w:lineRule="atLeast"/>
              <w:ind w:right="-144"/>
              <w:jc w:val="center"/>
              <w:rPr>
                <w:b/>
                <w:bCs/>
                <w:sz w:val="18"/>
                <w:szCs w:val="18"/>
                <w:cs/>
              </w:rPr>
            </w:pPr>
          </w:p>
        </w:tc>
        <w:tc>
          <w:tcPr>
            <w:tcW w:w="3060" w:type="dxa"/>
            <w:tcBorders>
              <w:top w:val="nil"/>
              <w:left w:val="nil"/>
              <w:bottom w:val="nil"/>
              <w:right w:val="nil"/>
            </w:tcBorders>
          </w:tcPr>
          <w:p w:rsidR="001B5937" w:rsidRPr="00147264" w:rsidRDefault="001B5937" w:rsidP="001B5937">
            <w:pPr>
              <w:spacing w:line="240" w:lineRule="atLeast"/>
              <w:ind w:left="90" w:right="104"/>
              <w:jc w:val="center"/>
              <w:rPr>
                <w:sz w:val="18"/>
                <w:szCs w:val="18"/>
                <w:cs/>
              </w:rPr>
            </w:pPr>
          </w:p>
        </w:tc>
        <w:tc>
          <w:tcPr>
            <w:tcW w:w="990" w:type="dxa"/>
            <w:tcBorders>
              <w:top w:val="nil"/>
              <w:left w:val="nil"/>
              <w:bottom w:val="nil"/>
              <w:right w:val="nil"/>
            </w:tcBorders>
            <w:vAlign w:val="bottom"/>
          </w:tcPr>
          <w:p w:rsidR="001B5937" w:rsidRPr="00147264" w:rsidRDefault="001B5937" w:rsidP="001B5937">
            <w:pPr>
              <w:spacing w:line="240" w:lineRule="atLeast"/>
              <w:ind w:left="90" w:right="104"/>
              <w:jc w:val="center"/>
              <w:rPr>
                <w:sz w:val="18"/>
                <w:szCs w:val="18"/>
                <w:cs/>
              </w:rPr>
            </w:pPr>
          </w:p>
        </w:tc>
        <w:tc>
          <w:tcPr>
            <w:tcW w:w="1080" w:type="dxa"/>
            <w:tcBorders>
              <w:top w:val="nil"/>
              <w:left w:val="nil"/>
              <w:bottom w:val="nil"/>
              <w:right w:val="nil"/>
            </w:tcBorders>
            <w:vAlign w:val="bottom"/>
          </w:tcPr>
          <w:p w:rsidR="001B5937" w:rsidRPr="00147264" w:rsidRDefault="001B5937" w:rsidP="001B5937">
            <w:pPr>
              <w:spacing w:line="240" w:lineRule="atLeast"/>
              <w:ind w:left="90" w:right="104"/>
              <w:jc w:val="center"/>
              <w:rPr>
                <w:sz w:val="18"/>
                <w:szCs w:val="18"/>
                <w:cs/>
              </w:rPr>
            </w:pPr>
          </w:p>
        </w:tc>
      </w:tr>
    </w:tbl>
    <w:p w:rsidR="008D7261" w:rsidRPr="00147264" w:rsidRDefault="008D7261" w:rsidP="008D7261">
      <w:pPr>
        <w:spacing w:line="240" w:lineRule="atLeast"/>
        <w:rPr>
          <w:sz w:val="18"/>
          <w:szCs w:val="18"/>
          <w:highlight w:val="yellow"/>
        </w:rPr>
      </w:pPr>
    </w:p>
    <w:p w:rsidR="008D7261" w:rsidRPr="00EF52E9" w:rsidRDefault="008D7261" w:rsidP="008D7261">
      <w:pPr>
        <w:spacing w:line="240" w:lineRule="atLeast"/>
        <w:ind w:left="270"/>
        <w:jc w:val="both"/>
        <w:rPr>
          <w:sz w:val="22"/>
          <w:szCs w:val="22"/>
        </w:rPr>
      </w:pPr>
      <w:r w:rsidRPr="00EF52E9">
        <w:rPr>
          <w:sz w:val="22"/>
          <w:szCs w:val="22"/>
        </w:rPr>
        <w:t>As at 31 December 20</w:t>
      </w:r>
      <w:r>
        <w:rPr>
          <w:sz w:val="22"/>
          <w:szCs w:val="22"/>
        </w:rPr>
        <w:t>2</w:t>
      </w:r>
      <w:r w:rsidR="00F6215C">
        <w:rPr>
          <w:sz w:val="22"/>
          <w:szCs w:val="22"/>
        </w:rPr>
        <w:t>2</w:t>
      </w:r>
      <w:r w:rsidRPr="00EF52E9">
        <w:rPr>
          <w:sz w:val="22"/>
          <w:szCs w:val="22"/>
        </w:rPr>
        <w:t>, the Group and the Company had all types of unutilised credit facilities totaling Baht</w:t>
      </w:r>
      <w:r w:rsidR="00D43C12">
        <w:rPr>
          <w:sz w:val="22"/>
          <w:szCs w:val="22"/>
        </w:rPr>
        <w:t xml:space="preserve"> 15,734</w:t>
      </w:r>
      <w:r w:rsidRPr="00EF52E9">
        <w:rPr>
          <w:sz w:val="22"/>
          <w:szCs w:val="22"/>
        </w:rPr>
        <w:t xml:space="preserve">million and US dollar </w:t>
      </w:r>
      <w:r w:rsidR="00D43C12">
        <w:rPr>
          <w:sz w:val="22"/>
          <w:szCs w:val="22"/>
        </w:rPr>
        <w:t>67</w:t>
      </w:r>
      <w:r w:rsidRPr="0054064D">
        <w:rPr>
          <w:sz w:val="22"/>
          <w:szCs w:val="22"/>
        </w:rPr>
        <w:t>million</w:t>
      </w:r>
      <w:r w:rsidRPr="00EF52E9">
        <w:rPr>
          <w:sz w:val="22"/>
          <w:szCs w:val="22"/>
        </w:rPr>
        <w:t xml:space="preserve"> (Baht</w:t>
      </w:r>
      <w:r w:rsidR="00D43C12">
        <w:rPr>
          <w:sz w:val="22"/>
          <w:szCs w:val="22"/>
        </w:rPr>
        <w:t xml:space="preserve"> 1,767</w:t>
      </w:r>
      <w:r w:rsidRPr="00EF52E9">
        <w:rPr>
          <w:sz w:val="22"/>
          <w:szCs w:val="22"/>
        </w:rPr>
        <w:t xml:space="preserve"> million</w:t>
      </w:r>
      <w:r w:rsidR="00DA75F3">
        <w:rPr>
          <w:sz w:val="22"/>
          <w:szCs w:val="22"/>
        </w:rPr>
        <w:t xml:space="preserve">for </w:t>
      </w:r>
      <w:r w:rsidRPr="00EF52E9">
        <w:rPr>
          <w:sz w:val="22"/>
          <w:szCs w:val="22"/>
        </w:rPr>
        <w:t xml:space="preserve">separate financial statements). </w:t>
      </w:r>
    </w:p>
    <w:p w:rsidR="0084647B" w:rsidRDefault="0084647B" w:rsidP="0084647B">
      <w:pPr>
        <w:spacing w:line="240" w:lineRule="atLeast"/>
        <w:rPr>
          <w:sz w:val="18"/>
          <w:szCs w:val="18"/>
          <w:highlight w:val="yellow"/>
        </w:rPr>
      </w:pPr>
    </w:p>
    <w:p w:rsidR="00F6215C" w:rsidRPr="00EF52E9" w:rsidRDefault="00F6215C" w:rsidP="00F6215C">
      <w:pPr>
        <w:spacing w:line="240" w:lineRule="atLeast"/>
        <w:ind w:left="270"/>
        <w:jc w:val="both"/>
        <w:rPr>
          <w:sz w:val="22"/>
          <w:szCs w:val="22"/>
        </w:rPr>
      </w:pPr>
      <w:r w:rsidRPr="00EF52E9">
        <w:rPr>
          <w:sz w:val="22"/>
          <w:szCs w:val="22"/>
        </w:rPr>
        <w:t>As at 31 December 20</w:t>
      </w:r>
      <w:r>
        <w:rPr>
          <w:sz w:val="22"/>
          <w:szCs w:val="22"/>
        </w:rPr>
        <w:t>21</w:t>
      </w:r>
      <w:r w:rsidRPr="00EF52E9">
        <w:rPr>
          <w:sz w:val="22"/>
          <w:szCs w:val="22"/>
        </w:rPr>
        <w:t xml:space="preserve">, the Group and the Company had all types of unutilised credit facilities totaling Baht </w:t>
      </w:r>
      <w:r>
        <w:rPr>
          <w:sz w:val="22"/>
          <w:szCs w:val="22"/>
        </w:rPr>
        <w:t xml:space="preserve">17,130 </w:t>
      </w:r>
      <w:r w:rsidRPr="00EF52E9">
        <w:rPr>
          <w:sz w:val="22"/>
          <w:szCs w:val="22"/>
        </w:rPr>
        <w:t xml:space="preserve">million and US dollar </w:t>
      </w:r>
      <w:r w:rsidRPr="0054064D">
        <w:rPr>
          <w:sz w:val="22"/>
          <w:szCs w:val="22"/>
        </w:rPr>
        <w:t>80.7 million</w:t>
      </w:r>
      <w:r w:rsidRPr="00EF52E9">
        <w:rPr>
          <w:sz w:val="22"/>
          <w:szCs w:val="22"/>
        </w:rPr>
        <w:t xml:space="preserve"> (Baht </w:t>
      </w:r>
      <w:r>
        <w:rPr>
          <w:sz w:val="22"/>
          <w:szCs w:val="22"/>
        </w:rPr>
        <w:t>2,714</w:t>
      </w:r>
      <w:r w:rsidRPr="00EF52E9">
        <w:rPr>
          <w:sz w:val="22"/>
          <w:szCs w:val="22"/>
        </w:rPr>
        <w:t xml:space="preserve"> million </w:t>
      </w:r>
      <w:r>
        <w:rPr>
          <w:sz w:val="22"/>
          <w:szCs w:val="22"/>
        </w:rPr>
        <w:t xml:space="preserve">and </w:t>
      </w:r>
      <w:r w:rsidRPr="00EF52E9">
        <w:rPr>
          <w:sz w:val="22"/>
          <w:szCs w:val="22"/>
        </w:rPr>
        <w:t xml:space="preserve">US dollar </w:t>
      </w:r>
      <w:r>
        <w:rPr>
          <w:sz w:val="22"/>
          <w:szCs w:val="22"/>
        </w:rPr>
        <w:t xml:space="preserve">8 </w:t>
      </w:r>
      <w:r w:rsidRPr="00EF52E9">
        <w:rPr>
          <w:sz w:val="22"/>
          <w:szCs w:val="22"/>
        </w:rPr>
        <w:t xml:space="preserve">million </w:t>
      </w:r>
      <w:r>
        <w:rPr>
          <w:sz w:val="22"/>
          <w:szCs w:val="22"/>
        </w:rPr>
        <w:t xml:space="preserve">for </w:t>
      </w:r>
      <w:r w:rsidRPr="00EF52E9">
        <w:rPr>
          <w:sz w:val="22"/>
          <w:szCs w:val="22"/>
        </w:rPr>
        <w:t xml:space="preserve">separate financial statements). </w:t>
      </w:r>
    </w:p>
    <w:p w:rsidR="00F6215C" w:rsidRPr="00147264" w:rsidRDefault="00F6215C" w:rsidP="00F6215C">
      <w:pPr>
        <w:spacing w:line="240" w:lineRule="atLeast"/>
        <w:rPr>
          <w:sz w:val="18"/>
          <w:szCs w:val="18"/>
          <w:highlight w:val="yellow"/>
        </w:rPr>
      </w:pPr>
    </w:p>
    <w:p w:rsidR="00F6215C" w:rsidRDefault="00F6215C" w:rsidP="0084647B">
      <w:pPr>
        <w:spacing w:line="240" w:lineRule="atLeast"/>
        <w:rPr>
          <w:sz w:val="18"/>
          <w:szCs w:val="18"/>
          <w:highlight w:val="yellow"/>
        </w:rPr>
      </w:pPr>
    </w:p>
    <w:p w:rsidR="00F6215C" w:rsidRDefault="00F6215C" w:rsidP="00DA75F3">
      <w:pPr>
        <w:spacing w:line="240" w:lineRule="atLeast"/>
        <w:ind w:left="270"/>
        <w:jc w:val="both"/>
        <w:rPr>
          <w:sz w:val="22"/>
          <w:szCs w:val="22"/>
        </w:rPr>
      </w:pPr>
    </w:p>
    <w:p w:rsidR="00F6215C" w:rsidRPr="00DA75F3" w:rsidRDefault="00F6215C" w:rsidP="00DA75F3">
      <w:pPr>
        <w:spacing w:line="240" w:lineRule="atLeast"/>
        <w:ind w:left="270"/>
        <w:jc w:val="both"/>
        <w:rPr>
          <w:sz w:val="22"/>
          <w:szCs w:val="22"/>
        </w:rPr>
        <w:sectPr w:rsidR="00F6215C" w:rsidRPr="00DA75F3" w:rsidSect="006D727A">
          <w:pgSz w:w="16834" w:h="11909" w:orient="landscape" w:code="9"/>
          <w:pgMar w:top="691" w:right="1152" w:bottom="576" w:left="1152" w:header="720" w:footer="720" w:gutter="0"/>
          <w:cols w:space="720"/>
          <w:docGrid w:linePitch="360"/>
        </w:sectPr>
      </w:pPr>
    </w:p>
    <w:p w:rsidR="0040003F" w:rsidRPr="0077796A" w:rsidRDefault="0040003F" w:rsidP="0040003F">
      <w:pPr>
        <w:pStyle w:val="Heading1"/>
        <w:keepLines/>
        <w:tabs>
          <w:tab w:val="num" w:pos="-2250"/>
          <w:tab w:val="left" w:pos="540"/>
        </w:tabs>
        <w:spacing w:line="240" w:lineRule="atLeast"/>
        <w:ind w:left="0" w:right="0"/>
        <w:jc w:val="left"/>
        <w:rPr>
          <w:color w:val="0000FF"/>
          <w:sz w:val="24"/>
          <w:szCs w:val="24"/>
        </w:rPr>
      </w:pPr>
      <w:r w:rsidRPr="0077796A">
        <w:rPr>
          <w:sz w:val="24"/>
          <w:szCs w:val="24"/>
          <w:lang w:val="fr-FR"/>
        </w:rPr>
        <w:lastRenderedPageBreak/>
        <w:t>1</w:t>
      </w:r>
      <w:r w:rsidR="00A85264">
        <w:rPr>
          <w:sz w:val="24"/>
          <w:szCs w:val="24"/>
          <w:lang w:val="fr-FR"/>
        </w:rPr>
        <w:t>5</w:t>
      </w:r>
      <w:r>
        <w:rPr>
          <w:sz w:val="24"/>
          <w:szCs w:val="24"/>
          <w:lang w:val="fr-FR"/>
        </w:rPr>
        <w:tab/>
        <w:t>Non-current provisions for employeebenefits</w:t>
      </w:r>
    </w:p>
    <w:p w:rsidR="0040003F" w:rsidRDefault="0040003F" w:rsidP="0040003F">
      <w:pPr>
        <w:spacing w:line="240" w:lineRule="atLeast"/>
        <w:rPr>
          <w:sz w:val="22"/>
          <w:szCs w:val="22"/>
        </w:rPr>
      </w:pPr>
    </w:p>
    <w:p w:rsidR="003519EE" w:rsidRDefault="003519EE" w:rsidP="005837FF">
      <w:pPr>
        <w:ind w:left="540"/>
        <w:jc w:val="both"/>
        <w:rPr>
          <w:b/>
          <w:bCs/>
          <w:i/>
          <w:iCs/>
          <w:color w:val="000000"/>
          <w:sz w:val="22"/>
          <w:szCs w:val="22"/>
        </w:rPr>
      </w:pPr>
      <w:r w:rsidRPr="00DA75F3">
        <w:rPr>
          <w:b/>
          <w:bCs/>
          <w:i/>
          <w:iCs/>
          <w:color w:val="000000"/>
          <w:sz w:val="22"/>
          <w:szCs w:val="22"/>
        </w:rPr>
        <w:t>Accounting policy</w:t>
      </w:r>
    </w:p>
    <w:p w:rsidR="00F6215C" w:rsidRPr="00DA75F3" w:rsidRDefault="00F6215C" w:rsidP="005837FF">
      <w:pPr>
        <w:ind w:left="540"/>
        <w:jc w:val="both"/>
        <w:rPr>
          <w:b/>
          <w:bCs/>
          <w:i/>
          <w:iCs/>
          <w:color w:val="000000"/>
          <w:sz w:val="22"/>
          <w:szCs w:val="22"/>
        </w:rPr>
      </w:pPr>
    </w:p>
    <w:p w:rsidR="003519EE" w:rsidRPr="00DA75F3" w:rsidRDefault="003519EE" w:rsidP="003519EE">
      <w:pPr>
        <w:ind w:left="547"/>
        <w:jc w:val="thaiDistribute"/>
        <w:rPr>
          <w:rFonts w:cs="Angsana New"/>
          <w:i/>
          <w:iCs/>
          <w:sz w:val="22"/>
          <w:szCs w:val="22"/>
        </w:rPr>
      </w:pPr>
      <w:r w:rsidRPr="00DA75F3">
        <w:rPr>
          <w:rFonts w:cs="Angsana New"/>
          <w:i/>
          <w:iCs/>
          <w:sz w:val="22"/>
          <w:szCs w:val="22"/>
        </w:rPr>
        <w:t>Defined contribution plan</w:t>
      </w:r>
    </w:p>
    <w:p w:rsidR="00F6215C" w:rsidRDefault="00F6215C" w:rsidP="003519EE">
      <w:pPr>
        <w:pStyle w:val="BodyText"/>
        <w:spacing w:line="240" w:lineRule="auto"/>
        <w:ind w:left="547"/>
        <w:rPr>
          <w:rFonts w:cs="Times New Roman"/>
          <w:color w:val="auto"/>
          <w:sz w:val="22"/>
          <w:szCs w:val="22"/>
        </w:rPr>
      </w:pPr>
    </w:p>
    <w:p w:rsidR="003519EE" w:rsidRPr="003F0937" w:rsidRDefault="003519EE" w:rsidP="003519EE">
      <w:pPr>
        <w:pStyle w:val="BodyText"/>
        <w:spacing w:line="240" w:lineRule="auto"/>
        <w:ind w:left="547"/>
        <w:rPr>
          <w:b/>
          <w:bCs/>
          <w:color w:val="0000FF"/>
          <w:sz w:val="20"/>
          <w:szCs w:val="28"/>
        </w:rPr>
      </w:pPr>
      <w:r w:rsidRPr="00DA75F3">
        <w:rPr>
          <w:rFonts w:cs="Times New Roman"/>
          <w:color w:val="auto"/>
          <w:sz w:val="22"/>
          <w:szCs w:val="22"/>
        </w:rPr>
        <w:t xml:space="preserve">Obligations for contributions to the Group’s provident </w:t>
      </w:r>
      <w:r w:rsidR="006D24EC" w:rsidRPr="00DA75F3">
        <w:rPr>
          <w:rFonts w:cs="Times New Roman"/>
          <w:color w:val="auto"/>
          <w:sz w:val="22"/>
          <w:szCs w:val="22"/>
        </w:rPr>
        <w:t>fund</w:t>
      </w:r>
      <w:r w:rsidRPr="00DA75F3">
        <w:rPr>
          <w:rFonts w:cs="Times New Roman"/>
          <w:color w:val="auto"/>
          <w:sz w:val="22"/>
          <w:szCs w:val="22"/>
        </w:rPr>
        <w:t xml:space="preserve"> are expensed as the related service is provided</w:t>
      </w:r>
      <w:r w:rsidR="003F0937">
        <w:rPr>
          <w:color w:val="auto"/>
          <w:sz w:val="22"/>
          <w:szCs w:val="28"/>
        </w:rPr>
        <w:t>.</w:t>
      </w:r>
    </w:p>
    <w:p w:rsidR="003519EE" w:rsidRPr="003F0937" w:rsidRDefault="003519EE" w:rsidP="003519EE">
      <w:pPr>
        <w:pStyle w:val="BodyText"/>
        <w:spacing w:line="240" w:lineRule="auto"/>
        <w:ind w:left="547"/>
        <w:jc w:val="thaiDistribute"/>
        <w:rPr>
          <w:sz w:val="22"/>
          <w:szCs w:val="28"/>
        </w:rPr>
      </w:pPr>
    </w:p>
    <w:p w:rsidR="003519EE" w:rsidRPr="006D24EC" w:rsidRDefault="003519EE" w:rsidP="003519EE">
      <w:pPr>
        <w:ind w:left="547"/>
        <w:jc w:val="thaiDistribute"/>
        <w:rPr>
          <w:rFonts w:cs="Angsana New"/>
          <w:i/>
          <w:iCs/>
          <w:sz w:val="22"/>
          <w:szCs w:val="22"/>
        </w:rPr>
      </w:pPr>
      <w:r w:rsidRPr="006D24EC">
        <w:rPr>
          <w:rFonts w:cs="Angsana New"/>
          <w:i/>
          <w:iCs/>
          <w:sz w:val="22"/>
          <w:szCs w:val="22"/>
        </w:rPr>
        <w:t>Defined benefit plans</w:t>
      </w:r>
    </w:p>
    <w:p w:rsidR="00F6215C" w:rsidRDefault="00F6215C" w:rsidP="003519EE">
      <w:pPr>
        <w:pStyle w:val="BodyText"/>
        <w:spacing w:line="240" w:lineRule="auto"/>
        <w:ind w:left="547"/>
        <w:rPr>
          <w:rFonts w:cs="Times New Roman"/>
          <w:color w:val="auto"/>
          <w:sz w:val="22"/>
          <w:szCs w:val="22"/>
        </w:rPr>
      </w:pPr>
    </w:p>
    <w:p w:rsidR="003519EE" w:rsidRPr="006D24EC" w:rsidRDefault="003519EE" w:rsidP="003519EE">
      <w:pPr>
        <w:pStyle w:val="BodyText"/>
        <w:spacing w:line="240" w:lineRule="auto"/>
        <w:ind w:left="547"/>
        <w:rPr>
          <w:rFonts w:cs="Times New Roman"/>
          <w:color w:val="auto"/>
          <w:sz w:val="22"/>
          <w:szCs w:val="22"/>
        </w:rPr>
      </w:pPr>
      <w:r w:rsidRPr="006D24EC">
        <w:rPr>
          <w:rFonts w:cs="Times New Roman"/>
          <w:color w:val="auto"/>
          <w:sz w:val="22"/>
          <w:szCs w:val="22"/>
        </w:rPr>
        <w:t xml:space="preserve">The Group’s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 </w:t>
      </w:r>
    </w:p>
    <w:p w:rsidR="003519EE" w:rsidRPr="006D24EC" w:rsidRDefault="003519EE" w:rsidP="003519EE">
      <w:pPr>
        <w:rPr>
          <w:sz w:val="22"/>
          <w:szCs w:val="22"/>
        </w:rPr>
      </w:pPr>
    </w:p>
    <w:p w:rsidR="003519EE" w:rsidRPr="006D24EC" w:rsidRDefault="003519EE" w:rsidP="003519EE">
      <w:pPr>
        <w:pStyle w:val="BodyText"/>
        <w:spacing w:line="240" w:lineRule="auto"/>
        <w:ind w:left="547"/>
        <w:rPr>
          <w:rFonts w:cs="Times New Roman"/>
          <w:color w:val="auto"/>
          <w:sz w:val="22"/>
          <w:szCs w:val="22"/>
        </w:rPr>
      </w:pPr>
      <w:r w:rsidRPr="006D24EC">
        <w:rPr>
          <w:rFonts w:cs="Times New Roman"/>
          <w:color w:val="auto"/>
          <w:sz w:val="22"/>
          <w:szCs w:val="22"/>
        </w:rPr>
        <w:t xml:space="preserve">Remeasurements of the defined benefit liability, actuarial gain or loss are recognised immediately in OCI. The Group determines the interest expense on the defined benefit liability for the period by applying the discount rate used to measure the defined benefit obligation at the beginning of the annual period, taking into account any changes in the defined benefit liability during the period as a result of contributions and benefit payments. </w:t>
      </w:r>
      <w:r w:rsidR="00892287">
        <w:rPr>
          <w:rFonts w:cs="Times New Roman"/>
          <w:color w:val="auto"/>
          <w:sz w:val="22"/>
          <w:szCs w:val="22"/>
        </w:rPr>
        <w:t>I</w:t>
      </w:r>
      <w:r w:rsidRPr="006D24EC">
        <w:rPr>
          <w:rFonts w:cs="Times New Roman"/>
          <w:color w:val="auto"/>
          <w:sz w:val="22"/>
          <w:szCs w:val="22"/>
        </w:rPr>
        <w:t xml:space="preserve">nterest expense and other expenses related to defined benefit plans are recognised in profit or loss. </w:t>
      </w:r>
    </w:p>
    <w:p w:rsidR="003519EE" w:rsidRPr="006D24EC" w:rsidRDefault="003519EE" w:rsidP="003519EE">
      <w:pPr>
        <w:pStyle w:val="BodyText"/>
        <w:spacing w:line="240" w:lineRule="auto"/>
        <w:ind w:left="547"/>
        <w:jc w:val="thaiDistribute"/>
        <w:rPr>
          <w:rFonts w:cs="Times New Roman"/>
          <w:color w:val="auto"/>
          <w:sz w:val="22"/>
          <w:szCs w:val="22"/>
        </w:rPr>
      </w:pPr>
    </w:p>
    <w:p w:rsidR="003519EE" w:rsidRDefault="003519EE" w:rsidP="006D24EC">
      <w:pPr>
        <w:pStyle w:val="BodyText"/>
        <w:spacing w:line="240" w:lineRule="auto"/>
        <w:ind w:left="547"/>
        <w:rPr>
          <w:rFonts w:cs="Times New Roman"/>
          <w:color w:val="auto"/>
          <w:sz w:val="22"/>
          <w:szCs w:val="22"/>
        </w:rPr>
      </w:pPr>
      <w:r w:rsidRPr="006D24EC">
        <w:rPr>
          <w:rFonts w:cs="Times New Roman"/>
          <w:color w:val="auto"/>
          <w:sz w:val="22"/>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rsidR="003519EE" w:rsidRPr="006D24EC" w:rsidRDefault="003519EE" w:rsidP="003F0937">
      <w:pPr>
        <w:rPr>
          <w:sz w:val="22"/>
          <w:szCs w:val="22"/>
        </w:rPr>
      </w:pPr>
    </w:p>
    <w:p w:rsidR="00D00485" w:rsidRPr="00657C5B" w:rsidRDefault="003519EE" w:rsidP="00657C5B">
      <w:pPr>
        <w:pStyle w:val="BodyText"/>
        <w:spacing w:line="240" w:lineRule="auto"/>
        <w:ind w:left="547"/>
        <w:rPr>
          <w:rFonts w:cs="Times New Roman"/>
          <w:color w:val="auto"/>
          <w:sz w:val="22"/>
          <w:szCs w:val="22"/>
        </w:rPr>
      </w:pPr>
      <w:r w:rsidRPr="00657C5B">
        <w:rPr>
          <w:rFonts w:cs="Times New Roman"/>
          <w:color w:val="auto"/>
          <w:sz w:val="22"/>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3519EE" w:rsidRDefault="003519EE" w:rsidP="0040003F">
      <w:pPr>
        <w:spacing w:line="240" w:lineRule="atLeast"/>
        <w:rPr>
          <w:sz w:val="22"/>
          <w:szCs w:val="22"/>
        </w:rPr>
      </w:pPr>
    </w:p>
    <w:tbl>
      <w:tblPr>
        <w:tblW w:w="9188" w:type="dxa"/>
        <w:tblInd w:w="450" w:type="dxa"/>
        <w:tblLayout w:type="fixed"/>
        <w:tblCellMar>
          <w:left w:w="79" w:type="dxa"/>
          <w:right w:w="79" w:type="dxa"/>
        </w:tblCellMar>
        <w:tblLook w:val="0000"/>
      </w:tblPr>
      <w:tblGrid>
        <w:gridCol w:w="3690"/>
        <w:gridCol w:w="630"/>
        <w:gridCol w:w="1080"/>
        <w:gridCol w:w="180"/>
        <w:gridCol w:w="1080"/>
        <w:gridCol w:w="180"/>
        <w:gridCol w:w="1080"/>
        <w:gridCol w:w="183"/>
        <w:gridCol w:w="1085"/>
      </w:tblGrid>
      <w:tr w:rsidR="005837FF" w:rsidRPr="00F01CFB" w:rsidTr="00F6215C">
        <w:trPr>
          <w:cantSplit/>
          <w:tblHeader/>
        </w:trPr>
        <w:tc>
          <w:tcPr>
            <w:tcW w:w="3690" w:type="dxa"/>
          </w:tcPr>
          <w:p w:rsidR="005837FF" w:rsidRPr="00F01CFB" w:rsidRDefault="005837FF" w:rsidP="00D00485">
            <w:pPr>
              <w:rPr>
                <w:sz w:val="22"/>
                <w:szCs w:val="22"/>
              </w:rPr>
            </w:pPr>
          </w:p>
        </w:tc>
        <w:tc>
          <w:tcPr>
            <w:tcW w:w="630" w:type="dxa"/>
          </w:tcPr>
          <w:p w:rsidR="005837FF" w:rsidRPr="00F01CFB" w:rsidRDefault="005837FF" w:rsidP="00D00485">
            <w:pPr>
              <w:pStyle w:val="acctmergecolhdg"/>
              <w:spacing w:line="240" w:lineRule="atLeast"/>
              <w:rPr>
                <w:szCs w:val="22"/>
              </w:rPr>
            </w:pPr>
          </w:p>
        </w:tc>
        <w:tc>
          <w:tcPr>
            <w:tcW w:w="2340" w:type="dxa"/>
            <w:gridSpan w:val="3"/>
          </w:tcPr>
          <w:p w:rsidR="005837FF" w:rsidRPr="00F01CFB" w:rsidRDefault="005837FF" w:rsidP="00D00485">
            <w:pPr>
              <w:pStyle w:val="acctmergecolhdg"/>
              <w:spacing w:line="240" w:lineRule="atLeast"/>
              <w:rPr>
                <w:szCs w:val="22"/>
              </w:rPr>
            </w:pPr>
            <w:r w:rsidRPr="00F01CFB">
              <w:rPr>
                <w:szCs w:val="22"/>
              </w:rPr>
              <w:t xml:space="preserve">Consolidated </w:t>
            </w:r>
          </w:p>
          <w:p w:rsidR="005837FF" w:rsidRPr="00F01CFB" w:rsidRDefault="005837FF" w:rsidP="00D00485">
            <w:pPr>
              <w:pStyle w:val="acctmergecolhdg"/>
              <w:spacing w:line="240" w:lineRule="atLeast"/>
              <w:rPr>
                <w:szCs w:val="22"/>
              </w:rPr>
            </w:pPr>
            <w:r w:rsidRPr="00F01CFB">
              <w:rPr>
                <w:szCs w:val="22"/>
              </w:rPr>
              <w:t xml:space="preserve">financial statements </w:t>
            </w:r>
          </w:p>
        </w:tc>
        <w:tc>
          <w:tcPr>
            <w:tcW w:w="180" w:type="dxa"/>
          </w:tcPr>
          <w:p w:rsidR="005837FF" w:rsidRPr="00F01CFB" w:rsidRDefault="005837FF" w:rsidP="00D00485">
            <w:pPr>
              <w:pStyle w:val="acctmergecolhdg"/>
              <w:spacing w:line="240" w:lineRule="atLeast"/>
              <w:rPr>
                <w:szCs w:val="22"/>
              </w:rPr>
            </w:pPr>
          </w:p>
        </w:tc>
        <w:tc>
          <w:tcPr>
            <w:tcW w:w="2348" w:type="dxa"/>
            <w:gridSpan w:val="3"/>
          </w:tcPr>
          <w:p w:rsidR="005837FF" w:rsidRPr="00F01CFB" w:rsidRDefault="005837FF" w:rsidP="00D00485">
            <w:pPr>
              <w:pStyle w:val="acctmergecolhdg"/>
              <w:spacing w:line="240" w:lineRule="atLeast"/>
              <w:rPr>
                <w:szCs w:val="22"/>
              </w:rPr>
            </w:pPr>
            <w:r w:rsidRPr="00F01CFB">
              <w:rPr>
                <w:szCs w:val="22"/>
              </w:rPr>
              <w:t xml:space="preserve">Separate </w:t>
            </w:r>
          </w:p>
          <w:p w:rsidR="005837FF" w:rsidRPr="00F01CFB" w:rsidRDefault="005837FF" w:rsidP="00D00485">
            <w:pPr>
              <w:pStyle w:val="acctmergecolhdg"/>
              <w:spacing w:line="240" w:lineRule="atLeast"/>
              <w:rPr>
                <w:szCs w:val="22"/>
              </w:rPr>
            </w:pPr>
            <w:r w:rsidRPr="00F01CFB">
              <w:rPr>
                <w:szCs w:val="22"/>
              </w:rPr>
              <w:t>financial statements</w:t>
            </w:r>
          </w:p>
        </w:tc>
      </w:tr>
      <w:tr w:rsidR="00F6215C" w:rsidRPr="00F01CFB" w:rsidTr="00BC2A1D">
        <w:trPr>
          <w:cantSplit/>
          <w:tblHeader/>
        </w:trPr>
        <w:tc>
          <w:tcPr>
            <w:tcW w:w="3690" w:type="dxa"/>
          </w:tcPr>
          <w:p w:rsidR="00F6215C" w:rsidRPr="00F01CFB" w:rsidRDefault="00F6215C" w:rsidP="00F6215C">
            <w:pPr>
              <w:rPr>
                <w:sz w:val="22"/>
                <w:szCs w:val="22"/>
              </w:rPr>
            </w:pPr>
          </w:p>
        </w:tc>
        <w:tc>
          <w:tcPr>
            <w:tcW w:w="630" w:type="dxa"/>
          </w:tcPr>
          <w:p w:rsidR="00F6215C" w:rsidRPr="00F01CFB" w:rsidRDefault="00F6215C" w:rsidP="00F6215C">
            <w:pPr>
              <w:pStyle w:val="acctmergecolhdg"/>
              <w:spacing w:line="240" w:lineRule="atLeast"/>
              <w:ind w:left="-169" w:right="-142"/>
              <w:rPr>
                <w:b w:val="0"/>
                <w:bCs/>
                <w:i/>
                <w:iCs/>
                <w:szCs w:val="22"/>
              </w:rPr>
            </w:pPr>
          </w:p>
        </w:tc>
        <w:tc>
          <w:tcPr>
            <w:tcW w:w="1080" w:type="dxa"/>
            <w:shd w:val="clear" w:color="auto" w:fill="auto"/>
          </w:tcPr>
          <w:p w:rsidR="00F6215C" w:rsidRPr="0077796A" w:rsidRDefault="00F6215C" w:rsidP="00F6215C">
            <w:pPr>
              <w:pStyle w:val="acctmergecolhdg"/>
              <w:spacing w:line="240" w:lineRule="atLeast"/>
              <w:ind w:left="-169" w:right="-142"/>
              <w:rPr>
                <w:b w:val="0"/>
                <w:bCs/>
                <w:szCs w:val="22"/>
              </w:rPr>
            </w:pPr>
            <w:r>
              <w:rPr>
                <w:b w:val="0"/>
                <w:bCs/>
                <w:szCs w:val="22"/>
              </w:rPr>
              <w:t>2022</w:t>
            </w:r>
          </w:p>
        </w:tc>
        <w:tc>
          <w:tcPr>
            <w:tcW w:w="180" w:type="dxa"/>
            <w:shd w:val="clear" w:color="auto" w:fill="auto"/>
          </w:tcPr>
          <w:p w:rsidR="00F6215C" w:rsidRPr="0077796A" w:rsidRDefault="00F6215C" w:rsidP="00F6215C">
            <w:pPr>
              <w:pStyle w:val="acctmergecolhdg"/>
              <w:spacing w:line="240" w:lineRule="atLeast"/>
              <w:ind w:left="-169" w:right="-142"/>
              <w:rPr>
                <w:b w:val="0"/>
                <w:bCs/>
                <w:szCs w:val="22"/>
              </w:rPr>
            </w:pPr>
          </w:p>
        </w:tc>
        <w:tc>
          <w:tcPr>
            <w:tcW w:w="1080" w:type="dxa"/>
            <w:shd w:val="clear" w:color="auto" w:fill="auto"/>
          </w:tcPr>
          <w:p w:rsidR="00F6215C" w:rsidRPr="0077796A" w:rsidRDefault="00F6215C" w:rsidP="00F6215C">
            <w:pPr>
              <w:pStyle w:val="acctmergecolhdg"/>
              <w:spacing w:line="240" w:lineRule="atLeast"/>
              <w:ind w:left="-169" w:right="-142"/>
              <w:rPr>
                <w:b w:val="0"/>
                <w:bCs/>
                <w:szCs w:val="22"/>
              </w:rPr>
            </w:pPr>
            <w:r>
              <w:rPr>
                <w:b w:val="0"/>
                <w:bCs/>
                <w:szCs w:val="22"/>
              </w:rPr>
              <w:t>2021</w:t>
            </w:r>
          </w:p>
        </w:tc>
        <w:tc>
          <w:tcPr>
            <w:tcW w:w="180" w:type="dxa"/>
            <w:shd w:val="clear" w:color="auto" w:fill="auto"/>
          </w:tcPr>
          <w:p w:rsidR="00F6215C" w:rsidRPr="0077796A" w:rsidRDefault="00F6215C" w:rsidP="00F6215C">
            <w:pPr>
              <w:pStyle w:val="acctmergecolhdg"/>
              <w:spacing w:line="240" w:lineRule="atLeast"/>
              <w:ind w:left="-169" w:right="-142"/>
              <w:rPr>
                <w:b w:val="0"/>
                <w:bCs/>
                <w:szCs w:val="22"/>
              </w:rPr>
            </w:pPr>
          </w:p>
        </w:tc>
        <w:tc>
          <w:tcPr>
            <w:tcW w:w="1080" w:type="dxa"/>
            <w:shd w:val="clear" w:color="auto" w:fill="auto"/>
          </w:tcPr>
          <w:p w:rsidR="00F6215C" w:rsidRPr="0077796A" w:rsidRDefault="00F6215C" w:rsidP="00F6215C">
            <w:pPr>
              <w:pStyle w:val="acctmergecolhdg"/>
              <w:spacing w:line="240" w:lineRule="atLeast"/>
              <w:ind w:left="-169" w:right="-142"/>
              <w:rPr>
                <w:b w:val="0"/>
                <w:bCs/>
                <w:szCs w:val="22"/>
              </w:rPr>
            </w:pPr>
            <w:r>
              <w:rPr>
                <w:b w:val="0"/>
                <w:bCs/>
                <w:szCs w:val="22"/>
              </w:rPr>
              <w:t>2022</w:t>
            </w:r>
          </w:p>
        </w:tc>
        <w:tc>
          <w:tcPr>
            <w:tcW w:w="183" w:type="dxa"/>
            <w:shd w:val="clear" w:color="auto" w:fill="auto"/>
          </w:tcPr>
          <w:p w:rsidR="00F6215C" w:rsidRPr="0077796A" w:rsidRDefault="00F6215C" w:rsidP="00F6215C">
            <w:pPr>
              <w:pStyle w:val="acctmergecolhdg"/>
              <w:spacing w:line="240" w:lineRule="atLeast"/>
              <w:ind w:left="-169" w:right="-142"/>
              <w:rPr>
                <w:b w:val="0"/>
                <w:bCs/>
                <w:szCs w:val="22"/>
              </w:rPr>
            </w:pPr>
          </w:p>
        </w:tc>
        <w:tc>
          <w:tcPr>
            <w:tcW w:w="1085" w:type="dxa"/>
            <w:shd w:val="clear" w:color="auto" w:fill="auto"/>
          </w:tcPr>
          <w:p w:rsidR="00F6215C" w:rsidRPr="0077796A" w:rsidRDefault="00F6215C" w:rsidP="00F6215C">
            <w:pPr>
              <w:pStyle w:val="acctmergecolhdg"/>
              <w:spacing w:line="240" w:lineRule="atLeast"/>
              <w:ind w:left="-169" w:right="-142"/>
              <w:rPr>
                <w:b w:val="0"/>
                <w:bCs/>
                <w:szCs w:val="22"/>
              </w:rPr>
            </w:pPr>
            <w:r>
              <w:rPr>
                <w:b w:val="0"/>
                <w:bCs/>
                <w:szCs w:val="22"/>
              </w:rPr>
              <w:t>2021</w:t>
            </w:r>
          </w:p>
        </w:tc>
      </w:tr>
      <w:tr w:rsidR="00F6215C" w:rsidRPr="00F01CFB" w:rsidTr="00F6215C">
        <w:trPr>
          <w:cantSplit/>
        </w:trPr>
        <w:tc>
          <w:tcPr>
            <w:tcW w:w="3690" w:type="dxa"/>
          </w:tcPr>
          <w:p w:rsidR="00F6215C" w:rsidRPr="00F01CFB" w:rsidRDefault="00F6215C" w:rsidP="00F6215C">
            <w:pPr>
              <w:rPr>
                <w:sz w:val="22"/>
                <w:szCs w:val="22"/>
              </w:rPr>
            </w:pPr>
          </w:p>
        </w:tc>
        <w:tc>
          <w:tcPr>
            <w:tcW w:w="630" w:type="dxa"/>
          </w:tcPr>
          <w:p w:rsidR="00F6215C" w:rsidRPr="00F01CFB" w:rsidRDefault="00F6215C" w:rsidP="00F6215C">
            <w:pPr>
              <w:pStyle w:val="acctfourfigures"/>
              <w:spacing w:line="240" w:lineRule="atLeast"/>
              <w:jc w:val="center"/>
              <w:rPr>
                <w:i/>
                <w:iCs/>
                <w:szCs w:val="22"/>
              </w:rPr>
            </w:pPr>
          </w:p>
        </w:tc>
        <w:tc>
          <w:tcPr>
            <w:tcW w:w="4868" w:type="dxa"/>
            <w:gridSpan w:val="7"/>
          </w:tcPr>
          <w:p w:rsidR="00F6215C" w:rsidRPr="00F01CFB" w:rsidRDefault="00F6215C" w:rsidP="00F6215C">
            <w:pPr>
              <w:pStyle w:val="acctfourfigures"/>
              <w:spacing w:line="240" w:lineRule="atLeast"/>
              <w:jc w:val="center"/>
              <w:rPr>
                <w:i/>
                <w:iCs/>
                <w:szCs w:val="22"/>
              </w:rPr>
            </w:pPr>
            <w:r w:rsidRPr="00F01CFB">
              <w:rPr>
                <w:i/>
                <w:iCs/>
                <w:szCs w:val="22"/>
              </w:rPr>
              <w:t>(in thousand Baht)</w:t>
            </w:r>
          </w:p>
        </w:tc>
      </w:tr>
      <w:tr w:rsidR="00F6215C" w:rsidRPr="00F01CFB" w:rsidTr="00BC2A1D">
        <w:trPr>
          <w:cantSplit/>
        </w:trPr>
        <w:tc>
          <w:tcPr>
            <w:tcW w:w="3690" w:type="dxa"/>
          </w:tcPr>
          <w:p w:rsidR="00F6215C" w:rsidRPr="00F01CFB" w:rsidRDefault="00F6215C" w:rsidP="00F6215C">
            <w:pPr>
              <w:rPr>
                <w:sz w:val="22"/>
                <w:szCs w:val="22"/>
              </w:rPr>
            </w:pPr>
            <w:r w:rsidRPr="00F01CFB">
              <w:rPr>
                <w:sz w:val="22"/>
                <w:szCs w:val="22"/>
              </w:rPr>
              <w:t>Wages and salaries</w:t>
            </w:r>
          </w:p>
        </w:tc>
        <w:tc>
          <w:tcPr>
            <w:tcW w:w="630" w:type="dxa"/>
          </w:tcPr>
          <w:p w:rsidR="00F6215C" w:rsidRPr="00F01CFB" w:rsidRDefault="00F6215C" w:rsidP="00F6215C">
            <w:pPr>
              <w:pStyle w:val="acctfourfigures"/>
              <w:tabs>
                <w:tab w:val="clear" w:pos="765"/>
                <w:tab w:val="decimal" w:pos="911"/>
              </w:tabs>
              <w:spacing w:line="240" w:lineRule="atLeast"/>
              <w:ind w:right="11"/>
              <w:rPr>
                <w:szCs w:val="22"/>
              </w:rPr>
            </w:pPr>
          </w:p>
        </w:tc>
        <w:tc>
          <w:tcPr>
            <w:tcW w:w="1080" w:type="dxa"/>
          </w:tcPr>
          <w:p w:rsidR="00F6215C" w:rsidRPr="00F51A47" w:rsidRDefault="00431F21" w:rsidP="00F6215C">
            <w:pPr>
              <w:pStyle w:val="acctfourfigures"/>
              <w:tabs>
                <w:tab w:val="clear" w:pos="765"/>
                <w:tab w:val="decimal" w:pos="911"/>
              </w:tabs>
              <w:spacing w:line="240" w:lineRule="atLeast"/>
              <w:ind w:right="11"/>
              <w:rPr>
                <w:szCs w:val="22"/>
              </w:rPr>
            </w:pPr>
            <w:r w:rsidRPr="00431F21">
              <w:rPr>
                <w:szCs w:val="22"/>
              </w:rPr>
              <w:t>2,004,349</w:t>
            </w:r>
          </w:p>
        </w:tc>
        <w:tc>
          <w:tcPr>
            <w:tcW w:w="180" w:type="dxa"/>
          </w:tcPr>
          <w:p w:rsidR="00F6215C" w:rsidRPr="00F01CFB" w:rsidRDefault="00F6215C" w:rsidP="00F6215C">
            <w:pPr>
              <w:pStyle w:val="acctfourfigures"/>
              <w:spacing w:line="240" w:lineRule="atLeast"/>
              <w:rPr>
                <w:szCs w:val="22"/>
              </w:rPr>
            </w:pPr>
          </w:p>
        </w:tc>
        <w:tc>
          <w:tcPr>
            <w:tcW w:w="1080" w:type="dxa"/>
          </w:tcPr>
          <w:p w:rsidR="00F6215C" w:rsidRPr="00151CCC" w:rsidRDefault="00F6215C" w:rsidP="00F6215C">
            <w:pPr>
              <w:pStyle w:val="acctfourfigures"/>
              <w:tabs>
                <w:tab w:val="clear" w:pos="765"/>
                <w:tab w:val="decimal" w:pos="911"/>
              </w:tabs>
              <w:spacing w:line="240" w:lineRule="atLeast"/>
              <w:ind w:right="11"/>
              <w:rPr>
                <w:szCs w:val="22"/>
              </w:rPr>
            </w:pPr>
            <w:r w:rsidRPr="00245347">
              <w:rPr>
                <w:szCs w:val="22"/>
              </w:rPr>
              <w:t>1,940,165</w:t>
            </w:r>
          </w:p>
        </w:tc>
        <w:tc>
          <w:tcPr>
            <w:tcW w:w="180" w:type="dxa"/>
          </w:tcPr>
          <w:p w:rsidR="00F6215C" w:rsidRPr="00F01CFB" w:rsidRDefault="00F6215C" w:rsidP="00F6215C">
            <w:pPr>
              <w:pStyle w:val="acctfourfigures"/>
              <w:spacing w:line="240" w:lineRule="atLeast"/>
              <w:rPr>
                <w:szCs w:val="22"/>
              </w:rPr>
            </w:pPr>
          </w:p>
        </w:tc>
        <w:tc>
          <w:tcPr>
            <w:tcW w:w="1080" w:type="dxa"/>
          </w:tcPr>
          <w:p w:rsidR="00F6215C" w:rsidRPr="00F51A47" w:rsidRDefault="00431F21" w:rsidP="00F6215C">
            <w:pPr>
              <w:pStyle w:val="acctfourfigures"/>
              <w:tabs>
                <w:tab w:val="clear" w:pos="765"/>
                <w:tab w:val="decimal" w:pos="917"/>
              </w:tabs>
              <w:spacing w:line="240" w:lineRule="atLeast"/>
              <w:ind w:right="-80"/>
              <w:rPr>
                <w:szCs w:val="22"/>
              </w:rPr>
            </w:pPr>
            <w:r w:rsidRPr="00431F21">
              <w:rPr>
                <w:szCs w:val="22"/>
              </w:rPr>
              <w:t>959,835</w:t>
            </w:r>
          </w:p>
        </w:tc>
        <w:tc>
          <w:tcPr>
            <w:tcW w:w="183" w:type="dxa"/>
          </w:tcPr>
          <w:p w:rsidR="00F6215C" w:rsidRPr="00F01CFB" w:rsidRDefault="00F6215C" w:rsidP="00F6215C">
            <w:pPr>
              <w:pStyle w:val="acctfourfigures"/>
              <w:spacing w:line="240" w:lineRule="atLeast"/>
              <w:rPr>
                <w:szCs w:val="22"/>
              </w:rPr>
            </w:pPr>
          </w:p>
        </w:tc>
        <w:tc>
          <w:tcPr>
            <w:tcW w:w="1085" w:type="dxa"/>
          </w:tcPr>
          <w:p w:rsidR="00F6215C" w:rsidRPr="00151CCC" w:rsidRDefault="00F6215C" w:rsidP="00F6215C">
            <w:pPr>
              <w:pStyle w:val="acctfourfigures"/>
              <w:tabs>
                <w:tab w:val="clear" w:pos="765"/>
                <w:tab w:val="decimal" w:pos="901"/>
              </w:tabs>
              <w:spacing w:line="240" w:lineRule="atLeast"/>
              <w:ind w:right="11"/>
              <w:rPr>
                <w:szCs w:val="22"/>
              </w:rPr>
            </w:pPr>
            <w:r>
              <w:rPr>
                <w:szCs w:val="22"/>
              </w:rPr>
              <w:t>920,594</w:t>
            </w:r>
          </w:p>
        </w:tc>
      </w:tr>
      <w:tr w:rsidR="00F6215C" w:rsidRPr="00F01CFB" w:rsidTr="00BC2A1D">
        <w:trPr>
          <w:cantSplit/>
        </w:trPr>
        <w:tc>
          <w:tcPr>
            <w:tcW w:w="3690" w:type="dxa"/>
          </w:tcPr>
          <w:p w:rsidR="00F6215C" w:rsidRPr="00F01CFB" w:rsidRDefault="00F6215C" w:rsidP="00F6215C">
            <w:pPr>
              <w:ind w:left="191" w:hanging="191"/>
              <w:rPr>
                <w:sz w:val="22"/>
                <w:szCs w:val="22"/>
              </w:rPr>
            </w:pPr>
            <w:r>
              <w:rPr>
                <w:sz w:val="22"/>
                <w:szCs w:val="22"/>
              </w:rPr>
              <w:t>D</w:t>
            </w:r>
            <w:r w:rsidRPr="00F01CFB">
              <w:rPr>
                <w:sz w:val="22"/>
                <w:szCs w:val="22"/>
              </w:rPr>
              <w:t>efined contribution plans</w:t>
            </w:r>
          </w:p>
        </w:tc>
        <w:tc>
          <w:tcPr>
            <w:tcW w:w="630" w:type="dxa"/>
          </w:tcPr>
          <w:p w:rsidR="00F6215C" w:rsidRPr="00F01CFB" w:rsidRDefault="00F6215C" w:rsidP="00F6215C">
            <w:pPr>
              <w:pStyle w:val="acctfourfigures"/>
              <w:tabs>
                <w:tab w:val="clear" w:pos="765"/>
                <w:tab w:val="decimal" w:pos="911"/>
              </w:tabs>
              <w:spacing w:line="240" w:lineRule="atLeast"/>
              <w:ind w:right="11"/>
              <w:rPr>
                <w:szCs w:val="22"/>
              </w:rPr>
            </w:pPr>
          </w:p>
        </w:tc>
        <w:tc>
          <w:tcPr>
            <w:tcW w:w="1080" w:type="dxa"/>
          </w:tcPr>
          <w:p w:rsidR="00F6215C" w:rsidRPr="00F51A47" w:rsidRDefault="00431F21" w:rsidP="00F6215C">
            <w:pPr>
              <w:pStyle w:val="acctfourfigures"/>
              <w:tabs>
                <w:tab w:val="clear" w:pos="765"/>
                <w:tab w:val="decimal" w:pos="911"/>
              </w:tabs>
              <w:spacing w:line="240" w:lineRule="atLeast"/>
              <w:ind w:right="11"/>
              <w:rPr>
                <w:szCs w:val="22"/>
              </w:rPr>
            </w:pPr>
            <w:r w:rsidRPr="00431F21">
              <w:rPr>
                <w:szCs w:val="22"/>
              </w:rPr>
              <w:t>43,723</w:t>
            </w:r>
          </w:p>
        </w:tc>
        <w:tc>
          <w:tcPr>
            <w:tcW w:w="180" w:type="dxa"/>
          </w:tcPr>
          <w:p w:rsidR="00F6215C" w:rsidRPr="00F01CFB" w:rsidRDefault="00F6215C" w:rsidP="00F6215C">
            <w:pPr>
              <w:pStyle w:val="acctfourfigures"/>
              <w:spacing w:line="240" w:lineRule="atLeast"/>
              <w:rPr>
                <w:szCs w:val="22"/>
              </w:rPr>
            </w:pPr>
          </w:p>
        </w:tc>
        <w:tc>
          <w:tcPr>
            <w:tcW w:w="1080" w:type="dxa"/>
          </w:tcPr>
          <w:p w:rsidR="00F6215C" w:rsidRPr="00FD579F" w:rsidRDefault="00F6215C" w:rsidP="00F6215C">
            <w:pPr>
              <w:pStyle w:val="acctfourfigures"/>
              <w:tabs>
                <w:tab w:val="clear" w:pos="765"/>
                <w:tab w:val="decimal" w:pos="911"/>
              </w:tabs>
              <w:spacing w:line="240" w:lineRule="atLeast"/>
              <w:ind w:right="11"/>
              <w:rPr>
                <w:szCs w:val="22"/>
              </w:rPr>
            </w:pPr>
            <w:r w:rsidRPr="00245347">
              <w:rPr>
                <w:szCs w:val="22"/>
              </w:rPr>
              <w:t>43,275</w:t>
            </w:r>
          </w:p>
        </w:tc>
        <w:tc>
          <w:tcPr>
            <w:tcW w:w="180" w:type="dxa"/>
          </w:tcPr>
          <w:p w:rsidR="00F6215C" w:rsidRPr="00F01CFB" w:rsidRDefault="00F6215C" w:rsidP="00F6215C">
            <w:pPr>
              <w:pStyle w:val="acctfourfigures"/>
              <w:spacing w:line="240" w:lineRule="atLeast"/>
              <w:rPr>
                <w:szCs w:val="22"/>
              </w:rPr>
            </w:pPr>
          </w:p>
        </w:tc>
        <w:tc>
          <w:tcPr>
            <w:tcW w:w="1080" w:type="dxa"/>
          </w:tcPr>
          <w:p w:rsidR="00F6215C" w:rsidRPr="00F51A47" w:rsidRDefault="00431F21" w:rsidP="00F6215C">
            <w:pPr>
              <w:pStyle w:val="acctfourfigures"/>
              <w:tabs>
                <w:tab w:val="clear" w:pos="765"/>
                <w:tab w:val="decimal" w:pos="917"/>
              </w:tabs>
              <w:spacing w:line="240" w:lineRule="atLeast"/>
              <w:ind w:right="-80"/>
              <w:rPr>
                <w:szCs w:val="22"/>
              </w:rPr>
            </w:pPr>
            <w:r w:rsidRPr="00431F21">
              <w:rPr>
                <w:szCs w:val="22"/>
              </w:rPr>
              <w:t>13,676</w:t>
            </w:r>
          </w:p>
        </w:tc>
        <w:tc>
          <w:tcPr>
            <w:tcW w:w="183" w:type="dxa"/>
          </w:tcPr>
          <w:p w:rsidR="00F6215C" w:rsidRPr="00F01CFB" w:rsidRDefault="00F6215C" w:rsidP="00F6215C">
            <w:pPr>
              <w:pStyle w:val="acctfourfigures"/>
              <w:spacing w:line="240" w:lineRule="atLeast"/>
              <w:rPr>
                <w:szCs w:val="22"/>
              </w:rPr>
            </w:pPr>
          </w:p>
        </w:tc>
        <w:tc>
          <w:tcPr>
            <w:tcW w:w="1085" w:type="dxa"/>
          </w:tcPr>
          <w:p w:rsidR="00F6215C" w:rsidRPr="00151CCC" w:rsidRDefault="00F6215C" w:rsidP="00F6215C">
            <w:pPr>
              <w:pStyle w:val="acctfourfigures"/>
              <w:tabs>
                <w:tab w:val="clear" w:pos="765"/>
                <w:tab w:val="decimal" w:pos="901"/>
              </w:tabs>
              <w:spacing w:line="240" w:lineRule="atLeast"/>
              <w:ind w:right="11"/>
              <w:rPr>
                <w:szCs w:val="22"/>
              </w:rPr>
            </w:pPr>
            <w:r>
              <w:rPr>
                <w:szCs w:val="22"/>
              </w:rPr>
              <w:t>12,717</w:t>
            </w:r>
          </w:p>
        </w:tc>
      </w:tr>
      <w:tr w:rsidR="00F6215C" w:rsidRPr="00F01CFB" w:rsidTr="00BC2A1D">
        <w:trPr>
          <w:cantSplit/>
        </w:trPr>
        <w:tc>
          <w:tcPr>
            <w:tcW w:w="3690" w:type="dxa"/>
          </w:tcPr>
          <w:p w:rsidR="00F6215C" w:rsidRPr="00F01CFB" w:rsidRDefault="00F6215C" w:rsidP="00F6215C">
            <w:pPr>
              <w:rPr>
                <w:sz w:val="22"/>
                <w:szCs w:val="22"/>
              </w:rPr>
            </w:pPr>
            <w:r w:rsidRPr="00F01CFB">
              <w:rPr>
                <w:sz w:val="22"/>
                <w:szCs w:val="22"/>
              </w:rPr>
              <w:t>Defined benefit plans</w:t>
            </w:r>
          </w:p>
        </w:tc>
        <w:tc>
          <w:tcPr>
            <w:tcW w:w="630" w:type="dxa"/>
          </w:tcPr>
          <w:p w:rsidR="00F6215C" w:rsidRPr="00F01CFB" w:rsidRDefault="00F6215C" w:rsidP="00F6215C">
            <w:pPr>
              <w:pStyle w:val="acctfourfigures"/>
              <w:tabs>
                <w:tab w:val="clear" w:pos="765"/>
              </w:tabs>
              <w:spacing w:line="240" w:lineRule="atLeast"/>
              <w:ind w:left="-79" w:right="-70"/>
              <w:jc w:val="center"/>
              <w:rPr>
                <w:rFonts w:eastAsia="Arial Unicode MS"/>
                <w:i/>
                <w:iCs/>
                <w:szCs w:val="22"/>
                <w:lang w:val="en-US" w:bidi="th-TH"/>
              </w:rPr>
            </w:pPr>
          </w:p>
        </w:tc>
        <w:tc>
          <w:tcPr>
            <w:tcW w:w="1080" w:type="dxa"/>
          </w:tcPr>
          <w:p w:rsidR="00F6215C" w:rsidRPr="00F51A47" w:rsidRDefault="00431F21" w:rsidP="00F6215C">
            <w:pPr>
              <w:pStyle w:val="acctfourfigures"/>
              <w:tabs>
                <w:tab w:val="clear" w:pos="765"/>
                <w:tab w:val="decimal" w:pos="911"/>
              </w:tabs>
              <w:spacing w:line="240" w:lineRule="atLeast"/>
              <w:ind w:right="11"/>
              <w:rPr>
                <w:szCs w:val="22"/>
              </w:rPr>
            </w:pPr>
            <w:r w:rsidRPr="00431F21">
              <w:rPr>
                <w:szCs w:val="22"/>
              </w:rPr>
              <w:t>38,910</w:t>
            </w:r>
          </w:p>
        </w:tc>
        <w:tc>
          <w:tcPr>
            <w:tcW w:w="180" w:type="dxa"/>
          </w:tcPr>
          <w:p w:rsidR="00F6215C" w:rsidRPr="00F01CFB" w:rsidRDefault="00F6215C" w:rsidP="00F6215C">
            <w:pPr>
              <w:pStyle w:val="acctfourfigures"/>
              <w:spacing w:line="240" w:lineRule="atLeast"/>
              <w:rPr>
                <w:szCs w:val="22"/>
              </w:rPr>
            </w:pPr>
          </w:p>
        </w:tc>
        <w:tc>
          <w:tcPr>
            <w:tcW w:w="1080" w:type="dxa"/>
          </w:tcPr>
          <w:p w:rsidR="00F6215C" w:rsidRPr="00FD579F" w:rsidRDefault="00F6215C" w:rsidP="00F6215C">
            <w:pPr>
              <w:pStyle w:val="acctfourfigures"/>
              <w:tabs>
                <w:tab w:val="clear" w:pos="765"/>
                <w:tab w:val="decimal" w:pos="911"/>
              </w:tabs>
              <w:spacing w:line="240" w:lineRule="atLeast"/>
              <w:ind w:right="11"/>
              <w:rPr>
                <w:szCs w:val="22"/>
              </w:rPr>
            </w:pPr>
            <w:r w:rsidRPr="00245347">
              <w:rPr>
                <w:szCs w:val="22"/>
              </w:rPr>
              <w:t>30,840</w:t>
            </w:r>
          </w:p>
        </w:tc>
        <w:tc>
          <w:tcPr>
            <w:tcW w:w="180" w:type="dxa"/>
          </w:tcPr>
          <w:p w:rsidR="00F6215C" w:rsidRPr="00F01CFB" w:rsidRDefault="00F6215C" w:rsidP="00F6215C">
            <w:pPr>
              <w:pStyle w:val="acctfourfigures"/>
              <w:spacing w:line="240" w:lineRule="atLeast"/>
              <w:rPr>
                <w:szCs w:val="22"/>
              </w:rPr>
            </w:pPr>
          </w:p>
        </w:tc>
        <w:tc>
          <w:tcPr>
            <w:tcW w:w="1080" w:type="dxa"/>
          </w:tcPr>
          <w:p w:rsidR="00F6215C" w:rsidRPr="00F51A47" w:rsidRDefault="00431F21" w:rsidP="00F6215C">
            <w:pPr>
              <w:pStyle w:val="acctfourfigures"/>
              <w:tabs>
                <w:tab w:val="clear" w:pos="765"/>
                <w:tab w:val="decimal" w:pos="917"/>
              </w:tabs>
              <w:spacing w:line="240" w:lineRule="atLeast"/>
              <w:ind w:right="-80"/>
              <w:rPr>
                <w:szCs w:val="22"/>
              </w:rPr>
            </w:pPr>
            <w:r w:rsidRPr="00431F21">
              <w:rPr>
                <w:szCs w:val="22"/>
              </w:rPr>
              <w:t>13,714</w:t>
            </w:r>
          </w:p>
        </w:tc>
        <w:tc>
          <w:tcPr>
            <w:tcW w:w="183" w:type="dxa"/>
          </w:tcPr>
          <w:p w:rsidR="00F6215C" w:rsidRPr="00F01CFB" w:rsidRDefault="00F6215C" w:rsidP="00F6215C">
            <w:pPr>
              <w:pStyle w:val="acctfourfigures"/>
              <w:spacing w:line="240" w:lineRule="atLeast"/>
              <w:rPr>
                <w:szCs w:val="22"/>
              </w:rPr>
            </w:pPr>
          </w:p>
        </w:tc>
        <w:tc>
          <w:tcPr>
            <w:tcW w:w="1085" w:type="dxa"/>
          </w:tcPr>
          <w:p w:rsidR="00F6215C" w:rsidRPr="00151CCC" w:rsidRDefault="00F6215C" w:rsidP="00F6215C">
            <w:pPr>
              <w:pStyle w:val="acctfourfigures"/>
              <w:tabs>
                <w:tab w:val="clear" w:pos="765"/>
                <w:tab w:val="decimal" w:pos="901"/>
              </w:tabs>
              <w:spacing w:line="240" w:lineRule="atLeast"/>
              <w:ind w:right="11"/>
              <w:rPr>
                <w:szCs w:val="22"/>
              </w:rPr>
            </w:pPr>
            <w:r>
              <w:rPr>
                <w:szCs w:val="22"/>
              </w:rPr>
              <w:t>11,832</w:t>
            </w:r>
          </w:p>
        </w:tc>
      </w:tr>
      <w:tr w:rsidR="00F6215C" w:rsidRPr="00F01CFB" w:rsidTr="00BC2A1D">
        <w:trPr>
          <w:cantSplit/>
          <w:trHeight w:val="290"/>
        </w:trPr>
        <w:tc>
          <w:tcPr>
            <w:tcW w:w="3690" w:type="dxa"/>
          </w:tcPr>
          <w:p w:rsidR="00F6215C" w:rsidRPr="00503C7B" w:rsidRDefault="00F6215C" w:rsidP="00F6215C">
            <w:pPr>
              <w:rPr>
                <w:sz w:val="22"/>
                <w:szCs w:val="22"/>
              </w:rPr>
            </w:pPr>
            <w:r w:rsidRPr="00503C7B">
              <w:rPr>
                <w:sz w:val="22"/>
                <w:szCs w:val="22"/>
              </w:rPr>
              <w:t>Others</w:t>
            </w:r>
          </w:p>
        </w:tc>
        <w:tc>
          <w:tcPr>
            <w:tcW w:w="630" w:type="dxa"/>
          </w:tcPr>
          <w:p w:rsidR="00F6215C" w:rsidRPr="00503C7B" w:rsidRDefault="00F6215C" w:rsidP="00F6215C">
            <w:pPr>
              <w:pStyle w:val="acctfourfigures"/>
              <w:tabs>
                <w:tab w:val="clear" w:pos="765"/>
                <w:tab w:val="decimal" w:pos="911"/>
              </w:tabs>
              <w:spacing w:line="240" w:lineRule="atLeast"/>
              <w:ind w:right="11"/>
              <w:rPr>
                <w:szCs w:val="22"/>
              </w:rPr>
            </w:pPr>
          </w:p>
        </w:tc>
        <w:tc>
          <w:tcPr>
            <w:tcW w:w="1080" w:type="dxa"/>
            <w:tcBorders>
              <w:bottom w:val="single" w:sz="4" w:space="0" w:color="auto"/>
            </w:tcBorders>
          </w:tcPr>
          <w:p w:rsidR="00F6215C" w:rsidRPr="00F51A47" w:rsidRDefault="00431F21" w:rsidP="00F6215C">
            <w:pPr>
              <w:pStyle w:val="acctfourfigures"/>
              <w:tabs>
                <w:tab w:val="clear" w:pos="765"/>
                <w:tab w:val="decimal" w:pos="911"/>
              </w:tabs>
              <w:spacing w:line="240" w:lineRule="atLeast"/>
              <w:ind w:right="11"/>
              <w:rPr>
                <w:szCs w:val="22"/>
              </w:rPr>
            </w:pPr>
            <w:r w:rsidRPr="00431F21">
              <w:rPr>
                <w:szCs w:val="22"/>
              </w:rPr>
              <w:t>522,202</w:t>
            </w:r>
          </w:p>
        </w:tc>
        <w:tc>
          <w:tcPr>
            <w:tcW w:w="180" w:type="dxa"/>
          </w:tcPr>
          <w:p w:rsidR="00F6215C" w:rsidRPr="00503C7B" w:rsidRDefault="00F6215C" w:rsidP="00F6215C">
            <w:pPr>
              <w:pStyle w:val="acctfourfigures"/>
              <w:spacing w:line="240" w:lineRule="atLeast"/>
              <w:rPr>
                <w:szCs w:val="22"/>
              </w:rPr>
            </w:pPr>
          </w:p>
        </w:tc>
        <w:tc>
          <w:tcPr>
            <w:tcW w:w="1080" w:type="dxa"/>
            <w:tcBorders>
              <w:bottom w:val="single" w:sz="4" w:space="0" w:color="auto"/>
            </w:tcBorders>
          </w:tcPr>
          <w:p w:rsidR="00F6215C" w:rsidRPr="00FD579F" w:rsidRDefault="00F6215C" w:rsidP="00F6215C">
            <w:pPr>
              <w:pStyle w:val="acctfourfigures"/>
              <w:tabs>
                <w:tab w:val="clear" w:pos="765"/>
                <w:tab w:val="decimal" w:pos="911"/>
              </w:tabs>
              <w:spacing w:line="240" w:lineRule="atLeast"/>
              <w:ind w:right="11"/>
              <w:rPr>
                <w:szCs w:val="22"/>
              </w:rPr>
            </w:pPr>
            <w:r w:rsidRPr="00245347">
              <w:rPr>
                <w:szCs w:val="22"/>
              </w:rPr>
              <w:t>449,911</w:t>
            </w:r>
          </w:p>
        </w:tc>
        <w:tc>
          <w:tcPr>
            <w:tcW w:w="180" w:type="dxa"/>
          </w:tcPr>
          <w:p w:rsidR="00F6215C" w:rsidRPr="00503C7B" w:rsidRDefault="00F6215C" w:rsidP="00F6215C">
            <w:pPr>
              <w:pStyle w:val="acctfourfigures"/>
              <w:spacing w:line="240" w:lineRule="atLeast"/>
              <w:rPr>
                <w:szCs w:val="22"/>
              </w:rPr>
            </w:pPr>
          </w:p>
        </w:tc>
        <w:tc>
          <w:tcPr>
            <w:tcW w:w="1080" w:type="dxa"/>
            <w:tcBorders>
              <w:bottom w:val="single" w:sz="4" w:space="0" w:color="auto"/>
            </w:tcBorders>
          </w:tcPr>
          <w:p w:rsidR="00F6215C" w:rsidRPr="00F51A47" w:rsidRDefault="00431F21" w:rsidP="00F6215C">
            <w:pPr>
              <w:pStyle w:val="acctfourfigures"/>
              <w:tabs>
                <w:tab w:val="clear" w:pos="765"/>
                <w:tab w:val="decimal" w:pos="917"/>
              </w:tabs>
              <w:spacing w:line="240" w:lineRule="atLeast"/>
              <w:ind w:right="-80"/>
              <w:rPr>
                <w:szCs w:val="22"/>
              </w:rPr>
            </w:pPr>
            <w:r w:rsidRPr="00431F21">
              <w:rPr>
                <w:szCs w:val="22"/>
              </w:rPr>
              <w:t>272,380</w:t>
            </w:r>
          </w:p>
        </w:tc>
        <w:tc>
          <w:tcPr>
            <w:tcW w:w="183" w:type="dxa"/>
          </w:tcPr>
          <w:p w:rsidR="00F6215C" w:rsidRPr="00503C7B" w:rsidRDefault="00F6215C" w:rsidP="00F6215C">
            <w:pPr>
              <w:pStyle w:val="acctfourfigures"/>
              <w:spacing w:line="240" w:lineRule="atLeast"/>
              <w:rPr>
                <w:szCs w:val="22"/>
              </w:rPr>
            </w:pPr>
          </w:p>
        </w:tc>
        <w:tc>
          <w:tcPr>
            <w:tcW w:w="1085" w:type="dxa"/>
            <w:tcBorders>
              <w:bottom w:val="single" w:sz="4" w:space="0" w:color="auto"/>
            </w:tcBorders>
          </w:tcPr>
          <w:p w:rsidR="00F6215C" w:rsidRPr="00151CCC" w:rsidRDefault="00F6215C" w:rsidP="00F6215C">
            <w:pPr>
              <w:pStyle w:val="acctfourfigures"/>
              <w:tabs>
                <w:tab w:val="clear" w:pos="765"/>
                <w:tab w:val="decimal" w:pos="901"/>
              </w:tabs>
              <w:spacing w:line="240" w:lineRule="atLeast"/>
              <w:ind w:right="11"/>
              <w:rPr>
                <w:szCs w:val="22"/>
              </w:rPr>
            </w:pPr>
            <w:r>
              <w:rPr>
                <w:szCs w:val="22"/>
              </w:rPr>
              <w:t>193,867</w:t>
            </w:r>
          </w:p>
        </w:tc>
      </w:tr>
      <w:tr w:rsidR="00F6215C" w:rsidRPr="00F01CFB" w:rsidTr="00BC2A1D">
        <w:trPr>
          <w:cantSplit/>
        </w:trPr>
        <w:tc>
          <w:tcPr>
            <w:tcW w:w="3690" w:type="dxa"/>
          </w:tcPr>
          <w:p w:rsidR="00F6215C" w:rsidRPr="00F01CFB" w:rsidRDefault="00F6215C" w:rsidP="00F6215C">
            <w:pPr>
              <w:rPr>
                <w:sz w:val="22"/>
                <w:szCs w:val="22"/>
              </w:rPr>
            </w:pPr>
            <w:r w:rsidRPr="00F01CFB">
              <w:rPr>
                <w:b/>
                <w:bCs/>
                <w:sz w:val="22"/>
                <w:szCs w:val="22"/>
              </w:rPr>
              <w:t xml:space="preserve">Total </w:t>
            </w:r>
          </w:p>
        </w:tc>
        <w:tc>
          <w:tcPr>
            <w:tcW w:w="630" w:type="dxa"/>
          </w:tcPr>
          <w:p w:rsidR="00F6215C" w:rsidRPr="00F01CFB" w:rsidRDefault="00F6215C" w:rsidP="00F6215C">
            <w:pPr>
              <w:pStyle w:val="acctfourfigures"/>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tcPr>
          <w:p w:rsidR="00F6215C" w:rsidRPr="00F51A47" w:rsidRDefault="00431F21" w:rsidP="00F6215C">
            <w:pPr>
              <w:pStyle w:val="acctfourfigures"/>
              <w:tabs>
                <w:tab w:val="clear" w:pos="765"/>
                <w:tab w:val="decimal" w:pos="911"/>
              </w:tabs>
              <w:spacing w:line="240" w:lineRule="atLeast"/>
              <w:ind w:right="11"/>
              <w:rPr>
                <w:b/>
                <w:bCs/>
                <w:szCs w:val="22"/>
              </w:rPr>
            </w:pPr>
            <w:r w:rsidRPr="00431F21">
              <w:rPr>
                <w:b/>
                <w:bCs/>
                <w:szCs w:val="22"/>
              </w:rPr>
              <w:t>2,609,184</w:t>
            </w:r>
          </w:p>
        </w:tc>
        <w:tc>
          <w:tcPr>
            <w:tcW w:w="180" w:type="dxa"/>
          </w:tcPr>
          <w:p w:rsidR="00F6215C" w:rsidRPr="00151CCC" w:rsidRDefault="00F6215C" w:rsidP="00F6215C">
            <w:pPr>
              <w:pStyle w:val="acctfourfigures"/>
              <w:spacing w:line="240" w:lineRule="atLeast"/>
              <w:rPr>
                <w:b/>
                <w:bCs/>
                <w:szCs w:val="22"/>
              </w:rPr>
            </w:pPr>
          </w:p>
        </w:tc>
        <w:tc>
          <w:tcPr>
            <w:tcW w:w="1080" w:type="dxa"/>
            <w:tcBorders>
              <w:top w:val="single" w:sz="4" w:space="0" w:color="auto"/>
              <w:bottom w:val="double" w:sz="4" w:space="0" w:color="auto"/>
            </w:tcBorders>
          </w:tcPr>
          <w:p w:rsidR="00F6215C" w:rsidRPr="00151CCC" w:rsidRDefault="00F6215C" w:rsidP="00F6215C">
            <w:pPr>
              <w:pStyle w:val="acctfourfigures"/>
              <w:tabs>
                <w:tab w:val="clear" w:pos="765"/>
                <w:tab w:val="decimal" w:pos="911"/>
              </w:tabs>
              <w:spacing w:line="240" w:lineRule="atLeast"/>
              <w:ind w:right="11"/>
              <w:rPr>
                <w:b/>
                <w:bCs/>
                <w:szCs w:val="22"/>
              </w:rPr>
            </w:pPr>
            <w:r w:rsidRPr="00245347">
              <w:rPr>
                <w:b/>
                <w:bCs/>
                <w:szCs w:val="22"/>
              </w:rPr>
              <w:t>2,464,191</w:t>
            </w:r>
          </w:p>
        </w:tc>
        <w:tc>
          <w:tcPr>
            <w:tcW w:w="180" w:type="dxa"/>
          </w:tcPr>
          <w:p w:rsidR="00F6215C" w:rsidRPr="00151CCC" w:rsidRDefault="00F6215C" w:rsidP="00F6215C">
            <w:pPr>
              <w:pStyle w:val="acctfourfigures"/>
              <w:spacing w:line="240" w:lineRule="atLeast"/>
              <w:rPr>
                <w:b/>
                <w:bCs/>
                <w:szCs w:val="22"/>
              </w:rPr>
            </w:pPr>
          </w:p>
        </w:tc>
        <w:tc>
          <w:tcPr>
            <w:tcW w:w="1080" w:type="dxa"/>
            <w:tcBorders>
              <w:top w:val="single" w:sz="4" w:space="0" w:color="auto"/>
              <w:bottom w:val="double" w:sz="4" w:space="0" w:color="auto"/>
            </w:tcBorders>
          </w:tcPr>
          <w:p w:rsidR="00F6215C" w:rsidRPr="00F51A47" w:rsidRDefault="00431F21" w:rsidP="00F6215C">
            <w:pPr>
              <w:pStyle w:val="acctfourfigures"/>
              <w:tabs>
                <w:tab w:val="clear" w:pos="765"/>
                <w:tab w:val="decimal" w:pos="927"/>
              </w:tabs>
              <w:spacing w:line="240" w:lineRule="atLeast"/>
              <w:ind w:right="-80"/>
              <w:rPr>
                <w:b/>
                <w:bCs/>
                <w:szCs w:val="22"/>
              </w:rPr>
            </w:pPr>
            <w:r w:rsidRPr="00431F21">
              <w:rPr>
                <w:b/>
                <w:bCs/>
                <w:szCs w:val="22"/>
              </w:rPr>
              <w:t>1,259,605</w:t>
            </w:r>
          </w:p>
        </w:tc>
        <w:tc>
          <w:tcPr>
            <w:tcW w:w="183" w:type="dxa"/>
          </w:tcPr>
          <w:p w:rsidR="00F6215C" w:rsidRPr="00151CCC" w:rsidRDefault="00F6215C" w:rsidP="00F6215C">
            <w:pPr>
              <w:pStyle w:val="acctfourfigures"/>
              <w:spacing w:line="240" w:lineRule="atLeast"/>
              <w:rPr>
                <w:b/>
                <w:bCs/>
                <w:szCs w:val="22"/>
              </w:rPr>
            </w:pPr>
          </w:p>
        </w:tc>
        <w:tc>
          <w:tcPr>
            <w:tcW w:w="1085" w:type="dxa"/>
            <w:tcBorders>
              <w:top w:val="single" w:sz="4" w:space="0" w:color="auto"/>
              <w:bottom w:val="double" w:sz="4" w:space="0" w:color="auto"/>
            </w:tcBorders>
          </w:tcPr>
          <w:p w:rsidR="00F6215C" w:rsidRPr="00151CCC" w:rsidRDefault="00F6215C" w:rsidP="00F6215C">
            <w:pPr>
              <w:pStyle w:val="acctfourfigures"/>
              <w:tabs>
                <w:tab w:val="clear" w:pos="765"/>
                <w:tab w:val="decimal" w:pos="901"/>
              </w:tabs>
              <w:spacing w:line="240" w:lineRule="atLeast"/>
              <w:ind w:right="11"/>
              <w:rPr>
                <w:b/>
                <w:bCs/>
                <w:szCs w:val="22"/>
              </w:rPr>
            </w:pPr>
            <w:r>
              <w:rPr>
                <w:b/>
                <w:bCs/>
                <w:szCs w:val="22"/>
              </w:rPr>
              <w:t>1,139,010</w:t>
            </w:r>
          </w:p>
        </w:tc>
      </w:tr>
    </w:tbl>
    <w:p w:rsidR="00657C5B" w:rsidRPr="003F0937" w:rsidRDefault="00657C5B" w:rsidP="00657C5B">
      <w:pPr>
        <w:pStyle w:val="BodyText"/>
        <w:spacing w:line="240" w:lineRule="auto"/>
        <w:jc w:val="thaiDistribute"/>
        <w:rPr>
          <w:sz w:val="22"/>
          <w:szCs w:val="28"/>
        </w:rPr>
      </w:pPr>
    </w:p>
    <w:p w:rsidR="00657C5B" w:rsidRPr="00657C5B" w:rsidRDefault="00657C5B" w:rsidP="00657C5B">
      <w:pPr>
        <w:ind w:left="547"/>
        <w:jc w:val="thaiDistribute"/>
        <w:rPr>
          <w:rFonts w:cs="Angsana New"/>
          <w:b/>
          <w:bCs/>
          <w:i/>
          <w:iCs/>
          <w:sz w:val="22"/>
          <w:szCs w:val="22"/>
        </w:rPr>
      </w:pPr>
      <w:r w:rsidRPr="00657C5B">
        <w:rPr>
          <w:rFonts w:cs="Angsana New"/>
          <w:b/>
          <w:bCs/>
          <w:i/>
          <w:iCs/>
          <w:sz w:val="22"/>
          <w:szCs w:val="22"/>
        </w:rPr>
        <w:t>Defined benefit plans</w:t>
      </w:r>
    </w:p>
    <w:p w:rsidR="00657C5B" w:rsidRDefault="00657C5B" w:rsidP="0040003F">
      <w:pPr>
        <w:spacing w:line="240" w:lineRule="atLeast"/>
        <w:rPr>
          <w:sz w:val="22"/>
          <w:szCs w:val="22"/>
        </w:rPr>
      </w:pPr>
    </w:p>
    <w:p w:rsidR="00E64C28" w:rsidRPr="006D24EC" w:rsidRDefault="00E64C28" w:rsidP="00E64C28">
      <w:pPr>
        <w:pStyle w:val="BodyText"/>
        <w:spacing w:line="240" w:lineRule="auto"/>
        <w:ind w:left="547"/>
        <w:rPr>
          <w:rFonts w:cs="Times New Roman"/>
          <w:color w:val="auto"/>
          <w:sz w:val="22"/>
          <w:szCs w:val="22"/>
        </w:rPr>
      </w:pPr>
      <w:r w:rsidRPr="00E64C28">
        <w:rPr>
          <w:rFonts w:cs="Times New Roman"/>
          <w:color w:val="auto"/>
          <w:sz w:val="22"/>
          <w:szCs w:val="22"/>
        </w:rPr>
        <w:t xml:space="preserve">TheCompany </w:t>
      </w:r>
      <w:r w:rsidR="0054064D">
        <w:rPr>
          <w:color w:val="auto"/>
          <w:sz w:val="22"/>
          <w:szCs w:val="28"/>
        </w:rPr>
        <w:t xml:space="preserve">and </w:t>
      </w:r>
      <w:r w:rsidR="0054064D" w:rsidRPr="0054064D">
        <w:rPr>
          <w:color w:val="auto"/>
          <w:sz w:val="22"/>
          <w:szCs w:val="28"/>
        </w:rPr>
        <w:t>subsidiar</w:t>
      </w:r>
      <w:r w:rsidR="0054064D">
        <w:rPr>
          <w:color w:val="auto"/>
          <w:sz w:val="22"/>
          <w:szCs w:val="28"/>
        </w:rPr>
        <w:t xml:space="preserve">ies in Thailand </w:t>
      </w:r>
      <w:r w:rsidRPr="00E64C28">
        <w:rPr>
          <w:rFonts w:cs="Times New Roman"/>
          <w:color w:val="auto"/>
          <w:sz w:val="22"/>
          <w:szCs w:val="22"/>
        </w:rPr>
        <w:t>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A61346">
        <w:rPr>
          <w:rFonts w:cs="Times New Roman"/>
          <w:color w:val="auto"/>
          <w:sz w:val="22"/>
          <w:szCs w:val="22"/>
        </w:rPr>
        <w:t xml:space="preserve"> and </w:t>
      </w:r>
      <w:r w:rsidRPr="00E64C28">
        <w:rPr>
          <w:rFonts w:cs="Times New Roman"/>
          <w:color w:val="auto"/>
          <w:sz w:val="22"/>
          <w:szCs w:val="22"/>
        </w:rPr>
        <w:t>interest rate risk.</w:t>
      </w:r>
    </w:p>
    <w:p w:rsidR="0040003F" w:rsidRDefault="0040003F" w:rsidP="0040003F">
      <w:pPr>
        <w:pStyle w:val="BodyText"/>
        <w:rPr>
          <w:sz w:val="22"/>
          <w:szCs w:val="22"/>
          <w:lang w:bidi="ar-SA"/>
        </w:rPr>
      </w:pPr>
    </w:p>
    <w:p w:rsidR="00657C5B" w:rsidRDefault="00657C5B" w:rsidP="0040003F">
      <w:pPr>
        <w:pStyle w:val="BodyText"/>
        <w:rPr>
          <w:sz w:val="22"/>
          <w:szCs w:val="22"/>
          <w:lang w:bidi="ar-SA"/>
        </w:rPr>
      </w:pPr>
    </w:p>
    <w:p w:rsidR="00657C5B" w:rsidRDefault="00657C5B" w:rsidP="0040003F">
      <w:pPr>
        <w:pStyle w:val="BodyText"/>
        <w:rPr>
          <w:sz w:val="22"/>
          <w:szCs w:val="22"/>
          <w:lang w:bidi="ar-SA"/>
        </w:rPr>
      </w:pPr>
    </w:p>
    <w:p w:rsidR="00657C5B" w:rsidRDefault="00657C5B" w:rsidP="0040003F">
      <w:pPr>
        <w:pStyle w:val="BodyText"/>
        <w:rPr>
          <w:sz w:val="22"/>
          <w:szCs w:val="22"/>
          <w:lang w:bidi="ar-SA"/>
        </w:rPr>
      </w:pPr>
    </w:p>
    <w:p w:rsidR="00657C5B" w:rsidRPr="00100F49" w:rsidRDefault="00657C5B" w:rsidP="0040003F">
      <w:pPr>
        <w:pStyle w:val="BodyText"/>
        <w:rPr>
          <w:sz w:val="22"/>
          <w:szCs w:val="22"/>
          <w:lang w:bidi="ar-SA"/>
        </w:rPr>
      </w:pPr>
    </w:p>
    <w:tbl>
      <w:tblPr>
        <w:tblW w:w="9540" w:type="dxa"/>
        <w:tblInd w:w="450" w:type="dxa"/>
        <w:tblLayout w:type="fixed"/>
        <w:tblCellMar>
          <w:left w:w="79" w:type="dxa"/>
          <w:right w:w="79" w:type="dxa"/>
        </w:tblCellMar>
        <w:tblLook w:val="04A0"/>
      </w:tblPr>
      <w:tblGrid>
        <w:gridCol w:w="4677"/>
        <w:gridCol w:w="1080"/>
        <w:gridCol w:w="180"/>
        <w:gridCol w:w="1080"/>
        <w:gridCol w:w="33"/>
        <w:gridCol w:w="178"/>
        <w:gridCol w:w="1052"/>
        <w:gridCol w:w="180"/>
        <w:gridCol w:w="1080"/>
      </w:tblGrid>
      <w:tr w:rsidR="0040003F" w:rsidTr="00A83C79">
        <w:trPr>
          <w:cantSplit/>
          <w:tblHeader/>
        </w:trPr>
        <w:tc>
          <w:tcPr>
            <w:tcW w:w="4677" w:type="dxa"/>
          </w:tcPr>
          <w:p w:rsidR="0040003F" w:rsidRPr="004B2F50" w:rsidRDefault="0040003F" w:rsidP="006E1F99">
            <w:pPr>
              <w:rPr>
                <w:b/>
                <w:bCs/>
                <w:i/>
                <w:iCs/>
                <w:color w:val="000000"/>
                <w:sz w:val="22"/>
                <w:szCs w:val="22"/>
              </w:rPr>
            </w:pPr>
            <w:r w:rsidRPr="004B2F50">
              <w:rPr>
                <w:b/>
                <w:bCs/>
                <w:i/>
                <w:iCs/>
                <w:color w:val="000000"/>
                <w:sz w:val="22"/>
                <w:szCs w:val="22"/>
              </w:rPr>
              <w:t>Present value of the defined benefit obligations</w:t>
            </w:r>
          </w:p>
          <w:p w:rsidR="0040003F" w:rsidRPr="00160FB9" w:rsidRDefault="0040003F" w:rsidP="006E1F99">
            <w:pPr>
              <w:rPr>
                <w:b/>
                <w:bCs/>
                <w:i/>
                <w:iCs/>
                <w:color w:val="000000"/>
              </w:rPr>
            </w:pPr>
          </w:p>
        </w:tc>
        <w:tc>
          <w:tcPr>
            <w:tcW w:w="2340" w:type="dxa"/>
            <w:gridSpan w:val="3"/>
            <w:hideMark/>
          </w:tcPr>
          <w:p w:rsidR="0040003F" w:rsidRPr="004D60F0" w:rsidRDefault="0040003F" w:rsidP="006E1F99">
            <w:pPr>
              <w:jc w:val="center"/>
              <w:rPr>
                <w:b/>
                <w:bCs/>
                <w:sz w:val="22"/>
                <w:szCs w:val="22"/>
              </w:rPr>
            </w:pPr>
            <w:r w:rsidRPr="004D60F0">
              <w:rPr>
                <w:b/>
                <w:bCs/>
                <w:sz w:val="22"/>
                <w:szCs w:val="22"/>
              </w:rPr>
              <w:t>Consolidated</w:t>
            </w:r>
          </w:p>
          <w:p w:rsidR="0040003F" w:rsidRPr="004D60F0" w:rsidRDefault="0040003F" w:rsidP="006E1F99">
            <w:pPr>
              <w:jc w:val="center"/>
              <w:rPr>
                <w:sz w:val="22"/>
                <w:szCs w:val="22"/>
              </w:rPr>
            </w:pPr>
            <w:r w:rsidRPr="004D60F0">
              <w:rPr>
                <w:b/>
                <w:bCs/>
                <w:sz w:val="22"/>
                <w:szCs w:val="22"/>
              </w:rPr>
              <w:t>financial statements</w:t>
            </w:r>
          </w:p>
        </w:tc>
        <w:tc>
          <w:tcPr>
            <w:tcW w:w="211" w:type="dxa"/>
            <w:gridSpan w:val="2"/>
          </w:tcPr>
          <w:p w:rsidR="0040003F" w:rsidRPr="004D60F0" w:rsidRDefault="0040003F" w:rsidP="006E1F99">
            <w:pPr>
              <w:jc w:val="center"/>
              <w:rPr>
                <w:sz w:val="22"/>
                <w:szCs w:val="22"/>
              </w:rPr>
            </w:pPr>
          </w:p>
        </w:tc>
        <w:tc>
          <w:tcPr>
            <w:tcW w:w="2312" w:type="dxa"/>
            <w:gridSpan w:val="3"/>
            <w:hideMark/>
          </w:tcPr>
          <w:p w:rsidR="0040003F" w:rsidRPr="004D60F0" w:rsidRDefault="0040003F" w:rsidP="006E1F99">
            <w:pPr>
              <w:jc w:val="center"/>
              <w:rPr>
                <w:b/>
                <w:bCs/>
                <w:sz w:val="22"/>
                <w:szCs w:val="22"/>
              </w:rPr>
            </w:pPr>
            <w:r w:rsidRPr="004D60F0">
              <w:rPr>
                <w:b/>
                <w:bCs/>
                <w:sz w:val="22"/>
                <w:szCs w:val="22"/>
              </w:rPr>
              <w:t>Separate</w:t>
            </w:r>
          </w:p>
          <w:p w:rsidR="0040003F" w:rsidRPr="004D60F0" w:rsidRDefault="0040003F" w:rsidP="006E1F99">
            <w:pPr>
              <w:jc w:val="center"/>
              <w:rPr>
                <w:sz w:val="22"/>
                <w:szCs w:val="22"/>
              </w:rPr>
            </w:pPr>
            <w:r w:rsidRPr="004D60F0">
              <w:rPr>
                <w:b/>
                <w:bCs/>
                <w:sz w:val="22"/>
                <w:szCs w:val="22"/>
              </w:rPr>
              <w:t>financial statements</w:t>
            </w:r>
          </w:p>
        </w:tc>
      </w:tr>
      <w:tr w:rsidR="00F6215C" w:rsidTr="0084647B">
        <w:trPr>
          <w:cantSplit/>
          <w:tblHeader/>
        </w:trPr>
        <w:tc>
          <w:tcPr>
            <w:tcW w:w="4677" w:type="dxa"/>
          </w:tcPr>
          <w:p w:rsidR="00F6215C" w:rsidRDefault="00F6215C" w:rsidP="00F6215C">
            <w:pPr>
              <w:pStyle w:val="acctfourfigures"/>
              <w:spacing w:line="240" w:lineRule="atLeast"/>
              <w:jc w:val="center"/>
            </w:pPr>
          </w:p>
        </w:tc>
        <w:tc>
          <w:tcPr>
            <w:tcW w:w="1080" w:type="dxa"/>
          </w:tcPr>
          <w:p w:rsidR="00F6215C" w:rsidRPr="0077796A" w:rsidRDefault="00F6215C" w:rsidP="00F6215C">
            <w:pPr>
              <w:pStyle w:val="acctmergecolhdg"/>
              <w:spacing w:line="240" w:lineRule="atLeast"/>
              <w:rPr>
                <w:b w:val="0"/>
                <w:bCs/>
                <w:szCs w:val="22"/>
              </w:rPr>
            </w:pPr>
            <w:r>
              <w:rPr>
                <w:b w:val="0"/>
                <w:bCs/>
                <w:szCs w:val="22"/>
              </w:rPr>
              <w:t>2022</w:t>
            </w:r>
          </w:p>
        </w:tc>
        <w:tc>
          <w:tcPr>
            <w:tcW w:w="180" w:type="dxa"/>
          </w:tcPr>
          <w:p w:rsidR="00F6215C" w:rsidRPr="0077796A" w:rsidRDefault="00F6215C" w:rsidP="00F6215C">
            <w:pPr>
              <w:pStyle w:val="acctmergecolhdg"/>
              <w:spacing w:line="240" w:lineRule="atLeast"/>
              <w:rPr>
                <w:b w:val="0"/>
                <w:bCs/>
                <w:szCs w:val="22"/>
              </w:rPr>
            </w:pPr>
          </w:p>
        </w:tc>
        <w:tc>
          <w:tcPr>
            <w:tcW w:w="1080" w:type="dxa"/>
          </w:tcPr>
          <w:p w:rsidR="00F6215C" w:rsidRPr="0077796A" w:rsidRDefault="00F6215C" w:rsidP="00F6215C">
            <w:pPr>
              <w:pStyle w:val="acctmergecolhdg"/>
              <w:spacing w:line="240" w:lineRule="atLeast"/>
              <w:rPr>
                <w:b w:val="0"/>
                <w:bCs/>
                <w:szCs w:val="22"/>
              </w:rPr>
            </w:pPr>
            <w:r>
              <w:rPr>
                <w:b w:val="0"/>
                <w:bCs/>
                <w:szCs w:val="22"/>
              </w:rPr>
              <w:t>2021</w:t>
            </w:r>
          </w:p>
        </w:tc>
        <w:tc>
          <w:tcPr>
            <w:tcW w:w="211" w:type="dxa"/>
            <w:gridSpan w:val="2"/>
          </w:tcPr>
          <w:p w:rsidR="00F6215C" w:rsidRPr="0077796A" w:rsidRDefault="00F6215C" w:rsidP="00F6215C">
            <w:pPr>
              <w:pStyle w:val="acctmergecolhdg"/>
              <w:spacing w:line="240" w:lineRule="atLeast"/>
              <w:rPr>
                <w:b w:val="0"/>
                <w:bCs/>
                <w:szCs w:val="22"/>
              </w:rPr>
            </w:pPr>
          </w:p>
        </w:tc>
        <w:tc>
          <w:tcPr>
            <w:tcW w:w="1052" w:type="dxa"/>
          </w:tcPr>
          <w:p w:rsidR="00F6215C" w:rsidRPr="0077796A" w:rsidRDefault="00F6215C" w:rsidP="00F6215C">
            <w:pPr>
              <w:pStyle w:val="acctmergecolhdg"/>
              <w:spacing w:line="240" w:lineRule="atLeast"/>
              <w:rPr>
                <w:b w:val="0"/>
                <w:bCs/>
                <w:szCs w:val="22"/>
              </w:rPr>
            </w:pPr>
            <w:r>
              <w:rPr>
                <w:b w:val="0"/>
                <w:bCs/>
                <w:szCs w:val="22"/>
              </w:rPr>
              <w:t>2022</w:t>
            </w:r>
          </w:p>
        </w:tc>
        <w:tc>
          <w:tcPr>
            <w:tcW w:w="180" w:type="dxa"/>
          </w:tcPr>
          <w:p w:rsidR="00F6215C" w:rsidRPr="0077796A" w:rsidRDefault="00F6215C" w:rsidP="00F6215C">
            <w:pPr>
              <w:pStyle w:val="acctmergecolhdg"/>
              <w:spacing w:line="240" w:lineRule="atLeast"/>
              <w:rPr>
                <w:b w:val="0"/>
                <w:bCs/>
                <w:szCs w:val="22"/>
              </w:rPr>
            </w:pPr>
          </w:p>
        </w:tc>
        <w:tc>
          <w:tcPr>
            <w:tcW w:w="1080" w:type="dxa"/>
          </w:tcPr>
          <w:p w:rsidR="00F6215C" w:rsidRPr="0077796A" w:rsidRDefault="00F6215C" w:rsidP="00F6215C">
            <w:pPr>
              <w:pStyle w:val="acctmergecolhdg"/>
              <w:spacing w:line="240" w:lineRule="atLeast"/>
              <w:rPr>
                <w:b w:val="0"/>
                <w:bCs/>
                <w:szCs w:val="22"/>
              </w:rPr>
            </w:pPr>
            <w:r>
              <w:rPr>
                <w:b w:val="0"/>
                <w:bCs/>
                <w:szCs w:val="22"/>
              </w:rPr>
              <w:t>2021</w:t>
            </w:r>
          </w:p>
        </w:tc>
      </w:tr>
      <w:tr w:rsidR="00F6215C" w:rsidTr="00A83C79">
        <w:trPr>
          <w:cantSplit/>
        </w:trPr>
        <w:tc>
          <w:tcPr>
            <w:tcW w:w="4677" w:type="dxa"/>
          </w:tcPr>
          <w:p w:rsidR="00F6215C" w:rsidRDefault="00F6215C" w:rsidP="00F6215C">
            <w:pPr>
              <w:spacing w:line="240" w:lineRule="atLeast"/>
              <w:rPr>
                <w:b/>
                <w:bCs/>
                <w:i/>
                <w:iCs/>
              </w:rPr>
            </w:pPr>
          </w:p>
        </w:tc>
        <w:tc>
          <w:tcPr>
            <w:tcW w:w="4863" w:type="dxa"/>
            <w:gridSpan w:val="8"/>
            <w:hideMark/>
          </w:tcPr>
          <w:p w:rsidR="00F6215C" w:rsidRPr="004D60F0" w:rsidRDefault="00F6215C" w:rsidP="00F6215C">
            <w:pPr>
              <w:pStyle w:val="acctfourfigures"/>
              <w:spacing w:line="240" w:lineRule="atLeast"/>
              <w:jc w:val="center"/>
              <w:rPr>
                <w:i/>
                <w:iCs/>
                <w:szCs w:val="22"/>
              </w:rPr>
            </w:pPr>
            <w:r>
              <w:rPr>
                <w:i/>
                <w:iCs/>
                <w:szCs w:val="22"/>
              </w:rPr>
              <w:t>(in thousand</w:t>
            </w:r>
            <w:r w:rsidRPr="004D60F0">
              <w:rPr>
                <w:i/>
                <w:iCs/>
                <w:szCs w:val="22"/>
              </w:rPr>
              <w:t xml:space="preserve"> Baht)</w:t>
            </w:r>
          </w:p>
        </w:tc>
      </w:tr>
      <w:tr w:rsidR="00F6215C" w:rsidTr="00A83C79">
        <w:trPr>
          <w:cantSplit/>
        </w:trPr>
        <w:tc>
          <w:tcPr>
            <w:tcW w:w="4677" w:type="dxa"/>
            <w:hideMark/>
          </w:tcPr>
          <w:p w:rsidR="00F6215C" w:rsidRPr="003A21C4" w:rsidRDefault="00F6215C" w:rsidP="00F6215C">
            <w:pPr>
              <w:spacing w:line="240" w:lineRule="atLeast"/>
              <w:ind w:left="191" w:hanging="191"/>
              <w:rPr>
                <w:sz w:val="22"/>
                <w:szCs w:val="22"/>
              </w:rPr>
            </w:pPr>
            <w:r>
              <w:rPr>
                <w:sz w:val="22"/>
                <w:szCs w:val="22"/>
              </w:rPr>
              <w:t>A</w:t>
            </w:r>
            <w:r w:rsidRPr="003A21C4">
              <w:rPr>
                <w:sz w:val="22"/>
                <w:szCs w:val="22"/>
              </w:rPr>
              <w:t>t 1 January</w:t>
            </w:r>
          </w:p>
        </w:tc>
        <w:tc>
          <w:tcPr>
            <w:tcW w:w="1080" w:type="dxa"/>
          </w:tcPr>
          <w:p w:rsidR="00F6215C" w:rsidRPr="003A21C4" w:rsidRDefault="00431F21" w:rsidP="00F6215C">
            <w:pPr>
              <w:pStyle w:val="acctfourfigures"/>
              <w:tabs>
                <w:tab w:val="clear" w:pos="765"/>
                <w:tab w:val="decimal" w:pos="821"/>
              </w:tabs>
              <w:spacing w:line="240" w:lineRule="atLeast"/>
              <w:ind w:right="-46"/>
              <w:rPr>
                <w:szCs w:val="22"/>
              </w:rPr>
            </w:pPr>
            <w:r w:rsidRPr="00431F21">
              <w:rPr>
                <w:szCs w:val="22"/>
              </w:rPr>
              <w:t>383,597</w:t>
            </w:r>
          </w:p>
        </w:tc>
        <w:tc>
          <w:tcPr>
            <w:tcW w:w="180" w:type="dxa"/>
          </w:tcPr>
          <w:p w:rsidR="00F6215C" w:rsidRPr="003A21C4" w:rsidRDefault="00F6215C" w:rsidP="00F6215C">
            <w:pPr>
              <w:pStyle w:val="acctfourfigures"/>
              <w:spacing w:line="240" w:lineRule="atLeast"/>
              <w:jc w:val="right"/>
              <w:rPr>
                <w:szCs w:val="22"/>
              </w:rPr>
            </w:pPr>
          </w:p>
        </w:tc>
        <w:tc>
          <w:tcPr>
            <w:tcW w:w="1113" w:type="dxa"/>
            <w:gridSpan w:val="2"/>
          </w:tcPr>
          <w:p w:rsidR="00F6215C" w:rsidRPr="003A21C4" w:rsidRDefault="00F6215C" w:rsidP="00F6215C">
            <w:pPr>
              <w:pStyle w:val="acctfourfigures"/>
              <w:tabs>
                <w:tab w:val="clear" w:pos="765"/>
                <w:tab w:val="decimal" w:pos="821"/>
              </w:tabs>
              <w:spacing w:line="240" w:lineRule="atLeast"/>
              <w:ind w:right="-46"/>
              <w:rPr>
                <w:szCs w:val="22"/>
              </w:rPr>
            </w:pPr>
            <w:r w:rsidRPr="0040012B">
              <w:rPr>
                <w:szCs w:val="22"/>
              </w:rPr>
              <w:t>364,14</w:t>
            </w:r>
            <w:r>
              <w:rPr>
                <w:szCs w:val="22"/>
              </w:rPr>
              <w:t>1</w:t>
            </w:r>
          </w:p>
        </w:tc>
        <w:tc>
          <w:tcPr>
            <w:tcW w:w="178" w:type="dxa"/>
          </w:tcPr>
          <w:p w:rsidR="00F6215C" w:rsidRPr="003A21C4" w:rsidRDefault="00F6215C" w:rsidP="00F6215C">
            <w:pPr>
              <w:pStyle w:val="acctfourfigures"/>
              <w:spacing w:line="240" w:lineRule="atLeast"/>
              <w:jc w:val="right"/>
              <w:rPr>
                <w:szCs w:val="22"/>
              </w:rPr>
            </w:pPr>
          </w:p>
        </w:tc>
        <w:tc>
          <w:tcPr>
            <w:tcW w:w="1052" w:type="dxa"/>
          </w:tcPr>
          <w:p w:rsidR="00F6215C" w:rsidRPr="003A21C4" w:rsidRDefault="00BB7818" w:rsidP="00F6215C">
            <w:pPr>
              <w:pStyle w:val="acctfourfigures"/>
              <w:tabs>
                <w:tab w:val="clear" w:pos="765"/>
                <w:tab w:val="decimal" w:pos="821"/>
              </w:tabs>
              <w:spacing w:line="240" w:lineRule="atLeast"/>
              <w:ind w:right="-46"/>
              <w:rPr>
                <w:szCs w:val="22"/>
              </w:rPr>
            </w:pPr>
            <w:r w:rsidRPr="00BB7818">
              <w:rPr>
                <w:szCs w:val="22"/>
              </w:rPr>
              <w:t>159,507</w:t>
            </w:r>
          </w:p>
        </w:tc>
        <w:tc>
          <w:tcPr>
            <w:tcW w:w="180" w:type="dxa"/>
          </w:tcPr>
          <w:p w:rsidR="00F6215C" w:rsidRPr="003A21C4" w:rsidRDefault="00F6215C" w:rsidP="00F6215C">
            <w:pPr>
              <w:pStyle w:val="acctfourfigures"/>
              <w:spacing w:line="240" w:lineRule="atLeast"/>
              <w:jc w:val="right"/>
              <w:rPr>
                <w:szCs w:val="22"/>
              </w:rPr>
            </w:pPr>
          </w:p>
        </w:tc>
        <w:tc>
          <w:tcPr>
            <w:tcW w:w="1080" w:type="dxa"/>
          </w:tcPr>
          <w:p w:rsidR="00F6215C" w:rsidRPr="003A21C4" w:rsidRDefault="00F6215C" w:rsidP="00F6215C">
            <w:pPr>
              <w:pStyle w:val="acctfourfigures"/>
              <w:tabs>
                <w:tab w:val="clear" w:pos="765"/>
                <w:tab w:val="decimal" w:pos="821"/>
              </w:tabs>
              <w:spacing w:line="240" w:lineRule="atLeast"/>
              <w:ind w:right="-46"/>
              <w:rPr>
                <w:szCs w:val="22"/>
              </w:rPr>
            </w:pPr>
            <w:r w:rsidRPr="0040012B">
              <w:rPr>
                <w:szCs w:val="22"/>
              </w:rPr>
              <w:t>150,205</w:t>
            </w:r>
          </w:p>
        </w:tc>
      </w:tr>
      <w:tr w:rsidR="00F6215C" w:rsidTr="00A83C79">
        <w:trPr>
          <w:cantSplit/>
        </w:trPr>
        <w:tc>
          <w:tcPr>
            <w:tcW w:w="4677" w:type="dxa"/>
          </w:tcPr>
          <w:p w:rsidR="00F6215C" w:rsidRPr="003A21C4" w:rsidRDefault="00F6215C" w:rsidP="00F6215C">
            <w:pPr>
              <w:spacing w:line="240" w:lineRule="atLeast"/>
              <w:ind w:left="191" w:hanging="191"/>
              <w:rPr>
                <w:sz w:val="22"/>
                <w:szCs w:val="22"/>
              </w:rPr>
            </w:pPr>
          </w:p>
        </w:tc>
        <w:tc>
          <w:tcPr>
            <w:tcW w:w="1080" w:type="dxa"/>
          </w:tcPr>
          <w:p w:rsidR="00F6215C" w:rsidRPr="003A21C4" w:rsidRDefault="00F6215C" w:rsidP="00F6215C">
            <w:pPr>
              <w:pStyle w:val="acctfourfigures"/>
              <w:tabs>
                <w:tab w:val="clear" w:pos="765"/>
                <w:tab w:val="decimal" w:pos="821"/>
              </w:tabs>
              <w:spacing w:line="240" w:lineRule="atLeast"/>
              <w:ind w:right="-46"/>
              <w:rPr>
                <w:szCs w:val="22"/>
              </w:rPr>
            </w:pPr>
          </w:p>
        </w:tc>
        <w:tc>
          <w:tcPr>
            <w:tcW w:w="180" w:type="dxa"/>
          </w:tcPr>
          <w:p w:rsidR="00F6215C" w:rsidRPr="003A21C4" w:rsidRDefault="00F6215C" w:rsidP="00F6215C">
            <w:pPr>
              <w:pStyle w:val="acctfourfigures"/>
              <w:spacing w:line="240" w:lineRule="atLeast"/>
              <w:jc w:val="right"/>
              <w:rPr>
                <w:szCs w:val="22"/>
              </w:rPr>
            </w:pPr>
          </w:p>
        </w:tc>
        <w:tc>
          <w:tcPr>
            <w:tcW w:w="1113" w:type="dxa"/>
            <w:gridSpan w:val="2"/>
          </w:tcPr>
          <w:p w:rsidR="00F6215C" w:rsidRPr="003A21C4" w:rsidRDefault="00F6215C" w:rsidP="00F6215C">
            <w:pPr>
              <w:pStyle w:val="acctfourfigures"/>
              <w:tabs>
                <w:tab w:val="clear" w:pos="765"/>
                <w:tab w:val="decimal" w:pos="821"/>
              </w:tabs>
              <w:spacing w:line="240" w:lineRule="atLeast"/>
              <w:ind w:right="-46"/>
              <w:rPr>
                <w:szCs w:val="22"/>
              </w:rPr>
            </w:pPr>
          </w:p>
        </w:tc>
        <w:tc>
          <w:tcPr>
            <w:tcW w:w="178" w:type="dxa"/>
          </w:tcPr>
          <w:p w:rsidR="00F6215C" w:rsidRPr="003A21C4" w:rsidRDefault="00F6215C" w:rsidP="00F6215C">
            <w:pPr>
              <w:pStyle w:val="acctfourfigures"/>
              <w:spacing w:line="240" w:lineRule="atLeast"/>
              <w:jc w:val="right"/>
              <w:rPr>
                <w:szCs w:val="22"/>
              </w:rPr>
            </w:pPr>
          </w:p>
        </w:tc>
        <w:tc>
          <w:tcPr>
            <w:tcW w:w="1052" w:type="dxa"/>
          </w:tcPr>
          <w:p w:rsidR="00F6215C" w:rsidRPr="003A21C4" w:rsidRDefault="00F6215C" w:rsidP="00F6215C">
            <w:pPr>
              <w:pStyle w:val="acctfourfigures"/>
              <w:tabs>
                <w:tab w:val="clear" w:pos="765"/>
                <w:tab w:val="decimal" w:pos="821"/>
              </w:tabs>
              <w:spacing w:line="240" w:lineRule="atLeast"/>
              <w:ind w:right="-46"/>
              <w:rPr>
                <w:szCs w:val="22"/>
              </w:rPr>
            </w:pPr>
          </w:p>
        </w:tc>
        <w:tc>
          <w:tcPr>
            <w:tcW w:w="180" w:type="dxa"/>
          </w:tcPr>
          <w:p w:rsidR="00F6215C" w:rsidRPr="003A21C4" w:rsidRDefault="00F6215C" w:rsidP="00F6215C">
            <w:pPr>
              <w:pStyle w:val="acctfourfigures"/>
              <w:spacing w:line="240" w:lineRule="atLeast"/>
              <w:jc w:val="right"/>
              <w:rPr>
                <w:szCs w:val="22"/>
              </w:rPr>
            </w:pPr>
          </w:p>
        </w:tc>
        <w:tc>
          <w:tcPr>
            <w:tcW w:w="1080" w:type="dxa"/>
          </w:tcPr>
          <w:p w:rsidR="00F6215C" w:rsidRPr="003A21C4" w:rsidRDefault="00F6215C" w:rsidP="00F6215C">
            <w:pPr>
              <w:pStyle w:val="acctfourfigures"/>
              <w:tabs>
                <w:tab w:val="clear" w:pos="765"/>
                <w:tab w:val="decimal" w:pos="821"/>
              </w:tabs>
              <w:spacing w:line="240" w:lineRule="atLeast"/>
              <w:ind w:right="-46"/>
              <w:rPr>
                <w:szCs w:val="22"/>
              </w:rPr>
            </w:pPr>
          </w:p>
        </w:tc>
      </w:tr>
      <w:tr w:rsidR="00F6215C" w:rsidTr="00A83C79">
        <w:trPr>
          <w:cantSplit/>
        </w:trPr>
        <w:tc>
          <w:tcPr>
            <w:tcW w:w="4677" w:type="dxa"/>
            <w:hideMark/>
          </w:tcPr>
          <w:p w:rsidR="00F6215C" w:rsidRPr="003A21C4" w:rsidRDefault="00F6215C" w:rsidP="00F6215C">
            <w:pPr>
              <w:spacing w:line="240" w:lineRule="atLeast"/>
              <w:rPr>
                <w:sz w:val="22"/>
                <w:szCs w:val="22"/>
              </w:rPr>
            </w:pPr>
            <w:r w:rsidRPr="003A21C4">
              <w:rPr>
                <w:b/>
                <w:bCs/>
                <w:sz w:val="22"/>
                <w:szCs w:val="22"/>
              </w:rPr>
              <w:t>Include in profit or loss:</w:t>
            </w:r>
          </w:p>
        </w:tc>
        <w:tc>
          <w:tcPr>
            <w:tcW w:w="1080" w:type="dxa"/>
          </w:tcPr>
          <w:p w:rsidR="00F6215C" w:rsidRPr="003A21C4" w:rsidRDefault="00F6215C" w:rsidP="00F6215C">
            <w:pPr>
              <w:pStyle w:val="acctfourfigures"/>
              <w:tabs>
                <w:tab w:val="clear" w:pos="765"/>
                <w:tab w:val="decimal" w:pos="821"/>
              </w:tabs>
              <w:spacing w:line="240" w:lineRule="atLeast"/>
              <w:ind w:right="-46"/>
              <w:rPr>
                <w:szCs w:val="22"/>
              </w:rPr>
            </w:pPr>
          </w:p>
        </w:tc>
        <w:tc>
          <w:tcPr>
            <w:tcW w:w="180" w:type="dxa"/>
          </w:tcPr>
          <w:p w:rsidR="00F6215C" w:rsidRPr="003A21C4" w:rsidRDefault="00F6215C" w:rsidP="00F6215C">
            <w:pPr>
              <w:pStyle w:val="acctfourfigures"/>
              <w:spacing w:line="240" w:lineRule="atLeast"/>
              <w:jc w:val="right"/>
              <w:rPr>
                <w:szCs w:val="22"/>
              </w:rPr>
            </w:pPr>
          </w:p>
        </w:tc>
        <w:tc>
          <w:tcPr>
            <w:tcW w:w="1113" w:type="dxa"/>
            <w:gridSpan w:val="2"/>
          </w:tcPr>
          <w:p w:rsidR="00F6215C" w:rsidRPr="003A21C4" w:rsidRDefault="00F6215C" w:rsidP="00F6215C">
            <w:pPr>
              <w:pStyle w:val="acctfourfigures"/>
              <w:tabs>
                <w:tab w:val="clear" w:pos="765"/>
                <w:tab w:val="decimal" w:pos="821"/>
              </w:tabs>
              <w:spacing w:line="240" w:lineRule="atLeast"/>
              <w:ind w:right="-46"/>
              <w:rPr>
                <w:szCs w:val="22"/>
              </w:rPr>
            </w:pPr>
          </w:p>
        </w:tc>
        <w:tc>
          <w:tcPr>
            <w:tcW w:w="178" w:type="dxa"/>
          </w:tcPr>
          <w:p w:rsidR="00F6215C" w:rsidRPr="003A21C4" w:rsidRDefault="00F6215C" w:rsidP="00F6215C">
            <w:pPr>
              <w:pStyle w:val="acctfourfigures"/>
              <w:spacing w:line="240" w:lineRule="atLeast"/>
              <w:jc w:val="right"/>
              <w:rPr>
                <w:szCs w:val="22"/>
              </w:rPr>
            </w:pPr>
          </w:p>
        </w:tc>
        <w:tc>
          <w:tcPr>
            <w:tcW w:w="1052" w:type="dxa"/>
          </w:tcPr>
          <w:p w:rsidR="00F6215C" w:rsidRPr="003A21C4" w:rsidRDefault="00F6215C" w:rsidP="00F6215C">
            <w:pPr>
              <w:pStyle w:val="acctfourfigures"/>
              <w:tabs>
                <w:tab w:val="clear" w:pos="765"/>
                <w:tab w:val="decimal" w:pos="821"/>
              </w:tabs>
              <w:spacing w:line="240" w:lineRule="atLeast"/>
              <w:ind w:right="-46"/>
              <w:rPr>
                <w:szCs w:val="22"/>
              </w:rPr>
            </w:pPr>
          </w:p>
        </w:tc>
        <w:tc>
          <w:tcPr>
            <w:tcW w:w="180" w:type="dxa"/>
          </w:tcPr>
          <w:p w:rsidR="00F6215C" w:rsidRPr="003A21C4" w:rsidRDefault="00F6215C" w:rsidP="00F6215C">
            <w:pPr>
              <w:pStyle w:val="acctfourfigures"/>
              <w:spacing w:line="240" w:lineRule="atLeast"/>
              <w:jc w:val="right"/>
              <w:rPr>
                <w:szCs w:val="22"/>
              </w:rPr>
            </w:pPr>
          </w:p>
        </w:tc>
        <w:tc>
          <w:tcPr>
            <w:tcW w:w="1080" w:type="dxa"/>
          </w:tcPr>
          <w:p w:rsidR="00F6215C" w:rsidRPr="003A21C4" w:rsidRDefault="00F6215C" w:rsidP="00F6215C">
            <w:pPr>
              <w:pStyle w:val="acctfourfigures"/>
              <w:tabs>
                <w:tab w:val="clear" w:pos="765"/>
                <w:tab w:val="decimal" w:pos="821"/>
              </w:tabs>
              <w:spacing w:line="240" w:lineRule="atLeast"/>
              <w:ind w:right="-46"/>
              <w:rPr>
                <w:szCs w:val="22"/>
              </w:rPr>
            </w:pPr>
          </w:p>
        </w:tc>
      </w:tr>
      <w:tr w:rsidR="00F6215C" w:rsidTr="00A83C79">
        <w:trPr>
          <w:cantSplit/>
        </w:trPr>
        <w:tc>
          <w:tcPr>
            <w:tcW w:w="4677" w:type="dxa"/>
            <w:hideMark/>
          </w:tcPr>
          <w:p w:rsidR="00F6215C" w:rsidRPr="003B3723" w:rsidRDefault="00F6215C" w:rsidP="00F6215C">
            <w:pPr>
              <w:spacing w:line="240" w:lineRule="atLeast"/>
              <w:ind w:left="180" w:hanging="180"/>
              <w:rPr>
                <w:sz w:val="22"/>
                <w:szCs w:val="22"/>
              </w:rPr>
            </w:pPr>
            <w:r w:rsidRPr="003B3723">
              <w:rPr>
                <w:sz w:val="22"/>
                <w:szCs w:val="22"/>
              </w:rPr>
              <w:t>Current service cost</w:t>
            </w:r>
          </w:p>
        </w:tc>
        <w:tc>
          <w:tcPr>
            <w:tcW w:w="1080" w:type="dxa"/>
          </w:tcPr>
          <w:p w:rsidR="00F6215C" w:rsidRPr="004C0818" w:rsidRDefault="00431F21" w:rsidP="00F6215C">
            <w:pPr>
              <w:pStyle w:val="acctfourfigures"/>
              <w:tabs>
                <w:tab w:val="clear" w:pos="765"/>
                <w:tab w:val="decimal" w:pos="841"/>
              </w:tabs>
              <w:spacing w:line="240" w:lineRule="atLeast"/>
              <w:ind w:right="-46"/>
              <w:rPr>
                <w:szCs w:val="22"/>
              </w:rPr>
            </w:pPr>
            <w:r w:rsidRPr="00431F21">
              <w:rPr>
                <w:szCs w:val="22"/>
              </w:rPr>
              <w:t>32,953</w:t>
            </w:r>
          </w:p>
        </w:tc>
        <w:tc>
          <w:tcPr>
            <w:tcW w:w="180" w:type="dxa"/>
          </w:tcPr>
          <w:p w:rsidR="00F6215C" w:rsidRPr="003A21C4" w:rsidRDefault="00F6215C" w:rsidP="00F6215C">
            <w:pPr>
              <w:pStyle w:val="acctfourfigures"/>
              <w:spacing w:line="240" w:lineRule="atLeast"/>
              <w:jc w:val="right"/>
              <w:rPr>
                <w:szCs w:val="22"/>
              </w:rPr>
            </w:pPr>
          </w:p>
        </w:tc>
        <w:tc>
          <w:tcPr>
            <w:tcW w:w="1113" w:type="dxa"/>
            <w:gridSpan w:val="2"/>
          </w:tcPr>
          <w:p w:rsidR="00F6215C" w:rsidRPr="004C0818" w:rsidRDefault="00F6215C" w:rsidP="00F6215C">
            <w:pPr>
              <w:pStyle w:val="acctfourfigures"/>
              <w:tabs>
                <w:tab w:val="clear" w:pos="765"/>
                <w:tab w:val="decimal" w:pos="841"/>
              </w:tabs>
              <w:spacing w:line="240" w:lineRule="atLeast"/>
              <w:ind w:right="-46"/>
              <w:rPr>
                <w:szCs w:val="22"/>
              </w:rPr>
            </w:pPr>
            <w:r w:rsidRPr="0040012B">
              <w:rPr>
                <w:szCs w:val="22"/>
              </w:rPr>
              <w:t>25,250</w:t>
            </w:r>
          </w:p>
        </w:tc>
        <w:tc>
          <w:tcPr>
            <w:tcW w:w="178" w:type="dxa"/>
          </w:tcPr>
          <w:p w:rsidR="00F6215C" w:rsidRPr="003A21C4" w:rsidRDefault="00F6215C" w:rsidP="00F6215C">
            <w:pPr>
              <w:pStyle w:val="acctfourfigures"/>
              <w:spacing w:line="240" w:lineRule="atLeast"/>
              <w:jc w:val="right"/>
              <w:rPr>
                <w:szCs w:val="22"/>
              </w:rPr>
            </w:pPr>
          </w:p>
        </w:tc>
        <w:tc>
          <w:tcPr>
            <w:tcW w:w="1052" w:type="dxa"/>
          </w:tcPr>
          <w:p w:rsidR="00F6215C" w:rsidRPr="004C0818" w:rsidRDefault="00431F21" w:rsidP="00F6215C">
            <w:pPr>
              <w:pStyle w:val="acctfourfigures"/>
              <w:tabs>
                <w:tab w:val="clear" w:pos="765"/>
                <w:tab w:val="decimal" w:pos="841"/>
              </w:tabs>
              <w:spacing w:line="240" w:lineRule="atLeast"/>
              <w:ind w:right="-46"/>
              <w:rPr>
                <w:szCs w:val="22"/>
              </w:rPr>
            </w:pPr>
            <w:r w:rsidRPr="00431F21">
              <w:rPr>
                <w:szCs w:val="22"/>
              </w:rPr>
              <w:t>11,296</w:t>
            </w:r>
          </w:p>
        </w:tc>
        <w:tc>
          <w:tcPr>
            <w:tcW w:w="180" w:type="dxa"/>
          </w:tcPr>
          <w:p w:rsidR="00F6215C" w:rsidRPr="003A21C4" w:rsidRDefault="00F6215C" w:rsidP="00F6215C">
            <w:pPr>
              <w:pStyle w:val="acctfourfigures"/>
              <w:spacing w:line="240" w:lineRule="atLeast"/>
              <w:jc w:val="right"/>
              <w:rPr>
                <w:szCs w:val="22"/>
              </w:rPr>
            </w:pPr>
          </w:p>
        </w:tc>
        <w:tc>
          <w:tcPr>
            <w:tcW w:w="1080" w:type="dxa"/>
          </w:tcPr>
          <w:p w:rsidR="00F6215C" w:rsidRPr="004C0818" w:rsidRDefault="00F6215C" w:rsidP="00F6215C">
            <w:pPr>
              <w:pStyle w:val="acctfourfigures"/>
              <w:tabs>
                <w:tab w:val="clear" w:pos="765"/>
                <w:tab w:val="decimal" w:pos="841"/>
              </w:tabs>
              <w:spacing w:line="240" w:lineRule="atLeast"/>
              <w:ind w:right="-46"/>
              <w:rPr>
                <w:szCs w:val="22"/>
              </w:rPr>
            </w:pPr>
            <w:r w:rsidRPr="0040012B">
              <w:rPr>
                <w:szCs w:val="22"/>
              </w:rPr>
              <w:t>9,548</w:t>
            </w:r>
          </w:p>
        </w:tc>
      </w:tr>
      <w:tr w:rsidR="00F6215C" w:rsidTr="00A83C79">
        <w:trPr>
          <w:cantSplit/>
        </w:trPr>
        <w:tc>
          <w:tcPr>
            <w:tcW w:w="4677" w:type="dxa"/>
            <w:hideMark/>
          </w:tcPr>
          <w:p w:rsidR="00F6215C" w:rsidRPr="003B3723" w:rsidRDefault="00F6215C" w:rsidP="00F6215C">
            <w:pPr>
              <w:spacing w:line="240" w:lineRule="atLeast"/>
              <w:ind w:left="180" w:hanging="180"/>
              <w:rPr>
                <w:sz w:val="22"/>
                <w:szCs w:val="22"/>
              </w:rPr>
            </w:pPr>
            <w:r w:rsidRPr="003B3723">
              <w:rPr>
                <w:sz w:val="22"/>
                <w:szCs w:val="22"/>
              </w:rPr>
              <w:t xml:space="preserve">Interest on obligation </w:t>
            </w:r>
          </w:p>
        </w:tc>
        <w:tc>
          <w:tcPr>
            <w:tcW w:w="1080" w:type="dxa"/>
            <w:tcBorders>
              <w:bottom w:val="single" w:sz="4" w:space="0" w:color="auto"/>
            </w:tcBorders>
          </w:tcPr>
          <w:p w:rsidR="00F6215C" w:rsidRPr="004C0818" w:rsidRDefault="00431F21" w:rsidP="00F6215C">
            <w:pPr>
              <w:pStyle w:val="acctfourfigures"/>
              <w:tabs>
                <w:tab w:val="clear" w:pos="765"/>
                <w:tab w:val="decimal" w:pos="841"/>
              </w:tabs>
              <w:spacing w:line="240" w:lineRule="atLeast"/>
              <w:ind w:right="-46"/>
              <w:rPr>
                <w:szCs w:val="22"/>
              </w:rPr>
            </w:pPr>
            <w:r w:rsidRPr="00431F21">
              <w:rPr>
                <w:szCs w:val="22"/>
              </w:rPr>
              <w:t>5,957</w:t>
            </w:r>
          </w:p>
        </w:tc>
        <w:tc>
          <w:tcPr>
            <w:tcW w:w="180" w:type="dxa"/>
          </w:tcPr>
          <w:p w:rsidR="00F6215C" w:rsidRPr="003A21C4" w:rsidRDefault="00F6215C" w:rsidP="00F6215C">
            <w:pPr>
              <w:pStyle w:val="acctfourfigures"/>
              <w:spacing w:line="240" w:lineRule="atLeast"/>
              <w:jc w:val="right"/>
              <w:rPr>
                <w:szCs w:val="22"/>
              </w:rPr>
            </w:pPr>
          </w:p>
        </w:tc>
        <w:tc>
          <w:tcPr>
            <w:tcW w:w="1113" w:type="dxa"/>
            <w:gridSpan w:val="2"/>
            <w:tcBorders>
              <w:bottom w:val="single" w:sz="4" w:space="0" w:color="auto"/>
            </w:tcBorders>
          </w:tcPr>
          <w:p w:rsidR="00F6215C" w:rsidRPr="004C0818" w:rsidRDefault="00F6215C" w:rsidP="00F6215C">
            <w:pPr>
              <w:pStyle w:val="acctfourfigures"/>
              <w:tabs>
                <w:tab w:val="clear" w:pos="765"/>
                <w:tab w:val="decimal" w:pos="841"/>
              </w:tabs>
              <w:spacing w:line="240" w:lineRule="atLeast"/>
              <w:ind w:right="-46"/>
              <w:rPr>
                <w:szCs w:val="22"/>
              </w:rPr>
            </w:pPr>
            <w:r w:rsidRPr="0040012B">
              <w:rPr>
                <w:szCs w:val="22"/>
              </w:rPr>
              <w:t>5,590</w:t>
            </w:r>
          </w:p>
        </w:tc>
        <w:tc>
          <w:tcPr>
            <w:tcW w:w="178" w:type="dxa"/>
          </w:tcPr>
          <w:p w:rsidR="00F6215C" w:rsidRPr="003A21C4" w:rsidRDefault="00F6215C" w:rsidP="00F6215C">
            <w:pPr>
              <w:pStyle w:val="acctfourfigures"/>
              <w:spacing w:line="240" w:lineRule="atLeast"/>
              <w:jc w:val="right"/>
              <w:rPr>
                <w:szCs w:val="22"/>
              </w:rPr>
            </w:pPr>
          </w:p>
        </w:tc>
        <w:tc>
          <w:tcPr>
            <w:tcW w:w="1052" w:type="dxa"/>
            <w:tcBorders>
              <w:bottom w:val="single" w:sz="4" w:space="0" w:color="auto"/>
            </w:tcBorders>
          </w:tcPr>
          <w:p w:rsidR="00F6215C" w:rsidRPr="004C0818" w:rsidRDefault="00431F21" w:rsidP="00F6215C">
            <w:pPr>
              <w:pStyle w:val="acctfourfigures"/>
              <w:tabs>
                <w:tab w:val="clear" w:pos="765"/>
                <w:tab w:val="decimal" w:pos="841"/>
              </w:tabs>
              <w:spacing w:line="240" w:lineRule="atLeast"/>
              <w:ind w:right="-46"/>
              <w:rPr>
                <w:szCs w:val="22"/>
              </w:rPr>
            </w:pPr>
            <w:r w:rsidRPr="00431F21">
              <w:rPr>
                <w:szCs w:val="22"/>
              </w:rPr>
              <w:t>2,418</w:t>
            </w:r>
          </w:p>
        </w:tc>
        <w:tc>
          <w:tcPr>
            <w:tcW w:w="180" w:type="dxa"/>
          </w:tcPr>
          <w:p w:rsidR="00F6215C" w:rsidRPr="003A21C4" w:rsidRDefault="00F6215C" w:rsidP="00F6215C">
            <w:pPr>
              <w:pStyle w:val="acctfourfigures"/>
              <w:spacing w:line="240" w:lineRule="atLeast"/>
              <w:jc w:val="right"/>
              <w:rPr>
                <w:szCs w:val="22"/>
              </w:rPr>
            </w:pPr>
          </w:p>
        </w:tc>
        <w:tc>
          <w:tcPr>
            <w:tcW w:w="1080" w:type="dxa"/>
            <w:tcBorders>
              <w:bottom w:val="single" w:sz="4" w:space="0" w:color="auto"/>
            </w:tcBorders>
          </w:tcPr>
          <w:p w:rsidR="00F6215C" w:rsidRPr="004C0818" w:rsidRDefault="00F6215C" w:rsidP="00F6215C">
            <w:pPr>
              <w:pStyle w:val="acctfourfigures"/>
              <w:tabs>
                <w:tab w:val="clear" w:pos="765"/>
                <w:tab w:val="decimal" w:pos="841"/>
              </w:tabs>
              <w:spacing w:line="240" w:lineRule="atLeast"/>
              <w:ind w:right="-46"/>
              <w:rPr>
                <w:szCs w:val="22"/>
              </w:rPr>
            </w:pPr>
            <w:r w:rsidRPr="0040012B">
              <w:rPr>
                <w:szCs w:val="22"/>
              </w:rPr>
              <w:t>2,284</w:t>
            </w:r>
          </w:p>
        </w:tc>
      </w:tr>
      <w:tr w:rsidR="00F6215C" w:rsidTr="00A83C79">
        <w:trPr>
          <w:cantSplit/>
        </w:trPr>
        <w:tc>
          <w:tcPr>
            <w:tcW w:w="4677" w:type="dxa"/>
          </w:tcPr>
          <w:p w:rsidR="00F6215C" w:rsidRPr="003A21C4" w:rsidRDefault="00F6215C" w:rsidP="00F6215C">
            <w:pPr>
              <w:spacing w:line="240" w:lineRule="atLeast"/>
              <w:ind w:left="180" w:hanging="180"/>
              <w:rPr>
                <w:b/>
                <w:bCs/>
                <w:sz w:val="22"/>
                <w:szCs w:val="22"/>
              </w:rPr>
            </w:pPr>
          </w:p>
        </w:tc>
        <w:tc>
          <w:tcPr>
            <w:tcW w:w="1080" w:type="dxa"/>
            <w:tcBorders>
              <w:top w:val="single" w:sz="4" w:space="0" w:color="auto"/>
              <w:left w:val="nil"/>
              <w:bottom w:val="single" w:sz="4" w:space="0" w:color="auto"/>
              <w:right w:val="nil"/>
            </w:tcBorders>
          </w:tcPr>
          <w:p w:rsidR="00F6215C" w:rsidRPr="0040012B" w:rsidRDefault="00431F21" w:rsidP="00F6215C">
            <w:pPr>
              <w:pStyle w:val="acctfourfigures"/>
              <w:tabs>
                <w:tab w:val="clear" w:pos="765"/>
                <w:tab w:val="decimal" w:pos="841"/>
              </w:tabs>
              <w:spacing w:line="240" w:lineRule="atLeast"/>
              <w:ind w:right="-46"/>
              <w:rPr>
                <w:b/>
                <w:bCs/>
                <w:szCs w:val="22"/>
              </w:rPr>
            </w:pPr>
            <w:r w:rsidRPr="00431F21">
              <w:rPr>
                <w:b/>
                <w:bCs/>
                <w:szCs w:val="22"/>
              </w:rPr>
              <w:t>38,910</w:t>
            </w:r>
          </w:p>
        </w:tc>
        <w:tc>
          <w:tcPr>
            <w:tcW w:w="180" w:type="dxa"/>
          </w:tcPr>
          <w:p w:rsidR="00F6215C" w:rsidRPr="003A21C4" w:rsidRDefault="00F6215C" w:rsidP="00F6215C">
            <w:pPr>
              <w:pStyle w:val="acctfourfigures"/>
              <w:spacing w:line="240" w:lineRule="atLeast"/>
              <w:jc w:val="right"/>
              <w:rPr>
                <w:szCs w:val="22"/>
              </w:rPr>
            </w:pPr>
          </w:p>
        </w:tc>
        <w:tc>
          <w:tcPr>
            <w:tcW w:w="1113" w:type="dxa"/>
            <w:gridSpan w:val="2"/>
            <w:tcBorders>
              <w:top w:val="single" w:sz="4" w:space="0" w:color="auto"/>
              <w:left w:val="nil"/>
              <w:bottom w:val="single" w:sz="4" w:space="0" w:color="auto"/>
              <w:right w:val="nil"/>
            </w:tcBorders>
          </w:tcPr>
          <w:p w:rsidR="00F6215C" w:rsidRPr="004F3921" w:rsidRDefault="00F6215C" w:rsidP="00F6215C">
            <w:pPr>
              <w:pStyle w:val="acctfourfigures"/>
              <w:tabs>
                <w:tab w:val="clear" w:pos="765"/>
                <w:tab w:val="decimal" w:pos="841"/>
              </w:tabs>
              <w:spacing w:line="240" w:lineRule="atLeast"/>
              <w:ind w:right="-46"/>
              <w:rPr>
                <w:b/>
                <w:bCs/>
                <w:szCs w:val="22"/>
              </w:rPr>
            </w:pPr>
            <w:r w:rsidRPr="0040012B">
              <w:rPr>
                <w:b/>
                <w:bCs/>
                <w:szCs w:val="22"/>
              </w:rPr>
              <w:t>30,840</w:t>
            </w:r>
          </w:p>
        </w:tc>
        <w:tc>
          <w:tcPr>
            <w:tcW w:w="178" w:type="dxa"/>
          </w:tcPr>
          <w:p w:rsidR="00F6215C" w:rsidRPr="003A21C4" w:rsidRDefault="00F6215C" w:rsidP="00F6215C">
            <w:pPr>
              <w:pStyle w:val="acctfourfigures"/>
              <w:spacing w:line="240" w:lineRule="atLeast"/>
              <w:jc w:val="right"/>
              <w:rPr>
                <w:szCs w:val="22"/>
              </w:rPr>
            </w:pPr>
          </w:p>
        </w:tc>
        <w:tc>
          <w:tcPr>
            <w:tcW w:w="1052" w:type="dxa"/>
            <w:tcBorders>
              <w:top w:val="single" w:sz="4" w:space="0" w:color="auto"/>
              <w:left w:val="nil"/>
              <w:bottom w:val="single" w:sz="4" w:space="0" w:color="auto"/>
              <w:right w:val="nil"/>
            </w:tcBorders>
          </w:tcPr>
          <w:p w:rsidR="00F6215C" w:rsidRPr="004F3921" w:rsidRDefault="00431F21" w:rsidP="00F6215C">
            <w:pPr>
              <w:pStyle w:val="acctfourfigures"/>
              <w:tabs>
                <w:tab w:val="clear" w:pos="765"/>
                <w:tab w:val="decimal" w:pos="841"/>
              </w:tabs>
              <w:spacing w:line="240" w:lineRule="atLeast"/>
              <w:ind w:right="-46"/>
              <w:rPr>
                <w:b/>
                <w:bCs/>
                <w:szCs w:val="22"/>
              </w:rPr>
            </w:pPr>
            <w:r w:rsidRPr="00431F21">
              <w:rPr>
                <w:b/>
                <w:bCs/>
                <w:szCs w:val="22"/>
              </w:rPr>
              <w:t>13,714</w:t>
            </w:r>
          </w:p>
        </w:tc>
        <w:tc>
          <w:tcPr>
            <w:tcW w:w="180" w:type="dxa"/>
          </w:tcPr>
          <w:p w:rsidR="00F6215C" w:rsidRPr="003A21C4" w:rsidRDefault="00F6215C" w:rsidP="00F6215C">
            <w:pPr>
              <w:pStyle w:val="acctfourfigures"/>
              <w:spacing w:line="240" w:lineRule="atLeast"/>
              <w:jc w:val="right"/>
              <w:rPr>
                <w:szCs w:val="22"/>
              </w:rPr>
            </w:pPr>
          </w:p>
        </w:tc>
        <w:tc>
          <w:tcPr>
            <w:tcW w:w="1080" w:type="dxa"/>
            <w:tcBorders>
              <w:top w:val="single" w:sz="4" w:space="0" w:color="auto"/>
              <w:left w:val="nil"/>
              <w:bottom w:val="single" w:sz="4" w:space="0" w:color="auto"/>
              <w:right w:val="nil"/>
            </w:tcBorders>
          </w:tcPr>
          <w:p w:rsidR="00F6215C" w:rsidRPr="004F3921" w:rsidRDefault="00F6215C" w:rsidP="00F6215C">
            <w:pPr>
              <w:pStyle w:val="acctfourfigures"/>
              <w:tabs>
                <w:tab w:val="clear" w:pos="765"/>
                <w:tab w:val="decimal" w:pos="841"/>
              </w:tabs>
              <w:spacing w:line="240" w:lineRule="atLeast"/>
              <w:ind w:right="-46"/>
              <w:rPr>
                <w:b/>
                <w:bCs/>
                <w:szCs w:val="22"/>
              </w:rPr>
            </w:pPr>
            <w:r w:rsidRPr="0040012B">
              <w:rPr>
                <w:b/>
                <w:bCs/>
                <w:szCs w:val="22"/>
              </w:rPr>
              <w:t>11,832</w:t>
            </w:r>
          </w:p>
        </w:tc>
      </w:tr>
      <w:tr w:rsidR="00F6215C" w:rsidTr="00A83C79">
        <w:trPr>
          <w:cantSplit/>
        </w:trPr>
        <w:tc>
          <w:tcPr>
            <w:tcW w:w="4677" w:type="dxa"/>
            <w:hideMark/>
          </w:tcPr>
          <w:p w:rsidR="00F6215C" w:rsidRPr="003A21C4" w:rsidRDefault="00F6215C" w:rsidP="00F6215C">
            <w:pPr>
              <w:spacing w:line="240" w:lineRule="atLeast"/>
              <w:ind w:left="180" w:hanging="180"/>
              <w:rPr>
                <w:b/>
                <w:bCs/>
                <w:sz w:val="22"/>
                <w:szCs w:val="22"/>
              </w:rPr>
            </w:pPr>
            <w:r w:rsidRPr="003A21C4">
              <w:rPr>
                <w:b/>
                <w:bCs/>
                <w:sz w:val="22"/>
                <w:szCs w:val="22"/>
              </w:rPr>
              <w:t>Included in other comprehensive income</w:t>
            </w:r>
          </w:p>
        </w:tc>
        <w:tc>
          <w:tcPr>
            <w:tcW w:w="1080" w:type="dxa"/>
          </w:tcPr>
          <w:p w:rsidR="00F6215C" w:rsidRPr="003A21C4" w:rsidRDefault="00F6215C" w:rsidP="00F6215C">
            <w:pPr>
              <w:pStyle w:val="acctfourfigures"/>
              <w:tabs>
                <w:tab w:val="clear" w:pos="765"/>
                <w:tab w:val="decimal" w:pos="821"/>
              </w:tabs>
              <w:spacing w:line="240" w:lineRule="atLeast"/>
              <w:ind w:right="-46"/>
              <w:rPr>
                <w:szCs w:val="22"/>
              </w:rPr>
            </w:pPr>
          </w:p>
        </w:tc>
        <w:tc>
          <w:tcPr>
            <w:tcW w:w="180" w:type="dxa"/>
          </w:tcPr>
          <w:p w:rsidR="00F6215C" w:rsidRPr="003A21C4" w:rsidRDefault="00F6215C" w:rsidP="00F6215C">
            <w:pPr>
              <w:pStyle w:val="acctfourfigures"/>
              <w:spacing w:line="240" w:lineRule="atLeast"/>
              <w:jc w:val="right"/>
              <w:rPr>
                <w:szCs w:val="22"/>
              </w:rPr>
            </w:pPr>
          </w:p>
        </w:tc>
        <w:tc>
          <w:tcPr>
            <w:tcW w:w="1113" w:type="dxa"/>
            <w:gridSpan w:val="2"/>
          </w:tcPr>
          <w:p w:rsidR="00F6215C" w:rsidRPr="003A21C4" w:rsidRDefault="00F6215C" w:rsidP="00F6215C">
            <w:pPr>
              <w:pStyle w:val="acctfourfigures"/>
              <w:tabs>
                <w:tab w:val="clear" w:pos="765"/>
                <w:tab w:val="decimal" w:pos="821"/>
              </w:tabs>
              <w:spacing w:line="240" w:lineRule="atLeast"/>
              <w:ind w:right="-46"/>
              <w:rPr>
                <w:szCs w:val="22"/>
              </w:rPr>
            </w:pPr>
          </w:p>
        </w:tc>
        <w:tc>
          <w:tcPr>
            <w:tcW w:w="178" w:type="dxa"/>
          </w:tcPr>
          <w:p w:rsidR="00F6215C" w:rsidRPr="003A21C4" w:rsidRDefault="00F6215C" w:rsidP="00F6215C">
            <w:pPr>
              <w:pStyle w:val="acctfourfigures"/>
              <w:spacing w:line="240" w:lineRule="atLeast"/>
              <w:jc w:val="right"/>
              <w:rPr>
                <w:szCs w:val="22"/>
              </w:rPr>
            </w:pPr>
          </w:p>
        </w:tc>
        <w:tc>
          <w:tcPr>
            <w:tcW w:w="1052" w:type="dxa"/>
          </w:tcPr>
          <w:p w:rsidR="00F6215C" w:rsidRPr="003A21C4" w:rsidRDefault="00F6215C" w:rsidP="00F6215C">
            <w:pPr>
              <w:pStyle w:val="acctfourfigures"/>
              <w:tabs>
                <w:tab w:val="clear" w:pos="765"/>
                <w:tab w:val="decimal" w:pos="788"/>
              </w:tabs>
              <w:spacing w:line="240" w:lineRule="atLeast"/>
              <w:ind w:right="14"/>
              <w:rPr>
                <w:szCs w:val="22"/>
              </w:rPr>
            </w:pPr>
          </w:p>
        </w:tc>
        <w:tc>
          <w:tcPr>
            <w:tcW w:w="180" w:type="dxa"/>
          </w:tcPr>
          <w:p w:rsidR="00F6215C" w:rsidRPr="003A21C4" w:rsidRDefault="00F6215C" w:rsidP="00F6215C">
            <w:pPr>
              <w:pStyle w:val="acctfourfigures"/>
              <w:spacing w:line="240" w:lineRule="atLeast"/>
              <w:jc w:val="right"/>
              <w:rPr>
                <w:szCs w:val="22"/>
              </w:rPr>
            </w:pPr>
          </w:p>
        </w:tc>
        <w:tc>
          <w:tcPr>
            <w:tcW w:w="1080" w:type="dxa"/>
          </w:tcPr>
          <w:p w:rsidR="00F6215C" w:rsidRPr="003A21C4" w:rsidRDefault="00F6215C" w:rsidP="00F6215C">
            <w:pPr>
              <w:pStyle w:val="acctfourfigures"/>
              <w:tabs>
                <w:tab w:val="clear" w:pos="765"/>
                <w:tab w:val="decimal" w:pos="788"/>
              </w:tabs>
              <w:spacing w:line="240" w:lineRule="atLeast"/>
              <w:ind w:right="14"/>
              <w:rPr>
                <w:szCs w:val="22"/>
              </w:rPr>
            </w:pPr>
          </w:p>
        </w:tc>
      </w:tr>
      <w:tr w:rsidR="00F6215C" w:rsidTr="00A83C79">
        <w:trPr>
          <w:cantSplit/>
        </w:trPr>
        <w:tc>
          <w:tcPr>
            <w:tcW w:w="4677" w:type="dxa"/>
          </w:tcPr>
          <w:p w:rsidR="00F6215C" w:rsidRPr="003B3723" w:rsidRDefault="00F6215C" w:rsidP="00F6215C">
            <w:pPr>
              <w:spacing w:line="240" w:lineRule="atLeast"/>
              <w:ind w:left="180" w:hanging="180"/>
              <w:rPr>
                <w:b/>
                <w:bCs/>
                <w:sz w:val="22"/>
                <w:szCs w:val="22"/>
              </w:rPr>
            </w:pPr>
            <w:r w:rsidRPr="003B3723">
              <w:rPr>
                <w:sz w:val="22"/>
                <w:szCs w:val="22"/>
              </w:rPr>
              <w:t xml:space="preserve">Actuarial (gain) loss </w:t>
            </w:r>
          </w:p>
        </w:tc>
        <w:tc>
          <w:tcPr>
            <w:tcW w:w="1080" w:type="dxa"/>
          </w:tcPr>
          <w:p w:rsidR="00F6215C" w:rsidRPr="003A21C4" w:rsidRDefault="00F6215C" w:rsidP="00F6215C">
            <w:pPr>
              <w:pStyle w:val="acctfourfigures"/>
              <w:tabs>
                <w:tab w:val="clear" w:pos="765"/>
                <w:tab w:val="decimal" w:pos="821"/>
              </w:tabs>
              <w:spacing w:line="240" w:lineRule="atLeast"/>
              <w:ind w:right="-46"/>
              <w:rPr>
                <w:szCs w:val="22"/>
              </w:rPr>
            </w:pPr>
          </w:p>
        </w:tc>
        <w:tc>
          <w:tcPr>
            <w:tcW w:w="180" w:type="dxa"/>
          </w:tcPr>
          <w:p w:rsidR="00F6215C" w:rsidRPr="003A21C4" w:rsidRDefault="00F6215C" w:rsidP="00F6215C">
            <w:pPr>
              <w:pStyle w:val="acctfourfigures"/>
              <w:spacing w:line="240" w:lineRule="atLeast"/>
              <w:jc w:val="right"/>
              <w:rPr>
                <w:szCs w:val="22"/>
              </w:rPr>
            </w:pPr>
          </w:p>
        </w:tc>
        <w:tc>
          <w:tcPr>
            <w:tcW w:w="1113" w:type="dxa"/>
            <w:gridSpan w:val="2"/>
          </w:tcPr>
          <w:p w:rsidR="00F6215C" w:rsidRPr="003A21C4" w:rsidRDefault="00F6215C" w:rsidP="00F6215C">
            <w:pPr>
              <w:pStyle w:val="acctfourfigures"/>
              <w:tabs>
                <w:tab w:val="clear" w:pos="765"/>
                <w:tab w:val="decimal" w:pos="821"/>
              </w:tabs>
              <w:spacing w:line="240" w:lineRule="atLeast"/>
              <w:ind w:right="-46"/>
              <w:rPr>
                <w:szCs w:val="22"/>
              </w:rPr>
            </w:pPr>
          </w:p>
        </w:tc>
        <w:tc>
          <w:tcPr>
            <w:tcW w:w="178" w:type="dxa"/>
          </w:tcPr>
          <w:p w:rsidR="00F6215C" w:rsidRPr="003A21C4" w:rsidRDefault="00F6215C" w:rsidP="00F6215C">
            <w:pPr>
              <w:pStyle w:val="acctfourfigures"/>
              <w:spacing w:line="240" w:lineRule="atLeast"/>
              <w:jc w:val="right"/>
              <w:rPr>
                <w:szCs w:val="22"/>
              </w:rPr>
            </w:pPr>
          </w:p>
        </w:tc>
        <w:tc>
          <w:tcPr>
            <w:tcW w:w="1052" w:type="dxa"/>
          </w:tcPr>
          <w:p w:rsidR="00F6215C" w:rsidRPr="003A21C4" w:rsidRDefault="00F6215C" w:rsidP="00F6215C">
            <w:pPr>
              <w:pStyle w:val="acctfourfigures"/>
              <w:tabs>
                <w:tab w:val="clear" w:pos="765"/>
                <w:tab w:val="decimal" w:pos="788"/>
              </w:tabs>
              <w:spacing w:line="240" w:lineRule="atLeast"/>
              <w:ind w:right="14"/>
              <w:rPr>
                <w:szCs w:val="22"/>
              </w:rPr>
            </w:pPr>
          </w:p>
        </w:tc>
        <w:tc>
          <w:tcPr>
            <w:tcW w:w="180" w:type="dxa"/>
          </w:tcPr>
          <w:p w:rsidR="00F6215C" w:rsidRPr="003A21C4" w:rsidRDefault="00F6215C" w:rsidP="00F6215C">
            <w:pPr>
              <w:pStyle w:val="acctfourfigures"/>
              <w:spacing w:line="240" w:lineRule="atLeast"/>
              <w:jc w:val="right"/>
              <w:rPr>
                <w:szCs w:val="22"/>
              </w:rPr>
            </w:pPr>
          </w:p>
        </w:tc>
        <w:tc>
          <w:tcPr>
            <w:tcW w:w="1080" w:type="dxa"/>
          </w:tcPr>
          <w:p w:rsidR="00F6215C" w:rsidRPr="003A21C4" w:rsidRDefault="00F6215C" w:rsidP="00F6215C">
            <w:pPr>
              <w:pStyle w:val="acctfourfigures"/>
              <w:tabs>
                <w:tab w:val="clear" w:pos="765"/>
                <w:tab w:val="decimal" w:pos="788"/>
              </w:tabs>
              <w:spacing w:line="240" w:lineRule="atLeast"/>
              <w:ind w:right="14"/>
              <w:rPr>
                <w:szCs w:val="22"/>
              </w:rPr>
            </w:pPr>
          </w:p>
        </w:tc>
      </w:tr>
      <w:tr w:rsidR="00431F21" w:rsidTr="00A83C79">
        <w:trPr>
          <w:cantSplit/>
        </w:trPr>
        <w:tc>
          <w:tcPr>
            <w:tcW w:w="4677" w:type="dxa"/>
          </w:tcPr>
          <w:p w:rsidR="00431F21" w:rsidRPr="003B3723" w:rsidRDefault="00431F21" w:rsidP="00431F21">
            <w:pPr>
              <w:numPr>
                <w:ilvl w:val="0"/>
                <w:numId w:val="15"/>
              </w:numPr>
              <w:spacing w:line="240" w:lineRule="atLeast"/>
              <w:rPr>
                <w:b/>
                <w:bCs/>
                <w:sz w:val="22"/>
                <w:szCs w:val="22"/>
              </w:rPr>
            </w:pPr>
            <w:r w:rsidRPr="003B3723">
              <w:rPr>
                <w:sz w:val="22"/>
                <w:szCs w:val="22"/>
              </w:rPr>
              <w:t>Financial assumptions</w:t>
            </w:r>
          </w:p>
        </w:tc>
        <w:tc>
          <w:tcPr>
            <w:tcW w:w="1080" w:type="dxa"/>
          </w:tcPr>
          <w:p w:rsidR="00431F21" w:rsidRPr="004C0818" w:rsidRDefault="00431F21" w:rsidP="00431F21">
            <w:pPr>
              <w:pStyle w:val="acctfourfigures"/>
              <w:tabs>
                <w:tab w:val="clear" w:pos="765"/>
                <w:tab w:val="decimal" w:pos="841"/>
              </w:tabs>
              <w:spacing w:line="240" w:lineRule="atLeast"/>
              <w:ind w:right="-46"/>
              <w:rPr>
                <w:szCs w:val="22"/>
              </w:rPr>
            </w:pPr>
            <w:r w:rsidRPr="00431F21">
              <w:rPr>
                <w:szCs w:val="22"/>
              </w:rPr>
              <w:t>(60,930)</w:t>
            </w:r>
          </w:p>
        </w:tc>
        <w:tc>
          <w:tcPr>
            <w:tcW w:w="180" w:type="dxa"/>
          </w:tcPr>
          <w:p w:rsidR="00431F21" w:rsidRPr="003A21C4" w:rsidRDefault="00431F21" w:rsidP="00431F21">
            <w:pPr>
              <w:pStyle w:val="acctfourfigures"/>
              <w:spacing w:line="240" w:lineRule="atLeast"/>
              <w:jc w:val="right"/>
              <w:rPr>
                <w:szCs w:val="22"/>
              </w:rPr>
            </w:pPr>
          </w:p>
        </w:tc>
        <w:tc>
          <w:tcPr>
            <w:tcW w:w="1113" w:type="dxa"/>
            <w:gridSpan w:val="2"/>
          </w:tcPr>
          <w:p w:rsidR="00431F21" w:rsidRPr="004C0818" w:rsidRDefault="00431F21" w:rsidP="00FF145F">
            <w:pPr>
              <w:pStyle w:val="acctfourfigures"/>
              <w:tabs>
                <w:tab w:val="clear" w:pos="765"/>
                <w:tab w:val="decimal" w:pos="730"/>
              </w:tabs>
              <w:spacing w:line="240" w:lineRule="atLeast"/>
              <w:ind w:right="-46"/>
              <w:rPr>
                <w:szCs w:val="22"/>
              </w:rPr>
            </w:pPr>
            <w:r w:rsidRPr="0040012B">
              <w:rPr>
                <w:szCs w:val="22"/>
              </w:rPr>
              <w:t>-</w:t>
            </w:r>
          </w:p>
        </w:tc>
        <w:tc>
          <w:tcPr>
            <w:tcW w:w="178" w:type="dxa"/>
          </w:tcPr>
          <w:p w:rsidR="00431F21" w:rsidRPr="003A21C4" w:rsidRDefault="00431F21" w:rsidP="00431F21">
            <w:pPr>
              <w:pStyle w:val="acctfourfigures"/>
              <w:spacing w:line="240" w:lineRule="atLeast"/>
              <w:jc w:val="right"/>
              <w:rPr>
                <w:szCs w:val="22"/>
              </w:rPr>
            </w:pPr>
          </w:p>
        </w:tc>
        <w:tc>
          <w:tcPr>
            <w:tcW w:w="1052" w:type="dxa"/>
          </w:tcPr>
          <w:p w:rsidR="00431F21" w:rsidRPr="004C0818" w:rsidRDefault="00431F21" w:rsidP="00431F21">
            <w:pPr>
              <w:pStyle w:val="acctfourfigures"/>
              <w:tabs>
                <w:tab w:val="clear" w:pos="765"/>
                <w:tab w:val="decimal" w:pos="841"/>
              </w:tabs>
              <w:spacing w:line="240" w:lineRule="atLeast"/>
              <w:ind w:right="-46"/>
              <w:rPr>
                <w:szCs w:val="22"/>
              </w:rPr>
            </w:pPr>
            <w:r w:rsidRPr="00431F21">
              <w:rPr>
                <w:szCs w:val="22"/>
              </w:rPr>
              <w:t>(25,765)</w:t>
            </w:r>
          </w:p>
        </w:tc>
        <w:tc>
          <w:tcPr>
            <w:tcW w:w="180" w:type="dxa"/>
          </w:tcPr>
          <w:p w:rsidR="00431F21" w:rsidRPr="003A21C4" w:rsidRDefault="00431F21" w:rsidP="00431F21">
            <w:pPr>
              <w:pStyle w:val="acctfourfigures"/>
              <w:spacing w:line="240" w:lineRule="atLeast"/>
              <w:jc w:val="right"/>
              <w:rPr>
                <w:szCs w:val="22"/>
              </w:rPr>
            </w:pPr>
          </w:p>
        </w:tc>
        <w:tc>
          <w:tcPr>
            <w:tcW w:w="1080" w:type="dxa"/>
          </w:tcPr>
          <w:p w:rsidR="00431F21" w:rsidRPr="004C0818" w:rsidRDefault="00431F21" w:rsidP="00FF145F">
            <w:pPr>
              <w:pStyle w:val="acctfourfigures"/>
              <w:tabs>
                <w:tab w:val="clear" w:pos="765"/>
                <w:tab w:val="decimal" w:pos="734"/>
              </w:tabs>
              <w:spacing w:line="240" w:lineRule="atLeast"/>
              <w:ind w:right="-46"/>
              <w:rPr>
                <w:szCs w:val="22"/>
              </w:rPr>
            </w:pPr>
            <w:r w:rsidRPr="0040012B">
              <w:rPr>
                <w:szCs w:val="22"/>
              </w:rPr>
              <w:t>-</w:t>
            </w:r>
          </w:p>
        </w:tc>
      </w:tr>
      <w:tr w:rsidR="00431F21" w:rsidTr="003274AE">
        <w:trPr>
          <w:cantSplit/>
        </w:trPr>
        <w:tc>
          <w:tcPr>
            <w:tcW w:w="4677" w:type="dxa"/>
            <w:hideMark/>
          </w:tcPr>
          <w:p w:rsidR="00431F21" w:rsidRPr="003B3723" w:rsidRDefault="00431F21" w:rsidP="00431F21">
            <w:pPr>
              <w:numPr>
                <w:ilvl w:val="0"/>
                <w:numId w:val="15"/>
              </w:numPr>
              <w:spacing w:line="240" w:lineRule="atLeast"/>
              <w:rPr>
                <w:sz w:val="22"/>
                <w:szCs w:val="22"/>
              </w:rPr>
            </w:pPr>
            <w:r w:rsidRPr="003B3723">
              <w:rPr>
                <w:sz w:val="22"/>
                <w:szCs w:val="22"/>
              </w:rPr>
              <w:t>Experience adjustment</w:t>
            </w:r>
          </w:p>
        </w:tc>
        <w:tc>
          <w:tcPr>
            <w:tcW w:w="1080" w:type="dxa"/>
            <w:tcBorders>
              <w:top w:val="nil"/>
              <w:left w:val="nil"/>
              <w:bottom w:val="single" w:sz="4" w:space="0" w:color="auto"/>
              <w:right w:val="nil"/>
            </w:tcBorders>
          </w:tcPr>
          <w:p w:rsidR="00431F21" w:rsidRPr="004C0818" w:rsidRDefault="00431F21" w:rsidP="00431F21">
            <w:pPr>
              <w:pStyle w:val="acctfourfigures"/>
              <w:tabs>
                <w:tab w:val="clear" w:pos="765"/>
                <w:tab w:val="decimal" w:pos="841"/>
              </w:tabs>
              <w:spacing w:line="240" w:lineRule="atLeast"/>
              <w:ind w:right="-46"/>
              <w:rPr>
                <w:szCs w:val="22"/>
              </w:rPr>
            </w:pPr>
            <w:r w:rsidRPr="00431F21">
              <w:rPr>
                <w:szCs w:val="22"/>
              </w:rPr>
              <w:t>9,372</w:t>
            </w:r>
          </w:p>
        </w:tc>
        <w:tc>
          <w:tcPr>
            <w:tcW w:w="180" w:type="dxa"/>
          </w:tcPr>
          <w:p w:rsidR="00431F21" w:rsidRPr="003A21C4" w:rsidRDefault="00431F21" w:rsidP="00431F21">
            <w:pPr>
              <w:pStyle w:val="acctfourfigures"/>
              <w:spacing w:line="240" w:lineRule="atLeast"/>
              <w:jc w:val="right"/>
              <w:rPr>
                <w:szCs w:val="22"/>
              </w:rPr>
            </w:pPr>
          </w:p>
        </w:tc>
        <w:tc>
          <w:tcPr>
            <w:tcW w:w="1113" w:type="dxa"/>
            <w:gridSpan w:val="2"/>
            <w:tcBorders>
              <w:top w:val="nil"/>
              <w:left w:val="nil"/>
              <w:bottom w:val="single" w:sz="4" w:space="0" w:color="auto"/>
              <w:right w:val="nil"/>
            </w:tcBorders>
          </w:tcPr>
          <w:p w:rsidR="00431F21" w:rsidRPr="004C0818" w:rsidRDefault="00431F21" w:rsidP="00FF145F">
            <w:pPr>
              <w:pStyle w:val="acctfourfigures"/>
              <w:tabs>
                <w:tab w:val="clear" w:pos="765"/>
                <w:tab w:val="decimal" w:pos="730"/>
              </w:tabs>
              <w:spacing w:line="240" w:lineRule="atLeast"/>
              <w:ind w:right="-46"/>
              <w:rPr>
                <w:szCs w:val="22"/>
              </w:rPr>
            </w:pPr>
            <w:r w:rsidRPr="0040012B">
              <w:rPr>
                <w:szCs w:val="22"/>
              </w:rPr>
              <w:t>-</w:t>
            </w:r>
          </w:p>
        </w:tc>
        <w:tc>
          <w:tcPr>
            <w:tcW w:w="178" w:type="dxa"/>
          </w:tcPr>
          <w:p w:rsidR="00431F21" w:rsidRPr="003A21C4" w:rsidRDefault="00431F21" w:rsidP="00431F21">
            <w:pPr>
              <w:pStyle w:val="acctfourfigures"/>
              <w:spacing w:line="240" w:lineRule="atLeast"/>
              <w:jc w:val="right"/>
              <w:rPr>
                <w:szCs w:val="22"/>
              </w:rPr>
            </w:pPr>
          </w:p>
        </w:tc>
        <w:tc>
          <w:tcPr>
            <w:tcW w:w="1052" w:type="dxa"/>
            <w:tcBorders>
              <w:bottom w:val="single" w:sz="4" w:space="0" w:color="auto"/>
            </w:tcBorders>
          </w:tcPr>
          <w:p w:rsidR="00431F21" w:rsidRPr="004C0818" w:rsidRDefault="00431F21" w:rsidP="00431F21">
            <w:pPr>
              <w:pStyle w:val="acctfourfigures"/>
              <w:tabs>
                <w:tab w:val="clear" w:pos="765"/>
                <w:tab w:val="decimal" w:pos="841"/>
              </w:tabs>
              <w:spacing w:line="240" w:lineRule="atLeast"/>
              <w:ind w:right="-46"/>
              <w:rPr>
                <w:szCs w:val="22"/>
              </w:rPr>
            </w:pPr>
            <w:r w:rsidRPr="00431F21">
              <w:rPr>
                <w:szCs w:val="22"/>
              </w:rPr>
              <w:t>12,831</w:t>
            </w:r>
          </w:p>
        </w:tc>
        <w:tc>
          <w:tcPr>
            <w:tcW w:w="180" w:type="dxa"/>
          </w:tcPr>
          <w:p w:rsidR="00431F21" w:rsidRPr="003A21C4" w:rsidRDefault="00431F21" w:rsidP="00431F21">
            <w:pPr>
              <w:pStyle w:val="acctfourfigures"/>
              <w:spacing w:line="240" w:lineRule="atLeast"/>
              <w:jc w:val="right"/>
              <w:rPr>
                <w:szCs w:val="22"/>
              </w:rPr>
            </w:pPr>
          </w:p>
        </w:tc>
        <w:tc>
          <w:tcPr>
            <w:tcW w:w="1080" w:type="dxa"/>
            <w:tcBorders>
              <w:top w:val="nil"/>
              <w:left w:val="nil"/>
              <w:bottom w:val="single" w:sz="4" w:space="0" w:color="auto"/>
              <w:right w:val="nil"/>
            </w:tcBorders>
          </w:tcPr>
          <w:p w:rsidR="00431F21" w:rsidRPr="004C0818" w:rsidRDefault="00431F21" w:rsidP="00FF145F">
            <w:pPr>
              <w:pStyle w:val="acctfourfigures"/>
              <w:tabs>
                <w:tab w:val="clear" w:pos="765"/>
                <w:tab w:val="decimal" w:pos="734"/>
              </w:tabs>
              <w:spacing w:line="240" w:lineRule="atLeast"/>
              <w:ind w:right="-46"/>
              <w:rPr>
                <w:szCs w:val="22"/>
              </w:rPr>
            </w:pPr>
            <w:r w:rsidRPr="0040012B">
              <w:rPr>
                <w:szCs w:val="22"/>
              </w:rPr>
              <w:t>-</w:t>
            </w:r>
          </w:p>
        </w:tc>
      </w:tr>
      <w:tr w:rsidR="00431F21" w:rsidTr="003274AE">
        <w:trPr>
          <w:cantSplit/>
        </w:trPr>
        <w:tc>
          <w:tcPr>
            <w:tcW w:w="4677" w:type="dxa"/>
          </w:tcPr>
          <w:p w:rsidR="00431F21" w:rsidRPr="003A21C4" w:rsidRDefault="00431F21" w:rsidP="00431F21">
            <w:pPr>
              <w:spacing w:line="240" w:lineRule="atLeast"/>
              <w:ind w:left="180" w:hanging="180"/>
              <w:rPr>
                <w:b/>
                <w:bCs/>
                <w:sz w:val="22"/>
                <w:szCs w:val="22"/>
              </w:rPr>
            </w:pPr>
          </w:p>
        </w:tc>
        <w:tc>
          <w:tcPr>
            <w:tcW w:w="1080" w:type="dxa"/>
            <w:tcBorders>
              <w:top w:val="single" w:sz="4" w:space="0" w:color="auto"/>
              <w:left w:val="nil"/>
              <w:bottom w:val="single" w:sz="4" w:space="0" w:color="auto"/>
              <w:right w:val="nil"/>
            </w:tcBorders>
          </w:tcPr>
          <w:p w:rsidR="00431F21" w:rsidRPr="00431F21" w:rsidRDefault="00431F21" w:rsidP="00431F21">
            <w:pPr>
              <w:pStyle w:val="acctfourfigures"/>
              <w:tabs>
                <w:tab w:val="clear" w:pos="765"/>
                <w:tab w:val="decimal" w:pos="841"/>
              </w:tabs>
              <w:spacing w:line="240" w:lineRule="atLeast"/>
              <w:ind w:right="-46"/>
              <w:rPr>
                <w:b/>
                <w:bCs/>
                <w:szCs w:val="22"/>
              </w:rPr>
            </w:pPr>
            <w:r w:rsidRPr="00431F21">
              <w:rPr>
                <w:b/>
                <w:bCs/>
                <w:szCs w:val="22"/>
              </w:rPr>
              <w:t>(51,558)</w:t>
            </w:r>
          </w:p>
        </w:tc>
        <w:tc>
          <w:tcPr>
            <w:tcW w:w="180" w:type="dxa"/>
          </w:tcPr>
          <w:p w:rsidR="00431F21" w:rsidRPr="004C0818" w:rsidRDefault="00431F21" w:rsidP="00431F21">
            <w:pPr>
              <w:pStyle w:val="acctfourfigures"/>
              <w:spacing w:line="240" w:lineRule="atLeast"/>
              <w:jc w:val="right"/>
              <w:rPr>
                <w:b/>
                <w:bCs/>
                <w:szCs w:val="22"/>
              </w:rPr>
            </w:pPr>
          </w:p>
        </w:tc>
        <w:tc>
          <w:tcPr>
            <w:tcW w:w="1113" w:type="dxa"/>
            <w:gridSpan w:val="2"/>
            <w:tcBorders>
              <w:top w:val="single" w:sz="4" w:space="0" w:color="auto"/>
              <w:left w:val="nil"/>
              <w:bottom w:val="single" w:sz="4" w:space="0" w:color="auto"/>
              <w:right w:val="nil"/>
            </w:tcBorders>
          </w:tcPr>
          <w:p w:rsidR="00431F21" w:rsidRPr="004C0818" w:rsidRDefault="00431F21" w:rsidP="00FF145F">
            <w:pPr>
              <w:pStyle w:val="acctfourfigures"/>
              <w:tabs>
                <w:tab w:val="clear" w:pos="765"/>
                <w:tab w:val="decimal" w:pos="730"/>
              </w:tabs>
              <w:spacing w:line="240" w:lineRule="atLeast"/>
              <w:ind w:right="-46"/>
              <w:rPr>
                <w:b/>
                <w:bCs/>
                <w:szCs w:val="22"/>
              </w:rPr>
            </w:pPr>
            <w:r w:rsidRPr="0040012B">
              <w:rPr>
                <w:szCs w:val="22"/>
              </w:rPr>
              <w:t>-</w:t>
            </w:r>
          </w:p>
        </w:tc>
        <w:tc>
          <w:tcPr>
            <w:tcW w:w="178" w:type="dxa"/>
          </w:tcPr>
          <w:p w:rsidR="00431F21" w:rsidRPr="004C0818" w:rsidRDefault="00431F21" w:rsidP="00431F21">
            <w:pPr>
              <w:pStyle w:val="acctfourfigures"/>
              <w:spacing w:line="240" w:lineRule="atLeast"/>
              <w:jc w:val="right"/>
              <w:rPr>
                <w:b/>
                <w:bCs/>
                <w:szCs w:val="22"/>
              </w:rPr>
            </w:pPr>
          </w:p>
        </w:tc>
        <w:tc>
          <w:tcPr>
            <w:tcW w:w="1052" w:type="dxa"/>
            <w:tcBorders>
              <w:top w:val="single" w:sz="4" w:space="0" w:color="auto"/>
              <w:bottom w:val="single" w:sz="4" w:space="0" w:color="auto"/>
            </w:tcBorders>
          </w:tcPr>
          <w:p w:rsidR="00431F21" w:rsidRPr="00431F21" w:rsidRDefault="00431F21" w:rsidP="00431F21">
            <w:pPr>
              <w:pStyle w:val="acctfourfigures"/>
              <w:tabs>
                <w:tab w:val="clear" w:pos="765"/>
                <w:tab w:val="decimal" w:pos="841"/>
              </w:tabs>
              <w:spacing w:line="240" w:lineRule="atLeast"/>
              <w:ind w:right="-46"/>
              <w:rPr>
                <w:b/>
                <w:bCs/>
                <w:szCs w:val="22"/>
              </w:rPr>
            </w:pPr>
            <w:r w:rsidRPr="00431F21">
              <w:rPr>
                <w:b/>
                <w:bCs/>
                <w:szCs w:val="22"/>
              </w:rPr>
              <w:t>(12,934)</w:t>
            </w:r>
          </w:p>
        </w:tc>
        <w:tc>
          <w:tcPr>
            <w:tcW w:w="180" w:type="dxa"/>
          </w:tcPr>
          <w:p w:rsidR="00431F21" w:rsidRPr="004C0818" w:rsidRDefault="00431F21" w:rsidP="00431F21">
            <w:pPr>
              <w:pStyle w:val="acctfourfigures"/>
              <w:spacing w:line="240" w:lineRule="atLeast"/>
              <w:jc w:val="right"/>
              <w:rPr>
                <w:b/>
                <w:bCs/>
                <w:szCs w:val="22"/>
              </w:rPr>
            </w:pPr>
          </w:p>
        </w:tc>
        <w:tc>
          <w:tcPr>
            <w:tcW w:w="1080" w:type="dxa"/>
            <w:tcBorders>
              <w:top w:val="single" w:sz="4" w:space="0" w:color="auto"/>
              <w:left w:val="nil"/>
              <w:bottom w:val="single" w:sz="4" w:space="0" w:color="auto"/>
              <w:right w:val="nil"/>
            </w:tcBorders>
          </w:tcPr>
          <w:p w:rsidR="00431F21" w:rsidRPr="004C0818" w:rsidRDefault="00431F21" w:rsidP="00FF145F">
            <w:pPr>
              <w:pStyle w:val="acctfourfigures"/>
              <w:tabs>
                <w:tab w:val="clear" w:pos="765"/>
                <w:tab w:val="decimal" w:pos="734"/>
              </w:tabs>
              <w:spacing w:line="240" w:lineRule="atLeast"/>
              <w:ind w:right="-46"/>
              <w:rPr>
                <w:b/>
                <w:bCs/>
                <w:szCs w:val="22"/>
              </w:rPr>
            </w:pPr>
            <w:r w:rsidRPr="0040012B">
              <w:rPr>
                <w:szCs w:val="22"/>
              </w:rPr>
              <w:t>-</w:t>
            </w:r>
          </w:p>
        </w:tc>
      </w:tr>
      <w:tr w:rsidR="00431F21" w:rsidTr="00A83C79">
        <w:trPr>
          <w:cantSplit/>
        </w:trPr>
        <w:tc>
          <w:tcPr>
            <w:tcW w:w="4677" w:type="dxa"/>
          </w:tcPr>
          <w:p w:rsidR="00431F21" w:rsidRPr="003A21C4" w:rsidRDefault="00431F21" w:rsidP="00431F21">
            <w:pPr>
              <w:spacing w:line="240" w:lineRule="atLeast"/>
              <w:ind w:left="180" w:hanging="180"/>
              <w:rPr>
                <w:b/>
                <w:bCs/>
                <w:sz w:val="22"/>
                <w:szCs w:val="22"/>
              </w:rPr>
            </w:pPr>
          </w:p>
        </w:tc>
        <w:tc>
          <w:tcPr>
            <w:tcW w:w="1080" w:type="dxa"/>
          </w:tcPr>
          <w:p w:rsidR="00431F21" w:rsidRPr="003A21C4" w:rsidRDefault="00431F21" w:rsidP="00431F21">
            <w:pPr>
              <w:pStyle w:val="acctfourfigures"/>
              <w:tabs>
                <w:tab w:val="clear" w:pos="765"/>
                <w:tab w:val="decimal" w:pos="821"/>
              </w:tabs>
              <w:spacing w:line="240" w:lineRule="atLeast"/>
              <w:ind w:right="-46"/>
              <w:rPr>
                <w:szCs w:val="22"/>
              </w:rPr>
            </w:pPr>
          </w:p>
        </w:tc>
        <w:tc>
          <w:tcPr>
            <w:tcW w:w="180" w:type="dxa"/>
          </w:tcPr>
          <w:p w:rsidR="00431F21" w:rsidRPr="003A21C4" w:rsidRDefault="00431F21" w:rsidP="00431F21">
            <w:pPr>
              <w:pStyle w:val="acctfourfigures"/>
              <w:spacing w:line="240" w:lineRule="atLeast"/>
              <w:jc w:val="right"/>
              <w:rPr>
                <w:szCs w:val="22"/>
              </w:rPr>
            </w:pPr>
          </w:p>
        </w:tc>
        <w:tc>
          <w:tcPr>
            <w:tcW w:w="1113" w:type="dxa"/>
            <w:gridSpan w:val="2"/>
          </w:tcPr>
          <w:p w:rsidR="00431F21" w:rsidRPr="003A21C4" w:rsidRDefault="00431F21" w:rsidP="00431F21">
            <w:pPr>
              <w:pStyle w:val="acctfourfigures"/>
              <w:tabs>
                <w:tab w:val="clear" w:pos="765"/>
                <w:tab w:val="decimal" w:pos="821"/>
              </w:tabs>
              <w:spacing w:line="240" w:lineRule="atLeast"/>
              <w:ind w:right="-46"/>
              <w:rPr>
                <w:szCs w:val="22"/>
              </w:rPr>
            </w:pPr>
          </w:p>
        </w:tc>
        <w:tc>
          <w:tcPr>
            <w:tcW w:w="178" w:type="dxa"/>
          </w:tcPr>
          <w:p w:rsidR="00431F21" w:rsidRPr="003A21C4" w:rsidRDefault="00431F21" w:rsidP="00431F21">
            <w:pPr>
              <w:pStyle w:val="acctfourfigures"/>
              <w:spacing w:line="240" w:lineRule="atLeast"/>
              <w:jc w:val="right"/>
              <w:rPr>
                <w:szCs w:val="22"/>
              </w:rPr>
            </w:pPr>
          </w:p>
        </w:tc>
        <w:tc>
          <w:tcPr>
            <w:tcW w:w="1052" w:type="dxa"/>
          </w:tcPr>
          <w:p w:rsidR="00431F21" w:rsidRPr="003A21C4" w:rsidRDefault="00431F21" w:rsidP="00431F21">
            <w:pPr>
              <w:pStyle w:val="acctfourfigures"/>
              <w:tabs>
                <w:tab w:val="clear" w:pos="765"/>
                <w:tab w:val="decimal" w:pos="788"/>
              </w:tabs>
              <w:spacing w:line="240" w:lineRule="atLeast"/>
              <w:ind w:right="14"/>
              <w:rPr>
                <w:szCs w:val="22"/>
              </w:rPr>
            </w:pPr>
          </w:p>
        </w:tc>
        <w:tc>
          <w:tcPr>
            <w:tcW w:w="180" w:type="dxa"/>
          </w:tcPr>
          <w:p w:rsidR="00431F21" w:rsidRPr="003A21C4" w:rsidRDefault="00431F21" w:rsidP="00431F21">
            <w:pPr>
              <w:pStyle w:val="acctfourfigures"/>
              <w:spacing w:line="240" w:lineRule="atLeast"/>
              <w:jc w:val="right"/>
              <w:rPr>
                <w:szCs w:val="22"/>
              </w:rPr>
            </w:pPr>
          </w:p>
        </w:tc>
        <w:tc>
          <w:tcPr>
            <w:tcW w:w="1080" w:type="dxa"/>
          </w:tcPr>
          <w:p w:rsidR="00431F21" w:rsidRPr="003A21C4" w:rsidRDefault="00431F21" w:rsidP="00431F21">
            <w:pPr>
              <w:pStyle w:val="acctfourfigures"/>
              <w:tabs>
                <w:tab w:val="clear" w:pos="765"/>
                <w:tab w:val="decimal" w:pos="788"/>
              </w:tabs>
              <w:spacing w:line="240" w:lineRule="atLeast"/>
              <w:ind w:right="14"/>
              <w:rPr>
                <w:szCs w:val="22"/>
              </w:rPr>
            </w:pPr>
          </w:p>
        </w:tc>
      </w:tr>
      <w:tr w:rsidR="00FF145F" w:rsidTr="00CE1C05">
        <w:trPr>
          <w:cantSplit/>
        </w:trPr>
        <w:tc>
          <w:tcPr>
            <w:tcW w:w="4677" w:type="dxa"/>
            <w:shd w:val="clear" w:color="auto" w:fill="auto"/>
          </w:tcPr>
          <w:p w:rsidR="00FF145F" w:rsidRPr="00442C2C" w:rsidRDefault="00E47BB9" w:rsidP="00FF145F">
            <w:pPr>
              <w:spacing w:line="240" w:lineRule="atLeast"/>
              <w:ind w:left="180" w:hanging="180"/>
              <w:rPr>
                <w:rFonts w:cs="Angsana New"/>
                <w:sz w:val="22"/>
                <w:szCs w:val="28"/>
              </w:rPr>
            </w:pPr>
            <w:r>
              <w:rPr>
                <w:sz w:val="22"/>
                <w:szCs w:val="22"/>
              </w:rPr>
              <w:t>Transfe</w:t>
            </w:r>
            <w:r w:rsidR="00442C2C">
              <w:rPr>
                <w:rFonts w:cs="Angsana New"/>
                <w:sz w:val="22"/>
                <w:szCs w:val="28"/>
              </w:rPr>
              <w:t>rs employee benefits from related part</w:t>
            </w:r>
            <w:r w:rsidR="00B8774D">
              <w:rPr>
                <w:rFonts w:cs="Angsana New"/>
                <w:sz w:val="22"/>
                <w:szCs w:val="28"/>
              </w:rPr>
              <w:t>y</w:t>
            </w:r>
          </w:p>
        </w:tc>
        <w:tc>
          <w:tcPr>
            <w:tcW w:w="1080" w:type="dxa"/>
            <w:shd w:val="clear" w:color="auto" w:fill="auto"/>
          </w:tcPr>
          <w:p w:rsidR="00FF145F" w:rsidRPr="003A21C4" w:rsidRDefault="00FF145F" w:rsidP="00FF145F">
            <w:pPr>
              <w:pStyle w:val="acctfourfigures"/>
              <w:tabs>
                <w:tab w:val="clear" w:pos="765"/>
                <w:tab w:val="decimal" w:pos="730"/>
              </w:tabs>
              <w:spacing w:line="240" w:lineRule="atLeast"/>
              <w:ind w:right="-46"/>
              <w:rPr>
                <w:szCs w:val="22"/>
              </w:rPr>
            </w:pPr>
            <w:r w:rsidRPr="0040012B">
              <w:rPr>
                <w:szCs w:val="22"/>
              </w:rPr>
              <w:t>-</w:t>
            </w:r>
          </w:p>
        </w:tc>
        <w:tc>
          <w:tcPr>
            <w:tcW w:w="180" w:type="dxa"/>
            <w:shd w:val="clear" w:color="auto" w:fill="auto"/>
          </w:tcPr>
          <w:p w:rsidR="00FF145F" w:rsidRPr="003A21C4" w:rsidRDefault="00FF145F" w:rsidP="00FF145F">
            <w:pPr>
              <w:pStyle w:val="acctfourfigures"/>
              <w:spacing w:line="240" w:lineRule="atLeast"/>
              <w:jc w:val="right"/>
              <w:rPr>
                <w:szCs w:val="22"/>
              </w:rPr>
            </w:pPr>
          </w:p>
        </w:tc>
        <w:tc>
          <w:tcPr>
            <w:tcW w:w="1113" w:type="dxa"/>
            <w:gridSpan w:val="2"/>
            <w:shd w:val="clear" w:color="auto" w:fill="auto"/>
          </w:tcPr>
          <w:p w:rsidR="00FF145F" w:rsidRPr="003A21C4" w:rsidRDefault="00FF145F" w:rsidP="00FF145F">
            <w:pPr>
              <w:pStyle w:val="acctfourfigures"/>
              <w:tabs>
                <w:tab w:val="clear" w:pos="765"/>
                <w:tab w:val="decimal" w:pos="730"/>
              </w:tabs>
              <w:spacing w:line="240" w:lineRule="atLeast"/>
              <w:ind w:right="-46"/>
              <w:rPr>
                <w:szCs w:val="22"/>
              </w:rPr>
            </w:pPr>
            <w:r w:rsidRPr="0040012B">
              <w:rPr>
                <w:szCs w:val="22"/>
              </w:rPr>
              <w:t>-</w:t>
            </w:r>
          </w:p>
        </w:tc>
        <w:tc>
          <w:tcPr>
            <w:tcW w:w="178" w:type="dxa"/>
            <w:shd w:val="clear" w:color="auto" w:fill="auto"/>
          </w:tcPr>
          <w:p w:rsidR="00FF145F" w:rsidRPr="003A21C4" w:rsidRDefault="00FF145F" w:rsidP="00FF145F">
            <w:pPr>
              <w:pStyle w:val="acctfourfigures"/>
              <w:spacing w:line="240" w:lineRule="atLeast"/>
              <w:jc w:val="right"/>
              <w:rPr>
                <w:szCs w:val="22"/>
              </w:rPr>
            </w:pPr>
          </w:p>
        </w:tc>
        <w:tc>
          <w:tcPr>
            <w:tcW w:w="1052" w:type="dxa"/>
            <w:shd w:val="clear" w:color="auto" w:fill="auto"/>
          </w:tcPr>
          <w:p w:rsidR="00FF145F" w:rsidRPr="003A21C4" w:rsidRDefault="00FF145F" w:rsidP="00FF145F">
            <w:pPr>
              <w:pStyle w:val="acctfourfigures"/>
              <w:tabs>
                <w:tab w:val="clear" w:pos="765"/>
                <w:tab w:val="decimal" w:pos="841"/>
              </w:tabs>
              <w:spacing w:line="240" w:lineRule="atLeast"/>
              <w:ind w:right="-46"/>
              <w:rPr>
                <w:szCs w:val="22"/>
              </w:rPr>
            </w:pPr>
            <w:r w:rsidRPr="00FF145F">
              <w:rPr>
                <w:szCs w:val="22"/>
              </w:rPr>
              <w:t>22,523</w:t>
            </w:r>
          </w:p>
        </w:tc>
        <w:tc>
          <w:tcPr>
            <w:tcW w:w="180" w:type="dxa"/>
            <w:shd w:val="clear" w:color="auto" w:fill="auto"/>
          </w:tcPr>
          <w:p w:rsidR="00FF145F" w:rsidRPr="003A21C4" w:rsidRDefault="00FF145F" w:rsidP="00FF145F">
            <w:pPr>
              <w:pStyle w:val="acctfourfigures"/>
              <w:spacing w:line="240" w:lineRule="atLeast"/>
              <w:jc w:val="right"/>
              <w:rPr>
                <w:szCs w:val="22"/>
              </w:rPr>
            </w:pPr>
          </w:p>
        </w:tc>
        <w:tc>
          <w:tcPr>
            <w:tcW w:w="1080" w:type="dxa"/>
            <w:shd w:val="clear" w:color="auto" w:fill="auto"/>
          </w:tcPr>
          <w:p w:rsidR="00FF145F" w:rsidRPr="003A21C4" w:rsidRDefault="00FF145F" w:rsidP="00FF145F">
            <w:pPr>
              <w:pStyle w:val="acctfourfigures"/>
              <w:tabs>
                <w:tab w:val="clear" w:pos="765"/>
                <w:tab w:val="decimal" w:pos="734"/>
              </w:tabs>
              <w:spacing w:line="240" w:lineRule="atLeast"/>
              <w:ind w:right="-46"/>
              <w:rPr>
                <w:szCs w:val="22"/>
              </w:rPr>
            </w:pPr>
            <w:r w:rsidRPr="0040012B">
              <w:rPr>
                <w:szCs w:val="22"/>
              </w:rPr>
              <w:t>-</w:t>
            </w:r>
          </w:p>
        </w:tc>
      </w:tr>
      <w:tr w:rsidR="00FF145F" w:rsidTr="00A83C79">
        <w:trPr>
          <w:cantSplit/>
        </w:trPr>
        <w:tc>
          <w:tcPr>
            <w:tcW w:w="4677" w:type="dxa"/>
            <w:hideMark/>
          </w:tcPr>
          <w:p w:rsidR="00FF145F" w:rsidRPr="003A21C4" w:rsidRDefault="00FF145F" w:rsidP="00FF145F">
            <w:pPr>
              <w:spacing w:line="240" w:lineRule="atLeast"/>
              <w:ind w:left="180" w:hanging="180"/>
              <w:rPr>
                <w:sz w:val="22"/>
                <w:szCs w:val="22"/>
              </w:rPr>
            </w:pPr>
            <w:r w:rsidRPr="003A21C4">
              <w:rPr>
                <w:sz w:val="22"/>
                <w:szCs w:val="22"/>
              </w:rPr>
              <w:t>Benefit paid</w:t>
            </w:r>
          </w:p>
        </w:tc>
        <w:tc>
          <w:tcPr>
            <w:tcW w:w="1080" w:type="dxa"/>
            <w:tcBorders>
              <w:top w:val="nil"/>
              <w:left w:val="nil"/>
              <w:bottom w:val="single" w:sz="4" w:space="0" w:color="auto"/>
              <w:right w:val="nil"/>
            </w:tcBorders>
          </w:tcPr>
          <w:p w:rsidR="00FF145F" w:rsidRPr="00E47BB9" w:rsidRDefault="003E280E" w:rsidP="00FF145F">
            <w:pPr>
              <w:pStyle w:val="acctfourfigures"/>
              <w:tabs>
                <w:tab w:val="clear" w:pos="765"/>
                <w:tab w:val="decimal" w:pos="841"/>
              </w:tabs>
              <w:spacing w:line="240" w:lineRule="atLeast"/>
              <w:ind w:right="-46"/>
              <w:rPr>
                <w:szCs w:val="22"/>
                <w:lang w:val="en-US"/>
              </w:rPr>
            </w:pPr>
            <w:r w:rsidRPr="003E280E">
              <w:rPr>
                <w:szCs w:val="22"/>
              </w:rPr>
              <w:t>(23,817)</w:t>
            </w:r>
          </w:p>
        </w:tc>
        <w:tc>
          <w:tcPr>
            <w:tcW w:w="180" w:type="dxa"/>
          </w:tcPr>
          <w:p w:rsidR="00FF145F" w:rsidRPr="003A21C4" w:rsidRDefault="00FF145F" w:rsidP="00FF145F">
            <w:pPr>
              <w:pStyle w:val="acctfourfigures"/>
              <w:spacing w:line="240" w:lineRule="atLeast"/>
              <w:jc w:val="right"/>
              <w:rPr>
                <w:szCs w:val="22"/>
              </w:rPr>
            </w:pPr>
          </w:p>
        </w:tc>
        <w:tc>
          <w:tcPr>
            <w:tcW w:w="1113" w:type="dxa"/>
            <w:gridSpan w:val="2"/>
            <w:tcBorders>
              <w:top w:val="nil"/>
              <w:left w:val="nil"/>
              <w:bottom w:val="single" w:sz="4" w:space="0" w:color="auto"/>
              <w:right w:val="nil"/>
            </w:tcBorders>
          </w:tcPr>
          <w:p w:rsidR="00FF145F" w:rsidRPr="004C0818" w:rsidRDefault="00FF145F" w:rsidP="00FF145F">
            <w:pPr>
              <w:pStyle w:val="acctfourfigures"/>
              <w:tabs>
                <w:tab w:val="clear" w:pos="765"/>
                <w:tab w:val="decimal" w:pos="841"/>
              </w:tabs>
              <w:spacing w:line="240" w:lineRule="atLeast"/>
              <w:ind w:right="-46"/>
              <w:rPr>
                <w:szCs w:val="22"/>
              </w:rPr>
            </w:pPr>
            <w:r w:rsidRPr="0040012B">
              <w:rPr>
                <w:szCs w:val="22"/>
              </w:rPr>
              <w:t>(11,38</w:t>
            </w:r>
            <w:r>
              <w:rPr>
                <w:szCs w:val="22"/>
              </w:rPr>
              <w:t>4</w:t>
            </w:r>
            <w:r w:rsidRPr="0040012B">
              <w:rPr>
                <w:szCs w:val="22"/>
              </w:rPr>
              <w:t>)</w:t>
            </w:r>
          </w:p>
        </w:tc>
        <w:tc>
          <w:tcPr>
            <w:tcW w:w="178" w:type="dxa"/>
          </w:tcPr>
          <w:p w:rsidR="00FF145F" w:rsidRPr="003A21C4" w:rsidRDefault="00FF145F" w:rsidP="00FF145F">
            <w:pPr>
              <w:pStyle w:val="acctfourfigures"/>
              <w:spacing w:line="240" w:lineRule="atLeast"/>
              <w:jc w:val="right"/>
              <w:rPr>
                <w:szCs w:val="22"/>
              </w:rPr>
            </w:pPr>
          </w:p>
        </w:tc>
        <w:tc>
          <w:tcPr>
            <w:tcW w:w="1052" w:type="dxa"/>
            <w:tcBorders>
              <w:top w:val="nil"/>
              <w:left w:val="nil"/>
              <w:bottom w:val="single" w:sz="4" w:space="0" w:color="auto"/>
              <w:right w:val="nil"/>
            </w:tcBorders>
          </w:tcPr>
          <w:p w:rsidR="00FF145F" w:rsidRPr="004C0818" w:rsidRDefault="003E280E" w:rsidP="00FF145F">
            <w:pPr>
              <w:pStyle w:val="acctfourfigures"/>
              <w:tabs>
                <w:tab w:val="clear" w:pos="765"/>
                <w:tab w:val="decimal" w:pos="841"/>
              </w:tabs>
              <w:spacing w:line="240" w:lineRule="atLeast"/>
              <w:ind w:right="-46"/>
              <w:rPr>
                <w:szCs w:val="22"/>
              </w:rPr>
            </w:pPr>
            <w:r w:rsidRPr="003E280E">
              <w:rPr>
                <w:szCs w:val="22"/>
              </w:rPr>
              <w:t>(10,586)</w:t>
            </w:r>
          </w:p>
        </w:tc>
        <w:tc>
          <w:tcPr>
            <w:tcW w:w="180" w:type="dxa"/>
          </w:tcPr>
          <w:p w:rsidR="00FF145F" w:rsidRPr="003A21C4" w:rsidRDefault="00FF145F" w:rsidP="00FF145F">
            <w:pPr>
              <w:pStyle w:val="acctfourfigures"/>
              <w:spacing w:line="240" w:lineRule="atLeast"/>
              <w:jc w:val="right"/>
              <w:rPr>
                <w:szCs w:val="22"/>
              </w:rPr>
            </w:pPr>
          </w:p>
        </w:tc>
        <w:tc>
          <w:tcPr>
            <w:tcW w:w="1080" w:type="dxa"/>
            <w:tcBorders>
              <w:top w:val="nil"/>
              <w:left w:val="nil"/>
              <w:bottom w:val="single" w:sz="4" w:space="0" w:color="auto"/>
              <w:right w:val="nil"/>
            </w:tcBorders>
          </w:tcPr>
          <w:p w:rsidR="00FF145F" w:rsidRPr="004C0818" w:rsidRDefault="00FF145F" w:rsidP="00FF145F">
            <w:pPr>
              <w:pStyle w:val="acctfourfigures"/>
              <w:tabs>
                <w:tab w:val="clear" w:pos="765"/>
                <w:tab w:val="decimal" w:pos="841"/>
              </w:tabs>
              <w:spacing w:line="240" w:lineRule="atLeast"/>
              <w:ind w:right="-46"/>
              <w:rPr>
                <w:szCs w:val="22"/>
              </w:rPr>
            </w:pPr>
            <w:r w:rsidRPr="0040012B">
              <w:rPr>
                <w:szCs w:val="22"/>
              </w:rPr>
              <w:t>(2,530)</w:t>
            </w:r>
          </w:p>
        </w:tc>
      </w:tr>
      <w:tr w:rsidR="00FF145F" w:rsidTr="00A83C79">
        <w:trPr>
          <w:cantSplit/>
        </w:trPr>
        <w:tc>
          <w:tcPr>
            <w:tcW w:w="4677" w:type="dxa"/>
          </w:tcPr>
          <w:p w:rsidR="00FF145F" w:rsidRPr="003A21C4" w:rsidRDefault="00FF145F" w:rsidP="00FF145F">
            <w:pPr>
              <w:spacing w:line="240" w:lineRule="atLeast"/>
              <w:ind w:left="180" w:hanging="180"/>
              <w:rPr>
                <w:b/>
                <w:bCs/>
                <w:sz w:val="22"/>
                <w:szCs w:val="22"/>
              </w:rPr>
            </w:pPr>
          </w:p>
        </w:tc>
        <w:tc>
          <w:tcPr>
            <w:tcW w:w="1080" w:type="dxa"/>
            <w:tcBorders>
              <w:top w:val="single" w:sz="4" w:space="0" w:color="auto"/>
              <w:left w:val="nil"/>
              <w:bottom w:val="single" w:sz="4" w:space="0" w:color="auto"/>
              <w:right w:val="nil"/>
            </w:tcBorders>
          </w:tcPr>
          <w:p w:rsidR="00FF145F" w:rsidRPr="0040012B" w:rsidRDefault="003E280E" w:rsidP="00FF145F">
            <w:pPr>
              <w:pStyle w:val="acctfourfigures"/>
              <w:tabs>
                <w:tab w:val="clear" w:pos="765"/>
                <w:tab w:val="decimal" w:pos="841"/>
              </w:tabs>
              <w:spacing w:line="240" w:lineRule="atLeast"/>
              <w:ind w:right="-46"/>
              <w:rPr>
                <w:b/>
                <w:bCs/>
                <w:szCs w:val="22"/>
              </w:rPr>
            </w:pPr>
            <w:r w:rsidRPr="003E280E">
              <w:rPr>
                <w:b/>
                <w:bCs/>
                <w:szCs w:val="22"/>
              </w:rPr>
              <w:t>(23,817)</w:t>
            </w:r>
          </w:p>
        </w:tc>
        <w:tc>
          <w:tcPr>
            <w:tcW w:w="180" w:type="dxa"/>
          </w:tcPr>
          <w:p w:rsidR="00FF145F" w:rsidRPr="004C0818" w:rsidRDefault="00FF145F" w:rsidP="00FF145F">
            <w:pPr>
              <w:pStyle w:val="acctfourfigures"/>
              <w:spacing w:line="240" w:lineRule="atLeast"/>
              <w:jc w:val="right"/>
              <w:rPr>
                <w:b/>
                <w:bCs/>
                <w:szCs w:val="22"/>
              </w:rPr>
            </w:pPr>
          </w:p>
        </w:tc>
        <w:tc>
          <w:tcPr>
            <w:tcW w:w="1113" w:type="dxa"/>
            <w:gridSpan w:val="2"/>
            <w:tcBorders>
              <w:top w:val="single" w:sz="4" w:space="0" w:color="auto"/>
              <w:left w:val="nil"/>
              <w:bottom w:val="single" w:sz="4" w:space="0" w:color="auto"/>
              <w:right w:val="nil"/>
            </w:tcBorders>
          </w:tcPr>
          <w:p w:rsidR="00FF145F" w:rsidRPr="004C0818" w:rsidRDefault="00FF145F" w:rsidP="00FF145F">
            <w:pPr>
              <w:pStyle w:val="acctfourfigures"/>
              <w:tabs>
                <w:tab w:val="clear" w:pos="765"/>
                <w:tab w:val="decimal" w:pos="841"/>
              </w:tabs>
              <w:spacing w:line="240" w:lineRule="atLeast"/>
              <w:ind w:right="-46"/>
              <w:rPr>
                <w:b/>
                <w:bCs/>
                <w:szCs w:val="22"/>
              </w:rPr>
            </w:pPr>
            <w:r w:rsidRPr="0040012B">
              <w:rPr>
                <w:b/>
                <w:bCs/>
                <w:szCs w:val="22"/>
              </w:rPr>
              <w:t>(11,38</w:t>
            </w:r>
            <w:r>
              <w:rPr>
                <w:b/>
                <w:bCs/>
                <w:szCs w:val="22"/>
              </w:rPr>
              <w:t>4</w:t>
            </w:r>
            <w:r w:rsidRPr="0040012B">
              <w:rPr>
                <w:b/>
                <w:bCs/>
                <w:szCs w:val="22"/>
              </w:rPr>
              <w:t>)</w:t>
            </w:r>
          </w:p>
        </w:tc>
        <w:tc>
          <w:tcPr>
            <w:tcW w:w="178" w:type="dxa"/>
          </w:tcPr>
          <w:p w:rsidR="00FF145F" w:rsidRPr="004C0818" w:rsidRDefault="00FF145F" w:rsidP="00FF145F">
            <w:pPr>
              <w:pStyle w:val="acctfourfigures"/>
              <w:spacing w:line="240" w:lineRule="atLeast"/>
              <w:jc w:val="right"/>
              <w:rPr>
                <w:b/>
                <w:bCs/>
                <w:szCs w:val="22"/>
              </w:rPr>
            </w:pPr>
          </w:p>
        </w:tc>
        <w:tc>
          <w:tcPr>
            <w:tcW w:w="1052" w:type="dxa"/>
            <w:tcBorders>
              <w:top w:val="single" w:sz="4" w:space="0" w:color="auto"/>
              <w:left w:val="nil"/>
              <w:bottom w:val="single" w:sz="4" w:space="0" w:color="auto"/>
              <w:right w:val="nil"/>
            </w:tcBorders>
          </w:tcPr>
          <w:p w:rsidR="00FF145F" w:rsidRPr="0040012B" w:rsidRDefault="00033A6A" w:rsidP="00FF145F">
            <w:pPr>
              <w:pStyle w:val="acctfourfigures"/>
              <w:tabs>
                <w:tab w:val="clear" w:pos="765"/>
                <w:tab w:val="decimal" w:pos="841"/>
              </w:tabs>
              <w:spacing w:line="240" w:lineRule="atLeast"/>
              <w:ind w:right="-46"/>
              <w:rPr>
                <w:b/>
                <w:bCs/>
                <w:szCs w:val="22"/>
              </w:rPr>
            </w:pPr>
            <w:r>
              <w:rPr>
                <w:b/>
                <w:bCs/>
                <w:szCs w:val="22"/>
              </w:rPr>
              <w:t>11,937</w:t>
            </w:r>
          </w:p>
        </w:tc>
        <w:tc>
          <w:tcPr>
            <w:tcW w:w="180" w:type="dxa"/>
          </w:tcPr>
          <w:p w:rsidR="00FF145F" w:rsidRPr="004C0818" w:rsidRDefault="00FF145F" w:rsidP="00FF145F">
            <w:pPr>
              <w:pStyle w:val="acctfourfigures"/>
              <w:spacing w:line="240" w:lineRule="atLeast"/>
              <w:jc w:val="right"/>
              <w:rPr>
                <w:b/>
                <w:bCs/>
                <w:szCs w:val="22"/>
              </w:rPr>
            </w:pPr>
          </w:p>
        </w:tc>
        <w:tc>
          <w:tcPr>
            <w:tcW w:w="1080" w:type="dxa"/>
            <w:tcBorders>
              <w:top w:val="single" w:sz="4" w:space="0" w:color="auto"/>
              <w:left w:val="nil"/>
              <w:bottom w:val="single" w:sz="4" w:space="0" w:color="auto"/>
              <w:right w:val="nil"/>
            </w:tcBorders>
          </w:tcPr>
          <w:p w:rsidR="00FF145F" w:rsidRPr="004C0818" w:rsidRDefault="00FF145F" w:rsidP="00FF145F">
            <w:pPr>
              <w:pStyle w:val="acctfourfigures"/>
              <w:tabs>
                <w:tab w:val="clear" w:pos="765"/>
                <w:tab w:val="decimal" w:pos="841"/>
              </w:tabs>
              <w:spacing w:line="240" w:lineRule="atLeast"/>
              <w:ind w:right="-46"/>
              <w:rPr>
                <w:b/>
                <w:bCs/>
                <w:szCs w:val="22"/>
              </w:rPr>
            </w:pPr>
            <w:r w:rsidRPr="0040012B">
              <w:rPr>
                <w:b/>
                <w:bCs/>
                <w:szCs w:val="22"/>
              </w:rPr>
              <w:t>(2,530)</w:t>
            </w:r>
          </w:p>
        </w:tc>
      </w:tr>
      <w:tr w:rsidR="00FF145F" w:rsidTr="00A83C79">
        <w:trPr>
          <w:cantSplit/>
        </w:trPr>
        <w:tc>
          <w:tcPr>
            <w:tcW w:w="4677" w:type="dxa"/>
          </w:tcPr>
          <w:p w:rsidR="00FF145F" w:rsidRPr="003A21C4" w:rsidRDefault="00FF145F" w:rsidP="00FF145F">
            <w:pPr>
              <w:spacing w:line="240" w:lineRule="atLeast"/>
              <w:ind w:left="180" w:hanging="180"/>
              <w:rPr>
                <w:b/>
                <w:bCs/>
                <w:sz w:val="22"/>
                <w:szCs w:val="22"/>
              </w:rPr>
            </w:pPr>
          </w:p>
        </w:tc>
        <w:tc>
          <w:tcPr>
            <w:tcW w:w="1080" w:type="dxa"/>
            <w:tcBorders>
              <w:top w:val="single" w:sz="4" w:space="0" w:color="auto"/>
            </w:tcBorders>
          </w:tcPr>
          <w:p w:rsidR="00FF145F" w:rsidRPr="003A21C4" w:rsidRDefault="00FF145F" w:rsidP="00FF145F">
            <w:pPr>
              <w:pStyle w:val="acctfourfigures"/>
              <w:tabs>
                <w:tab w:val="clear" w:pos="765"/>
                <w:tab w:val="decimal" w:pos="821"/>
              </w:tabs>
              <w:spacing w:line="240" w:lineRule="atLeast"/>
              <w:ind w:right="-46"/>
              <w:rPr>
                <w:szCs w:val="22"/>
              </w:rPr>
            </w:pPr>
          </w:p>
        </w:tc>
        <w:tc>
          <w:tcPr>
            <w:tcW w:w="180" w:type="dxa"/>
          </w:tcPr>
          <w:p w:rsidR="00FF145F" w:rsidRPr="003A21C4" w:rsidRDefault="00FF145F" w:rsidP="00FF145F">
            <w:pPr>
              <w:pStyle w:val="acctfourfigures"/>
              <w:spacing w:line="240" w:lineRule="atLeast"/>
              <w:jc w:val="right"/>
              <w:rPr>
                <w:szCs w:val="22"/>
              </w:rPr>
            </w:pPr>
          </w:p>
        </w:tc>
        <w:tc>
          <w:tcPr>
            <w:tcW w:w="1113" w:type="dxa"/>
            <w:gridSpan w:val="2"/>
            <w:tcBorders>
              <w:top w:val="single" w:sz="4" w:space="0" w:color="auto"/>
            </w:tcBorders>
          </w:tcPr>
          <w:p w:rsidR="00FF145F" w:rsidRPr="003A21C4" w:rsidRDefault="00FF145F" w:rsidP="00FF145F">
            <w:pPr>
              <w:pStyle w:val="acctfourfigures"/>
              <w:tabs>
                <w:tab w:val="clear" w:pos="765"/>
                <w:tab w:val="decimal" w:pos="821"/>
              </w:tabs>
              <w:spacing w:line="240" w:lineRule="atLeast"/>
              <w:ind w:right="-46"/>
              <w:rPr>
                <w:szCs w:val="22"/>
              </w:rPr>
            </w:pPr>
          </w:p>
        </w:tc>
        <w:tc>
          <w:tcPr>
            <w:tcW w:w="178" w:type="dxa"/>
          </w:tcPr>
          <w:p w:rsidR="00FF145F" w:rsidRPr="003A21C4" w:rsidRDefault="00FF145F" w:rsidP="00FF145F">
            <w:pPr>
              <w:pStyle w:val="acctfourfigures"/>
              <w:spacing w:line="240" w:lineRule="atLeast"/>
              <w:jc w:val="right"/>
              <w:rPr>
                <w:szCs w:val="22"/>
              </w:rPr>
            </w:pPr>
          </w:p>
        </w:tc>
        <w:tc>
          <w:tcPr>
            <w:tcW w:w="1052" w:type="dxa"/>
            <w:tcBorders>
              <w:top w:val="single" w:sz="4" w:space="0" w:color="auto"/>
            </w:tcBorders>
          </w:tcPr>
          <w:p w:rsidR="00FF145F" w:rsidRPr="003A21C4" w:rsidRDefault="00FF145F" w:rsidP="00FF145F">
            <w:pPr>
              <w:pStyle w:val="acctfourfigures"/>
              <w:tabs>
                <w:tab w:val="clear" w:pos="765"/>
                <w:tab w:val="decimal" w:pos="788"/>
              </w:tabs>
              <w:spacing w:line="240" w:lineRule="atLeast"/>
              <w:ind w:right="14"/>
              <w:rPr>
                <w:szCs w:val="22"/>
              </w:rPr>
            </w:pPr>
          </w:p>
        </w:tc>
        <w:tc>
          <w:tcPr>
            <w:tcW w:w="180" w:type="dxa"/>
          </w:tcPr>
          <w:p w:rsidR="00FF145F" w:rsidRPr="003A21C4" w:rsidRDefault="00FF145F" w:rsidP="00FF145F">
            <w:pPr>
              <w:pStyle w:val="acctfourfigures"/>
              <w:spacing w:line="240" w:lineRule="atLeast"/>
              <w:jc w:val="right"/>
              <w:rPr>
                <w:szCs w:val="22"/>
              </w:rPr>
            </w:pPr>
          </w:p>
        </w:tc>
        <w:tc>
          <w:tcPr>
            <w:tcW w:w="1080" w:type="dxa"/>
            <w:tcBorders>
              <w:top w:val="single" w:sz="4" w:space="0" w:color="auto"/>
            </w:tcBorders>
          </w:tcPr>
          <w:p w:rsidR="00FF145F" w:rsidRPr="003A21C4" w:rsidRDefault="00FF145F" w:rsidP="00FF145F">
            <w:pPr>
              <w:pStyle w:val="acctfourfigures"/>
              <w:tabs>
                <w:tab w:val="clear" w:pos="765"/>
                <w:tab w:val="decimal" w:pos="788"/>
              </w:tabs>
              <w:spacing w:line="240" w:lineRule="atLeast"/>
              <w:ind w:right="14"/>
              <w:rPr>
                <w:szCs w:val="22"/>
              </w:rPr>
            </w:pPr>
          </w:p>
        </w:tc>
      </w:tr>
      <w:tr w:rsidR="00FF145F" w:rsidTr="00A83C79">
        <w:trPr>
          <w:cantSplit/>
        </w:trPr>
        <w:tc>
          <w:tcPr>
            <w:tcW w:w="4677" w:type="dxa"/>
            <w:hideMark/>
          </w:tcPr>
          <w:p w:rsidR="00FF145F" w:rsidRPr="003A21C4" w:rsidRDefault="00FF145F" w:rsidP="00FF145F">
            <w:pPr>
              <w:spacing w:line="240" w:lineRule="atLeast"/>
              <w:ind w:left="180" w:hanging="180"/>
              <w:rPr>
                <w:b/>
                <w:bCs/>
                <w:sz w:val="22"/>
                <w:szCs w:val="22"/>
              </w:rPr>
            </w:pPr>
            <w:r>
              <w:rPr>
                <w:b/>
                <w:bCs/>
                <w:sz w:val="22"/>
                <w:szCs w:val="22"/>
              </w:rPr>
              <w:t>A</w:t>
            </w:r>
            <w:r w:rsidRPr="003A21C4">
              <w:rPr>
                <w:b/>
                <w:bCs/>
                <w:sz w:val="22"/>
                <w:szCs w:val="22"/>
              </w:rPr>
              <w:t>t 31 December</w:t>
            </w:r>
          </w:p>
        </w:tc>
        <w:tc>
          <w:tcPr>
            <w:tcW w:w="1080" w:type="dxa"/>
            <w:tcBorders>
              <w:top w:val="nil"/>
              <w:left w:val="nil"/>
              <w:bottom w:val="double" w:sz="4" w:space="0" w:color="auto"/>
              <w:right w:val="nil"/>
            </w:tcBorders>
          </w:tcPr>
          <w:p w:rsidR="00FF145F" w:rsidRPr="009A2CEB" w:rsidRDefault="003E280E" w:rsidP="00FF145F">
            <w:pPr>
              <w:pStyle w:val="acctfourfigures"/>
              <w:tabs>
                <w:tab w:val="clear" w:pos="765"/>
                <w:tab w:val="decimal" w:pos="841"/>
              </w:tabs>
              <w:spacing w:line="240" w:lineRule="atLeast"/>
              <w:ind w:right="-46"/>
              <w:rPr>
                <w:b/>
                <w:bCs/>
                <w:szCs w:val="22"/>
              </w:rPr>
            </w:pPr>
            <w:r w:rsidRPr="003E280E">
              <w:rPr>
                <w:b/>
                <w:bCs/>
                <w:szCs w:val="22"/>
              </w:rPr>
              <w:t>347,132</w:t>
            </w:r>
          </w:p>
        </w:tc>
        <w:tc>
          <w:tcPr>
            <w:tcW w:w="180" w:type="dxa"/>
          </w:tcPr>
          <w:p w:rsidR="00FF145F" w:rsidRPr="003A21C4" w:rsidRDefault="00FF145F" w:rsidP="00FF145F">
            <w:pPr>
              <w:pStyle w:val="acctfourfigures"/>
              <w:spacing w:line="240" w:lineRule="atLeast"/>
              <w:jc w:val="right"/>
              <w:rPr>
                <w:b/>
                <w:bCs/>
                <w:szCs w:val="22"/>
              </w:rPr>
            </w:pPr>
          </w:p>
        </w:tc>
        <w:tc>
          <w:tcPr>
            <w:tcW w:w="1113" w:type="dxa"/>
            <w:gridSpan w:val="2"/>
            <w:tcBorders>
              <w:top w:val="nil"/>
              <w:left w:val="nil"/>
              <w:bottom w:val="double" w:sz="4" w:space="0" w:color="auto"/>
              <w:right w:val="nil"/>
            </w:tcBorders>
          </w:tcPr>
          <w:p w:rsidR="00FF145F" w:rsidRPr="009A2CEB" w:rsidRDefault="00FF145F" w:rsidP="00FF145F">
            <w:pPr>
              <w:pStyle w:val="acctfourfigures"/>
              <w:tabs>
                <w:tab w:val="clear" w:pos="765"/>
                <w:tab w:val="decimal" w:pos="841"/>
              </w:tabs>
              <w:spacing w:line="240" w:lineRule="atLeast"/>
              <w:ind w:right="-46"/>
              <w:rPr>
                <w:b/>
                <w:bCs/>
                <w:szCs w:val="22"/>
              </w:rPr>
            </w:pPr>
            <w:r w:rsidRPr="0040012B">
              <w:rPr>
                <w:b/>
                <w:bCs/>
                <w:szCs w:val="22"/>
              </w:rPr>
              <w:t>383,597</w:t>
            </w:r>
          </w:p>
        </w:tc>
        <w:tc>
          <w:tcPr>
            <w:tcW w:w="178" w:type="dxa"/>
          </w:tcPr>
          <w:p w:rsidR="00FF145F" w:rsidRPr="003A21C4" w:rsidRDefault="00FF145F" w:rsidP="00FF145F">
            <w:pPr>
              <w:pStyle w:val="acctfourfigures"/>
              <w:spacing w:line="240" w:lineRule="atLeast"/>
              <w:jc w:val="right"/>
              <w:rPr>
                <w:b/>
                <w:bCs/>
                <w:szCs w:val="22"/>
              </w:rPr>
            </w:pPr>
          </w:p>
        </w:tc>
        <w:tc>
          <w:tcPr>
            <w:tcW w:w="1052" w:type="dxa"/>
            <w:tcBorders>
              <w:top w:val="nil"/>
              <w:left w:val="nil"/>
              <w:bottom w:val="double" w:sz="4" w:space="0" w:color="auto"/>
              <w:right w:val="nil"/>
            </w:tcBorders>
          </w:tcPr>
          <w:p w:rsidR="00FF145F" w:rsidRPr="009A2CEB" w:rsidRDefault="003E280E" w:rsidP="00FF145F">
            <w:pPr>
              <w:pStyle w:val="acctfourfigures"/>
              <w:tabs>
                <w:tab w:val="clear" w:pos="765"/>
                <w:tab w:val="decimal" w:pos="841"/>
              </w:tabs>
              <w:spacing w:line="240" w:lineRule="atLeast"/>
              <w:ind w:right="-46"/>
              <w:rPr>
                <w:b/>
                <w:bCs/>
                <w:szCs w:val="22"/>
              </w:rPr>
            </w:pPr>
            <w:r w:rsidRPr="003E280E">
              <w:rPr>
                <w:b/>
                <w:bCs/>
                <w:szCs w:val="22"/>
              </w:rPr>
              <w:t>172,224</w:t>
            </w:r>
          </w:p>
        </w:tc>
        <w:tc>
          <w:tcPr>
            <w:tcW w:w="180" w:type="dxa"/>
          </w:tcPr>
          <w:p w:rsidR="00FF145F" w:rsidRPr="003A21C4" w:rsidRDefault="00FF145F" w:rsidP="00FF145F">
            <w:pPr>
              <w:pStyle w:val="acctfourfigures"/>
              <w:spacing w:line="240" w:lineRule="atLeast"/>
              <w:jc w:val="right"/>
              <w:rPr>
                <w:b/>
                <w:bCs/>
                <w:szCs w:val="22"/>
              </w:rPr>
            </w:pPr>
          </w:p>
        </w:tc>
        <w:tc>
          <w:tcPr>
            <w:tcW w:w="1080" w:type="dxa"/>
            <w:tcBorders>
              <w:top w:val="nil"/>
              <w:left w:val="nil"/>
              <w:bottom w:val="double" w:sz="4" w:space="0" w:color="auto"/>
              <w:right w:val="nil"/>
            </w:tcBorders>
          </w:tcPr>
          <w:p w:rsidR="00FF145F" w:rsidRPr="009A2CEB" w:rsidRDefault="00FF145F" w:rsidP="00FF145F">
            <w:pPr>
              <w:pStyle w:val="acctfourfigures"/>
              <w:tabs>
                <w:tab w:val="clear" w:pos="765"/>
                <w:tab w:val="decimal" w:pos="841"/>
              </w:tabs>
              <w:spacing w:line="240" w:lineRule="atLeast"/>
              <w:ind w:right="-46"/>
              <w:rPr>
                <w:b/>
                <w:bCs/>
                <w:szCs w:val="22"/>
              </w:rPr>
            </w:pPr>
            <w:r w:rsidRPr="0040012B">
              <w:rPr>
                <w:b/>
                <w:bCs/>
                <w:szCs w:val="22"/>
              </w:rPr>
              <w:t>159,507</w:t>
            </w:r>
          </w:p>
        </w:tc>
      </w:tr>
    </w:tbl>
    <w:p w:rsidR="00693238" w:rsidRPr="0077796A" w:rsidRDefault="00693238" w:rsidP="0040003F">
      <w:pPr>
        <w:spacing w:line="240" w:lineRule="atLeast"/>
        <w:rPr>
          <w:sz w:val="22"/>
          <w:szCs w:val="22"/>
        </w:rPr>
      </w:pPr>
    </w:p>
    <w:tbl>
      <w:tblPr>
        <w:tblW w:w="9270" w:type="dxa"/>
        <w:tblInd w:w="450" w:type="dxa"/>
        <w:tblLayout w:type="fixed"/>
        <w:tblCellMar>
          <w:left w:w="79" w:type="dxa"/>
          <w:right w:w="79" w:type="dxa"/>
        </w:tblCellMar>
        <w:tblLook w:val="0000"/>
      </w:tblPr>
      <w:tblGrid>
        <w:gridCol w:w="4770"/>
        <w:gridCol w:w="990"/>
        <w:gridCol w:w="180"/>
        <w:gridCol w:w="990"/>
        <w:gridCol w:w="180"/>
        <w:gridCol w:w="990"/>
        <w:gridCol w:w="180"/>
        <w:gridCol w:w="990"/>
      </w:tblGrid>
      <w:tr w:rsidR="0040003F" w:rsidRPr="0077796A" w:rsidTr="00A83C79">
        <w:trPr>
          <w:cantSplit/>
          <w:tblHeader/>
        </w:trPr>
        <w:tc>
          <w:tcPr>
            <w:tcW w:w="4770" w:type="dxa"/>
          </w:tcPr>
          <w:p w:rsidR="0040003F" w:rsidRDefault="0040003F" w:rsidP="006E1F99">
            <w:pPr>
              <w:tabs>
                <w:tab w:val="left" w:pos="900"/>
              </w:tabs>
              <w:spacing w:line="240" w:lineRule="atLeast"/>
              <w:jc w:val="thaiDistribute"/>
              <w:rPr>
                <w:b/>
                <w:bCs/>
                <w:i/>
                <w:iCs/>
                <w:sz w:val="22"/>
                <w:szCs w:val="22"/>
              </w:rPr>
            </w:pPr>
          </w:p>
          <w:p w:rsidR="0040003F" w:rsidRPr="00A41356" w:rsidRDefault="0040003F" w:rsidP="006E1F99">
            <w:pPr>
              <w:tabs>
                <w:tab w:val="left" w:pos="900"/>
              </w:tabs>
              <w:spacing w:line="240" w:lineRule="atLeast"/>
              <w:jc w:val="thaiDistribute"/>
              <w:rPr>
                <w:b/>
                <w:bCs/>
                <w:i/>
                <w:iCs/>
                <w:sz w:val="22"/>
                <w:szCs w:val="22"/>
              </w:rPr>
            </w:pPr>
            <w:r>
              <w:rPr>
                <w:b/>
                <w:bCs/>
                <w:i/>
                <w:iCs/>
                <w:sz w:val="22"/>
                <w:szCs w:val="22"/>
              </w:rPr>
              <w:t>Principal a</w:t>
            </w:r>
            <w:r w:rsidRPr="007B1A2D">
              <w:rPr>
                <w:b/>
                <w:bCs/>
                <w:i/>
                <w:iCs/>
                <w:sz w:val="22"/>
                <w:szCs w:val="22"/>
              </w:rPr>
              <w:t>ctuarial assumptions</w:t>
            </w:r>
          </w:p>
        </w:tc>
        <w:tc>
          <w:tcPr>
            <w:tcW w:w="2160" w:type="dxa"/>
            <w:gridSpan w:val="3"/>
          </w:tcPr>
          <w:p w:rsidR="0040003F" w:rsidRPr="0077796A" w:rsidRDefault="0040003F" w:rsidP="006E1F99">
            <w:pPr>
              <w:pStyle w:val="acctmergecolhdg"/>
              <w:spacing w:line="240" w:lineRule="atLeast"/>
              <w:rPr>
                <w:szCs w:val="22"/>
              </w:rPr>
            </w:pPr>
            <w:r w:rsidRPr="0077796A">
              <w:rPr>
                <w:szCs w:val="22"/>
              </w:rPr>
              <w:t xml:space="preserve">Consolidated </w:t>
            </w:r>
          </w:p>
          <w:p w:rsidR="0040003F" w:rsidRPr="0077796A" w:rsidRDefault="0040003F" w:rsidP="006E1F99">
            <w:pPr>
              <w:pStyle w:val="acctmergecolhdg"/>
              <w:spacing w:line="240" w:lineRule="atLeast"/>
              <w:rPr>
                <w:szCs w:val="22"/>
              </w:rPr>
            </w:pPr>
            <w:r w:rsidRPr="0077796A">
              <w:rPr>
                <w:szCs w:val="22"/>
              </w:rPr>
              <w:t xml:space="preserve">financial statements </w:t>
            </w:r>
          </w:p>
        </w:tc>
        <w:tc>
          <w:tcPr>
            <w:tcW w:w="180" w:type="dxa"/>
          </w:tcPr>
          <w:p w:rsidR="0040003F" w:rsidRPr="0077796A" w:rsidRDefault="0040003F" w:rsidP="006E1F99">
            <w:pPr>
              <w:pStyle w:val="acctmergecolhdg"/>
              <w:spacing w:line="240" w:lineRule="atLeast"/>
              <w:rPr>
                <w:szCs w:val="22"/>
              </w:rPr>
            </w:pPr>
          </w:p>
        </w:tc>
        <w:tc>
          <w:tcPr>
            <w:tcW w:w="2160" w:type="dxa"/>
            <w:gridSpan w:val="3"/>
          </w:tcPr>
          <w:p w:rsidR="0040003F" w:rsidRPr="0077796A" w:rsidRDefault="0040003F" w:rsidP="006E1F99">
            <w:pPr>
              <w:pStyle w:val="acctmergecolhdg"/>
              <w:spacing w:line="240" w:lineRule="atLeast"/>
              <w:rPr>
                <w:szCs w:val="22"/>
              </w:rPr>
            </w:pPr>
            <w:r w:rsidRPr="0077796A">
              <w:rPr>
                <w:szCs w:val="22"/>
              </w:rPr>
              <w:t xml:space="preserve">Separate </w:t>
            </w:r>
          </w:p>
          <w:p w:rsidR="0040003F" w:rsidRPr="0077796A" w:rsidRDefault="0040003F" w:rsidP="006E1F99">
            <w:pPr>
              <w:pStyle w:val="acctmergecolhdg"/>
              <w:spacing w:line="240" w:lineRule="atLeast"/>
              <w:rPr>
                <w:szCs w:val="22"/>
              </w:rPr>
            </w:pPr>
            <w:r w:rsidRPr="0077796A">
              <w:rPr>
                <w:szCs w:val="22"/>
              </w:rPr>
              <w:t xml:space="preserve">financial statements </w:t>
            </w:r>
          </w:p>
        </w:tc>
      </w:tr>
      <w:tr w:rsidR="00F6215C" w:rsidRPr="0077796A" w:rsidTr="00A83C79">
        <w:trPr>
          <w:cantSplit/>
          <w:tblHeader/>
        </w:trPr>
        <w:tc>
          <w:tcPr>
            <w:tcW w:w="4770" w:type="dxa"/>
          </w:tcPr>
          <w:p w:rsidR="00F6215C" w:rsidRPr="0077796A" w:rsidRDefault="00F6215C" w:rsidP="00F6215C">
            <w:pPr>
              <w:pStyle w:val="acctfourfigures"/>
              <w:spacing w:line="240" w:lineRule="atLeast"/>
              <w:jc w:val="center"/>
              <w:rPr>
                <w:szCs w:val="22"/>
              </w:rPr>
            </w:pPr>
          </w:p>
        </w:tc>
        <w:tc>
          <w:tcPr>
            <w:tcW w:w="990" w:type="dxa"/>
            <w:shd w:val="clear" w:color="auto" w:fill="auto"/>
          </w:tcPr>
          <w:p w:rsidR="00F6215C" w:rsidRPr="0077796A" w:rsidRDefault="00F6215C" w:rsidP="00F6215C">
            <w:pPr>
              <w:pStyle w:val="acctmergecolhdg"/>
              <w:spacing w:line="240" w:lineRule="atLeast"/>
              <w:rPr>
                <w:b w:val="0"/>
                <w:bCs/>
                <w:szCs w:val="22"/>
              </w:rPr>
            </w:pPr>
            <w:r>
              <w:rPr>
                <w:b w:val="0"/>
                <w:bCs/>
                <w:szCs w:val="22"/>
              </w:rPr>
              <w:t>2022</w:t>
            </w:r>
          </w:p>
        </w:tc>
        <w:tc>
          <w:tcPr>
            <w:tcW w:w="180" w:type="dxa"/>
            <w:shd w:val="clear" w:color="auto" w:fill="auto"/>
          </w:tcPr>
          <w:p w:rsidR="00F6215C" w:rsidRPr="0077796A" w:rsidRDefault="00F6215C" w:rsidP="00F6215C">
            <w:pPr>
              <w:pStyle w:val="acctmergecolhdg"/>
              <w:spacing w:line="240" w:lineRule="atLeast"/>
              <w:rPr>
                <w:b w:val="0"/>
                <w:bCs/>
                <w:szCs w:val="22"/>
              </w:rPr>
            </w:pPr>
          </w:p>
        </w:tc>
        <w:tc>
          <w:tcPr>
            <w:tcW w:w="990" w:type="dxa"/>
            <w:shd w:val="clear" w:color="auto" w:fill="auto"/>
          </w:tcPr>
          <w:p w:rsidR="00F6215C" w:rsidRPr="0077796A" w:rsidRDefault="00F6215C" w:rsidP="00F6215C">
            <w:pPr>
              <w:pStyle w:val="acctmergecolhdg"/>
              <w:spacing w:line="240" w:lineRule="atLeast"/>
              <w:rPr>
                <w:b w:val="0"/>
                <w:bCs/>
                <w:szCs w:val="22"/>
              </w:rPr>
            </w:pPr>
            <w:r>
              <w:rPr>
                <w:b w:val="0"/>
                <w:bCs/>
                <w:szCs w:val="22"/>
              </w:rPr>
              <w:t>2021</w:t>
            </w:r>
          </w:p>
        </w:tc>
        <w:tc>
          <w:tcPr>
            <w:tcW w:w="180" w:type="dxa"/>
            <w:shd w:val="clear" w:color="auto" w:fill="auto"/>
          </w:tcPr>
          <w:p w:rsidR="00F6215C" w:rsidRPr="0077796A" w:rsidRDefault="00F6215C" w:rsidP="00F6215C">
            <w:pPr>
              <w:pStyle w:val="acctmergecolhdg"/>
              <w:spacing w:line="240" w:lineRule="atLeast"/>
              <w:rPr>
                <w:b w:val="0"/>
                <w:bCs/>
                <w:szCs w:val="22"/>
              </w:rPr>
            </w:pPr>
          </w:p>
        </w:tc>
        <w:tc>
          <w:tcPr>
            <w:tcW w:w="990" w:type="dxa"/>
            <w:shd w:val="clear" w:color="auto" w:fill="auto"/>
          </w:tcPr>
          <w:p w:rsidR="00F6215C" w:rsidRPr="0077796A" w:rsidRDefault="00F6215C" w:rsidP="00F6215C">
            <w:pPr>
              <w:pStyle w:val="acctmergecolhdg"/>
              <w:spacing w:line="240" w:lineRule="atLeast"/>
              <w:rPr>
                <w:b w:val="0"/>
                <w:bCs/>
                <w:szCs w:val="22"/>
              </w:rPr>
            </w:pPr>
            <w:r>
              <w:rPr>
                <w:b w:val="0"/>
                <w:bCs/>
                <w:szCs w:val="22"/>
              </w:rPr>
              <w:t>2022</w:t>
            </w:r>
          </w:p>
        </w:tc>
        <w:tc>
          <w:tcPr>
            <w:tcW w:w="180" w:type="dxa"/>
            <w:shd w:val="clear" w:color="auto" w:fill="auto"/>
          </w:tcPr>
          <w:p w:rsidR="00F6215C" w:rsidRPr="0077796A" w:rsidRDefault="00F6215C" w:rsidP="00F6215C">
            <w:pPr>
              <w:pStyle w:val="acctmergecolhdg"/>
              <w:spacing w:line="240" w:lineRule="atLeast"/>
              <w:rPr>
                <w:b w:val="0"/>
                <w:bCs/>
                <w:szCs w:val="22"/>
              </w:rPr>
            </w:pPr>
          </w:p>
        </w:tc>
        <w:tc>
          <w:tcPr>
            <w:tcW w:w="990" w:type="dxa"/>
            <w:shd w:val="clear" w:color="auto" w:fill="auto"/>
          </w:tcPr>
          <w:p w:rsidR="00F6215C" w:rsidRPr="0077796A" w:rsidRDefault="00F6215C" w:rsidP="00F6215C">
            <w:pPr>
              <w:pStyle w:val="acctmergecolhdg"/>
              <w:spacing w:line="240" w:lineRule="atLeast"/>
              <w:rPr>
                <w:b w:val="0"/>
                <w:bCs/>
                <w:szCs w:val="22"/>
              </w:rPr>
            </w:pPr>
            <w:r>
              <w:rPr>
                <w:b w:val="0"/>
                <w:bCs/>
                <w:szCs w:val="22"/>
              </w:rPr>
              <w:t>2021</w:t>
            </w:r>
          </w:p>
        </w:tc>
      </w:tr>
      <w:tr w:rsidR="00F6215C" w:rsidRPr="0077796A" w:rsidTr="00A83C79">
        <w:trPr>
          <w:cantSplit/>
        </w:trPr>
        <w:tc>
          <w:tcPr>
            <w:tcW w:w="4770" w:type="dxa"/>
          </w:tcPr>
          <w:p w:rsidR="00F6215C" w:rsidRPr="0077796A" w:rsidRDefault="00F6215C" w:rsidP="00F6215C">
            <w:pPr>
              <w:pStyle w:val="BodyText"/>
              <w:rPr>
                <w:rFonts w:cs="Times New Roman"/>
                <w:sz w:val="22"/>
                <w:szCs w:val="22"/>
              </w:rPr>
            </w:pPr>
          </w:p>
        </w:tc>
        <w:tc>
          <w:tcPr>
            <w:tcW w:w="4500" w:type="dxa"/>
            <w:gridSpan w:val="7"/>
          </w:tcPr>
          <w:p w:rsidR="00F6215C" w:rsidRPr="0077796A" w:rsidRDefault="00F6215C" w:rsidP="00F6215C">
            <w:pPr>
              <w:pStyle w:val="acctfourfigures"/>
              <w:tabs>
                <w:tab w:val="clear" w:pos="765"/>
                <w:tab w:val="decimal" w:pos="371"/>
              </w:tabs>
              <w:spacing w:line="240" w:lineRule="atLeast"/>
              <w:ind w:right="11"/>
              <w:jc w:val="center"/>
              <w:rPr>
                <w:i/>
                <w:iCs/>
                <w:szCs w:val="22"/>
              </w:rPr>
            </w:pPr>
            <w:r w:rsidRPr="0077796A">
              <w:rPr>
                <w:i/>
                <w:iCs/>
                <w:szCs w:val="22"/>
              </w:rPr>
              <w:t>(%)</w:t>
            </w:r>
          </w:p>
        </w:tc>
      </w:tr>
      <w:tr w:rsidR="00F6215C" w:rsidRPr="0077796A" w:rsidTr="00A83C79">
        <w:trPr>
          <w:cantSplit/>
          <w:trHeight w:val="126"/>
        </w:trPr>
        <w:tc>
          <w:tcPr>
            <w:tcW w:w="4770" w:type="dxa"/>
          </w:tcPr>
          <w:p w:rsidR="00F6215C" w:rsidRPr="0077796A" w:rsidRDefault="00F6215C" w:rsidP="00F6215C">
            <w:pPr>
              <w:pStyle w:val="BodyText"/>
              <w:rPr>
                <w:rFonts w:cs="Times New Roman"/>
                <w:sz w:val="22"/>
                <w:szCs w:val="22"/>
              </w:rPr>
            </w:pPr>
            <w:r w:rsidRPr="0077796A">
              <w:rPr>
                <w:rFonts w:cs="Times New Roman"/>
                <w:sz w:val="22"/>
                <w:szCs w:val="22"/>
              </w:rPr>
              <w:t>Discount rate</w:t>
            </w:r>
          </w:p>
        </w:tc>
        <w:tc>
          <w:tcPr>
            <w:tcW w:w="990" w:type="dxa"/>
          </w:tcPr>
          <w:p w:rsidR="00F6215C" w:rsidRPr="00E51DC0" w:rsidRDefault="00E33C05" w:rsidP="00F6215C">
            <w:pPr>
              <w:pStyle w:val="acctfourfigures"/>
              <w:tabs>
                <w:tab w:val="clear" w:pos="765"/>
              </w:tabs>
              <w:spacing w:line="240" w:lineRule="atLeast"/>
              <w:ind w:right="12"/>
              <w:jc w:val="center"/>
              <w:rPr>
                <w:szCs w:val="22"/>
              </w:rPr>
            </w:pPr>
            <w:r>
              <w:rPr>
                <w:szCs w:val="22"/>
              </w:rPr>
              <w:t>3.40</w:t>
            </w:r>
          </w:p>
        </w:tc>
        <w:tc>
          <w:tcPr>
            <w:tcW w:w="180" w:type="dxa"/>
          </w:tcPr>
          <w:p w:rsidR="00F6215C" w:rsidRPr="0077796A" w:rsidRDefault="00F6215C" w:rsidP="00F6215C">
            <w:pPr>
              <w:pStyle w:val="acctfourfigures"/>
              <w:spacing w:line="240" w:lineRule="atLeast"/>
              <w:jc w:val="center"/>
              <w:rPr>
                <w:szCs w:val="22"/>
              </w:rPr>
            </w:pPr>
          </w:p>
        </w:tc>
        <w:tc>
          <w:tcPr>
            <w:tcW w:w="990" w:type="dxa"/>
          </w:tcPr>
          <w:p w:rsidR="00F6215C" w:rsidRPr="00E51DC0" w:rsidRDefault="00F6215C" w:rsidP="00F6215C">
            <w:pPr>
              <w:pStyle w:val="acctfourfigures"/>
              <w:tabs>
                <w:tab w:val="clear" w:pos="765"/>
              </w:tabs>
              <w:spacing w:line="240" w:lineRule="atLeast"/>
              <w:ind w:right="12"/>
              <w:jc w:val="center"/>
              <w:rPr>
                <w:szCs w:val="22"/>
              </w:rPr>
            </w:pPr>
            <w:r w:rsidRPr="00DC09CB">
              <w:rPr>
                <w:szCs w:val="22"/>
              </w:rPr>
              <w:t>1.70</w:t>
            </w:r>
          </w:p>
        </w:tc>
        <w:tc>
          <w:tcPr>
            <w:tcW w:w="180" w:type="dxa"/>
          </w:tcPr>
          <w:p w:rsidR="00F6215C" w:rsidRPr="0077796A" w:rsidRDefault="00F6215C" w:rsidP="00F6215C">
            <w:pPr>
              <w:pStyle w:val="acctfourfigures"/>
              <w:spacing w:line="240" w:lineRule="atLeast"/>
              <w:jc w:val="center"/>
              <w:rPr>
                <w:szCs w:val="22"/>
              </w:rPr>
            </w:pPr>
          </w:p>
        </w:tc>
        <w:tc>
          <w:tcPr>
            <w:tcW w:w="990" w:type="dxa"/>
          </w:tcPr>
          <w:p w:rsidR="00F6215C" w:rsidRPr="00D25A4E" w:rsidRDefault="00E33C05" w:rsidP="00F6215C">
            <w:pPr>
              <w:pStyle w:val="acctfourfigures"/>
              <w:tabs>
                <w:tab w:val="clear" w:pos="765"/>
              </w:tabs>
              <w:spacing w:line="240" w:lineRule="atLeast"/>
              <w:ind w:right="11"/>
              <w:jc w:val="center"/>
              <w:rPr>
                <w:szCs w:val="22"/>
              </w:rPr>
            </w:pPr>
            <w:r>
              <w:rPr>
                <w:szCs w:val="22"/>
              </w:rPr>
              <w:t>3.40</w:t>
            </w:r>
          </w:p>
        </w:tc>
        <w:tc>
          <w:tcPr>
            <w:tcW w:w="180" w:type="dxa"/>
          </w:tcPr>
          <w:p w:rsidR="00F6215C" w:rsidRPr="0077796A" w:rsidRDefault="00F6215C" w:rsidP="00F6215C">
            <w:pPr>
              <w:pStyle w:val="acctfourfigures"/>
              <w:spacing w:line="240" w:lineRule="atLeast"/>
              <w:jc w:val="center"/>
              <w:rPr>
                <w:szCs w:val="22"/>
              </w:rPr>
            </w:pPr>
          </w:p>
        </w:tc>
        <w:tc>
          <w:tcPr>
            <w:tcW w:w="990" w:type="dxa"/>
          </w:tcPr>
          <w:p w:rsidR="00F6215C" w:rsidRPr="00D25A4E" w:rsidRDefault="00F6215C" w:rsidP="00F6215C">
            <w:pPr>
              <w:pStyle w:val="acctfourfigures"/>
              <w:tabs>
                <w:tab w:val="clear" w:pos="765"/>
              </w:tabs>
              <w:spacing w:line="240" w:lineRule="atLeast"/>
              <w:ind w:right="11"/>
              <w:jc w:val="center"/>
              <w:rPr>
                <w:szCs w:val="22"/>
              </w:rPr>
            </w:pPr>
            <w:r w:rsidRPr="00DC09CB">
              <w:rPr>
                <w:szCs w:val="22"/>
              </w:rPr>
              <w:t>1.70</w:t>
            </w:r>
          </w:p>
        </w:tc>
      </w:tr>
      <w:tr w:rsidR="00E33C05" w:rsidRPr="0077796A" w:rsidTr="00A83C79">
        <w:trPr>
          <w:cantSplit/>
        </w:trPr>
        <w:tc>
          <w:tcPr>
            <w:tcW w:w="4770" w:type="dxa"/>
          </w:tcPr>
          <w:p w:rsidR="00E33C05" w:rsidRPr="0077796A" w:rsidRDefault="00E33C05" w:rsidP="00E33C05">
            <w:pPr>
              <w:pStyle w:val="BodyText"/>
              <w:rPr>
                <w:rFonts w:cs="Times New Roman"/>
                <w:sz w:val="22"/>
                <w:szCs w:val="22"/>
              </w:rPr>
            </w:pPr>
            <w:r w:rsidRPr="0077796A">
              <w:rPr>
                <w:rFonts w:cs="Times New Roman"/>
                <w:sz w:val="22"/>
                <w:szCs w:val="22"/>
              </w:rPr>
              <w:t xml:space="preserve">Future salary </w:t>
            </w:r>
            <w:r>
              <w:rPr>
                <w:rFonts w:cs="Times New Roman"/>
                <w:sz w:val="22"/>
                <w:szCs w:val="22"/>
              </w:rPr>
              <w:t>growth</w:t>
            </w:r>
          </w:p>
        </w:tc>
        <w:tc>
          <w:tcPr>
            <w:tcW w:w="990" w:type="dxa"/>
          </w:tcPr>
          <w:p w:rsidR="00E33C05" w:rsidRPr="00E51DC0" w:rsidRDefault="00E33C05" w:rsidP="00E33C05">
            <w:pPr>
              <w:pStyle w:val="acctfourfigures"/>
              <w:tabs>
                <w:tab w:val="clear" w:pos="765"/>
              </w:tabs>
              <w:spacing w:line="240" w:lineRule="atLeast"/>
              <w:ind w:right="11"/>
              <w:jc w:val="center"/>
              <w:rPr>
                <w:szCs w:val="22"/>
              </w:rPr>
            </w:pPr>
            <w:r w:rsidRPr="00DC09CB">
              <w:rPr>
                <w:szCs w:val="22"/>
              </w:rPr>
              <w:t>4.0-6.0</w:t>
            </w:r>
          </w:p>
        </w:tc>
        <w:tc>
          <w:tcPr>
            <w:tcW w:w="180" w:type="dxa"/>
          </w:tcPr>
          <w:p w:rsidR="00E33C05" w:rsidRPr="0077796A" w:rsidRDefault="00E33C05" w:rsidP="00E33C05">
            <w:pPr>
              <w:pStyle w:val="acctfourfigures"/>
              <w:spacing w:line="240" w:lineRule="atLeast"/>
              <w:rPr>
                <w:szCs w:val="22"/>
              </w:rPr>
            </w:pPr>
          </w:p>
        </w:tc>
        <w:tc>
          <w:tcPr>
            <w:tcW w:w="990" w:type="dxa"/>
          </w:tcPr>
          <w:p w:rsidR="00E33C05" w:rsidRPr="00E51DC0" w:rsidRDefault="00E33C05" w:rsidP="00E33C05">
            <w:pPr>
              <w:pStyle w:val="acctfourfigures"/>
              <w:tabs>
                <w:tab w:val="clear" w:pos="765"/>
              </w:tabs>
              <w:spacing w:line="240" w:lineRule="atLeast"/>
              <w:ind w:right="11"/>
              <w:jc w:val="center"/>
              <w:rPr>
                <w:szCs w:val="22"/>
              </w:rPr>
            </w:pPr>
            <w:r w:rsidRPr="00DC09CB">
              <w:rPr>
                <w:szCs w:val="22"/>
              </w:rPr>
              <w:t>4.0-6.0</w:t>
            </w:r>
          </w:p>
        </w:tc>
        <w:tc>
          <w:tcPr>
            <w:tcW w:w="180" w:type="dxa"/>
          </w:tcPr>
          <w:p w:rsidR="00E33C05" w:rsidRPr="0077796A" w:rsidRDefault="00E33C05" w:rsidP="00E33C05">
            <w:pPr>
              <w:pStyle w:val="acctfourfigures"/>
              <w:spacing w:line="240" w:lineRule="atLeast"/>
              <w:rPr>
                <w:szCs w:val="22"/>
              </w:rPr>
            </w:pPr>
          </w:p>
        </w:tc>
        <w:tc>
          <w:tcPr>
            <w:tcW w:w="990" w:type="dxa"/>
          </w:tcPr>
          <w:p w:rsidR="00E33C05" w:rsidRPr="00E51DC0" w:rsidRDefault="00E33C05" w:rsidP="00E33C05">
            <w:pPr>
              <w:pStyle w:val="acctfourfigures"/>
              <w:tabs>
                <w:tab w:val="clear" w:pos="765"/>
              </w:tabs>
              <w:spacing w:line="240" w:lineRule="atLeast"/>
              <w:ind w:right="11"/>
              <w:jc w:val="center"/>
              <w:rPr>
                <w:szCs w:val="22"/>
              </w:rPr>
            </w:pPr>
            <w:r w:rsidRPr="00DC09CB">
              <w:rPr>
                <w:szCs w:val="22"/>
              </w:rPr>
              <w:t>4.0-6.0</w:t>
            </w:r>
          </w:p>
        </w:tc>
        <w:tc>
          <w:tcPr>
            <w:tcW w:w="180" w:type="dxa"/>
          </w:tcPr>
          <w:p w:rsidR="00E33C05" w:rsidRPr="0077796A" w:rsidRDefault="00E33C05" w:rsidP="00E33C05">
            <w:pPr>
              <w:pStyle w:val="acctfourfigures"/>
              <w:spacing w:line="240" w:lineRule="atLeast"/>
              <w:rPr>
                <w:szCs w:val="22"/>
              </w:rPr>
            </w:pPr>
          </w:p>
        </w:tc>
        <w:tc>
          <w:tcPr>
            <w:tcW w:w="990" w:type="dxa"/>
          </w:tcPr>
          <w:p w:rsidR="00E33C05" w:rsidRPr="00E51DC0" w:rsidRDefault="00E33C05" w:rsidP="00E33C05">
            <w:pPr>
              <w:pStyle w:val="acctfourfigures"/>
              <w:tabs>
                <w:tab w:val="clear" w:pos="765"/>
              </w:tabs>
              <w:spacing w:line="240" w:lineRule="atLeast"/>
              <w:ind w:right="11"/>
              <w:jc w:val="center"/>
              <w:rPr>
                <w:szCs w:val="22"/>
              </w:rPr>
            </w:pPr>
            <w:r w:rsidRPr="00DC09CB">
              <w:rPr>
                <w:szCs w:val="22"/>
              </w:rPr>
              <w:t>4.0-6.0</w:t>
            </w:r>
          </w:p>
        </w:tc>
      </w:tr>
    </w:tbl>
    <w:p w:rsidR="0040003F" w:rsidRDefault="0040003F" w:rsidP="0040003F">
      <w:pPr>
        <w:pStyle w:val="BodyText"/>
        <w:ind w:left="540"/>
        <w:rPr>
          <w:rFonts w:cs="Times New Roman"/>
          <w:sz w:val="22"/>
          <w:szCs w:val="22"/>
        </w:rPr>
      </w:pPr>
    </w:p>
    <w:p w:rsidR="0040003F" w:rsidRPr="0077796A" w:rsidRDefault="0040003F" w:rsidP="0040003F">
      <w:pPr>
        <w:pStyle w:val="BodyText"/>
        <w:ind w:left="540"/>
        <w:rPr>
          <w:rFonts w:cs="Times New Roman"/>
          <w:sz w:val="22"/>
          <w:szCs w:val="22"/>
        </w:rPr>
      </w:pPr>
      <w:r w:rsidRPr="0077796A">
        <w:rPr>
          <w:rFonts w:cs="Times New Roman"/>
          <w:sz w:val="22"/>
          <w:szCs w:val="22"/>
        </w:rPr>
        <w:t>Assumptions regarding future mortality are based on published statistics and mortality tables.</w:t>
      </w:r>
    </w:p>
    <w:p w:rsidR="0040003F" w:rsidRPr="009717CE" w:rsidRDefault="0040003F" w:rsidP="0040003F">
      <w:pPr>
        <w:pStyle w:val="BodyText"/>
        <w:ind w:left="540"/>
        <w:rPr>
          <w:rFonts w:cs="Times New Roman"/>
          <w:sz w:val="22"/>
          <w:szCs w:val="22"/>
        </w:rPr>
      </w:pPr>
    </w:p>
    <w:p w:rsidR="0040003F" w:rsidRPr="001C603D" w:rsidRDefault="0040003F" w:rsidP="0040003F">
      <w:pPr>
        <w:pStyle w:val="BodyText"/>
        <w:ind w:left="540"/>
        <w:rPr>
          <w:rFonts w:cs="Times New Roman"/>
          <w:sz w:val="22"/>
          <w:szCs w:val="22"/>
        </w:rPr>
      </w:pPr>
      <w:r>
        <w:rPr>
          <w:rFonts w:eastAsia="Calibri" w:cs="Times New Roman"/>
          <w:sz w:val="22"/>
          <w:szCs w:val="22"/>
        </w:rPr>
        <w:t>As at 31 December 202</w:t>
      </w:r>
      <w:r w:rsidR="00F6215C">
        <w:rPr>
          <w:rFonts w:eastAsia="Calibri" w:cs="Times New Roman"/>
          <w:sz w:val="22"/>
          <w:szCs w:val="22"/>
        </w:rPr>
        <w:t>2</w:t>
      </w:r>
      <w:r w:rsidRPr="001C603D">
        <w:rPr>
          <w:rFonts w:eastAsia="Calibri" w:cs="Times New Roman"/>
          <w:sz w:val="22"/>
          <w:szCs w:val="22"/>
        </w:rPr>
        <w:t xml:space="preserve">, the weighted-average duration of the defined benefit obligation </w:t>
      </w:r>
      <w:r w:rsidRPr="00E86423">
        <w:rPr>
          <w:rFonts w:eastAsia="Calibri" w:cs="Times New Roman"/>
          <w:sz w:val="22"/>
          <w:szCs w:val="22"/>
        </w:rPr>
        <w:t xml:space="preserve">was </w:t>
      </w:r>
      <w:r w:rsidR="00B7142B">
        <w:rPr>
          <w:rFonts w:eastAsia="Calibri" w:cs="Times New Roman"/>
          <w:sz w:val="22"/>
          <w:szCs w:val="22"/>
        </w:rPr>
        <w:t>9</w:t>
      </w:r>
      <w:r w:rsidRPr="001C603D">
        <w:rPr>
          <w:rFonts w:eastAsia="Calibri" w:cs="Times New Roman"/>
          <w:sz w:val="22"/>
          <w:szCs w:val="22"/>
        </w:rPr>
        <w:t xml:space="preserve"> years </w:t>
      </w:r>
      <w:r>
        <w:rPr>
          <w:rFonts w:eastAsia="Calibri" w:cs="Times New Roman"/>
          <w:i/>
          <w:iCs/>
          <w:sz w:val="22"/>
          <w:szCs w:val="22"/>
        </w:rPr>
        <w:t>(20</w:t>
      </w:r>
      <w:r w:rsidR="0084647B">
        <w:rPr>
          <w:rFonts w:eastAsia="Calibri" w:cs="Times New Roman"/>
          <w:i/>
          <w:iCs/>
          <w:sz w:val="22"/>
          <w:szCs w:val="22"/>
        </w:rPr>
        <w:t>2</w:t>
      </w:r>
      <w:r w:rsidR="00F6215C">
        <w:rPr>
          <w:rFonts w:eastAsia="Calibri" w:cs="Times New Roman"/>
          <w:i/>
          <w:iCs/>
          <w:sz w:val="22"/>
          <w:szCs w:val="22"/>
        </w:rPr>
        <w:t>1</w:t>
      </w:r>
      <w:r w:rsidRPr="001C603D">
        <w:rPr>
          <w:rFonts w:eastAsia="Calibri" w:cs="Times New Roman"/>
          <w:i/>
          <w:iCs/>
          <w:sz w:val="22"/>
          <w:szCs w:val="22"/>
        </w:rPr>
        <w:t xml:space="preserve">: </w:t>
      </w:r>
      <w:r>
        <w:rPr>
          <w:rFonts w:eastAsia="Calibri" w:cs="Times New Roman"/>
          <w:i/>
          <w:iCs/>
          <w:sz w:val="22"/>
          <w:szCs w:val="22"/>
        </w:rPr>
        <w:t>1</w:t>
      </w:r>
      <w:r w:rsidR="0084647B">
        <w:rPr>
          <w:rFonts w:eastAsia="Calibri" w:cs="Times New Roman"/>
          <w:i/>
          <w:iCs/>
          <w:sz w:val="22"/>
          <w:szCs w:val="22"/>
        </w:rPr>
        <w:t>1</w:t>
      </w:r>
      <w:r w:rsidRPr="001C603D">
        <w:rPr>
          <w:rFonts w:eastAsia="Calibri" w:cs="Times New Roman"/>
          <w:i/>
          <w:iCs/>
          <w:sz w:val="22"/>
          <w:szCs w:val="22"/>
        </w:rPr>
        <w:t xml:space="preserve"> years)</w:t>
      </w:r>
      <w:r w:rsidRPr="001C603D">
        <w:rPr>
          <w:rFonts w:eastAsia="Calibri" w:cs="Times New Roman"/>
          <w:sz w:val="22"/>
          <w:szCs w:val="22"/>
        </w:rPr>
        <w:t>.</w:t>
      </w:r>
    </w:p>
    <w:p w:rsidR="0040003F" w:rsidRPr="0077796A" w:rsidRDefault="0040003F" w:rsidP="0040003F">
      <w:pPr>
        <w:pStyle w:val="BodyText"/>
        <w:ind w:left="540"/>
        <w:rPr>
          <w:rFonts w:cs="Times New Roman"/>
          <w:sz w:val="22"/>
          <w:szCs w:val="22"/>
        </w:rPr>
      </w:pPr>
    </w:p>
    <w:p w:rsidR="0040003F" w:rsidRPr="0077796A" w:rsidRDefault="0040003F" w:rsidP="0040003F">
      <w:pPr>
        <w:pStyle w:val="BodyText"/>
        <w:ind w:left="540"/>
        <w:rPr>
          <w:rFonts w:cs="Times New Roman"/>
          <w:b/>
          <w:bCs/>
          <w:i/>
          <w:iCs/>
          <w:sz w:val="22"/>
          <w:szCs w:val="22"/>
        </w:rPr>
      </w:pPr>
      <w:r w:rsidRPr="0077796A">
        <w:rPr>
          <w:rFonts w:cs="Times New Roman"/>
          <w:b/>
          <w:bCs/>
          <w:i/>
          <w:iCs/>
          <w:sz w:val="22"/>
          <w:szCs w:val="22"/>
        </w:rPr>
        <w:t xml:space="preserve">Sensitivity analysis </w:t>
      </w:r>
    </w:p>
    <w:p w:rsidR="0040003F" w:rsidRPr="0077796A" w:rsidRDefault="0040003F" w:rsidP="0040003F">
      <w:pPr>
        <w:pStyle w:val="BodyText"/>
        <w:ind w:left="540"/>
        <w:rPr>
          <w:rFonts w:cs="Times New Roman"/>
          <w:b/>
          <w:bCs/>
          <w:i/>
          <w:iCs/>
          <w:sz w:val="22"/>
          <w:szCs w:val="22"/>
        </w:rPr>
      </w:pPr>
    </w:p>
    <w:p w:rsidR="0040003F" w:rsidRDefault="0040003F" w:rsidP="0040003F">
      <w:pPr>
        <w:pStyle w:val="BodyText"/>
        <w:ind w:left="540"/>
        <w:rPr>
          <w:rFonts w:cs="Times New Roman"/>
          <w:sz w:val="22"/>
          <w:szCs w:val="22"/>
        </w:rPr>
      </w:pPr>
      <w:r w:rsidRPr="0077796A">
        <w:rPr>
          <w:rFonts w:cs="Times New Roman"/>
          <w:sz w:val="22"/>
          <w:szCs w:val="22"/>
        </w:rPr>
        <w:t>Reasonably possible changes at the reporting date to one of the relevant actuarial assumptions, holding other assumptions constant</w:t>
      </w:r>
      <w:r>
        <w:rPr>
          <w:rFonts w:cs="Times New Roman"/>
          <w:sz w:val="22"/>
          <w:szCs w:val="22"/>
        </w:rPr>
        <w:t>.</w:t>
      </w:r>
    </w:p>
    <w:p w:rsidR="0040003F" w:rsidRPr="0077796A" w:rsidRDefault="0040003F" w:rsidP="0040003F">
      <w:pPr>
        <w:pStyle w:val="BodyText"/>
        <w:ind w:left="540"/>
        <w:rPr>
          <w:rFonts w:cs="Times New Roman"/>
          <w:sz w:val="22"/>
          <w:szCs w:val="22"/>
        </w:rPr>
      </w:pPr>
    </w:p>
    <w:tbl>
      <w:tblPr>
        <w:tblW w:w="9270" w:type="dxa"/>
        <w:tblInd w:w="450" w:type="dxa"/>
        <w:tblLayout w:type="fixed"/>
        <w:tblCellMar>
          <w:left w:w="79" w:type="dxa"/>
          <w:right w:w="79" w:type="dxa"/>
        </w:tblCellMar>
        <w:tblLook w:val="0000"/>
      </w:tblPr>
      <w:tblGrid>
        <w:gridCol w:w="4770"/>
        <w:gridCol w:w="990"/>
        <w:gridCol w:w="180"/>
        <w:gridCol w:w="990"/>
        <w:gridCol w:w="180"/>
        <w:gridCol w:w="990"/>
        <w:gridCol w:w="180"/>
        <w:gridCol w:w="990"/>
      </w:tblGrid>
      <w:tr w:rsidR="0040003F" w:rsidRPr="0077796A" w:rsidTr="00A83C79">
        <w:trPr>
          <w:cantSplit/>
          <w:tblHeader/>
        </w:trPr>
        <w:tc>
          <w:tcPr>
            <w:tcW w:w="4770" w:type="dxa"/>
          </w:tcPr>
          <w:p w:rsidR="0040003F" w:rsidRPr="0077796A" w:rsidRDefault="0040003F" w:rsidP="006E1F99">
            <w:pPr>
              <w:spacing w:line="240" w:lineRule="atLeast"/>
              <w:rPr>
                <w:lang w:val="fr-FR"/>
              </w:rPr>
            </w:pPr>
          </w:p>
        </w:tc>
        <w:tc>
          <w:tcPr>
            <w:tcW w:w="2160" w:type="dxa"/>
            <w:gridSpan w:val="3"/>
          </w:tcPr>
          <w:p w:rsidR="0040003F" w:rsidRPr="0077796A" w:rsidRDefault="0040003F" w:rsidP="006E1F99">
            <w:pPr>
              <w:pStyle w:val="acctmergecolhdg"/>
              <w:spacing w:line="240" w:lineRule="atLeast"/>
            </w:pPr>
            <w:r w:rsidRPr="0077796A">
              <w:t xml:space="preserve">Consolidated </w:t>
            </w:r>
          </w:p>
          <w:p w:rsidR="0040003F" w:rsidRPr="0077796A" w:rsidRDefault="0040003F" w:rsidP="006E1F99">
            <w:pPr>
              <w:pStyle w:val="acctmergecolhdg"/>
              <w:spacing w:line="240" w:lineRule="atLeast"/>
            </w:pPr>
            <w:r w:rsidRPr="0077796A">
              <w:t xml:space="preserve">financial statements </w:t>
            </w:r>
          </w:p>
        </w:tc>
        <w:tc>
          <w:tcPr>
            <w:tcW w:w="180" w:type="dxa"/>
          </w:tcPr>
          <w:p w:rsidR="0040003F" w:rsidRPr="0077796A" w:rsidRDefault="0040003F" w:rsidP="006E1F99">
            <w:pPr>
              <w:pStyle w:val="acctmergecolhdg"/>
              <w:spacing w:line="240" w:lineRule="atLeast"/>
            </w:pPr>
          </w:p>
        </w:tc>
        <w:tc>
          <w:tcPr>
            <w:tcW w:w="2160" w:type="dxa"/>
            <w:gridSpan w:val="3"/>
          </w:tcPr>
          <w:p w:rsidR="0040003F" w:rsidRPr="0077796A" w:rsidRDefault="0040003F" w:rsidP="006E1F99">
            <w:pPr>
              <w:pStyle w:val="acctmergecolhdg"/>
              <w:spacing w:line="240" w:lineRule="atLeast"/>
            </w:pPr>
            <w:r w:rsidRPr="0077796A">
              <w:t xml:space="preserve">Separate </w:t>
            </w:r>
          </w:p>
          <w:p w:rsidR="0040003F" w:rsidRPr="0077796A" w:rsidRDefault="0040003F" w:rsidP="006E1F99">
            <w:pPr>
              <w:pStyle w:val="acctmergecolhdg"/>
              <w:spacing w:line="240" w:lineRule="atLeast"/>
            </w:pPr>
            <w:r w:rsidRPr="0077796A">
              <w:t xml:space="preserve">financial statements </w:t>
            </w:r>
          </w:p>
        </w:tc>
      </w:tr>
      <w:tr w:rsidR="0040003F" w:rsidRPr="003A21C4" w:rsidTr="00A83C79">
        <w:trPr>
          <w:cantSplit/>
          <w:tblHeader/>
        </w:trPr>
        <w:tc>
          <w:tcPr>
            <w:tcW w:w="4770" w:type="dxa"/>
          </w:tcPr>
          <w:p w:rsidR="0040003F" w:rsidRPr="003A21C4" w:rsidRDefault="0040003F" w:rsidP="006E1F99">
            <w:pPr>
              <w:tabs>
                <w:tab w:val="left" w:pos="900"/>
              </w:tabs>
              <w:spacing w:line="240" w:lineRule="atLeast"/>
              <w:jc w:val="thaiDistribute"/>
              <w:rPr>
                <w:szCs w:val="22"/>
              </w:rPr>
            </w:pPr>
            <w:r w:rsidRPr="00A41356">
              <w:rPr>
                <w:b/>
                <w:bCs/>
                <w:i/>
                <w:iCs/>
                <w:sz w:val="22"/>
                <w:szCs w:val="22"/>
              </w:rPr>
              <w:t>Effectto the defined benefit obligation</w:t>
            </w:r>
          </w:p>
        </w:tc>
        <w:tc>
          <w:tcPr>
            <w:tcW w:w="990" w:type="dxa"/>
            <w:shd w:val="clear" w:color="auto" w:fill="auto"/>
          </w:tcPr>
          <w:p w:rsidR="0040003F" w:rsidRPr="003A21C4" w:rsidRDefault="0040003F" w:rsidP="006E1F99">
            <w:pPr>
              <w:pStyle w:val="acctmergecolhdg"/>
              <w:spacing w:line="240" w:lineRule="atLeast"/>
              <w:rPr>
                <w:b w:val="0"/>
                <w:bCs/>
                <w:szCs w:val="22"/>
              </w:rPr>
            </w:pPr>
            <w:r w:rsidRPr="003A21C4">
              <w:rPr>
                <w:b w:val="0"/>
                <w:bCs/>
                <w:szCs w:val="22"/>
              </w:rPr>
              <w:t>Increase</w:t>
            </w:r>
          </w:p>
        </w:tc>
        <w:tc>
          <w:tcPr>
            <w:tcW w:w="180" w:type="dxa"/>
            <w:shd w:val="clear" w:color="auto" w:fill="auto"/>
          </w:tcPr>
          <w:p w:rsidR="0040003F" w:rsidRPr="003A21C4" w:rsidRDefault="0040003F" w:rsidP="006E1F99">
            <w:pPr>
              <w:pStyle w:val="acctmergecolhdg"/>
              <w:spacing w:line="240" w:lineRule="atLeast"/>
              <w:rPr>
                <w:b w:val="0"/>
                <w:bCs/>
                <w:szCs w:val="22"/>
              </w:rPr>
            </w:pPr>
          </w:p>
        </w:tc>
        <w:tc>
          <w:tcPr>
            <w:tcW w:w="990" w:type="dxa"/>
            <w:shd w:val="clear" w:color="auto" w:fill="auto"/>
          </w:tcPr>
          <w:p w:rsidR="0040003F" w:rsidRPr="003A21C4" w:rsidRDefault="0040003F" w:rsidP="006E1F99">
            <w:pPr>
              <w:pStyle w:val="acctmergecolhdg"/>
              <w:spacing w:line="240" w:lineRule="atLeast"/>
              <w:rPr>
                <w:b w:val="0"/>
                <w:bCs/>
                <w:szCs w:val="22"/>
              </w:rPr>
            </w:pPr>
            <w:r w:rsidRPr="003A21C4">
              <w:rPr>
                <w:b w:val="0"/>
                <w:bCs/>
                <w:szCs w:val="22"/>
              </w:rPr>
              <w:t>Decrease</w:t>
            </w:r>
          </w:p>
        </w:tc>
        <w:tc>
          <w:tcPr>
            <w:tcW w:w="180" w:type="dxa"/>
            <w:shd w:val="clear" w:color="auto" w:fill="auto"/>
          </w:tcPr>
          <w:p w:rsidR="0040003F" w:rsidRPr="003A21C4" w:rsidRDefault="0040003F" w:rsidP="006E1F99">
            <w:pPr>
              <w:pStyle w:val="acctmergecolhdg"/>
              <w:spacing w:line="240" w:lineRule="atLeast"/>
              <w:rPr>
                <w:b w:val="0"/>
                <w:bCs/>
                <w:szCs w:val="22"/>
              </w:rPr>
            </w:pPr>
          </w:p>
        </w:tc>
        <w:tc>
          <w:tcPr>
            <w:tcW w:w="990" w:type="dxa"/>
            <w:shd w:val="clear" w:color="auto" w:fill="auto"/>
          </w:tcPr>
          <w:p w:rsidR="0040003F" w:rsidRPr="003A21C4" w:rsidRDefault="0040003F" w:rsidP="006E1F99">
            <w:pPr>
              <w:pStyle w:val="acctmergecolhdg"/>
              <w:spacing w:line="240" w:lineRule="atLeast"/>
              <w:rPr>
                <w:b w:val="0"/>
                <w:bCs/>
                <w:szCs w:val="22"/>
              </w:rPr>
            </w:pPr>
            <w:r w:rsidRPr="003A21C4">
              <w:rPr>
                <w:b w:val="0"/>
                <w:bCs/>
                <w:szCs w:val="22"/>
              </w:rPr>
              <w:t>Increase</w:t>
            </w:r>
          </w:p>
        </w:tc>
        <w:tc>
          <w:tcPr>
            <w:tcW w:w="180" w:type="dxa"/>
            <w:shd w:val="clear" w:color="auto" w:fill="auto"/>
          </w:tcPr>
          <w:p w:rsidR="0040003F" w:rsidRPr="003A21C4" w:rsidRDefault="0040003F" w:rsidP="006E1F99">
            <w:pPr>
              <w:pStyle w:val="acctmergecolhdg"/>
              <w:spacing w:line="240" w:lineRule="atLeast"/>
              <w:rPr>
                <w:b w:val="0"/>
                <w:bCs/>
                <w:szCs w:val="22"/>
              </w:rPr>
            </w:pPr>
          </w:p>
        </w:tc>
        <w:tc>
          <w:tcPr>
            <w:tcW w:w="990" w:type="dxa"/>
            <w:shd w:val="clear" w:color="auto" w:fill="auto"/>
          </w:tcPr>
          <w:p w:rsidR="0040003F" w:rsidRPr="003A21C4" w:rsidRDefault="0040003F" w:rsidP="006E1F99">
            <w:pPr>
              <w:pStyle w:val="acctmergecolhdg"/>
              <w:spacing w:line="240" w:lineRule="atLeast"/>
              <w:rPr>
                <w:b w:val="0"/>
                <w:bCs/>
                <w:szCs w:val="22"/>
              </w:rPr>
            </w:pPr>
            <w:r w:rsidRPr="003A21C4">
              <w:rPr>
                <w:b w:val="0"/>
                <w:bCs/>
                <w:szCs w:val="22"/>
              </w:rPr>
              <w:t>Decrease</w:t>
            </w:r>
          </w:p>
        </w:tc>
      </w:tr>
      <w:tr w:rsidR="0040003F" w:rsidRPr="0077796A" w:rsidTr="00A83C79">
        <w:trPr>
          <w:cantSplit/>
        </w:trPr>
        <w:tc>
          <w:tcPr>
            <w:tcW w:w="4770" w:type="dxa"/>
          </w:tcPr>
          <w:p w:rsidR="0040003F" w:rsidRPr="00025A8C" w:rsidRDefault="0040003F" w:rsidP="006E1F99">
            <w:pPr>
              <w:pStyle w:val="BodyText"/>
              <w:rPr>
                <w:rFonts w:cs="Times New Roman"/>
                <w:sz w:val="22"/>
                <w:szCs w:val="22"/>
              </w:rPr>
            </w:pPr>
          </w:p>
        </w:tc>
        <w:tc>
          <w:tcPr>
            <w:tcW w:w="4500" w:type="dxa"/>
            <w:gridSpan w:val="7"/>
          </w:tcPr>
          <w:p w:rsidR="0040003F" w:rsidRPr="0077796A" w:rsidRDefault="0040003F" w:rsidP="006E1F99">
            <w:pPr>
              <w:pStyle w:val="acctfourfigures"/>
              <w:tabs>
                <w:tab w:val="clear" w:pos="765"/>
              </w:tabs>
              <w:spacing w:line="240" w:lineRule="atLeast"/>
              <w:jc w:val="center"/>
              <w:rPr>
                <w:i/>
                <w:iCs/>
              </w:rPr>
            </w:pPr>
            <w:r w:rsidRPr="0077796A">
              <w:rPr>
                <w:i/>
                <w:iCs/>
              </w:rPr>
              <w:t>(in thousand Baht)</w:t>
            </w:r>
          </w:p>
        </w:tc>
      </w:tr>
      <w:tr w:rsidR="0040003F" w:rsidRPr="0077796A" w:rsidTr="00A83C79">
        <w:trPr>
          <w:cantSplit/>
        </w:trPr>
        <w:tc>
          <w:tcPr>
            <w:tcW w:w="4770" w:type="dxa"/>
          </w:tcPr>
          <w:p w:rsidR="0040003F" w:rsidRPr="00025A8C" w:rsidRDefault="0040003F" w:rsidP="006E1F99">
            <w:pPr>
              <w:pStyle w:val="BodyText"/>
              <w:rPr>
                <w:rFonts w:cs="Times New Roman"/>
                <w:b/>
                <w:bCs/>
                <w:sz w:val="22"/>
                <w:szCs w:val="22"/>
              </w:rPr>
            </w:pPr>
            <w:r w:rsidRPr="00025A8C">
              <w:rPr>
                <w:rFonts w:cs="Times New Roman"/>
                <w:b/>
                <w:bCs/>
                <w:sz w:val="22"/>
                <w:szCs w:val="22"/>
              </w:rPr>
              <w:t>At 31 Dec</w:t>
            </w:r>
            <w:r>
              <w:rPr>
                <w:rFonts w:cs="Times New Roman"/>
                <w:b/>
                <w:bCs/>
                <w:sz w:val="22"/>
                <w:szCs w:val="22"/>
              </w:rPr>
              <w:t>ember 202</w:t>
            </w:r>
            <w:r w:rsidR="00F6215C">
              <w:rPr>
                <w:rFonts w:cs="Times New Roman"/>
                <w:b/>
                <w:bCs/>
                <w:sz w:val="22"/>
                <w:szCs w:val="22"/>
              </w:rPr>
              <w:t>2</w:t>
            </w:r>
          </w:p>
        </w:tc>
        <w:tc>
          <w:tcPr>
            <w:tcW w:w="4500" w:type="dxa"/>
            <w:gridSpan w:val="7"/>
          </w:tcPr>
          <w:p w:rsidR="0040003F" w:rsidRPr="0077796A" w:rsidRDefault="0040003F" w:rsidP="006E1F99">
            <w:pPr>
              <w:pStyle w:val="acctfourfigures"/>
              <w:tabs>
                <w:tab w:val="clear" w:pos="765"/>
              </w:tabs>
              <w:spacing w:line="240" w:lineRule="atLeast"/>
              <w:jc w:val="center"/>
              <w:rPr>
                <w:i/>
                <w:iCs/>
              </w:rPr>
            </w:pPr>
          </w:p>
        </w:tc>
      </w:tr>
      <w:tr w:rsidR="0040003F" w:rsidRPr="003A21C4" w:rsidTr="00A83C79">
        <w:trPr>
          <w:cantSplit/>
        </w:trPr>
        <w:tc>
          <w:tcPr>
            <w:tcW w:w="4770" w:type="dxa"/>
          </w:tcPr>
          <w:p w:rsidR="0040003F" w:rsidRPr="003A21C4" w:rsidRDefault="0040003F" w:rsidP="006E1F99">
            <w:pPr>
              <w:pStyle w:val="BodyText"/>
              <w:rPr>
                <w:rFonts w:cs="Times New Roman"/>
                <w:sz w:val="22"/>
                <w:szCs w:val="22"/>
              </w:rPr>
            </w:pPr>
            <w:r w:rsidRPr="003A21C4">
              <w:rPr>
                <w:rFonts w:cs="Times New Roman"/>
                <w:sz w:val="22"/>
                <w:szCs w:val="22"/>
              </w:rPr>
              <w:t>Discount rate (1% movement)</w:t>
            </w:r>
          </w:p>
        </w:tc>
        <w:tc>
          <w:tcPr>
            <w:tcW w:w="990" w:type="dxa"/>
            <w:vAlign w:val="center"/>
          </w:tcPr>
          <w:p w:rsidR="0040003F" w:rsidRPr="00675034" w:rsidRDefault="00BD54C7" w:rsidP="006E1F99">
            <w:pPr>
              <w:pStyle w:val="acctfourfigures"/>
              <w:tabs>
                <w:tab w:val="clear" w:pos="765"/>
                <w:tab w:val="decimal" w:pos="731"/>
              </w:tabs>
              <w:spacing w:line="240" w:lineRule="atLeast"/>
              <w:ind w:right="11"/>
              <w:rPr>
                <w:szCs w:val="22"/>
              </w:rPr>
            </w:pPr>
            <w:r w:rsidRPr="00BD54C7">
              <w:rPr>
                <w:szCs w:val="22"/>
              </w:rPr>
              <w:t>(28,884)</w:t>
            </w:r>
          </w:p>
        </w:tc>
        <w:tc>
          <w:tcPr>
            <w:tcW w:w="180" w:type="dxa"/>
            <w:vAlign w:val="center"/>
          </w:tcPr>
          <w:p w:rsidR="0040003F" w:rsidRPr="00675034" w:rsidRDefault="0040003F" w:rsidP="006E1F99">
            <w:pPr>
              <w:tabs>
                <w:tab w:val="decimal" w:pos="731"/>
              </w:tabs>
              <w:ind w:right="11"/>
              <w:rPr>
                <w:sz w:val="22"/>
                <w:szCs w:val="22"/>
                <w:lang w:val="en-GB" w:bidi="ar-SA"/>
              </w:rPr>
            </w:pPr>
          </w:p>
        </w:tc>
        <w:tc>
          <w:tcPr>
            <w:tcW w:w="990" w:type="dxa"/>
            <w:vAlign w:val="center"/>
          </w:tcPr>
          <w:p w:rsidR="0040003F" w:rsidRPr="00675034" w:rsidRDefault="00BD54C7" w:rsidP="006E1F99">
            <w:pPr>
              <w:pStyle w:val="acctfourfigures"/>
              <w:tabs>
                <w:tab w:val="clear" w:pos="765"/>
                <w:tab w:val="decimal" w:pos="731"/>
              </w:tabs>
              <w:spacing w:line="240" w:lineRule="atLeast"/>
              <w:ind w:right="11"/>
              <w:rPr>
                <w:szCs w:val="22"/>
              </w:rPr>
            </w:pPr>
            <w:r w:rsidRPr="00BD54C7">
              <w:rPr>
                <w:szCs w:val="22"/>
              </w:rPr>
              <w:t>33,791</w:t>
            </w:r>
          </w:p>
        </w:tc>
        <w:tc>
          <w:tcPr>
            <w:tcW w:w="180" w:type="dxa"/>
            <w:vAlign w:val="center"/>
          </w:tcPr>
          <w:p w:rsidR="0040003F" w:rsidRPr="00675034" w:rsidRDefault="0040003F" w:rsidP="006E1F99">
            <w:pPr>
              <w:tabs>
                <w:tab w:val="decimal" w:pos="731"/>
              </w:tabs>
              <w:ind w:right="11"/>
              <w:rPr>
                <w:sz w:val="22"/>
                <w:szCs w:val="22"/>
                <w:lang w:val="en-GB" w:bidi="ar-SA"/>
              </w:rPr>
            </w:pPr>
          </w:p>
        </w:tc>
        <w:tc>
          <w:tcPr>
            <w:tcW w:w="990" w:type="dxa"/>
            <w:vAlign w:val="center"/>
          </w:tcPr>
          <w:p w:rsidR="0040003F" w:rsidRPr="001D6DCB" w:rsidRDefault="00BD54C7" w:rsidP="006E1F99">
            <w:pPr>
              <w:pStyle w:val="acctfourfigures"/>
              <w:tabs>
                <w:tab w:val="clear" w:pos="765"/>
                <w:tab w:val="decimal" w:pos="729"/>
              </w:tabs>
              <w:spacing w:line="240" w:lineRule="atLeast"/>
              <w:ind w:left="-108" w:right="-117"/>
              <w:rPr>
                <w:szCs w:val="22"/>
              </w:rPr>
            </w:pPr>
            <w:r w:rsidRPr="00BD54C7">
              <w:rPr>
                <w:szCs w:val="22"/>
              </w:rPr>
              <w:t>(12,482)</w:t>
            </w:r>
          </w:p>
        </w:tc>
        <w:tc>
          <w:tcPr>
            <w:tcW w:w="180" w:type="dxa"/>
            <w:vAlign w:val="center"/>
          </w:tcPr>
          <w:p w:rsidR="0040003F" w:rsidRPr="00675034" w:rsidRDefault="0040003F" w:rsidP="006E1F99">
            <w:pPr>
              <w:tabs>
                <w:tab w:val="decimal" w:pos="731"/>
              </w:tabs>
              <w:ind w:right="11"/>
              <w:rPr>
                <w:sz w:val="22"/>
                <w:szCs w:val="22"/>
                <w:lang w:val="en-GB" w:bidi="ar-SA"/>
              </w:rPr>
            </w:pPr>
          </w:p>
        </w:tc>
        <w:tc>
          <w:tcPr>
            <w:tcW w:w="990" w:type="dxa"/>
            <w:vAlign w:val="center"/>
          </w:tcPr>
          <w:p w:rsidR="0040003F" w:rsidRPr="00675034" w:rsidRDefault="00BD54C7" w:rsidP="006E1F99">
            <w:pPr>
              <w:pStyle w:val="acctfourfigures"/>
              <w:tabs>
                <w:tab w:val="clear" w:pos="765"/>
                <w:tab w:val="decimal" w:pos="731"/>
              </w:tabs>
              <w:spacing w:line="240" w:lineRule="atLeast"/>
              <w:ind w:right="11"/>
              <w:rPr>
                <w:szCs w:val="22"/>
              </w:rPr>
            </w:pPr>
            <w:r w:rsidRPr="00BD54C7">
              <w:rPr>
                <w:szCs w:val="22"/>
              </w:rPr>
              <w:t>14,373</w:t>
            </w:r>
          </w:p>
        </w:tc>
      </w:tr>
      <w:tr w:rsidR="0040003F" w:rsidRPr="003A21C4" w:rsidTr="00A83C79">
        <w:trPr>
          <w:cantSplit/>
        </w:trPr>
        <w:tc>
          <w:tcPr>
            <w:tcW w:w="4770" w:type="dxa"/>
          </w:tcPr>
          <w:p w:rsidR="0040003F" w:rsidRPr="003A21C4" w:rsidRDefault="0040003F" w:rsidP="006E1F99">
            <w:pPr>
              <w:pStyle w:val="BodyText"/>
              <w:rPr>
                <w:rFonts w:cs="Times New Roman"/>
                <w:sz w:val="22"/>
                <w:szCs w:val="22"/>
              </w:rPr>
            </w:pPr>
            <w:r w:rsidRPr="003A21C4">
              <w:rPr>
                <w:rFonts w:cs="Times New Roman"/>
                <w:sz w:val="22"/>
                <w:szCs w:val="22"/>
              </w:rPr>
              <w:t>Future salary growth (1% movement)</w:t>
            </w:r>
          </w:p>
        </w:tc>
        <w:tc>
          <w:tcPr>
            <w:tcW w:w="990" w:type="dxa"/>
          </w:tcPr>
          <w:p w:rsidR="0040003F" w:rsidRPr="00675034" w:rsidRDefault="00BD54C7" w:rsidP="006E1F99">
            <w:pPr>
              <w:pStyle w:val="acctfourfigures"/>
              <w:tabs>
                <w:tab w:val="clear" w:pos="765"/>
                <w:tab w:val="decimal" w:pos="731"/>
              </w:tabs>
              <w:spacing w:line="240" w:lineRule="atLeast"/>
              <w:ind w:right="11"/>
              <w:rPr>
                <w:szCs w:val="22"/>
              </w:rPr>
            </w:pPr>
            <w:r w:rsidRPr="00BD54C7">
              <w:rPr>
                <w:szCs w:val="22"/>
              </w:rPr>
              <w:t>36,100</w:t>
            </w:r>
          </w:p>
        </w:tc>
        <w:tc>
          <w:tcPr>
            <w:tcW w:w="180" w:type="dxa"/>
          </w:tcPr>
          <w:p w:rsidR="0040003F" w:rsidRPr="00675034" w:rsidRDefault="0040003F" w:rsidP="006E1F99">
            <w:pPr>
              <w:tabs>
                <w:tab w:val="decimal" w:pos="731"/>
              </w:tabs>
              <w:ind w:right="11"/>
              <w:rPr>
                <w:sz w:val="22"/>
                <w:szCs w:val="22"/>
                <w:lang w:val="en-GB" w:bidi="ar-SA"/>
              </w:rPr>
            </w:pPr>
          </w:p>
        </w:tc>
        <w:tc>
          <w:tcPr>
            <w:tcW w:w="990" w:type="dxa"/>
          </w:tcPr>
          <w:p w:rsidR="0040003F" w:rsidRPr="00675034" w:rsidRDefault="00BD54C7" w:rsidP="006E1F99">
            <w:pPr>
              <w:pStyle w:val="acctfourfigures"/>
              <w:tabs>
                <w:tab w:val="clear" w:pos="765"/>
                <w:tab w:val="decimal" w:pos="731"/>
              </w:tabs>
              <w:spacing w:line="240" w:lineRule="atLeast"/>
              <w:ind w:right="11"/>
              <w:rPr>
                <w:szCs w:val="22"/>
              </w:rPr>
            </w:pPr>
            <w:r w:rsidRPr="00BD54C7">
              <w:rPr>
                <w:szCs w:val="22"/>
              </w:rPr>
              <w:t>(31,344)</w:t>
            </w:r>
          </w:p>
        </w:tc>
        <w:tc>
          <w:tcPr>
            <w:tcW w:w="180" w:type="dxa"/>
          </w:tcPr>
          <w:p w:rsidR="0040003F" w:rsidRPr="00675034" w:rsidRDefault="0040003F" w:rsidP="006E1F99">
            <w:pPr>
              <w:tabs>
                <w:tab w:val="decimal" w:pos="731"/>
              </w:tabs>
              <w:ind w:right="11"/>
              <w:rPr>
                <w:sz w:val="22"/>
                <w:szCs w:val="22"/>
                <w:lang w:val="en-GB" w:bidi="ar-SA"/>
              </w:rPr>
            </w:pPr>
          </w:p>
        </w:tc>
        <w:tc>
          <w:tcPr>
            <w:tcW w:w="990" w:type="dxa"/>
          </w:tcPr>
          <w:p w:rsidR="0040003F" w:rsidRPr="00675034" w:rsidRDefault="00BD54C7" w:rsidP="006E1F99">
            <w:pPr>
              <w:pStyle w:val="acctfourfigures"/>
              <w:tabs>
                <w:tab w:val="clear" w:pos="765"/>
                <w:tab w:val="decimal" w:pos="731"/>
              </w:tabs>
              <w:spacing w:line="240" w:lineRule="atLeast"/>
              <w:ind w:right="11"/>
              <w:rPr>
                <w:szCs w:val="22"/>
              </w:rPr>
            </w:pPr>
            <w:r w:rsidRPr="00BD54C7">
              <w:rPr>
                <w:szCs w:val="22"/>
              </w:rPr>
              <w:t>15,312</w:t>
            </w:r>
          </w:p>
        </w:tc>
        <w:tc>
          <w:tcPr>
            <w:tcW w:w="180" w:type="dxa"/>
          </w:tcPr>
          <w:p w:rsidR="0040003F" w:rsidRPr="00675034" w:rsidRDefault="0040003F" w:rsidP="006E1F99">
            <w:pPr>
              <w:tabs>
                <w:tab w:val="decimal" w:pos="731"/>
              </w:tabs>
              <w:ind w:right="11"/>
              <w:rPr>
                <w:sz w:val="22"/>
                <w:szCs w:val="22"/>
                <w:lang w:val="en-GB" w:bidi="ar-SA"/>
              </w:rPr>
            </w:pPr>
          </w:p>
        </w:tc>
        <w:tc>
          <w:tcPr>
            <w:tcW w:w="990" w:type="dxa"/>
          </w:tcPr>
          <w:p w:rsidR="0040003F" w:rsidRPr="00675034" w:rsidRDefault="00BD54C7" w:rsidP="006E1F99">
            <w:pPr>
              <w:pStyle w:val="acctfourfigures"/>
              <w:tabs>
                <w:tab w:val="clear" w:pos="765"/>
                <w:tab w:val="decimal" w:pos="731"/>
              </w:tabs>
              <w:spacing w:line="240" w:lineRule="atLeast"/>
              <w:ind w:right="11"/>
              <w:rPr>
                <w:szCs w:val="22"/>
              </w:rPr>
            </w:pPr>
            <w:r w:rsidRPr="00BD54C7">
              <w:rPr>
                <w:szCs w:val="22"/>
              </w:rPr>
              <w:t>(13,508)</w:t>
            </w:r>
          </w:p>
        </w:tc>
      </w:tr>
      <w:tr w:rsidR="0040003F" w:rsidRPr="00625BC5" w:rsidTr="00A83C79">
        <w:trPr>
          <w:cantSplit/>
        </w:trPr>
        <w:tc>
          <w:tcPr>
            <w:tcW w:w="4770" w:type="dxa"/>
          </w:tcPr>
          <w:p w:rsidR="0040003F" w:rsidRPr="00025A8C" w:rsidRDefault="0040003F" w:rsidP="006E1F99">
            <w:pPr>
              <w:pStyle w:val="BodyText"/>
              <w:rPr>
                <w:rFonts w:cs="Times New Roman"/>
                <w:sz w:val="22"/>
                <w:szCs w:val="22"/>
              </w:rPr>
            </w:pPr>
          </w:p>
        </w:tc>
        <w:tc>
          <w:tcPr>
            <w:tcW w:w="990" w:type="dxa"/>
          </w:tcPr>
          <w:p w:rsidR="0040003F" w:rsidRPr="00625BC5" w:rsidRDefault="0040003F" w:rsidP="006E1F99">
            <w:pPr>
              <w:pStyle w:val="acctfourfigures"/>
              <w:tabs>
                <w:tab w:val="clear" w:pos="765"/>
                <w:tab w:val="decimal" w:pos="731"/>
              </w:tabs>
              <w:spacing w:line="240" w:lineRule="atLeast"/>
              <w:ind w:right="11"/>
              <w:rPr>
                <w:sz w:val="20"/>
              </w:rPr>
            </w:pPr>
          </w:p>
        </w:tc>
        <w:tc>
          <w:tcPr>
            <w:tcW w:w="180" w:type="dxa"/>
          </w:tcPr>
          <w:p w:rsidR="0040003F" w:rsidRPr="00625BC5" w:rsidRDefault="0040003F" w:rsidP="006E1F99">
            <w:pPr>
              <w:pStyle w:val="acctfourfigures"/>
              <w:spacing w:line="240" w:lineRule="atLeast"/>
              <w:rPr>
                <w:sz w:val="20"/>
              </w:rPr>
            </w:pPr>
          </w:p>
        </w:tc>
        <w:tc>
          <w:tcPr>
            <w:tcW w:w="990" w:type="dxa"/>
          </w:tcPr>
          <w:p w:rsidR="0040003F" w:rsidRPr="00625BC5" w:rsidRDefault="0040003F" w:rsidP="006E1F99">
            <w:pPr>
              <w:pStyle w:val="acctfourfigures"/>
              <w:tabs>
                <w:tab w:val="clear" w:pos="765"/>
                <w:tab w:val="decimal" w:pos="731"/>
              </w:tabs>
              <w:spacing w:line="240" w:lineRule="atLeast"/>
              <w:ind w:right="11"/>
              <w:rPr>
                <w:sz w:val="20"/>
              </w:rPr>
            </w:pPr>
          </w:p>
        </w:tc>
        <w:tc>
          <w:tcPr>
            <w:tcW w:w="180" w:type="dxa"/>
          </w:tcPr>
          <w:p w:rsidR="0040003F" w:rsidRPr="00625BC5" w:rsidRDefault="0040003F" w:rsidP="006E1F99">
            <w:pPr>
              <w:pStyle w:val="acctfourfigures"/>
              <w:spacing w:line="240" w:lineRule="atLeast"/>
              <w:rPr>
                <w:sz w:val="20"/>
              </w:rPr>
            </w:pPr>
          </w:p>
        </w:tc>
        <w:tc>
          <w:tcPr>
            <w:tcW w:w="990" w:type="dxa"/>
          </w:tcPr>
          <w:p w:rsidR="0040003F" w:rsidRPr="00625BC5" w:rsidRDefault="0040003F" w:rsidP="006E1F99">
            <w:pPr>
              <w:pStyle w:val="acctfourfigures"/>
              <w:tabs>
                <w:tab w:val="clear" w:pos="765"/>
                <w:tab w:val="decimal" w:pos="731"/>
              </w:tabs>
              <w:spacing w:line="240" w:lineRule="atLeast"/>
              <w:ind w:right="11"/>
              <w:rPr>
                <w:sz w:val="20"/>
              </w:rPr>
            </w:pPr>
          </w:p>
        </w:tc>
        <w:tc>
          <w:tcPr>
            <w:tcW w:w="180" w:type="dxa"/>
          </w:tcPr>
          <w:p w:rsidR="0040003F" w:rsidRPr="00625BC5" w:rsidRDefault="0040003F" w:rsidP="006E1F99">
            <w:pPr>
              <w:pStyle w:val="acctfourfigures"/>
              <w:spacing w:line="240" w:lineRule="atLeast"/>
              <w:rPr>
                <w:sz w:val="20"/>
              </w:rPr>
            </w:pPr>
          </w:p>
        </w:tc>
        <w:tc>
          <w:tcPr>
            <w:tcW w:w="990" w:type="dxa"/>
          </w:tcPr>
          <w:p w:rsidR="0040003F" w:rsidRPr="00625BC5" w:rsidRDefault="0040003F" w:rsidP="006E1F99">
            <w:pPr>
              <w:pStyle w:val="acctfourfigures"/>
              <w:tabs>
                <w:tab w:val="clear" w:pos="765"/>
                <w:tab w:val="decimal" w:pos="731"/>
              </w:tabs>
              <w:spacing w:line="240" w:lineRule="atLeast"/>
              <w:ind w:right="11"/>
              <w:rPr>
                <w:sz w:val="20"/>
              </w:rPr>
            </w:pPr>
          </w:p>
        </w:tc>
      </w:tr>
      <w:tr w:rsidR="0040003F" w:rsidRPr="003A21C4" w:rsidTr="00A83C79">
        <w:trPr>
          <w:cantSplit/>
        </w:trPr>
        <w:tc>
          <w:tcPr>
            <w:tcW w:w="4770" w:type="dxa"/>
          </w:tcPr>
          <w:p w:rsidR="0040003F" w:rsidRPr="00025A8C" w:rsidRDefault="0040003F" w:rsidP="006E1F99">
            <w:pPr>
              <w:pStyle w:val="BodyText"/>
              <w:rPr>
                <w:rFonts w:cs="Times New Roman"/>
                <w:b/>
                <w:bCs/>
                <w:sz w:val="22"/>
                <w:szCs w:val="22"/>
              </w:rPr>
            </w:pPr>
            <w:r>
              <w:rPr>
                <w:rFonts w:cs="Times New Roman"/>
                <w:b/>
                <w:bCs/>
                <w:sz w:val="22"/>
                <w:szCs w:val="22"/>
              </w:rPr>
              <w:t>At 31 December 20</w:t>
            </w:r>
            <w:r w:rsidR="0084647B">
              <w:rPr>
                <w:rFonts w:cs="Times New Roman"/>
                <w:b/>
                <w:bCs/>
                <w:sz w:val="22"/>
                <w:szCs w:val="22"/>
              </w:rPr>
              <w:t>2</w:t>
            </w:r>
            <w:r w:rsidR="00F6215C">
              <w:rPr>
                <w:rFonts w:cs="Times New Roman"/>
                <w:b/>
                <w:bCs/>
                <w:sz w:val="22"/>
                <w:szCs w:val="22"/>
              </w:rPr>
              <w:t>1</w:t>
            </w:r>
          </w:p>
        </w:tc>
        <w:tc>
          <w:tcPr>
            <w:tcW w:w="990" w:type="dxa"/>
          </w:tcPr>
          <w:p w:rsidR="0040003F" w:rsidRPr="003A21C4" w:rsidRDefault="0040003F" w:rsidP="006E1F99">
            <w:pPr>
              <w:pStyle w:val="acctfourfigures"/>
              <w:tabs>
                <w:tab w:val="clear" w:pos="765"/>
                <w:tab w:val="decimal" w:pos="731"/>
              </w:tabs>
              <w:spacing w:line="240" w:lineRule="atLeast"/>
              <w:ind w:right="11"/>
              <w:rPr>
                <w:szCs w:val="22"/>
              </w:rPr>
            </w:pPr>
          </w:p>
        </w:tc>
        <w:tc>
          <w:tcPr>
            <w:tcW w:w="180" w:type="dxa"/>
          </w:tcPr>
          <w:p w:rsidR="0040003F" w:rsidRPr="003A21C4" w:rsidRDefault="0040003F" w:rsidP="006E1F99">
            <w:pPr>
              <w:pStyle w:val="acctfourfigures"/>
              <w:spacing w:line="240" w:lineRule="atLeast"/>
              <w:rPr>
                <w:szCs w:val="22"/>
              </w:rPr>
            </w:pPr>
          </w:p>
        </w:tc>
        <w:tc>
          <w:tcPr>
            <w:tcW w:w="990" w:type="dxa"/>
          </w:tcPr>
          <w:p w:rsidR="0040003F" w:rsidRPr="003A21C4" w:rsidRDefault="0040003F" w:rsidP="006E1F99">
            <w:pPr>
              <w:pStyle w:val="acctfourfigures"/>
              <w:tabs>
                <w:tab w:val="clear" w:pos="765"/>
                <w:tab w:val="decimal" w:pos="731"/>
              </w:tabs>
              <w:spacing w:line="240" w:lineRule="atLeast"/>
              <w:ind w:right="11"/>
              <w:rPr>
                <w:szCs w:val="22"/>
              </w:rPr>
            </w:pPr>
          </w:p>
        </w:tc>
        <w:tc>
          <w:tcPr>
            <w:tcW w:w="180" w:type="dxa"/>
          </w:tcPr>
          <w:p w:rsidR="0040003F" w:rsidRPr="003A21C4" w:rsidRDefault="0040003F" w:rsidP="006E1F99">
            <w:pPr>
              <w:pStyle w:val="acctfourfigures"/>
              <w:spacing w:line="240" w:lineRule="atLeast"/>
              <w:rPr>
                <w:szCs w:val="22"/>
              </w:rPr>
            </w:pPr>
          </w:p>
        </w:tc>
        <w:tc>
          <w:tcPr>
            <w:tcW w:w="990" w:type="dxa"/>
          </w:tcPr>
          <w:p w:rsidR="0040003F" w:rsidRPr="003A21C4" w:rsidRDefault="0040003F" w:rsidP="006E1F99">
            <w:pPr>
              <w:pStyle w:val="acctfourfigures"/>
              <w:tabs>
                <w:tab w:val="clear" w:pos="765"/>
                <w:tab w:val="decimal" w:pos="731"/>
              </w:tabs>
              <w:spacing w:line="240" w:lineRule="atLeast"/>
              <w:ind w:right="11"/>
              <w:rPr>
                <w:szCs w:val="22"/>
              </w:rPr>
            </w:pPr>
          </w:p>
        </w:tc>
        <w:tc>
          <w:tcPr>
            <w:tcW w:w="180" w:type="dxa"/>
          </w:tcPr>
          <w:p w:rsidR="0040003F" w:rsidRPr="003A21C4" w:rsidRDefault="0040003F" w:rsidP="006E1F99">
            <w:pPr>
              <w:pStyle w:val="acctfourfigures"/>
              <w:spacing w:line="240" w:lineRule="atLeast"/>
              <w:rPr>
                <w:szCs w:val="22"/>
              </w:rPr>
            </w:pPr>
          </w:p>
        </w:tc>
        <w:tc>
          <w:tcPr>
            <w:tcW w:w="990" w:type="dxa"/>
          </w:tcPr>
          <w:p w:rsidR="0040003F" w:rsidRPr="003A21C4" w:rsidRDefault="0040003F" w:rsidP="006E1F99">
            <w:pPr>
              <w:pStyle w:val="acctfourfigures"/>
              <w:tabs>
                <w:tab w:val="clear" w:pos="765"/>
                <w:tab w:val="decimal" w:pos="731"/>
              </w:tabs>
              <w:spacing w:line="240" w:lineRule="atLeast"/>
              <w:ind w:right="11"/>
              <w:rPr>
                <w:szCs w:val="22"/>
              </w:rPr>
            </w:pPr>
          </w:p>
        </w:tc>
      </w:tr>
      <w:tr w:rsidR="00F6215C" w:rsidRPr="003A21C4" w:rsidTr="00A83C79">
        <w:trPr>
          <w:cantSplit/>
        </w:trPr>
        <w:tc>
          <w:tcPr>
            <w:tcW w:w="4770" w:type="dxa"/>
          </w:tcPr>
          <w:p w:rsidR="00F6215C" w:rsidRPr="003A21C4" w:rsidRDefault="00F6215C" w:rsidP="00F6215C">
            <w:pPr>
              <w:pStyle w:val="BodyText"/>
              <w:rPr>
                <w:rFonts w:cs="Times New Roman"/>
                <w:sz w:val="22"/>
                <w:szCs w:val="22"/>
              </w:rPr>
            </w:pPr>
            <w:r w:rsidRPr="003A21C4">
              <w:rPr>
                <w:rFonts w:cs="Times New Roman"/>
                <w:sz w:val="22"/>
                <w:szCs w:val="22"/>
              </w:rPr>
              <w:t>Discount rate (1% movement)</w:t>
            </w:r>
          </w:p>
        </w:tc>
        <w:tc>
          <w:tcPr>
            <w:tcW w:w="990" w:type="dxa"/>
            <w:vAlign w:val="center"/>
          </w:tcPr>
          <w:p w:rsidR="00F6215C" w:rsidRPr="00675034" w:rsidRDefault="00F6215C" w:rsidP="00F6215C">
            <w:pPr>
              <w:pStyle w:val="acctfourfigures"/>
              <w:tabs>
                <w:tab w:val="clear" w:pos="765"/>
                <w:tab w:val="decimal" w:pos="731"/>
              </w:tabs>
              <w:spacing w:line="240" w:lineRule="atLeast"/>
              <w:ind w:right="11"/>
              <w:rPr>
                <w:szCs w:val="22"/>
              </w:rPr>
            </w:pPr>
            <w:r>
              <w:rPr>
                <w:szCs w:val="22"/>
              </w:rPr>
              <w:t>(37,542)</w:t>
            </w:r>
          </w:p>
        </w:tc>
        <w:tc>
          <w:tcPr>
            <w:tcW w:w="180" w:type="dxa"/>
            <w:vAlign w:val="center"/>
          </w:tcPr>
          <w:p w:rsidR="00F6215C" w:rsidRPr="00675034" w:rsidRDefault="00F6215C" w:rsidP="00F6215C">
            <w:pPr>
              <w:tabs>
                <w:tab w:val="decimal" w:pos="731"/>
              </w:tabs>
              <w:ind w:right="11"/>
              <w:rPr>
                <w:sz w:val="22"/>
                <w:szCs w:val="22"/>
                <w:lang w:val="en-GB" w:bidi="ar-SA"/>
              </w:rPr>
            </w:pPr>
          </w:p>
        </w:tc>
        <w:tc>
          <w:tcPr>
            <w:tcW w:w="990" w:type="dxa"/>
            <w:vAlign w:val="center"/>
          </w:tcPr>
          <w:p w:rsidR="00F6215C" w:rsidRPr="00675034" w:rsidRDefault="00F6215C" w:rsidP="00F6215C">
            <w:pPr>
              <w:pStyle w:val="acctfourfigures"/>
              <w:tabs>
                <w:tab w:val="clear" w:pos="765"/>
                <w:tab w:val="decimal" w:pos="731"/>
              </w:tabs>
              <w:spacing w:line="240" w:lineRule="atLeast"/>
              <w:ind w:right="11"/>
              <w:rPr>
                <w:szCs w:val="22"/>
              </w:rPr>
            </w:pPr>
            <w:r>
              <w:rPr>
                <w:szCs w:val="22"/>
              </w:rPr>
              <w:t>44,659</w:t>
            </w:r>
          </w:p>
        </w:tc>
        <w:tc>
          <w:tcPr>
            <w:tcW w:w="180" w:type="dxa"/>
            <w:vAlign w:val="center"/>
          </w:tcPr>
          <w:p w:rsidR="00F6215C" w:rsidRPr="00675034" w:rsidRDefault="00F6215C" w:rsidP="00F6215C">
            <w:pPr>
              <w:tabs>
                <w:tab w:val="decimal" w:pos="731"/>
              </w:tabs>
              <w:ind w:right="11"/>
              <w:rPr>
                <w:sz w:val="22"/>
                <w:szCs w:val="22"/>
                <w:lang w:val="en-GB" w:bidi="ar-SA"/>
              </w:rPr>
            </w:pPr>
          </w:p>
        </w:tc>
        <w:tc>
          <w:tcPr>
            <w:tcW w:w="990" w:type="dxa"/>
            <w:vAlign w:val="center"/>
          </w:tcPr>
          <w:p w:rsidR="00F6215C" w:rsidRPr="001D6DCB" w:rsidRDefault="00F6215C" w:rsidP="00F6215C">
            <w:pPr>
              <w:pStyle w:val="acctfourfigures"/>
              <w:tabs>
                <w:tab w:val="clear" w:pos="765"/>
                <w:tab w:val="decimal" w:pos="729"/>
              </w:tabs>
              <w:spacing w:line="240" w:lineRule="atLeast"/>
              <w:ind w:left="-108" w:right="-117"/>
              <w:rPr>
                <w:szCs w:val="22"/>
              </w:rPr>
            </w:pPr>
            <w:r>
              <w:rPr>
                <w:szCs w:val="22"/>
              </w:rPr>
              <w:t>(13,308)</w:t>
            </w:r>
          </w:p>
        </w:tc>
        <w:tc>
          <w:tcPr>
            <w:tcW w:w="180" w:type="dxa"/>
            <w:vAlign w:val="center"/>
          </w:tcPr>
          <w:p w:rsidR="00F6215C" w:rsidRPr="00675034" w:rsidRDefault="00F6215C" w:rsidP="00F6215C">
            <w:pPr>
              <w:tabs>
                <w:tab w:val="decimal" w:pos="731"/>
              </w:tabs>
              <w:ind w:right="11"/>
              <w:rPr>
                <w:sz w:val="22"/>
                <w:szCs w:val="22"/>
                <w:lang w:val="en-GB" w:bidi="ar-SA"/>
              </w:rPr>
            </w:pPr>
          </w:p>
        </w:tc>
        <w:tc>
          <w:tcPr>
            <w:tcW w:w="990" w:type="dxa"/>
            <w:vAlign w:val="center"/>
          </w:tcPr>
          <w:p w:rsidR="00F6215C" w:rsidRPr="00675034" w:rsidRDefault="00F6215C" w:rsidP="00F6215C">
            <w:pPr>
              <w:pStyle w:val="acctfourfigures"/>
              <w:tabs>
                <w:tab w:val="clear" w:pos="765"/>
                <w:tab w:val="decimal" w:pos="731"/>
              </w:tabs>
              <w:spacing w:line="240" w:lineRule="atLeast"/>
              <w:ind w:right="11"/>
              <w:rPr>
                <w:szCs w:val="22"/>
              </w:rPr>
            </w:pPr>
            <w:r>
              <w:rPr>
                <w:szCs w:val="22"/>
              </w:rPr>
              <w:t>15,580</w:t>
            </w:r>
          </w:p>
        </w:tc>
      </w:tr>
      <w:tr w:rsidR="00F6215C" w:rsidRPr="003A21C4" w:rsidTr="00A83C79">
        <w:trPr>
          <w:cantSplit/>
        </w:trPr>
        <w:tc>
          <w:tcPr>
            <w:tcW w:w="4770" w:type="dxa"/>
          </w:tcPr>
          <w:p w:rsidR="00F6215C" w:rsidRPr="003A21C4" w:rsidRDefault="00F6215C" w:rsidP="00F6215C">
            <w:pPr>
              <w:pStyle w:val="BodyText"/>
              <w:rPr>
                <w:rFonts w:cs="Times New Roman"/>
                <w:sz w:val="22"/>
                <w:szCs w:val="22"/>
              </w:rPr>
            </w:pPr>
            <w:r w:rsidRPr="003A21C4">
              <w:rPr>
                <w:rFonts w:cs="Times New Roman"/>
                <w:sz w:val="22"/>
                <w:szCs w:val="22"/>
              </w:rPr>
              <w:t>Future salary growth (1% movement)</w:t>
            </w:r>
          </w:p>
        </w:tc>
        <w:tc>
          <w:tcPr>
            <w:tcW w:w="990" w:type="dxa"/>
          </w:tcPr>
          <w:p w:rsidR="00F6215C" w:rsidRPr="00675034" w:rsidRDefault="00F6215C" w:rsidP="00F6215C">
            <w:pPr>
              <w:pStyle w:val="acctfourfigures"/>
              <w:tabs>
                <w:tab w:val="clear" w:pos="765"/>
                <w:tab w:val="decimal" w:pos="731"/>
              </w:tabs>
              <w:spacing w:line="240" w:lineRule="atLeast"/>
              <w:ind w:right="11"/>
              <w:rPr>
                <w:szCs w:val="22"/>
              </w:rPr>
            </w:pPr>
            <w:r>
              <w:rPr>
                <w:szCs w:val="22"/>
              </w:rPr>
              <w:t>46,018</w:t>
            </w:r>
          </w:p>
        </w:tc>
        <w:tc>
          <w:tcPr>
            <w:tcW w:w="180" w:type="dxa"/>
          </w:tcPr>
          <w:p w:rsidR="00F6215C" w:rsidRPr="00675034" w:rsidRDefault="00F6215C" w:rsidP="00F6215C">
            <w:pPr>
              <w:tabs>
                <w:tab w:val="decimal" w:pos="731"/>
              </w:tabs>
              <w:ind w:right="11"/>
              <w:rPr>
                <w:sz w:val="22"/>
                <w:szCs w:val="22"/>
                <w:lang w:val="en-GB" w:bidi="ar-SA"/>
              </w:rPr>
            </w:pPr>
          </w:p>
        </w:tc>
        <w:tc>
          <w:tcPr>
            <w:tcW w:w="990" w:type="dxa"/>
          </w:tcPr>
          <w:p w:rsidR="00F6215C" w:rsidRPr="00675034" w:rsidRDefault="00F6215C" w:rsidP="00F6215C">
            <w:pPr>
              <w:pStyle w:val="acctfourfigures"/>
              <w:tabs>
                <w:tab w:val="clear" w:pos="765"/>
                <w:tab w:val="decimal" w:pos="731"/>
              </w:tabs>
              <w:spacing w:line="240" w:lineRule="atLeast"/>
              <w:ind w:right="11"/>
              <w:rPr>
                <w:szCs w:val="22"/>
              </w:rPr>
            </w:pPr>
            <w:r>
              <w:rPr>
                <w:szCs w:val="22"/>
              </w:rPr>
              <w:t>(39,361)</w:t>
            </w:r>
          </w:p>
        </w:tc>
        <w:tc>
          <w:tcPr>
            <w:tcW w:w="180" w:type="dxa"/>
          </w:tcPr>
          <w:p w:rsidR="00F6215C" w:rsidRPr="00675034" w:rsidRDefault="00F6215C" w:rsidP="00F6215C">
            <w:pPr>
              <w:tabs>
                <w:tab w:val="decimal" w:pos="731"/>
              </w:tabs>
              <w:ind w:right="11"/>
              <w:rPr>
                <w:sz w:val="22"/>
                <w:szCs w:val="22"/>
                <w:lang w:val="en-GB" w:bidi="ar-SA"/>
              </w:rPr>
            </w:pPr>
          </w:p>
        </w:tc>
        <w:tc>
          <w:tcPr>
            <w:tcW w:w="990" w:type="dxa"/>
          </w:tcPr>
          <w:p w:rsidR="00F6215C" w:rsidRPr="00675034" w:rsidRDefault="00F6215C" w:rsidP="00F6215C">
            <w:pPr>
              <w:pStyle w:val="acctfourfigures"/>
              <w:tabs>
                <w:tab w:val="clear" w:pos="765"/>
                <w:tab w:val="decimal" w:pos="731"/>
              </w:tabs>
              <w:spacing w:line="240" w:lineRule="atLeast"/>
              <w:ind w:right="11"/>
              <w:rPr>
                <w:szCs w:val="22"/>
              </w:rPr>
            </w:pPr>
            <w:r>
              <w:rPr>
                <w:szCs w:val="22"/>
              </w:rPr>
              <w:t>15,999</w:t>
            </w:r>
          </w:p>
        </w:tc>
        <w:tc>
          <w:tcPr>
            <w:tcW w:w="180" w:type="dxa"/>
          </w:tcPr>
          <w:p w:rsidR="00F6215C" w:rsidRPr="00675034" w:rsidRDefault="00F6215C" w:rsidP="00F6215C">
            <w:pPr>
              <w:tabs>
                <w:tab w:val="decimal" w:pos="731"/>
              </w:tabs>
              <w:ind w:right="11"/>
              <w:rPr>
                <w:sz w:val="22"/>
                <w:szCs w:val="22"/>
                <w:lang w:val="en-GB" w:bidi="ar-SA"/>
              </w:rPr>
            </w:pPr>
          </w:p>
        </w:tc>
        <w:tc>
          <w:tcPr>
            <w:tcW w:w="990" w:type="dxa"/>
          </w:tcPr>
          <w:p w:rsidR="00F6215C" w:rsidRPr="00675034" w:rsidRDefault="00F6215C" w:rsidP="00F6215C">
            <w:pPr>
              <w:pStyle w:val="acctfourfigures"/>
              <w:tabs>
                <w:tab w:val="clear" w:pos="765"/>
                <w:tab w:val="decimal" w:pos="731"/>
              </w:tabs>
              <w:spacing w:line="240" w:lineRule="atLeast"/>
              <w:ind w:right="11"/>
              <w:rPr>
                <w:szCs w:val="22"/>
              </w:rPr>
            </w:pPr>
            <w:r>
              <w:rPr>
                <w:szCs w:val="22"/>
              </w:rPr>
              <w:t>(13,910)</w:t>
            </w:r>
          </w:p>
        </w:tc>
      </w:tr>
    </w:tbl>
    <w:p w:rsidR="0040003F" w:rsidRDefault="0040003F" w:rsidP="0040003F">
      <w:pPr>
        <w:pStyle w:val="BodyText"/>
        <w:rPr>
          <w:rFonts w:cs="Cordia New"/>
          <w:sz w:val="22"/>
          <w:szCs w:val="22"/>
        </w:rPr>
      </w:pPr>
    </w:p>
    <w:p w:rsidR="00E86423" w:rsidRDefault="00E86423" w:rsidP="0040003F">
      <w:pPr>
        <w:pStyle w:val="BodyText"/>
        <w:rPr>
          <w:rFonts w:cs="Cordia New"/>
          <w:sz w:val="22"/>
          <w:szCs w:val="22"/>
        </w:rPr>
      </w:pPr>
    </w:p>
    <w:p w:rsidR="008B1705" w:rsidRPr="00CC6021" w:rsidRDefault="008B1705" w:rsidP="0040003F">
      <w:pPr>
        <w:pStyle w:val="BodyText"/>
        <w:rPr>
          <w:rFonts w:cs="Cordia New"/>
          <w:sz w:val="22"/>
          <w:szCs w:val="22"/>
        </w:rPr>
      </w:pPr>
    </w:p>
    <w:p w:rsidR="0040003F" w:rsidRDefault="0040003F" w:rsidP="0040003F">
      <w:pPr>
        <w:pStyle w:val="Heading1"/>
        <w:keepLines/>
        <w:tabs>
          <w:tab w:val="num" w:pos="-2250"/>
          <w:tab w:val="left" w:pos="540"/>
        </w:tabs>
        <w:spacing w:line="240" w:lineRule="atLeast"/>
        <w:ind w:left="0" w:right="0"/>
        <w:jc w:val="left"/>
        <w:rPr>
          <w:rFonts w:cstheme="minorBidi"/>
          <w:sz w:val="24"/>
          <w:szCs w:val="24"/>
          <w:lang w:val="fr-FR"/>
        </w:rPr>
      </w:pPr>
      <w:r w:rsidRPr="0077796A">
        <w:rPr>
          <w:sz w:val="24"/>
          <w:szCs w:val="24"/>
          <w:lang w:val="fr-FR"/>
        </w:rPr>
        <w:t>1</w:t>
      </w:r>
      <w:r w:rsidR="00A85264">
        <w:rPr>
          <w:sz w:val="24"/>
          <w:szCs w:val="24"/>
          <w:lang w:val="fr-FR"/>
        </w:rPr>
        <w:t>6</w:t>
      </w:r>
      <w:r w:rsidRPr="0077796A">
        <w:rPr>
          <w:sz w:val="24"/>
          <w:szCs w:val="24"/>
          <w:lang w:val="fr-FR"/>
        </w:rPr>
        <w:tab/>
        <w:t>Share capital</w:t>
      </w:r>
    </w:p>
    <w:p w:rsidR="00E64C28" w:rsidRPr="00E86423" w:rsidRDefault="00E64C28" w:rsidP="00E64C28">
      <w:pPr>
        <w:rPr>
          <w:rFonts w:cstheme="minorBidi"/>
          <w:sz w:val="22"/>
          <w:szCs w:val="22"/>
          <w:lang w:val="fr-FR"/>
        </w:rPr>
      </w:pPr>
    </w:p>
    <w:p w:rsidR="00E64C28" w:rsidRDefault="00E64C28" w:rsidP="00E64C28">
      <w:pPr>
        <w:pStyle w:val="BodyText"/>
        <w:spacing w:line="240" w:lineRule="auto"/>
        <w:ind w:left="540"/>
        <w:jc w:val="thaiDistribute"/>
        <w:rPr>
          <w:b/>
          <w:bCs/>
          <w:i/>
          <w:iCs/>
          <w:sz w:val="20"/>
        </w:rPr>
      </w:pPr>
      <w:r w:rsidRPr="00E64C28">
        <w:rPr>
          <w:rFonts w:cs="Times New Roman"/>
          <w:b/>
          <w:bCs/>
          <w:i/>
          <w:iCs/>
          <w:sz w:val="22"/>
          <w:szCs w:val="22"/>
        </w:rPr>
        <w:t>Accounting policy</w:t>
      </w:r>
    </w:p>
    <w:p w:rsidR="004319C9" w:rsidRPr="00652E9A" w:rsidRDefault="004319C9" w:rsidP="00E64C28">
      <w:pPr>
        <w:pStyle w:val="BodyText"/>
        <w:spacing w:line="240" w:lineRule="auto"/>
        <w:ind w:left="540"/>
        <w:jc w:val="thaiDistribute"/>
        <w:rPr>
          <w:b/>
          <w:bCs/>
          <w:i/>
          <w:iCs/>
          <w:sz w:val="20"/>
        </w:rPr>
      </w:pPr>
    </w:p>
    <w:p w:rsidR="00E64C28" w:rsidRPr="00E64C28" w:rsidRDefault="00E64C28" w:rsidP="00E64C28">
      <w:pPr>
        <w:pStyle w:val="BodyText"/>
        <w:spacing w:line="240" w:lineRule="auto"/>
        <w:ind w:left="547"/>
        <w:rPr>
          <w:rFonts w:cs="Times New Roman"/>
          <w:i/>
          <w:iCs/>
          <w:sz w:val="22"/>
          <w:szCs w:val="22"/>
        </w:rPr>
      </w:pPr>
      <w:r w:rsidRPr="00E64C28">
        <w:rPr>
          <w:rFonts w:cs="Times New Roman"/>
          <w:i/>
          <w:iCs/>
          <w:sz w:val="22"/>
          <w:szCs w:val="22"/>
        </w:rPr>
        <w:t>Ordinary shares</w:t>
      </w:r>
    </w:p>
    <w:p w:rsidR="004319C9" w:rsidRDefault="004319C9" w:rsidP="00E64C28">
      <w:pPr>
        <w:pStyle w:val="BodyText"/>
        <w:shd w:val="clear" w:color="auto" w:fill="FFFFFF"/>
        <w:spacing w:line="240" w:lineRule="auto"/>
        <w:ind w:left="547"/>
        <w:rPr>
          <w:rFonts w:cs="Times New Roman"/>
          <w:sz w:val="22"/>
          <w:szCs w:val="22"/>
        </w:rPr>
      </w:pPr>
    </w:p>
    <w:p w:rsidR="00E64C28" w:rsidRPr="00E64C28" w:rsidRDefault="00E64C28" w:rsidP="00E64C28">
      <w:pPr>
        <w:pStyle w:val="BodyText"/>
        <w:shd w:val="clear" w:color="auto" w:fill="FFFFFF"/>
        <w:spacing w:line="240" w:lineRule="auto"/>
        <w:ind w:left="547"/>
        <w:rPr>
          <w:rFonts w:cs="Times New Roman"/>
          <w:sz w:val="22"/>
          <w:szCs w:val="22"/>
        </w:rPr>
      </w:pPr>
      <w:r w:rsidRPr="00E64C28">
        <w:rPr>
          <w:rFonts w:cs="Times New Roman"/>
          <w:sz w:val="22"/>
          <w:szCs w:val="22"/>
        </w:rPr>
        <w:t>Ordinary shares are classified as equity. Incremental costs directly attributable to the issue of ordinary shares and share options are recognised as a deduction from equity, net of any tax effects.</w:t>
      </w:r>
    </w:p>
    <w:p w:rsidR="0040003F" w:rsidRPr="0077796A" w:rsidRDefault="0040003F" w:rsidP="0040003F">
      <w:pPr>
        <w:spacing w:line="240" w:lineRule="atLeast"/>
        <w:ind w:left="367" w:right="65"/>
        <w:rPr>
          <w:rFonts w:eastAsia="Arial Unicode MS"/>
          <w:b/>
          <w:bCs/>
          <w:color w:val="000000"/>
          <w:sz w:val="22"/>
          <w:szCs w:val="22"/>
        </w:rPr>
      </w:pPr>
    </w:p>
    <w:tbl>
      <w:tblPr>
        <w:tblW w:w="9180" w:type="dxa"/>
        <w:tblInd w:w="450" w:type="dxa"/>
        <w:tblLayout w:type="fixed"/>
        <w:tblCellMar>
          <w:left w:w="79" w:type="dxa"/>
          <w:right w:w="79" w:type="dxa"/>
        </w:tblCellMar>
        <w:tblLook w:val="0000"/>
      </w:tblPr>
      <w:tblGrid>
        <w:gridCol w:w="3573"/>
        <w:gridCol w:w="1080"/>
        <w:gridCol w:w="990"/>
        <w:gridCol w:w="180"/>
        <w:gridCol w:w="990"/>
        <w:gridCol w:w="180"/>
        <w:gridCol w:w="990"/>
        <w:gridCol w:w="180"/>
        <w:gridCol w:w="1017"/>
      </w:tblGrid>
      <w:tr w:rsidR="0040003F" w:rsidRPr="0077796A" w:rsidTr="00A83C79">
        <w:trPr>
          <w:cantSplit/>
          <w:tblHeader/>
        </w:trPr>
        <w:tc>
          <w:tcPr>
            <w:tcW w:w="3573" w:type="dxa"/>
          </w:tcPr>
          <w:p w:rsidR="0040003F" w:rsidRPr="0077796A" w:rsidRDefault="0040003F" w:rsidP="006E1F99">
            <w:pPr>
              <w:pStyle w:val="acctfourfigures"/>
              <w:tabs>
                <w:tab w:val="clear" w:pos="765"/>
                <w:tab w:val="left" w:pos="450"/>
              </w:tabs>
              <w:spacing w:line="240" w:lineRule="atLeast"/>
              <w:rPr>
                <w:b/>
                <w:szCs w:val="22"/>
              </w:rPr>
            </w:pPr>
            <w:r w:rsidRPr="00971DAD">
              <w:rPr>
                <w:b/>
                <w:bCs/>
                <w:i/>
                <w:iCs/>
                <w:szCs w:val="22"/>
              </w:rPr>
              <w:t>Authorised</w:t>
            </w:r>
            <w:r>
              <w:rPr>
                <w:b/>
                <w:bCs/>
                <w:i/>
                <w:iCs/>
                <w:szCs w:val="22"/>
              </w:rPr>
              <w:t xml:space="preserve"> shares at 31 December</w:t>
            </w:r>
          </w:p>
        </w:tc>
        <w:tc>
          <w:tcPr>
            <w:tcW w:w="1080" w:type="dxa"/>
          </w:tcPr>
          <w:p w:rsidR="0040003F" w:rsidRPr="0077796A" w:rsidRDefault="0040003F" w:rsidP="006E1F99">
            <w:pPr>
              <w:tabs>
                <w:tab w:val="left" w:pos="450"/>
              </w:tabs>
              <w:spacing w:line="240" w:lineRule="atLeast"/>
              <w:jc w:val="center"/>
              <w:rPr>
                <w:sz w:val="22"/>
                <w:szCs w:val="22"/>
              </w:rPr>
            </w:pPr>
            <w:r w:rsidRPr="0077796A">
              <w:rPr>
                <w:sz w:val="22"/>
                <w:szCs w:val="22"/>
              </w:rPr>
              <w:t>Par value</w:t>
            </w:r>
          </w:p>
        </w:tc>
        <w:tc>
          <w:tcPr>
            <w:tcW w:w="2160" w:type="dxa"/>
            <w:gridSpan w:val="3"/>
            <w:tcBorders>
              <w:bottom w:val="single" w:sz="4" w:space="0" w:color="auto"/>
            </w:tcBorders>
          </w:tcPr>
          <w:p w:rsidR="0040003F" w:rsidRPr="0077796A" w:rsidRDefault="0084647B" w:rsidP="006E1F99">
            <w:pPr>
              <w:pStyle w:val="acctmergecolhdg"/>
              <w:spacing w:line="240" w:lineRule="atLeast"/>
              <w:rPr>
                <w:b w:val="0"/>
                <w:bCs/>
                <w:szCs w:val="22"/>
              </w:rPr>
            </w:pPr>
            <w:r>
              <w:rPr>
                <w:b w:val="0"/>
                <w:bCs/>
                <w:szCs w:val="22"/>
              </w:rPr>
              <w:t>202</w:t>
            </w:r>
            <w:r w:rsidR="00F6215C">
              <w:rPr>
                <w:b w:val="0"/>
                <w:bCs/>
                <w:szCs w:val="22"/>
              </w:rPr>
              <w:t>2</w:t>
            </w:r>
          </w:p>
        </w:tc>
        <w:tc>
          <w:tcPr>
            <w:tcW w:w="180" w:type="dxa"/>
          </w:tcPr>
          <w:p w:rsidR="0040003F" w:rsidRPr="0077796A" w:rsidRDefault="0040003F" w:rsidP="006E1F99">
            <w:pPr>
              <w:pStyle w:val="acctmergecolhdg"/>
              <w:spacing w:line="240" w:lineRule="atLeast"/>
              <w:rPr>
                <w:b w:val="0"/>
                <w:bCs/>
                <w:szCs w:val="22"/>
              </w:rPr>
            </w:pPr>
          </w:p>
        </w:tc>
        <w:tc>
          <w:tcPr>
            <w:tcW w:w="2187" w:type="dxa"/>
            <w:gridSpan w:val="3"/>
            <w:tcBorders>
              <w:bottom w:val="single" w:sz="4" w:space="0" w:color="auto"/>
            </w:tcBorders>
          </w:tcPr>
          <w:p w:rsidR="0040003F" w:rsidRPr="0077796A" w:rsidRDefault="0084647B" w:rsidP="006E1F99">
            <w:pPr>
              <w:pStyle w:val="acctmergecolhdg"/>
              <w:spacing w:line="240" w:lineRule="atLeast"/>
              <w:rPr>
                <w:b w:val="0"/>
                <w:bCs/>
                <w:szCs w:val="22"/>
              </w:rPr>
            </w:pPr>
            <w:r>
              <w:rPr>
                <w:b w:val="0"/>
                <w:bCs/>
                <w:szCs w:val="22"/>
              </w:rPr>
              <w:t>202</w:t>
            </w:r>
            <w:r w:rsidR="00F6215C">
              <w:rPr>
                <w:b w:val="0"/>
                <w:bCs/>
                <w:szCs w:val="22"/>
              </w:rPr>
              <w:t>1</w:t>
            </w:r>
          </w:p>
        </w:tc>
      </w:tr>
      <w:tr w:rsidR="0040003F" w:rsidRPr="0077796A" w:rsidTr="00A83C79">
        <w:trPr>
          <w:cantSplit/>
          <w:tblHeader/>
        </w:trPr>
        <w:tc>
          <w:tcPr>
            <w:tcW w:w="3573" w:type="dxa"/>
          </w:tcPr>
          <w:p w:rsidR="0040003F" w:rsidRPr="0077796A" w:rsidRDefault="0040003F" w:rsidP="006E1F99">
            <w:pPr>
              <w:pStyle w:val="acctfourfigures"/>
              <w:tabs>
                <w:tab w:val="left" w:pos="450"/>
              </w:tabs>
              <w:spacing w:line="240" w:lineRule="atLeast"/>
              <w:rPr>
                <w:szCs w:val="22"/>
              </w:rPr>
            </w:pPr>
          </w:p>
        </w:tc>
        <w:tc>
          <w:tcPr>
            <w:tcW w:w="1080" w:type="dxa"/>
          </w:tcPr>
          <w:p w:rsidR="0040003F" w:rsidRPr="0077796A" w:rsidRDefault="0040003F" w:rsidP="006E1F99">
            <w:pPr>
              <w:tabs>
                <w:tab w:val="left" w:pos="450"/>
              </w:tabs>
              <w:spacing w:line="240" w:lineRule="atLeast"/>
              <w:jc w:val="center"/>
              <w:rPr>
                <w:i/>
                <w:iCs/>
                <w:sz w:val="22"/>
                <w:szCs w:val="22"/>
              </w:rPr>
            </w:pPr>
            <w:r w:rsidRPr="0077796A">
              <w:rPr>
                <w:sz w:val="22"/>
                <w:szCs w:val="22"/>
              </w:rPr>
              <w:t>per share</w:t>
            </w:r>
          </w:p>
        </w:tc>
        <w:tc>
          <w:tcPr>
            <w:tcW w:w="990" w:type="dxa"/>
            <w:tcBorders>
              <w:top w:val="single" w:sz="4" w:space="0" w:color="auto"/>
            </w:tcBorders>
          </w:tcPr>
          <w:p w:rsidR="0040003F" w:rsidRPr="0077796A" w:rsidRDefault="0040003F" w:rsidP="006E1F99">
            <w:pPr>
              <w:pStyle w:val="acctfourfigures"/>
              <w:tabs>
                <w:tab w:val="left" w:pos="450"/>
              </w:tabs>
              <w:spacing w:line="240" w:lineRule="atLeast"/>
              <w:jc w:val="center"/>
              <w:rPr>
                <w:szCs w:val="22"/>
              </w:rPr>
            </w:pPr>
            <w:r w:rsidRPr="0077796A">
              <w:rPr>
                <w:szCs w:val="22"/>
              </w:rPr>
              <w:t>Number</w:t>
            </w:r>
          </w:p>
        </w:tc>
        <w:tc>
          <w:tcPr>
            <w:tcW w:w="180" w:type="dxa"/>
            <w:tcBorders>
              <w:top w:val="single" w:sz="4" w:space="0" w:color="auto"/>
            </w:tcBorders>
          </w:tcPr>
          <w:p w:rsidR="0040003F" w:rsidRPr="0077796A" w:rsidRDefault="0040003F" w:rsidP="006E1F99">
            <w:pPr>
              <w:pStyle w:val="acctfourfigures"/>
              <w:tabs>
                <w:tab w:val="left" w:pos="450"/>
              </w:tabs>
              <w:spacing w:line="240" w:lineRule="atLeast"/>
              <w:jc w:val="center"/>
              <w:rPr>
                <w:szCs w:val="22"/>
              </w:rPr>
            </w:pPr>
          </w:p>
        </w:tc>
        <w:tc>
          <w:tcPr>
            <w:tcW w:w="990" w:type="dxa"/>
            <w:tcBorders>
              <w:top w:val="single" w:sz="4" w:space="0" w:color="auto"/>
            </w:tcBorders>
          </w:tcPr>
          <w:p w:rsidR="0040003F" w:rsidRPr="0077796A" w:rsidRDefault="0040003F" w:rsidP="006E1F99">
            <w:pPr>
              <w:pStyle w:val="acctfourfigures"/>
              <w:tabs>
                <w:tab w:val="clear" w:pos="765"/>
                <w:tab w:val="left" w:pos="450"/>
              </w:tabs>
              <w:spacing w:line="240" w:lineRule="atLeast"/>
              <w:jc w:val="center"/>
              <w:rPr>
                <w:szCs w:val="22"/>
              </w:rPr>
            </w:pPr>
            <w:r>
              <w:rPr>
                <w:szCs w:val="22"/>
              </w:rPr>
              <w:t>Amount</w:t>
            </w:r>
          </w:p>
        </w:tc>
        <w:tc>
          <w:tcPr>
            <w:tcW w:w="180" w:type="dxa"/>
          </w:tcPr>
          <w:p w:rsidR="0040003F" w:rsidRPr="0077796A" w:rsidRDefault="0040003F" w:rsidP="006E1F99">
            <w:pPr>
              <w:pStyle w:val="acctfourfigures"/>
              <w:tabs>
                <w:tab w:val="left" w:pos="450"/>
              </w:tabs>
              <w:spacing w:line="240" w:lineRule="atLeast"/>
              <w:jc w:val="center"/>
              <w:rPr>
                <w:szCs w:val="22"/>
              </w:rPr>
            </w:pPr>
          </w:p>
        </w:tc>
        <w:tc>
          <w:tcPr>
            <w:tcW w:w="990" w:type="dxa"/>
            <w:tcBorders>
              <w:top w:val="single" w:sz="4" w:space="0" w:color="auto"/>
            </w:tcBorders>
          </w:tcPr>
          <w:p w:rsidR="0040003F" w:rsidRPr="0077796A" w:rsidRDefault="0040003F" w:rsidP="006E1F99">
            <w:pPr>
              <w:pStyle w:val="acctfourfigures"/>
              <w:tabs>
                <w:tab w:val="left" w:pos="450"/>
              </w:tabs>
              <w:spacing w:line="240" w:lineRule="atLeast"/>
              <w:jc w:val="center"/>
              <w:rPr>
                <w:szCs w:val="22"/>
              </w:rPr>
            </w:pPr>
            <w:r w:rsidRPr="0077796A">
              <w:rPr>
                <w:szCs w:val="22"/>
              </w:rPr>
              <w:t>Number</w:t>
            </w:r>
          </w:p>
        </w:tc>
        <w:tc>
          <w:tcPr>
            <w:tcW w:w="180" w:type="dxa"/>
            <w:tcBorders>
              <w:top w:val="single" w:sz="4" w:space="0" w:color="auto"/>
            </w:tcBorders>
          </w:tcPr>
          <w:p w:rsidR="0040003F" w:rsidRPr="0077796A" w:rsidRDefault="0040003F" w:rsidP="006E1F99">
            <w:pPr>
              <w:pStyle w:val="acctfourfigures"/>
              <w:tabs>
                <w:tab w:val="left" w:pos="450"/>
              </w:tabs>
              <w:spacing w:line="240" w:lineRule="atLeast"/>
              <w:jc w:val="center"/>
              <w:rPr>
                <w:szCs w:val="22"/>
              </w:rPr>
            </w:pPr>
          </w:p>
        </w:tc>
        <w:tc>
          <w:tcPr>
            <w:tcW w:w="1017" w:type="dxa"/>
            <w:tcBorders>
              <w:top w:val="single" w:sz="4" w:space="0" w:color="auto"/>
            </w:tcBorders>
          </w:tcPr>
          <w:p w:rsidR="0040003F" w:rsidRPr="0077796A" w:rsidRDefault="0040003F" w:rsidP="006E1F99">
            <w:pPr>
              <w:pStyle w:val="acctfourfigures"/>
              <w:tabs>
                <w:tab w:val="clear" w:pos="765"/>
                <w:tab w:val="left" w:pos="450"/>
              </w:tabs>
              <w:spacing w:line="240" w:lineRule="atLeast"/>
              <w:jc w:val="center"/>
              <w:rPr>
                <w:szCs w:val="22"/>
              </w:rPr>
            </w:pPr>
            <w:r>
              <w:rPr>
                <w:szCs w:val="22"/>
              </w:rPr>
              <w:t>Amount</w:t>
            </w:r>
          </w:p>
        </w:tc>
      </w:tr>
      <w:tr w:rsidR="0040003F" w:rsidRPr="0077796A" w:rsidTr="00A83C79">
        <w:trPr>
          <w:cantSplit/>
          <w:tblHeader/>
        </w:trPr>
        <w:tc>
          <w:tcPr>
            <w:tcW w:w="3573" w:type="dxa"/>
          </w:tcPr>
          <w:p w:rsidR="0040003F" w:rsidRPr="0077796A" w:rsidRDefault="0040003F" w:rsidP="006E1F99">
            <w:pPr>
              <w:tabs>
                <w:tab w:val="left" w:pos="450"/>
              </w:tabs>
              <w:spacing w:line="240" w:lineRule="atLeast"/>
              <w:rPr>
                <w:b/>
                <w:bCs/>
                <w:i/>
                <w:iCs/>
                <w:sz w:val="22"/>
                <w:szCs w:val="22"/>
              </w:rPr>
            </w:pPr>
          </w:p>
        </w:tc>
        <w:tc>
          <w:tcPr>
            <w:tcW w:w="1080" w:type="dxa"/>
          </w:tcPr>
          <w:p w:rsidR="0040003F" w:rsidRPr="0077796A" w:rsidRDefault="0040003F" w:rsidP="006E1F99">
            <w:pPr>
              <w:tabs>
                <w:tab w:val="left" w:pos="450"/>
              </w:tabs>
              <w:spacing w:line="240" w:lineRule="atLeast"/>
              <w:jc w:val="center"/>
              <w:rPr>
                <w:i/>
                <w:iCs/>
                <w:sz w:val="22"/>
                <w:szCs w:val="22"/>
              </w:rPr>
            </w:pPr>
            <w:r w:rsidRPr="0077796A">
              <w:rPr>
                <w:i/>
                <w:iCs/>
                <w:sz w:val="22"/>
                <w:szCs w:val="22"/>
              </w:rPr>
              <w:t>(in Baht)</w:t>
            </w:r>
          </w:p>
        </w:tc>
        <w:tc>
          <w:tcPr>
            <w:tcW w:w="4527" w:type="dxa"/>
            <w:gridSpan w:val="7"/>
          </w:tcPr>
          <w:p w:rsidR="0040003F" w:rsidRPr="0077796A" w:rsidRDefault="0040003F" w:rsidP="006E1F99">
            <w:pPr>
              <w:pStyle w:val="acctfourfigures"/>
              <w:tabs>
                <w:tab w:val="left" w:pos="450"/>
              </w:tabs>
              <w:spacing w:line="240" w:lineRule="atLeast"/>
              <w:jc w:val="center"/>
              <w:rPr>
                <w:i/>
                <w:iCs/>
                <w:szCs w:val="22"/>
              </w:rPr>
            </w:pPr>
            <w:r w:rsidRPr="0077796A">
              <w:rPr>
                <w:i/>
                <w:iCs/>
                <w:szCs w:val="22"/>
              </w:rPr>
              <w:t xml:space="preserve">(thousand shares / </w:t>
            </w:r>
            <w:r>
              <w:rPr>
                <w:i/>
                <w:iCs/>
                <w:szCs w:val="22"/>
              </w:rPr>
              <w:t xml:space="preserve">in </w:t>
            </w:r>
            <w:r w:rsidRPr="0077796A">
              <w:rPr>
                <w:i/>
                <w:iCs/>
                <w:szCs w:val="22"/>
              </w:rPr>
              <w:t>thousand Baht)</w:t>
            </w:r>
          </w:p>
        </w:tc>
      </w:tr>
      <w:tr w:rsidR="0040003F" w:rsidRPr="0077796A" w:rsidTr="00A83C79">
        <w:trPr>
          <w:cantSplit/>
        </w:trPr>
        <w:tc>
          <w:tcPr>
            <w:tcW w:w="3573" w:type="dxa"/>
          </w:tcPr>
          <w:p w:rsidR="0040003F" w:rsidRPr="00971DAD" w:rsidRDefault="0040003F" w:rsidP="006E1F99">
            <w:pPr>
              <w:tabs>
                <w:tab w:val="left" w:pos="450"/>
              </w:tabs>
              <w:spacing w:line="240" w:lineRule="atLeast"/>
              <w:rPr>
                <w:b/>
                <w:bCs/>
                <w:i/>
                <w:iCs/>
                <w:sz w:val="22"/>
                <w:szCs w:val="22"/>
              </w:rPr>
            </w:pPr>
            <w:r w:rsidRPr="00971DAD">
              <w:rPr>
                <w:b/>
                <w:bCs/>
                <w:i/>
                <w:iCs/>
                <w:sz w:val="22"/>
                <w:szCs w:val="22"/>
              </w:rPr>
              <w:t>Authorised</w:t>
            </w:r>
          </w:p>
        </w:tc>
        <w:tc>
          <w:tcPr>
            <w:tcW w:w="1080" w:type="dxa"/>
          </w:tcPr>
          <w:p w:rsidR="0040003F" w:rsidRPr="0077796A" w:rsidRDefault="0040003F" w:rsidP="006E1F99">
            <w:pPr>
              <w:tabs>
                <w:tab w:val="left" w:pos="450"/>
              </w:tabs>
              <w:spacing w:line="240" w:lineRule="atLeast"/>
              <w:jc w:val="center"/>
              <w:rPr>
                <w:i/>
                <w:iCs/>
                <w:sz w:val="22"/>
                <w:szCs w:val="22"/>
              </w:rPr>
            </w:pPr>
          </w:p>
        </w:tc>
        <w:tc>
          <w:tcPr>
            <w:tcW w:w="990" w:type="dxa"/>
          </w:tcPr>
          <w:p w:rsidR="0040003F" w:rsidRPr="0077796A" w:rsidRDefault="0040003F" w:rsidP="006E1F99">
            <w:pPr>
              <w:pStyle w:val="acctfourfigures"/>
              <w:tabs>
                <w:tab w:val="clear" w:pos="765"/>
                <w:tab w:val="left" w:pos="450"/>
              </w:tabs>
              <w:spacing w:line="240" w:lineRule="atLeast"/>
              <w:ind w:right="11"/>
              <w:rPr>
                <w:szCs w:val="22"/>
              </w:rPr>
            </w:pPr>
          </w:p>
        </w:tc>
        <w:tc>
          <w:tcPr>
            <w:tcW w:w="180" w:type="dxa"/>
          </w:tcPr>
          <w:p w:rsidR="0040003F" w:rsidRPr="0077796A" w:rsidRDefault="0040003F" w:rsidP="006E1F99">
            <w:pPr>
              <w:pStyle w:val="acctfourfigures"/>
              <w:tabs>
                <w:tab w:val="left" w:pos="450"/>
              </w:tabs>
              <w:spacing w:line="240" w:lineRule="atLeast"/>
              <w:rPr>
                <w:szCs w:val="22"/>
              </w:rPr>
            </w:pPr>
          </w:p>
        </w:tc>
        <w:tc>
          <w:tcPr>
            <w:tcW w:w="990" w:type="dxa"/>
          </w:tcPr>
          <w:p w:rsidR="0040003F" w:rsidRPr="0077796A" w:rsidRDefault="0040003F" w:rsidP="006E1F99">
            <w:pPr>
              <w:pStyle w:val="acctfourfigures"/>
              <w:tabs>
                <w:tab w:val="clear" w:pos="765"/>
                <w:tab w:val="left" w:pos="450"/>
              </w:tabs>
              <w:spacing w:line="240" w:lineRule="atLeast"/>
              <w:ind w:right="11"/>
              <w:rPr>
                <w:szCs w:val="22"/>
              </w:rPr>
            </w:pPr>
          </w:p>
        </w:tc>
        <w:tc>
          <w:tcPr>
            <w:tcW w:w="180" w:type="dxa"/>
          </w:tcPr>
          <w:p w:rsidR="0040003F" w:rsidRPr="0077796A" w:rsidRDefault="0040003F" w:rsidP="006E1F99">
            <w:pPr>
              <w:pStyle w:val="acctfourfigures"/>
              <w:tabs>
                <w:tab w:val="left" w:pos="450"/>
              </w:tabs>
              <w:spacing w:line="240" w:lineRule="atLeast"/>
              <w:rPr>
                <w:szCs w:val="22"/>
              </w:rPr>
            </w:pPr>
          </w:p>
        </w:tc>
        <w:tc>
          <w:tcPr>
            <w:tcW w:w="990" w:type="dxa"/>
          </w:tcPr>
          <w:p w:rsidR="0040003F" w:rsidRPr="0077796A" w:rsidRDefault="0040003F" w:rsidP="006E1F99">
            <w:pPr>
              <w:pStyle w:val="acctfourfigures"/>
              <w:tabs>
                <w:tab w:val="clear" w:pos="765"/>
                <w:tab w:val="left" w:pos="450"/>
              </w:tabs>
              <w:spacing w:line="240" w:lineRule="atLeast"/>
              <w:ind w:right="11"/>
              <w:rPr>
                <w:szCs w:val="22"/>
              </w:rPr>
            </w:pPr>
          </w:p>
        </w:tc>
        <w:tc>
          <w:tcPr>
            <w:tcW w:w="180" w:type="dxa"/>
          </w:tcPr>
          <w:p w:rsidR="0040003F" w:rsidRPr="0077796A" w:rsidRDefault="0040003F" w:rsidP="006E1F99">
            <w:pPr>
              <w:pStyle w:val="acctfourfigures"/>
              <w:tabs>
                <w:tab w:val="left" w:pos="450"/>
              </w:tabs>
              <w:spacing w:line="240" w:lineRule="atLeast"/>
              <w:rPr>
                <w:szCs w:val="22"/>
              </w:rPr>
            </w:pPr>
          </w:p>
        </w:tc>
        <w:tc>
          <w:tcPr>
            <w:tcW w:w="1017" w:type="dxa"/>
          </w:tcPr>
          <w:p w:rsidR="0040003F" w:rsidRPr="0077796A" w:rsidRDefault="0040003F" w:rsidP="006E1F99">
            <w:pPr>
              <w:pStyle w:val="acctfourfigures"/>
              <w:tabs>
                <w:tab w:val="clear" w:pos="765"/>
                <w:tab w:val="left" w:pos="450"/>
              </w:tabs>
              <w:spacing w:line="240" w:lineRule="atLeast"/>
              <w:ind w:right="11"/>
              <w:rPr>
                <w:szCs w:val="22"/>
              </w:rPr>
            </w:pPr>
          </w:p>
        </w:tc>
      </w:tr>
      <w:tr w:rsidR="0040003F" w:rsidRPr="0077796A" w:rsidTr="00A83C79">
        <w:trPr>
          <w:cantSplit/>
        </w:trPr>
        <w:tc>
          <w:tcPr>
            <w:tcW w:w="3573" w:type="dxa"/>
          </w:tcPr>
          <w:p w:rsidR="0040003F" w:rsidRPr="00971DAD" w:rsidRDefault="0040003F" w:rsidP="006E1F99">
            <w:pPr>
              <w:tabs>
                <w:tab w:val="left" w:pos="450"/>
              </w:tabs>
              <w:spacing w:line="240" w:lineRule="atLeast"/>
              <w:rPr>
                <w:sz w:val="22"/>
                <w:szCs w:val="22"/>
              </w:rPr>
            </w:pPr>
            <w:r w:rsidRPr="00971DAD">
              <w:rPr>
                <w:sz w:val="22"/>
                <w:szCs w:val="22"/>
              </w:rPr>
              <w:t>At 1 January</w:t>
            </w:r>
          </w:p>
        </w:tc>
        <w:tc>
          <w:tcPr>
            <w:tcW w:w="1080" w:type="dxa"/>
          </w:tcPr>
          <w:p w:rsidR="0040003F" w:rsidRPr="0077796A" w:rsidRDefault="0040003F" w:rsidP="006E1F99">
            <w:pPr>
              <w:tabs>
                <w:tab w:val="left" w:pos="450"/>
              </w:tabs>
              <w:spacing w:line="240" w:lineRule="atLeast"/>
              <w:jc w:val="center"/>
              <w:rPr>
                <w:sz w:val="22"/>
                <w:szCs w:val="22"/>
              </w:rPr>
            </w:pPr>
          </w:p>
        </w:tc>
        <w:tc>
          <w:tcPr>
            <w:tcW w:w="990" w:type="dxa"/>
          </w:tcPr>
          <w:p w:rsidR="0040003F" w:rsidRPr="0077796A" w:rsidRDefault="0040003F" w:rsidP="006E1F99">
            <w:pPr>
              <w:pStyle w:val="acctfourfigures"/>
              <w:tabs>
                <w:tab w:val="clear" w:pos="765"/>
                <w:tab w:val="decimal" w:pos="788"/>
              </w:tabs>
              <w:spacing w:line="240" w:lineRule="atLeast"/>
              <w:ind w:left="-112" w:right="-136"/>
              <w:rPr>
                <w:szCs w:val="22"/>
              </w:rPr>
            </w:pPr>
          </w:p>
        </w:tc>
        <w:tc>
          <w:tcPr>
            <w:tcW w:w="180" w:type="dxa"/>
          </w:tcPr>
          <w:p w:rsidR="0040003F" w:rsidRPr="0077796A" w:rsidRDefault="0040003F" w:rsidP="006E1F99">
            <w:pPr>
              <w:pStyle w:val="acctfourfigures"/>
              <w:tabs>
                <w:tab w:val="clear" w:pos="765"/>
                <w:tab w:val="decimal" w:pos="788"/>
              </w:tabs>
              <w:spacing w:line="240" w:lineRule="atLeast"/>
              <w:ind w:left="-112" w:right="-136"/>
              <w:rPr>
                <w:szCs w:val="22"/>
              </w:rPr>
            </w:pPr>
          </w:p>
        </w:tc>
        <w:tc>
          <w:tcPr>
            <w:tcW w:w="990" w:type="dxa"/>
          </w:tcPr>
          <w:p w:rsidR="0040003F" w:rsidRPr="0077796A" w:rsidRDefault="0040003F" w:rsidP="006E1F99">
            <w:pPr>
              <w:pStyle w:val="acctfourfigures"/>
              <w:tabs>
                <w:tab w:val="clear" w:pos="765"/>
                <w:tab w:val="decimal" w:pos="788"/>
              </w:tabs>
              <w:spacing w:line="240" w:lineRule="atLeast"/>
              <w:ind w:left="-112" w:right="-136"/>
              <w:rPr>
                <w:szCs w:val="22"/>
              </w:rPr>
            </w:pPr>
          </w:p>
        </w:tc>
        <w:tc>
          <w:tcPr>
            <w:tcW w:w="180" w:type="dxa"/>
          </w:tcPr>
          <w:p w:rsidR="0040003F" w:rsidRPr="0077796A" w:rsidRDefault="0040003F" w:rsidP="006E1F99">
            <w:pPr>
              <w:pStyle w:val="acctfourfigures"/>
              <w:tabs>
                <w:tab w:val="clear" w:pos="765"/>
                <w:tab w:val="decimal" w:pos="788"/>
              </w:tabs>
              <w:spacing w:line="240" w:lineRule="atLeast"/>
              <w:ind w:left="-112" w:right="-136"/>
              <w:rPr>
                <w:szCs w:val="22"/>
              </w:rPr>
            </w:pPr>
          </w:p>
        </w:tc>
        <w:tc>
          <w:tcPr>
            <w:tcW w:w="990" w:type="dxa"/>
          </w:tcPr>
          <w:p w:rsidR="0040003F" w:rsidRPr="0077796A" w:rsidRDefault="0040003F" w:rsidP="006E1F99">
            <w:pPr>
              <w:pStyle w:val="acctfourfigures"/>
              <w:tabs>
                <w:tab w:val="clear" w:pos="765"/>
                <w:tab w:val="decimal" w:pos="788"/>
              </w:tabs>
              <w:spacing w:line="240" w:lineRule="atLeast"/>
              <w:ind w:left="-112" w:right="-136"/>
              <w:rPr>
                <w:szCs w:val="22"/>
              </w:rPr>
            </w:pPr>
          </w:p>
        </w:tc>
        <w:tc>
          <w:tcPr>
            <w:tcW w:w="180" w:type="dxa"/>
          </w:tcPr>
          <w:p w:rsidR="0040003F" w:rsidRPr="0077796A" w:rsidRDefault="0040003F" w:rsidP="006E1F99">
            <w:pPr>
              <w:pStyle w:val="acctfourfigures"/>
              <w:tabs>
                <w:tab w:val="clear" w:pos="765"/>
                <w:tab w:val="decimal" w:pos="788"/>
              </w:tabs>
              <w:spacing w:line="240" w:lineRule="atLeast"/>
              <w:ind w:left="-112" w:right="-136"/>
              <w:rPr>
                <w:szCs w:val="22"/>
              </w:rPr>
            </w:pPr>
          </w:p>
        </w:tc>
        <w:tc>
          <w:tcPr>
            <w:tcW w:w="1017" w:type="dxa"/>
          </w:tcPr>
          <w:p w:rsidR="0040003F" w:rsidRPr="0077796A" w:rsidRDefault="0040003F" w:rsidP="006E1F99">
            <w:pPr>
              <w:pStyle w:val="acctfourfigures"/>
              <w:tabs>
                <w:tab w:val="clear" w:pos="765"/>
                <w:tab w:val="decimal" w:pos="788"/>
              </w:tabs>
              <w:spacing w:line="240" w:lineRule="atLeast"/>
              <w:ind w:left="-112" w:right="-136"/>
              <w:rPr>
                <w:szCs w:val="22"/>
              </w:rPr>
            </w:pPr>
          </w:p>
        </w:tc>
      </w:tr>
      <w:tr w:rsidR="00025408" w:rsidRPr="0077796A" w:rsidTr="00A83C79">
        <w:trPr>
          <w:cantSplit/>
        </w:trPr>
        <w:tc>
          <w:tcPr>
            <w:tcW w:w="3573" w:type="dxa"/>
          </w:tcPr>
          <w:p w:rsidR="00025408" w:rsidRPr="00971DAD" w:rsidRDefault="00025408" w:rsidP="00025408">
            <w:pPr>
              <w:tabs>
                <w:tab w:val="left" w:pos="450"/>
              </w:tabs>
              <w:spacing w:line="240" w:lineRule="atLeast"/>
              <w:rPr>
                <w:sz w:val="22"/>
                <w:szCs w:val="22"/>
              </w:rPr>
            </w:pPr>
            <w:r w:rsidRPr="00971DAD">
              <w:rPr>
                <w:sz w:val="22"/>
                <w:szCs w:val="22"/>
              </w:rPr>
              <w:t>- ordinary shares</w:t>
            </w:r>
          </w:p>
        </w:tc>
        <w:tc>
          <w:tcPr>
            <w:tcW w:w="1080" w:type="dxa"/>
          </w:tcPr>
          <w:p w:rsidR="00025408" w:rsidRPr="0077796A" w:rsidRDefault="00025408" w:rsidP="00025408">
            <w:pPr>
              <w:tabs>
                <w:tab w:val="left" w:pos="450"/>
              </w:tabs>
              <w:spacing w:line="240" w:lineRule="atLeast"/>
              <w:jc w:val="center"/>
              <w:rPr>
                <w:sz w:val="22"/>
                <w:szCs w:val="22"/>
              </w:rPr>
            </w:pPr>
            <w:r>
              <w:rPr>
                <w:sz w:val="22"/>
                <w:szCs w:val="22"/>
              </w:rPr>
              <w:t>0.5</w:t>
            </w:r>
          </w:p>
        </w:tc>
        <w:tc>
          <w:tcPr>
            <w:tcW w:w="990" w:type="dxa"/>
          </w:tcPr>
          <w:p w:rsidR="00025408" w:rsidRPr="001D6DCB" w:rsidRDefault="00025408" w:rsidP="00025408">
            <w:pPr>
              <w:pStyle w:val="acctfourfigures"/>
              <w:tabs>
                <w:tab w:val="clear" w:pos="765"/>
                <w:tab w:val="decimal" w:pos="832"/>
              </w:tabs>
              <w:spacing w:line="240" w:lineRule="atLeast"/>
              <w:ind w:left="-112" w:right="-136"/>
              <w:rPr>
                <w:szCs w:val="22"/>
                <w:lang w:val="en-US" w:bidi="th-TH"/>
              </w:rPr>
            </w:pPr>
            <w:r>
              <w:rPr>
                <w:szCs w:val="22"/>
                <w:lang w:val="en-US" w:bidi="th-TH"/>
              </w:rPr>
              <w:t>1,182,794</w:t>
            </w:r>
          </w:p>
        </w:tc>
        <w:tc>
          <w:tcPr>
            <w:tcW w:w="180" w:type="dxa"/>
          </w:tcPr>
          <w:p w:rsidR="00025408" w:rsidRPr="001D6DCB" w:rsidRDefault="00025408" w:rsidP="00025408">
            <w:pPr>
              <w:pStyle w:val="acctfourfigures"/>
              <w:tabs>
                <w:tab w:val="clear" w:pos="765"/>
                <w:tab w:val="decimal" w:pos="473"/>
                <w:tab w:val="decimal" w:pos="832"/>
              </w:tabs>
              <w:spacing w:line="240" w:lineRule="atLeast"/>
              <w:ind w:left="-112" w:right="-136"/>
              <w:rPr>
                <w:szCs w:val="22"/>
                <w:lang w:val="en-US" w:bidi="th-TH"/>
              </w:rPr>
            </w:pPr>
          </w:p>
        </w:tc>
        <w:tc>
          <w:tcPr>
            <w:tcW w:w="990" w:type="dxa"/>
          </w:tcPr>
          <w:p w:rsidR="00025408" w:rsidRPr="001D6DCB" w:rsidRDefault="00025408" w:rsidP="00025408">
            <w:pPr>
              <w:pStyle w:val="BodyText"/>
              <w:tabs>
                <w:tab w:val="decimal" w:pos="832"/>
              </w:tabs>
              <w:ind w:left="-112" w:right="-136"/>
              <w:rPr>
                <w:rFonts w:cs="Times New Roman"/>
                <w:color w:val="auto"/>
                <w:sz w:val="22"/>
                <w:szCs w:val="22"/>
              </w:rPr>
            </w:pPr>
            <w:r w:rsidRPr="00DC09CB">
              <w:rPr>
                <w:rFonts w:cs="Times New Roman"/>
                <w:color w:val="auto"/>
                <w:sz w:val="22"/>
                <w:szCs w:val="22"/>
              </w:rPr>
              <w:t>591,397</w:t>
            </w:r>
          </w:p>
        </w:tc>
        <w:tc>
          <w:tcPr>
            <w:tcW w:w="180" w:type="dxa"/>
          </w:tcPr>
          <w:p w:rsidR="00025408" w:rsidRPr="009877D9" w:rsidRDefault="00025408" w:rsidP="00025408">
            <w:pPr>
              <w:pStyle w:val="acctfourfigures"/>
              <w:tabs>
                <w:tab w:val="clear" w:pos="765"/>
                <w:tab w:val="decimal" w:pos="788"/>
              </w:tabs>
              <w:spacing w:line="240" w:lineRule="atLeast"/>
              <w:ind w:left="-112" w:right="-136"/>
              <w:rPr>
                <w:szCs w:val="22"/>
                <w:lang w:val="en-US" w:bidi="th-TH"/>
              </w:rPr>
            </w:pPr>
          </w:p>
        </w:tc>
        <w:tc>
          <w:tcPr>
            <w:tcW w:w="990" w:type="dxa"/>
          </w:tcPr>
          <w:p w:rsidR="00025408" w:rsidRPr="001D6DCB" w:rsidRDefault="00025408" w:rsidP="00025408">
            <w:pPr>
              <w:pStyle w:val="acctfourfigures"/>
              <w:tabs>
                <w:tab w:val="clear" w:pos="765"/>
                <w:tab w:val="decimal" w:pos="832"/>
              </w:tabs>
              <w:spacing w:line="240" w:lineRule="atLeast"/>
              <w:ind w:left="-112" w:right="-136"/>
              <w:rPr>
                <w:szCs w:val="22"/>
                <w:lang w:val="en-US" w:bidi="th-TH"/>
              </w:rPr>
            </w:pPr>
            <w:r>
              <w:rPr>
                <w:szCs w:val="22"/>
                <w:lang w:val="en-US" w:bidi="th-TH"/>
              </w:rPr>
              <w:t>1,182,794</w:t>
            </w:r>
          </w:p>
        </w:tc>
        <w:tc>
          <w:tcPr>
            <w:tcW w:w="180" w:type="dxa"/>
          </w:tcPr>
          <w:p w:rsidR="00025408" w:rsidRPr="001D6DCB" w:rsidRDefault="00025408" w:rsidP="00025408">
            <w:pPr>
              <w:pStyle w:val="acctfourfigures"/>
              <w:tabs>
                <w:tab w:val="clear" w:pos="765"/>
                <w:tab w:val="decimal" w:pos="473"/>
                <w:tab w:val="decimal" w:pos="832"/>
              </w:tabs>
              <w:spacing w:line="240" w:lineRule="atLeast"/>
              <w:ind w:left="-112" w:right="-136"/>
              <w:rPr>
                <w:szCs w:val="22"/>
                <w:lang w:val="en-US" w:bidi="th-TH"/>
              </w:rPr>
            </w:pPr>
          </w:p>
        </w:tc>
        <w:tc>
          <w:tcPr>
            <w:tcW w:w="1017" w:type="dxa"/>
          </w:tcPr>
          <w:p w:rsidR="00025408" w:rsidRPr="001D6DCB" w:rsidRDefault="00025408" w:rsidP="00025408">
            <w:pPr>
              <w:pStyle w:val="BodyText"/>
              <w:tabs>
                <w:tab w:val="decimal" w:pos="832"/>
              </w:tabs>
              <w:ind w:left="-112" w:right="-136"/>
              <w:rPr>
                <w:rFonts w:cs="Times New Roman"/>
                <w:color w:val="auto"/>
                <w:sz w:val="22"/>
                <w:szCs w:val="22"/>
              </w:rPr>
            </w:pPr>
            <w:r w:rsidRPr="00DC09CB">
              <w:rPr>
                <w:rFonts w:cs="Times New Roman"/>
                <w:color w:val="auto"/>
                <w:sz w:val="22"/>
                <w:szCs w:val="22"/>
              </w:rPr>
              <w:t>591,397</w:t>
            </w:r>
          </w:p>
        </w:tc>
      </w:tr>
      <w:tr w:rsidR="00025408" w:rsidRPr="0077796A" w:rsidTr="00A83C79">
        <w:trPr>
          <w:cantSplit/>
        </w:trPr>
        <w:tc>
          <w:tcPr>
            <w:tcW w:w="3573" w:type="dxa"/>
          </w:tcPr>
          <w:p w:rsidR="00025408" w:rsidRPr="00971DAD" w:rsidRDefault="00025408" w:rsidP="00025408">
            <w:pPr>
              <w:tabs>
                <w:tab w:val="left" w:pos="450"/>
              </w:tabs>
              <w:spacing w:line="240" w:lineRule="atLeast"/>
              <w:rPr>
                <w:b/>
                <w:bCs/>
                <w:sz w:val="22"/>
                <w:szCs w:val="22"/>
              </w:rPr>
            </w:pPr>
            <w:r w:rsidRPr="00971DAD">
              <w:rPr>
                <w:b/>
                <w:bCs/>
                <w:sz w:val="22"/>
                <w:szCs w:val="22"/>
              </w:rPr>
              <w:t>At 31 December</w:t>
            </w:r>
          </w:p>
        </w:tc>
        <w:tc>
          <w:tcPr>
            <w:tcW w:w="1080" w:type="dxa"/>
          </w:tcPr>
          <w:p w:rsidR="00025408" w:rsidRPr="0077796A" w:rsidRDefault="00025408" w:rsidP="00025408">
            <w:pPr>
              <w:tabs>
                <w:tab w:val="left" w:pos="450"/>
              </w:tabs>
              <w:spacing w:line="240" w:lineRule="atLeast"/>
              <w:jc w:val="center"/>
              <w:rPr>
                <w:sz w:val="22"/>
                <w:szCs w:val="22"/>
              </w:rPr>
            </w:pPr>
          </w:p>
        </w:tc>
        <w:tc>
          <w:tcPr>
            <w:tcW w:w="990" w:type="dxa"/>
            <w:tcBorders>
              <w:top w:val="single" w:sz="4" w:space="0" w:color="auto"/>
            </w:tcBorders>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990" w:type="dxa"/>
            <w:tcBorders>
              <w:top w:val="single" w:sz="4" w:space="0" w:color="auto"/>
            </w:tcBorders>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990" w:type="dxa"/>
            <w:tcBorders>
              <w:top w:val="single" w:sz="4" w:space="0" w:color="auto"/>
            </w:tcBorders>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017" w:type="dxa"/>
            <w:tcBorders>
              <w:top w:val="single" w:sz="4" w:space="0" w:color="auto"/>
            </w:tcBorders>
          </w:tcPr>
          <w:p w:rsidR="00025408" w:rsidRPr="002A1B6D" w:rsidRDefault="00025408" w:rsidP="00025408">
            <w:pPr>
              <w:pStyle w:val="acctfourfigures"/>
              <w:tabs>
                <w:tab w:val="clear" w:pos="765"/>
                <w:tab w:val="decimal" w:pos="788"/>
              </w:tabs>
              <w:spacing w:line="240" w:lineRule="atLeast"/>
              <w:ind w:left="-112" w:right="-136"/>
              <w:rPr>
                <w:szCs w:val="22"/>
              </w:rPr>
            </w:pPr>
          </w:p>
        </w:tc>
      </w:tr>
      <w:tr w:rsidR="00025408" w:rsidRPr="0077796A" w:rsidTr="00A83C79">
        <w:trPr>
          <w:cantSplit/>
          <w:trHeight w:val="201"/>
        </w:trPr>
        <w:tc>
          <w:tcPr>
            <w:tcW w:w="3573" w:type="dxa"/>
          </w:tcPr>
          <w:p w:rsidR="00025408" w:rsidRPr="00971DAD" w:rsidRDefault="00025408" w:rsidP="00025408">
            <w:pPr>
              <w:tabs>
                <w:tab w:val="left" w:pos="450"/>
              </w:tabs>
              <w:spacing w:line="240" w:lineRule="atLeast"/>
              <w:rPr>
                <w:b/>
                <w:bCs/>
                <w:sz w:val="22"/>
                <w:szCs w:val="22"/>
              </w:rPr>
            </w:pPr>
            <w:r w:rsidRPr="00971DAD">
              <w:rPr>
                <w:b/>
                <w:bCs/>
                <w:sz w:val="22"/>
                <w:szCs w:val="22"/>
              </w:rPr>
              <w:t>- ordinary shares</w:t>
            </w:r>
          </w:p>
        </w:tc>
        <w:tc>
          <w:tcPr>
            <w:tcW w:w="1080" w:type="dxa"/>
          </w:tcPr>
          <w:p w:rsidR="00025408" w:rsidRPr="009877D9" w:rsidRDefault="00025408" w:rsidP="00025408">
            <w:pPr>
              <w:tabs>
                <w:tab w:val="left" w:pos="450"/>
              </w:tabs>
              <w:spacing w:line="240" w:lineRule="atLeast"/>
              <w:jc w:val="center"/>
              <w:rPr>
                <w:b/>
                <w:bCs/>
                <w:sz w:val="22"/>
                <w:szCs w:val="22"/>
              </w:rPr>
            </w:pPr>
            <w:r w:rsidRPr="009877D9">
              <w:rPr>
                <w:b/>
                <w:bCs/>
                <w:sz w:val="22"/>
                <w:szCs w:val="22"/>
              </w:rPr>
              <w:t>0.5</w:t>
            </w:r>
          </w:p>
        </w:tc>
        <w:tc>
          <w:tcPr>
            <w:tcW w:w="990" w:type="dxa"/>
            <w:tcBorders>
              <w:bottom w:val="double" w:sz="4" w:space="0" w:color="auto"/>
            </w:tcBorders>
          </w:tcPr>
          <w:p w:rsidR="00025408" w:rsidRPr="009877D9" w:rsidRDefault="00025408" w:rsidP="00025408">
            <w:pPr>
              <w:pStyle w:val="BodyText"/>
              <w:tabs>
                <w:tab w:val="decimal" w:pos="832"/>
              </w:tabs>
              <w:ind w:left="-108" w:right="-131"/>
              <w:rPr>
                <w:rFonts w:cs="Times New Roman"/>
                <w:b/>
                <w:bCs/>
                <w:color w:val="auto"/>
                <w:sz w:val="22"/>
                <w:szCs w:val="22"/>
              </w:rPr>
            </w:pPr>
            <w:r w:rsidRPr="00DC09CB">
              <w:rPr>
                <w:rFonts w:cs="Times New Roman"/>
                <w:b/>
                <w:bCs/>
                <w:color w:val="auto"/>
                <w:sz w:val="22"/>
                <w:szCs w:val="22"/>
              </w:rPr>
              <w:t>1,182,794</w:t>
            </w:r>
          </w:p>
        </w:tc>
        <w:tc>
          <w:tcPr>
            <w:tcW w:w="180" w:type="dxa"/>
          </w:tcPr>
          <w:p w:rsidR="00025408" w:rsidRPr="009877D9" w:rsidRDefault="00025408" w:rsidP="00025408">
            <w:pPr>
              <w:pStyle w:val="BodyText"/>
              <w:tabs>
                <w:tab w:val="decimal" w:pos="737"/>
              </w:tabs>
              <w:ind w:right="-131"/>
              <w:rPr>
                <w:rFonts w:cs="Times New Roman"/>
                <w:b/>
                <w:bCs/>
                <w:color w:val="auto"/>
                <w:sz w:val="22"/>
                <w:szCs w:val="22"/>
              </w:rPr>
            </w:pPr>
          </w:p>
        </w:tc>
        <w:tc>
          <w:tcPr>
            <w:tcW w:w="990" w:type="dxa"/>
            <w:tcBorders>
              <w:bottom w:val="double" w:sz="4" w:space="0" w:color="auto"/>
            </w:tcBorders>
          </w:tcPr>
          <w:p w:rsidR="00025408" w:rsidRPr="009877D9" w:rsidRDefault="00025408" w:rsidP="00025408">
            <w:pPr>
              <w:pStyle w:val="BodyText"/>
              <w:tabs>
                <w:tab w:val="decimal" w:pos="832"/>
              </w:tabs>
              <w:ind w:left="-108" w:right="-131"/>
              <w:rPr>
                <w:rFonts w:cs="Times New Roman"/>
                <w:b/>
                <w:bCs/>
                <w:color w:val="auto"/>
                <w:sz w:val="22"/>
                <w:szCs w:val="22"/>
              </w:rPr>
            </w:pPr>
            <w:r w:rsidRPr="00DC09CB">
              <w:rPr>
                <w:rFonts w:cs="Times New Roman"/>
                <w:b/>
                <w:bCs/>
                <w:color w:val="auto"/>
                <w:sz w:val="22"/>
                <w:szCs w:val="22"/>
              </w:rPr>
              <w:t>591,397</w:t>
            </w:r>
          </w:p>
        </w:tc>
        <w:tc>
          <w:tcPr>
            <w:tcW w:w="180" w:type="dxa"/>
          </w:tcPr>
          <w:p w:rsidR="00025408" w:rsidRPr="009877D9" w:rsidRDefault="00025408" w:rsidP="00025408">
            <w:pPr>
              <w:pStyle w:val="acctfourfigures"/>
              <w:tabs>
                <w:tab w:val="clear" w:pos="765"/>
                <w:tab w:val="decimal" w:pos="788"/>
              </w:tabs>
              <w:spacing w:line="240" w:lineRule="atLeast"/>
              <w:ind w:left="-112" w:right="-136"/>
              <w:rPr>
                <w:b/>
                <w:bCs/>
                <w:szCs w:val="22"/>
                <w:lang w:val="en-US" w:bidi="th-TH"/>
              </w:rPr>
            </w:pPr>
          </w:p>
        </w:tc>
        <w:tc>
          <w:tcPr>
            <w:tcW w:w="990" w:type="dxa"/>
            <w:tcBorders>
              <w:bottom w:val="double" w:sz="4" w:space="0" w:color="auto"/>
            </w:tcBorders>
          </w:tcPr>
          <w:p w:rsidR="00025408" w:rsidRPr="009877D9" w:rsidRDefault="00025408" w:rsidP="00025408">
            <w:pPr>
              <w:pStyle w:val="BodyText"/>
              <w:tabs>
                <w:tab w:val="decimal" w:pos="832"/>
              </w:tabs>
              <w:ind w:left="-108" w:right="-131"/>
              <w:rPr>
                <w:rFonts w:cs="Times New Roman"/>
                <w:b/>
                <w:bCs/>
                <w:color w:val="auto"/>
                <w:sz w:val="22"/>
                <w:szCs w:val="22"/>
              </w:rPr>
            </w:pPr>
            <w:r w:rsidRPr="00DC09CB">
              <w:rPr>
                <w:rFonts w:cs="Times New Roman"/>
                <w:b/>
                <w:bCs/>
                <w:color w:val="auto"/>
                <w:sz w:val="22"/>
                <w:szCs w:val="22"/>
              </w:rPr>
              <w:t>1,182,794</w:t>
            </w:r>
          </w:p>
        </w:tc>
        <w:tc>
          <w:tcPr>
            <w:tcW w:w="180" w:type="dxa"/>
          </w:tcPr>
          <w:p w:rsidR="00025408" w:rsidRPr="009877D9" w:rsidRDefault="00025408" w:rsidP="00025408">
            <w:pPr>
              <w:pStyle w:val="BodyText"/>
              <w:tabs>
                <w:tab w:val="decimal" w:pos="737"/>
              </w:tabs>
              <w:ind w:right="-131"/>
              <w:rPr>
                <w:rFonts w:cs="Times New Roman"/>
                <w:b/>
                <w:bCs/>
                <w:color w:val="auto"/>
                <w:sz w:val="22"/>
                <w:szCs w:val="22"/>
              </w:rPr>
            </w:pPr>
          </w:p>
        </w:tc>
        <w:tc>
          <w:tcPr>
            <w:tcW w:w="1017" w:type="dxa"/>
            <w:tcBorders>
              <w:bottom w:val="double" w:sz="4" w:space="0" w:color="auto"/>
            </w:tcBorders>
          </w:tcPr>
          <w:p w:rsidR="00025408" w:rsidRPr="009877D9" w:rsidRDefault="00025408" w:rsidP="00025408">
            <w:pPr>
              <w:pStyle w:val="BodyText"/>
              <w:tabs>
                <w:tab w:val="decimal" w:pos="832"/>
              </w:tabs>
              <w:ind w:left="-108" w:right="-131"/>
              <w:rPr>
                <w:rFonts w:cs="Times New Roman"/>
                <w:b/>
                <w:bCs/>
                <w:color w:val="auto"/>
                <w:sz w:val="22"/>
                <w:szCs w:val="22"/>
              </w:rPr>
            </w:pPr>
            <w:r w:rsidRPr="00DC09CB">
              <w:rPr>
                <w:rFonts w:cs="Times New Roman"/>
                <w:b/>
                <w:bCs/>
                <w:color w:val="auto"/>
                <w:sz w:val="22"/>
                <w:szCs w:val="22"/>
              </w:rPr>
              <w:t>591,397</w:t>
            </w:r>
          </w:p>
        </w:tc>
      </w:tr>
      <w:tr w:rsidR="00025408" w:rsidRPr="0077796A" w:rsidTr="00A83C79">
        <w:trPr>
          <w:cantSplit/>
          <w:trHeight w:val="377"/>
        </w:trPr>
        <w:tc>
          <w:tcPr>
            <w:tcW w:w="3573" w:type="dxa"/>
          </w:tcPr>
          <w:p w:rsidR="00025408" w:rsidRPr="0077796A" w:rsidRDefault="00025408" w:rsidP="00025408">
            <w:pPr>
              <w:tabs>
                <w:tab w:val="left" w:pos="450"/>
              </w:tabs>
              <w:spacing w:line="240" w:lineRule="atLeast"/>
              <w:rPr>
                <w:b/>
                <w:bCs/>
                <w:sz w:val="22"/>
                <w:szCs w:val="22"/>
              </w:rPr>
            </w:pPr>
          </w:p>
        </w:tc>
        <w:tc>
          <w:tcPr>
            <w:tcW w:w="1080" w:type="dxa"/>
          </w:tcPr>
          <w:p w:rsidR="00025408" w:rsidRPr="0077796A" w:rsidRDefault="00025408" w:rsidP="00025408">
            <w:pPr>
              <w:tabs>
                <w:tab w:val="left" w:pos="450"/>
              </w:tabs>
              <w:spacing w:line="240" w:lineRule="atLeast"/>
              <w:jc w:val="center"/>
              <w:rPr>
                <w:sz w:val="22"/>
                <w:szCs w:val="22"/>
              </w:rPr>
            </w:pPr>
          </w:p>
        </w:tc>
        <w:tc>
          <w:tcPr>
            <w:tcW w:w="990" w:type="dxa"/>
          </w:tcPr>
          <w:p w:rsidR="00025408" w:rsidRPr="002A1B6D" w:rsidRDefault="00025408" w:rsidP="00025408">
            <w:pPr>
              <w:pStyle w:val="acctfourfigures"/>
              <w:tabs>
                <w:tab w:val="clear" w:pos="765"/>
                <w:tab w:val="decimal" w:pos="788"/>
              </w:tabs>
              <w:spacing w:line="240" w:lineRule="atLeast"/>
              <w:ind w:left="-112" w:right="-136"/>
              <w:rPr>
                <w:b/>
                <w:bCs/>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b/>
                <w:bCs/>
                <w:szCs w:val="22"/>
              </w:rPr>
            </w:pPr>
          </w:p>
        </w:tc>
        <w:tc>
          <w:tcPr>
            <w:tcW w:w="990" w:type="dxa"/>
          </w:tcPr>
          <w:p w:rsidR="00025408" w:rsidRPr="002A1B6D" w:rsidRDefault="00025408" w:rsidP="00025408">
            <w:pPr>
              <w:pStyle w:val="acctfourfigures"/>
              <w:tabs>
                <w:tab w:val="clear" w:pos="765"/>
                <w:tab w:val="decimal" w:pos="788"/>
              </w:tabs>
              <w:spacing w:line="240" w:lineRule="atLeast"/>
              <w:ind w:left="-112" w:right="-136"/>
              <w:rPr>
                <w:b/>
                <w:bCs/>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b/>
                <w:bCs/>
                <w:szCs w:val="22"/>
              </w:rPr>
            </w:pPr>
          </w:p>
        </w:tc>
        <w:tc>
          <w:tcPr>
            <w:tcW w:w="990" w:type="dxa"/>
          </w:tcPr>
          <w:p w:rsidR="00025408" w:rsidRPr="002A1B6D" w:rsidRDefault="00025408" w:rsidP="00025408">
            <w:pPr>
              <w:pStyle w:val="acctfourfigures"/>
              <w:tabs>
                <w:tab w:val="clear" w:pos="765"/>
                <w:tab w:val="decimal" w:pos="788"/>
              </w:tabs>
              <w:spacing w:line="240" w:lineRule="atLeast"/>
              <w:ind w:left="-112" w:right="-136"/>
              <w:rPr>
                <w:b/>
                <w:bCs/>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b/>
                <w:bCs/>
                <w:szCs w:val="22"/>
              </w:rPr>
            </w:pPr>
          </w:p>
        </w:tc>
        <w:tc>
          <w:tcPr>
            <w:tcW w:w="1017" w:type="dxa"/>
          </w:tcPr>
          <w:p w:rsidR="00025408" w:rsidRPr="002A1B6D" w:rsidRDefault="00025408" w:rsidP="00025408">
            <w:pPr>
              <w:pStyle w:val="acctfourfigures"/>
              <w:tabs>
                <w:tab w:val="clear" w:pos="765"/>
                <w:tab w:val="decimal" w:pos="788"/>
              </w:tabs>
              <w:spacing w:line="240" w:lineRule="atLeast"/>
              <w:ind w:left="-112" w:right="-136"/>
              <w:rPr>
                <w:b/>
                <w:bCs/>
                <w:szCs w:val="22"/>
              </w:rPr>
            </w:pPr>
          </w:p>
        </w:tc>
      </w:tr>
      <w:tr w:rsidR="00025408" w:rsidRPr="0077796A" w:rsidTr="00A83C79">
        <w:trPr>
          <w:cantSplit/>
          <w:trHeight w:val="201"/>
        </w:trPr>
        <w:tc>
          <w:tcPr>
            <w:tcW w:w="3573" w:type="dxa"/>
          </w:tcPr>
          <w:p w:rsidR="00025408" w:rsidRPr="0077796A" w:rsidRDefault="00025408" w:rsidP="00025408">
            <w:pPr>
              <w:tabs>
                <w:tab w:val="left" w:pos="450"/>
              </w:tabs>
              <w:spacing w:line="240" w:lineRule="atLeast"/>
              <w:ind w:left="-360" w:firstLine="360"/>
              <w:rPr>
                <w:sz w:val="22"/>
                <w:szCs w:val="22"/>
              </w:rPr>
            </w:pPr>
            <w:r w:rsidRPr="0077796A">
              <w:rPr>
                <w:b/>
                <w:bCs/>
                <w:i/>
                <w:iCs/>
                <w:sz w:val="22"/>
                <w:szCs w:val="22"/>
              </w:rPr>
              <w:t>Issued and paid-up</w:t>
            </w:r>
          </w:p>
        </w:tc>
        <w:tc>
          <w:tcPr>
            <w:tcW w:w="1080" w:type="dxa"/>
          </w:tcPr>
          <w:p w:rsidR="00025408" w:rsidRPr="0077796A" w:rsidRDefault="00025408" w:rsidP="00025408">
            <w:pPr>
              <w:tabs>
                <w:tab w:val="left" w:pos="450"/>
              </w:tabs>
              <w:spacing w:line="240" w:lineRule="atLeast"/>
              <w:jc w:val="center"/>
              <w:rPr>
                <w:sz w:val="22"/>
                <w:szCs w:val="22"/>
              </w:rPr>
            </w:pPr>
          </w:p>
        </w:tc>
        <w:tc>
          <w:tcPr>
            <w:tcW w:w="99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99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99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017" w:type="dxa"/>
          </w:tcPr>
          <w:p w:rsidR="00025408" w:rsidRPr="002A1B6D" w:rsidRDefault="00025408" w:rsidP="00025408">
            <w:pPr>
              <w:pStyle w:val="acctfourfigures"/>
              <w:tabs>
                <w:tab w:val="clear" w:pos="765"/>
                <w:tab w:val="decimal" w:pos="788"/>
              </w:tabs>
              <w:spacing w:line="240" w:lineRule="atLeast"/>
              <w:ind w:left="-112" w:right="-136"/>
              <w:rPr>
                <w:szCs w:val="22"/>
              </w:rPr>
            </w:pPr>
          </w:p>
        </w:tc>
      </w:tr>
      <w:tr w:rsidR="00025408" w:rsidRPr="0077796A" w:rsidTr="00A83C79">
        <w:trPr>
          <w:cantSplit/>
          <w:trHeight w:val="201"/>
        </w:trPr>
        <w:tc>
          <w:tcPr>
            <w:tcW w:w="3573" w:type="dxa"/>
          </w:tcPr>
          <w:p w:rsidR="00025408" w:rsidRPr="0077796A" w:rsidRDefault="00025408" w:rsidP="00025408">
            <w:pPr>
              <w:tabs>
                <w:tab w:val="left" w:pos="450"/>
              </w:tabs>
              <w:spacing w:line="240" w:lineRule="atLeast"/>
              <w:rPr>
                <w:sz w:val="22"/>
                <w:szCs w:val="22"/>
              </w:rPr>
            </w:pPr>
            <w:r w:rsidRPr="0077796A">
              <w:rPr>
                <w:sz w:val="22"/>
                <w:szCs w:val="22"/>
              </w:rPr>
              <w:t>At 1 January</w:t>
            </w:r>
          </w:p>
        </w:tc>
        <w:tc>
          <w:tcPr>
            <w:tcW w:w="1080" w:type="dxa"/>
          </w:tcPr>
          <w:p w:rsidR="00025408" w:rsidRPr="0077796A" w:rsidRDefault="00025408" w:rsidP="00025408">
            <w:pPr>
              <w:tabs>
                <w:tab w:val="left" w:pos="450"/>
              </w:tabs>
              <w:spacing w:line="240" w:lineRule="atLeast"/>
              <w:jc w:val="center"/>
              <w:rPr>
                <w:sz w:val="22"/>
                <w:szCs w:val="22"/>
              </w:rPr>
            </w:pPr>
          </w:p>
        </w:tc>
        <w:tc>
          <w:tcPr>
            <w:tcW w:w="99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99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99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017" w:type="dxa"/>
          </w:tcPr>
          <w:p w:rsidR="00025408" w:rsidRPr="002A1B6D" w:rsidRDefault="00025408" w:rsidP="00025408">
            <w:pPr>
              <w:pStyle w:val="acctfourfigures"/>
              <w:tabs>
                <w:tab w:val="clear" w:pos="765"/>
                <w:tab w:val="decimal" w:pos="788"/>
              </w:tabs>
              <w:spacing w:line="240" w:lineRule="atLeast"/>
              <w:ind w:left="-112" w:right="-136"/>
              <w:rPr>
                <w:szCs w:val="22"/>
              </w:rPr>
            </w:pPr>
          </w:p>
        </w:tc>
      </w:tr>
      <w:tr w:rsidR="00025408" w:rsidRPr="0077796A" w:rsidTr="00A83C79">
        <w:trPr>
          <w:cantSplit/>
          <w:trHeight w:val="201"/>
        </w:trPr>
        <w:tc>
          <w:tcPr>
            <w:tcW w:w="3573" w:type="dxa"/>
          </w:tcPr>
          <w:p w:rsidR="00025408" w:rsidRPr="0077796A" w:rsidRDefault="00025408" w:rsidP="00025408">
            <w:pPr>
              <w:tabs>
                <w:tab w:val="left" w:pos="450"/>
              </w:tabs>
              <w:spacing w:line="240" w:lineRule="atLeast"/>
              <w:rPr>
                <w:sz w:val="22"/>
                <w:szCs w:val="22"/>
              </w:rPr>
            </w:pPr>
            <w:r w:rsidRPr="0077796A">
              <w:rPr>
                <w:sz w:val="22"/>
                <w:szCs w:val="22"/>
              </w:rPr>
              <w:t>- ordinary shares</w:t>
            </w:r>
          </w:p>
        </w:tc>
        <w:tc>
          <w:tcPr>
            <w:tcW w:w="1080" w:type="dxa"/>
          </w:tcPr>
          <w:p w:rsidR="00025408" w:rsidRPr="0077796A" w:rsidRDefault="00025408" w:rsidP="00025408">
            <w:pPr>
              <w:tabs>
                <w:tab w:val="left" w:pos="450"/>
              </w:tabs>
              <w:spacing w:line="240" w:lineRule="atLeast"/>
              <w:jc w:val="center"/>
              <w:rPr>
                <w:sz w:val="22"/>
                <w:szCs w:val="22"/>
              </w:rPr>
            </w:pPr>
            <w:r>
              <w:rPr>
                <w:sz w:val="22"/>
                <w:szCs w:val="22"/>
              </w:rPr>
              <w:t>0.5</w:t>
            </w:r>
          </w:p>
        </w:tc>
        <w:tc>
          <w:tcPr>
            <w:tcW w:w="990" w:type="dxa"/>
          </w:tcPr>
          <w:p w:rsidR="00025408" w:rsidRPr="001D6DCB" w:rsidRDefault="00A500EB" w:rsidP="00025408">
            <w:pPr>
              <w:pStyle w:val="acctfourfigures"/>
              <w:tabs>
                <w:tab w:val="clear" w:pos="765"/>
                <w:tab w:val="decimal" w:pos="832"/>
              </w:tabs>
              <w:spacing w:line="240" w:lineRule="atLeast"/>
              <w:ind w:left="-112" w:right="-136"/>
              <w:rPr>
                <w:szCs w:val="22"/>
                <w:lang w:val="en-US" w:bidi="th-TH"/>
              </w:rPr>
            </w:pPr>
            <w:r w:rsidRPr="00A500EB">
              <w:rPr>
                <w:szCs w:val="22"/>
                <w:lang w:val="en-US" w:bidi="th-TH"/>
              </w:rPr>
              <w:t>1,181,590</w:t>
            </w:r>
          </w:p>
        </w:tc>
        <w:tc>
          <w:tcPr>
            <w:tcW w:w="180" w:type="dxa"/>
          </w:tcPr>
          <w:p w:rsidR="00025408" w:rsidRPr="001D6DCB" w:rsidRDefault="00025408" w:rsidP="00025408">
            <w:pPr>
              <w:pStyle w:val="acctfourfigures"/>
              <w:tabs>
                <w:tab w:val="clear" w:pos="765"/>
                <w:tab w:val="decimal" w:pos="473"/>
                <w:tab w:val="decimal" w:pos="832"/>
              </w:tabs>
              <w:spacing w:line="240" w:lineRule="atLeast"/>
              <w:ind w:left="-112" w:right="-136"/>
              <w:rPr>
                <w:szCs w:val="22"/>
                <w:lang w:val="en-US" w:bidi="th-TH"/>
              </w:rPr>
            </w:pPr>
          </w:p>
        </w:tc>
        <w:tc>
          <w:tcPr>
            <w:tcW w:w="990" w:type="dxa"/>
          </w:tcPr>
          <w:p w:rsidR="00025408" w:rsidRPr="001D6DCB" w:rsidRDefault="00A500EB" w:rsidP="00025408">
            <w:pPr>
              <w:pStyle w:val="BodyText"/>
              <w:tabs>
                <w:tab w:val="decimal" w:pos="832"/>
              </w:tabs>
              <w:ind w:left="-112" w:right="-136"/>
              <w:rPr>
                <w:rFonts w:cs="Times New Roman"/>
                <w:color w:val="auto"/>
                <w:sz w:val="22"/>
                <w:szCs w:val="22"/>
              </w:rPr>
            </w:pPr>
            <w:r w:rsidRPr="00A500EB">
              <w:rPr>
                <w:rFonts w:cs="Times New Roman"/>
                <w:color w:val="auto"/>
                <w:sz w:val="22"/>
                <w:szCs w:val="22"/>
              </w:rPr>
              <w:t>590,795</w:t>
            </w: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990" w:type="dxa"/>
          </w:tcPr>
          <w:p w:rsidR="00025408" w:rsidRPr="001D6DCB" w:rsidRDefault="00025408" w:rsidP="00025408">
            <w:pPr>
              <w:pStyle w:val="acctfourfigures"/>
              <w:tabs>
                <w:tab w:val="clear" w:pos="765"/>
                <w:tab w:val="decimal" w:pos="832"/>
              </w:tabs>
              <w:spacing w:line="240" w:lineRule="atLeast"/>
              <w:ind w:left="-112" w:right="-136"/>
              <w:rPr>
                <w:szCs w:val="22"/>
                <w:lang w:val="en-US" w:bidi="th-TH"/>
              </w:rPr>
            </w:pPr>
            <w:r w:rsidRPr="00954123">
              <w:t>1,178,062</w:t>
            </w:r>
          </w:p>
        </w:tc>
        <w:tc>
          <w:tcPr>
            <w:tcW w:w="180" w:type="dxa"/>
          </w:tcPr>
          <w:p w:rsidR="00025408" w:rsidRPr="001D6DCB" w:rsidRDefault="00025408" w:rsidP="00025408">
            <w:pPr>
              <w:pStyle w:val="acctfourfigures"/>
              <w:tabs>
                <w:tab w:val="clear" w:pos="765"/>
                <w:tab w:val="decimal" w:pos="473"/>
                <w:tab w:val="decimal" w:pos="832"/>
              </w:tabs>
              <w:spacing w:line="240" w:lineRule="atLeast"/>
              <w:ind w:left="-112" w:right="-136"/>
              <w:rPr>
                <w:szCs w:val="22"/>
                <w:lang w:val="en-US" w:bidi="th-TH"/>
              </w:rPr>
            </w:pPr>
          </w:p>
        </w:tc>
        <w:tc>
          <w:tcPr>
            <w:tcW w:w="1017" w:type="dxa"/>
          </w:tcPr>
          <w:p w:rsidR="00025408" w:rsidRPr="001D6DCB" w:rsidRDefault="00025408" w:rsidP="00025408">
            <w:pPr>
              <w:pStyle w:val="BodyText"/>
              <w:tabs>
                <w:tab w:val="decimal" w:pos="832"/>
              </w:tabs>
              <w:ind w:left="-112" w:right="-136"/>
              <w:rPr>
                <w:rFonts w:cs="Times New Roman"/>
                <w:color w:val="auto"/>
                <w:sz w:val="22"/>
                <w:szCs w:val="22"/>
              </w:rPr>
            </w:pPr>
            <w:r w:rsidRPr="0088078D">
              <w:t>589,031</w:t>
            </w:r>
          </w:p>
        </w:tc>
      </w:tr>
      <w:tr w:rsidR="00025408" w:rsidRPr="0077796A" w:rsidTr="00A83C79">
        <w:trPr>
          <w:cantSplit/>
          <w:trHeight w:val="201"/>
        </w:trPr>
        <w:tc>
          <w:tcPr>
            <w:tcW w:w="3573" w:type="dxa"/>
          </w:tcPr>
          <w:p w:rsidR="00025408" w:rsidRPr="0077796A" w:rsidRDefault="00025408" w:rsidP="00025408">
            <w:pPr>
              <w:tabs>
                <w:tab w:val="left" w:pos="450"/>
              </w:tabs>
              <w:spacing w:line="240" w:lineRule="atLeast"/>
              <w:rPr>
                <w:sz w:val="22"/>
                <w:szCs w:val="22"/>
              </w:rPr>
            </w:pPr>
            <w:r w:rsidRPr="0034163D">
              <w:rPr>
                <w:sz w:val="22"/>
                <w:szCs w:val="22"/>
              </w:rPr>
              <w:t>Issue of new shares</w:t>
            </w:r>
          </w:p>
        </w:tc>
        <w:tc>
          <w:tcPr>
            <w:tcW w:w="1080" w:type="dxa"/>
          </w:tcPr>
          <w:p w:rsidR="00025408" w:rsidRPr="0077796A" w:rsidRDefault="00025408" w:rsidP="00025408">
            <w:pPr>
              <w:tabs>
                <w:tab w:val="left" w:pos="450"/>
              </w:tabs>
              <w:spacing w:line="240" w:lineRule="atLeast"/>
              <w:jc w:val="center"/>
              <w:rPr>
                <w:sz w:val="22"/>
                <w:szCs w:val="22"/>
              </w:rPr>
            </w:pPr>
            <w:r>
              <w:rPr>
                <w:sz w:val="22"/>
                <w:szCs w:val="22"/>
              </w:rPr>
              <w:t>0.5</w:t>
            </w:r>
          </w:p>
        </w:tc>
        <w:tc>
          <w:tcPr>
            <w:tcW w:w="990" w:type="dxa"/>
            <w:tcBorders>
              <w:bottom w:val="single" w:sz="4" w:space="0" w:color="auto"/>
            </w:tcBorders>
          </w:tcPr>
          <w:p w:rsidR="00025408" w:rsidRPr="001D6DCB" w:rsidRDefault="00A500EB" w:rsidP="00025408">
            <w:pPr>
              <w:pStyle w:val="acctfourfigures"/>
              <w:tabs>
                <w:tab w:val="clear" w:pos="765"/>
                <w:tab w:val="decimal" w:pos="840"/>
              </w:tabs>
              <w:spacing w:line="240" w:lineRule="atLeast"/>
              <w:ind w:left="-112" w:right="-136"/>
              <w:rPr>
                <w:szCs w:val="22"/>
                <w:lang w:val="en-US" w:bidi="th-TH"/>
              </w:rPr>
            </w:pPr>
            <w:r w:rsidRPr="00A500EB">
              <w:rPr>
                <w:szCs w:val="22"/>
                <w:lang w:val="en-US" w:bidi="th-TH"/>
              </w:rPr>
              <w:t>376</w:t>
            </w:r>
          </w:p>
        </w:tc>
        <w:tc>
          <w:tcPr>
            <w:tcW w:w="180" w:type="dxa"/>
          </w:tcPr>
          <w:p w:rsidR="00025408" w:rsidRPr="001D6DCB" w:rsidRDefault="00025408" w:rsidP="00025408">
            <w:pPr>
              <w:pStyle w:val="acctfourfigures"/>
              <w:tabs>
                <w:tab w:val="clear" w:pos="765"/>
                <w:tab w:val="decimal" w:pos="832"/>
              </w:tabs>
              <w:spacing w:line="240" w:lineRule="atLeast"/>
              <w:ind w:right="-108"/>
              <w:rPr>
                <w:szCs w:val="22"/>
                <w:lang w:val="en-US" w:bidi="th-TH"/>
              </w:rPr>
            </w:pPr>
          </w:p>
        </w:tc>
        <w:tc>
          <w:tcPr>
            <w:tcW w:w="990" w:type="dxa"/>
            <w:tcBorders>
              <w:bottom w:val="single" w:sz="4" w:space="0" w:color="auto"/>
            </w:tcBorders>
          </w:tcPr>
          <w:p w:rsidR="00025408" w:rsidRPr="001D6DCB" w:rsidRDefault="00A500EB" w:rsidP="00025408">
            <w:pPr>
              <w:pStyle w:val="acctfourfigures"/>
              <w:tabs>
                <w:tab w:val="clear" w:pos="765"/>
                <w:tab w:val="decimal" w:pos="820"/>
              </w:tabs>
              <w:spacing w:line="240" w:lineRule="atLeast"/>
              <w:ind w:left="-112" w:right="-136"/>
              <w:rPr>
                <w:szCs w:val="22"/>
                <w:lang w:val="en-US" w:bidi="th-TH"/>
              </w:rPr>
            </w:pPr>
            <w:r w:rsidRPr="00A500EB">
              <w:rPr>
                <w:szCs w:val="22"/>
                <w:lang w:val="en-US" w:bidi="th-TH"/>
              </w:rPr>
              <w:t>188</w:t>
            </w:r>
          </w:p>
        </w:tc>
        <w:tc>
          <w:tcPr>
            <w:tcW w:w="180" w:type="dxa"/>
          </w:tcPr>
          <w:p w:rsidR="00025408" w:rsidRPr="009877D9" w:rsidRDefault="00025408" w:rsidP="00025408">
            <w:pPr>
              <w:pStyle w:val="BodyText"/>
              <w:tabs>
                <w:tab w:val="decimal" w:pos="737"/>
              </w:tabs>
              <w:ind w:left="-126" w:right="-131"/>
              <w:rPr>
                <w:rFonts w:cs="Times New Roman"/>
                <w:color w:val="auto"/>
                <w:sz w:val="22"/>
                <w:szCs w:val="22"/>
              </w:rPr>
            </w:pPr>
          </w:p>
        </w:tc>
        <w:tc>
          <w:tcPr>
            <w:tcW w:w="990" w:type="dxa"/>
            <w:tcBorders>
              <w:bottom w:val="single" w:sz="4" w:space="0" w:color="auto"/>
            </w:tcBorders>
          </w:tcPr>
          <w:p w:rsidR="00025408" w:rsidRPr="001D6DCB" w:rsidRDefault="00025408" w:rsidP="00025408">
            <w:pPr>
              <w:pStyle w:val="acctfourfigures"/>
              <w:tabs>
                <w:tab w:val="clear" w:pos="765"/>
                <w:tab w:val="decimal" w:pos="832"/>
              </w:tabs>
              <w:spacing w:line="240" w:lineRule="atLeast"/>
              <w:ind w:left="-112" w:right="-136"/>
              <w:rPr>
                <w:szCs w:val="22"/>
                <w:lang w:val="en-US" w:bidi="th-TH"/>
              </w:rPr>
            </w:pPr>
            <w:r w:rsidRPr="00954123">
              <w:t>3,528</w:t>
            </w:r>
          </w:p>
        </w:tc>
        <w:tc>
          <w:tcPr>
            <w:tcW w:w="180" w:type="dxa"/>
          </w:tcPr>
          <w:p w:rsidR="00025408" w:rsidRPr="001D6DCB" w:rsidRDefault="00025408" w:rsidP="00025408">
            <w:pPr>
              <w:pStyle w:val="acctfourfigures"/>
              <w:tabs>
                <w:tab w:val="clear" w:pos="765"/>
                <w:tab w:val="decimal" w:pos="832"/>
              </w:tabs>
              <w:spacing w:line="240" w:lineRule="atLeast"/>
              <w:ind w:right="-108"/>
              <w:rPr>
                <w:szCs w:val="22"/>
                <w:lang w:val="en-US" w:bidi="th-TH"/>
              </w:rPr>
            </w:pPr>
          </w:p>
        </w:tc>
        <w:tc>
          <w:tcPr>
            <w:tcW w:w="1017" w:type="dxa"/>
            <w:tcBorders>
              <w:bottom w:val="single" w:sz="4" w:space="0" w:color="auto"/>
            </w:tcBorders>
          </w:tcPr>
          <w:p w:rsidR="00025408" w:rsidRPr="001D6DCB" w:rsidRDefault="00025408" w:rsidP="00025408">
            <w:pPr>
              <w:pStyle w:val="acctfourfigures"/>
              <w:tabs>
                <w:tab w:val="clear" w:pos="765"/>
                <w:tab w:val="decimal" w:pos="832"/>
              </w:tabs>
              <w:spacing w:line="240" w:lineRule="atLeast"/>
              <w:ind w:left="-112" w:right="-136"/>
              <w:rPr>
                <w:szCs w:val="22"/>
                <w:lang w:val="en-US" w:bidi="th-TH"/>
              </w:rPr>
            </w:pPr>
            <w:r w:rsidRPr="0088078D">
              <w:t>1,764</w:t>
            </w:r>
          </w:p>
        </w:tc>
      </w:tr>
      <w:tr w:rsidR="00025408" w:rsidRPr="0077796A" w:rsidTr="00A83C79">
        <w:trPr>
          <w:cantSplit/>
          <w:trHeight w:val="201"/>
        </w:trPr>
        <w:tc>
          <w:tcPr>
            <w:tcW w:w="3573" w:type="dxa"/>
          </w:tcPr>
          <w:p w:rsidR="00025408" w:rsidRPr="0077796A" w:rsidRDefault="00025408" w:rsidP="00025408">
            <w:pPr>
              <w:tabs>
                <w:tab w:val="left" w:pos="450"/>
              </w:tabs>
              <w:spacing w:line="240" w:lineRule="atLeast"/>
              <w:rPr>
                <w:b/>
                <w:bCs/>
                <w:sz w:val="22"/>
                <w:szCs w:val="22"/>
              </w:rPr>
            </w:pPr>
            <w:r w:rsidRPr="0077796A">
              <w:rPr>
                <w:b/>
                <w:bCs/>
                <w:sz w:val="22"/>
                <w:szCs w:val="22"/>
              </w:rPr>
              <w:t>At 31 December</w:t>
            </w:r>
          </w:p>
        </w:tc>
        <w:tc>
          <w:tcPr>
            <w:tcW w:w="1080" w:type="dxa"/>
          </w:tcPr>
          <w:p w:rsidR="00025408" w:rsidRPr="0077796A" w:rsidRDefault="00025408" w:rsidP="00025408">
            <w:pPr>
              <w:tabs>
                <w:tab w:val="left" w:pos="450"/>
              </w:tabs>
              <w:spacing w:line="240" w:lineRule="atLeast"/>
              <w:jc w:val="center"/>
              <w:rPr>
                <w:sz w:val="22"/>
                <w:szCs w:val="22"/>
              </w:rPr>
            </w:pPr>
          </w:p>
        </w:tc>
        <w:tc>
          <w:tcPr>
            <w:tcW w:w="990" w:type="dxa"/>
            <w:tcBorders>
              <w:top w:val="single" w:sz="4" w:space="0" w:color="auto"/>
            </w:tcBorders>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990" w:type="dxa"/>
            <w:tcBorders>
              <w:top w:val="single" w:sz="4" w:space="0" w:color="auto"/>
            </w:tcBorders>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990" w:type="dxa"/>
            <w:tcBorders>
              <w:top w:val="single" w:sz="4" w:space="0" w:color="auto"/>
            </w:tcBorders>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80" w:type="dxa"/>
          </w:tcPr>
          <w:p w:rsidR="00025408" w:rsidRPr="002A1B6D" w:rsidRDefault="00025408" w:rsidP="00025408">
            <w:pPr>
              <w:pStyle w:val="acctfourfigures"/>
              <w:tabs>
                <w:tab w:val="clear" w:pos="765"/>
                <w:tab w:val="decimal" w:pos="788"/>
              </w:tabs>
              <w:spacing w:line="240" w:lineRule="atLeast"/>
              <w:ind w:left="-112" w:right="-136"/>
              <w:rPr>
                <w:szCs w:val="22"/>
              </w:rPr>
            </w:pPr>
          </w:p>
        </w:tc>
        <w:tc>
          <w:tcPr>
            <w:tcW w:w="1017" w:type="dxa"/>
            <w:tcBorders>
              <w:top w:val="single" w:sz="4" w:space="0" w:color="auto"/>
            </w:tcBorders>
          </w:tcPr>
          <w:p w:rsidR="00025408" w:rsidRPr="002A1B6D" w:rsidRDefault="00025408" w:rsidP="00025408">
            <w:pPr>
              <w:pStyle w:val="acctfourfigures"/>
              <w:tabs>
                <w:tab w:val="clear" w:pos="765"/>
                <w:tab w:val="decimal" w:pos="788"/>
              </w:tabs>
              <w:spacing w:line="240" w:lineRule="atLeast"/>
              <w:ind w:left="-112" w:right="-136"/>
              <w:rPr>
                <w:szCs w:val="22"/>
              </w:rPr>
            </w:pPr>
          </w:p>
        </w:tc>
      </w:tr>
      <w:tr w:rsidR="00025408" w:rsidRPr="0077796A" w:rsidTr="00A83C79">
        <w:trPr>
          <w:cantSplit/>
          <w:trHeight w:val="201"/>
        </w:trPr>
        <w:tc>
          <w:tcPr>
            <w:tcW w:w="3573" w:type="dxa"/>
          </w:tcPr>
          <w:p w:rsidR="00025408" w:rsidRPr="0077796A" w:rsidRDefault="00025408" w:rsidP="00025408">
            <w:pPr>
              <w:tabs>
                <w:tab w:val="left" w:pos="450"/>
              </w:tabs>
              <w:spacing w:line="240" w:lineRule="atLeast"/>
              <w:rPr>
                <w:b/>
                <w:bCs/>
                <w:sz w:val="22"/>
                <w:szCs w:val="22"/>
              </w:rPr>
            </w:pPr>
            <w:r w:rsidRPr="0077796A">
              <w:rPr>
                <w:b/>
                <w:bCs/>
                <w:sz w:val="22"/>
                <w:szCs w:val="22"/>
              </w:rPr>
              <w:t>- ordinary shares</w:t>
            </w:r>
          </w:p>
        </w:tc>
        <w:tc>
          <w:tcPr>
            <w:tcW w:w="1080" w:type="dxa"/>
          </w:tcPr>
          <w:p w:rsidR="00025408" w:rsidRPr="009877D9" w:rsidRDefault="00025408" w:rsidP="00025408">
            <w:pPr>
              <w:tabs>
                <w:tab w:val="left" w:pos="450"/>
              </w:tabs>
              <w:spacing w:line="240" w:lineRule="atLeast"/>
              <w:jc w:val="center"/>
              <w:rPr>
                <w:b/>
                <w:bCs/>
                <w:sz w:val="22"/>
                <w:szCs w:val="22"/>
              </w:rPr>
            </w:pPr>
            <w:r w:rsidRPr="009877D9">
              <w:rPr>
                <w:b/>
                <w:bCs/>
                <w:sz w:val="22"/>
                <w:szCs w:val="22"/>
              </w:rPr>
              <w:t>0.5</w:t>
            </w:r>
          </w:p>
        </w:tc>
        <w:tc>
          <w:tcPr>
            <w:tcW w:w="990" w:type="dxa"/>
            <w:tcBorders>
              <w:bottom w:val="double" w:sz="4" w:space="0" w:color="auto"/>
            </w:tcBorders>
          </w:tcPr>
          <w:p w:rsidR="00025408" w:rsidRPr="009877D9" w:rsidRDefault="00A500EB" w:rsidP="00025408">
            <w:pPr>
              <w:pStyle w:val="BodyText"/>
              <w:tabs>
                <w:tab w:val="decimal" w:pos="832"/>
              </w:tabs>
              <w:ind w:left="-108" w:right="-131"/>
              <w:rPr>
                <w:rFonts w:cs="Times New Roman"/>
                <w:b/>
                <w:bCs/>
                <w:color w:val="auto"/>
                <w:sz w:val="22"/>
                <w:szCs w:val="22"/>
              </w:rPr>
            </w:pPr>
            <w:r w:rsidRPr="00A500EB">
              <w:rPr>
                <w:rFonts w:cs="Times New Roman"/>
                <w:b/>
                <w:bCs/>
                <w:color w:val="auto"/>
                <w:sz w:val="22"/>
                <w:szCs w:val="22"/>
              </w:rPr>
              <w:t>1,181,966</w:t>
            </w:r>
          </w:p>
        </w:tc>
        <w:tc>
          <w:tcPr>
            <w:tcW w:w="180" w:type="dxa"/>
          </w:tcPr>
          <w:p w:rsidR="00025408" w:rsidRPr="009877D9" w:rsidRDefault="00025408" w:rsidP="00025408">
            <w:pPr>
              <w:pStyle w:val="BodyText"/>
              <w:tabs>
                <w:tab w:val="decimal" w:pos="737"/>
              </w:tabs>
              <w:ind w:right="-131"/>
              <w:rPr>
                <w:rFonts w:cs="Times New Roman"/>
                <w:b/>
                <w:bCs/>
                <w:color w:val="auto"/>
                <w:sz w:val="22"/>
                <w:szCs w:val="22"/>
              </w:rPr>
            </w:pPr>
          </w:p>
        </w:tc>
        <w:tc>
          <w:tcPr>
            <w:tcW w:w="990" w:type="dxa"/>
            <w:tcBorders>
              <w:bottom w:val="double" w:sz="4" w:space="0" w:color="auto"/>
            </w:tcBorders>
          </w:tcPr>
          <w:p w:rsidR="00025408" w:rsidRPr="009877D9" w:rsidRDefault="00A500EB" w:rsidP="00025408">
            <w:pPr>
              <w:pStyle w:val="BodyText"/>
              <w:tabs>
                <w:tab w:val="decimal" w:pos="832"/>
              </w:tabs>
              <w:ind w:left="-108" w:right="-131"/>
              <w:rPr>
                <w:rFonts w:cs="Times New Roman"/>
                <w:b/>
                <w:bCs/>
                <w:color w:val="auto"/>
                <w:sz w:val="22"/>
                <w:szCs w:val="22"/>
              </w:rPr>
            </w:pPr>
            <w:r w:rsidRPr="00A500EB">
              <w:rPr>
                <w:rFonts w:cs="Times New Roman"/>
                <w:b/>
                <w:bCs/>
                <w:color w:val="auto"/>
                <w:sz w:val="22"/>
                <w:szCs w:val="22"/>
              </w:rPr>
              <w:t>590,983</w:t>
            </w:r>
          </w:p>
        </w:tc>
        <w:tc>
          <w:tcPr>
            <w:tcW w:w="180" w:type="dxa"/>
          </w:tcPr>
          <w:p w:rsidR="00025408" w:rsidRPr="000212C9" w:rsidRDefault="00025408" w:rsidP="00025408">
            <w:pPr>
              <w:pStyle w:val="BodyText"/>
              <w:tabs>
                <w:tab w:val="decimal" w:pos="737"/>
              </w:tabs>
              <w:ind w:left="-126" w:right="-131"/>
              <w:rPr>
                <w:rFonts w:cs="Times New Roman"/>
                <w:b/>
                <w:bCs/>
                <w:color w:val="auto"/>
                <w:sz w:val="22"/>
                <w:szCs w:val="22"/>
              </w:rPr>
            </w:pPr>
          </w:p>
        </w:tc>
        <w:tc>
          <w:tcPr>
            <w:tcW w:w="990" w:type="dxa"/>
            <w:tcBorders>
              <w:bottom w:val="double" w:sz="4" w:space="0" w:color="auto"/>
            </w:tcBorders>
          </w:tcPr>
          <w:p w:rsidR="00025408" w:rsidRPr="009877D9" w:rsidRDefault="00025408" w:rsidP="00025408">
            <w:pPr>
              <w:pStyle w:val="BodyText"/>
              <w:tabs>
                <w:tab w:val="decimal" w:pos="832"/>
              </w:tabs>
              <w:ind w:left="-108" w:right="-131"/>
              <w:rPr>
                <w:rFonts w:cs="Times New Roman"/>
                <w:b/>
                <w:bCs/>
                <w:color w:val="auto"/>
                <w:sz w:val="22"/>
                <w:szCs w:val="22"/>
              </w:rPr>
            </w:pPr>
            <w:r w:rsidRPr="00834E87">
              <w:rPr>
                <w:rFonts w:cs="Times New Roman"/>
                <w:b/>
                <w:bCs/>
                <w:color w:val="auto"/>
                <w:sz w:val="22"/>
                <w:szCs w:val="22"/>
              </w:rPr>
              <w:t>1,181,590</w:t>
            </w:r>
          </w:p>
        </w:tc>
        <w:tc>
          <w:tcPr>
            <w:tcW w:w="180" w:type="dxa"/>
          </w:tcPr>
          <w:p w:rsidR="00025408" w:rsidRPr="009877D9" w:rsidRDefault="00025408" w:rsidP="00025408">
            <w:pPr>
              <w:pStyle w:val="BodyText"/>
              <w:tabs>
                <w:tab w:val="decimal" w:pos="737"/>
              </w:tabs>
              <w:ind w:right="-131"/>
              <w:rPr>
                <w:rFonts w:cs="Times New Roman"/>
                <w:b/>
                <w:bCs/>
                <w:color w:val="auto"/>
                <w:sz w:val="22"/>
                <w:szCs w:val="22"/>
              </w:rPr>
            </w:pPr>
          </w:p>
        </w:tc>
        <w:tc>
          <w:tcPr>
            <w:tcW w:w="1017" w:type="dxa"/>
            <w:tcBorders>
              <w:bottom w:val="double" w:sz="4" w:space="0" w:color="auto"/>
            </w:tcBorders>
          </w:tcPr>
          <w:p w:rsidR="00025408" w:rsidRPr="009877D9" w:rsidRDefault="00025408" w:rsidP="00025408">
            <w:pPr>
              <w:pStyle w:val="BodyText"/>
              <w:tabs>
                <w:tab w:val="decimal" w:pos="832"/>
              </w:tabs>
              <w:ind w:left="-108" w:right="-131"/>
              <w:rPr>
                <w:rFonts w:cs="Times New Roman"/>
                <w:b/>
                <w:bCs/>
                <w:color w:val="auto"/>
                <w:sz w:val="22"/>
                <w:szCs w:val="22"/>
              </w:rPr>
            </w:pPr>
            <w:r w:rsidRPr="00834E87">
              <w:rPr>
                <w:rFonts w:cs="Times New Roman"/>
                <w:b/>
                <w:bCs/>
                <w:color w:val="auto"/>
                <w:sz w:val="22"/>
                <w:szCs w:val="22"/>
              </w:rPr>
              <w:t>590,795</w:t>
            </w:r>
          </w:p>
        </w:tc>
      </w:tr>
    </w:tbl>
    <w:p w:rsidR="0040003F" w:rsidRPr="00E86423" w:rsidRDefault="0040003F" w:rsidP="00E64C28">
      <w:pPr>
        <w:pStyle w:val="BodyText"/>
        <w:tabs>
          <w:tab w:val="left" w:pos="180"/>
          <w:tab w:val="left" w:pos="540"/>
        </w:tabs>
        <w:ind w:right="-45"/>
        <w:rPr>
          <w:rFonts w:eastAsia="Arial Unicode MS" w:cstheme="minorBidi"/>
          <w:sz w:val="22"/>
          <w:szCs w:val="22"/>
        </w:rPr>
      </w:pPr>
    </w:p>
    <w:p w:rsidR="00946112" w:rsidRPr="00474879" w:rsidRDefault="0040003F" w:rsidP="00946112">
      <w:pPr>
        <w:pStyle w:val="BodyText"/>
        <w:tabs>
          <w:tab w:val="left" w:pos="540"/>
        </w:tabs>
        <w:ind w:right="-45"/>
        <w:rPr>
          <w:rFonts w:eastAsia="Arial Unicode MS" w:cs="Times New Roman"/>
          <w:b/>
          <w:bCs/>
          <w:i/>
          <w:iCs/>
          <w:sz w:val="22"/>
          <w:szCs w:val="22"/>
        </w:rPr>
      </w:pPr>
      <w:r>
        <w:rPr>
          <w:rFonts w:cs="Times New Roman"/>
          <w:b/>
          <w:bCs/>
          <w:i/>
          <w:iCs/>
          <w:sz w:val="22"/>
          <w:szCs w:val="22"/>
        </w:rPr>
        <w:tab/>
      </w:r>
      <w:r w:rsidR="00946112" w:rsidRPr="0077796A">
        <w:rPr>
          <w:rFonts w:cs="Times New Roman"/>
          <w:b/>
          <w:bCs/>
          <w:i/>
          <w:iCs/>
          <w:sz w:val="22"/>
          <w:szCs w:val="22"/>
        </w:rPr>
        <w:t>Issue of new shares</w:t>
      </w:r>
    </w:p>
    <w:p w:rsidR="00946112" w:rsidRPr="00474879" w:rsidRDefault="00946112" w:rsidP="00946112">
      <w:pPr>
        <w:pStyle w:val="BodyText"/>
        <w:tabs>
          <w:tab w:val="left" w:pos="180"/>
          <w:tab w:val="left" w:pos="540"/>
        </w:tabs>
        <w:ind w:left="540" w:right="-45"/>
        <w:rPr>
          <w:rFonts w:eastAsia="Arial Unicode MS" w:cs="Times New Roman"/>
          <w:b/>
          <w:bCs/>
          <w:i/>
          <w:iCs/>
          <w:sz w:val="22"/>
          <w:szCs w:val="22"/>
        </w:rPr>
      </w:pPr>
    </w:p>
    <w:p w:rsidR="00946112" w:rsidRDefault="00946112" w:rsidP="00946112">
      <w:pPr>
        <w:ind w:left="540"/>
        <w:jc w:val="thaiDistribute"/>
        <w:rPr>
          <w:rFonts w:eastAsia="Arial Unicode MS"/>
          <w:sz w:val="22"/>
          <w:szCs w:val="22"/>
        </w:rPr>
      </w:pPr>
      <w:r w:rsidRPr="0077796A">
        <w:rPr>
          <w:rFonts w:eastAsia="Arial Unicode MS"/>
          <w:sz w:val="22"/>
          <w:szCs w:val="22"/>
        </w:rPr>
        <w:t xml:space="preserve">During the </w:t>
      </w:r>
      <w:r>
        <w:rPr>
          <w:rFonts w:eastAsia="Arial Unicode MS"/>
          <w:sz w:val="22"/>
          <w:szCs w:val="22"/>
        </w:rPr>
        <w:t>year</w:t>
      </w:r>
      <w:r w:rsidRPr="0077796A">
        <w:rPr>
          <w:rFonts w:eastAsia="Arial Unicode MS"/>
          <w:sz w:val="22"/>
          <w:szCs w:val="22"/>
        </w:rPr>
        <w:t xml:space="preserve"> ende</w:t>
      </w:r>
      <w:r>
        <w:rPr>
          <w:rFonts w:eastAsia="Arial Unicode MS"/>
          <w:sz w:val="22"/>
          <w:szCs w:val="22"/>
        </w:rPr>
        <w:t>d 31 December 202</w:t>
      </w:r>
      <w:r w:rsidR="00F6215C">
        <w:rPr>
          <w:rFonts w:eastAsia="Arial Unicode MS"/>
          <w:sz w:val="22"/>
          <w:szCs w:val="22"/>
        </w:rPr>
        <w:t>2</w:t>
      </w:r>
      <w:r w:rsidRPr="0077796A">
        <w:rPr>
          <w:rFonts w:eastAsia="Arial Unicode MS"/>
          <w:sz w:val="22"/>
          <w:szCs w:val="22"/>
        </w:rPr>
        <w:t>, the Companyissued new shares from the exercise of warrants as follows:</w:t>
      </w:r>
    </w:p>
    <w:p w:rsidR="00946112" w:rsidRPr="0034163D" w:rsidRDefault="00946112" w:rsidP="00946112">
      <w:pPr>
        <w:pStyle w:val="block"/>
        <w:tabs>
          <w:tab w:val="left" w:pos="540"/>
        </w:tabs>
        <w:spacing w:after="0" w:line="240" w:lineRule="auto"/>
        <w:ind w:left="540" w:right="-45"/>
        <w:jc w:val="thaiDistribute"/>
        <w:rPr>
          <w:rFonts w:eastAsia="Arial Unicode MS" w:cs="Cordia New"/>
          <w:szCs w:val="22"/>
          <w:lang w:val="en-US"/>
        </w:rPr>
      </w:pPr>
    </w:p>
    <w:tbl>
      <w:tblPr>
        <w:tblW w:w="9180" w:type="dxa"/>
        <w:tblInd w:w="450" w:type="dxa"/>
        <w:tblLayout w:type="fixed"/>
        <w:tblLook w:val="04A0"/>
      </w:tblPr>
      <w:tblGrid>
        <w:gridCol w:w="6570"/>
        <w:gridCol w:w="1170"/>
        <w:gridCol w:w="270"/>
        <w:gridCol w:w="1170"/>
      </w:tblGrid>
      <w:tr w:rsidR="00946112" w:rsidRPr="0013332C" w:rsidTr="00BC25E8">
        <w:tc>
          <w:tcPr>
            <w:tcW w:w="6570" w:type="dxa"/>
          </w:tcPr>
          <w:p w:rsidR="00946112" w:rsidRPr="0013332C" w:rsidRDefault="00946112" w:rsidP="00BC25E8">
            <w:pPr>
              <w:pStyle w:val="BodyText"/>
              <w:tabs>
                <w:tab w:val="left" w:pos="540"/>
              </w:tabs>
              <w:spacing w:line="240" w:lineRule="auto"/>
              <w:ind w:right="-45"/>
              <w:rPr>
                <w:rFonts w:cs="Times New Roman"/>
                <w:sz w:val="22"/>
                <w:szCs w:val="22"/>
              </w:rPr>
            </w:pPr>
          </w:p>
        </w:tc>
        <w:tc>
          <w:tcPr>
            <w:tcW w:w="2610" w:type="dxa"/>
            <w:gridSpan w:val="3"/>
            <w:tcBorders>
              <w:bottom w:val="single" w:sz="4" w:space="0" w:color="auto"/>
            </w:tcBorders>
          </w:tcPr>
          <w:p w:rsidR="00946112" w:rsidRPr="0013332C" w:rsidRDefault="00946112" w:rsidP="00BC25E8">
            <w:pPr>
              <w:pStyle w:val="BodyText"/>
              <w:tabs>
                <w:tab w:val="left" w:pos="540"/>
              </w:tabs>
              <w:spacing w:line="240" w:lineRule="auto"/>
              <w:ind w:left="-108" w:right="-45"/>
              <w:jc w:val="center"/>
              <w:rPr>
                <w:rFonts w:cs="Times New Roman"/>
                <w:sz w:val="22"/>
                <w:szCs w:val="22"/>
              </w:rPr>
            </w:pPr>
            <w:r w:rsidRPr="0013332C">
              <w:rPr>
                <w:rFonts w:cs="Times New Roman"/>
                <w:sz w:val="22"/>
                <w:szCs w:val="22"/>
              </w:rPr>
              <w:t>202</w:t>
            </w:r>
            <w:r w:rsidR="00F6215C">
              <w:rPr>
                <w:rFonts w:cs="Times New Roman"/>
                <w:sz w:val="22"/>
                <w:szCs w:val="22"/>
              </w:rPr>
              <w:t>2</w:t>
            </w:r>
          </w:p>
        </w:tc>
      </w:tr>
      <w:tr w:rsidR="00946112" w:rsidRPr="0013332C" w:rsidTr="00BC25E8">
        <w:tc>
          <w:tcPr>
            <w:tcW w:w="6570" w:type="dxa"/>
          </w:tcPr>
          <w:p w:rsidR="00946112" w:rsidRPr="0013332C" w:rsidRDefault="00946112" w:rsidP="00BC25E8">
            <w:pPr>
              <w:pStyle w:val="BodyText"/>
              <w:tabs>
                <w:tab w:val="left" w:pos="540"/>
              </w:tabs>
              <w:spacing w:line="240" w:lineRule="auto"/>
              <w:ind w:right="-45"/>
              <w:rPr>
                <w:rFonts w:cs="Times New Roman"/>
                <w:sz w:val="22"/>
                <w:szCs w:val="22"/>
              </w:rPr>
            </w:pPr>
          </w:p>
        </w:tc>
        <w:tc>
          <w:tcPr>
            <w:tcW w:w="1170" w:type="dxa"/>
            <w:tcBorders>
              <w:top w:val="single" w:sz="4" w:space="0" w:color="auto"/>
            </w:tcBorders>
          </w:tcPr>
          <w:p w:rsidR="00946112" w:rsidRPr="0013332C" w:rsidRDefault="00946112" w:rsidP="00BC25E8">
            <w:pPr>
              <w:pStyle w:val="BodyText"/>
              <w:spacing w:line="240" w:lineRule="auto"/>
              <w:ind w:left="-108" w:right="-108"/>
              <w:jc w:val="center"/>
              <w:rPr>
                <w:rFonts w:cs="Times New Roman"/>
                <w:sz w:val="22"/>
                <w:szCs w:val="22"/>
                <w:cs/>
              </w:rPr>
            </w:pPr>
            <w:r w:rsidRPr="0013332C">
              <w:rPr>
                <w:sz w:val="22"/>
                <w:szCs w:val="22"/>
              </w:rPr>
              <w:t>Number</w:t>
            </w:r>
          </w:p>
        </w:tc>
        <w:tc>
          <w:tcPr>
            <w:tcW w:w="270" w:type="dxa"/>
            <w:tcBorders>
              <w:top w:val="single" w:sz="4" w:space="0" w:color="auto"/>
            </w:tcBorders>
          </w:tcPr>
          <w:p w:rsidR="00946112" w:rsidRPr="0013332C" w:rsidRDefault="00946112" w:rsidP="00BC25E8">
            <w:pPr>
              <w:pStyle w:val="BodyText"/>
              <w:spacing w:line="240" w:lineRule="auto"/>
              <w:ind w:left="-108" w:right="-108"/>
              <w:jc w:val="center"/>
              <w:rPr>
                <w:rFonts w:cs="Times New Roman"/>
                <w:sz w:val="22"/>
                <w:szCs w:val="22"/>
                <w:cs/>
              </w:rPr>
            </w:pPr>
          </w:p>
        </w:tc>
        <w:tc>
          <w:tcPr>
            <w:tcW w:w="1170" w:type="dxa"/>
            <w:tcBorders>
              <w:top w:val="single" w:sz="4" w:space="0" w:color="auto"/>
            </w:tcBorders>
          </w:tcPr>
          <w:p w:rsidR="00946112" w:rsidRPr="0013332C" w:rsidRDefault="00946112" w:rsidP="00BC25E8">
            <w:pPr>
              <w:pStyle w:val="BodyText"/>
              <w:spacing w:line="240" w:lineRule="auto"/>
              <w:ind w:left="-108" w:right="-108"/>
              <w:jc w:val="center"/>
              <w:rPr>
                <w:rFonts w:cs="Times New Roman"/>
                <w:sz w:val="22"/>
                <w:szCs w:val="22"/>
              </w:rPr>
            </w:pPr>
            <w:r w:rsidRPr="0013332C">
              <w:rPr>
                <w:sz w:val="22"/>
                <w:szCs w:val="22"/>
              </w:rPr>
              <w:t>Amount</w:t>
            </w:r>
          </w:p>
        </w:tc>
      </w:tr>
      <w:tr w:rsidR="00946112" w:rsidRPr="0013332C" w:rsidTr="00BC25E8">
        <w:tc>
          <w:tcPr>
            <w:tcW w:w="6570" w:type="dxa"/>
          </w:tcPr>
          <w:p w:rsidR="00946112" w:rsidRPr="0013332C" w:rsidRDefault="00946112" w:rsidP="00BC25E8">
            <w:pPr>
              <w:pStyle w:val="BodyText"/>
              <w:tabs>
                <w:tab w:val="left" w:pos="540"/>
              </w:tabs>
              <w:spacing w:line="240" w:lineRule="auto"/>
              <w:ind w:right="-45"/>
              <w:rPr>
                <w:rFonts w:cs="Times New Roman"/>
                <w:sz w:val="22"/>
                <w:szCs w:val="22"/>
              </w:rPr>
            </w:pPr>
          </w:p>
        </w:tc>
        <w:tc>
          <w:tcPr>
            <w:tcW w:w="2610" w:type="dxa"/>
            <w:gridSpan w:val="3"/>
          </w:tcPr>
          <w:p w:rsidR="00946112" w:rsidRPr="0013332C" w:rsidRDefault="00946112" w:rsidP="00BC25E8">
            <w:pPr>
              <w:pStyle w:val="BodyText"/>
              <w:tabs>
                <w:tab w:val="decimal" w:pos="882"/>
              </w:tabs>
              <w:spacing w:line="240" w:lineRule="auto"/>
              <w:ind w:right="-108"/>
              <w:jc w:val="center"/>
              <w:rPr>
                <w:rFonts w:cs="Times New Roman"/>
                <w:sz w:val="22"/>
                <w:szCs w:val="22"/>
              </w:rPr>
            </w:pPr>
            <w:r w:rsidRPr="0013332C">
              <w:rPr>
                <w:i/>
                <w:iCs/>
                <w:sz w:val="22"/>
                <w:szCs w:val="22"/>
              </w:rPr>
              <w:t>(thousand shares /</w:t>
            </w:r>
            <w:r w:rsidRPr="0013332C">
              <w:rPr>
                <w:i/>
                <w:iCs/>
                <w:sz w:val="22"/>
                <w:szCs w:val="22"/>
              </w:rPr>
              <w:br/>
              <w:t>in thousand Baht)</w:t>
            </w:r>
          </w:p>
        </w:tc>
      </w:tr>
      <w:tr w:rsidR="00946112" w:rsidRPr="0013332C" w:rsidTr="00BC25E8">
        <w:tc>
          <w:tcPr>
            <w:tcW w:w="6570" w:type="dxa"/>
          </w:tcPr>
          <w:p w:rsidR="00946112" w:rsidRPr="0013332C" w:rsidRDefault="00946112" w:rsidP="00BC25E8">
            <w:pPr>
              <w:pStyle w:val="BodyText"/>
              <w:tabs>
                <w:tab w:val="left" w:pos="540"/>
              </w:tabs>
              <w:spacing w:line="240" w:lineRule="auto"/>
              <w:ind w:right="-45" w:hanging="14"/>
              <w:rPr>
                <w:rFonts w:cs="Times New Roman"/>
                <w:sz w:val="22"/>
                <w:szCs w:val="22"/>
              </w:rPr>
            </w:pPr>
            <w:r w:rsidRPr="0013332C">
              <w:rPr>
                <w:rFonts w:cs="Times New Roman"/>
                <w:sz w:val="22"/>
                <w:szCs w:val="22"/>
              </w:rPr>
              <w:t>The exercise of warrants ESOP-W6</w:t>
            </w:r>
          </w:p>
        </w:tc>
        <w:tc>
          <w:tcPr>
            <w:tcW w:w="1170" w:type="dxa"/>
          </w:tcPr>
          <w:p w:rsidR="00946112" w:rsidRPr="0013332C" w:rsidRDefault="0055064C" w:rsidP="00BC25E8">
            <w:pPr>
              <w:pStyle w:val="BodyText"/>
              <w:tabs>
                <w:tab w:val="decimal" w:pos="882"/>
              </w:tabs>
              <w:spacing w:line="240" w:lineRule="auto"/>
              <w:ind w:right="-108"/>
              <w:rPr>
                <w:rFonts w:cs="Times New Roman"/>
                <w:sz w:val="22"/>
                <w:szCs w:val="22"/>
              </w:rPr>
            </w:pPr>
            <w:r>
              <w:rPr>
                <w:rFonts w:cs="Times New Roman"/>
                <w:sz w:val="22"/>
                <w:szCs w:val="22"/>
              </w:rPr>
              <w:t>376</w:t>
            </w:r>
          </w:p>
        </w:tc>
        <w:tc>
          <w:tcPr>
            <w:tcW w:w="270" w:type="dxa"/>
          </w:tcPr>
          <w:p w:rsidR="00946112" w:rsidRPr="0013332C" w:rsidRDefault="00946112" w:rsidP="00BC25E8">
            <w:pPr>
              <w:pStyle w:val="BodyText"/>
              <w:tabs>
                <w:tab w:val="decimal" w:pos="882"/>
              </w:tabs>
              <w:spacing w:line="240" w:lineRule="auto"/>
              <w:ind w:right="-108"/>
              <w:rPr>
                <w:rFonts w:cs="Times New Roman"/>
                <w:sz w:val="22"/>
                <w:szCs w:val="22"/>
              </w:rPr>
            </w:pPr>
          </w:p>
        </w:tc>
        <w:tc>
          <w:tcPr>
            <w:tcW w:w="1170" w:type="dxa"/>
          </w:tcPr>
          <w:p w:rsidR="00946112" w:rsidRPr="0013332C" w:rsidRDefault="0055064C" w:rsidP="00BC25E8">
            <w:pPr>
              <w:pStyle w:val="BodyText"/>
              <w:tabs>
                <w:tab w:val="decimal" w:pos="882"/>
              </w:tabs>
              <w:spacing w:line="240" w:lineRule="auto"/>
              <w:ind w:right="-108"/>
              <w:rPr>
                <w:rFonts w:cs="Times New Roman"/>
                <w:sz w:val="22"/>
                <w:szCs w:val="22"/>
              </w:rPr>
            </w:pPr>
            <w:r>
              <w:rPr>
                <w:rFonts w:cs="Times New Roman"/>
                <w:sz w:val="22"/>
                <w:szCs w:val="22"/>
              </w:rPr>
              <w:t>188</w:t>
            </w:r>
          </w:p>
        </w:tc>
      </w:tr>
      <w:tr w:rsidR="00946112" w:rsidRPr="0013332C" w:rsidTr="00BC25E8">
        <w:trPr>
          <w:trHeight w:val="208"/>
        </w:trPr>
        <w:tc>
          <w:tcPr>
            <w:tcW w:w="6570" w:type="dxa"/>
          </w:tcPr>
          <w:p w:rsidR="00946112" w:rsidRPr="0013332C" w:rsidRDefault="00946112" w:rsidP="00BC25E8">
            <w:pPr>
              <w:pStyle w:val="BodyText"/>
              <w:tabs>
                <w:tab w:val="left" w:pos="540"/>
              </w:tabs>
              <w:spacing w:line="240" w:lineRule="auto"/>
              <w:ind w:right="-45" w:hanging="14"/>
              <w:rPr>
                <w:rFonts w:cs="Times New Roman"/>
                <w:b/>
                <w:bCs/>
                <w:sz w:val="22"/>
                <w:szCs w:val="22"/>
                <w:cs/>
              </w:rPr>
            </w:pPr>
            <w:r w:rsidRPr="0013332C">
              <w:rPr>
                <w:rFonts w:cs="Times New Roman"/>
                <w:b/>
                <w:bCs/>
                <w:sz w:val="22"/>
                <w:szCs w:val="22"/>
              </w:rPr>
              <w:t>Total</w:t>
            </w:r>
          </w:p>
        </w:tc>
        <w:tc>
          <w:tcPr>
            <w:tcW w:w="1170" w:type="dxa"/>
            <w:tcBorders>
              <w:top w:val="single" w:sz="4" w:space="0" w:color="auto"/>
              <w:bottom w:val="double" w:sz="4" w:space="0" w:color="auto"/>
            </w:tcBorders>
          </w:tcPr>
          <w:p w:rsidR="00946112" w:rsidRPr="00834E87" w:rsidRDefault="0055064C" w:rsidP="00BC25E8">
            <w:pPr>
              <w:pStyle w:val="BodyText"/>
              <w:tabs>
                <w:tab w:val="decimal" w:pos="882"/>
              </w:tabs>
              <w:spacing w:line="240" w:lineRule="auto"/>
              <w:ind w:right="-108"/>
              <w:rPr>
                <w:rFonts w:cs="Times New Roman"/>
                <w:b/>
                <w:bCs/>
                <w:sz w:val="22"/>
                <w:szCs w:val="22"/>
              </w:rPr>
            </w:pPr>
            <w:r>
              <w:rPr>
                <w:rFonts w:cs="Times New Roman"/>
                <w:b/>
                <w:bCs/>
                <w:sz w:val="22"/>
                <w:szCs w:val="22"/>
              </w:rPr>
              <w:t>376</w:t>
            </w:r>
          </w:p>
        </w:tc>
        <w:tc>
          <w:tcPr>
            <w:tcW w:w="270" w:type="dxa"/>
          </w:tcPr>
          <w:p w:rsidR="00946112" w:rsidRPr="0013332C" w:rsidRDefault="00946112" w:rsidP="00BC25E8">
            <w:pPr>
              <w:pStyle w:val="BodyText"/>
              <w:tabs>
                <w:tab w:val="decimal" w:pos="882"/>
              </w:tabs>
              <w:spacing w:line="240" w:lineRule="auto"/>
              <w:ind w:right="-108"/>
              <w:rPr>
                <w:rFonts w:cs="Times New Roman"/>
                <w:b/>
                <w:bCs/>
                <w:sz w:val="22"/>
                <w:szCs w:val="22"/>
              </w:rPr>
            </w:pPr>
          </w:p>
        </w:tc>
        <w:tc>
          <w:tcPr>
            <w:tcW w:w="1170" w:type="dxa"/>
            <w:tcBorders>
              <w:top w:val="single" w:sz="4" w:space="0" w:color="auto"/>
              <w:bottom w:val="double" w:sz="4" w:space="0" w:color="auto"/>
            </w:tcBorders>
          </w:tcPr>
          <w:p w:rsidR="00946112" w:rsidRPr="0013332C" w:rsidRDefault="0055064C" w:rsidP="00BC25E8">
            <w:pPr>
              <w:pStyle w:val="BodyText"/>
              <w:tabs>
                <w:tab w:val="decimal" w:pos="882"/>
              </w:tabs>
              <w:spacing w:line="240" w:lineRule="auto"/>
              <w:ind w:right="-108"/>
              <w:rPr>
                <w:rFonts w:cs="Times New Roman"/>
                <w:b/>
                <w:bCs/>
                <w:sz w:val="22"/>
                <w:szCs w:val="22"/>
              </w:rPr>
            </w:pPr>
            <w:r>
              <w:rPr>
                <w:rFonts w:cs="Times New Roman"/>
                <w:b/>
                <w:bCs/>
                <w:sz w:val="22"/>
                <w:szCs w:val="22"/>
              </w:rPr>
              <w:t>188</w:t>
            </w:r>
          </w:p>
        </w:tc>
      </w:tr>
    </w:tbl>
    <w:p w:rsidR="00946112" w:rsidRPr="00F22540" w:rsidRDefault="00946112" w:rsidP="00946112">
      <w:pPr>
        <w:spacing w:line="240" w:lineRule="atLeast"/>
        <w:rPr>
          <w:rFonts w:eastAsia="Arial Unicode MS" w:cs="Cordia New"/>
          <w:sz w:val="22"/>
          <w:szCs w:val="22"/>
        </w:rPr>
      </w:pPr>
    </w:p>
    <w:p w:rsidR="00946112" w:rsidRPr="0013332C" w:rsidRDefault="00946112" w:rsidP="00946112">
      <w:pPr>
        <w:pStyle w:val="Heading1"/>
        <w:ind w:left="540" w:hanging="540"/>
        <w:jc w:val="left"/>
        <w:rPr>
          <w:iCs/>
          <w:sz w:val="24"/>
          <w:szCs w:val="24"/>
        </w:rPr>
      </w:pPr>
      <w:r>
        <w:rPr>
          <w:sz w:val="24"/>
          <w:szCs w:val="24"/>
          <w:lang w:val="fr-FR"/>
        </w:rPr>
        <w:t>1</w:t>
      </w:r>
      <w:r w:rsidR="00A85264">
        <w:rPr>
          <w:sz w:val="24"/>
          <w:szCs w:val="24"/>
          <w:lang w:val="fr-FR"/>
        </w:rPr>
        <w:t>7</w:t>
      </w:r>
      <w:r w:rsidRPr="0077796A">
        <w:rPr>
          <w:sz w:val="24"/>
          <w:szCs w:val="24"/>
          <w:lang w:val="fr-FR"/>
        </w:rPr>
        <w:tab/>
      </w:r>
      <w:r w:rsidRPr="00924633">
        <w:rPr>
          <w:rStyle w:val="Heading1Char"/>
          <w:b/>
          <w:bCs/>
          <w:iCs/>
          <w:sz w:val="24"/>
          <w:szCs w:val="24"/>
        </w:rPr>
        <w:t>Share warrants</w:t>
      </w:r>
    </w:p>
    <w:p w:rsidR="00946112" w:rsidRDefault="00946112" w:rsidP="00946112">
      <w:pPr>
        <w:tabs>
          <w:tab w:val="left" w:pos="1620"/>
        </w:tabs>
        <w:spacing w:line="240" w:lineRule="atLeast"/>
        <w:ind w:left="1260" w:right="-25" w:hanging="720"/>
        <w:jc w:val="thaiDistribute"/>
        <w:rPr>
          <w:sz w:val="22"/>
          <w:szCs w:val="22"/>
        </w:rPr>
      </w:pPr>
    </w:p>
    <w:p w:rsidR="00946112" w:rsidRPr="0058221F" w:rsidRDefault="00946112" w:rsidP="00946112">
      <w:pPr>
        <w:pStyle w:val="BodyText"/>
        <w:tabs>
          <w:tab w:val="left" w:pos="540"/>
        </w:tabs>
        <w:ind w:left="540" w:right="-45"/>
        <w:jc w:val="thaiDistribute"/>
        <w:rPr>
          <w:rFonts w:eastAsia="Arial Unicode MS"/>
          <w:b/>
          <w:bCs/>
          <w:i/>
          <w:iCs/>
          <w:sz w:val="22"/>
          <w:szCs w:val="22"/>
        </w:rPr>
      </w:pPr>
      <w:r w:rsidRPr="0058221F">
        <w:rPr>
          <w:rFonts w:eastAsia="Arial Unicode MS"/>
          <w:b/>
          <w:bCs/>
          <w:i/>
          <w:iCs/>
          <w:sz w:val="22"/>
          <w:szCs w:val="22"/>
        </w:rPr>
        <w:t>Share warrants ESOP-W6</w:t>
      </w:r>
    </w:p>
    <w:p w:rsidR="00946112" w:rsidRDefault="00946112" w:rsidP="00946112">
      <w:pPr>
        <w:pStyle w:val="BodyText"/>
        <w:tabs>
          <w:tab w:val="left" w:pos="540"/>
        </w:tabs>
        <w:ind w:left="540" w:right="-45"/>
        <w:jc w:val="thaiDistribute"/>
        <w:rPr>
          <w:rFonts w:eastAsia="Arial Unicode MS"/>
          <w:sz w:val="22"/>
          <w:szCs w:val="22"/>
        </w:rPr>
      </w:pPr>
    </w:p>
    <w:p w:rsidR="00946112" w:rsidRDefault="00946112" w:rsidP="00946112">
      <w:pPr>
        <w:spacing w:line="240" w:lineRule="atLeast"/>
        <w:ind w:left="540" w:right="3"/>
        <w:jc w:val="both"/>
        <w:rPr>
          <w:rFonts w:eastAsia="Arial Unicode MS"/>
          <w:sz w:val="22"/>
          <w:szCs w:val="22"/>
        </w:rPr>
      </w:pPr>
      <w:r>
        <w:rPr>
          <w:sz w:val="22"/>
          <w:szCs w:val="22"/>
        </w:rPr>
        <w:t xml:space="preserve">On 25 April 2019, the Company’s shareholders at </w:t>
      </w:r>
      <w:r w:rsidRPr="00AB1E89">
        <w:rPr>
          <w:sz w:val="22"/>
          <w:szCs w:val="22"/>
        </w:rPr>
        <w:t xml:space="preserve">the Annual General Meeting </w:t>
      </w:r>
      <w:r w:rsidRPr="00F174D8">
        <w:rPr>
          <w:sz w:val="22"/>
          <w:szCs w:val="22"/>
        </w:rPr>
        <w:t xml:space="preserve">approved </w:t>
      </w:r>
      <w:r>
        <w:rPr>
          <w:rFonts w:eastAsia="Arial Unicode MS"/>
          <w:sz w:val="22"/>
          <w:szCs w:val="22"/>
        </w:rPr>
        <w:t xml:space="preserve">the issued and allotted 10,000,000 registered and nontransferable (except for transferring as stipulated in the prospectus) warrants free of charge to </w:t>
      </w:r>
      <w:r w:rsidRPr="00A20D8F">
        <w:rPr>
          <w:rFonts w:eastAsia="Arial Unicode MS"/>
          <w:sz w:val="22"/>
          <w:szCs w:val="22"/>
        </w:rPr>
        <w:t>the directors, management</w:t>
      </w:r>
      <w:r>
        <w:rPr>
          <w:rFonts w:eastAsia="Arial Unicode MS"/>
          <w:sz w:val="22"/>
          <w:szCs w:val="22"/>
        </w:rPr>
        <w:t xml:space="preserve"> andemployees of the Company and its subsidiaries. These warrants are exercisable at a price of Baht </w:t>
      </w:r>
      <w:r w:rsidRPr="0013332C">
        <w:rPr>
          <w:rFonts w:eastAsia="Arial Unicode MS" w:cs="Cordia New"/>
          <w:sz w:val="22"/>
          <w:szCs w:val="22"/>
        </w:rPr>
        <w:t>26</w:t>
      </w:r>
      <w:r>
        <w:rPr>
          <w:rFonts w:eastAsia="Arial Unicode MS"/>
          <w:sz w:val="22"/>
          <w:szCs w:val="22"/>
        </w:rPr>
        <w:t>.48 per share at a ratio of 1 warrant to 1 new ordinary share, every quarter from 1 to 5 of March, June, September and December, for a period of 3 years from the issue date. The Company granted the said warrants to the directors and employees of the Company and/or it subsidiaries on 13 March 2020, which is the date of notification of conditions and arrangements in excersing the warrants to the directors and employees. The first exercise period is 1 to 5 June 2020 and with a final exercise period is 1 to 5 March 2023.</w:t>
      </w:r>
    </w:p>
    <w:p w:rsidR="00946112" w:rsidRDefault="00946112" w:rsidP="00946112">
      <w:pPr>
        <w:tabs>
          <w:tab w:val="left" w:pos="1620"/>
        </w:tabs>
        <w:spacing w:line="240" w:lineRule="atLeast"/>
        <w:ind w:left="1260" w:right="-25" w:hanging="720"/>
        <w:jc w:val="thaiDistribute"/>
        <w:rPr>
          <w:rFonts w:eastAsia="Arial Unicode MS"/>
          <w:b/>
          <w:bCs/>
          <w:i/>
          <w:iCs/>
          <w:sz w:val="22"/>
          <w:szCs w:val="22"/>
        </w:rPr>
      </w:pPr>
    </w:p>
    <w:p w:rsidR="00946112" w:rsidRDefault="00946112" w:rsidP="00946112">
      <w:pPr>
        <w:tabs>
          <w:tab w:val="left" w:pos="1620"/>
        </w:tabs>
        <w:spacing w:line="240" w:lineRule="atLeast"/>
        <w:ind w:left="1260" w:right="-25" w:hanging="720"/>
        <w:jc w:val="thaiDistribute"/>
        <w:rPr>
          <w:rFonts w:eastAsia="Arial Unicode MS"/>
          <w:b/>
          <w:bCs/>
          <w:i/>
          <w:iCs/>
          <w:sz w:val="22"/>
          <w:szCs w:val="22"/>
        </w:rPr>
      </w:pPr>
    </w:p>
    <w:p w:rsidR="00946112" w:rsidRPr="00011A7E" w:rsidRDefault="00946112" w:rsidP="00946112">
      <w:pPr>
        <w:pStyle w:val="BodyText"/>
        <w:tabs>
          <w:tab w:val="left" w:pos="540"/>
        </w:tabs>
        <w:ind w:left="540" w:right="-45"/>
        <w:jc w:val="thaiDistribute"/>
        <w:rPr>
          <w:rFonts w:eastAsia="Arial Unicode MS"/>
          <w:b/>
          <w:bCs/>
          <w:i/>
          <w:iCs/>
          <w:sz w:val="22"/>
          <w:szCs w:val="22"/>
        </w:rPr>
      </w:pPr>
      <w:r>
        <w:rPr>
          <w:rFonts w:eastAsia="Arial Unicode MS"/>
          <w:b/>
          <w:bCs/>
          <w:i/>
          <w:iCs/>
          <w:sz w:val="22"/>
          <w:szCs w:val="22"/>
        </w:rPr>
        <w:t>Measurement of fair value</w:t>
      </w:r>
    </w:p>
    <w:p w:rsidR="00946112" w:rsidRDefault="00946112" w:rsidP="00946112">
      <w:pPr>
        <w:pStyle w:val="BodyText"/>
        <w:tabs>
          <w:tab w:val="left" w:pos="540"/>
        </w:tabs>
        <w:ind w:left="540" w:right="-45"/>
        <w:jc w:val="thaiDistribute"/>
        <w:rPr>
          <w:rFonts w:eastAsia="Arial Unicode MS"/>
          <w:sz w:val="22"/>
          <w:szCs w:val="22"/>
        </w:rPr>
      </w:pPr>
    </w:p>
    <w:p w:rsidR="00946112" w:rsidRDefault="00946112" w:rsidP="00946112">
      <w:pPr>
        <w:pStyle w:val="BodyText"/>
        <w:tabs>
          <w:tab w:val="left" w:pos="540"/>
        </w:tabs>
        <w:ind w:left="540" w:right="-45"/>
        <w:jc w:val="thaiDistribute"/>
        <w:rPr>
          <w:rFonts w:eastAsia="Arial Unicode MS"/>
          <w:sz w:val="22"/>
          <w:szCs w:val="22"/>
        </w:rPr>
      </w:pPr>
      <w:r>
        <w:rPr>
          <w:rFonts w:eastAsia="Arial Unicode MS"/>
          <w:sz w:val="22"/>
          <w:szCs w:val="22"/>
        </w:rPr>
        <w:t>The fair value of the warrants granted “ESOP-W6” was measured based on Binomial option pricing model. Expected volatility is estimated by considering historic average share price volatility during the period 14 March 2017 to 13 March 2020.</w:t>
      </w:r>
    </w:p>
    <w:p w:rsidR="00946112" w:rsidRDefault="00946112" w:rsidP="00946112">
      <w:pPr>
        <w:pStyle w:val="BodyText"/>
        <w:tabs>
          <w:tab w:val="left" w:pos="540"/>
        </w:tabs>
        <w:ind w:left="540" w:right="-45"/>
        <w:jc w:val="thaiDistribute"/>
        <w:rPr>
          <w:rFonts w:eastAsia="Arial Unicode MS"/>
          <w:sz w:val="22"/>
          <w:szCs w:val="22"/>
        </w:rPr>
      </w:pPr>
    </w:p>
    <w:p w:rsidR="00946112" w:rsidRPr="00F20E44" w:rsidRDefault="00946112" w:rsidP="00946112">
      <w:pPr>
        <w:pStyle w:val="BodyText"/>
        <w:ind w:left="540" w:right="-45"/>
        <w:jc w:val="thaiDistribute"/>
        <w:rPr>
          <w:sz w:val="22"/>
          <w:szCs w:val="22"/>
        </w:rPr>
      </w:pPr>
      <w:r w:rsidRPr="00F20E44">
        <w:rPr>
          <w:sz w:val="22"/>
          <w:szCs w:val="22"/>
        </w:rPr>
        <w:t xml:space="preserve">The </w:t>
      </w:r>
      <w:r>
        <w:rPr>
          <w:sz w:val="22"/>
          <w:szCs w:val="22"/>
        </w:rPr>
        <w:t>inputs used in the measurement of the fair values at grant date of warrants “ESOP-W6” were as follows:</w:t>
      </w:r>
    </w:p>
    <w:p w:rsidR="00946112" w:rsidRPr="00F20E44" w:rsidRDefault="00946112" w:rsidP="00946112">
      <w:pPr>
        <w:pStyle w:val="BodyText"/>
        <w:tabs>
          <w:tab w:val="left" w:pos="540"/>
        </w:tabs>
        <w:ind w:left="540" w:right="-45"/>
        <w:rPr>
          <w:b/>
          <w:bCs/>
          <w:sz w:val="22"/>
          <w:szCs w:val="22"/>
        </w:rPr>
      </w:pPr>
    </w:p>
    <w:tbl>
      <w:tblPr>
        <w:tblW w:w="9198" w:type="dxa"/>
        <w:tblInd w:w="450" w:type="dxa"/>
        <w:tblLayout w:type="fixed"/>
        <w:tblLook w:val="04A0"/>
      </w:tblPr>
      <w:tblGrid>
        <w:gridCol w:w="7578"/>
        <w:gridCol w:w="720"/>
        <w:gridCol w:w="900"/>
      </w:tblGrid>
      <w:tr w:rsidR="00946112" w:rsidRPr="00F20E44" w:rsidTr="00BC25E8">
        <w:tc>
          <w:tcPr>
            <w:tcW w:w="7578" w:type="dxa"/>
          </w:tcPr>
          <w:p w:rsidR="00946112" w:rsidRPr="00F20E44" w:rsidRDefault="00946112" w:rsidP="00BC25E8">
            <w:pPr>
              <w:pStyle w:val="BodyText"/>
              <w:tabs>
                <w:tab w:val="left" w:pos="540"/>
              </w:tabs>
              <w:spacing w:line="240" w:lineRule="auto"/>
              <w:ind w:left="-17" w:right="-45"/>
              <w:rPr>
                <w:sz w:val="22"/>
                <w:szCs w:val="22"/>
              </w:rPr>
            </w:pPr>
            <w:r w:rsidRPr="00F20E44">
              <w:rPr>
                <w:sz w:val="22"/>
                <w:szCs w:val="22"/>
              </w:rPr>
              <w:t>Fair value at grant date</w:t>
            </w:r>
          </w:p>
        </w:tc>
        <w:tc>
          <w:tcPr>
            <w:tcW w:w="720" w:type="dxa"/>
          </w:tcPr>
          <w:p w:rsidR="00946112" w:rsidRPr="00F20E44" w:rsidRDefault="00946112" w:rsidP="00BC25E8">
            <w:pPr>
              <w:pStyle w:val="BodyText"/>
              <w:spacing w:line="240" w:lineRule="auto"/>
              <w:ind w:right="72"/>
              <w:jc w:val="right"/>
              <w:rPr>
                <w:sz w:val="22"/>
                <w:szCs w:val="22"/>
                <w:cs/>
              </w:rPr>
            </w:pPr>
            <w:r w:rsidRPr="00F20E44">
              <w:rPr>
                <w:sz w:val="22"/>
                <w:szCs w:val="22"/>
              </w:rPr>
              <w:t>Baht</w:t>
            </w:r>
          </w:p>
        </w:tc>
        <w:tc>
          <w:tcPr>
            <w:tcW w:w="900" w:type="dxa"/>
          </w:tcPr>
          <w:p w:rsidR="00946112" w:rsidRPr="00F20E44" w:rsidRDefault="00946112" w:rsidP="00BC25E8">
            <w:pPr>
              <w:pStyle w:val="BodyText"/>
              <w:spacing w:line="240" w:lineRule="auto"/>
              <w:ind w:right="72"/>
              <w:jc w:val="right"/>
              <w:rPr>
                <w:sz w:val="22"/>
                <w:szCs w:val="22"/>
                <w:cs/>
              </w:rPr>
            </w:pPr>
            <w:r>
              <w:rPr>
                <w:sz w:val="22"/>
                <w:szCs w:val="22"/>
              </w:rPr>
              <w:t>1</w:t>
            </w:r>
            <w:r w:rsidRPr="00F20E44">
              <w:rPr>
                <w:sz w:val="22"/>
                <w:szCs w:val="22"/>
              </w:rPr>
              <w:t>.</w:t>
            </w:r>
            <w:r>
              <w:rPr>
                <w:sz w:val="22"/>
                <w:szCs w:val="22"/>
              </w:rPr>
              <w:t>30</w:t>
            </w:r>
          </w:p>
        </w:tc>
      </w:tr>
      <w:tr w:rsidR="00946112" w:rsidRPr="00F20E44" w:rsidTr="00BC25E8">
        <w:tc>
          <w:tcPr>
            <w:tcW w:w="7578" w:type="dxa"/>
          </w:tcPr>
          <w:p w:rsidR="00946112" w:rsidRPr="00F20E44" w:rsidRDefault="00946112" w:rsidP="00BC25E8">
            <w:pPr>
              <w:pStyle w:val="BodyText"/>
              <w:tabs>
                <w:tab w:val="left" w:pos="540"/>
              </w:tabs>
              <w:spacing w:line="240" w:lineRule="auto"/>
              <w:ind w:left="-17" w:right="-45"/>
              <w:rPr>
                <w:sz w:val="22"/>
                <w:szCs w:val="22"/>
                <w:cs/>
              </w:rPr>
            </w:pPr>
            <w:r w:rsidRPr="00F20E44">
              <w:rPr>
                <w:sz w:val="22"/>
                <w:szCs w:val="22"/>
              </w:rPr>
              <w:t>Share price at grant date</w:t>
            </w:r>
          </w:p>
        </w:tc>
        <w:tc>
          <w:tcPr>
            <w:tcW w:w="720" w:type="dxa"/>
          </w:tcPr>
          <w:p w:rsidR="00946112" w:rsidRPr="00F20E44" w:rsidRDefault="00946112" w:rsidP="00BC25E8">
            <w:pPr>
              <w:pStyle w:val="BodyText"/>
              <w:spacing w:line="240" w:lineRule="auto"/>
              <w:ind w:right="72"/>
              <w:jc w:val="right"/>
              <w:rPr>
                <w:sz w:val="22"/>
                <w:szCs w:val="22"/>
                <w:cs/>
              </w:rPr>
            </w:pPr>
            <w:r w:rsidRPr="00F20E44">
              <w:rPr>
                <w:sz w:val="22"/>
                <w:szCs w:val="22"/>
              </w:rPr>
              <w:t>Baht</w:t>
            </w:r>
          </w:p>
        </w:tc>
        <w:tc>
          <w:tcPr>
            <w:tcW w:w="900" w:type="dxa"/>
          </w:tcPr>
          <w:p w:rsidR="00946112" w:rsidRPr="00F20E44" w:rsidRDefault="00946112" w:rsidP="00BC25E8">
            <w:pPr>
              <w:pStyle w:val="BodyText"/>
              <w:spacing w:line="240" w:lineRule="auto"/>
              <w:ind w:right="72"/>
              <w:jc w:val="right"/>
              <w:rPr>
                <w:sz w:val="22"/>
                <w:szCs w:val="22"/>
                <w:cs/>
              </w:rPr>
            </w:pPr>
            <w:r>
              <w:rPr>
                <w:sz w:val="22"/>
                <w:szCs w:val="22"/>
              </w:rPr>
              <w:t>15.8</w:t>
            </w:r>
            <w:r w:rsidRPr="00F20E44">
              <w:rPr>
                <w:sz w:val="22"/>
                <w:szCs w:val="22"/>
              </w:rPr>
              <w:t>0</w:t>
            </w:r>
          </w:p>
        </w:tc>
      </w:tr>
      <w:tr w:rsidR="00946112" w:rsidRPr="00F20E44" w:rsidTr="00BC25E8">
        <w:tc>
          <w:tcPr>
            <w:tcW w:w="7578" w:type="dxa"/>
          </w:tcPr>
          <w:p w:rsidR="00946112" w:rsidRPr="00F20E44" w:rsidRDefault="00946112" w:rsidP="00BC25E8">
            <w:pPr>
              <w:pStyle w:val="BodyText"/>
              <w:tabs>
                <w:tab w:val="left" w:pos="540"/>
              </w:tabs>
              <w:spacing w:line="240" w:lineRule="auto"/>
              <w:ind w:left="-17" w:right="-45"/>
              <w:rPr>
                <w:sz w:val="22"/>
                <w:szCs w:val="22"/>
              </w:rPr>
            </w:pPr>
            <w:r w:rsidRPr="00F20E44">
              <w:rPr>
                <w:sz w:val="22"/>
                <w:szCs w:val="22"/>
              </w:rPr>
              <w:t>Exercise price</w:t>
            </w:r>
          </w:p>
        </w:tc>
        <w:tc>
          <w:tcPr>
            <w:tcW w:w="720" w:type="dxa"/>
          </w:tcPr>
          <w:p w:rsidR="00946112" w:rsidRPr="00F20E44" w:rsidRDefault="00946112" w:rsidP="00BC25E8">
            <w:pPr>
              <w:pStyle w:val="BodyText"/>
              <w:spacing w:line="240" w:lineRule="auto"/>
              <w:ind w:right="72"/>
              <w:jc w:val="right"/>
              <w:rPr>
                <w:sz w:val="22"/>
                <w:szCs w:val="22"/>
                <w:cs/>
              </w:rPr>
            </w:pPr>
            <w:r w:rsidRPr="00F20E44">
              <w:rPr>
                <w:sz w:val="22"/>
                <w:szCs w:val="22"/>
              </w:rPr>
              <w:t>Baht</w:t>
            </w:r>
          </w:p>
        </w:tc>
        <w:tc>
          <w:tcPr>
            <w:tcW w:w="900" w:type="dxa"/>
          </w:tcPr>
          <w:p w:rsidR="00946112" w:rsidRPr="00F20E44" w:rsidRDefault="00946112" w:rsidP="00BC25E8">
            <w:pPr>
              <w:pStyle w:val="BodyText"/>
              <w:spacing w:line="240" w:lineRule="auto"/>
              <w:ind w:right="72"/>
              <w:jc w:val="right"/>
              <w:rPr>
                <w:sz w:val="22"/>
                <w:szCs w:val="22"/>
                <w:cs/>
              </w:rPr>
            </w:pPr>
            <w:r>
              <w:rPr>
                <w:sz w:val="22"/>
                <w:szCs w:val="22"/>
              </w:rPr>
              <w:t>26</w:t>
            </w:r>
            <w:r w:rsidRPr="00F20E44">
              <w:rPr>
                <w:sz w:val="22"/>
                <w:szCs w:val="22"/>
              </w:rPr>
              <w:t>.</w:t>
            </w:r>
            <w:r>
              <w:rPr>
                <w:sz w:val="22"/>
                <w:szCs w:val="22"/>
              </w:rPr>
              <w:t>48</w:t>
            </w:r>
          </w:p>
        </w:tc>
      </w:tr>
      <w:tr w:rsidR="00946112" w:rsidRPr="00F20E44" w:rsidTr="00BC25E8">
        <w:tc>
          <w:tcPr>
            <w:tcW w:w="7578" w:type="dxa"/>
          </w:tcPr>
          <w:p w:rsidR="00946112" w:rsidRPr="00F20E44" w:rsidRDefault="00946112" w:rsidP="00BC25E8">
            <w:pPr>
              <w:pStyle w:val="BodyText"/>
              <w:tabs>
                <w:tab w:val="left" w:pos="540"/>
              </w:tabs>
              <w:spacing w:line="240" w:lineRule="auto"/>
              <w:ind w:left="-17" w:right="-45"/>
              <w:rPr>
                <w:sz w:val="22"/>
                <w:szCs w:val="22"/>
              </w:rPr>
            </w:pPr>
            <w:r w:rsidRPr="00F20E44">
              <w:rPr>
                <w:sz w:val="22"/>
                <w:szCs w:val="22"/>
              </w:rPr>
              <w:t>Expected volatility (%)</w:t>
            </w:r>
          </w:p>
        </w:tc>
        <w:tc>
          <w:tcPr>
            <w:tcW w:w="720" w:type="dxa"/>
          </w:tcPr>
          <w:p w:rsidR="00946112" w:rsidRPr="00F20E44" w:rsidRDefault="00946112" w:rsidP="00BC25E8">
            <w:pPr>
              <w:pStyle w:val="BodyText"/>
              <w:spacing w:line="240" w:lineRule="auto"/>
              <w:ind w:right="72"/>
              <w:jc w:val="right"/>
              <w:rPr>
                <w:sz w:val="22"/>
                <w:szCs w:val="22"/>
                <w:cs/>
              </w:rPr>
            </w:pPr>
          </w:p>
        </w:tc>
        <w:tc>
          <w:tcPr>
            <w:tcW w:w="900" w:type="dxa"/>
          </w:tcPr>
          <w:p w:rsidR="00946112" w:rsidRPr="00F20E44" w:rsidRDefault="00946112" w:rsidP="00BC25E8">
            <w:pPr>
              <w:pStyle w:val="BodyText"/>
              <w:spacing w:line="240" w:lineRule="auto"/>
              <w:ind w:right="72"/>
              <w:jc w:val="right"/>
              <w:rPr>
                <w:sz w:val="22"/>
                <w:szCs w:val="22"/>
                <w:cs/>
              </w:rPr>
            </w:pPr>
            <w:r w:rsidRPr="00F20E44">
              <w:rPr>
                <w:sz w:val="22"/>
                <w:szCs w:val="22"/>
              </w:rPr>
              <w:t>3</w:t>
            </w:r>
            <w:r>
              <w:rPr>
                <w:sz w:val="22"/>
                <w:szCs w:val="22"/>
              </w:rPr>
              <w:t>8</w:t>
            </w:r>
            <w:r w:rsidRPr="00F20E44">
              <w:rPr>
                <w:sz w:val="22"/>
                <w:szCs w:val="22"/>
              </w:rPr>
              <w:t>.</w:t>
            </w:r>
            <w:r>
              <w:rPr>
                <w:sz w:val="22"/>
                <w:szCs w:val="22"/>
              </w:rPr>
              <w:t>28</w:t>
            </w:r>
          </w:p>
        </w:tc>
      </w:tr>
      <w:tr w:rsidR="00946112" w:rsidRPr="00F20E44" w:rsidTr="00BC25E8">
        <w:tc>
          <w:tcPr>
            <w:tcW w:w="7578" w:type="dxa"/>
          </w:tcPr>
          <w:p w:rsidR="00946112" w:rsidRPr="00F20E44" w:rsidRDefault="00946112" w:rsidP="00BC25E8">
            <w:pPr>
              <w:pStyle w:val="BodyText"/>
              <w:tabs>
                <w:tab w:val="left" w:pos="540"/>
              </w:tabs>
              <w:spacing w:line="240" w:lineRule="auto"/>
              <w:ind w:left="-17" w:right="-45"/>
              <w:rPr>
                <w:sz w:val="22"/>
                <w:szCs w:val="22"/>
              </w:rPr>
            </w:pPr>
            <w:r w:rsidRPr="00F20E44">
              <w:rPr>
                <w:sz w:val="22"/>
                <w:szCs w:val="22"/>
              </w:rPr>
              <w:t>Expected dividends (%)</w:t>
            </w:r>
          </w:p>
        </w:tc>
        <w:tc>
          <w:tcPr>
            <w:tcW w:w="720" w:type="dxa"/>
          </w:tcPr>
          <w:p w:rsidR="00946112" w:rsidRPr="00F20E44" w:rsidRDefault="00946112" w:rsidP="00BC25E8">
            <w:pPr>
              <w:pStyle w:val="BodyText"/>
              <w:spacing w:line="240" w:lineRule="auto"/>
              <w:ind w:right="72"/>
              <w:jc w:val="right"/>
              <w:rPr>
                <w:sz w:val="22"/>
                <w:szCs w:val="22"/>
                <w:cs/>
              </w:rPr>
            </w:pPr>
          </w:p>
        </w:tc>
        <w:tc>
          <w:tcPr>
            <w:tcW w:w="900" w:type="dxa"/>
          </w:tcPr>
          <w:p w:rsidR="00946112" w:rsidRPr="00F20E44" w:rsidRDefault="00946112" w:rsidP="00BC25E8">
            <w:pPr>
              <w:pStyle w:val="BodyText"/>
              <w:spacing w:line="240" w:lineRule="auto"/>
              <w:ind w:right="72"/>
              <w:jc w:val="right"/>
              <w:rPr>
                <w:sz w:val="22"/>
                <w:szCs w:val="22"/>
                <w:cs/>
              </w:rPr>
            </w:pPr>
            <w:r>
              <w:rPr>
                <w:sz w:val="22"/>
                <w:szCs w:val="22"/>
              </w:rPr>
              <w:t>3</w:t>
            </w:r>
            <w:r w:rsidRPr="00F20E44">
              <w:rPr>
                <w:sz w:val="22"/>
                <w:szCs w:val="22"/>
              </w:rPr>
              <w:t>.2</w:t>
            </w:r>
            <w:r>
              <w:rPr>
                <w:sz w:val="22"/>
                <w:szCs w:val="22"/>
              </w:rPr>
              <w:t>8</w:t>
            </w:r>
          </w:p>
        </w:tc>
      </w:tr>
      <w:tr w:rsidR="00946112" w:rsidRPr="00F20E44" w:rsidTr="00BC25E8">
        <w:tc>
          <w:tcPr>
            <w:tcW w:w="7578" w:type="dxa"/>
          </w:tcPr>
          <w:p w:rsidR="00946112" w:rsidRPr="00F20E44" w:rsidRDefault="00946112" w:rsidP="00BC25E8">
            <w:pPr>
              <w:pStyle w:val="BodyText"/>
              <w:tabs>
                <w:tab w:val="left" w:pos="540"/>
              </w:tabs>
              <w:spacing w:line="240" w:lineRule="auto"/>
              <w:ind w:left="-17" w:right="-45"/>
              <w:rPr>
                <w:sz w:val="22"/>
                <w:szCs w:val="22"/>
              </w:rPr>
            </w:pPr>
            <w:r w:rsidRPr="00F20E44">
              <w:rPr>
                <w:sz w:val="22"/>
                <w:szCs w:val="22"/>
              </w:rPr>
              <w:t>Risk-free interest rate (%)</w:t>
            </w:r>
          </w:p>
        </w:tc>
        <w:tc>
          <w:tcPr>
            <w:tcW w:w="720" w:type="dxa"/>
          </w:tcPr>
          <w:p w:rsidR="00946112" w:rsidRPr="00F20E44" w:rsidRDefault="00946112" w:rsidP="00BC25E8">
            <w:pPr>
              <w:pStyle w:val="BodyText"/>
              <w:spacing w:line="240" w:lineRule="auto"/>
              <w:ind w:right="72"/>
              <w:jc w:val="right"/>
              <w:rPr>
                <w:sz w:val="22"/>
                <w:szCs w:val="22"/>
                <w:cs/>
              </w:rPr>
            </w:pPr>
          </w:p>
        </w:tc>
        <w:tc>
          <w:tcPr>
            <w:tcW w:w="900" w:type="dxa"/>
          </w:tcPr>
          <w:p w:rsidR="00946112" w:rsidRPr="00F20E44" w:rsidRDefault="00946112" w:rsidP="00BC25E8">
            <w:pPr>
              <w:pStyle w:val="BodyText"/>
              <w:spacing w:line="240" w:lineRule="auto"/>
              <w:ind w:right="72"/>
              <w:jc w:val="right"/>
              <w:rPr>
                <w:sz w:val="22"/>
                <w:szCs w:val="22"/>
                <w:cs/>
              </w:rPr>
            </w:pPr>
            <w:r>
              <w:rPr>
                <w:sz w:val="22"/>
                <w:szCs w:val="22"/>
              </w:rPr>
              <w:t>0</w:t>
            </w:r>
            <w:r w:rsidRPr="00F20E44">
              <w:rPr>
                <w:sz w:val="22"/>
                <w:szCs w:val="22"/>
              </w:rPr>
              <w:t>.</w:t>
            </w:r>
            <w:r>
              <w:rPr>
                <w:sz w:val="22"/>
                <w:szCs w:val="22"/>
              </w:rPr>
              <w:t>98</w:t>
            </w:r>
          </w:p>
        </w:tc>
      </w:tr>
    </w:tbl>
    <w:p w:rsidR="00946112" w:rsidRPr="00F20E44" w:rsidRDefault="00946112" w:rsidP="00946112">
      <w:pPr>
        <w:pStyle w:val="BodyText"/>
        <w:tabs>
          <w:tab w:val="left" w:pos="540"/>
        </w:tabs>
        <w:ind w:right="-45"/>
        <w:rPr>
          <w:b/>
          <w:bCs/>
          <w:sz w:val="22"/>
          <w:szCs w:val="22"/>
        </w:rPr>
      </w:pPr>
    </w:p>
    <w:p w:rsidR="00946112" w:rsidRPr="00AA0E9F" w:rsidRDefault="00946112" w:rsidP="00946112">
      <w:pPr>
        <w:pStyle w:val="BodyText"/>
        <w:tabs>
          <w:tab w:val="left" w:pos="540"/>
        </w:tabs>
        <w:ind w:left="540" w:right="-45"/>
        <w:jc w:val="thaiDistribute"/>
        <w:rPr>
          <w:rFonts w:eastAsia="Arial Unicode MS"/>
          <w:sz w:val="22"/>
          <w:szCs w:val="22"/>
        </w:rPr>
      </w:pPr>
      <w:r w:rsidRPr="00AA0E9F">
        <w:rPr>
          <w:rFonts w:eastAsia="Arial Unicode MS"/>
          <w:sz w:val="22"/>
          <w:szCs w:val="22"/>
        </w:rPr>
        <w:t>The expense recognised from share-based payment transaction for the year ended 31 December 202</w:t>
      </w:r>
      <w:r w:rsidR="00EA4D02">
        <w:rPr>
          <w:rFonts w:eastAsia="Arial Unicode MS"/>
          <w:sz w:val="22"/>
          <w:szCs w:val="22"/>
        </w:rPr>
        <w:t>2</w:t>
      </w:r>
      <w:r w:rsidRPr="00AA0E9F">
        <w:rPr>
          <w:rFonts w:eastAsia="Arial Unicode MS"/>
          <w:sz w:val="22"/>
          <w:szCs w:val="22"/>
        </w:rPr>
        <w:t xml:space="preserve"> was Baht</w:t>
      </w:r>
      <w:r w:rsidR="000813A0">
        <w:rPr>
          <w:rFonts w:eastAsia="Arial Unicode MS"/>
          <w:sz w:val="22"/>
          <w:szCs w:val="22"/>
        </w:rPr>
        <w:t xml:space="preserve"> 1.3</w:t>
      </w:r>
      <w:r w:rsidRPr="00AA0E9F">
        <w:rPr>
          <w:rFonts w:eastAsia="Arial Unicode MS"/>
          <w:sz w:val="22"/>
          <w:szCs w:val="22"/>
        </w:rPr>
        <w:t xml:space="preserve"> million for the consolidated financial statements </w:t>
      </w:r>
      <w:r w:rsidRPr="00AA0E9F">
        <w:rPr>
          <w:rFonts w:eastAsia="Arial Unicode MS"/>
          <w:i/>
          <w:iCs/>
          <w:sz w:val="22"/>
          <w:szCs w:val="22"/>
        </w:rPr>
        <w:t>(202</w:t>
      </w:r>
      <w:r w:rsidR="00EA4D02">
        <w:rPr>
          <w:rFonts w:eastAsia="Arial Unicode MS"/>
          <w:i/>
          <w:iCs/>
          <w:sz w:val="22"/>
          <w:szCs w:val="22"/>
        </w:rPr>
        <w:t>1</w:t>
      </w:r>
      <w:r w:rsidRPr="00AA0E9F">
        <w:rPr>
          <w:rFonts w:eastAsia="Arial Unicode MS"/>
          <w:i/>
          <w:iCs/>
          <w:sz w:val="22"/>
          <w:szCs w:val="22"/>
        </w:rPr>
        <w:t xml:space="preserve">: </w:t>
      </w:r>
      <w:r w:rsidR="00EA4D02">
        <w:rPr>
          <w:rFonts w:eastAsia="Arial Unicode MS"/>
          <w:i/>
          <w:iCs/>
          <w:sz w:val="22"/>
          <w:szCs w:val="22"/>
        </w:rPr>
        <w:t>4.2</w:t>
      </w:r>
      <w:r>
        <w:rPr>
          <w:rFonts w:eastAsia="Arial Unicode MS"/>
          <w:i/>
          <w:iCs/>
          <w:sz w:val="22"/>
          <w:szCs w:val="22"/>
        </w:rPr>
        <w:t xml:space="preserve"> million</w:t>
      </w:r>
      <w:r w:rsidRPr="00AA0E9F">
        <w:rPr>
          <w:rFonts w:eastAsia="Arial Unicode MS"/>
          <w:i/>
          <w:iCs/>
          <w:sz w:val="22"/>
          <w:szCs w:val="22"/>
        </w:rPr>
        <w:t>)</w:t>
      </w:r>
      <w:r w:rsidRPr="00AA0E9F">
        <w:rPr>
          <w:rFonts w:eastAsia="Arial Unicode MS"/>
          <w:sz w:val="22"/>
          <w:szCs w:val="22"/>
        </w:rPr>
        <w:t xml:space="preserve"> and Baht</w:t>
      </w:r>
      <w:r w:rsidR="000813A0">
        <w:rPr>
          <w:rFonts w:eastAsia="Arial Unicode MS"/>
          <w:sz w:val="22"/>
          <w:szCs w:val="22"/>
        </w:rPr>
        <w:t xml:space="preserve"> 0.7</w:t>
      </w:r>
      <w:r w:rsidRPr="00AA0E9F">
        <w:rPr>
          <w:rFonts w:eastAsia="Arial Unicode MS"/>
          <w:sz w:val="22"/>
          <w:szCs w:val="22"/>
        </w:rPr>
        <w:t xml:space="preserve"> million for the separate financial statements </w:t>
      </w:r>
      <w:r w:rsidRPr="00AA0E9F">
        <w:rPr>
          <w:rFonts w:eastAsia="Arial Unicode MS"/>
          <w:i/>
          <w:iCs/>
          <w:sz w:val="22"/>
          <w:szCs w:val="22"/>
        </w:rPr>
        <w:t>(202</w:t>
      </w:r>
      <w:r w:rsidR="00EA4D02">
        <w:rPr>
          <w:rFonts w:eastAsia="Arial Unicode MS"/>
          <w:i/>
          <w:iCs/>
          <w:sz w:val="22"/>
          <w:szCs w:val="22"/>
        </w:rPr>
        <w:t>1</w:t>
      </w:r>
      <w:r w:rsidRPr="00AA0E9F">
        <w:rPr>
          <w:rFonts w:eastAsia="Arial Unicode MS"/>
          <w:i/>
          <w:iCs/>
          <w:sz w:val="22"/>
          <w:szCs w:val="22"/>
        </w:rPr>
        <w:t xml:space="preserve">: </w:t>
      </w:r>
      <w:r w:rsidR="00EA4D02">
        <w:rPr>
          <w:rFonts w:eastAsia="Arial Unicode MS"/>
          <w:i/>
          <w:iCs/>
          <w:sz w:val="22"/>
          <w:szCs w:val="22"/>
        </w:rPr>
        <w:t>1.9</w:t>
      </w:r>
      <w:r w:rsidRPr="00AA0E9F">
        <w:rPr>
          <w:rFonts w:eastAsia="Arial Unicode MS"/>
          <w:i/>
          <w:iCs/>
          <w:sz w:val="22"/>
          <w:szCs w:val="22"/>
        </w:rPr>
        <w:t xml:space="preserve"> million)</w:t>
      </w:r>
      <w:r w:rsidRPr="00AA0E9F">
        <w:rPr>
          <w:rFonts w:eastAsia="Arial Unicode MS"/>
          <w:sz w:val="22"/>
          <w:szCs w:val="22"/>
        </w:rPr>
        <w:t>.</w:t>
      </w:r>
    </w:p>
    <w:p w:rsidR="00946112" w:rsidRPr="0013332C" w:rsidRDefault="00946112" w:rsidP="00946112">
      <w:pPr>
        <w:tabs>
          <w:tab w:val="right" w:pos="8280"/>
          <w:tab w:val="right" w:pos="9360"/>
        </w:tabs>
        <w:spacing w:line="240" w:lineRule="atLeast"/>
        <w:ind w:right="3"/>
        <w:jc w:val="both"/>
        <w:rPr>
          <w:rFonts w:eastAsia="Arial Unicode MS" w:cs="Cordia New"/>
          <w:b/>
          <w:bCs/>
          <w:sz w:val="22"/>
          <w:szCs w:val="22"/>
        </w:rPr>
      </w:pPr>
    </w:p>
    <w:p w:rsidR="00946112" w:rsidRDefault="00946112" w:rsidP="00946112">
      <w:pPr>
        <w:pStyle w:val="BodyText"/>
        <w:ind w:left="540" w:right="-45"/>
        <w:jc w:val="thaiDistribute"/>
        <w:rPr>
          <w:rFonts w:eastAsia="Arial Unicode MS"/>
          <w:sz w:val="22"/>
          <w:szCs w:val="22"/>
        </w:rPr>
      </w:pPr>
      <w:r w:rsidRPr="001B7F20">
        <w:rPr>
          <w:rFonts w:eastAsia="Arial Unicode MS"/>
          <w:sz w:val="22"/>
          <w:szCs w:val="22"/>
        </w:rPr>
        <w:t>Movements of the number of issued and allotted share warrants ESOP-W</w:t>
      </w:r>
      <w:r>
        <w:rPr>
          <w:rFonts w:eastAsia="Arial Unicode MS"/>
          <w:sz w:val="22"/>
          <w:szCs w:val="22"/>
        </w:rPr>
        <w:t>6</w:t>
      </w:r>
      <w:r w:rsidRPr="001B7F20">
        <w:rPr>
          <w:rFonts w:eastAsia="Arial Unicode MS"/>
          <w:sz w:val="22"/>
          <w:szCs w:val="22"/>
        </w:rPr>
        <w:t xml:space="preserve"> during the </w:t>
      </w:r>
      <w:r>
        <w:rPr>
          <w:rFonts w:eastAsia="Arial Unicode MS"/>
          <w:sz w:val="22"/>
          <w:szCs w:val="22"/>
        </w:rPr>
        <w:t>year</w:t>
      </w:r>
      <w:r w:rsidRPr="001B7F20">
        <w:rPr>
          <w:rFonts w:eastAsia="Arial Unicode MS"/>
          <w:sz w:val="22"/>
          <w:szCs w:val="22"/>
        </w:rPr>
        <w:t xml:space="preserve"> ended </w:t>
      </w:r>
      <w:r>
        <w:rPr>
          <w:rFonts w:eastAsia="Arial Unicode MS"/>
          <w:sz w:val="22"/>
          <w:szCs w:val="22"/>
        </w:rPr>
        <w:br/>
        <w:t>31 December</w:t>
      </w:r>
      <w:r w:rsidRPr="001B7F20">
        <w:rPr>
          <w:rFonts w:eastAsia="Arial Unicode MS"/>
          <w:sz w:val="22"/>
          <w:szCs w:val="22"/>
        </w:rPr>
        <w:t xml:space="preserve"> 20</w:t>
      </w:r>
      <w:r>
        <w:rPr>
          <w:rFonts w:eastAsia="Arial Unicode MS"/>
          <w:sz w:val="22"/>
          <w:szCs w:val="22"/>
        </w:rPr>
        <w:t>2</w:t>
      </w:r>
      <w:r w:rsidR="00EA4D02">
        <w:rPr>
          <w:rFonts w:eastAsia="Arial Unicode MS"/>
          <w:sz w:val="22"/>
          <w:szCs w:val="22"/>
        </w:rPr>
        <w:t>2</w:t>
      </w:r>
      <w:r w:rsidRPr="001B7F20">
        <w:rPr>
          <w:rFonts w:eastAsia="Arial Unicode MS"/>
          <w:sz w:val="22"/>
          <w:szCs w:val="22"/>
        </w:rPr>
        <w:t>are summarised below:</w:t>
      </w:r>
    </w:p>
    <w:p w:rsidR="00946112" w:rsidRPr="00C27EFC" w:rsidRDefault="00946112" w:rsidP="00946112">
      <w:pPr>
        <w:pStyle w:val="BodyText"/>
        <w:tabs>
          <w:tab w:val="left" w:pos="540"/>
        </w:tabs>
        <w:ind w:left="540" w:right="-45"/>
        <w:jc w:val="thaiDistribute"/>
        <w:rPr>
          <w:rFonts w:eastAsia="Arial Unicode MS"/>
          <w:sz w:val="22"/>
          <w:szCs w:val="22"/>
        </w:rPr>
      </w:pPr>
    </w:p>
    <w:tbl>
      <w:tblPr>
        <w:tblW w:w="9188" w:type="dxa"/>
        <w:tblInd w:w="450" w:type="dxa"/>
        <w:tblLayout w:type="fixed"/>
        <w:tblLook w:val="04A0"/>
      </w:tblPr>
      <w:tblGrid>
        <w:gridCol w:w="5490"/>
        <w:gridCol w:w="1710"/>
        <w:gridCol w:w="270"/>
        <w:gridCol w:w="1718"/>
      </w:tblGrid>
      <w:tr w:rsidR="008361FE" w:rsidRPr="006206F0" w:rsidTr="008361FE">
        <w:tc>
          <w:tcPr>
            <w:tcW w:w="5490" w:type="dxa"/>
          </w:tcPr>
          <w:p w:rsidR="008361FE" w:rsidRPr="006206F0" w:rsidRDefault="008361FE" w:rsidP="00BC25E8">
            <w:pPr>
              <w:pStyle w:val="BodyText"/>
              <w:tabs>
                <w:tab w:val="left" w:pos="540"/>
              </w:tabs>
              <w:spacing w:line="240" w:lineRule="auto"/>
              <w:ind w:right="-45"/>
              <w:rPr>
                <w:sz w:val="22"/>
                <w:szCs w:val="22"/>
                <w:cs/>
              </w:rPr>
            </w:pPr>
          </w:p>
        </w:tc>
        <w:tc>
          <w:tcPr>
            <w:tcW w:w="1710" w:type="dxa"/>
          </w:tcPr>
          <w:p w:rsidR="008361FE" w:rsidRDefault="008361FE" w:rsidP="008361FE">
            <w:pPr>
              <w:pStyle w:val="BodyText"/>
              <w:tabs>
                <w:tab w:val="left" w:pos="370"/>
              </w:tabs>
              <w:spacing w:line="240" w:lineRule="auto"/>
              <w:ind w:left="-108" w:right="-108"/>
              <w:jc w:val="center"/>
              <w:rPr>
                <w:sz w:val="22"/>
                <w:szCs w:val="22"/>
              </w:rPr>
            </w:pPr>
            <w:r>
              <w:rPr>
                <w:sz w:val="22"/>
                <w:szCs w:val="22"/>
              </w:rPr>
              <w:t>202</w:t>
            </w:r>
            <w:r w:rsidR="00EA4D02">
              <w:rPr>
                <w:sz w:val="22"/>
                <w:szCs w:val="22"/>
              </w:rPr>
              <w:t>2</w:t>
            </w:r>
          </w:p>
        </w:tc>
        <w:tc>
          <w:tcPr>
            <w:tcW w:w="270" w:type="dxa"/>
          </w:tcPr>
          <w:p w:rsidR="008361FE" w:rsidRDefault="008361FE" w:rsidP="00BC25E8">
            <w:pPr>
              <w:pStyle w:val="BodyText"/>
              <w:spacing w:line="240" w:lineRule="auto"/>
              <w:ind w:left="-108" w:right="-108"/>
              <w:jc w:val="center"/>
              <w:rPr>
                <w:sz w:val="22"/>
                <w:szCs w:val="22"/>
              </w:rPr>
            </w:pPr>
          </w:p>
        </w:tc>
        <w:tc>
          <w:tcPr>
            <w:tcW w:w="1718" w:type="dxa"/>
          </w:tcPr>
          <w:p w:rsidR="008361FE" w:rsidRDefault="008361FE" w:rsidP="00BC25E8">
            <w:pPr>
              <w:pStyle w:val="BodyText"/>
              <w:spacing w:line="240" w:lineRule="auto"/>
              <w:ind w:left="-108" w:right="-108"/>
              <w:jc w:val="center"/>
              <w:rPr>
                <w:sz w:val="22"/>
                <w:szCs w:val="22"/>
              </w:rPr>
            </w:pPr>
            <w:r>
              <w:rPr>
                <w:sz w:val="22"/>
                <w:szCs w:val="22"/>
              </w:rPr>
              <w:t>202</w:t>
            </w:r>
            <w:r w:rsidR="00EA4D02">
              <w:rPr>
                <w:sz w:val="22"/>
                <w:szCs w:val="22"/>
              </w:rPr>
              <w:t>1</w:t>
            </w:r>
          </w:p>
        </w:tc>
      </w:tr>
      <w:tr w:rsidR="008361FE" w:rsidRPr="006206F0" w:rsidTr="0054064D">
        <w:tc>
          <w:tcPr>
            <w:tcW w:w="5490" w:type="dxa"/>
          </w:tcPr>
          <w:p w:rsidR="008361FE" w:rsidRPr="006206F0" w:rsidRDefault="008361FE" w:rsidP="00BC25E8">
            <w:pPr>
              <w:pStyle w:val="BodyText"/>
              <w:tabs>
                <w:tab w:val="left" w:pos="540"/>
              </w:tabs>
              <w:spacing w:line="240" w:lineRule="auto"/>
              <w:ind w:right="-45"/>
              <w:rPr>
                <w:sz w:val="22"/>
                <w:szCs w:val="22"/>
                <w:cs/>
              </w:rPr>
            </w:pPr>
          </w:p>
        </w:tc>
        <w:tc>
          <w:tcPr>
            <w:tcW w:w="3698" w:type="dxa"/>
            <w:gridSpan w:val="3"/>
          </w:tcPr>
          <w:p w:rsidR="008361FE" w:rsidRPr="006206F0" w:rsidRDefault="008361FE" w:rsidP="00BC25E8">
            <w:pPr>
              <w:pStyle w:val="BodyText"/>
              <w:spacing w:line="240" w:lineRule="auto"/>
              <w:ind w:left="-108" w:right="-108"/>
              <w:jc w:val="center"/>
              <w:rPr>
                <w:sz w:val="22"/>
                <w:szCs w:val="22"/>
              </w:rPr>
            </w:pPr>
            <w:r>
              <w:rPr>
                <w:sz w:val="22"/>
                <w:szCs w:val="22"/>
              </w:rPr>
              <w:t>Number</w:t>
            </w:r>
          </w:p>
        </w:tc>
      </w:tr>
      <w:tr w:rsidR="008361FE" w:rsidRPr="006206F0" w:rsidTr="0054064D">
        <w:tc>
          <w:tcPr>
            <w:tcW w:w="5490" w:type="dxa"/>
          </w:tcPr>
          <w:p w:rsidR="008361FE" w:rsidRPr="006206F0" w:rsidRDefault="008361FE" w:rsidP="00BC25E8">
            <w:pPr>
              <w:pStyle w:val="BodyText"/>
              <w:tabs>
                <w:tab w:val="left" w:pos="540"/>
              </w:tabs>
              <w:spacing w:line="240" w:lineRule="auto"/>
              <w:ind w:right="-45"/>
              <w:rPr>
                <w:sz w:val="22"/>
                <w:szCs w:val="22"/>
                <w:cs/>
              </w:rPr>
            </w:pPr>
          </w:p>
        </w:tc>
        <w:tc>
          <w:tcPr>
            <w:tcW w:w="3698" w:type="dxa"/>
            <w:gridSpan w:val="3"/>
          </w:tcPr>
          <w:p w:rsidR="008361FE" w:rsidRPr="0046384B" w:rsidRDefault="008361FE" w:rsidP="00BC25E8">
            <w:pPr>
              <w:pStyle w:val="acctmergecolhdg"/>
              <w:spacing w:line="240" w:lineRule="atLeast"/>
              <w:ind w:left="-79" w:right="-79"/>
              <w:rPr>
                <w:b w:val="0"/>
                <w:bCs/>
                <w:szCs w:val="22"/>
              </w:rPr>
            </w:pPr>
            <w:r w:rsidRPr="0046384B">
              <w:rPr>
                <w:b w:val="0"/>
                <w:bCs/>
                <w:i/>
                <w:iCs/>
                <w:szCs w:val="22"/>
              </w:rPr>
              <w:t>(in thousand unit)</w:t>
            </w:r>
          </w:p>
        </w:tc>
      </w:tr>
      <w:tr w:rsidR="00EA4D02" w:rsidRPr="006206F0" w:rsidTr="008361FE">
        <w:tc>
          <w:tcPr>
            <w:tcW w:w="5490" w:type="dxa"/>
          </w:tcPr>
          <w:p w:rsidR="00EA4D02" w:rsidRPr="006206F0" w:rsidRDefault="00EA4D02" w:rsidP="00EA4D02">
            <w:pPr>
              <w:pStyle w:val="BodyText"/>
              <w:tabs>
                <w:tab w:val="left" w:pos="540"/>
              </w:tabs>
              <w:spacing w:line="240" w:lineRule="auto"/>
              <w:ind w:right="-45" w:hanging="14"/>
              <w:rPr>
                <w:sz w:val="22"/>
                <w:szCs w:val="22"/>
                <w:cs/>
              </w:rPr>
            </w:pPr>
            <w:r>
              <w:rPr>
                <w:sz w:val="22"/>
                <w:szCs w:val="22"/>
              </w:rPr>
              <w:t>Warrants issued at 1 January</w:t>
            </w:r>
          </w:p>
        </w:tc>
        <w:tc>
          <w:tcPr>
            <w:tcW w:w="1710" w:type="dxa"/>
          </w:tcPr>
          <w:p w:rsidR="00EA4D02" w:rsidRPr="00834E87" w:rsidRDefault="00CB71FE" w:rsidP="00EA4D02">
            <w:pPr>
              <w:pStyle w:val="BodyText"/>
              <w:tabs>
                <w:tab w:val="decimal" w:pos="1242"/>
              </w:tabs>
              <w:spacing w:line="240" w:lineRule="auto"/>
              <w:ind w:left="-108" w:right="-108"/>
              <w:rPr>
                <w:sz w:val="22"/>
                <w:szCs w:val="22"/>
              </w:rPr>
            </w:pPr>
            <w:r>
              <w:rPr>
                <w:sz w:val="22"/>
                <w:szCs w:val="22"/>
              </w:rPr>
              <w:t>1,204</w:t>
            </w:r>
          </w:p>
        </w:tc>
        <w:tc>
          <w:tcPr>
            <w:tcW w:w="270" w:type="dxa"/>
          </w:tcPr>
          <w:p w:rsidR="00EA4D02" w:rsidRPr="00834E87" w:rsidRDefault="00EA4D02" w:rsidP="00EA4D02">
            <w:pPr>
              <w:pStyle w:val="BodyText"/>
              <w:tabs>
                <w:tab w:val="decimal" w:pos="1242"/>
              </w:tabs>
              <w:spacing w:line="240" w:lineRule="auto"/>
              <w:ind w:right="-108"/>
              <w:rPr>
                <w:sz w:val="22"/>
                <w:szCs w:val="22"/>
              </w:rPr>
            </w:pPr>
          </w:p>
        </w:tc>
        <w:tc>
          <w:tcPr>
            <w:tcW w:w="1718" w:type="dxa"/>
          </w:tcPr>
          <w:p w:rsidR="00EA4D02" w:rsidRPr="00C27EFC" w:rsidRDefault="00EA4D02" w:rsidP="00EA4D02">
            <w:pPr>
              <w:pStyle w:val="BodyText"/>
              <w:tabs>
                <w:tab w:val="decimal" w:pos="1242"/>
              </w:tabs>
              <w:spacing w:line="240" w:lineRule="auto"/>
              <w:ind w:right="-108"/>
              <w:rPr>
                <w:sz w:val="22"/>
                <w:szCs w:val="22"/>
              </w:rPr>
            </w:pPr>
            <w:r w:rsidRPr="00834E87">
              <w:rPr>
                <w:sz w:val="22"/>
                <w:szCs w:val="22"/>
              </w:rPr>
              <w:t>4,732</w:t>
            </w:r>
          </w:p>
        </w:tc>
      </w:tr>
      <w:tr w:rsidR="00EA4D02" w:rsidRPr="006206F0" w:rsidTr="008361FE">
        <w:tc>
          <w:tcPr>
            <w:tcW w:w="5490" w:type="dxa"/>
          </w:tcPr>
          <w:p w:rsidR="00EA4D02" w:rsidRPr="006206F0" w:rsidRDefault="00EA4D02" w:rsidP="00EA4D02">
            <w:pPr>
              <w:pStyle w:val="BodyText"/>
              <w:tabs>
                <w:tab w:val="left" w:pos="540"/>
              </w:tabs>
              <w:spacing w:line="240" w:lineRule="auto"/>
              <w:ind w:right="-45" w:hanging="14"/>
              <w:rPr>
                <w:sz w:val="22"/>
                <w:szCs w:val="22"/>
                <w:cs/>
              </w:rPr>
            </w:pPr>
            <w:r>
              <w:rPr>
                <w:sz w:val="22"/>
                <w:szCs w:val="22"/>
              </w:rPr>
              <w:t xml:space="preserve">Add: Warrants issued during the </w:t>
            </w:r>
            <w:r w:rsidR="00B8774D">
              <w:rPr>
                <w:sz w:val="22"/>
                <w:szCs w:val="22"/>
              </w:rPr>
              <w:t>year</w:t>
            </w:r>
          </w:p>
        </w:tc>
        <w:tc>
          <w:tcPr>
            <w:tcW w:w="1710" w:type="dxa"/>
          </w:tcPr>
          <w:p w:rsidR="00EA4D02" w:rsidRPr="00834E87" w:rsidRDefault="00CB71FE" w:rsidP="00EA4D02">
            <w:pPr>
              <w:pStyle w:val="BodyText"/>
              <w:tabs>
                <w:tab w:val="decimal" w:pos="972"/>
              </w:tabs>
              <w:spacing w:line="240" w:lineRule="auto"/>
              <w:ind w:left="-108" w:right="-108"/>
              <w:rPr>
                <w:sz w:val="22"/>
                <w:szCs w:val="22"/>
              </w:rPr>
            </w:pPr>
            <w:r>
              <w:rPr>
                <w:sz w:val="22"/>
                <w:szCs w:val="22"/>
              </w:rPr>
              <w:t>-</w:t>
            </w:r>
          </w:p>
        </w:tc>
        <w:tc>
          <w:tcPr>
            <w:tcW w:w="270" w:type="dxa"/>
          </w:tcPr>
          <w:p w:rsidR="00EA4D02" w:rsidRPr="00834E87" w:rsidRDefault="00EA4D02" w:rsidP="00EA4D02">
            <w:pPr>
              <w:pStyle w:val="BodyText"/>
              <w:tabs>
                <w:tab w:val="decimal" w:pos="972"/>
              </w:tabs>
              <w:spacing w:line="240" w:lineRule="auto"/>
              <w:ind w:right="-108"/>
              <w:rPr>
                <w:sz w:val="22"/>
                <w:szCs w:val="22"/>
              </w:rPr>
            </w:pPr>
          </w:p>
        </w:tc>
        <w:tc>
          <w:tcPr>
            <w:tcW w:w="1718" w:type="dxa"/>
          </w:tcPr>
          <w:p w:rsidR="00EA4D02" w:rsidRPr="00C27EFC" w:rsidRDefault="00EA4D02" w:rsidP="00EA4D02">
            <w:pPr>
              <w:pStyle w:val="BodyText"/>
              <w:tabs>
                <w:tab w:val="decimal" w:pos="1060"/>
              </w:tabs>
              <w:spacing w:line="240" w:lineRule="auto"/>
              <w:ind w:right="-108"/>
              <w:rPr>
                <w:sz w:val="22"/>
                <w:szCs w:val="22"/>
              </w:rPr>
            </w:pPr>
            <w:r w:rsidRPr="00834E87">
              <w:rPr>
                <w:sz w:val="22"/>
                <w:szCs w:val="22"/>
              </w:rPr>
              <w:t>-</w:t>
            </w:r>
          </w:p>
        </w:tc>
      </w:tr>
      <w:tr w:rsidR="00EA4D02" w:rsidRPr="006206F0" w:rsidTr="008361FE">
        <w:tc>
          <w:tcPr>
            <w:tcW w:w="5490" w:type="dxa"/>
          </w:tcPr>
          <w:p w:rsidR="00EA4D02" w:rsidRDefault="00EA4D02" w:rsidP="00EA4D02">
            <w:pPr>
              <w:pStyle w:val="BodyText"/>
              <w:tabs>
                <w:tab w:val="left" w:pos="540"/>
              </w:tabs>
              <w:spacing w:line="240" w:lineRule="auto"/>
              <w:ind w:right="-45" w:hanging="14"/>
              <w:rPr>
                <w:sz w:val="22"/>
                <w:szCs w:val="22"/>
              </w:rPr>
            </w:pPr>
            <w:r w:rsidRPr="001B7F20">
              <w:rPr>
                <w:rFonts w:eastAsia="Arial Unicode MS"/>
                <w:i/>
                <w:iCs/>
                <w:sz w:val="22"/>
                <w:szCs w:val="22"/>
              </w:rPr>
              <w:t>Less</w:t>
            </w:r>
            <w:r w:rsidRPr="001B7F20">
              <w:rPr>
                <w:rFonts w:eastAsia="Arial Unicode MS"/>
                <w:sz w:val="22"/>
                <w:szCs w:val="22"/>
              </w:rPr>
              <w:t xml:space="preserve">: </w:t>
            </w:r>
            <w:r>
              <w:rPr>
                <w:rFonts w:eastAsia="Arial Unicode MS"/>
                <w:sz w:val="22"/>
                <w:szCs w:val="22"/>
              </w:rPr>
              <w:t>Warrants e</w:t>
            </w:r>
            <w:r w:rsidRPr="001B7F20">
              <w:rPr>
                <w:rFonts w:eastAsia="Arial Unicode MS"/>
                <w:sz w:val="22"/>
                <w:szCs w:val="22"/>
              </w:rPr>
              <w:t xml:space="preserve">xercised during the </w:t>
            </w:r>
            <w:r w:rsidR="00B8774D">
              <w:rPr>
                <w:rFonts w:eastAsia="Arial Unicode MS"/>
                <w:sz w:val="22"/>
                <w:szCs w:val="22"/>
              </w:rPr>
              <w:t>year</w:t>
            </w:r>
          </w:p>
        </w:tc>
        <w:tc>
          <w:tcPr>
            <w:tcW w:w="1710" w:type="dxa"/>
            <w:tcBorders>
              <w:bottom w:val="single" w:sz="4" w:space="0" w:color="auto"/>
            </w:tcBorders>
          </w:tcPr>
          <w:p w:rsidR="00EA4D02" w:rsidRPr="00834E87" w:rsidRDefault="00CB71FE" w:rsidP="00EA4D02">
            <w:pPr>
              <w:pStyle w:val="BodyText"/>
              <w:tabs>
                <w:tab w:val="decimal" w:pos="1242"/>
              </w:tabs>
              <w:spacing w:line="240" w:lineRule="auto"/>
              <w:ind w:left="-108" w:right="-108"/>
              <w:rPr>
                <w:sz w:val="22"/>
                <w:szCs w:val="22"/>
              </w:rPr>
            </w:pPr>
            <w:r>
              <w:rPr>
                <w:sz w:val="22"/>
                <w:szCs w:val="22"/>
              </w:rPr>
              <w:t>(376)</w:t>
            </w:r>
          </w:p>
        </w:tc>
        <w:tc>
          <w:tcPr>
            <w:tcW w:w="270" w:type="dxa"/>
          </w:tcPr>
          <w:p w:rsidR="00EA4D02" w:rsidRPr="00834E87" w:rsidRDefault="00EA4D02" w:rsidP="00EA4D02">
            <w:pPr>
              <w:pStyle w:val="BodyText"/>
              <w:tabs>
                <w:tab w:val="decimal" w:pos="1242"/>
              </w:tabs>
              <w:spacing w:line="240" w:lineRule="auto"/>
              <w:ind w:right="-108"/>
              <w:rPr>
                <w:sz w:val="22"/>
                <w:szCs w:val="22"/>
              </w:rPr>
            </w:pPr>
          </w:p>
        </w:tc>
        <w:tc>
          <w:tcPr>
            <w:tcW w:w="1718" w:type="dxa"/>
          </w:tcPr>
          <w:p w:rsidR="00EA4D02" w:rsidRPr="00C27EFC" w:rsidRDefault="00EA4D02" w:rsidP="00EA4D02">
            <w:pPr>
              <w:pStyle w:val="BodyText"/>
              <w:tabs>
                <w:tab w:val="decimal" w:pos="1242"/>
              </w:tabs>
              <w:spacing w:line="240" w:lineRule="auto"/>
              <w:ind w:right="-108"/>
              <w:rPr>
                <w:sz w:val="22"/>
                <w:szCs w:val="22"/>
              </w:rPr>
            </w:pPr>
            <w:r w:rsidRPr="00834E87">
              <w:rPr>
                <w:sz w:val="22"/>
                <w:szCs w:val="22"/>
              </w:rPr>
              <w:t>(3,528)</w:t>
            </w:r>
          </w:p>
        </w:tc>
      </w:tr>
      <w:tr w:rsidR="00EA4D02" w:rsidRPr="006206F0" w:rsidTr="008361FE">
        <w:tc>
          <w:tcPr>
            <w:tcW w:w="5490" w:type="dxa"/>
          </w:tcPr>
          <w:p w:rsidR="00EA4D02" w:rsidRPr="006206F0" w:rsidRDefault="00EA4D02" w:rsidP="00EA4D02">
            <w:pPr>
              <w:pStyle w:val="BodyText"/>
              <w:tabs>
                <w:tab w:val="left" w:pos="540"/>
              </w:tabs>
              <w:spacing w:line="240" w:lineRule="auto"/>
              <w:ind w:right="-45" w:hanging="14"/>
              <w:rPr>
                <w:sz w:val="22"/>
                <w:szCs w:val="22"/>
                <w:cs/>
              </w:rPr>
            </w:pPr>
            <w:r>
              <w:rPr>
                <w:sz w:val="22"/>
                <w:szCs w:val="22"/>
              </w:rPr>
              <w:t xml:space="preserve">Warrants issued at </w:t>
            </w:r>
            <w:r w:rsidRPr="00916247">
              <w:rPr>
                <w:sz w:val="22"/>
                <w:szCs w:val="22"/>
              </w:rPr>
              <w:t>3</w:t>
            </w:r>
            <w:r>
              <w:rPr>
                <w:sz w:val="22"/>
                <w:szCs w:val="22"/>
              </w:rPr>
              <w:t>1December</w:t>
            </w:r>
          </w:p>
        </w:tc>
        <w:tc>
          <w:tcPr>
            <w:tcW w:w="1710" w:type="dxa"/>
            <w:tcBorders>
              <w:top w:val="single" w:sz="4" w:space="0" w:color="auto"/>
              <w:bottom w:val="double" w:sz="4" w:space="0" w:color="auto"/>
            </w:tcBorders>
          </w:tcPr>
          <w:p w:rsidR="00EA4D02" w:rsidRPr="00834E87" w:rsidRDefault="00CB71FE" w:rsidP="00EA4D02">
            <w:pPr>
              <w:pStyle w:val="BodyText"/>
              <w:tabs>
                <w:tab w:val="decimal" w:pos="1242"/>
              </w:tabs>
              <w:spacing w:line="240" w:lineRule="auto"/>
              <w:ind w:left="-108" w:right="-108"/>
              <w:rPr>
                <w:sz w:val="22"/>
                <w:szCs w:val="22"/>
              </w:rPr>
            </w:pPr>
            <w:r>
              <w:rPr>
                <w:sz w:val="22"/>
                <w:szCs w:val="22"/>
              </w:rPr>
              <w:t>828</w:t>
            </w:r>
          </w:p>
        </w:tc>
        <w:tc>
          <w:tcPr>
            <w:tcW w:w="270" w:type="dxa"/>
          </w:tcPr>
          <w:p w:rsidR="00EA4D02" w:rsidRPr="00834E87" w:rsidRDefault="00EA4D02" w:rsidP="00EA4D02">
            <w:pPr>
              <w:pStyle w:val="BodyText"/>
              <w:tabs>
                <w:tab w:val="decimal" w:pos="1242"/>
              </w:tabs>
              <w:spacing w:line="240" w:lineRule="auto"/>
              <w:ind w:right="-108"/>
              <w:rPr>
                <w:sz w:val="22"/>
                <w:szCs w:val="22"/>
              </w:rPr>
            </w:pPr>
          </w:p>
        </w:tc>
        <w:tc>
          <w:tcPr>
            <w:tcW w:w="1718" w:type="dxa"/>
            <w:tcBorders>
              <w:top w:val="single" w:sz="4" w:space="0" w:color="auto"/>
              <w:bottom w:val="double" w:sz="4" w:space="0" w:color="auto"/>
            </w:tcBorders>
          </w:tcPr>
          <w:p w:rsidR="00EA4D02" w:rsidRPr="00C27EFC" w:rsidRDefault="00EA4D02" w:rsidP="00EA4D02">
            <w:pPr>
              <w:pStyle w:val="BodyText"/>
              <w:tabs>
                <w:tab w:val="decimal" w:pos="1242"/>
              </w:tabs>
              <w:spacing w:line="240" w:lineRule="auto"/>
              <w:ind w:right="-108"/>
              <w:rPr>
                <w:sz w:val="22"/>
                <w:szCs w:val="22"/>
              </w:rPr>
            </w:pPr>
            <w:r w:rsidRPr="00834E87">
              <w:rPr>
                <w:sz w:val="22"/>
                <w:szCs w:val="22"/>
              </w:rPr>
              <w:t>1,204</w:t>
            </w:r>
          </w:p>
        </w:tc>
      </w:tr>
    </w:tbl>
    <w:p w:rsidR="00946112" w:rsidRDefault="00946112" w:rsidP="00946112">
      <w:pPr>
        <w:pStyle w:val="BodyText"/>
        <w:tabs>
          <w:tab w:val="left" w:pos="900"/>
        </w:tabs>
        <w:ind w:left="540" w:right="-45"/>
        <w:jc w:val="thaiDistribute"/>
        <w:rPr>
          <w:rFonts w:eastAsia="Arial Unicode MS"/>
          <w:sz w:val="22"/>
          <w:szCs w:val="22"/>
        </w:rPr>
      </w:pPr>
    </w:p>
    <w:p w:rsidR="00946112" w:rsidRDefault="00946112" w:rsidP="00946112">
      <w:pPr>
        <w:pStyle w:val="BodyText"/>
        <w:tabs>
          <w:tab w:val="left" w:pos="900"/>
        </w:tabs>
        <w:ind w:left="540" w:right="-45"/>
        <w:jc w:val="thaiDistribute"/>
        <w:rPr>
          <w:rFonts w:eastAsia="Arial Unicode MS"/>
          <w:sz w:val="22"/>
          <w:szCs w:val="22"/>
        </w:rPr>
      </w:pPr>
      <w:r w:rsidRPr="00022E4C">
        <w:rPr>
          <w:rFonts w:eastAsia="Arial Unicode MS"/>
          <w:sz w:val="22"/>
          <w:szCs w:val="22"/>
        </w:rPr>
        <w:t xml:space="preserve">During </w:t>
      </w:r>
      <w:r w:rsidRPr="0013332C">
        <w:rPr>
          <w:rFonts w:eastAsia="Arial Unicode MS"/>
          <w:sz w:val="22"/>
          <w:szCs w:val="22"/>
        </w:rPr>
        <w:t>the year ended 31 December 202</w:t>
      </w:r>
      <w:r w:rsidR="00EA4D02">
        <w:rPr>
          <w:rFonts w:eastAsia="Arial Unicode MS"/>
          <w:sz w:val="22"/>
          <w:szCs w:val="22"/>
        </w:rPr>
        <w:t>2</w:t>
      </w:r>
      <w:r>
        <w:rPr>
          <w:rFonts w:eastAsia="Arial Unicode MS"/>
          <w:sz w:val="22"/>
          <w:szCs w:val="22"/>
        </w:rPr>
        <w:t xml:space="preserve">, </w:t>
      </w:r>
      <w:r w:rsidRPr="00022E4C">
        <w:rPr>
          <w:rFonts w:eastAsia="Arial Unicode MS"/>
          <w:sz w:val="22"/>
          <w:szCs w:val="22"/>
        </w:rPr>
        <w:t>the Company receive</w:t>
      </w:r>
      <w:r>
        <w:rPr>
          <w:rFonts w:eastAsia="Arial Unicode MS"/>
          <w:sz w:val="22"/>
          <w:szCs w:val="22"/>
        </w:rPr>
        <w:t>d share subscription from ESOP-W6</w:t>
      </w:r>
      <w:r w:rsidRPr="00022E4C">
        <w:rPr>
          <w:rFonts w:eastAsia="Arial Unicode MS"/>
          <w:sz w:val="22"/>
          <w:szCs w:val="22"/>
        </w:rPr>
        <w:t xml:space="preserve"> as bellow</w:t>
      </w:r>
      <w:r>
        <w:rPr>
          <w:rFonts w:eastAsia="Arial Unicode MS"/>
          <w:sz w:val="22"/>
          <w:szCs w:val="22"/>
        </w:rPr>
        <w:t>:</w:t>
      </w:r>
    </w:p>
    <w:p w:rsidR="00946112" w:rsidRPr="0013332C" w:rsidRDefault="00946112" w:rsidP="00946112">
      <w:pPr>
        <w:pStyle w:val="BodyText"/>
        <w:tabs>
          <w:tab w:val="left" w:pos="900"/>
        </w:tabs>
        <w:ind w:left="540" w:right="-45"/>
        <w:jc w:val="thaiDistribute"/>
        <w:rPr>
          <w:rFonts w:eastAsia="Arial Unicode MS"/>
          <w:sz w:val="22"/>
          <w:szCs w:val="22"/>
        </w:rPr>
      </w:pPr>
    </w:p>
    <w:tbl>
      <w:tblPr>
        <w:tblW w:w="9191" w:type="dxa"/>
        <w:tblInd w:w="450" w:type="dxa"/>
        <w:tblLayout w:type="fixed"/>
        <w:tblCellMar>
          <w:left w:w="79" w:type="dxa"/>
          <w:right w:w="79" w:type="dxa"/>
        </w:tblCellMar>
        <w:tblLook w:val="0000"/>
      </w:tblPr>
      <w:tblGrid>
        <w:gridCol w:w="2508"/>
        <w:gridCol w:w="1373"/>
        <w:gridCol w:w="270"/>
        <w:gridCol w:w="1170"/>
        <w:gridCol w:w="270"/>
        <w:gridCol w:w="1350"/>
        <w:gridCol w:w="181"/>
        <w:gridCol w:w="2069"/>
      </w:tblGrid>
      <w:tr w:rsidR="00946112" w:rsidRPr="00BD5DAD" w:rsidTr="00BC25E8">
        <w:trPr>
          <w:cantSplit/>
          <w:trHeight w:val="68"/>
          <w:tblHeader/>
        </w:trPr>
        <w:tc>
          <w:tcPr>
            <w:tcW w:w="2508" w:type="dxa"/>
            <w:shd w:val="clear" w:color="auto" w:fill="auto"/>
          </w:tcPr>
          <w:p w:rsidR="00946112" w:rsidRPr="00BD5DAD" w:rsidRDefault="00946112" w:rsidP="00BC25E8">
            <w:pPr>
              <w:pStyle w:val="acctfourfigures"/>
              <w:spacing w:line="240" w:lineRule="atLeast"/>
              <w:ind w:right="3"/>
              <w:jc w:val="center"/>
              <w:rPr>
                <w:szCs w:val="22"/>
              </w:rPr>
            </w:pPr>
          </w:p>
        </w:tc>
        <w:tc>
          <w:tcPr>
            <w:tcW w:w="1373" w:type="dxa"/>
            <w:vMerge w:val="restart"/>
            <w:shd w:val="clear" w:color="auto" w:fill="auto"/>
          </w:tcPr>
          <w:p w:rsidR="00946112" w:rsidRPr="00BD5DAD" w:rsidRDefault="00946112" w:rsidP="00BC25E8">
            <w:pPr>
              <w:pStyle w:val="acctmergecolhdg"/>
              <w:spacing w:line="240" w:lineRule="atLeast"/>
              <w:ind w:right="3"/>
              <w:rPr>
                <w:b w:val="0"/>
                <w:bCs/>
                <w:szCs w:val="22"/>
              </w:rPr>
            </w:pPr>
            <w:r w:rsidRPr="00BD5DAD">
              <w:rPr>
                <w:b w:val="0"/>
                <w:bCs/>
                <w:szCs w:val="22"/>
              </w:rPr>
              <w:t>Number</w:t>
            </w:r>
          </w:p>
          <w:p w:rsidR="00946112" w:rsidRPr="00DE6835" w:rsidRDefault="00946112" w:rsidP="00BC25E8">
            <w:pPr>
              <w:pStyle w:val="acctmergecolhdg"/>
              <w:spacing w:line="240" w:lineRule="atLeast"/>
              <w:ind w:right="3"/>
              <w:rPr>
                <w:b w:val="0"/>
                <w:bCs/>
                <w:i/>
                <w:iCs/>
                <w:szCs w:val="22"/>
              </w:rPr>
            </w:pPr>
            <w:r w:rsidRPr="00DE6835">
              <w:rPr>
                <w:b w:val="0"/>
                <w:bCs/>
                <w:i/>
                <w:iCs/>
                <w:szCs w:val="22"/>
              </w:rPr>
              <w:t>(in thousand</w:t>
            </w:r>
            <w:r>
              <w:rPr>
                <w:b w:val="0"/>
                <w:bCs/>
                <w:i/>
                <w:iCs/>
                <w:szCs w:val="22"/>
              </w:rPr>
              <w:t xml:space="preserve"> shares</w:t>
            </w:r>
            <w:r w:rsidRPr="00DE6835">
              <w:rPr>
                <w:b w:val="0"/>
                <w:bCs/>
                <w:i/>
                <w:iCs/>
                <w:szCs w:val="22"/>
              </w:rPr>
              <w:t>)</w:t>
            </w:r>
          </w:p>
        </w:tc>
        <w:tc>
          <w:tcPr>
            <w:tcW w:w="270" w:type="dxa"/>
            <w:shd w:val="clear" w:color="auto" w:fill="auto"/>
          </w:tcPr>
          <w:p w:rsidR="00946112" w:rsidRPr="00BD5DAD" w:rsidRDefault="00946112" w:rsidP="00BC25E8">
            <w:pPr>
              <w:pStyle w:val="acctmergecolhdg"/>
              <w:spacing w:line="240" w:lineRule="atLeast"/>
              <w:ind w:right="3"/>
              <w:rPr>
                <w:b w:val="0"/>
                <w:bCs/>
                <w:szCs w:val="22"/>
              </w:rPr>
            </w:pPr>
          </w:p>
        </w:tc>
        <w:tc>
          <w:tcPr>
            <w:tcW w:w="1170" w:type="dxa"/>
            <w:vMerge w:val="restart"/>
            <w:shd w:val="clear" w:color="auto" w:fill="auto"/>
          </w:tcPr>
          <w:p w:rsidR="00946112" w:rsidRPr="00BD5DAD" w:rsidRDefault="00946112" w:rsidP="00BC25E8">
            <w:pPr>
              <w:pStyle w:val="acctmergecolhdg"/>
              <w:spacing w:line="240" w:lineRule="atLeast"/>
              <w:ind w:right="3"/>
              <w:rPr>
                <w:b w:val="0"/>
                <w:bCs/>
                <w:szCs w:val="22"/>
              </w:rPr>
            </w:pPr>
            <w:r>
              <w:rPr>
                <w:b w:val="0"/>
                <w:bCs/>
                <w:szCs w:val="22"/>
              </w:rPr>
              <w:t>Price</w:t>
            </w:r>
          </w:p>
          <w:p w:rsidR="00946112" w:rsidRPr="00DE6835" w:rsidRDefault="00946112" w:rsidP="00BC25E8">
            <w:pPr>
              <w:pStyle w:val="acctmergecolhdg"/>
              <w:spacing w:line="240" w:lineRule="atLeast"/>
              <w:ind w:right="3"/>
              <w:rPr>
                <w:b w:val="0"/>
                <w:bCs/>
                <w:i/>
                <w:iCs/>
                <w:szCs w:val="22"/>
              </w:rPr>
            </w:pPr>
            <w:r w:rsidRPr="00DE6835">
              <w:rPr>
                <w:b w:val="0"/>
                <w:bCs/>
                <w:i/>
                <w:iCs/>
                <w:szCs w:val="22"/>
              </w:rPr>
              <w:t>(Baht)</w:t>
            </w:r>
          </w:p>
        </w:tc>
        <w:tc>
          <w:tcPr>
            <w:tcW w:w="270" w:type="dxa"/>
            <w:shd w:val="clear" w:color="auto" w:fill="auto"/>
          </w:tcPr>
          <w:p w:rsidR="00946112" w:rsidRPr="00BD5DAD" w:rsidRDefault="00946112" w:rsidP="00BC25E8">
            <w:pPr>
              <w:pStyle w:val="acctmergecolhdg"/>
              <w:spacing w:line="240" w:lineRule="atLeast"/>
              <w:ind w:right="3"/>
              <w:rPr>
                <w:b w:val="0"/>
                <w:bCs/>
                <w:szCs w:val="22"/>
              </w:rPr>
            </w:pPr>
          </w:p>
        </w:tc>
        <w:tc>
          <w:tcPr>
            <w:tcW w:w="1350" w:type="dxa"/>
            <w:vMerge w:val="restart"/>
            <w:shd w:val="clear" w:color="auto" w:fill="auto"/>
          </w:tcPr>
          <w:p w:rsidR="00946112" w:rsidRPr="00BD5DAD" w:rsidRDefault="00946112" w:rsidP="00BC25E8">
            <w:pPr>
              <w:pStyle w:val="acctmergecolhdg"/>
              <w:spacing w:line="240" w:lineRule="atLeast"/>
              <w:ind w:right="3"/>
              <w:rPr>
                <w:b w:val="0"/>
                <w:bCs/>
                <w:szCs w:val="22"/>
              </w:rPr>
            </w:pPr>
            <w:r>
              <w:rPr>
                <w:b w:val="0"/>
                <w:bCs/>
                <w:szCs w:val="22"/>
              </w:rPr>
              <w:t>Total</w:t>
            </w:r>
          </w:p>
          <w:p w:rsidR="00946112" w:rsidRPr="00DE6835" w:rsidRDefault="00946112" w:rsidP="00BC25E8">
            <w:pPr>
              <w:pStyle w:val="acctmergecolhdg"/>
              <w:spacing w:line="240" w:lineRule="atLeast"/>
              <w:ind w:right="3"/>
              <w:rPr>
                <w:b w:val="0"/>
                <w:bCs/>
                <w:i/>
                <w:iCs/>
                <w:szCs w:val="22"/>
              </w:rPr>
            </w:pPr>
            <w:r w:rsidRPr="00DE6835">
              <w:rPr>
                <w:b w:val="0"/>
                <w:bCs/>
                <w:i/>
                <w:iCs/>
                <w:szCs w:val="22"/>
              </w:rPr>
              <w:t>(in million Baht)</w:t>
            </w:r>
          </w:p>
        </w:tc>
        <w:tc>
          <w:tcPr>
            <w:tcW w:w="181" w:type="dxa"/>
            <w:shd w:val="clear" w:color="auto" w:fill="auto"/>
          </w:tcPr>
          <w:p w:rsidR="00946112" w:rsidRPr="00BD5DAD" w:rsidRDefault="00946112" w:rsidP="00BC25E8">
            <w:pPr>
              <w:pStyle w:val="acctmergecolhdg"/>
              <w:spacing w:line="240" w:lineRule="atLeast"/>
              <w:ind w:right="3"/>
              <w:rPr>
                <w:b w:val="0"/>
                <w:bCs/>
                <w:szCs w:val="22"/>
              </w:rPr>
            </w:pPr>
          </w:p>
        </w:tc>
        <w:tc>
          <w:tcPr>
            <w:tcW w:w="2069" w:type="dxa"/>
            <w:shd w:val="clear" w:color="auto" w:fill="auto"/>
          </w:tcPr>
          <w:p w:rsidR="00946112" w:rsidRPr="00BD5DAD" w:rsidRDefault="00946112" w:rsidP="00BC25E8">
            <w:pPr>
              <w:pStyle w:val="acctmergecolhdg"/>
              <w:spacing w:line="240" w:lineRule="atLeast"/>
              <w:ind w:right="3"/>
              <w:rPr>
                <w:b w:val="0"/>
                <w:bCs/>
                <w:szCs w:val="22"/>
              </w:rPr>
            </w:pPr>
            <w:r>
              <w:rPr>
                <w:b w:val="0"/>
                <w:bCs/>
                <w:szCs w:val="22"/>
              </w:rPr>
              <w:t>Date registered</w:t>
            </w:r>
          </w:p>
        </w:tc>
      </w:tr>
      <w:tr w:rsidR="00946112" w:rsidRPr="00BD5DAD" w:rsidTr="00BC25E8">
        <w:trPr>
          <w:cantSplit/>
          <w:trHeight w:val="68"/>
          <w:tblHeader/>
        </w:trPr>
        <w:tc>
          <w:tcPr>
            <w:tcW w:w="2508" w:type="dxa"/>
            <w:shd w:val="clear" w:color="auto" w:fill="auto"/>
          </w:tcPr>
          <w:p w:rsidR="00946112" w:rsidRPr="00BD5DAD" w:rsidRDefault="00946112" w:rsidP="00BC25E8">
            <w:pPr>
              <w:pStyle w:val="acctfourfigures"/>
              <w:spacing w:line="240" w:lineRule="atLeast"/>
              <w:ind w:right="3"/>
              <w:jc w:val="center"/>
              <w:rPr>
                <w:szCs w:val="22"/>
              </w:rPr>
            </w:pPr>
          </w:p>
        </w:tc>
        <w:tc>
          <w:tcPr>
            <w:tcW w:w="1373" w:type="dxa"/>
            <w:vMerge/>
            <w:shd w:val="clear" w:color="auto" w:fill="auto"/>
          </w:tcPr>
          <w:p w:rsidR="00946112" w:rsidRPr="00BD5DAD" w:rsidRDefault="00946112" w:rsidP="00BC25E8">
            <w:pPr>
              <w:pStyle w:val="acctmergecolhdg"/>
              <w:spacing w:line="240" w:lineRule="atLeast"/>
              <w:ind w:right="3"/>
              <w:rPr>
                <w:b w:val="0"/>
                <w:bCs/>
                <w:szCs w:val="22"/>
              </w:rPr>
            </w:pPr>
          </w:p>
        </w:tc>
        <w:tc>
          <w:tcPr>
            <w:tcW w:w="270" w:type="dxa"/>
            <w:shd w:val="clear" w:color="auto" w:fill="auto"/>
          </w:tcPr>
          <w:p w:rsidR="00946112" w:rsidRPr="00BD5DAD" w:rsidRDefault="00946112" w:rsidP="00BC25E8">
            <w:pPr>
              <w:pStyle w:val="acctmergecolhdg"/>
              <w:spacing w:line="240" w:lineRule="atLeast"/>
              <w:ind w:right="3"/>
              <w:rPr>
                <w:b w:val="0"/>
                <w:bCs/>
                <w:szCs w:val="22"/>
              </w:rPr>
            </w:pPr>
          </w:p>
        </w:tc>
        <w:tc>
          <w:tcPr>
            <w:tcW w:w="1170" w:type="dxa"/>
            <w:vMerge/>
            <w:shd w:val="clear" w:color="auto" w:fill="auto"/>
          </w:tcPr>
          <w:p w:rsidR="00946112" w:rsidRPr="00BD5DAD" w:rsidRDefault="00946112" w:rsidP="00BC25E8">
            <w:pPr>
              <w:pStyle w:val="acctmergecolhdg"/>
              <w:spacing w:line="240" w:lineRule="atLeast"/>
              <w:ind w:right="3"/>
              <w:rPr>
                <w:b w:val="0"/>
                <w:bCs/>
                <w:szCs w:val="22"/>
              </w:rPr>
            </w:pPr>
          </w:p>
        </w:tc>
        <w:tc>
          <w:tcPr>
            <w:tcW w:w="270" w:type="dxa"/>
            <w:shd w:val="clear" w:color="auto" w:fill="auto"/>
          </w:tcPr>
          <w:p w:rsidR="00946112" w:rsidRPr="00BD5DAD" w:rsidRDefault="00946112" w:rsidP="00BC25E8">
            <w:pPr>
              <w:pStyle w:val="acctmergecolhdg"/>
              <w:spacing w:line="240" w:lineRule="atLeast"/>
              <w:ind w:right="3"/>
              <w:rPr>
                <w:b w:val="0"/>
                <w:bCs/>
                <w:szCs w:val="22"/>
              </w:rPr>
            </w:pPr>
          </w:p>
        </w:tc>
        <w:tc>
          <w:tcPr>
            <w:tcW w:w="1350" w:type="dxa"/>
            <w:vMerge/>
            <w:shd w:val="clear" w:color="auto" w:fill="auto"/>
          </w:tcPr>
          <w:p w:rsidR="00946112" w:rsidRPr="00BD5DAD" w:rsidRDefault="00946112" w:rsidP="00BC25E8">
            <w:pPr>
              <w:pStyle w:val="acctmergecolhdg"/>
              <w:spacing w:line="240" w:lineRule="atLeast"/>
              <w:ind w:right="3"/>
              <w:jc w:val="left"/>
              <w:rPr>
                <w:b w:val="0"/>
                <w:bCs/>
                <w:szCs w:val="22"/>
              </w:rPr>
            </w:pPr>
          </w:p>
        </w:tc>
        <w:tc>
          <w:tcPr>
            <w:tcW w:w="181" w:type="dxa"/>
            <w:shd w:val="clear" w:color="auto" w:fill="auto"/>
          </w:tcPr>
          <w:p w:rsidR="00946112" w:rsidRPr="00BD5DAD" w:rsidRDefault="00946112" w:rsidP="00BC25E8">
            <w:pPr>
              <w:pStyle w:val="acctmergecolhdg"/>
              <w:spacing w:line="240" w:lineRule="atLeast"/>
              <w:ind w:right="3"/>
              <w:rPr>
                <w:b w:val="0"/>
                <w:bCs/>
                <w:szCs w:val="22"/>
              </w:rPr>
            </w:pPr>
          </w:p>
        </w:tc>
        <w:tc>
          <w:tcPr>
            <w:tcW w:w="2069" w:type="dxa"/>
            <w:shd w:val="clear" w:color="auto" w:fill="auto"/>
          </w:tcPr>
          <w:p w:rsidR="00946112" w:rsidRPr="00BD5DAD" w:rsidRDefault="00946112" w:rsidP="00BC25E8">
            <w:pPr>
              <w:pStyle w:val="acctmergecolhdg"/>
              <w:spacing w:line="240" w:lineRule="atLeast"/>
              <w:ind w:right="3"/>
              <w:rPr>
                <w:b w:val="0"/>
                <w:bCs/>
                <w:szCs w:val="22"/>
              </w:rPr>
            </w:pPr>
            <w:r>
              <w:rPr>
                <w:b w:val="0"/>
                <w:bCs/>
                <w:szCs w:val="22"/>
              </w:rPr>
              <w:t xml:space="preserve">with </w:t>
            </w:r>
            <w:r w:rsidRPr="00EF2507">
              <w:rPr>
                <w:b w:val="0"/>
                <w:bCs/>
                <w:szCs w:val="22"/>
              </w:rPr>
              <w:t>Ministry of Commerce</w:t>
            </w:r>
          </w:p>
        </w:tc>
      </w:tr>
      <w:tr w:rsidR="00946112" w:rsidRPr="00BD5DAD" w:rsidTr="00BC25E8">
        <w:trPr>
          <w:cantSplit/>
          <w:trHeight w:val="68"/>
          <w:tblHeader/>
        </w:trPr>
        <w:tc>
          <w:tcPr>
            <w:tcW w:w="2508" w:type="dxa"/>
            <w:shd w:val="clear" w:color="auto" w:fill="auto"/>
          </w:tcPr>
          <w:p w:rsidR="00946112" w:rsidRPr="00D450F2" w:rsidRDefault="00946112" w:rsidP="00BC25E8">
            <w:pPr>
              <w:rPr>
                <w:sz w:val="22"/>
                <w:szCs w:val="22"/>
              </w:rPr>
            </w:pPr>
            <w:r>
              <w:rPr>
                <w:sz w:val="22"/>
                <w:szCs w:val="22"/>
              </w:rPr>
              <w:t>March</w:t>
            </w:r>
          </w:p>
        </w:tc>
        <w:tc>
          <w:tcPr>
            <w:tcW w:w="1373" w:type="dxa"/>
            <w:shd w:val="clear" w:color="auto" w:fill="auto"/>
          </w:tcPr>
          <w:p w:rsidR="00946112" w:rsidRPr="00D450F2" w:rsidRDefault="00D444FB" w:rsidP="00BC25E8">
            <w:pPr>
              <w:pStyle w:val="BodyText"/>
              <w:tabs>
                <w:tab w:val="decimal" w:pos="865"/>
              </w:tabs>
              <w:spacing w:line="240" w:lineRule="auto"/>
              <w:ind w:right="-108"/>
              <w:jc w:val="center"/>
              <w:rPr>
                <w:rFonts w:cs="Times New Roman"/>
                <w:sz w:val="22"/>
                <w:szCs w:val="22"/>
              </w:rPr>
            </w:pPr>
            <w:r>
              <w:rPr>
                <w:rFonts w:cs="Times New Roman"/>
                <w:sz w:val="22"/>
                <w:szCs w:val="22"/>
              </w:rPr>
              <w:t>190</w:t>
            </w:r>
          </w:p>
        </w:tc>
        <w:tc>
          <w:tcPr>
            <w:tcW w:w="270" w:type="dxa"/>
            <w:shd w:val="clear" w:color="auto" w:fill="auto"/>
          </w:tcPr>
          <w:p w:rsidR="00946112" w:rsidRPr="00D450F2" w:rsidRDefault="00946112" w:rsidP="00BC25E8">
            <w:pPr>
              <w:rPr>
                <w:sz w:val="22"/>
                <w:szCs w:val="22"/>
              </w:rPr>
            </w:pPr>
          </w:p>
        </w:tc>
        <w:tc>
          <w:tcPr>
            <w:tcW w:w="1170" w:type="dxa"/>
            <w:shd w:val="clear" w:color="auto" w:fill="auto"/>
          </w:tcPr>
          <w:p w:rsidR="00946112" w:rsidRPr="00D450F2" w:rsidRDefault="00D444FB" w:rsidP="00BC25E8">
            <w:pPr>
              <w:pStyle w:val="BodyText"/>
              <w:spacing w:line="240" w:lineRule="auto"/>
              <w:ind w:right="-108"/>
              <w:jc w:val="center"/>
              <w:rPr>
                <w:rFonts w:cs="Times New Roman"/>
                <w:sz w:val="22"/>
                <w:szCs w:val="22"/>
              </w:rPr>
            </w:pPr>
            <w:r w:rsidRPr="00D444FB">
              <w:rPr>
                <w:rFonts w:cs="Times New Roman"/>
                <w:sz w:val="22"/>
                <w:szCs w:val="22"/>
              </w:rPr>
              <w:t>26.48</w:t>
            </w:r>
          </w:p>
        </w:tc>
        <w:tc>
          <w:tcPr>
            <w:tcW w:w="270" w:type="dxa"/>
            <w:shd w:val="clear" w:color="auto" w:fill="auto"/>
          </w:tcPr>
          <w:p w:rsidR="00946112" w:rsidRPr="00D450F2" w:rsidRDefault="00946112" w:rsidP="00BC25E8">
            <w:pPr>
              <w:rPr>
                <w:sz w:val="22"/>
                <w:szCs w:val="22"/>
              </w:rPr>
            </w:pPr>
          </w:p>
        </w:tc>
        <w:tc>
          <w:tcPr>
            <w:tcW w:w="1350" w:type="dxa"/>
            <w:shd w:val="clear" w:color="auto" w:fill="auto"/>
          </w:tcPr>
          <w:p w:rsidR="00946112" w:rsidRPr="00D450F2" w:rsidRDefault="00D444FB" w:rsidP="00BC25E8">
            <w:pPr>
              <w:pStyle w:val="BodyText"/>
              <w:tabs>
                <w:tab w:val="decimal" w:pos="818"/>
              </w:tabs>
              <w:spacing w:line="240" w:lineRule="auto"/>
              <w:ind w:right="-108"/>
              <w:jc w:val="left"/>
              <w:rPr>
                <w:rFonts w:cs="Times New Roman"/>
                <w:sz w:val="22"/>
                <w:szCs w:val="22"/>
              </w:rPr>
            </w:pPr>
            <w:r>
              <w:rPr>
                <w:rFonts w:cs="Times New Roman"/>
                <w:sz w:val="22"/>
                <w:szCs w:val="22"/>
              </w:rPr>
              <w:t>5.0</w:t>
            </w:r>
          </w:p>
        </w:tc>
        <w:tc>
          <w:tcPr>
            <w:tcW w:w="181" w:type="dxa"/>
            <w:shd w:val="clear" w:color="auto" w:fill="auto"/>
          </w:tcPr>
          <w:p w:rsidR="00946112" w:rsidRPr="00D450F2" w:rsidRDefault="00946112" w:rsidP="00BC25E8">
            <w:pPr>
              <w:rPr>
                <w:sz w:val="22"/>
                <w:szCs w:val="22"/>
              </w:rPr>
            </w:pPr>
          </w:p>
        </w:tc>
        <w:tc>
          <w:tcPr>
            <w:tcW w:w="2069" w:type="dxa"/>
            <w:shd w:val="clear" w:color="auto" w:fill="auto"/>
          </w:tcPr>
          <w:p w:rsidR="00946112" w:rsidRPr="00D450F2" w:rsidRDefault="00946112" w:rsidP="00BC25E8">
            <w:pPr>
              <w:rPr>
                <w:sz w:val="22"/>
                <w:szCs w:val="22"/>
              </w:rPr>
            </w:pPr>
            <w:r>
              <w:rPr>
                <w:sz w:val="22"/>
                <w:szCs w:val="22"/>
              </w:rPr>
              <w:t>15March</w:t>
            </w:r>
            <w:r w:rsidRPr="00D450F2">
              <w:rPr>
                <w:sz w:val="22"/>
                <w:szCs w:val="22"/>
              </w:rPr>
              <w:t xml:space="preserve"> 202</w:t>
            </w:r>
            <w:r w:rsidR="00D444FB">
              <w:rPr>
                <w:sz w:val="22"/>
                <w:szCs w:val="22"/>
              </w:rPr>
              <w:t>2</w:t>
            </w:r>
          </w:p>
        </w:tc>
      </w:tr>
      <w:tr w:rsidR="00D444FB" w:rsidTr="00BC25E8">
        <w:trPr>
          <w:cantSplit/>
          <w:trHeight w:val="68"/>
          <w:tblHeader/>
        </w:trPr>
        <w:tc>
          <w:tcPr>
            <w:tcW w:w="2508" w:type="dxa"/>
            <w:shd w:val="clear" w:color="auto" w:fill="auto"/>
          </w:tcPr>
          <w:p w:rsidR="00D444FB" w:rsidRDefault="00D444FB" w:rsidP="00D444FB">
            <w:pPr>
              <w:tabs>
                <w:tab w:val="left" w:pos="612"/>
              </w:tabs>
              <w:spacing w:line="240" w:lineRule="atLeast"/>
              <w:ind w:right="3"/>
              <w:rPr>
                <w:rFonts w:eastAsia="Arial Unicode MS"/>
                <w:sz w:val="22"/>
                <w:szCs w:val="22"/>
              </w:rPr>
            </w:pPr>
            <w:r>
              <w:rPr>
                <w:rFonts w:eastAsia="Arial Unicode MS"/>
                <w:sz w:val="22"/>
                <w:szCs w:val="22"/>
              </w:rPr>
              <w:t>June</w:t>
            </w:r>
          </w:p>
        </w:tc>
        <w:tc>
          <w:tcPr>
            <w:tcW w:w="1373" w:type="dxa"/>
            <w:shd w:val="clear" w:color="auto" w:fill="auto"/>
          </w:tcPr>
          <w:p w:rsidR="00D444FB" w:rsidRPr="00C27EFC" w:rsidRDefault="00D444FB" w:rsidP="00D444FB">
            <w:pPr>
              <w:pStyle w:val="BodyText"/>
              <w:tabs>
                <w:tab w:val="decimal" w:pos="865"/>
              </w:tabs>
              <w:spacing w:line="240" w:lineRule="auto"/>
              <w:ind w:right="-108"/>
              <w:jc w:val="center"/>
              <w:rPr>
                <w:rFonts w:cs="Times New Roman"/>
                <w:sz w:val="22"/>
                <w:szCs w:val="22"/>
              </w:rPr>
            </w:pPr>
            <w:r>
              <w:rPr>
                <w:rFonts w:cs="Times New Roman"/>
                <w:sz w:val="22"/>
                <w:szCs w:val="22"/>
              </w:rPr>
              <w:t>48</w:t>
            </w:r>
          </w:p>
        </w:tc>
        <w:tc>
          <w:tcPr>
            <w:tcW w:w="270" w:type="dxa"/>
            <w:shd w:val="clear" w:color="auto" w:fill="auto"/>
          </w:tcPr>
          <w:p w:rsidR="00D444FB" w:rsidRPr="00C27EFC" w:rsidRDefault="00D444FB" w:rsidP="00D444FB">
            <w:pPr>
              <w:pStyle w:val="BodyText"/>
              <w:tabs>
                <w:tab w:val="decimal" w:pos="865"/>
              </w:tabs>
              <w:spacing w:line="240" w:lineRule="auto"/>
              <w:ind w:right="-108"/>
              <w:jc w:val="center"/>
              <w:rPr>
                <w:rFonts w:cs="Times New Roman"/>
                <w:sz w:val="22"/>
                <w:szCs w:val="22"/>
              </w:rPr>
            </w:pPr>
          </w:p>
        </w:tc>
        <w:tc>
          <w:tcPr>
            <w:tcW w:w="1170" w:type="dxa"/>
            <w:shd w:val="clear" w:color="auto" w:fill="auto"/>
          </w:tcPr>
          <w:p w:rsidR="00D444FB" w:rsidRPr="0055499B" w:rsidRDefault="00D444FB" w:rsidP="00D444FB">
            <w:pPr>
              <w:pStyle w:val="BodyText"/>
              <w:spacing w:line="240" w:lineRule="auto"/>
              <w:ind w:right="-108"/>
              <w:jc w:val="center"/>
              <w:rPr>
                <w:rFonts w:cs="Times New Roman"/>
                <w:sz w:val="22"/>
                <w:szCs w:val="22"/>
              </w:rPr>
            </w:pPr>
            <w:r w:rsidRPr="00D444FB">
              <w:rPr>
                <w:rFonts w:cs="Times New Roman"/>
                <w:sz w:val="22"/>
                <w:szCs w:val="22"/>
              </w:rPr>
              <w:t>26.48</w:t>
            </w:r>
          </w:p>
        </w:tc>
        <w:tc>
          <w:tcPr>
            <w:tcW w:w="270" w:type="dxa"/>
            <w:shd w:val="clear" w:color="auto" w:fill="auto"/>
          </w:tcPr>
          <w:p w:rsidR="00D444FB" w:rsidRPr="00C27EFC" w:rsidRDefault="00D444FB" w:rsidP="00D444FB">
            <w:pPr>
              <w:pStyle w:val="BodyText"/>
              <w:spacing w:line="240" w:lineRule="auto"/>
              <w:ind w:right="-108"/>
              <w:jc w:val="center"/>
              <w:rPr>
                <w:rFonts w:cs="Times New Roman"/>
                <w:sz w:val="22"/>
                <w:szCs w:val="22"/>
              </w:rPr>
            </w:pPr>
          </w:p>
        </w:tc>
        <w:tc>
          <w:tcPr>
            <w:tcW w:w="1350" w:type="dxa"/>
            <w:shd w:val="clear" w:color="auto" w:fill="auto"/>
          </w:tcPr>
          <w:p w:rsidR="00D444FB" w:rsidRPr="00C27EFC" w:rsidRDefault="00D444FB" w:rsidP="00D444FB">
            <w:pPr>
              <w:pStyle w:val="BodyText"/>
              <w:tabs>
                <w:tab w:val="decimal" w:pos="818"/>
              </w:tabs>
              <w:spacing w:line="240" w:lineRule="auto"/>
              <w:ind w:right="-108"/>
              <w:jc w:val="left"/>
              <w:rPr>
                <w:rFonts w:cs="Times New Roman"/>
                <w:sz w:val="22"/>
                <w:szCs w:val="22"/>
              </w:rPr>
            </w:pPr>
            <w:r>
              <w:rPr>
                <w:rFonts w:cs="Times New Roman"/>
                <w:sz w:val="22"/>
                <w:szCs w:val="22"/>
              </w:rPr>
              <w:t>1.3</w:t>
            </w:r>
          </w:p>
        </w:tc>
        <w:tc>
          <w:tcPr>
            <w:tcW w:w="181" w:type="dxa"/>
            <w:shd w:val="clear" w:color="auto" w:fill="auto"/>
          </w:tcPr>
          <w:p w:rsidR="00D444FB" w:rsidRPr="00BD5DAD" w:rsidRDefault="00D444FB" w:rsidP="00D444FB">
            <w:pPr>
              <w:pStyle w:val="acctmergecolhdg"/>
              <w:spacing w:line="240" w:lineRule="atLeast"/>
              <w:ind w:right="3"/>
              <w:rPr>
                <w:b w:val="0"/>
                <w:bCs/>
                <w:szCs w:val="22"/>
              </w:rPr>
            </w:pPr>
          </w:p>
        </w:tc>
        <w:tc>
          <w:tcPr>
            <w:tcW w:w="2069" w:type="dxa"/>
            <w:shd w:val="clear" w:color="auto" w:fill="auto"/>
          </w:tcPr>
          <w:p w:rsidR="00D444FB" w:rsidRDefault="00D444FB" w:rsidP="00D444FB">
            <w:pPr>
              <w:pStyle w:val="acctmergecolhdg"/>
              <w:spacing w:line="240" w:lineRule="atLeast"/>
              <w:ind w:right="3"/>
              <w:jc w:val="both"/>
              <w:rPr>
                <w:b w:val="0"/>
                <w:bCs/>
                <w:szCs w:val="22"/>
              </w:rPr>
            </w:pPr>
            <w:r>
              <w:rPr>
                <w:b w:val="0"/>
                <w:bCs/>
                <w:szCs w:val="22"/>
              </w:rPr>
              <w:t xml:space="preserve">   14 </w:t>
            </w:r>
            <w:r w:rsidRPr="004D3A8C">
              <w:rPr>
                <w:b w:val="0"/>
                <w:bCs/>
                <w:szCs w:val="22"/>
              </w:rPr>
              <w:t>June</w:t>
            </w:r>
            <w:r>
              <w:rPr>
                <w:b w:val="0"/>
                <w:bCs/>
                <w:szCs w:val="22"/>
              </w:rPr>
              <w:t xml:space="preserve"> 2022</w:t>
            </w:r>
          </w:p>
        </w:tc>
      </w:tr>
      <w:tr w:rsidR="00D444FB" w:rsidTr="00BC25E8">
        <w:trPr>
          <w:cantSplit/>
          <w:trHeight w:val="68"/>
          <w:tblHeader/>
        </w:trPr>
        <w:tc>
          <w:tcPr>
            <w:tcW w:w="2508" w:type="dxa"/>
            <w:shd w:val="clear" w:color="auto" w:fill="auto"/>
          </w:tcPr>
          <w:p w:rsidR="00D444FB" w:rsidRDefault="00D444FB" w:rsidP="00D444FB">
            <w:pPr>
              <w:tabs>
                <w:tab w:val="left" w:pos="612"/>
              </w:tabs>
              <w:spacing w:line="240" w:lineRule="atLeast"/>
              <w:ind w:right="3"/>
              <w:rPr>
                <w:rFonts w:eastAsia="Arial Unicode MS"/>
                <w:sz w:val="22"/>
                <w:szCs w:val="22"/>
              </w:rPr>
            </w:pPr>
            <w:r w:rsidRPr="00D450F2">
              <w:rPr>
                <w:sz w:val="22"/>
                <w:szCs w:val="22"/>
              </w:rPr>
              <w:t xml:space="preserve">September </w:t>
            </w:r>
          </w:p>
        </w:tc>
        <w:tc>
          <w:tcPr>
            <w:tcW w:w="1373" w:type="dxa"/>
            <w:shd w:val="clear" w:color="auto" w:fill="auto"/>
          </w:tcPr>
          <w:p w:rsidR="00D444FB" w:rsidRPr="00C27EFC" w:rsidRDefault="00D444FB" w:rsidP="00D444FB">
            <w:pPr>
              <w:pStyle w:val="BodyText"/>
              <w:tabs>
                <w:tab w:val="decimal" w:pos="865"/>
              </w:tabs>
              <w:spacing w:line="240" w:lineRule="auto"/>
              <w:ind w:right="-108"/>
              <w:jc w:val="center"/>
              <w:rPr>
                <w:rFonts w:cs="Times New Roman"/>
                <w:sz w:val="22"/>
                <w:szCs w:val="22"/>
              </w:rPr>
            </w:pPr>
            <w:r>
              <w:rPr>
                <w:rFonts w:cs="Times New Roman"/>
                <w:sz w:val="22"/>
                <w:szCs w:val="22"/>
              </w:rPr>
              <w:t>60</w:t>
            </w:r>
          </w:p>
        </w:tc>
        <w:tc>
          <w:tcPr>
            <w:tcW w:w="270" w:type="dxa"/>
            <w:shd w:val="clear" w:color="auto" w:fill="auto"/>
          </w:tcPr>
          <w:p w:rsidR="00D444FB" w:rsidRPr="00C27EFC" w:rsidRDefault="00D444FB" w:rsidP="00D444FB">
            <w:pPr>
              <w:pStyle w:val="BodyText"/>
              <w:tabs>
                <w:tab w:val="decimal" w:pos="865"/>
              </w:tabs>
              <w:spacing w:line="240" w:lineRule="auto"/>
              <w:ind w:right="-108"/>
              <w:jc w:val="center"/>
              <w:rPr>
                <w:rFonts w:cs="Times New Roman"/>
                <w:sz w:val="22"/>
                <w:szCs w:val="22"/>
              </w:rPr>
            </w:pPr>
          </w:p>
        </w:tc>
        <w:tc>
          <w:tcPr>
            <w:tcW w:w="1170" w:type="dxa"/>
            <w:shd w:val="clear" w:color="auto" w:fill="auto"/>
          </w:tcPr>
          <w:p w:rsidR="00D444FB" w:rsidRPr="0055499B" w:rsidRDefault="00D444FB" w:rsidP="00D444FB">
            <w:pPr>
              <w:pStyle w:val="BodyText"/>
              <w:spacing w:line="240" w:lineRule="auto"/>
              <w:ind w:right="-108"/>
              <w:jc w:val="center"/>
              <w:rPr>
                <w:rFonts w:cs="Times New Roman"/>
                <w:sz w:val="22"/>
                <w:szCs w:val="22"/>
              </w:rPr>
            </w:pPr>
            <w:r w:rsidRPr="00D444FB">
              <w:rPr>
                <w:rFonts w:cs="Times New Roman"/>
                <w:sz w:val="22"/>
                <w:szCs w:val="22"/>
              </w:rPr>
              <w:t>26.48</w:t>
            </w:r>
          </w:p>
        </w:tc>
        <w:tc>
          <w:tcPr>
            <w:tcW w:w="270" w:type="dxa"/>
            <w:shd w:val="clear" w:color="auto" w:fill="auto"/>
          </w:tcPr>
          <w:p w:rsidR="00D444FB" w:rsidRPr="00C27EFC" w:rsidRDefault="00D444FB" w:rsidP="00D444FB">
            <w:pPr>
              <w:pStyle w:val="BodyText"/>
              <w:spacing w:line="240" w:lineRule="auto"/>
              <w:ind w:right="-108"/>
              <w:jc w:val="center"/>
              <w:rPr>
                <w:rFonts w:cs="Times New Roman"/>
                <w:sz w:val="22"/>
                <w:szCs w:val="22"/>
              </w:rPr>
            </w:pPr>
          </w:p>
        </w:tc>
        <w:tc>
          <w:tcPr>
            <w:tcW w:w="1350" w:type="dxa"/>
            <w:shd w:val="clear" w:color="auto" w:fill="auto"/>
          </w:tcPr>
          <w:p w:rsidR="00D444FB" w:rsidRPr="00C27EFC" w:rsidRDefault="00D444FB" w:rsidP="00D444FB">
            <w:pPr>
              <w:pStyle w:val="BodyText"/>
              <w:tabs>
                <w:tab w:val="decimal" w:pos="818"/>
              </w:tabs>
              <w:spacing w:line="240" w:lineRule="auto"/>
              <w:ind w:right="-108"/>
              <w:jc w:val="left"/>
              <w:rPr>
                <w:rFonts w:cs="Times New Roman"/>
                <w:sz w:val="22"/>
                <w:szCs w:val="22"/>
              </w:rPr>
            </w:pPr>
            <w:r>
              <w:rPr>
                <w:rFonts w:cs="Times New Roman"/>
                <w:sz w:val="22"/>
                <w:szCs w:val="22"/>
              </w:rPr>
              <w:t>1.6</w:t>
            </w:r>
          </w:p>
        </w:tc>
        <w:tc>
          <w:tcPr>
            <w:tcW w:w="181" w:type="dxa"/>
            <w:shd w:val="clear" w:color="auto" w:fill="auto"/>
          </w:tcPr>
          <w:p w:rsidR="00D444FB" w:rsidRPr="00BD5DAD" w:rsidRDefault="00D444FB" w:rsidP="00D444FB">
            <w:pPr>
              <w:pStyle w:val="acctmergecolhdg"/>
              <w:spacing w:line="240" w:lineRule="atLeast"/>
              <w:ind w:right="3"/>
              <w:rPr>
                <w:b w:val="0"/>
                <w:bCs/>
                <w:szCs w:val="22"/>
              </w:rPr>
            </w:pPr>
          </w:p>
        </w:tc>
        <w:tc>
          <w:tcPr>
            <w:tcW w:w="2069" w:type="dxa"/>
            <w:shd w:val="clear" w:color="auto" w:fill="auto"/>
          </w:tcPr>
          <w:p w:rsidR="00D444FB" w:rsidRDefault="00D444FB" w:rsidP="00D444FB">
            <w:pPr>
              <w:pStyle w:val="acctmergecolhdg"/>
              <w:spacing w:line="240" w:lineRule="atLeast"/>
              <w:ind w:right="3"/>
              <w:jc w:val="both"/>
              <w:rPr>
                <w:b w:val="0"/>
                <w:bCs/>
                <w:szCs w:val="22"/>
              </w:rPr>
            </w:pPr>
            <w:r w:rsidRPr="004D3A8C">
              <w:rPr>
                <w:b w:val="0"/>
                <w:bCs/>
                <w:szCs w:val="22"/>
              </w:rPr>
              <w:t>1</w:t>
            </w:r>
            <w:r>
              <w:rPr>
                <w:b w:val="0"/>
                <w:bCs/>
                <w:szCs w:val="22"/>
              </w:rPr>
              <w:t>3September</w:t>
            </w:r>
            <w:r w:rsidRPr="004D3A8C">
              <w:rPr>
                <w:b w:val="0"/>
                <w:bCs/>
                <w:szCs w:val="22"/>
              </w:rPr>
              <w:t xml:space="preserve"> 202</w:t>
            </w:r>
            <w:r>
              <w:rPr>
                <w:b w:val="0"/>
                <w:bCs/>
                <w:szCs w:val="22"/>
              </w:rPr>
              <w:t>2</w:t>
            </w:r>
          </w:p>
        </w:tc>
      </w:tr>
      <w:tr w:rsidR="00D444FB" w:rsidTr="00BC25E8">
        <w:trPr>
          <w:cantSplit/>
          <w:trHeight w:val="68"/>
          <w:tblHeader/>
        </w:trPr>
        <w:tc>
          <w:tcPr>
            <w:tcW w:w="2508" w:type="dxa"/>
            <w:shd w:val="clear" w:color="auto" w:fill="auto"/>
          </w:tcPr>
          <w:p w:rsidR="00D444FB" w:rsidRDefault="00D444FB" w:rsidP="00D444FB">
            <w:pPr>
              <w:tabs>
                <w:tab w:val="left" w:pos="612"/>
              </w:tabs>
              <w:spacing w:line="240" w:lineRule="atLeast"/>
              <w:ind w:right="3"/>
              <w:rPr>
                <w:rFonts w:eastAsia="Arial Unicode MS"/>
                <w:sz w:val="22"/>
                <w:szCs w:val="22"/>
              </w:rPr>
            </w:pPr>
            <w:r>
              <w:rPr>
                <w:rFonts w:eastAsia="Arial Unicode MS"/>
                <w:sz w:val="22"/>
                <w:szCs w:val="22"/>
              </w:rPr>
              <w:t xml:space="preserve">December </w:t>
            </w:r>
          </w:p>
        </w:tc>
        <w:tc>
          <w:tcPr>
            <w:tcW w:w="1373" w:type="dxa"/>
            <w:shd w:val="clear" w:color="auto" w:fill="auto"/>
          </w:tcPr>
          <w:p w:rsidR="00D444FB" w:rsidRPr="00C27EFC" w:rsidRDefault="00D444FB" w:rsidP="00D444FB">
            <w:pPr>
              <w:pStyle w:val="BodyText"/>
              <w:pBdr>
                <w:bottom w:val="single" w:sz="4" w:space="1" w:color="auto"/>
              </w:pBdr>
              <w:tabs>
                <w:tab w:val="decimal" w:pos="865"/>
              </w:tabs>
              <w:spacing w:line="240" w:lineRule="auto"/>
              <w:ind w:right="-108"/>
              <w:jc w:val="center"/>
              <w:rPr>
                <w:rFonts w:cs="Times New Roman"/>
                <w:sz w:val="22"/>
                <w:szCs w:val="22"/>
              </w:rPr>
            </w:pPr>
            <w:r>
              <w:rPr>
                <w:rFonts w:cs="Times New Roman"/>
                <w:sz w:val="22"/>
                <w:szCs w:val="22"/>
              </w:rPr>
              <w:t>78</w:t>
            </w:r>
          </w:p>
        </w:tc>
        <w:tc>
          <w:tcPr>
            <w:tcW w:w="270" w:type="dxa"/>
            <w:shd w:val="clear" w:color="auto" w:fill="auto"/>
          </w:tcPr>
          <w:p w:rsidR="00D444FB" w:rsidRPr="00C27EFC" w:rsidRDefault="00D444FB" w:rsidP="00D444FB">
            <w:pPr>
              <w:pStyle w:val="BodyText"/>
              <w:tabs>
                <w:tab w:val="decimal" w:pos="865"/>
              </w:tabs>
              <w:spacing w:line="240" w:lineRule="auto"/>
              <w:ind w:right="-108"/>
              <w:jc w:val="center"/>
              <w:rPr>
                <w:rFonts w:cs="Times New Roman"/>
                <w:sz w:val="22"/>
                <w:szCs w:val="22"/>
              </w:rPr>
            </w:pPr>
          </w:p>
        </w:tc>
        <w:tc>
          <w:tcPr>
            <w:tcW w:w="1170" w:type="dxa"/>
            <w:shd w:val="clear" w:color="auto" w:fill="auto"/>
          </w:tcPr>
          <w:p w:rsidR="00D444FB" w:rsidRPr="0055499B" w:rsidRDefault="00D444FB" w:rsidP="00D444FB">
            <w:pPr>
              <w:pStyle w:val="BodyText"/>
              <w:spacing w:line="240" w:lineRule="auto"/>
              <w:ind w:right="-108"/>
              <w:jc w:val="center"/>
              <w:rPr>
                <w:rFonts w:cs="Times New Roman"/>
                <w:sz w:val="22"/>
                <w:szCs w:val="22"/>
              </w:rPr>
            </w:pPr>
            <w:r w:rsidRPr="00D444FB">
              <w:rPr>
                <w:rFonts w:cs="Times New Roman"/>
                <w:sz w:val="22"/>
                <w:szCs w:val="22"/>
              </w:rPr>
              <w:t>26.48</w:t>
            </w:r>
          </w:p>
        </w:tc>
        <w:tc>
          <w:tcPr>
            <w:tcW w:w="270" w:type="dxa"/>
            <w:shd w:val="clear" w:color="auto" w:fill="auto"/>
          </w:tcPr>
          <w:p w:rsidR="00D444FB" w:rsidRPr="009027FF" w:rsidRDefault="00D444FB" w:rsidP="00D444FB">
            <w:pPr>
              <w:pStyle w:val="BodyText"/>
              <w:spacing w:line="240" w:lineRule="auto"/>
              <w:ind w:right="-108"/>
              <w:jc w:val="center"/>
              <w:rPr>
                <w:rFonts w:cs="Times New Roman"/>
                <w:sz w:val="22"/>
                <w:szCs w:val="22"/>
                <w:highlight w:val="yellow"/>
              </w:rPr>
            </w:pPr>
          </w:p>
        </w:tc>
        <w:tc>
          <w:tcPr>
            <w:tcW w:w="1350" w:type="dxa"/>
            <w:shd w:val="clear" w:color="auto" w:fill="auto"/>
          </w:tcPr>
          <w:p w:rsidR="00D444FB" w:rsidRPr="00C27EFC" w:rsidRDefault="00D444FB" w:rsidP="00D444FB">
            <w:pPr>
              <w:pStyle w:val="BodyText"/>
              <w:pBdr>
                <w:bottom w:val="single" w:sz="4" w:space="1" w:color="auto"/>
              </w:pBdr>
              <w:tabs>
                <w:tab w:val="decimal" w:pos="818"/>
              </w:tabs>
              <w:spacing w:line="240" w:lineRule="auto"/>
              <w:ind w:right="-108"/>
              <w:jc w:val="left"/>
              <w:rPr>
                <w:rFonts w:cs="Times New Roman"/>
                <w:sz w:val="22"/>
                <w:szCs w:val="22"/>
              </w:rPr>
            </w:pPr>
            <w:r>
              <w:rPr>
                <w:rFonts w:cs="Times New Roman"/>
                <w:sz w:val="22"/>
                <w:szCs w:val="22"/>
              </w:rPr>
              <w:t>2.1</w:t>
            </w:r>
          </w:p>
        </w:tc>
        <w:tc>
          <w:tcPr>
            <w:tcW w:w="181" w:type="dxa"/>
            <w:shd w:val="clear" w:color="auto" w:fill="auto"/>
          </w:tcPr>
          <w:p w:rsidR="00D444FB" w:rsidRPr="00BD5DAD" w:rsidRDefault="00D444FB" w:rsidP="00D444FB">
            <w:pPr>
              <w:pStyle w:val="acctmergecolhdg"/>
              <w:spacing w:line="240" w:lineRule="atLeast"/>
              <w:ind w:right="3"/>
              <w:rPr>
                <w:b w:val="0"/>
                <w:bCs/>
                <w:szCs w:val="22"/>
              </w:rPr>
            </w:pPr>
          </w:p>
        </w:tc>
        <w:tc>
          <w:tcPr>
            <w:tcW w:w="2069" w:type="dxa"/>
            <w:shd w:val="clear" w:color="auto" w:fill="auto"/>
          </w:tcPr>
          <w:p w:rsidR="00D444FB" w:rsidRDefault="00D444FB" w:rsidP="00D444FB">
            <w:pPr>
              <w:pStyle w:val="acctmergecolhdg"/>
              <w:spacing w:line="240" w:lineRule="atLeast"/>
              <w:ind w:right="3"/>
              <w:jc w:val="both"/>
              <w:rPr>
                <w:b w:val="0"/>
                <w:bCs/>
                <w:szCs w:val="22"/>
              </w:rPr>
            </w:pPr>
            <w:r>
              <w:rPr>
                <w:b w:val="0"/>
                <w:bCs/>
                <w:szCs w:val="22"/>
              </w:rPr>
              <w:t xml:space="preserve">   9Dec</w:t>
            </w:r>
            <w:r w:rsidRPr="004D3A8C">
              <w:rPr>
                <w:b w:val="0"/>
                <w:bCs/>
                <w:szCs w:val="22"/>
              </w:rPr>
              <w:t>ember 202</w:t>
            </w:r>
            <w:r>
              <w:rPr>
                <w:b w:val="0"/>
                <w:bCs/>
                <w:szCs w:val="22"/>
              </w:rPr>
              <w:t>2</w:t>
            </w:r>
          </w:p>
        </w:tc>
      </w:tr>
      <w:tr w:rsidR="00946112" w:rsidTr="00BC25E8">
        <w:trPr>
          <w:cantSplit/>
          <w:trHeight w:val="68"/>
          <w:tblHeader/>
        </w:trPr>
        <w:tc>
          <w:tcPr>
            <w:tcW w:w="2508" w:type="dxa"/>
            <w:shd w:val="clear" w:color="auto" w:fill="auto"/>
          </w:tcPr>
          <w:p w:rsidR="00946112" w:rsidRPr="000B62FB" w:rsidRDefault="00946112" w:rsidP="00BC25E8">
            <w:pPr>
              <w:tabs>
                <w:tab w:val="left" w:pos="612"/>
              </w:tabs>
              <w:spacing w:line="240" w:lineRule="atLeast"/>
              <w:ind w:right="3"/>
              <w:rPr>
                <w:rFonts w:eastAsia="Arial Unicode MS"/>
                <w:b/>
                <w:bCs/>
                <w:sz w:val="22"/>
                <w:szCs w:val="22"/>
              </w:rPr>
            </w:pPr>
            <w:r w:rsidRPr="000B62FB">
              <w:rPr>
                <w:rFonts w:eastAsia="Arial Unicode MS"/>
                <w:b/>
                <w:bCs/>
                <w:sz w:val="22"/>
                <w:szCs w:val="22"/>
              </w:rPr>
              <w:t>Total</w:t>
            </w:r>
          </w:p>
        </w:tc>
        <w:tc>
          <w:tcPr>
            <w:tcW w:w="1373" w:type="dxa"/>
            <w:shd w:val="clear" w:color="auto" w:fill="auto"/>
          </w:tcPr>
          <w:p w:rsidR="00946112" w:rsidRPr="00C27EFC" w:rsidRDefault="00D444FB" w:rsidP="00BC25E8">
            <w:pPr>
              <w:pStyle w:val="BodyText"/>
              <w:pBdr>
                <w:bottom w:val="double" w:sz="4" w:space="1" w:color="auto"/>
              </w:pBdr>
              <w:tabs>
                <w:tab w:val="decimal" w:pos="865"/>
              </w:tabs>
              <w:spacing w:line="240" w:lineRule="auto"/>
              <w:ind w:right="-108"/>
              <w:jc w:val="center"/>
              <w:rPr>
                <w:rFonts w:cs="Times New Roman"/>
                <w:b/>
                <w:bCs/>
                <w:sz w:val="22"/>
                <w:szCs w:val="22"/>
                <w:cs/>
              </w:rPr>
            </w:pPr>
            <w:r>
              <w:rPr>
                <w:rFonts w:cs="Times New Roman"/>
                <w:b/>
                <w:bCs/>
                <w:sz w:val="22"/>
                <w:szCs w:val="22"/>
              </w:rPr>
              <w:t>376</w:t>
            </w:r>
          </w:p>
        </w:tc>
        <w:tc>
          <w:tcPr>
            <w:tcW w:w="270" w:type="dxa"/>
            <w:shd w:val="clear" w:color="auto" w:fill="auto"/>
          </w:tcPr>
          <w:p w:rsidR="00946112" w:rsidRPr="00C27EFC" w:rsidRDefault="00946112" w:rsidP="00BC25E8">
            <w:pPr>
              <w:pStyle w:val="BodyText"/>
              <w:tabs>
                <w:tab w:val="decimal" w:pos="865"/>
              </w:tabs>
              <w:spacing w:line="240" w:lineRule="auto"/>
              <w:ind w:right="-108"/>
              <w:jc w:val="center"/>
              <w:rPr>
                <w:rFonts w:cs="Times New Roman"/>
                <w:sz w:val="22"/>
                <w:szCs w:val="22"/>
              </w:rPr>
            </w:pPr>
          </w:p>
        </w:tc>
        <w:tc>
          <w:tcPr>
            <w:tcW w:w="1170" w:type="dxa"/>
            <w:shd w:val="clear" w:color="auto" w:fill="auto"/>
          </w:tcPr>
          <w:p w:rsidR="00946112" w:rsidRPr="00C27EFC" w:rsidRDefault="00946112" w:rsidP="00BC25E8">
            <w:pPr>
              <w:pStyle w:val="BodyText"/>
              <w:spacing w:line="240" w:lineRule="auto"/>
              <w:ind w:right="-108"/>
              <w:jc w:val="center"/>
              <w:rPr>
                <w:rFonts w:cs="Times New Roman"/>
                <w:sz w:val="22"/>
                <w:szCs w:val="22"/>
                <w:cs/>
              </w:rPr>
            </w:pPr>
          </w:p>
        </w:tc>
        <w:tc>
          <w:tcPr>
            <w:tcW w:w="270" w:type="dxa"/>
            <w:shd w:val="clear" w:color="auto" w:fill="auto"/>
          </w:tcPr>
          <w:p w:rsidR="00946112" w:rsidRPr="00C27EFC" w:rsidRDefault="00946112" w:rsidP="00BC25E8">
            <w:pPr>
              <w:pStyle w:val="BodyText"/>
              <w:spacing w:line="240" w:lineRule="auto"/>
              <w:ind w:right="-108"/>
              <w:jc w:val="center"/>
              <w:rPr>
                <w:rFonts w:cs="Times New Roman"/>
                <w:sz w:val="22"/>
                <w:szCs w:val="22"/>
              </w:rPr>
            </w:pPr>
          </w:p>
        </w:tc>
        <w:tc>
          <w:tcPr>
            <w:tcW w:w="1350" w:type="dxa"/>
            <w:shd w:val="clear" w:color="auto" w:fill="auto"/>
          </w:tcPr>
          <w:p w:rsidR="00946112" w:rsidRPr="00C27EFC" w:rsidRDefault="00D444FB" w:rsidP="00BC25E8">
            <w:pPr>
              <w:pStyle w:val="BodyText"/>
              <w:pBdr>
                <w:bottom w:val="double" w:sz="4" w:space="1" w:color="auto"/>
              </w:pBdr>
              <w:tabs>
                <w:tab w:val="decimal" w:pos="818"/>
              </w:tabs>
              <w:spacing w:line="240" w:lineRule="auto"/>
              <w:ind w:right="-108"/>
              <w:jc w:val="left"/>
              <w:rPr>
                <w:rFonts w:cs="Times New Roman"/>
                <w:b/>
                <w:bCs/>
                <w:sz w:val="22"/>
                <w:szCs w:val="22"/>
                <w:cs/>
              </w:rPr>
            </w:pPr>
            <w:r>
              <w:rPr>
                <w:rFonts w:cs="Times New Roman"/>
                <w:b/>
                <w:bCs/>
                <w:sz w:val="22"/>
                <w:szCs w:val="22"/>
              </w:rPr>
              <w:t>10.0</w:t>
            </w:r>
          </w:p>
        </w:tc>
        <w:tc>
          <w:tcPr>
            <w:tcW w:w="181" w:type="dxa"/>
            <w:shd w:val="clear" w:color="auto" w:fill="auto"/>
          </w:tcPr>
          <w:p w:rsidR="00946112" w:rsidRPr="00BD5DAD" w:rsidRDefault="00946112" w:rsidP="00BC25E8">
            <w:pPr>
              <w:pStyle w:val="acctmergecolhdg"/>
              <w:spacing w:line="240" w:lineRule="atLeast"/>
              <w:ind w:right="3"/>
              <w:rPr>
                <w:b w:val="0"/>
                <w:bCs/>
                <w:szCs w:val="22"/>
              </w:rPr>
            </w:pPr>
          </w:p>
        </w:tc>
        <w:tc>
          <w:tcPr>
            <w:tcW w:w="2069" w:type="dxa"/>
            <w:shd w:val="clear" w:color="auto" w:fill="auto"/>
          </w:tcPr>
          <w:p w:rsidR="00946112" w:rsidRDefault="00946112" w:rsidP="00BC25E8">
            <w:pPr>
              <w:pStyle w:val="acctmergecolhdg"/>
              <w:spacing w:line="240" w:lineRule="atLeast"/>
              <w:ind w:right="3"/>
              <w:jc w:val="both"/>
              <w:rPr>
                <w:b w:val="0"/>
                <w:bCs/>
                <w:szCs w:val="22"/>
              </w:rPr>
            </w:pPr>
          </w:p>
        </w:tc>
      </w:tr>
    </w:tbl>
    <w:p w:rsidR="00946112" w:rsidRDefault="00946112" w:rsidP="00946112">
      <w:pPr>
        <w:pStyle w:val="BodyText"/>
        <w:tabs>
          <w:tab w:val="left" w:pos="540"/>
        </w:tabs>
        <w:ind w:right="-45"/>
        <w:jc w:val="thaiDistribute"/>
        <w:rPr>
          <w:rFonts w:eastAsia="Arial Unicode MS"/>
          <w:sz w:val="22"/>
          <w:szCs w:val="22"/>
        </w:rPr>
      </w:pPr>
    </w:p>
    <w:p w:rsidR="00777527" w:rsidRDefault="00777527" w:rsidP="00946112">
      <w:pPr>
        <w:pStyle w:val="BodyText"/>
        <w:tabs>
          <w:tab w:val="left" w:pos="540"/>
        </w:tabs>
        <w:ind w:right="-45"/>
        <w:jc w:val="thaiDistribute"/>
        <w:rPr>
          <w:rFonts w:eastAsia="Arial Unicode MS"/>
          <w:sz w:val="22"/>
          <w:szCs w:val="22"/>
        </w:rPr>
      </w:pPr>
    </w:p>
    <w:p w:rsidR="00777527" w:rsidRDefault="00777527" w:rsidP="00946112">
      <w:pPr>
        <w:pStyle w:val="BodyText"/>
        <w:tabs>
          <w:tab w:val="left" w:pos="540"/>
        </w:tabs>
        <w:ind w:right="-45"/>
        <w:jc w:val="thaiDistribute"/>
        <w:rPr>
          <w:rFonts w:eastAsia="Arial Unicode MS"/>
          <w:sz w:val="22"/>
          <w:szCs w:val="22"/>
        </w:rPr>
      </w:pPr>
    </w:p>
    <w:p w:rsidR="00777527" w:rsidRDefault="00777527" w:rsidP="00946112">
      <w:pPr>
        <w:pStyle w:val="BodyText"/>
        <w:tabs>
          <w:tab w:val="left" w:pos="540"/>
        </w:tabs>
        <w:ind w:right="-45"/>
        <w:jc w:val="thaiDistribute"/>
        <w:rPr>
          <w:rFonts w:eastAsia="Arial Unicode MS"/>
          <w:sz w:val="22"/>
          <w:szCs w:val="22"/>
        </w:rPr>
      </w:pPr>
    </w:p>
    <w:p w:rsidR="00777527" w:rsidRDefault="00777527" w:rsidP="00946112">
      <w:pPr>
        <w:pStyle w:val="BodyText"/>
        <w:tabs>
          <w:tab w:val="left" w:pos="540"/>
        </w:tabs>
        <w:ind w:right="-45"/>
        <w:jc w:val="thaiDistribute"/>
        <w:rPr>
          <w:rFonts w:eastAsia="Arial Unicode MS"/>
          <w:sz w:val="22"/>
          <w:szCs w:val="22"/>
        </w:rPr>
      </w:pPr>
    </w:p>
    <w:p w:rsidR="00777527" w:rsidRDefault="00777527" w:rsidP="00946112">
      <w:pPr>
        <w:pStyle w:val="BodyText"/>
        <w:tabs>
          <w:tab w:val="left" w:pos="540"/>
        </w:tabs>
        <w:ind w:right="-45"/>
        <w:jc w:val="thaiDistribute"/>
        <w:rPr>
          <w:rFonts w:eastAsia="Arial Unicode MS"/>
          <w:sz w:val="22"/>
          <w:szCs w:val="22"/>
        </w:rPr>
      </w:pPr>
    </w:p>
    <w:p w:rsidR="00777527" w:rsidRDefault="00777527" w:rsidP="00946112">
      <w:pPr>
        <w:pStyle w:val="BodyText"/>
        <w:tabs>
          <w:tab w:val="left" w:pos="540"/>
        </w:tabs>
        <w:ind w:right="-45"/>
        <w:jc w:val="thaiDistribute"/>
        <w:rPr>
          <w:rFonts w:eastAsia="Arial Unicode MS"/>
          <w:sz w:val="22"/>
          <w:szCs w:val="22"/>
        </w:rPr>
      </w:pPr>
    </w:p>
    <w:p w:rsidR="00777527" w:rsidRDefault="00777527" w:rsidP="00946112">
      <w:pPr>
        <w:pStyle w:val="BodyText"/>
        <w:tabs>
          <w:tab w:val="left" w:pos="540"/>
        </w:tabs>
        <w:ind w:right="-45"/>
        <w:jc w:val="thaiDistribute"/>
        <w:rPr>
          <w:rFonts w:eastAsia="Arial Unicode MS"/>
          <w:sz w:val="22"/>
          <w:szCs w:val="22"/>
        </w:rPr>
      </w:pPr>
    </w:p>
    <w:p w:rsidR="00777527" w:rsidRPr="001B7F20" w:rsidRDefault="00777527" w:rsidP="00946112">
      <w:pPr>
        <w:pStyle w:val="BodyText"/>
        <w:tabs>
          <w:tab w:val="left" w:pos="540"/>
        </w:tabs>
        <w:ind w:right="-45"/>
        <w:jc w:val="thaiDistribute"/>
        <w:rPr>
          <w:rFonts w:eastAsia="Arial Unicode MS"/>
          <w:sz w:val="22"/>
          <w:szCs w:val="22"/>
        </w:rPr>
      </w:pPr>
    </w:p>
    <w:p w:rsidR="00946112" w:rsidRPr="001B7F20" w:rsidRDefault="00946112" w:rsidP="00946112">
      <w:pPr>
        <w:pStyle w:val="BodyText"/>
        <w:tabs>
          <w:tab w:val="left" w:pos="540"/>
        </w:tabs>
        <w:ind w:left="540" w:right="-45"/>
        <w:jc w:val="thaiDistribute"/>
        <w:rPr>
          <w:rFonts w:eastAsia="Arial Unicode MS"/>
          <w:sz w:val="22"/>
          <w:szCs w:val="22"/>
        </w:rPr>
      </w:pPr>
      <w:r w:rsidRPr="001B7F20">
        <w:rPr>
          <w:rFonts w:eastAsia="Arial Unicode MS"/>
          <w:sz w:val="22"/>
          <w:szCs w:val="22"/>
        </w:rPr>
        <w:lastRenderedPageBreak/>
        <w:t xml:space="preserve">Movements of the </w:t>
      </w:r>
      <w:r w:rsidRPr="00BB2808">
        <w:rPr>
          <w:rFonts w:eastAsia="Arial Unicode MS"/>
          <w:sz w:val="22"/>
          <w:szCs w:val="22"/>
        </w:rPr>
        <w:t>fair value</w:t>
      </w:r>
      <w:r w:rsidRPr="001B7F20">
        <w:rPr>
          <w:rFonts w:eastAsia="Arial Unicode MS"/>
          <w:sz w:val="22"/>
          <w:szCs w:val="22"/>
        </w:rPr>
        <w:t>of share warrants ESOP-W</w:t>
      </w:r>
      <w:r>
        <w:rPr>
          <w:rFonts w:eastAsia="Arial Unicode MS"/>
          <w:sz w:val="22"/>
          <w:szCs w:val="22"/>
        </w:rPr>
        <w:t>6</w:t>
      </w:r>
      <w:r w:rsidRPr="001B7F20">
        <w:rPr>
          <w:rFonts w:eastAsia="Arial Unicode MS"/>
          <w:sz w:val="22"/>
          <w:szCs w:val="22"/>
        </w:rPr>
        <w:t xml:space="preserve"> during the </w:t>
      </w:r>
      <w:r>
        <w:rPr>
          <w:rFonts w:eastAsia="Arial Unicode MS"/>
          <w:sz w:val="22"/>
          <w:szCs w:val="22"/>
        </w:rPr>
        <w:t>year</w:t>
      </w:r>
      <w:r w:rsidRPr="001B7F20">
        <w:rPr>
          <w:rFonts w:eastAsia="Arial Unicode MS"/>
          <w:sz w:val="22"/>
          <w:szCs w:val="22"/>
        </w:rPr>
        <w:t xml:space="preserve"> ended </w:t>
      </w:r>
      <w:r>
        <w:rPr>
          <w:rFonts w:eastAsia="Arial Unicode MS"/>
          <w:sz w:val="22"/>
          <w:szCs w:val="22"/>
        </w:rPr>
        <w:t xml:space="preserve">31 December </w:t>
      </w:r>
      <w:r w:rsidRPr="001B7F20">
        <w:rPr>
          <w:rFonts w:eastAsia="Arial Unicode MS"/>
          <w:sz w:val="22"/>
          <w:szCs w:val="22"/>
        </w:rPr>
        <w:t>20</w:t>
      </w:r>
      <w:r>
        <w:rPr>
          <w:rFonts w:eastAsia="Arial Unicode MS"/>
          <w:sz w:val="22"/>
          <w:szCs w:val="22"/>
        </w:rPr>
        <w:t>2</w:t>
      </w:r>
      <w:r w:rsidR="00EA4D02">
        <w:rPr>
          <w:rFonts w:eastAsia="Arial Unicode MS"/>
          <w:sz w:val="22"/>
          <w:szCs w:val="22"/>
        </w:rPr>
        <w:t>2</w:t>
      </w:r>
      <w:r w:rsidRPr="001B7F20">
        <w:rPr>
          <w:rFonts w:eastAsia="Arial Unicode MS"/>
          <w:sz w:val="22"/>
          <w:szCs w:val="22"/>
        </w:rPr>
        <w:t xml:space="preserve"> are </w:t>
      </w:r>
      <w:r>
        <w:rPr>
          <w:rFonts w:eastAsia="Arial Unicode MS"/>
          <w:sz w:val="22"/>
          <w:szCs w:val="22"/>
        </w:rPr>
        <w:t>summarized</w:t>
      </w:r>
      <w:r w:rsidRPr="001B7F20">
        <w:rPr>
          <w:rFonts w:eastAsia="Arial Unicode MS"/>
          <w:sz w:val="22"/>
          <w:szCs w:val="22"/>
        </w:rPr>
        <w:t xml:space="preserve"> below:</w:t>
      </w:r>
    </w:p>
    <w:p w:rsidR="00946112" w:rsidRPr="008B1705" w:rsidRDefault="00946112" w:rsidP="00946112">
      <w:pPr>
        <w:tabs>
          <w:tab w:val="right" w:pos="8280"/>
          <w:tab w:val="right" w:pos="9360"/>
        </w:tabs>
        <w:spacing w:line="240" w:lineRule="atLeast"/>
        <w:ind w:left="547" w:right="3" w:hanging="547"/>
        <w:jc w:val="both"/>
        <w:rPr>
          <w:rFonts w:eastAsia="Arial Unicode MS"/>
          <w:b/>
          <w:bCs/>
        </w:rPr>
      </w:pPr>
    </w:p>
    <w:tbl>
      <w:tblPr>
        <w:tblW w:w="9180" w:type="dxa"/>
        <w:tblInd w:w="450" w:type="dxa"/>
        <w:tblLayout w:type="fixed"/>
        <w:tblLook w:val="04A0"/>
      </w:tblPr>
      <w:tblGrid>
        <w:gridCol w:w="5760"/>
        <w:gridCol w:w="1530"/>
        <w:gridCol w:w="270"/>
        <w:gridCol w:w="1620"/>
      </w:tblGrid>
      <w:tr w:rsidR="00946112" w:rsidRPr="008169C9" w:rsidTr="00BC25E8">
        <w:tc>
          <w:tcPr>
            <w:tcW w:w="5760" w:type="dxa"/>
          </w:tcPr>
          <w:p w:rsidR="00946112" w:rsidRPr="008169C9" w:rsidRDefault="00946112" w:rsidP="00BC25E8">
            <w:pPr>
              <w:pStyle w:val="BodyText"/>
              <w:tabs>
                <w:tab w:val="left" w:pos="540"/>
              </w:tabs>
              <w:spacing w:line="240" w:lineRule="auto"/>
              <w:ind w:right="-45"/>
              <w:rPr>
                <w:rFonts w:cs="Times New Roman"/>
                <w:sz w:val="22"/>
                <w:szCs w:val="22"/>
              </w:rPr>
            </w:pPr>
          </w:p>
        </w:tc>
        <w:tc>
          <w:tcPr>
            <w:tcW w:w="1530" w:type="dxa"/>
            <w:shd w:val="clear" w:color="auto" w:fill="auto"/>
          </w:tcPr>
          <w:p w:rsidR="00946112" w:rsidRPr="008169C9" w:rsidRDefault="00946112" w:rsidP="00BC25E8">
            <w:pPr>
              <w:pStyle w:val="BodyText"/>
              <w:spacing w:line="240" w:lineRule="auto"/>
              <w:ind w:right="-108"/>
              <w:jc w:val="center"/>
              <w:rPr>
                <w:rFonts w:cs="Times New Roman"/>
                <w:sz w:val="22"/>
                <w:szCs w:val="22"/>
              </w:rPr>
            </w:pPr>
            <w:r w:rsidRPr="008169C9">
              <w:rPr>
                <w:rFonts w:cs="Times New Roman"/>
                <w:sz w:val="22"/>
                <w:szCs w:val="22"/>
              </w:rPr>
              <w:t>202</w:t>
            </w:r>
            <w:r w:rsidR="00EA4D02">
              <w:rPr>
                <w:rFonts w:cs="Times New Roman"/>
                <w:sz w:val="22"/>
                <w:szCs w:val="22"/>
              </w:rPr>
              <w:t>2</w:t>
            </w:r>
          </w:p>
        </w:tc>
        <w:tc>
          <w:tcPr>
            <w:tcW w:w="270" w:type="dxa"/>
            <w:shd w:val="clear" w:color="auto" w:fill="auto"/>
          </w:tcPr>
          <w:p w:rsidR="00946112" w:rsidRPr="008169C9" w:rsidRDefault="00946112" w:rsidP="00BC25E8">
            <w:pPr>
              <w:pStyle w:val="BodyText"/>
              <w:tabs>
                <w:tab w:val="decimal" w:pos="657"/>
              </w:tabs>
              <w:spacing w:line="240" w:lineRule="auto"/>
              <w:ind w:right="-108"/>
              <w:jc w:val="center"/>
              <w:rPr>
                <w:rFonts w:cs="Times New Roman"/>
                <w:sz w:val="22"/>
                <w:szCs w:val="22"/>
              </w:rPr>
            </w:pPr>
          </w:p>
        </w:tc>
        <w:tc>
          <w:tcPr>
            <w:tcW w:w="1620" w:type="dxa"/>
            <w:shd w:val="clear" w:color="auto" w:fill="auto"/>
          </w:tcPr>
          <w:p w:rsidR="00946112" w:rsidRPr="008169C9" w:rsidRDefault="00946112" w:rsidP="00BC25E8">
            <w:pPr>
              <w:pStyle w:val="BodyText"/>
              <w:spacing w:line="240" w:lineRule="auto"/>
              <w:ind w:right="-108"/>
              <w:jc w:val="center"/>
              <w:rPr>
                <w:rFonts w:cs="Times New Roman"/>
                <w:sz w:val="22"/>
                <w:szCs w:val="22"/>
                <w:cs/>
              </w:rPr>
            </w:pPr>
            <w:r w:rsidRPr="008169C9">
              <w:rPr>
                <w:rFonts w:cs="Times New Roman"/>
                <w:sz w:val="22"/>
                <w:szCs w:val="22"/>
              </w:rPr>
              <w:t>202</w:t>
            </w:r>
            <w:r w:rsidR="00EA4D02">
              <w:rPr>
                <w:rFonts w:cs="Times New Roman"/>
                <w:sz w:val="22"/>
                <w:szCs w:val="22"/>
              </w:rPr>
              <w:t>1</w:t>
            </w:r>
          </w:p>
        </w:tc>
      </w:tr>
      <w:tr w:rsidR="00946112" w:rsidRPr="008169C9" w:rsidTr="00BC25E8">
        <w:tc>
          <w:tcPr>
            <w:tcW w:w="5760" w:type="dxa"/>
          </w:tcPr>
          <w:p w:rsidR="00946112" w:rsidRPr="008169C9" w:rsidRDefault="00946112" w:rsidP="00BC25E8">
            <w:pPr>
              <w:pStyle w:val="BodyText"/>
              <w:tabs>
                <w:tab w:val="left" w:pos="540"/>
              </w:tabs>
              <w:spacing w:line="240" w:lineRule="auto"/>
              <w:ind w:right="-45"/>
              <w:rPr>
                <w:rFonts w:cs="Times New Roman"/>
                <w:sz w:val="22"/>
                <w:szCs w:val="22"/>
              </w:rPr>
            </w:pPr>
          </w:p>
        </w:tc>
        <w:tc>
          <w:tcPr>
            <w:tcW w:w="3420" w:type="dxa"/>
            <w:gridSpan w:val="3"/>
            <w:shd w:val="clear" w:color="auto" w:fill="auto"/>
          </w:tcPr>
          <w:p w:rsidR="00946112" w:rsidRPr="008169C9" w:rsidRDefault="00946112" w:rsidP="00BC25E8">
            <w:pPr>
              <w:pStyle w:val="BodyText"/>
              <w:tabs>
                <w:tab w:val="decimal" w:pos="882"/>
              </w:tabs>
              <w:spacing w:line="240" w:lineRule="auto"/>
              <w:ind w:right="-108"/>
              <w:jc w:val="center"/>
              <w:rPr>
                <w:rFonts w:cs="Times New Roman"/>
                <w:sz w:val="22"/>
                <w:szCs w:val="22"/>
              </w:rPr>
            </w:pPr>
            <w:r w:rsidRPr="008169C9">
              <w:rPr>
                <w:rFonts w:cs="Times New Roman"/>
                <w:sz w:val="22"/>
                <w:szCs w:val="22"/>
              </w:rPr>
              <w:t>Fair value</w:t>
            </w:r>
          </w:p>
        </w:tc>
      </w:tr>
      <w:tr w:rsidR="00946112" w:rsidRPr="008169C9" w:rsidTr="00BC25E8">
        <w:tc>
          <w:tcPr>
            <w:tcW w:w="5760" w:type="dxa"/>
          </w:tcPr>
          <w:p w:rsidR="00946112" w:rsidRPr="008169C9" w:rsidRDefault="00946112" w:rsidP="00BC25E8">
            <w:pPr>
              <w:pStyle w:val="BodyText"/>
              <w:tabs>
                <w:tab w:val="left" w:pos="540"/>
              </w:tabs>
              <w:spacing w:line="240" w:lineRule="auto"/>
              <w:ind w:right="-45"/>
              <w:rPr>
                <w:rFonts w:cs="Times New Roman"/>
                <w:sz w:val="22"/>
                <w:szCs w:val="22"/>
                <w:cs/>
              </w:rPr>
            </w:pPr>
          </w:p>
        </w:tc>
        <w:tc>
          <w:tcPr>
            <w:tcW w:w="3420" w:type="dxa"/>
            <w:gridSpan w:val="3"/>
            <w:shd w:val="clear" w:color="auto" w:fill="auto"/>
          </w:tcPr>
          <w:p w:rsidR="00946112" w:rsidRPr="008169C9" w:rsidRDefault="00946112" w:rsidP="00BC25E8">
            <w:pPr>
              <w:pStyle w:val="BodyText"/>
              <w:tabs>
                <w:tab w:val="decimal" w:pos="882"/>
              </w:tabs>
              <w:spacing w:line="240" w:lineRule="auto"/>
              <w:ind w:right="-108"/>
              <w:jc w:val="center"/>
              <w:rPr>
                <w:rFonts w:cs="Times New Roman"/>
                <w:sz w:val="22"/>
                <w:szCs w:val="22"/>
              </w:rPr>
            </w:pPr>
            <w:r w:rsidRPr="008169C9">
              <w:rPr>
                <w:rFonts w:cs="Times New Roman"/>
                <w:i/>
                <w:iCs/>
                <w:sz w:val="22"/>
                <w:szCs w:val="22"/>
                <w:cs/>
              </w:rPr>
              <w:t>(</w:t>
            </w:r>
            <w:r w:rsidRPr="008169C9">
              <w:rPr>
                <w:rFonts w:cs="Times New Roman"/>
                <w:i/>
                <w:iCs/>
                <w:sz w:val="22"/>
                <w:szCs w:val="22"/>
              </w:rPr>
              <w:t>in thousand Baht)</w:t>
            </w:r>
          </w:p>
        </w:tc>
      </w:tr>
      <w:tr w:rsidR="00EA4D02" w:rsidRPr="008169C9" w:rsidTr="00BC25E8">
        <w:tc>
          <w:tcPr>
            <w:tcW w:w="5760" w:type="dxa"/>
          </w:tcPr>
          <w:p w:rsidR="00EA4D02" w:rsidRPr="008169C9" w:rsidRDefault="00EA4D02" w:rsidP="00EA4D02">
            <w:pPr>
              <w:pStyle w:val="BodyText"/>
              <w:tabs>
                <w:tab w:val="left" w:pos="540"/>
              </w:tabs>
              <w:spacing w:line="240" w:lineRule="auto"/>
              <w:ind w:right="-45"/>
              <w:rPr>
                <w:rFonts w:cs="Times New Roman"/>
                <w:sz w:val="22"/>
                <w:szCs w:val="22"/>
              </w:rPr>
            </w:pPr>
            <w:r w:rsidRPr="008169C9">
              <w:rPr>
                <w:rFonts w:cs="Times New Roman"/>
                <w:sz w:val="22"/>
                <w:szCs w:val="22"/>
              </w:rPr>
              <w:t xml:space="preserve">At 1 January </w:t>
            </w:r>
          </w:p>
        </w:tc>
        <w:tc>
          <w:tcPr>
            <w:tcW w:w="1530" w:type="dxa"/>
            <w:shd w:val="clear" w:color="auto" w:fill="auto"/>
          </w:tcPr>
          <w:p w:rsidR="00EA4D02" w:rsidRPr="008169C9" w:rsidRDefault="00E86D5E" w:rsidP="00EA4D02">
            <w:pPr>
              <w:pStyle w:val="BodyText"/>
              <w:tabs>
                <w:tab w:val="decimal" w:pos="1154"/>
              </w:tabs>
              <w:spacing w:line="240" w:lineRule="auto"/>
              <w:ind w:right="-108"/>
              <w:rPr>
                <w:rFonts w:cs="Times New Roman"/>
                <w:sz w:val="22"/>
                <w:szCs w:val="22"/>
              </w:rPr>
            </w:pPr>
            <w:r>
              <w:rPr>
                <w:rFonts w:cs="Times New Roman"/>
                <w:sz w:val="22"/>
                <w:szCs w:val="22"/>
              </w:rPr>
              <w:t>(26)</w:t>
            </w:r>
          </w:p>
        </w:tc>
        <w:tc>
          <w:tcPr>
            <w:tcW w:w="270" w:type="dxa"/>
            <w:shd w:val="clear" w:color="auto" w:fill="auto"/>
          </w:tcPr>
          <w:p w:rsidR="00EA4D02" w:rsidRPr="008169C9" w:rsidRDefault="00EA4D02" w:rsidP="00EA4D02">
            <w:pPr>
              <w:pStyle w:val="BodyText"/>
              <w:tabs>
                <w:tab w:val="decimal" w:pos="657"/>
              </w:tabs>
              <w:spacing w:line="240" w:lineRule="auto"/>
              <w:ind w:right="-108"/>
              <w:jc w:val="center"/>
              <w:rPr>
                <w:rFonts w:cs="Times New Roman"/>
                <w:sz w:val="22"/>
                <w:szCs w:val="22"/>
              </w:rPr>
            </w:pPr>
          </w:p>
        </w:tc>
        <w:tc>
          <w:tcPr>
            <w:tcW w:w="1620" w:type="dxa"/>
            <w:shd w:val="clear" w:color="auto" w:fill="auto"/>
          </w:tcPr>
          <w:p w:rsidR="00EA4D02" w:rsidRPr="008169C9" w:rsidRDefault="00EA4D02" w:rsidP="00EA4D02">
            <w:pPr>
              <w:pStyle w:val="BodyText"/>
              <w:tabs>
                <w:tab w:val="decimal" w:pos="1150"/>
              </w:tabs>
              <w:spacing w:line="240" w:lineRule="auto"/>
              <w:ind w:right="-108"/>
              <w:rPr>
                <w:rFonts w:cs="Times New Roman"/>
                <w:sz w:val="22"/>
                <w:szCs w:val="22"/>
              </w:rPr>
            </w:pPr>
            <w:r w:rsidRPr="008169C9">
              <w:rPr>
                <w:rFonts w:cs="Times New Roman"/>
                <w:sz w:val="22"/>
                <w:szCs w:val="22"/>
              </w:rPr>
              <w:t>381</w:t>
            </w:r>
          </w:p>
        </w:tc>
      </w:tr>
      <w:tr w:rsidR="00EA4D02" w:rsidRPr="008169C9" w:rsidTr="00BC25E8">
        <w:tc>
          <w:tcPr>
            <w:tcW w:w="5760" w:type="dxa"/>
          </w:tcPr>
          <w:p w:rsidR="00EA4D02" w:rsidRPr="008169C9" w:rsidRDefault="00EA4D02" w:rsidP="00EA4D02">
            <w:pPr>
              <w:pStyle w:val="BodyText"/>
              <w:tabs>
                <w:tab w:val="left" w:pos="540"/>
              </w:tabs>
              <w:spacing w:line="240" w:lineRule="auto"/>
              <w:ind w:right="-45"/>
              <w:rPr>
                <w:rFonts w:cs="Times New Roman"/>
                <w:sz w:val="22"/>
                <w:szCs w:val="22"/>
                <w:cs/>
              </w:rPr>
            </w:pPr>
            <w:r w:rsidRPr="008169C9">
              <w:rPr>
                <w:rFonts w:cs="Times New Roman"/>
                <w:sz w:val="22"/>
                <w:szCs w:val="22"/>
              </w:rPr>
              <w:t>Increase</w:t>
            </w:r>
          </w:p>
        </w:tc>
        <w:tc>
          <w:tcPr>
            <w:tcW w:w="1530" w:type="dxa"/>
            <w:shd w:val="clear" w:color="auto" w:fill="auto"/>
          </w:tcPr>
          <w:p w:rsidR="00EA4D02" w:rsidRPr="008169C9" w:rsidRDefault="00E86D5E" w:rsidP="00EA4D02">
            <w:pPr>
              <w:pStyle w:val="BodyText"/>
              <w:tabs>
                <w:tab w:val="decimal" w:pos="1154"/>
              </w:tabs>
              <w:spacing w:line="240" w:lineRule="auto"/>
              <w:ind w:right="-108"/>
              <w:rPr>
                <w:rFonts w:cs="Times New Roman"/>
                <w:sz w:val="22"/>
                <w:szCs w:val="22"/>
              </w:rPr>
            </w:pPr>
            <w:r>
              <w:rPr>
                <w:rFonts w:cs="Times New Roman"/>
                <w:sz w:val="22"/>
                <w:szCs w:val="22"/>
              </w:rPr>
              <w:t>1,254</w:t>
            </w:r>
          </w:p>
        </w:tc>
        <w:tc>
          <w:tcPr>
            <w:tcW w:w="270" w:type="dxa"/>
            <w:shd w:val="clear" w:color="auto" w:fill="auto"/>
          </w:tcPr>
          <w:p w:rsidR="00EA4D02" w:rsidRPr="008169C9" w:rsidRDefault="00EA4D02" w:rsidP="00EA4D02">
            <w:pPr>
              <w:pStyle w:val="BodyText"/>
              <w:tabs>
                <w:tab w:val="decimal" w:pos="954"/>
              </w:tabs>
              <w:spacing w:line="240" w:lineRule="auto"/>
              <w:ind w:right="-108"/>
              <w:jc w:val="center"/>
              <w:rPr>
                <w:rFonts w:cs="Times New Roman"/>
                <w:sz w:val="22"/>
                <w:szCs w:val="22"/>
              </w:rPr>
            </w:pPr>
          </w:p>
        </w:tc>
        <w:tc>
          <w:tcPr>
            <w:tcW w:w="1620" w:type="dxa"/>
            <w:shd w:val="clear" w:color="auto" w:fill="auto"/>
          </w:tcPr>
          <w:p w:rsidR="00EA4D02" w:rsidRPr="008169C9" w:rsidRDefault="00EA4D02" w:rsidP="00EA4D02">
            <w:pPr>
              <w:pStyle w:val="BodyText"/>
              <w:tabs>
                <w:tab w:val="decimal" w:pos="1153"/>
              </w:tabs>
              <w:spacing w:line="240" w:lineRule="auto"/>
              <w:ind w:right="-108"/>
              <w:rPr>
                <w:rFonts w:cs="Times New Roman"/>
                <w:sz w:val="22"/>
                <w:szCs w:val="22"/>
              </w:rPr>
            </w:pPr>
            <w:r w:rsidRPr="008169C9">
              <w:rPr>
                <w:rFonts w:cs="Times New Roman"/>
                <w:sz w:val="22"/>
                <w:szCs w:val="22"/>
              </w:rPr>
              <w:t>4,179</w:t>
            </w:r>
          </w:p>
        </w:tc>
      </w:tr>
      <w:tr w:rsidR="00EA4D02" w:rsidRPr="008169C9" w:rsidTr="00BC25E8">
        <w:tc>
          <w:tcPr>
            <w:tcW w:w="5760" w:type="dxa"/>
          </w:tcPr>
          <w:p w:rsidR="00EA4D02" w:rsidRPr="00B578F2" w:rsidRDefault="00EA4D02" w:rsidP="00EA4D02">
            <w:pPr>
              <w:pStyle w:val="BodyText"/>
              <w:tabs>
                <w:tab w:val="left" w:pos="540"/>
              </w:tabs>
              <w:spacing w:line="240" w:lineRule="auto"/>
              <w:ind w:right="-45"/>
              <w:rPr>
                <w:sz w:val="22"/>
                <w:szCs w:val="28"/>
                <w:cs/>
              </w:rPr>
            </w:pPr>
            <w:r w:rsidRPr="008169C9">
              <w:rPr>
                <w:rFonts w:cs="Times New Roman"/>
                <w:sz w:val="22"/>
                <w:szCs w:val="22"/>
              </w:rPr>
              <w:t>Exercised during the</w:t>
            </w:r>
            <w:r w:rsidR="00B578F2">
              <w:rPr>
                <w:rFonts w:cs="Times New Roman"/>
                <w:sz w:val="22"/>
                <w:szCs w:val="22"/>
              </w:rPr>
              <w:t xml:space="preserve"> year</w:t>
            </w:r>
          </w:p>
        </w:tc>
        <w:tc>
          <w:tcPr>
            <w:tcW w:w="1530" w:type="dxa"/>
            <w:tcBorders>
              <w:bottom w:val="single" w:sz="4" w:space="0" w:color="auto"/>
            </w:tcBorders>
            <w:shd w:val="clear" w:color="auto" w:fill="auto"/>
          </w:tcPr>
          <w:p w:rsidR="00EA4D02" w:rsidRPr="008169C9" w:rsidRDefault="00E86D5E" w:rsidP="00EA4D02">
            <w:pPr>
              <w:pStyle w:val="BodyText"/>
              <w:tabs>
                <w:tab w:val="decimal" w:pos="1154"/>
              </w:tabs>
              <w:spacing w:line="240" w:lineRule="auto"/>
              <w:ind w:right="-108"/>
              <w:rPr>
                <w:rFonts w:cs="Times New Roman"/>
                <w:sz w:val="22"/>
                <w:szCs w:val="22"/>
              </w:rPr>
            </w:pPr>
            <w:r>
              <w:rPr>
                <w:rFonts w:cs="Times New Roman"/>
                <w:sz w:val="22"/>
                <w:szCs w:val="22"/>
              </w:rPr>
              <w:t>(489)</w:t>
            </w:r>
          </w:p>
        </w:tc>
        <w:tc>
          <w:tcPr>
            <w:tcW w:w="270" w:type="dxa"/>
            <w:shd w:val="clear" w:color="auto" w:fill="auto"/>
          </w:tcPr>
          <w:p w:rsidR="00EA4D02" w:rsidRPr="008169C9" w:rsidRDefault="00EA4D02" w:rsidP="00EA4D02">
            <w:pPr>
              <w:pStyle w:val="BodyText"/>
              <w:tabs>
                <w:tab w:val="decimal" w:pos="954"/>
              </w:tabs>
              <w:spacing w:line="240" w:lineRule="auto"/>
              <w:ind w:right="-108"/>
              <w:jc w:val="center"/>
              <w:rPr>
                <w:rFonts w:cs="Times New Roman"/>
                <w:sz w:val="22"/>
                <w:szCs w:val="22"/>
              </w:rPr>
            </w:pPr>
          </w:p>
        </w:tc>
        <w:tc>
          <w:tcPr>
            <w:tcW w:w="1620" w:type="dxa"/>
            <w:shd w:val="clear" w:color="auto" w:fill="auto"/>
          </w:tcPr>
          <w:p w:rsidR="00EA4D02" w:rsidRPr="008169C9" w:rsidRDefault="00EA4D02" w:rsidP="00EA4D02">
            <w:pPr>
              <w:pStyle w:val="BodyText"/>
              <w:tabs>
                <w:tab w:val="decimal" w:pos="1153"/>
              </w:tabs>
              <w:spacing w:line="240" w:lineRule="auto"/>
              <w:ind w:right="-108"/>
              <w:rPr>
                <w:rFonts w:cs="Times New Roman"/>
                <w:sz w:val="22"/>
                <w:szCs w:val="22"/>
              </w:rPr>
            </w:pPr>
            <w:r w:rsidRPr="008169C9">
              <w:rPr>
                <w:rFonts w:cs="Times New Roman"/>
                <w:sz w:val="22"/>
                <w:szCs w:val="22"/>
              </w:rPr>
              <w:t>(4,586)</w:t>
            </w:r>
          </w:p>
        </w:tc>
      </w:tr>
      <w:tr w:rsidR="00EA4D02" w:rsidRPr="008169C9" w:rsidTr="00BC25E8">
        <w:trPr>
          <w:trHeight w:val="82"/>
        </w:trPr>
        <w:tc>
          <w:tcPr>
            <w:tcW w:w="5760" w:type="dxa"/>
          </w:tcPr>
          <w:p w:rsidR="00EA4D02" w:rsidRPr="008169C9" w:rsidRDefault="00EA4D02" w:rsidP="00EA4D02">
            <w:pPr>
              <w:pStyle w:val="BodyText"/>
              <w:tabs>
                <w:tab w:val="left" w:pos="540"/>
              </w:tabs>
              <w:spacing w:line="240" w:lineRule="auto"/>
              <w:ind w:right="-45"/>
              <w:rPr>
                <w:rFonts w:cs="Times New Roman"/>
                <w:sz w:val="22"/>
                <w:szCs w:val="22"/>
              </w:rPr>
            </w:pPr>
            <w:r w:rsidRPr="008169C9">
              <w:rPr>
                <w:rFonts w:cs="Times New Roman"/>
                <w:sz w:val="22"/>
                <w:szCs w:val="22"/>
              </w:rPr>
              <w:t>At 31 December</w:t>
            </w:r>
          </w:p>
        </w:tc>
        <w:tc>
          <w:tcPr>
            <w:tcW w:w="1530" w:type="dxa"/>
            <w:tcBorders>
              <w:top w:val="single" w:sz="4" w:space="0" w:color="auto"/>
              <w:bottom w:val="double" w:sz="4" w:space="0" w:color="auto"/>
            </w:tcBorders>
          </w:tcPr>
          <w:p w:rsidR="00EA4D02" w:rsidRPr="008169C9" w:rsidRDefault="00E86D5E" w:rsidP="00EA4D02">
            <w:pPr>
              <w:pStyle w:val="BodyText"/>
              <w:tabs>
                <w:tab w:val="decimal" w:pos="1154"/>
              </w:tabs>
              <w:spacing w:line="240" w:lineRule="auto"/>
              <w:ind w:right="-108"/>
              <w:rPr>
                <w:rFonts w:cs="Times New Roman"/>
                <w:sz w:val="22"/>
                <w:szCs w:val="22"/>
              </w:rPr>
            </w:pPr>
            <w:r>
              <w:rPr>
                <w:rFonts w:cs="Times New Roman"/>
                <w:sz w:val="22"/>
                <w:szCs w:val="22"/>
              </w:rPr>
              <w:t>739</w:t>
            </w:r>
          </w:p>
        </w:tc>
        <w:tc>
          <w:tcPr>
            <w:tcW w:w="270" w:type="dxa"/>
          </w:tcPr>
          <w:p w:rsidR="00EA4D02" w:rsidRPr="008169C9" w:rsidRDefault="00EA4D02" w:rsidP="00EA4D02">
            <w:pPr>
              <w:pStyle w:val="BodyText"/>
              <w:tabs>
                <w:tab w:val="decimal" w:pos="954"/>
              </w:tabs>
              <w:spacing w:line="240" w:lineRule="auto"/>
              <w:ind w:right="-108"/>
              <w:jc w:val="center"/>
              <w:rPr>
                <w:rFonts w:cs="Times New Roman"/>
                <w:sz w:val="22"/>
                <w:szCs w:val="22"/>
              </w:rPr>
            </w:pPr>
          </w:p>
        </w:tc>
        <w:tc>
          <w:tcPr>
            <w:tcW w:w="1620" w:type="dxa"/>
            <w:tcBorders>
              <w:top w:val="single" w:sz="4" w:space="0" w:color="auto"/>
              <w:bottom w:val="double" w:sz="4" w:space="0" w:color="auto"/>
            </w:tcBorders>
          </w:tcPr>
          <w:p w:rsidR="00EA4D02" w:rsidRPr="008169C9" w:rsidRDefault="00EA4D02" w:rsidP="00EA4D02">
            <w:pPr>
              <w:pStyle w:val="BodyText"/>
              <w:tabs>
                <w:tab w:val="decimal" w:pos="1153"/>
              </w:tabs>
              <w:spacing w:line="240" w:lineRule="auto"/>
              <w:ind w:right="-108"/>
              <w:rPr>
                <w:rFonts w:cs="Times New Roman"/>
                <w:sz w:val="22"/>
                <w:szCs w:val="22"/>
              </w:rPr>
            </w:pPr>
            <w:r w:rsidRPr="008169C9">
              <w:rPr>
                <w:rFonts w:cs="Times New Roman"/>
                <w:sz w:val="22"/>
                <w:szCs w:val="22"/>
              </w:rPr>
              <w:t>(26)</w:t>
            </w:r>
          </w:p>
        </w:tc>
      </w:tr>
    </w:tbl>
    <w:p w:rsidR="008B1705" w:rsidRPr="008B1705" w:rsidRDefault="008B1705" w:rsidP="00946112">
      <w:pPr>
        <w:pStyle w:val="Heading1"/>
        <w:keepLines/>
        <w:tabs>
          <w:tab w:val="num" w:pos="-2250"/>
          <w:tab w:val="left" w:pos="540"/>
        </w:tabs>
        <w:spacing w:line="240" w:lineRule="atLeast"/>
        <w:ind w:left="0" w:right="0"/>
        <w:jc w:val="left"/>
        <w:rPr>
          <w:sz w:val="20"/>
          <w:szCs w:val="20"/>
          <w:lang w:val="fr-FR"/>
        </w:rPr>
      </w:pPr>
    </w:p>
    <w:p w:rsidR="00946112" w:rsidRDefault="00946112" w:rsidP="00946112">
      <w:pPr>
        <w:pStyle w:val="Heading1"/>
        <w:keepLines/>
        <w:tabs>
          <w:tab w:val="num" w:pos="-2250"/>
          <w:tab w:val="left" w:pos="540"/>
        </w:tabs>
        <w:spacing w:line="240" w:lineRule="atLeast"/>
        <w:ind w:left="0" w:right="0"/>
        <w:jc w:val="left"/>
        <w:rPr>
          <w:sz w:val="24"/>
          <w:szCs w:val="24"/>
          <w:lang w:val="fr-FR"/>
        </w:rPr>
      </w:pPr>
      <w:r>
        <w:rPr>
          <w:sz w:val="24"/>
          <w:szCs w:val="24"/>
          <w:lang w:val="fr-FR"/>
        </w:rPr>
        <w:t>1</w:t>
      </w:r>
      <w:r w:rsidR="00A85264">
        <w:rPr>
          <w:sz w:val="24"/>
          <w:szCs w:val="24"/>
          <w:lang w:val="fr-FR"/>
        </w:rPr>
        <w:t>8</w:t>
      </w:r>
      <w:r w:rsidRPr="0077796A">
        <w:rPr>
          <w:sz w:val="24"/>
          <w:szCs w:val="24"/>
          <w:lang w:val="fr-FR"/>
        </w:rPr>
        <w:tab/>
      </w:r>
      <w:r>
        <w:rPr>
          <w:sz w:val="24"/>
          <w:szCs w:val="24"/>
          <w:lang w:val="fr-FR"/>
        </w:rPr>
        <w:t xml:space="preserve">Legal </w:t>
      </w:r>
      <w:r w:rsidRPr="0077796A">
        <w:rPr>
          <w:sz w:val="24"/>
          <w:szCs w:val="24"/>
          <w:lang w:val="fr-FR"/>
        </w:rPr>
        <w:t>Reserve</w:t>
      </w:r>
    </w:p>
    <w:p w:rsidR="00946112" w:rsidRPr="008B1705" w:rsidRDefault="00946112" w:rsidP="00946112">
      <w:pPr>
        <w:rPr>
          <w:lang w:val="fr-FR"/>
        </w:rPr>
      </w:pPr>
    </w:p>
    <w:p w:rsidR="00946112" w:rsidRPr="00211145" w:rsidRDefault="00946112" w:rsidP="00946112">
      <w:pPr>
        <w:spacing w:line="240" w:lineRule="atLeast"/>
        <w:ind w:left="547"/>
        <w:jc w:val="both"/>
        <w:rPr>
          <w:sz w:val="22"/>
          <w:szCs w:val="22"/>
        </w:rPr>
      </w:pPr>
      <w:r w:rsidRPr="00260107">
        <w:rPr>
          <w:sz w:val="22"/>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946112" w:rsidRPr="008B1705" w:rsidRDefault="00946112" w:rsidP="00946112">
      <w:pPr>
        <w:spacing w:line="240" w:lineRule="atLeast"/>
      </w:pPr>
    </w:p>
    <w:p w:rsidR="00946112" w:rsidRDefault="00A85264" w:rsidP="00946112">
      <w:pPr>
        <w:pStyle w:val="Heading1"/>
        <w:keepLines/>
        <w:tabs>
          <w:tab w:val="num" w:pos="-2250"/>
          <w:tab w:val="left" w:pos="540"/>
        </w:tabs>
        <w:spacing w:line="240" w:lineRule="atLeast"/>
        <w:ind w:left="0" w:right="0"/>
        <w:jc w:val="left"/>
        <w:rPr>
          <w:sz w:val="24"/>
          <w:szCs w:val="24"/>
          <w:lang w:val="fr-FR"/>
        </w:rPr>
      </w:pPr>
      <w:r>
        <w:rPr>
          <w:sz w:val="24"/>
          <w:szCs w:val="24"/>
          <w:lang w:val="fr-FR"/>
        </w:rPr>
        <w:t>19</w:t>
      </w:r>
      <w:r w:rsidR="00946112">
        <w:rPr>
          <w:sz w:val="24"/>
          <w:szCs w:val="24"/>
          <w:lang w:val="fr-FR"/>
        </w:rPr>
        <w:tab/>
      </w:r>
      <w:r w:rsidR="00946112" w:rsidRPr="0077796A">
        <w:rPr>
          <w:sz w:val="24"/>
          <w:szCs w:val="24"/>
          <w:lang w:val="fr-FR"/>
        </w:rPr>
        <w:t>Segment information</w:t>
      </w:r>
      <w:r w:rsidR="00946112">
        <w:rPr>
          <w:sz w:val="24"/>
          <w:szCs w:val="24"/>
          <w:lang w:val="fr-FR"/>
        </w:rPr>
        <w:t xml:space="preserve"> and disaggregation of revenue</w:t>
      </w:r>
    </w:p>
    <w:p w:rsidR="00946112" w:rsidRPr="008B1705" w:rsidRDefault="00946112" w:rsidP="00946112">
      <w:pPr>
        <w:rPr>
          <w:rFonts w:eastAsia="Arial Unicode MS"/>
          <w:lang w:val="fr-FR"/>
        </w:rPr>
      </w:pPr>
    </w:p>
    <w:p w:rsidR="00946112" w:rsidRDefault="00946112" w:rsidP="00946112">
      <w:pPr>
        <w:pStyle w:val="BodyText"/>
        <w:spacing w:line="240" w:lineRule="auto"/>
        <w:ind w:left="540"/>
        <w:jc w:val="thaiDistribute"/>
        <w:rPr>
          <w:rFonts w:cs="Times New Roman"/>
          <w:b/>
          <w:i/>
          <w:iCs/>
          <w:color w:val="auto"/>
          <w:sz w:val="22"/>
          <w:szCs w:val="22"/>
        </w:rPr>
      </w:pPr>
      <w:r w:rsidRPr="00F04722">
        <w:rPr>
          <w:rFonts w:cs="Times New Roman"/>
          <w:b/>
          <w:i/>
          <w:iCs/>
          <w:color w:val="auto"/>
          <w:sz w:val="22"/>
          <w:szCs w:val="22"/>
        </w:rPr>
        <w:t xml:space="preserve">Accounting policy </w:t>
      </w:r>
    </w:p>
    <w:p w:rsidR="00EA4D02" w:rsidRDefault="00EA4D02" w:rsidP="00946112">
      <w:pPr>
        <w:pStyle w:val="BodyText"/>
        <w:spacing w:line="240" w:lineRule="auto"/>
        <w:ind w:left="540"/>
        <w:jc w:val="thaiDistribute"/>
        <w:rPr>
          <w:rFonts w:cs="Times New Roman"/>
          <w:b/>
          <w:i/>
          <w:iCs/>
          <w:color w:val="auto"/>
          <w:sz w:val="22"/>
          <w:szCs w:val="22"/>
        </w:rPr>
      </w:pPr>
    </w:p>
    <w:p w:rsidR="00946112" w:rsidRPr="00F04722" w:rsidRDefault="00946112" w:rsidP="00946112">
      <w:pPr>
        <w:pStyle w:val="BodyText"/>
        <w:numPr>
          <w:ilvl w:val="0"/>
          <w:numId w:val="29"/>
        </w:numPr>
        <w:spacing w:line="240" w:lineRule="auto"/>
        <w:rPr>
          <w:rFonts w:cs="Univers 45 Light"/>
          <w:i/>
          <w:iCs/>
          <w:sz w:val="22"/>
          <w:szCs w:val="28"/>
        </w:rPr>
      </w:pPr>
      <w:r>
        <w:rPr>
          <w:rFonts w:cs="Univers 45 Light"/>
          <w:i/>
          <w:iCs/>
          <w:sz w:val="22"/>
          <w:szCs w:val="28"/>
        </w:rPr>
        <w:t>Segment reporting</w:t>
      </w:r>
    </w:p>
    <w:p w:rsidR="00EA4D02" w:rsidRDefault="00EA4D02" w:rsidP="00946112">
      <w:pPr>
        <w:ind w:left="900"/>
        <w:jc w:val="thaiDistribute"/>
        <w:rPr>
          <w:sz w:val="22"/>
          <w:szCs w:val="22"/>
        </w:rPr>
      </w:pPr>
    </w:p>
    <w:p w:rsidR="00946112" w:rsidRDefault="00946112" w:rsidP="00946112">
      <w:pPr>
        <w:ind w:left="900"/>
        <w:jc w:val="thaiDistribute"/>
        <w:rPr>
          <w:sz w:val="22"/>
          <w:szCs w:val="22"/>
        </w:rPr>
      </w:pPr>
      <w:r w:rsidRPr="00EE7469">
        <w:rPr>
          <w:sz w:val="22"/>
          <w:szCs w:val="22"/>
        </w:rPr>
        <w:t>Segment results that are reported to the Group’s CEO (the chief operating decision maker) include items directly attributable to a segment as well as those that can be allocated on a reasonable basis. Unallocated items comprise mainly</w:t>
      </w:r>
      <w:r>
        <w:rPr>
          <w:sz w:val="22"/>
          <w:szCs w:val="22"/>
        </w:rPr>
        <w:t xml:space="preserve"> from d</w:t>
      </w:r>
      <w:r w:rsidRPr="00B66DE6">
        <w:rPr>
          <w:sz w:val="22"/>
          <w:szCs w:val="22"/>
        </w:rPr>
        <w:t>istribution costs</w:t>
      </w:r>
      <w:r>
        <w:rPr>
          <w:sz w:val="22"/>
          <w:szCs w:val="22"/>
        </w:rPr>
        <w:t xml:space="preserve"> and a</w:t>
      </w:r>
      <w:r w:rsidRPr="00B66DE6">
        <w:rPr>
          <w:sz w:val="22"/>
          <w:szCs w:val="22"/>
        </w:rPr>
        <w:t>dministrative expenses</w:t>
      </w:r>
      <w:r>
        <w:rPr>
          <w:sz w:val="22"/>
          <w:szCs w:val="22"/>
        </w:rPr>
        <w:t>.</w:t>
      </w:r>
    </w:p>
    <w:p w:rsidR="00946112" w:rsidRPr="008B1705" w:rsidRDefault="00946112" w:rsidP="00946112">
      <w:pPr>
        <w:pStyle w:val="BodyText"/>
        <w:spacing w:line="240" w:lineRule="auto"/>
        <w:ind w:left="540"/>
        <w:jc w:val="thaiDistribute"/>
        <w:rPr>
          <w:rFonts w:cs="Times New Roman"/>
          <w:b/>
          <w:i/>
          <w:iCs/>
          <w:color w:val="auto"/>
          <w:sz w:val="20"/>
          <w:szCs w:val="20"/>
        </w:rPr>
      </w:pPr>
    </w:p>
    <w:p w:rsidR="00946112" w:rsidRPr="00F04722" w:rsidRDefault="00946112" w:rsidP="00946112">
      <w:pPr>
        <w:pStyle w:val="BodyText"/>
        <w:numPr>
          <w:ilvl w:val="0"/>
          <w:numId w:val="29"/>
        </w:numPr>
        <w:spacing w:line="240" w:lineRule="auto"/>
        <w:rPr>
          <w:rFonts w:cs="Univers 45 Light"/>
          <w:i/>
          <w:iCs/>
          <w:sz w:val="22"/>
          <w:szCs w:val="28"/>
        </w:rPr>
      </w:pPr>
      <w:r w:rsidRPr="00F04722">
        <w:rPr>
          <w:rFonts w:cs="Univers 45 Light"/>
          <w:i/>
          <w:iCs/>
          <w:sz w:val="22"/>
          <w:szCs w:val="28"/>
        </w:rPr>
        <w:t xml:space="preserve">Revenue recognition </w:t>
      </w:r>
    </w:p>
    <w:p w:rsidR="00EA4D02" w:rsidRDefault="00EA4D02" w:rsidP="00946112">
      <w:pPr>
        <w:ind w:left="900"/>
        <w:jc w:val="thaiDistribute"/>
        <w:rPr>
          <w:sz w:val="22"/>
          <w:szCs w:val="22"/>
        </w:rPr>
      </w:pPr>
      <w:bookmarkStart w:id="1" w:name="_Hlk18670927"/>
    </w:p>
    <w:p w:rsidR="00946112" w:rsidRDefault="00946112" w:rsidP="00946112">
      <w:pPr>
        <w:ind w:left="900"/>
        <w:jc w:val="thaiDistribute"/>
        <w:rPr>
          <w:sz w:val="22"/>
          <w:szCs w:val="22"/>
        </w:rPr>
      </w:pPr>
      <w:r w:rsidRPr="00F04722">
        <w:rPr>
          <w:sz w:val="22"/>
          <w:szCs w:val="22"/>
        </w:rPr>
        <w:t>Revenue is recognised when a customer obtains control of the goods services in an amount that reflects the consideration to which the Group expects to be entitled, excluding those amounts collected on behalf of third parties, value added tax or other sales taxes and is after deduction of any trade discounts and volume rebates. Revenue in foreign currency are translated into functional currency at exchange rates at the dates of transactions.</w:t>
      </w:r>
    </w:p>
    <w:p w:rsidR="00946112" w:rsidRPr="008B1705" w:rsidRDefault="00946112" w:rsidP="00946112">
      <w:pPr>
        <w:ind w:left="900"/>
        <w:jc w:val="thaiDistribute"/>
      </w:pPr>
    </w:p>
    <w:bookmarkEnd w:id="1"/>
    <w:p w:rsidR="00946112" w:rsidRPr="00F04722" w:rsidRDefault="00946112" w:rsidP="00946112">
      <w:pPr>
        <w:ind w:left="900"/>
        <w:jc w:val="both"/>
        <w:rPr>
          <w:sz w:val="22"/>
          <w:szCs w:val="22"/>
        </w:rPr>
      </w:pPr>
      <w:r w:rsidRPr="00F04722">
        <w:rPr>
          <w:sz w:val="22"/>
          <w:szCs w:val="22"/>
        </w:rPr>
        <w:t>Revenuefrom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rsidR="00946112" w:rsidRPr="008B1705" w:rsidRDefault="00946112" w:rsidP="00946112">
      <w:pPr>
        <w:ind w:left="900"/>
      </w:pPr>
    </w:p>
    <w:p w:rsidR="00946112" w:rsidRPr="00F04722" w:rsidRDefault="00946112" w:rsidP="00946112">
      <w:pPr>
        <w:ind w:left="900"/>
        <w:jc w:val="both"/>
        <w:rPr>
          <w:sz w:val="22"/>
          <w:szCs w:val="22"/>
        </w:rPr>
      </w:pPr>
      <w:bookmarkStart w:id="2" w:name="_Hlk18670952"/>
      <w:r w:rsidRPr="00F04722">
        <w:rPr>
          <w:sz w:val="22"/>
          <w:szCs w:val="22"/>
        </w:rPr>
        <w:t xml:space="preserve">Revenue for rendering of services is recognised over time </w:t>
      </w:r>
      <w:bookmarkStart w:id="3" w:name="_Hlk20762613"/>
      <w:bookmarkEnd w:id="2"/>
      <w:r w:rsidRPr="00B66DE6">
        <w:rPr>
          <w:sz w:val="22"/>
          <w:szCs w:val="22"/>
        </w:rPr>
        <w:t>as the services are provided</w:t>
      </w:r>
      <w:r w:rsidRPr="00F04722">
        <w:rPr>
          <w:sz w:val="22"/>
          <w:szCs w:val="22"/>
        </w:rPr>
        <w:t>.</w:t>
      </w:r>
    </w:p>
    <w:bookmarkEnd w:id="3"/>
    <w:p w:rsidR="00946112" w:rsidRPr="008B1705" w:rsidRDefault="00946112" w:rsidP="00946112">
      <w:pPr>
        <w:ind w:left="900"/>
      </w:pPr>
    </w:p>
    <w:p w:rsidR="00946112" w:rsidRPr="00F04722" w:rsidRDefault="00946112" w:rsidP="00946112">
      <w:pPr>
        <w:ind w:left="900"/>
        <w:jc w:val="both"/>
        <w:rPr>
          <w:sz w:val="22"/>
          <w:szCs w:val="22"/>
        </w:rPr>
      </w:pPr>
      <w:bookmarkStart w:id="4" w:name="_Hlk18670971"/>
      <w:r w:rsidRPr="00F04722">
        <w:rPr>
          <w:sz w:val="22"/>
          <w:szCs w:val="22"/>
        </w:rPr>
        <w:t xml:space="preserve">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considerationreceived is allocated based on their relative stand-alone selling prices. </w:t>
      </w:r>
    </w:p>
    <w:bookmarkEnd w:id="4"/>
    <w:p w:rsidR="00946112" w:rsidRPr="008B1705" w:rsidRDefault="00946112" w:rsidP="00946112"/>
    <w:p w:rsidR="00946112" w:rsidRPr="00F04722" w:rsidRDefault="00946112" w:rsidP="00946112">
      <w:pPr>
        <w:pStyle w:val="BodyText"/>
        <w:spacing w:line="240" w:lineRule="auto"/>
        <w:ind w:left="900"/>
        <w:jc w:val="thaiDistribute"/>
        <w:rPr>
          <w:rFonts w:cs="Times New Roman"/>
          <w:color w:val="auto"/>
          <w:sz w:val="22"/>
          <w:szCs w:val="22"/>
          <w:cs/>
        </w:rPr>
      </w:pPr>
      <w:r w:rsidRPr="00F04722">
        <w:rPr>
          <w:rFonts w:cs="Times New Roman"/>
          <w:color w:val="auto"/>
          <w:sz w:val="22"/>
          <w:szCs w:val="22"/>
        </w:rPr>
        <w:t xml:space="preserve">For the contracts that the Group is arranging for the provision of thegoods or services on behalf of its customers and does not control the goods or services before the primary sellers or service providers will provide the goods or services to the customers. The Group acts in the capacity of an agentand recognises the net amount of consideration as commission revenue. </w:t>
      </w:r>
    </w:p>
    <w:p w:rsidR="00946112" w:rsidRDefault="00946112" w:rsidP="00946112">
      <w:pPr>
        <w:spacing w:line="240" w:lineRule="atLeast"/>
        <w:rPr>
          <w:i/>
          <w:iCs/>
          <w:color w:val="0000CC"/>
          <w:szCs w:val="18"/>
          <w:shd w:val="clear" w:color="auto" w:fill="D9D9D9" w:themeFill="background1" w:themeFillShade="D9"/>
        </w:rPr>
      </w:pPr>
    </w:p>
    <w:p w:rsidR="00EA4D02" w:rsidRDefault="00EA4D02">
      <w:pPr>
        <w:rPr>
          <w:rFonts w:cs="Univers 45 Light"/>
          <w:i/>
          <w:iCs/>
          <w:color w:val="000000"/>
          <w:sz w:val="22"/>
          <w:szCs w:val="28"/>
        </w:rPr>
      </w:pPr>
      <w:r>
        <w:rPr>
          <w:rFonts w:cs="Univers 45 Light"/>
          <w:i/>
          <w:iCs/>
          <w:sz w:val="22"/>
          <w:szCs w:val="28"/>
        </w:rPr>
        <w:br w:type="page"/>
      </w:r>
    </w:p>
    <w:p w:rsidR="00946112" w:rsidRPr="00F04722" w:rsidRDefault="00946112" w:rsidP="00946112">
      <w:pPr>
        <w:pStyle w:val="BodyText"/>
        <w:numPr>
          <w:ilvl w:val="0"/>
          <w:numId w:val="29"/>
        </w:numPr>
        <w:spacing w:line="240" w:lineRule="auto"/>
        <w:rPr>
          <w:rFonts w:cs="Univers 45 Light"/>
          <w:i/>
          <w:iCs/>
          <w:sz w:val="22"/>
          <w:szCs w:val="28"/>
        </w:rPr>
      </w:pPr>
      <w:r w:rsidRPr="00F04722">
        <w:rPr>
          <w:rFonts w:cs="Univers 45 Light"/>
          <w:i/>
          <w:iCs/>
          <w:sz w:val="22"/>
          <w:szCs w:val="28"/>
        </w:rPr>
        <w:lastRenderedPageBreak/>
        <w:t xml:space="preserve">Contract cost assets </w:t>
      </w:r>
    </w:p>
    <w:p w:rsidR="00EA4D02" w:rsidRDefault="00EA4D02" w:rsidP="00777527">
      <w:pPr>
        <w:autoSpaceDE w:val="0"/>
        <w:autoSpaceDN w:val="0"/>
        <w:adjustRightInd w:val="0"/>
        <w:ind w:left="900"/>
        <w:jc w:val="thaiDistribute"/>
        <w:rPr>
          <w:sz w:val="22"/>
          <w:szCs w:val="22"/>
        </w:rPr>
      </w:pPr>
    </w:p>
    <w:p w:rsidR="00946112" w:rsidRPr="00F04722" w:rsidRDefault="00946112" w:rsidP="00777527">
      <w:pPr>
        <w:autoSpaceDE w:val="0"/>
        <w:autoSpaceDN w:val="0"/>
        <w:adjustRightInd w:val="0"/>
        <w:ind w:left="900"/>
        <w:jc w:val="thaiDistribute"/>
        <w:rPr>
          <w:sz w:val="22"/>
          <w:szCs w:val="22"/>
        </w:rPr>
      </w:pPr>
      <w:r w:rsidRPr="00F04722">
        <w:rPr>
          <w:sz w:val="22"/>
          <w:szCs w:val="22"/>
        </w:rPr>
        <w:t xml:space="preserve">Contract cost assets are the incremental costs to obtain a contract with a customer. The Groupexpects to recover these costs. However, the incremental costs of obtaining a contract are expensed when incurred, if the expected amortisation period is one year or less. </w:t>
      </w:r>
      <w:r w:rsidRPr="00F04722">
        <w:rPr>
          <w:sz w:val="22"/>
          <w:szCs w:val="22"/>
        </w:rPr>
        <w:tab/>
      </w:r>
    </w:p>
    <w:p w:rsidR="00EA4D02" w:rsidRDefault="00EA4D02" w:rsidP="00946112">
      <w:pPr>
        <w:autoSpaceDE w:val="0"/>
        <w:autoSpaceDN w:val="0"/>
        <w:adjustRightInd w:val="0"/>
        <w:ind w:left="900"/>
        <w:jc w:val="thaiDistribute"/>
        <w:rPr>
          <w:sz w:val="22"/>
          <w:szCs w:val="22"/>
        </w:rPr>
      </w:pPr>
    </w:p>
    <w:p w:rsidR="00946112" w:rsidRPr="00F04722" w:rsidRDefault="00946112" w:rsidP="00946112">
      <w:pPr>
        <w:autoSpaceDE w:val="0"/>
        <w:autoSpaceDN w:val="0"/>
        <w:adjustRightInd w:val="0"/>
        <w:ind w:left="900"/>
        <w:jc w:val="thaiDistribute"/>
        <w:rPr>
          <w:sz w:val="22"/>
          <w:szCs w:val="22"/>
        </w:rPr>
      </w:pPr>
      <w:r w:rsidRPr="00F04722">
        <w:rPr>
          <w:sz w:val="22"/>
          <w:szCs w:val="22"/>
        </w:rPr>
        <w:t xml:space="preserve">Contract cost assets are measured at cost less accumulated amortisation and impairment losses. Amortisation is charged to profit or loss on systematic basis over the term of the contract it relates to, consistent with the related revenue recognition. </w:t>
      </w:r>
    </w:p>
    <w:p w:rsidR="00946112" w:rsidRPr="00F04722" w:rsidRDefault="00946112" w:rsidP="00946112">
      <w:pPr>
        <w:spacing w:line="240" w:lineRule="atLeast"/>
        <w:ind w:left="540"/>
        <w:rPr>
          <w:sz w:val="22"/>
          <w:szCs w:val="22"/>
        </w:rPr>
      </w:pPr>
    </w:p>
    <w:p w:rsidR="00946112" w:rsidRPr="00F04722" w:rsidRDefault="00946112" w:rsidP="00946112">
      <w:pPr>
        <w:pStyle w:val="BodyText"/>
        <w:spacing w:line="240" w:lineRule="auto"/>
        <w:ind w:left="900"/>
        <w:rPr>
          <w:rFonts w:cs="Times New Roman"/>
          <w:color w:val="auto"/>
          <w:sz w:val="22"/>
          <w:szCs w:val="22"/>
        </w:rPr>
      </w:pPr>
      <w:r w:rsidRPr="00F04722">
        <w:rPr>
          <w:rFonts w:cs="Times New Roman"/>
          <w:color w:val="auto"/>
          <w:sz w:val="22"/>
          <w:szCs w:val="22"/>
        </w:rPr>
        <w:t>The Group considers impairment of the contract cost assets as disclosed in note 1</w:t>
      </w:r>
      <w:r w:rsidR="00B578F2">
        <w:rPr>
          <w:color w:val="auto"/>
          <w:sz w:val="22"/>
          <w:szCs w:val="28"/>
        </w:rPr>
        <w:t>0</w:t>
      </w:r>
      <w:r w:rsidRPr="00F04722">
        <w:rPr>
          <w:rFonts w:cs="Times New Roman"/>
          <w:color w:val="auto"/>
          <w:sz w:val="22"/>
          <w:szCs w:val="22"/>
        </w:rPr>
        <w:t>.</w:t>
      </w:r>
    </w:p>
    <w:p w:rsidR="00946112" w:rsidRDefault="00946112" w:rsidP="00946112">
      <w:pPr>
        <w:spacing w:line="240" w:lineRule="atLeast"/>
        <w:ind w:left="540"/>
        <w:rPr>
          <w:i/>
          <w:iCs/>
          <w:color w:val="0000CC"/>
          <w:szCs w:val="18"/>
          <w:shd w:val="clear" w:color="auto" w:fill="D9D9D9" w:themeFill="background1" w:themeFillShade="D9"/>
        </w:rPr>
      </w:pPr>
    </w:p>
    <w:p w:rsidR="00946112" w:rsidRDefault="00946112" w:rsidP="00946112">
      <w:pPr>
        <w:pStyle w:val="BodyText"/>
        <w:numPr>
          <w:ilvl w:val="0"/>
          <w:numId w:val="30"/>
        </w:numPr>
        <w:spacing w:line="240" w:lineRule="auto"/>
        <w:ind w:left="360"/>
        <w:rPr>
          <w:rFonts w:cs="Univers 45 Light"/>
          <w:i/>
          <w:iCs/>
          <w:sz w:val="22"/>
          <w:szCs w:val="28"/>
        </w:rPr>
      </w:pPr>
      <w:r w:rsidRPr="00D952F5">
        <w:rPr>
          <w:rFonts w:cs="Univers 45 Light"/>
          <w:i/>
          <w:iCs/>
          <w:sz w:val="22"/>
          <w:szCs w:val="28"/>
        </w:rPr>
        <w:t>Segment information</w:t>
      </w:r>
    </w:p>
    <w:p w:rsidR="00946112" w:rsidRPr="00D952F5" w:rsidRDefault="00946112" w:rsidP="00946112">
      <w:pPr>
        <w:pStyle w:val="BodyText"/>
        <w:spacing w:line="240" w:lineRule="auto"/>
        <w:ind w:left="360"/>
        <w:rPr>
          <w:rFonts w:cs="Univers 45 Light"/>
          <w:i/>
          <w:iCs/>
          <w:sz w:val="22"/>
          <w:szCs w:val="28"/>
        </w:rPr>
      </w:pPr>
    </w:p>
    <w:p w:rsidR="00946112" w:rsidRDefault="00946112" w:rsidP="00946112">
      <w:pPr>
        <w:pStyle w:val="Pa17"/>
        <w:spacing w:after="120"/>
        <w:ind w:left="540"/>
        <w:jc w:val="both"/>
        <w:rPr>
          <w:rFonts w:ascii="Times New Roman" w:hAnsi="Times New Roman" w:cs="Times New Roman"/>
          <w:sz w:val="22"/>
          <w:szCs w:val="20"/>
          <w:lang w:bidi="ar-SA"/>
        </w:rPr>
      </w:pPr>
      <w:r w:rsidRPr="0077796A">
        <w:rPr>
          <w:rFonts w:ascii="Times New Roman" w:hAnsi="Times New Roman" w:cs="Times New Roman"/>
          <w:sz w:val="22"/>
          <w:szCs w:val="20"/>
          <w:lang w:bidi="ar-SA"/>
        </w:rPr>
        <w:t xml:space="preserve">The </w:t>
      </w:r>
      <w:r w:rsidRPr="0077796A">
        <w:rPr>
          <w:rFonts w:ascii="Times New Roman" w:hAnsi="Times New Roman" w:cs="Times New Roman"/>
          <w:sz w:val="22"/>
          <w:szCs w:val="22"/>
          <w:lang w:bidi="ar-SA"/>
        </w:rPr>
        <w:t>Group</w:t>
      </w:r>
      <w:r w:rsidRPr="0077796A">
        <w:rPr>
          <w:rFonts w:ascii="Times New Roman" w:hAnsi="Times New Roman" w:cs="Times New Roman"/>
          <w:sz w:val="22"/>
          <w:szCs w:val="20"/>
          <w:lang w:bidi="ar-SA"/>
        </w:rPr>
        <w:t xml:space="preserve"> has </w:t>
      </w:r>
      <w:r>
        <w:rPr>
          <w:rFonts w:ascii="Times New Roman" w:hAnsi="Times New Roman" w:cs="Times New Roman"/>
          <w:sz w:val="22"/>
          <w:szCs w:val="20"/>
          <w:lang w:bidi="ar-SA"/>
        </w:rPr>
        <w:t>3</w:t>
      </w:r>
      <w:r w:rsidRPr="0077796A">
        <w:rPr>
          <w:rFonts w:ascii="Times New Roman" w:hAnsi="Times New Roman" w:cs="Times New Roman"/>
          <w:sz w:val="22"/>
          <w:szCs w:val="20"/>
          <w:lang w:bidi="ar-SA"/>
        </w:rPr>
        <w:t xml:space="preserve"> reportable segments, as described below, which are the </w:t>
      </w:r>
      <w:r w:rsidRPr="0077796A">
        <w:rPr>
          <w:rFonts w:ascii="Times New Roman" w:hAnsi="Times New Roman" w:cs="Times New Roman"/>
          <w:sz w:val="22"/>
          <w:szCs w:val="22"/>
          <w:lang w:bidi="ar-SA"/>
        </w:rPr>
        <w:t>Group</w:t>
      </w:r>
      <w:r w:rsidRPr="0077796A">
        <w:rPr>
          <w:rFonts w:ascii="Times New Roman" w:hAnsi="Times New Roman" w:cs="Times New Roman"/>
          <w:sz w:val="22"/>
          <w:szCs w:val="20"/>
          <w:lang w:bidi="ar-SA"/>
        </w:rPr>
        <w:t xml:space="preserve">’s strategic divisions. The strategic divisions offer different products and services, and are managed separately because they require different technology and marketing strategies. For each of </w:t>
      </w:r>
      <w:r w:rsidRPr="0077796A">
        <w:rPr>
          <w:rFonts w:ascii="Times New Roman" w:hAnsi="Times New Roman" w:cs="Times New Roman"/>
          <w:color w:val="000000"/>
          <w:sz w:val="22"/>
          <w:szCs w:val="20"/>
          <w:lang w:bidi="ar-SA"/>
        </w:rPr>
        <w:t>the strategic divisions</w:t>
      </w:r>
      <w:r w:rsidRPr="0077796A">
        <w:rPr>
          <w:rFonts w:ascii="Times New Roman" w:hAnsi="Times New Roman" w:cs="Times New Roman"/>
          <w:sz w:val="22"/>
          <w:szCs w:val="20"/>
          <w:lang w:bidi="ar-SA"/>
        </w:rPr>
        <w:t>, the chief operating decision maker (CODM) reviews internal management reports on at least a quarterly basis. The following summary describes the operations in each of the</w:t>
      </w:r>
      <w:r w:rsidRPr="0077796A">
        <w:rPr>
          <w:rFonts w:ascii="Times New Roman" w:hAnsi="Times New Roman" w:cs="Times New Roman"/>
          <w:sz w:val="22"/>
          <w:szCs w:val="22"/>
          <w:lang w:bidi="ar-SA"/>
        </w:rPr>
        <w:t xml:space="preserve"> Group</w:t>
      </w:r>
      <w:r w:rsidRPr="0077796A">
        <w:rPr>
          <w:rFonts w:ascii="Times New Roman" w:hAnsi="Times New Roman" w:cs="Times New Roman"/>
          <w:sz w:val="22"/>
          <w:szCs w:val="20"/>
          <w:lang w:bidi="ar-SA"/>
        </w:rPr>
        <w:t xml:space="preserve">’s reportable segments.   </w:t>
      </w:r>
    </w:p>
    <w:p w:rsidR="00946112" w:rsidRPr="00B40283" w:rsidRDefault="00946112" w:rsidP="00946112">
      <w:pPr>
        <w:pStyle w:val="Default"/>
        <w:rPr>
          <w:lang w:val="en-GB" w:eastAsia="en-US" w:bidi="ar-SA"/>
        </w:rPr>
      </w:pPr>
    </w:p>
    <w:p w:rsidR="00946112" w:rsidRPr="0077796A" w:rsidRDefault="00946112" w:rsidP="00946112">
      <w:pPr>
        <w:pStyle w:val="Pa48"/>
        <w:numPr>
          <w:ilvl w:val="0"/>
          <w:numId w:val="8"/>
        </w:numPr>
        <w:tabs>
          <w:tab w:val="clear" w:pos="340"/>
          <w:tab w:val="num" w:pos="880"/>
          <w:tab w:val="left" w:pos="2160"/>
        </w:tabs>
        <w:spacing w:after="100"/>
        <w:ind w:left="880"/>
        <w:rPr>
          <w:rFonts w:ascii="Times New Roman" w:hAnsi="Times New Roman" w:cs="Times New Roman"/>
          <w:sz w:val="22"/>
          <w:szCs w:val="20"/>
          <w:lang w:bidi="ar-SA"/>
        </w:rPr>
      </w:pPr>
      <w:r w:rsidRPr="0077796A">
        <w:rPr>
          <w:rFonts w:ascii="Times New Roman" w:hAnsi="Times New Roman" w:cs="Times New Roman"/>
          <w:sz w:val="22"/>
          <w:szCs w:val="20"/>
          <w:lang w:bidi="ar-SA"/>
        </w:rPr>
        <w:t>Segment 1</w:t>
      </w:r>
      <w:r w:rsidRPr="0077796A">
        <w:rPr>
          <w:rFonts w:ascii="Times New Roman" w:hAnsi="Times New Roman" w:cs="Times New Roman"/>
          <w:sz w:val="22"/>
          <w:szCs w:val="20"/>
          <w:lang w:bidi="ar-SA"/>
        </w:rPr>
        <w:tab/>
        <w:t xml:space="preserve"> Manufacturing and distributing of Prepreg and Laminate </w:t>
      </w:r>
    </w:p>
    <w:p w:rsidR="00946112" w:rsidRPr="0077796A" w:rsidRDefault="00946112" w:rsidP="00946112">
      <w:pPr>
        <w:pStyle w:val="Pa48"/>
        <w:numPr>
          <w:ilvl w:val="0"/>
          <w:numId w:val="8"/>
        </w:numPr>
        <w:tabs>
          <w:tab w:val="clear" w:pos="340"/>
          <w:tab w:val="num" w:pos="880"/>
          <w:tab w:val="left" w:pos="2160"/>
        </w:tabs>
        <w:spacing w:after="100"/>
        <w:ind w:left="880"/>
        <w:rPr>
          <w:rFonts w:ascii="Times New Roman" w:hAnsi="Times New Roman" w:cs="Times New Roman"/>
          <w:sz w:val="22"/>
          <w:szCs w:val="20"/>
          <w:lang w:bidi="ar-SA"/>
        </w:rPr>
      </w:pPr>
      <w:r w:rsidRPr="0077796A">
        <w:rPr>
          <w:rFonts w:ascii="Times New Roman" w:hAnsi="Times New Roman" w:cs="Times New Roman"/>
          <w:sz w:val="22"/>
          <w:szCs w:val="20"/>
          <w:lang w:bidi="ar-SA"/>
        </w:rPr>
        <w:t>Segment 2</w:t>
      </w:r>
      <w:r w:rsidRPr="0077796A">
        <w:rPr>
          <w:rFonts w:ascii="Times New Roman" w:hAnsi="Times New Roman" w:cs="Times New Roman"/>
          <w:sz w:val="22"/>
          <w:szCs w:val="20"/>
          <w:lang w:bidi="ar-SA"/>
        </w:rPr>
        <w:tab/>
        <w:t xml:space="preserve"> Manufacturing and distributing of Printed Circuit Board</w:t>
      </w:r>
    </w:p>
    <w:p w:rsidR="00946112" w:rsidRPr="0077796A" w:rsidRDefault="00946112" w:rsidP="00946112">
      <w:pPr>
        <w:pStyle w:val="Pa48"/>
        <w:numPr>
          <w:ilvl w:val="0"/>
          <w:numId w:val="8"/>
        </w:numPr>
        <w:tabs>
          <w:tab w:val="clear" w:pos="340"/>
          <w:tab w:val="num" w:pos="880"/>
          <w:tab w:val="left" w:pos="2160"/>
        </w:tabs>
        <w:spacing w:after="100"/>
        <w:ind w:left="880"/>
        <w:rPr>
          <w:rFonts w:ascii="Times New Roman" w:hAnsi="Times New Roman" w:cs="Times New Roman"/>
          <w:sz w:val="22"/>
          <w:szCs w:val="20"/>
          <w:lang w:bidi="ar-SA"/>
        </w:rPr>
      </w:pPr>
      <w:r w:rsidRPr="0077796A">
        <w:rPr>
          <w:rFonts w:ascii="Times New Roman" w:hAnsi="Times New Roman" w:cs="Times New Roman"/>
          <w:sz w:val="22"/>
          <w:szCs w:val="20"/>
          <w:lang w:bidi="ar-SA"/>
        </w:rPr>
        <w:t>Segment 3</w:t>
      </w:r>
      <w:r w:rsidRPr="0077796A">
        <w:rPr>
          <w:rFonts w:ascii="Times New Roman" w:hAnsi="Times New Roman" w:cs="Times New Roman"/>
          <w:sz w:val="22"/>
          <w:szCs w:val="20"/>
          <w:lang w:bidi="ar-SA"/>
        </w:rPr>
        <w:tab/>
        <w:t xml:space="preserve"> Manufacturing and distributing of Chemical </w:t>
      </w:r>
    </w:p>
    <w:p w:rsidR="00946112" w:rsidRPr="0077796A" w:rsidRDefault="00946112" w:rsidP="00946112">
      <w:pPr>
        <w:pStyle w:val="Pa25"/>
        <w:ind w:left="540"/>
        <w:jc w:val="thaiDistribute"/>
        <w:rPr>
          <w:rFonts w:ascii="Times New Roman" w:hAnsi="Times New Roman" w:cs="Times New Roman"/>
          <w:sz w:val="22"/>
          <w:szCs w:val="20"/>
          <w:lang w:bidi="ar-SA"/>
        </w:rPr>
      </w:pPr>
    </w:p>
    <w:p w:rsidR="00946112" w:rsidRPr="0077796A" w:rsidRDefault="00946112" w:rsidP="00946112">
      <w:pPr>
        <w:pStyle w:val="Pa25"/>
        <w:ind w:left="540"/>
        <w:jc w:val="thaiDistribute"/>
        <w:rPr>
          <w:rFonts w:ascii="Times New Roman" w:hAnsi="Times New Roman" w:cs="Times New Roman"/>
          <w:sz w:val="22"/>
          <w:szCs w:val="20"/>
          <w:lang w:bidi="ar-SA"/>
        </w:rPr>
      </w:pPr>
      <w:r w:rsidRPr="0077796A">
        <w:rPr>
          <w:rFonts w:ascii="Times New Roman" w:hAnsi="Times New Roman" w:cs="Times New Roman"/>
          <w:sz w:val="22"/>
          <w:szCs w:val="20"/>
          <w:lang w:bidi="ar-SA"/>
        </w:rPr>
        <w:t>None of other segments meets the quantitative thresholds for determining rep</w:t>
      </w:r>
      <w:r>
        <w:rPr>
          <w:rFonts w:ascii="Times New Roman" w:hAnsi="Times New Roman" w:cs="Times New Roman"/>
          <w:sz w:val="22"/>
          <w:szCs w:val="20"/>
          <w:lang w:bidi="ar-SA"/>
        </w:rPr>
        <w:t>ortable segments in 202</w:t>
      </w:r>
      <w:r w:rsidR="00B578F2">
        <w:rPr>
          <w:rFonts w:ascii="Times New Roman" w:hAnsi="Times New Roman" w:cs="Times New Roman"/>
          <w:sz w:val="22"/>
          <w:szCs w:val="20"/>
          <w:lang w:bidi="ar-SA"/>
        </w:rPr>
        <w:t>2</w:t>
      </w:r>
      <w:r>
        <w:rPr>
          <w:rFonts w:ascii="Times New Roman" w:hAnsi="Times New Roman" w:cs="Times New Roman"/>
          <w:sz w:val="22"/>
          <w:szCs w:val="20"/>
          <w:lang w:bidi="ar-SA"/>
        </w:rPr>
        <w:t xml:space="preserve"> or 202</w:t>
      </w:r>
      <w:r w:rsidR="00B578F2">
        <w:rPr>
          <w:rFonts w:ascii="Times New Roman" w:hAnsi="Times New Roman" w:cs="Times New Roman"/>
          <w:sz w:val="22"/>
          <w:szCs w:val="20"/>
          <w:lang w:bidi="ar-SA"/>
        </w:rPr>
        <w:t>1</w:t>
      </w:r>
      <w:r w:rsidRPr="0077796A">
        <w:rPr>
          <w:rFonts w:ascii="Times New Roman" w:hAnsi="Times New Roman" w:cs="Times New Roman"/>
          <w:sz w:val="22"/>
          <w:szCs w:val="20"/>
          <w:lang w:bidi="ar-SA"/>
        </w:rPr>
        <w:t>.</w:t>
      </w:r>
    </w:p>
    <w:p w:rsidR="00946112" w:rsidRPr="004312A4" w:rsidRDefault="00946112" w:rsidP="00946112">
      <w:pPr>
        <w:pStyle w:val="Default"/>
        <w:jc w:val="thaiDistribute"/>
        <w:rPr>
          <w:rFonts w:ascii="Times New Roman" w:hAnsi="Times New Roman" w:cs="Times New Roman"/>
          <w:sz w:val="22"/>
          <w:szCs w:val="22"/>
          <w:highlight w:val="cyan"/>
          <w:lang w:val="en-GB" w:eastAsia="en-US" w:bidi="ar-SA"/>
        </w:rPr>
      </w:pPr>
    </w:p>
    <w:p w:rsidR="00946112" w:rsidRPr="0077796A" w:rsidRDefault="00946112" w:rsidP="00946112">
      <w:pPr>
        <w:ind w:left="540"/>
        <w:jc w:val="thaiDistribute"/>
        <w:rPr>
          <w:sz w:val="22"/>
          <w:szCs w:val="22"/>
        </w:rPr>
      </w:pPr>
      <w:r w:rsidRPr="0077796A">
        <w:rPr>
          <w:sz w:val="22"/>
          <w:lang w:val="en-GB" w:bidi="ar-SA"/>
        </w:rPr>
        <w:t>Information regarding the results of each reportable segment</w:t>
      </w:r>
      <w:r>
        <w:rPr>
          <w:sz w:val="22"/>
          <w:lang w:val="en-GB" w:bidi="ar-SA"/>
        </w:rPr>
        <w:t>s</w:t>
      </w:r>
      <w:r w:rsidRPr="0077796A">
        <w:rPr>
          <w:sz w:val="22"/>
          <w:lang w:val="en-GB" w:bidi="ar-SA"/>
        </w:rPr>
        <w:t xml:space="preserve">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rsidR="0040003F" w:rsidRPr="00946112" w:rsidRDefault="0040003F" w:rsidP="00946112">
      <w:pPr>
        <w:pStyle w:val="BodyText"/>
        <w:tabs>
          <w:tab w:val="left" w:pos="540"/>
        </w:tabs>
        <w:ind w:right="-45"/>
        <w:rPr>
          <w:sz w:val="22"/>
          <w:szCs w:val="22"/>
          <w:lang w:val="en-GB"/>
        </w:rPr>
      </w:pPr>
    </w:p>
    <w:p w:rsidR="00F4725E" w:rsidRPr="0040003F" w:rsidRDefault="00F4725E" w:rsidP="0040003F">
      <w:pPr>
        <w:spacing w:line="240" w:lineRule="atLeast"/>
        <w:ind w:left="450" w:right="-43" w:hanging="450"/>
        <w:jc w:val="thaiDistribute"/>
        <w:rPr>
          <w:rFonts w:cs="Angsana New"/>
          <w:b/>
          <w:bCs/>
          <w:sz w:val="22"/>
          <w:szCs w:val="22"/>
          <w:cs/>
        </w:rPr>
        <w:sectPr w:rsidR="00F4725E" w:rsidRPr="0040003F" w:rsidSect="00C401E7">
          <w:pgSz w:w="11909" w:h="16834" w:code="9"/>
          <w:pgMar w:top="691" w:right="1152" w:bottom="576" w:left="1152" w:header="720" w:footer="720" w:gutter="0"/>
          <w:cols w:space="720"/>
          <w:docGrid w:linePitch="360"/>
        </w:sectPr>
      </w:pPr>
    </w:p>
    <w:p w:rsidR="00946112" w:rsidRPr="0077796A" w:rsidRDefault="00946112" w:rsidP="00946112">
      <w:pPr>
        <w:ind w:left="540"/>
        <w:jc w:val="thaiDistribute"/>
      </w:pPr>
      <w:r w:rsidRPr="0077796A">
        <w:rPr>
          <w:rFonts w:eastAsia="Arial Unicode MS"/>
          <w:sz w:val="22"/>
          <w:szCs w:val="22"/>
        </w:rPr>
        <w:lastRenderedPageBreak/>
        <w:t xml:space="preserve">The Company and its subsidiaries’ operations mainly involve business segments in manufacture and sale of prepreg and laminate, printed circuit board, and chemical products with production facilities in Thailand and </w:t>
      </w:r>
      <w:r>
        <w:rPr>
          <w:rFonts w:eastAsia="Arial Unicode MS"/>
          <w:sz w:val="22"/>
          <w:szCs w:val="22"/>
        </w:rPr>
        <w:t>operateto</w:t>
      </w:r>
      <w:r w:rsidRPr="0077796A">
        <w:rPr>
          <w:rFonts w:eastAsia="Arial Unicode MS"/>
          <w:sz w:val="22"/>
          <w:szCs w:val="22"/>
        </w:rPr>
        <w:t xml:space="preserve"> both local and overseas markets.Financial information of the Company and its subsidiaries by business for the years ended 31 December </w:t>
      </w:r>
      <w:r>
        <w:rPr>
          <w:rFonts w:eastAsia="Arial Unicode MS"/>
          <w:sz w:val="22"/>
          <w:szCs w:val="22"/>
        </w:rPr>
        <w:t>202</w:t>
      </w:r>
      <w:r w:rsidR="00EA4D02">
        <w:rPr>
          <w:rFonts w:eastAsia="Arial Unicode MS"/>
          <w:sz w:val="22"/>
          <w:szCs w:val="22"/>
        </w:rPr>
        <w:t>2</w:t>
      </w:r>
      <w:r>
        <w:rPr>
          <w:rFonts w:eastAsia="Arial Unicode MS"/>
          <w:sz w:val="22"/>
          <w:szCs w:val="22"/>
        </w:rPr>
        <w:t xml:space="preserve"> and 202</w:t>
      </w:r>
      <w:r w:rsidR="00EA4D02">
        <w:rPr>
          <w:rFonts w:eastAsia="Arial Unicode MS"/>
          <w:sz w:val="22"/>
          <w:szCs w:val="22"/>
        </w:rPr>
        <w:t>1</w:t>
      </w:r>
      <w:r w:rsidRPr="0077796A">
        <w:rPr>
          <w:rFonts w:eastAsia="Arial Unicode MS"/>
          <w:sz w:val="22"/>
          <w:szCs w:val="22"/>
        </w:rPr>
        <w:t xml:space="preserve"> is as follows:</w:t>
      </w:r>
    </w:p>
    <w:p w:rsidR="00946112" w:rsidRPr="009717CE" w:rsidRDefault="00946112" w:rsidP="00946112">
      <w:pPr>
        <w:rPr>
          <w:sz w:val="22"/>
          <w:szCs w:val="22"/>
        </w:rPr>
      </w:pPr>
    </w:p>
    <w:tbl>
      <w:tblPr>
        <w:tblW w:w="14760" w:type="dxa"/>
        <w:tblLayout w:type="fixed"/>
        <w:tblCellMar>
          <w:left w:w="0" w:type="dxa"/>
          <w:right w:w="0" w:type="dxa"/>
        </w:tblCellMar>
        <w:tblLook w:val="0000"/>
      </w:tblPr>
      <w:tblGrid>
        <w:gridCol w:w="2809"/>
        <w:gridCol w:w="724"/>
        <w:gridCol w:w="725"/>
        <w:gridCol w:w="724"/>
        <w:gridCol w:w="726"/>
        <w:gridCol w:w="725"/>
        <w:gridCol w:w="726"/>
        <w:gridCol w:w="725"/>
        <w:gridCol w:w="726"/>
        <w:gridCol w:w="725"/>
        <w:gridCol w:w="729"/>
        <w:gridCol w:w="725"/>
        <w:gridCol w:w="726"/>
        <w:gridCol w:w="815"/>
        <w:gridCol w:w="816"/>
        <w:gridCol w:w="804"/>
        <w:gridCol w:w="810"/>
      </w:tblGrid>
      <w:tr w:rsidR="00946112" w:rsidRPr="00AC0001" w:rsidTr="00BC25E8">
        <w:trPr>
          <w:cantSplit/>
          <w:trHeight w:val="20"/>
        </w:trPr>
        <w:tc>
          <w:tcPr>
            <w:tcW w:w="2809" w:type="dxa"/>
            <w:vAlign w:val="bottom"/>
          </w:tcPr>
          <w:p w:rsidR="00946112" w:rsidRPr="00AC0001" w:rsidRDefault="00946112" w:rsidP="00BC25E8">
            <w:pPr>
              <w:spacing w:line="240" w:lineRule="atLeast"/>
              <w:ind w:left="90" w:right="90"/>
              <w:rPr>
                <w:sz w:val="14"/>
                <w:szCs w:val="14"/>
              </w:rPr>
            </w:pPr>
          </w:p>
        </w:tc>
        <w:tc>
          <w:tcPr>
            <w:tcW w:w="11951" w:type="dxa"/>
            <w:gridSpan w:val="16"/>
            <w:vAlign w:val="bottom"/>
          </w:tcPr>
          <w:p w:rsidR="00946112" w:rsidRPr="00AC0001" w:rsidRDefault="00946112" w:rsidP="00BC25E8">
            <w:pPr>
              <w:spacing w:line="240" w:lineRule="atLeast"/>
              <w:ind w:left="90" w:right="90"/>
              <w:jc w:val="center"/>
              <w:rPr>
                <w:sz w:val="14"/>
                <w:szCs w:val="14"/>
                <w:u w:val="single"/>
              </w:rPr>
            </w:pPr>
            <w:r w:rsidRPr="00AC0001">
              <w:rPr>
                <w:rFonts w:eastAsia="Arial Unicode MS"/>
                <w:b/>
                <w:bCs/>
                <w:sz w:val="14"/>
                <w:szCs w:val="14"/>
              </w:rPr>
              <w:t>Consolidated financial statements</w:t>
            </w:r>
          </w:p>
        </w:tc>
      </w:tr>
      <w:tr w:rsidR="00946112" w:rsidRPr="00AC0001" w:rsidTr="00BC25E8">
        <w:trPr>
          <w:cantSplit/>
          <w:trHeight w:val="20"/>
        </w:trPr>
        <w:tc>
          <w:tcPr>
            <w:tcW w:w="2809" w:type="dxa"/>
            <w:vAlign w:val="bottom"/>
          </w:tcPr>
          <w:p w:rsidR="00946112" w:rsidRPr="00AC0001" w:rsidRDefault="00946112" w:rsidP="00BC25E8">
            <w:pPr>
              <w:spacing w:line="240" w:lineRule="atLeast"/>
              <w:ind w:left="90" w:right="90"/>
              <w:rPr>
                <w:sz w:val="14"/>
                <w:szCs w:val="14"/>
              </w:rPr>
            </w:pPr>
          </w:p>
        </w:tc>
        <w:tc>
          <w:tcPr>
            <w:tcW w:w="11951" w:type="dxa"/>
            <w:gridSpan w:val="16"/>
            <w:vAlign w:val="bottom"/>
          </w:tcPr>
          <w:p w:rsidR="00946112" w:rsidRPr="00AC0001" w:rsidRDefault="00946112" w:rsidP="00BC25E8">
            <w:pPr>
              <w:spacing w:line="240" w:lineRule="atLeast"/>
              <w:ind w:left="90" w:right="90"/>
              <w:jc w:val="center"/>
              <w:rPr>
                <w:sz w:val="14"/>
                <w:szCs w:val="14"/>
                <w:u w:val="single"/>
              </w:rPr>
            </w:pPr>
            <w:r w:rsidRPr="00AC0001">
              <w:rPr>
                <w:rFonts w:eastAsia="Arial Unicode MS"/>
                <w:sz w:val="14"/>
                <w:szCs w:val="14"/>
              </w:rPr>
              <w:t xml:space="preserve">For the years ended 31 December </w:t>
            </w:r>
            <w:r>
              <w:rPr>
                <w:rFonts w:eastAsia="Arial Unicode MS"/>
                <w:sz w:val="14"/>
                <w:szCs w:val="14"/>
              </w:rPr>
              <w:t>202</w:t>
            </w:r>
            <w:r w:rsidR="00A4703B">
              <w:rPr>
                <w:rFonts w:eastAsia="Arial Unicode MS"/>
                <w:sz w:val="14"/>
                <w:szCs w:val="14"/>
              </w:rPr>
              <w:t>2</w:t>
            </w:r>
            <w:r>
              <w:rPr>
                <w:rFonts w:eastAsia="Arial Unicode MS"/>
                <w:sz w:val="14"/>
                <w:szCs w:val="14"/>
              </w:rPr>
              <w:t xml:space="preserve"> and 202</w:t>
            </w:r>
            <w:r w:rsidR="00A4703B">
              <w:rPr>
                <w:rFonts w:eastAsia="Arial Unicode MS"/>
                <w:sz w:val="14"/>
                <w:szCs w:val="14"/>
              </w:rPr>
              <w:t>1</w:t>
            </w:r>
          </w:p>
        </w:tc>
      </w:tr>
      <w:tr w:rsidR="00946112" w:rsidRPr="00AC0001" w:rsidTr="00BC25E8">
        <w:trPr>
          <w:cantSplit/>
          <w:trHeight w:val="20"/>
        </w:trPr>
        <w:tc>
          <w:tcPr>
            <w:tcW w:w="2809" w:type="dxa"/>
            <w:vAlign w:val="bottom"/>
          </w:tcPr>
          <w:p w:rsidR="00946112" w:rsidRPr="00AC0001" w:rsidRDefault="00946112" w:rsidP="00BC25E8">
            <w:pPr>
              <w:spacing w:line="240" w:lineRule="atLeast"/>
              <w:ind w:left="90" w:right="90"/>
              <w:rPr>
                <w:sz w:val="14"/>
                <w:szCs w:val="14"/>
              </w:rPr>
            </w:pPr>
          </w:p>
        </w:tc>
        <w:tc>
          <w:tcPr>
            <w:tcW w:w="1449" w:type="dxa"/>
            <w:gridSpan w:val="2"/>
            <w:vAlign w:val="bottom"/>
          </w:tcPr>
          <w:p w:rsidR="00946112" w:rsidRPr="00AC0001" w:rsidRDefault="00946112" w:rsidP="00BC25E8">
            <w:pPr>
              <w:spacing w:line="240" w:lineRule="atLeast"/>
              <w:ind w:left="90" w:right="90"/>
              <w:jc w:val="center"/>
              <w:rPr>
                <w:sz w:val="14"/>
                <w:szCs w:val="14"/>
              </w:rPr>
            </w:pPr>
          </w:p>
        </w:tc>
        <w:tc>
          <w:tcPr>
            <w:tcW w:w="5806" w:type="dxa"/>
            <w:gridSpan w:val="8"/>
            <w:vAlign w:val="bottom"/>
          </w:tcPr>
          <w:p w:rsidR="00946112" w:rsidRPr="00AC0001" w:rsidRDefault="00946112" w:rsidP="00BC25E8">
            <w:pPr>
              <w:pBdr>
                <w:bottom w:val="single" w:sz="4" w:space="1" w:color="auto"/>
              </w:pBdr>
              <w:spacing w:line="240" w:lineRule="atLeast"/>
              <w:ind w:left="113" w:right="132"/>
              <w:jc w:val="center"/>
              <w:rPr>
                <w:sz w:val="14"/>
                <w:szCs w:val="14"/>
              </w:rPr>
            </w:pPr>
            <w:r w:rsidRPr="00AC0001">
              <w:rPr>
                <w:rFonts w:eastAsia="Arial Unicode MS"/>
                <w:color w:val="000000"/>
                <w:sz w:val="14"/>
                <w:szCs w:val="14"/>
              </w:rPr>
              <w:t>Printed Circuit Board business</w:t>
            </w:r>
          </w:p>
        </w:tc>
        <w:tc>
          <w:tcPr>
            <w:tcW w:w="1451" w:type="dxa"/>
            <w:gridSpan w:val="2"/>
          </w:tcPr>
          <w:p w:rsidR="00946112" w:rsidRPr="00AC0001" w:rsidRDefault="00946112" w:rsidP="00BC25E8">
            <w:pPr>
              <w:spacing w:line="240" w:lineRule="atLeast"/>
              <w:ind w:left="90" w:right="90"/>
              <w:jc w:val="center"/>
              <w:rPr>
                <w:sz w:val="14"/>
                <w:szCs w:val="14"/>
                <w:u w:val="single"/>
              </w:rPr>
            </w:pPr>
          </w:p>
        </w:tc>
        <w:tc>
          <w:tcPr>
            <w:tcW w:w="1631" w:type="dxa"/>
            <w:gridSpan w:val="2"/>
            <w:vAlign w:val="bottom"/>
          </w:tcPr>
          <w:p w:rsidR="00946112" w:rsidRPr="00AC0001" w:rsidRDefault="00946112" w:rsidP="00BC25E8">
            <w:pPr>
              <w:spacing w:line="240" w:lineRule="atLeast"/>
              <w:ind w:left="90" w:right="90"/>
              <w:jc w:val="center"/>
              <w:rPr>
                <w:sz w:val="14"/>
                <w:szCs w:val="14"/>
                <w:u w:val="single"/>
              </w:rPr>
            </w:pPr>
          </w:p>
        </w:tc>
        <w:tc>
          <w:tcPr>
            <w:tcW w:w="1614" w:type="dxa"/>
            <w:gridSpan w:val="2"/>
            <w:vAlign w:val="bottom"/>
          </w:tcPr>
          <w:p w:rsidR="00946112" w:rsidRPr="00AC0001" w:rsidRDefault="00946112" w:rsidP="00BC25E8">
            <w:pPr>
              <w:spacing w:line="240" w:lineRule="atLeast"/>
              <w:ind w:left="90" w:right="90"/>
              <w:jc w:val="center"/>
              <w:rPr>
                <w:sz w:val="14"/>
                <w:szCs w:val="14"/>
                <w:u w:val="single"/>
              </w:rPr>
            </w:pPr>
          </w:p>
        </w:tc>
      </w:tr>
      <w:tr w:rsidR="00946112" w:rsidRPr="00AC0001" w:rsidTr="00BC25E8">
        <w:trPr>
          <w:cantSplit/>
          <w:trHeight w:val="20"/>
        </w:trPr>
        <w:tc>
          <w:tcPr>
            <w:tcW w:w="2809" w:type="dxa"/>
            <w:vAlign w:val="bottom"/>
          </w:tcPr>
          <w:p w:rsidR="00946112" w:rsidRPr="00AC0001" w:rsidRDefault="00946112" w:rsidP="00BC25E8">
            <w:pPr>
              <w:spacing w:line="240" w:lineRule="atLeast"/>
              <w:ind w:left="90" w:right="90"/>
              <w:rPr>
                <w:sz w:val="14"/>
                <w:szCs w:val="14"/>
              </w:rPr>
            </w:pPr>
          </w:p>
        </w:tc>
        <w:tc>
          <w:tcPr>
            <w:tcW w:w="1449" w:type="dxa"/>
            <w:gridSpan w:val="2"/>
            <w:vAlign w:val="bottom"/>
          </w:tcPr>
          <w:p w:rsidR="00946112" w:rsidRPr="00AC0001" w:rsidRDefault="00946112" w:rsidP="00BC25E8">
            <w:pPr>
              <w:pBdr>
                <w:bottom w:val="single" w:sz="4" w:space="1" w:color="auto"/>
              </w:pBdr>
              <w:spacing w:line="240" w:lineRule="atLeast"/>
              <w:ind w:right="65"/>
              <w:jc w:val="center"/>
              <w:rPr>
                <w:rFonts w:eastAsia="Arial Unicode MS"/>
                <w:color w:val="000000"/>
                <w:sz w:val="14"/>
                <w:szCs w:val="14"/>
              </w:rPr>
            </w:pPr>
            <w:r w:rsidRPr="00AC0001">
              <w:rPr>
                <w:rFonts w:eastAsia="Arial Unicode MS"/>
                <w:color w:val="000000"/>
                <w:sz w:val="14"/>
                <w:szCs w:val="14"/>
              </w:rPr>
              <w:t>Prepreg and Laminate business</w:t>
            </w:r>
          </w:p>
        </w:tc>
        <w:tc>
          <w:tcPr>
            <w:tcW w:w="1450" w:type="dxa"/>
            <w:gridSpan w:val="2"/>
            <w:vAlign w:val="bottom"/>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America</w:t>
            </w:r>
          </w:p>
        </w:tc>
        <w:tc>
          <w:tcPr>
            <w:tcW w:w="1451" w:type="dxa"/>
            <w:gridSpan w:val="2"/>
            <w:vAlign w:val="bottom"/>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Europe</w:t>
            </w:r>
          </w:p>
        </w:tc>
        <w:tc>
          <w:tcPr>
            <w:tcW w:w="1451" w:type="dxa"/>
            <w:gridSpan w:val="2"/>
            <w:vAlign w:val="bottom"/>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Asia</w:t>
            </w:r>
          </w:p>
        </w:tc>
        <w:tc>
          <w:tcPr>
            <w:tcW w:w="1454" w:type="dxa"/>
            <w:gridSpan w:val="2"/>
            <w:vAlign w:val="bottom"/>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Total</w:t>
            </w:r>
          </w:p>
        </w:tc>
        <w:tc>
          <w:tcPr>
            <w:tcW w:w="1451" w:type="dxa"/>
            <w:gridSpan w:val="2"/>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p>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sz w:val="14"/>
                <w:szCs w:val="14"/>
              </w:rPr>
              <w:t>Chemical business</w:t>
            </w:r>
          </w:p>
        </w:tc>
        <w:tc>
          <w:tcPr>
            <w:tcW w:w="1631" w:type="dxa"/>
            <w:gridSpan w:val="2"/>
            <w:vAlign w:val="bottom"/>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sz w:val="14"/>
                <w:szCs w:val="14"/>
              </w:rPr>
              <w:t>Eliminating entries</w:t>
            </w:r>
          </w:p>
        </w:tc>
        <w:tc>
          <w:tcPr>
            <w:tcW w:w="1614" w:type="dxa"/>
            <w:gridSpan w:val="2"/>
            <w:vAlign w:val="bottom"/>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Total</w:t>
            </w:r>
          </w:p>
        </w:tc>
      </w:tr>
      <w:tr w:rsidR="00EA4D02" w:rsidRPr="00AC0001" w:rsidTr="00BC25E8">
        <w:trPr>
          <w:cantSplit/>
          <w:trHeight w:val="20"/>
        </w:trPr>
        <w:tc>
          <w:tcPr>
            <w:tcW w:w="2809" w:type="dxa"/>
            <w:vAlign w:val="bottom"/>
          </w:tcPr>
          <w:p w:rsidR="00EA4D02" w:rsidRPr="00AC0001" w:rsidRDefault="00EA4D02" w:rsidP="00EA4D02">
            <w:pPr>
              <w:spacing w:line="240" w:lineRule="atLeast"/>
              <w:ind w:left="90" w:right="90"/>
              <w:rPr>
                <w:sz w:val="14"/>
                <w:szCs w:val="14"/>
              </w:rPr>
            </w:pPr>
          </w:p>
        </w:tc>
        <w:tc>
          <w:tcPr>
            <w:tcW w:w="724"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5"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4"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6"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5"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6"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5"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6"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5"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9"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5"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6"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815"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816"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804"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810" w:type="dxa"/>
            <w:vAlign w:val="bottom"/>
          </w:tcPr>
          <w:p w:rsidR="00EA4D02" w:rsidRPr="00AC0001" w:rsidRDefault="00EA4D02" w:rsidP="00EA4D02">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r>
      <w:tr w:rsidR="00EA4D02" w:rsidRPr="00AC0001" w:rsidTr="00BC25E8">
        <w:trPr>
          <w:cantSplit/>
          <w:trHeight w:val="20"/>
        </w:trPr>
        <w:tc>
          <w:tcPr>
            <w:tcW w:w="2809" w:type="dxa"/>
          </w:tcPr>
          <w:p w:rsidR="00EA4D02" w:rsidRPr="00AC0001" w:rsidRDefault="00EA4D02" w:rsidP="00EA4D02">
            <w:pPr>
              <w:rPr>
                <w:rFonts w:eastAsia="Arial Unicode MS"/>
                <w:sz w:val="14"/>
                <w:szCs w:val="14"/>
              </w:rPr>
            </w:pPr>
          </w:p>
        </w:tc>
        <w:tc>
          <w:tcPr>
            <w:tcW w:w="11951" w:type="dxa"/>
            <w:gridSpan w:val="16"/>
            <w:vAlign w:val="bottom"/>
          </w:tcPr>
          <w:p w:rsidR="00EA4D02" w:rsidRPr="00AC0001" w:rsidRDefault="00EA4D02" w:rsidP="00EA4D02">
            <w:pPr>
              <w:spacing w:line="240" w:lineRule="exact"/>
              <w:ind w:right="86"/>
              <w:jc w:val="center"/>
              <w:rPr>
                <w:sz w:val="14"/>
                <w:szCs w:val="14"/>
              </w:rPr>
            </w:pPr>
            <w:r w:rsidRPr="00AC0001">
              <w:rPr>
                <w:rFonts w:eastAsia="Arial Unicode MS"/>
                <w:i/>
                <w:iCs/>
                <w:sz w:val="14"/>
                <w:szCs w:val="14"/>
              </w:rPr>
              <w:t>(in thousand Baht)</w:t>
            </w:r>
          </w:p>
        </w:tc>
      </w:tr>
      <w:tr w:rsidR="00EA4D02" w:rsidRPr="00AC0001" w:rsidTr="00BC25E8">
        <w:trPr>
          <w:cantSplit/>
          <w:trHeight w:val="20"/>
        </w:trPr>
        <w:tc>
          <w:tcPr>
            <w:tcW w:w="2809" w:type="dxa"/>
          </w:tcPr>
          <w:p w:rsidR="00EA4D02" w:rsidRPr="00AC0001" w:rsidRDefault="00EA4D02" w:rsidP="00EA4D02">
            <w:pPr>
              <w:pStyle w:val="BodyText"/>
              <w:ind w:left="180" w:right="90" w:hanging="90"/>
              <w:jc w:val="left"/>
              <w:rPr>
                <w:rFonts w:eastAsia="Arial Unicode MS" w:cs="Times New Roman"/>
                <w:b/>
                <w:bCs/>
                <w:i/>
                <w:iCs/>
                <w:sz w:val="14"/>
                <w:szCs w:val="14"/>
              </w:rPr>
            </w:pPr>
            <w:r w:rsidRPr="00AC0001">
              <w:rPr>
                <w:rFonts w:eastAsia="Arial Unicode MS" w:cs="Times New Roman"/>
                <w:b/>
                <w:bCs/>
                <w:i/>
                <w:iCs/>
                <w:sz w:val="14"/>
                <w:szCs w:val="14"/>
              </w:rPr>
              <w:t>Information about reportable segments</w:t>
            </w:r>
          </w:p>
        </w:tc>
        <w:tc>
          <w:tcPr>
            <w:tcW w:w="11951" w:type="dxa"/>
            <w:gridSpan w:val="16"/>
            <w:vAlign w:val="bottom"/>
          </w:tcPr>
          <w:p w:rsidR="00EA4D02" w:rsidRPr="00AC0001" w:rsidRDefault="00EA4D02" w:rsidP="00EA4D02">
            <w:pPr>
              <w:spacing w:line="240" w:lineRule="exact"/>
              <w:ind w:right="86"/>
              <w:jc w:val="center"/>
              <w:rPr>
                <w:rFonts w:eastAsia="Arial Unicode MS"/>
                <w:i/>
                <w:iCs/>
                <w:sz w:val="14"/>
                <w:szCs w:val="14"/>
              </w:rPr>
            </w:pPr>
          </w:p>
        </w:tc>
      </w:tr>
      <w:tr w:rsidR="003561A4" w:rsidRPr="00AC0001" w:rsidTr="00BC25E8">
        <w:trPr>
          <w:cantSplit/>
          <w:trHeight w:val="20"/>
        </w:trPr>
        <w:tc>
          <w:tcPr>
            <w:tcW w:w="2809" w:type="dxa"/>
          </w:tcPr>
          <w:p w:rsidR="003561A4" w:rsidRPr="00AC0001" w:rsidRDefault="003561A4" w:rsidP="003561A4">
            <w:pPr>
              <w:pStyle w:val="BodyText"/>
              <w:ind w:left="180" w:right="90" w:hanging="90"/>
              <w:jc w:val="left"/>
              <w:rPr>
                <w:rFonts w:eastAsia="Arial Unicode MS" w:cs="Times New Roman"/>
                <w:sz w:val="14"/>
                <w:szCs w:val="14"/>
              </w:rPr>
            </w:pPr>
            <w:r w:rsidRPr="00AC0001">
              <w:rPr>
                <w:rFonts w:eastAsia="Arial Unicode MS" w:cs="Times New Roman"/>
                <w:sz w:val="14"/>
                <w:szCs w:val="14"/>
              </w:rPr>
              <w:t>Revenues from external customers</w:t>
            </w:r>
          </w:p>
        </w:tc>
        <w:tc>
          <w:tcPr>
            <w:tcW w:w="724" w:type="dxa"/>
            <w:vAlign w:val="bottom"/>
          </w:tcPr>
          <w:p w:rsidR="003561A4" w:rsidRPr="00AC0001" w:rsidRDefault="003561A4" w:rsidP="003561A4">
            <w:pPr>
              <w:tabs>
                <w:tab w:val="decimal" w:pos="639"/>
              </w:tabs>
              <w:spacing w:line="240" w:lineRule="exact"/>
              <w:ind w:right="90"/>
              <w:rPr>
                <w:sz w:val="14"/>
                <w:szCs w:val="14"/>
              </w:rPr>
            </w:pPr>
            <w:r w:rsidRPr="00F46F59">
              <w:rPr>
                <w:sz w:val="14"/>
                <w:szCs w:val="14"/>
              </w:rPr>
              <w:t>1,408,020</w:t>
            </w:r>
          </w:p>
        </w:tc>
        <w:tc>
          <w:tcPr>
            <w:tcW w:w="725" w:type="dxa"/>
            <w:vAlign w:val="bottom"/>
          </w:tcPr>
          <w:p w:rsidR="003561A4" w:rsidRPr="00AC0001" w:rsidRDefault="003561A4" w:rsidP="003561A4">
            <w:pPr>
              <w:tabs>
                <w:tab w:val="decimal" w:pos="630"/>
              </w:tabs>
              <w:spacing w:line="240" w:lineRule="exact"/>
              <w:ind w:right="86"/>
              <w:rPr>
                <w:sz w:val="14"/>
                <w:szCs w:val="14"/>
              </w:rPr>
            </w:pPr>
            <w:r>
              <w:rPr>
                <w:rFonts w:ascii="Angsana New" w:hAnsi="Angsana New" w:cs="Angsana New"/>
              </w:rPr>
              <w:t>1,152,494</w:t>
            </w:r>
          </w:p>
        </w:tc>
        <w:tc>
          <w:tcPr>
            <w:tcW w:w="724" w:type="dxa"/>
            <w:vAlign w:val="bottom"/>
          </w:tcPr>
          <w:p w:rsidR="003561A4" w:rsidRPr="00AC0001" w:rsidRDefault="003561A4" w:rsidP="003561A4">
            <w:pPr>
              <w:tabs>
                <w:tab w:val="decimal" w:pos="639"/>
              </w:tabs>
              <w:spacing w:line="240" w:lineRule="exact"/>
              <w:ind w:right="90"/>
              <w:rPr>
                <w:sz w:val="14"/>
                <w:szCs w:val="14"/>
                <w:cs/>
              </w:rPr>
            </w:pPr>
            <w:r w:rsidRPr="00A25FB5">
              <w:rPr>
                <w:sz w:val="14"/>
                <w:szCs w:val="14"/>
              </w:rPr>
              <w:t>3,093,860</w:t>
            </w:r>
          </w:p>
        </w:tc>
        <w:tc>
          <w:tcPr>
            <w:tcW w:w="726" w:type="dxa"/>
            <w:vAlign w:val="bottom"/>
          </w:tcPr>
          <w:p w:rsidR="003561A4" w:rsidRPr="00AC0001" w:rsidRDefault="003561A4" w:rsidP="003561A4">
            <w:pPr>
              <w:tabs>
                <w:tab w:val="decimal" w:pos="639"/>
              </w:tabs>
              <w:spacing w:line="240" w:lineRule="exact"/>
              <w:ind w:right="90"/>
              <w:rPr>
                <w:sz w:val="14"/>
                <w:szCs w:val="14"/>
                <w:cs/>
              </w:rPr>
            </w:pPr>
            <w:r>
              <w:rPr>
                <w:rFonts w:ascii="Angsana New" w:hAnsi="Angsana New" w:cs="Angsana New"/>
              </w:rPr>
              <w:t>2,427,876</w:t>
            </w:r>
          </w:p>
        </w:tc>
        <w:tc>
          <w:tcPr>
            <w:tcW w:w="725" w:type="dxa"/>
            <w:vAlign w:val="bottom"/>
          </w:tcPr>
          <w:p w:rsidR="003561A4" w:rsidRPr="00AC0001" w:rsidRDefault="003561A4" w:rsidP="003561A4">
            <w:pPr>
              <w:tabs>
                <w:tab w:val="decimal" w:pos="639"/>
              </w:tabs>
              <w:spacing w:line="240" w:lineRule="exact"/>
              <w:ind w:right="90"/>
              <w:rPr>
                <w:sz w:val="14"/>
                <w:szCs w:val="14"/>
                <w:cs/>
              </w:rPr>
            </w:pPr>
            <w:r w:rsidRPr="00655224">
              <w:rPr>
                <w:sz w:val="14"/>
                <w:szCs w:val="14"/>
              </w:rPr>
              <w:t>6,686,318</w:t>
            </w:r>
          </w:p>
        </w:tc>
        <w:tc>
          <w:tcPr>
            <w:tcW w:w="726" w:type="dxa"/>
            <w:vAlign w:val="bottom"/>
          </w:tcPr>
          <w:p w:rsidR="003561A4" w:rsidRPr="00AC0001" w:rsidRDefault="003561A4" w:rsidP="003561A4">
            <w:pPr>
              <w:tabs>
                <w:tab w:val="decimal" w:pos="639"/>
              </w:tabs>
              <w:spacing w:line="240" w:lineRule="exact"/>
              <w:ind w:right="90"/>
              <w:rPr>
                <w:sz w:val="14"/>
                <w:szCs w:val="14"/>
                <w:cs/>
              </w:rPr>
            </w:pPr>
            <w:r>
              <w:rPr>
                <w:rFonts w:ascii="Angsana New" w:hAnsi="Angsana New" w:cs="Angsana New"/>
              </w:rPr>
              <w:t>5,850,958</w:t>
            </w:r>
          </w:p>
        </w:tc>
        <w:tc>
          <w:tcPr>
            <w:tcW w:w="725" w:type="dxa"/>
            <w:vAlign w:val="bottom"/>
          </w:tcPr>
          <w:p w:rsidR="003561A4" w:rsidRPr="00AC0001" w:rsidRDefault="003561A4" w:rsidP="003561A4">
            <w:pPr>
              <w:tabs>
                <w:tab w:val="decimal" w:pos="635"/>
              </w:tabs>
              <w:spacing w:line="240" w:lineRule="exact"/>
              <w:ind w:right="90"/>
              <w:rPr>
                <w:sz w:val="14"/>
                <w:szCs w:val="14"/>
                <w:cs/>
              </w:rPr>
            </w:pPr>
            <w:r w:rsidRPr="00767869">
              <w:rPr>
                <w:sz w:val="14"/>
                <w:szCs w:val="14"/>
              </w:rPr>
              <w:t>6,521,396</w:t>
            </w:r>
          </w:p>
        </w:tc>
        <w:tc>
          <w:tcPr>
            <w:tcW w:w="726" w:type="dxa"/>
            <w:vAlign w:val="bottom"/>
          </w:tcPr>
          <w:p w:rsidR="003561A4" w:rsidRPr="00AC0001" w:rsidRDefault="003561A4" w:rsidP="003561A4">
            <w:pPr>
              <w:tabs>
                <w:tab w:val="decimal" w:pos="635"/>
              </w:tabs>
              <w:spacing w:line="240" w:lineRule="exact"/>
              <w:ind w:right="90"/>
              <w:rPr>
                <w:sz w:val="14"/>
                <w:szCs w:val="14"/>
                <w:cs/>
              </w:rPr>
            </w:pPr>
            <w:r>
              <w:rPr>
                <w:rFonts w:ascii="Angsana New" w:hAnsi="Angsana New" w:cs="Angsana New"/>
              </w:rPr>
              <w:t>4,904,773</w:t>
            </w:r>
          </w:p>
        </w:tc>
        <w:tc>
          <w:tcPr>
            <w:tcW w:w="725" w:type="dxa"/>
            <w:vAlign w:val="bottom"/>
          </w:tcPr>
          <w:p w:rsidR="003561A4" w:rsidRPr="00AC0001" w:rsidRDefault="003561A4" w:rsidP="003561A4">
            <w:pPr>
              <w:tabs>
                <w:tab w:val="decimal" w:pos="635"/>
              </w:tabs>
              <w:spacing w:line="240" w:lineRule="exact"/>
              <w:ind w:right="90"/>
              <w:rPr>
                <w:sz w:val="14"/>
                <w:szCs w:val="14"/>
                <w:cs/>
              </w:rPr>
            </w:pPr>
            <w:r w:rsidRPr="009165E1">
              <w:rPr>
                <w:sz w:val="14"/>
                <w:szCs w:val="14"/>
              </w:rPr>
              <w:t>16,301,574</w:t>
            </w:r>
          </w:p>
        </w:tc>
        <w:tc>
          <w:tcPr>
            <w:tcW w:w="729" w:type="dxa"/>
            <w:vAlign w:val="bottom"/>
          </w:tcPr>
          <w:p w:rsidR="003561A4" w:rsidRPr="00AC0001" w:rsidRDefault="003561A4" w:rsidP="003561A4">
            <w:pPr>
              <w:tabs>
                <w:tab w:val="decimal" w:pos="657"/>
              </w:tabs>
              <w:spacing w:line="240" w:lineRule="exact"/>
              <w:rPr>
                <w:sz w:val="14"/>
                <w:szCs w:val="14"/>
                <w:cs/>
              </w:rPr>
            </w:pPr>
            <w:r>
              <w:rPr>
                <w:rFonts w:ascii="Angsana New" w:hAnsi="Angsana New" w:cs="Angsana New"/>
              </w:rPr>
              <w:t>13,183,607</w:t>
            </w:r>
          </w:p>
        </w:tc>
        <w:tc>
          <w:tcPr>
            <w:tcW w:w="725" w:type="dxa"/>
            <w:vAlign w:val="bottom"/>
          </w:tcPr>
          <w:p w:rsidR="003561A4" w:rsidRPr="00AC0001" w:rsidRDefault="003561A4" w:rsidP="003561A4">
            <w:pPr>
              <w:tabs>
                <w:tab w:val="decimal" w:pos="633"/>
              </w:tabs>
              <w:spacing w:line="240" w:lineRule="exact"/>
              <w:ind w:right="90"/>
              <w:rPr>
                <w:sz w:val="14"/>
                <w:szCs w:val="14"/>
                <w:cs/>
              </w:rPr>
            </w:pPr>
            <w:r w:rsidRPr="00D01BA0">
              <w:rPr>
                <w:sz w:val="14"/>
                <w:szCs w:val="14"/>
              </w:rPr>
              <w:t>746,747</w:t>
            </w:r>
          </w:p>
        </w:tc>
        <w:tc>
          <w:tcPr>
            <w:tcW w:w="726" w:type="dxa"/>
            <w:vAlign w:val="bottom"/>
          </w:tcPr>
          <w:p w:rsidR="003561A4" w:rsidRPr="00AC0001" w:rsidRDefault="003561A4" w:rsidP="003561A4">
            <w:pPr>
              <w:tabs>
                <w:tab w:val="decimal" w:pos="639"/>
              </w:tabs>
              <w:spacing w:line="240" w:lineRule="exact"/>
              <w:ind w:right="90"/>
              <w:rPr>
                <w:sz w:val="14"/>
                <w:szCs w:val="14"/>
                <w:cs/>
              </w:rPr>
            </w:pPr>
            <w:r>
              <w:rPr>
                <w:rFonts w:ascii="Angsana New" w:hAnsi="Angsana New" w:cs="Angsana New"/>
              </w:rPr>
              <w:t>601,679</w:t>
            </w:r>
          </w:p>
        </w:tc>
        <w:tc>
          <w:tcPr>
            <w:tcW w:w="815" w:type="dxa"/>
            <w:vAlign w:val="bottom"/>
          </w:tcPr>
          <w:p w:rsidR="003561A4" w:rsidRPr="00AC0001" w:rsidRDefault="003561A4" w:rsidP="003561A4">
            <w:pPr>
              <w:tabs>
                <w:tab w:val="decimal" w:pos="540"/>
              </w:tabs>
              <w:spacing w:line="240" w:lineRule="exact"/>
              <w:ind w:right="90"/>
              <w:rPr>
                <w:sz w:val="14"/>
                <w:szCs w:val="14"/>
              </w:rPr>
            </w:pPr>
            <w:r>
              <w:rPr>
                <w:sz w:val="14"/>
                <w:szCs w:val="14"/>
              </w:rPr>
              <w:t>-</w:t>
            </w:r>
          </w:p>
        </w:tc>
        <w:tc>
          <w:tcPr>
            <w:tcW w:w="816" w:type="dxa"/>
            <w:vAlign w:val="bottom"/>
          </w:tcPr>
          <w:p w:rsidR="003561A4" w:rsidRPr="00AC0001" w:rsidRDefault="003561A4" w:rsidP="003561A4">
            <w:pPr>
              <w:tabs>
                <w:tab w:val="decimal" w:pos="540"/>
              </w:tabs>
              <w:spacing w:line="240" w:lineRule="exact"/>
              <w:ind w:right="90"/>
              <w:rPr>
                <w:sz w:val="14"/>
                <w:szCs w:val="14"/>
              </w:rPr>
            </w:pPr>
            <w:r>
              <w:rPr>
                <w:sz w:val="14"/>
                <w:szCs w:val="14"/>
              </w:rPr>
              <w:t>-</w:t>
            </w:r>
          </w:p>
        </w:tc>
        <w:tc>
          <w:tcPr>
            <w:tcW w:w="804" w:type="dxa"/>
            <w:vAlign w:val="bottom"/>
          </w:tcPr>
          <w:p w:rsidR="003561A4" w:rsidRPr="00AC0001" w:rsidRDefault="00424BF4" w:rsidP="003561A4">
            <w:pPr>
              <w:tabs>
                <w:tab w:val="decimal" w:pos="703"/>
              </w:tabs>
              <w:spacing w:line="240" w:lineRule="exact"/>
              <w:ind w:right="90"/>
              <w:rPr>
                <w:sz w:val="14"/>
                <w:szCs w:val="14"/>
                <w:cs/>
              </w:rPr>
            </w:pPr>
            <w:r w:rsidRPr="00424BF4">
              <w:rPr>
                <w:sz w:val="14"/>
                <w:szCs w:val="14"/>
              </w:rPr>
              <w:t>18,456,341</w:t>
            </w:r>
          </w:p>
        </w:tc>
        <w:tc>
          <w:tcPr>
            <w:tcW w:w="810" w:type="dxa"/>
            <w:vAlign w:val="bottom"/>
          </w:tcPr>
          <w:p w:rsidR="003561A4" w:rsidRPr="00AC0001" w:rsidRDefault="003561A4" w:rsidP="003561A4">
            <w:pPr>
              <w:tabs>
                <w:tab w:val="decimal" w:pos="703"/>
              </w:tabs>
              <w:spacing w:line="240" w:lineRule="exact"/>
              <w:ind w:right="90"/>
              <w:rPr>
                <w:sz w:val="14"/>
                <w:szCs w:val="14"/>
                <w:cs/>
              </w:rPr>
            </w:pPr>
            <w:r>
              <w:rPr>
                <w:rFonts w:ascii="Angsana New" w:hAnsi="Angsana New" w:cs="Angsana New"/>
              </w:rPr>
              <w:t>14,937,780</w:t>
            </w:r>
          </w:p>
        </w:tc>
      </w:tr>
      <w:tr w:rsidR="00424BF4" w:rsidRPr="00AC0001" w:rsidTr="00BC25E8">
        <w:trPr>
          <w:cantSplit/>
          <w:trHeight w:val="20"/>
        </w:trPr>
        <w:tc>
          <w:tcPr>
            <w:tcW w:w="2809" w:type="dxa"/>
          </w:tcPr>
          <w:p w:rsidR="00424BF4" w:rsidRPr="00AC0001" w:rsidRDefault="00424BF4" w:rsidP="00424BF4">
            <w:pPr>
              <w:pStyle w:val="BodyText"/>
              <w:ind w:left="180" w:right="90" w:hanging="90"/>
              <w:jc w:val="left"/>
              <w:rPr>
                <w:rFonts w:cs="Times New Roman"/>
                <w:sz w:val="14"/>
                <w:szCs w:val="14"/>
              </w:rPr>
            </w:pPr>
            <w:r w:rsidRPr="00AC0001">
              <w:rPr>
                <w:rFonts w:eastAsia="Arial Unicode MS" w:cs="Times New Roman"/>
                <w:sz w:val="14"/>
                <w:szCs w:val="14"/>
              </w:rPr>
              <w:t>Inter-segment revenues</w:t>
            </w:r>
          </w:p>
        </w:tc>
        <w:tc>
          <w:tcPr>
            <w:tcW w:w="724" w:type="dxa"/>
            <w:vAlign w:val="bottom"/>
          </w:tcPr>
          <w:p w:rsidR="00424BF4" w:rsidRPr="00AC0001" w:rsidRDefault="00424BF4" w:rsidP="00424BF4">
            <w:pPr>
              <w:pBdr>
                <w:bottom w:val="single" w:sz="4" w:space="1" w:color="auto"/>
              </w:pBdr>
              <w:tabs>
                <w:tab w:val="decimal" w:pos="650"/>
              </w:tabs>
              <w:spacing w:line="240" w:lineRule="exact"/>
              <w:ind w:right="90"/>
              <w:rPr>
                <w:sz w:val="14"/>
                <w:szCs w:val="14"/>
              </w:rPr>
            </w:pPr>
            <w:r w:rsidRPr="00F46F59">
              <w:rPr>
                <w:sz w:val="14"/>
                <w:szCs w:val="14"/>
              </w:rPr>
              <w:t>3,104,169</w:t>
            </w:r>
          </w:p>
        </w:tc>
        <w:tc>
          <w:tcPr>
            <w:tcW w:w="725"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rPr>
            </w:pPr>
            <w:r>
              <w:rPr>
                <w:rFonts w:ascii="Angsana New" w:hAnsi="Angsana New" w:cs="Angsana New"/>
              </w:rPr>
              <w:t>2,685,084</w:t>
            </w:r>
          </w:p>
        </w:tc>
        <w:tc>
          <w:tcPr>
            <w:tcW w:w="724"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cs/>
              </w:rPr>
            </w:pPr>
            <w:r w:rsidRPr="00A25FB5">
              <w:rPr>
                <w:sz w:val="14"/>
                <w:szCs w:val="14"/>
              </w:rPr>
              <w:t>1,131,844</w:t>
            </w:r>
          </w:p>
        </w:tc>
        <w:tc>
          <w:tcPr>
            <w:tcW w:w="726"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cs/>
              </w:rPr>
            </w:pPr>
            <w:r>
              <w:rPr>
                <w:rFonts w:ascii="Angsana New" w:hAnsi="Angsana New" w:cs="Angsana New"/>
              </w:rPr>
              <w:t>1,169,895</w:t>
            </w:r>
          </w:p>
        </w:tc>
        <w:tc>
          <w:tcPr>
            <w:tcW w:w="725" w:type="dxa"/>
            <w:vAlign w:val="bottom"/>
          </w:tcPr>
          <w:p w:rsidR="00424BF4" w:rsidRPr="00AC0001" w:rsidRDefault="00424BF4" w:rsidP="00424BF4">
            <w:pPr>
              <w:pBdr>
                <w:bottom w:val="single" w:sz="4" w:space="1" w:color="auto"/>
              </w:pBdr>
              <w:tabs>
                <w:tab w:val="decimal" w:pos="500"/>
              </w:tabs>
              <w:spacing w:line="240" w:lineRule="exact"/>
              <w:ind w:right="90"/>
              <w:rPr>
                <w:sz w:val="14"/>
                <w:szCs w:val="14"/>
                <w:cs/>
              </w:rPr>
            </w:pPr>
            <w:r>
              <w:rPr>
                <w:sz w:val="14"/>
                <w:szCs w:val="14"/>
              </w:rPr>
              <w:t>-</w:t>
            </w:r>
          </w:p>
        </w:tc>
        <w:tc>
          <w:tcPr>
            <w:tcW w:w="726" w:type="dxa"/>
            <w:vAlign w:val="bottom"/>
          </w:tcPr>
          <w:p w:rsidR="00424BF4" w:rsidRPr="00AC0001" w:rsidRDefault="00424BF4" w:rsidP="00424BF4">
            <w:pPr>
              <w:pBdr>
                <w:bottom w:val="single" w:sz="4" w:space="1" w:color="auto"/>
              </w:pBdr>
              <w:tabs>
                <w:tab w:val="decimal" w:pos="496"/>
              </w:tabs>
              <w:spacing w:line="240" w:lineRule="exact"/>
              <w:ind w:right="90"/>
              <w:rPr>
                <w:sz w:val="14"/>
                <w:szCs w:val="14"/>
                <w:cs/>
              </w:rPr>
            </w:pPr>
            <w:r>
              <w:rPr>
                <w:sz w:val="14"/>
                <w:szCs w:val="14"/>
              </w:rPr>
              <w:t>-</w:t>
            </w:r>
          </w:p>
        </w:tc>
        <w:tc>
          <w:tcPr>
            <w:tcW w:w="725"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rPr>
            </w:pPr>
            <w:r w:rsidRPr="00767869">
              <w:rPr>
                <w:sz w:val="14"/>
                <w:szCs w:val="14"/>
              </w:rPr>
              <w:t>3,010,300</w:t>
            </w:r>
          </w:p>
        </w:tc>
        <w:tc>
          <w:tcPr>
            <w:tcW w:w="726"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rPr>
            </w:pPr>
            <w:r>
              <w:rPr>
                <w:rFonts w:ascii="Angsana New" w:hAnsi="Angsana New" w:cs="Angsana New"/>
              </w:rPr>
              <w:t>3,319,111</w:t>
            </w:r>
          </w:p>
        </w:tc>
        <w:tc>
          <w:tcPr>
            <w:tcW w:w="725"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cs/>
              </w:rPr>
            </w:pPr>
            <w:r w:rsidRPr="009165E1">
              <w:rPr>
                <w:sz w:val="14"/>
                <w:szCs w:val="14"/>
              </w:rPr>
              <w:t>4,142,144</w:t>
            </w:r>
          </w:p>
        </w:tc>
        <w:tc>
          <w:tcPr>
            <w:tcW w:w="729" w:type="dxa"/>
            <w:vAlign w:val="bottom"/>
          </w:tcPr>
          <w:p w:rsidR="00424BF4" w:rsidRPr="00AC0001" w:rsidRDefault="00424BF4" w:rsidP="00424BF4">
            <w:pPr>
              <w:pBdr>
                <w:bottom w:val="single" w:sz="4" w:space="1" w:color="auto"/>
              </w:pBdr>
              <w:tabs>
                <w:tab w:val="decimal" w:pos="657"/>
              </w:tabs>
              <w:spacing w:line="240" w:lineRule="exact"/>
              <w:ind w:right="90"/>
              <w:rPr>
                <w:sz w:val="14"/>
                <w:szCs w:val="14"/>
                <w:cs/>
              </w:rPr>
            </w:pPr>
            <w:r>
              <w:rPr>
                <w:rFonts w:ascii="Angsana New" w:hAnsi="Angsana New" w:cs="Angsana New"/>
              </w:rPr>
              <w:t>4,489,</w:t>
            </w:r>
            <w:r w:rsidRPr="00D01BA0">
              <w:rPr>
                <w:sz w:val="14"/>
                <w:szCs w:val="14"/>
              </w:rPr>
              <w:t>006</w:t>
            </w:r>
          </w:p>
        </w:tc>
        <w:tc>
          <w:tcPr>
            <w:tcW w:w="725"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cs/>
              </w:rPr>
            </w:pPr>
            <w:r w:rsidRPr="00D01BA0">
              <w:rPr>
                <w:sz w:val="14"/>
                <w:szCs w:val="14"/>
              </w:rPr>
              <w:t>430,009</w:t>
            </w:r>
          </w:p>
        </w:tc>
        <w:tc>
          <w:tcPr>
            <w:tcW w:w="726"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cs/>
              </w:rPr>
            </w:pPr>
            <w:r>
              <w:rPr>
                <w:rFonts w:ascii="Angsana New" w:hAnsi="Angsana New" w:cs="Angsana New"/>
              </w:rPr>
              <w:t>106,825</w:t>
            </w:r>
          </w:p>
        </w:tc>
        <w:tc>
          <w:tcPr>
            <w:tcW w:w="815" w:type="dxa"/>
            <w:vAlign w:val="bottom"/>
          </w:tcPr>
          <w:p w:rsidR="00424BF4" w:rsidRPr="00AC0001" w:rsidRDefault="00424BF4" w:rsidP="00424BF4">
            <w:pPr>
              <w:pBdr>
                <w:bottom w:val="single" w:sz="4" w:space="1" w:color="auto"/>
              </w:pBdr>
              <w:tabs>
                <w:tab w:val="decimal" w:pos="720"/>
              </w:tabs>
              <w:spacing w:line="240" w:lineRule="exact"/>
              <w:ind w:right="90"/>
              <w:rPr>
                <w:sz w:val="14"/>
                <w:szCs w:val="14"/>
                <w:cs/>
              </w:rPr>
            </w:pPr>
            <w:r w:rsidRPr="003561A4">
              <w:rPr>
                <w:sz w:val="14"/>
                <w:szCs w:val="14"/>
              </w:rPr>
              <w:t>(7,676,322)</w:t>
            </w:r>
          </w:p>
        </w:tc>
        <w:tc>
          <w:tcPr>
            <w:tcW w:w="816" w:type="dxa"/>
            <w:vAlign w:val="bottom"/>
          </w:tcPr>
          <w:p w:rsidR="00424BF4" w:rsidRPr="00AC0001" w:rsidRDefault="00424BF4" w:rsidP="00424BF4">
            <w:pPr>
              <w:pBdr>
                <w:bottom w:val="single" w:sz="4" w:space="1" w:color="auto"/>
              </w:pBdr>
              <w:tabs>
                <w:tab w:val="decimal" w:pos="721"/>
              </w:tabs>
              <w:spacing w:line="240" w:lineRule="exact"/>
              <w:ind w:right="90"/>
              <w:rPr>
                <w:sz w:val="14"/>
                <w:szCs w:val="14"/>
                <w:cs/>
              </w:rPr>
            </w:pPr>
            <w:r>
              <w:rPr>
                <w:rFonts w:ascii="Angsana New" w:hAnsi="Angsana New" w:cs="Angsana New"/>
              </w:rPr>
              <w:t>(7,280,915)</w:t>
            </w:r>
          </w:p>
        </w:tc>
        <w:tc>
          <w:tcPr>
            <w:tcW w:w="804" w:type="dxa"/>
            <w:vAlign w:val="bottom"/>
          </w:tcPr>
          <w:p w:rsidR="00424BF4" w:rsidRPr="00AC0001" w:rsidRDefault="00424BF4" w:rsidP="00424BF4">
            <w:pPr>
              <w:pBdr>
                <w:bottom w:val="single" w:sz="4" w:space="1" w:color="auto"/>
              </w:pBdr>
              <w:tabs>
                <w:tab w:val="decimal" w:pos="535"/>
              </w:tabs>
              <w:spacing w:line="240" w:lineRule="exact"/>
              <w:ind w:right="90"/>
              <w:rPr>
                <w:sz w:val="14"/>
                <w:szCs w:val="14"/>
                <w:cs/>
              </w:rPr>
            </w:pPr>
            <w:r>
              <w:rPr>
                <w:rFonts w:ascii="Angsana New" w:hAnsi="Angsana New" w:cs="Angsana New"/>
              </w:rPr>
              <w:t>-</w:t>
            </w:r>
          </w:p>
        </w:tc>
        <w:tc>
          <w:tcPr>
            <w:tcW w:w="810" w:type="dxa"/>
            <w:vAlign w:val="bottom"/>
          </w:tcPr>
          <w:p w:rsidR="00424BF4" w:rsidRPr="00AC0001" w:rsidRDefault="00424BF4" w:rsidP="00424BF4">
            <w:pPr>
              <w:pBdr>
                <w:bottom w:val="single" w:sz="4" w:space="1" w:color="auto"/>
              </w:pBdr>
              <w:tabs>
                <w:tab w:val="decimal" w:pos="535"/>
              </w:tabs>
              <w:spacing w:line="240" w:lineRule="exact"/>
              <w:ind w:right="90"/>
              <w:rPr>
                <w:sz w:val="14"/>
                <w:szCs w:val="14"/>
                <w:cs/>
              </w:rPr>
            </w:pPr>
            <w:r>
              <w:rPr>
                <w:rFonts w:ascii="Angsana New" w:hAnsi="Angsana New" w:cs="Angsana New"/>
              </w:rPr>
              <w:t>-</w:t>
            </w:r>
          </w:p>
        </w:tc>
      </w:tr>
      <w:tr w:rsidR="00424BF4" w:rsidRPr="00AC0001" w:rsidTr="00BC25E8">
        <w:trPr>
          <w:cantSplit/>
          <w:trHeight w:val="20"/>
        </w:trPr>
        <w:tc>
          <w:tcPr>
            <w:tcW w:w="2809" w:type="dxa"/>
          </w:tcPr>
          <w:p w:rsidR="00424BF4" w:rsidRPr="00AC0001" w:rsidRDefault="00424BF4" w:rsidP="00424BF4">
            <w:pPr>
              <w:pStyle w:val="BodyText"/>
              <w:ind w:left="180" w:right="90" w:hanging="90"/>
              <w:jc w:val="left"/>
              <w:rPr>
                <w:rFonts w:cs="Times New Roman"/>
                <w:b/>
                <w:bCs/>
                <w:sz w:val="14"/>
                <w:szCs w:val="14"/>
              </w:rPr>
            </w:pPr>
            <w:r w:rsidRPr="00AC0001">
              <w:rPr>
                <w:rFonts w:eastAsia="Arial Unicode MS" w:cs="Times New Roman"/>
                <w:b/>
                <w:bCs/>
                <w:sz w:val="14"/>
                <w:szCs w:val="14"/>
              </w:rPr>
              <w:t>Total revenues</w:t>
            </w:r>
          </w:p>
        </w:tc>
        <w:tc>
          <w:tcPr>
            <w:tcW w:w="724" w:type="dxa"/>
            <w:vAlign w:val="bottom"/>
          </w:tcPr>
          <w:p w:rsidR="00424BF4" w:rsidRPr="005B747B" w:rsidRDefault="00424BF4" w:rsidP="00424BF4">
            <w:pPr>
              <w:pBdr>
                <w:bottom w:val="double" w:sz="4" w:space="1" w:color="auto"/>
              </w:pBdr>
              <w:tabs>
                <w:tab w:val="decimal" w:pos="650"/>
              </w:tabs>
              <w:spacing w:line="240" w:lineRule="exact"/>
              <w:ind w:right="90"/>
              <w:rPr>
                <w:b/>
                <w:bCs/>
                <w:sz w:val="14"/>
                <w:szCs w:val="14"/>
                <w:cs/>
              </w:rPr>
            </w:pPr>
            <w:r w:rsidRPr="00F46F59">
              <w:rPr>
                <w:b/>
                <w:bCs/>
                <w:sz w:val="14"/>
                <w:szCs w:val="14"/>
              </w:rPr>
              <w:t>4,512,189</w:t>
            </w:r>
          </w:p>
        </w:tc>
        <w:tc>
          <w:tcPr>
            <w:tcW w:w="725" w:type="dxa"/>
            <w:vAlign w:val="bottom"/>
          </w:tcPr>
          <w:p w:rsidR="00424BF4" w:rsidRPr="005B747B" w:rsidRDefault="00424BF4" w:rsidP="00424BF4">
            <w:pPr>
              <w:pBdr>
                <w:bottom w:val="double" w:sz="4" w:space="1" w:color="auto"/>
              </w:pBdr>
              <w:tabs>
                <w:tab w:val="decimal" w:pos="650"/>
              </w:tabs>
              <w:spacing w:line="240" w:lineRule="exact"/>
              <w:ind w:right="90"/>
              <w:rPr>
                <w:b/>
                <w:bCs/>
                <w:sz w:val="14"/>
                <w:szCs w:val="14"/>
                <w:cs/>
              </w:rPr>
            </w:pPr>
            <w:r>
              <w:rPr>
                <w:rFonts w:ascii="Angsana New" w:hAnsi="Angsana New" w:cs="Angsana New"/>
                <w:b/>
                <w:bCs/>
              </w:rPr>
              <w:t>3,837,578</w:t>
            </w:r>
          </w:p>
        </w:tc>
        <w:tc>
          <w:tcPr>
            <w:tcW w:w="724"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cs/>
              </w:rPr>
            </w:pPr>
            <w:r w:rsidRPr="00A25FB5">
              <w:rPr>
                <w:b/>
                <w:bCs/>
                <w:sz w:val="14"/>
                <w:szCs w:val="14"/>
              </w:rPr>
              <w:t>4,225,704</w:t>
            </w:r>
          </w:p>
        </w:tc>
        <w:tc>
          <w:tcPr>
            <w:tcW w:w="726"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cs/>
              </w:rPr>
            </w:pPr>
            <w:r>
              <w:rPr>
                <w:rFonts w:ascii="Angsana New" w:hAnsi="Angsana New" w:cs="Angsana New"/>
                <w:b/>
                <w:bCs/>
              </w:rPr>
              <w:t>3,597,771</w:t>
            </w:r>
          </w:p>
        </w:tc>
        <w:tc>
          <w:tcPr>
            <w:tcW w:w="725"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cs/>
              </w:rPr>
            </w:pPr>
            <w:r w:rsidRPr="00655224">
              <w:rPr>
                <w:b/>
                <w:bCs/>
                <w:sz w:val="14"/>
                <w:szCs w:val="14"/>
              </w:rPr>
              <w:t>6,686,318</w:t>
            </w:r>
          </w:p>
        </w:tc>
        <w:tc>
          <w:tcPr>
            <w:tcW w:w="726"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cs/>
              </w:rPr>
            </w:pPr>
            <w:r>
              <w:rPr>
                <w:rFonts w:ascii="Angsana New" w:hAnsi="Angsana New" w:cs="Angsana New"/>
                <w:b/>
                <w:bCs/>
              </w:rPr>
              <w:t>5,850,958</w:t>
            </w:r>
          </w:p>
        </w:tc>
        <w:tc>
          <w:tcPr>
            <w:tcW w:w="725" w:type="dxa"/>
            <w:vAlign w:val="bottom"/>
          </w:tcPr>
          <w:p w:rsidR="00424BF4" w:rsidRPr="005B747B" w:rsidRDefault="00424BF4" w:rsidP="00424BF4">
            <w:pPr>
              <w:pBdr>
                <w:bottom w:val="double" w:sz="4" w:space="1" w:color="auto"/>
              </w:pBdr>
              <w:tabs>
                <w:tab w:val="decimal" w:pos="635"/>
              </w:tabs>
              <w:spacing w:line="240" w:lineRule="exact"/>
              <w:ind w:right="90"/>
              <w:rPr>
                <w:b/>
                <w:bCs/>
                <w:sz w:val="14"/>
                <w:szCs w:val="14"/>
                <w:cs/>
              </w:rPr>
            </w:pPr>
            <w:r w:rsidRPr="00767869">
              <w:rPr>
                <w:b/>
                <w:bCs/>
                <w:sz w:val="14"/>
                <w:szCs w:val="14"/>
              </w:rPr>
              <w:t>9,531,696</w:t>
            </w:r>
          </w:p>
        </w:tc>
        <w:tc>
          <w:tcPr>
            <w:tcW w:w="726" w:type="dxa"/>
            <w:vAlign w:val="bottom"/>
          </w:tcPr>
          <w:p w:rsidR="00424BF4" w:rsidRPr="005B747B" w:rsidRDefault="00424BF4" w:rsidP="00424BF4">
            <w:pPr>
              <w:pBdr>
                <w:bottom w:val="double" w:sz="4" w:space="1" w:color="auto"/>
              </w:pBdr>
              <w:tabs>
                <w:tab w:val="decimal" w:pos="635"/>
              </w:tabs>
              <w:spacing w:line="240" w:lineRule="exact"/>
              <w:ind w:right="90"/>
              <w:rPr>
                <w:b/>
                <w:bCs/>
                <w:sz w:val="14"/>
                <w:szCs w:val="14"/>
                <w:cs/>
              </w:rPr>
            </w:pPr>
            <w:r>
              <w:rPr>
                <w:rFonts w:ascii="Angsana New" w:hAnsi="Angsana New" w:cs="Angsana New"/>
                <w:b/>
                <w:bCs/>
              </w:rPr>
              <w:t>8,223,884</w:t>
            </w:r>
          </w:p>
        </w:tc>
        <w:tc>
          <w:tcPr>
            <w:tcW w:w="725" w:type="dxa"/>
            <w:vAlign w:val="bottom"/>
          </w:tcPr>
          <w:p w:rsidR="00424BF4" w:rsidRPr="005B747B" w:rsidRDefault="00424BF4" w:rsidP="00424BF4">
            <w:pPr>
              <w:pBdr>
                <w:bottom w:val="double" w:sz="4" w:space="1" w:color="auto"/>
              </w:pBdr>
              <w:tabs>
                <w:tab w:val="decimal" w:pos="635"/>
              </w:tabs>
              <w:spacing w:line="240" w:lineRule="exact"/>
              <w:ind w:right="90"/>
              <w:rPr>
                <w:b/>
                <w:bCs/>
                <w:sz w:val="14"/>
                <w:szCs w:val="14"/>
                <w:cs/>
              </w:rPr>
            </w:pPr>
            <w:r w:rsidRPr="009165E1">
              <w:rPr>
                <w:b/>
                <w:bCs/>
                <w:sz w:val="14"/>
                <w:szCs w:val="14"/>
              </w:rPr>
              <w:t>20,443,718</w:t>
            </w:r>
          </w:p>
        </w:tc>
        <w:tc>
          <w:tcPr>
            <w:tcW w:w="729" w:type="dxa"/>
            <w:vAlign w:val="bottom"/>
          </w:tcPr>
          <w:p w:rsidR="00424BF4" w:rsidRPr="005B747B" w:rsidRDefault="00424BF4" w:rsidP="00424BF4">
            <w:pPr>
              <w:pBdr>
                <w:bottom w:val="double" w:sz="4" w:space="1" w:color="auto"/>
              </w:pBdr>
              <w:tabs>
                <w:tab w:val="decimal" w:pos="657"/>
              </w:tabs>
              <w:spacing w:line="240" w:lineRule="exact"/>
              <w:ind w:right="90"/>
              <w:rPr>
                <w:b/>
                <w:bCs/>
                <w:sz w:val="14"/>
                <w:szCs w:val="14"/>
                <w:cs/>
              </w:rPr>
            </w:pPr>
            <w:r>
              <w:rPr>
                <w:rFonts w:ascii="Angsana New" w:hAnsi="Angsana New" w:cs="Angsana New"/>
                <w:b/>
                <w:bCs/>
              </w:rPr>
              <w:t>17,672,613</w:t>
            </w:r>
          </w:p>
        </w:tc>
        <w:tc>
          <w:tcPr>
            <w:tcW w:w="725"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rPr>
            </w:pPr>
            <w:r w:rsidRPr="00D01BA0">
              <w:rPr>
                <w:b/>
                <w:bCs/>
                <w:sz w:val="14"/>
                <w:szCs w:val="14"/>
              </w:rPr>
              <w:t>1,176,756</w:t>
            </w:r>
          </w:p>
        </w:tc>
        <w:tc>
          <w:tcPr>
            <w:tcW w:w="726"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rPr>
            </w:pPr>
            <w:r>
              <w:rPr>
                <w:rFonts w:ascii="Angsana New" w:hAnsi="Angsana New" w:cs="Angsana New"/>
                <w:b/>
                <w:bCs/>
              </w:rPr>
              <w:t>708,504</w:t>
            </w:r>
          </w:p>
        </w:tc>
        <w:tc>
          <w:tcPr>
            <w:tcW w:w="815" w:type="dxa"/>
            <w:vAlign w:val="bottom"/>
          </w:tcPr>
          <w:p w:rsidR="00424BF4" w:rsidRPr="005B747B" w:rsidRDefault="00424BF4" w:rsidP="00424BF4">
            <w:pPr>
              <w:pBdr>
                <w:bottom w:val="double" w:sz="4" w:space="1" w:color="auto"/>
              </w:pBdr>
              <w:tabs>
                <w:tab w:val="decimal" w:pos="703"/>
              </w:tabs>
              <w:spacing w:line="240" w:lineRule="exact"/>
              <w:ind w:right="90"/>
              <w:rPr>
                <w:b/>
                <w:bCs/>
                <w:sz w:val="14"/>
                <w:szCs w:val="14"/>
                <w:cs/>
              </w:rPr>
            </w:pPr>
            <w:r w:rsidRPr="003561A4">
              <w:rPr>
                <w:b/>
                <w:bCs/>
                <w:sz w:val="14"/>
                <w:szCs w:val="14"/>
              </w:rPr>
              <w:t>(7,676,322)</w:t>
            </w:r>
          </w:p>
        </w:tc>
        <w:tc>
          <w:tcPr>
            <w:tcW w:w="816" w:type="dxa"/>
            <w:vAlign w:val="bottom"/>
          </w:tcPr>
          <w:p w:rsidR="00424BF4" w:rsidRPr="005B747B" w:rsidRDefault="00424BF4" w:rsidP="00424BF4">
            <w:pPr>
              <w:pBdr>
                <w:bottom w:val="double" w:sz="4" w:space="1" w:color="auto"/>
              </w:pBdr>
              <w:tabs>
                <w:tab w:val="decimal" w:pos="703"/>
              </w:tabs>
              <w:spacing w:line="240" w:lineRule="exact"/>
              <w:ind w:right="90"/>
              <w:rPr>
                <w:b/>
                <w:bCs/>
                <w:sz w:val="14"/>
                <w:szCs w:val="14"/>
                <w:cs/>
              </w:rPr>
            </w:pPr>
            <w:r>
              <w:rPr>
                <w:rFonts w:ascii="Angsana New" w:hAnsi="Angsana New" w:cs="Angsana New"/>
                <w:b/>
                <w:bCs/>
              </w:rPr>
              <w:t>(7,280,915)</w:t>
            </w:r>
          </w:p>
        </w:tc>
        <w:tc>
          <w:tcPr>
            <w:tcW w:w="804" w:type="dxa"/>
            <w:vAlign w:val="bottom"/>
          </w:tcPr>
          <w:p w:rsidR="00424BF4" w:rsidRPr="005B747B" w:rsidRDefault="00424BF4" w:rsidP="00424BF4">
            <w:pPr>
              <w:pBdr>
                <w:bottom w:val="double" w:sz="4" w:space="1" w:color="auto"/>
              </w:pBdr>
              <w:tabs>
                <w:tab w:val="decimal" w:pos="703"/>
              </w:tabs>
              <w:spacing w:line="240" w:lineRule="exact"/>
              <w:ind w:right="90"/>
              <w:rPr>
                <w:b/>
                <w:bCs/>
                <w:sz w:val="14"/>
                <w:szCs w:val="14"/>
                <w:cs/>
              </w:rPr>
            </w:pPr>
            <w:r w:rsidRPr="00424BF4">
              <w:rPr>
                <w:b/>
                <w:bCs/>
                <w:sz w:val="14"/>
                <w:szCs w:val="14"/>
              </w:rPr>
              <w:t>18,456,341</w:t>
            </w:r>
          </w:p>
        </w:tc>
        <w:tc>
          <w:tcPr>
            <w:tcW w:w="810" w:type="dxa"/>
            <w:vAlign w:val="bottom"/>
          </w:tcPr>
          <w:p w:rsidR="00424BF4" w:rsidRPr="005B747B" w:rsidRDefault="00424BF4" w:rsidP="00424BF4">
            <w:pPr>
              <w:pBdr>
                <w:bottom w:val="double" w:sz="4" w:space="1" w:color="auto"/>
              </w:pBdr>
              <w:tabs>
                <w:tab w:val="decimal" w:pos="703"/>
              </w:tabs>
              <w:spacing w:line="240" w:lineRule="exact"/>
              <w:ind w:right="90"/>
              <w:rPr>
                <w:b/>
                <w:bCs/>
                <w:sz w:val="14"/>
                <w:szCs w:val="14"/>
                <w:cs/>
              </w:rPr>
            </w:pPr>
            <w:r>
              <w:rPr>
                <w:rFonts w:ascii="Angsana New" w:hAnsi="Angsana New" w:cs="Angsana New"/>
                <w:b/>
                <w:bCs/>
              </w:rPr>
              <w:t>14,937,780</w:t>
            </w:r>
          </w:p>
        </w:tc>
      </w:tr>
      <w:tr w:rsidR="00424BF4" w:rsidRPr="00AC0001" w:rsidTr="00BC25E8">
        <w:trPr>
          <w:cantSplit/>
          <w:trHeight w:val="20"/>
        </w:trPr>
        <w:tc>
          <w:tcPr>
            <w:tcW w:w="2809" w:type="dxa"/>
          </w:tcPr>
          <w:p w:rsidR="00424BF4" w:rsidRPr="00AC0001" w:rsidRDefault="00424BF4" w:rsidP="00424BF4">
            <w:pPr>
              <w:pStyle w:val="BodyText"/>
              <w:ind w:left="180" w:right="90" w:hanging="90"/>
              <w:jc w:val="left"/>
              <w:rPr>
                <w:rFonts w:eastAsia="Arial Unicode MS" w:cs="Times New Roman"/>
                <w:sz w:val="14"/>
                <w:szCs w:val="14"/>
              </w:rPr>
            </w:pPr>
          </w:p>
        </w:tc>
        <w:tc>
          <w:tcPr>
            <w:tcW w:w="724" w:type="dxa"/>
          </w:tcPr>
          <w:p w:rsidR="00424BF4" w:rsidRPr="00AC0001" w:rsidRDefault="00424BF4" w:rsidP="00424BF4">
            <w:pPr>
              <w:tabs>
                <w:tab w:val="decimal" w:pos="720"/>
              </w:tabs>
              <w:spacing w:line="240" w:lineRule="exact"/>
              <w:ind w:right="90"/>
              <w:rPr>
                <w:sz w:val="14"/>
                <w:szCs w:val="14"/>
              </w:rPr>
            </w:pPr>
          </w:p>
        </w:tc>
        <w:tc>
          <w:tcPr>
            <w:tcW w:w="725" w:type="dxa"/>
          </w:tcPr>
          <w:p w:rsidR="00424BF4" w:rsidRPr="00AC0001" w:rsidRDefault="00424BF4" w:rsidP="00424BF4">
            <w:pPr>
              <w:tabs>
                <w:tab w:val="decimal" w:pos="720"/>
              </w:tabs>
              <w:spacing w:line="240" w:lineRule="exact"/>
              <w:ind w:right="90"/>
              <w:rPr>
                <w:sz w:val="14"/>
                <w:szCs w:val="14"/>
              </w:rPr>
            </w:pPr>
          </w:p>
        </w:tc>
        <w:tc>
          <w:tcPr>
            <w:tcW w:w="724" w:type="dxa"/>
            <w:vAlign w:val="bottom"/>
          </w:tcPr>
          <w:p w:rsidR="00424BF4" w:rsidRPr="00AC0001" w:rsidRDefault="00424BF4" w:rsidP="00424BF4">
            <w:pPr>
              <w:tabs>
                <w:tab w:val="decimal" w:pos="639"/>
              </w:tabs>
              <w:spacing w:line="240" w:lineRule="exact"/>
              <w:ind w:right="90"/>
              <w:rPr>
                <w:sz w:val="14"/>
                <w:szCs w:val="14"/>
                <w:cs/>
              </w:rPr>
            </w:pPr>
          </w:p>
        </w:tc>
        <w:tc>
          <w:tcPr>
            <w:tcW w:w="726" w:type="dxa"/>
            <w:vAlign w:val="bottom"/>
          </w:tcPr>
          <w:p w:rsidR="00424BF4" w:rsidRPr="00AC0001" w:rsidRDefault="00424BF4" w:rsidP="00424BF4">
            <w:pPr>
              <w:tabs>
                <w:tab w:val="decimal" w:pos="639"/>
              </w:tabs>
              <w:spacing w:line="240" w:lineRule="exact"/>
              <w:ind w:right="90"/>
              <w:rPr>
                <w:sz w:val="14"/>
                <w:szCs w:val="14"/>
                <w:cs/>
              </w:rPr>
            </w:pPr>
          </w:p>
        </w:tc>
        <w:tc>
          <w:tcPr>
            <w:tcW w:w="725" w:type="dxa"/>
            <w:vAlign w:val="bottom"/>
          </w:tcPr>
          <w:p w:rsidR="00424BF4" w:rsidRPr="00AC0001" w:rsidRDefault="00424BF4" w:rsidP="00424BF4">
            <w:pPr>
              <w:tabs>
                <w:tab w:val="decimal" w:pos="639"/>
              </w:tabs>
              <w:spacing w:line="240" w:lineRule="exact"/>
              <w:ind w:right="90"/>
              <w:rPr>
                <w:sz w:val="14"/>
                <w:szCs w:val="14"/>
                <w:cs/>
              </w:rPr>
            </w:pPr>
          </w:p>
        </w:tc>
        <w:tc>
          <w:tcPr>
            <w:tcW w:w="726" w:type="dxa"/>
            <w:vAlign w:val="bottom"/>
          </w:tcPr>
          <w:p w:rsidR="00424BF4" w:rsidRPr="00AC0001" w:rsidRDefault="00424BF4" w:rsidP="00424BF4">
            <w:pPr>
              <w:tabs>
                <w:tab w:val="decimal" w:pos="639"/>
              </w:tabs>
              <w:spacing w:line="240" w:lineRule="exact"/>
              <w:ind w:right="90"/>
              <w:rPr>
                <w:sz w:val="14"/>
                <w:szCs w:val="14"/>
                <w:cs/>
              </w:rPr>
            </w:pPr>
          </w:p>
        </w:tc>
        <w:tc>
          <w:tcPr>
            <w:tcW w:w="725" w:type="dxa"/>
            <w:vAlign w:val="bottom"/>
          </w:tcPr>
          <w:p w:rsidR="00424BF4" w:rsidRPr="00AC0001" w:rsidRDefault="00424BF4" w:rsidP="00424BF4">
            <w:pPr>
              <w:tabs>
                <w:tab w:val="decimal" w:pos="639"/>
              </w:tabs>
              <w:spacing w:line="240" w:lineRule="exact"/>
              <w:ind w:right="90"/>
              <w:rPr>
                <w:sz w:val="14"/>
                <w:szCs w:val="14"/>
                <w:cs/>
              </w:rPr>
            </w:pPr>
          </w:p>
        </w:tc>
        <w:tc>
          <w:tcPr>
            <w:tcW w:w="726" w:type="dxa"/>
            <w:vAlign w:val="bottom"/>
          </w:tcPr>
          <w:p w:rsidR="00424BF4" w:rsidRPr="00AC0001" w:rsidRDefault="00424BF4" w:rsidP="00424BF4">
            <w:pPr>
              <w:tabs>
                <w:tab w:val="decimal" w:pos="639"/>
              </w:tabs>
              <w:spacing w:line="240" w:lineRule="exact"/>
              <w:ind w:right="90"/>
              <w:rPr>
                <w:sz w:val="14"/>
                <w:szCs w:val="14"/>
                <w:cs/>
              </w:rPr>
            </w:pPr>
          </w:p>
        </w:tc>
        <w:tc>
          <w:tcPr>
            <w:tcW w:w="725" w:type="dxa"/>
          </w:tcPr>
          <w:p w:rsidR="00424BF4" w:rsidRPr="00AC0001" w:rsidRDefault="00424BF4" w:rsidP="00424BF4">
            <w:pPr>
              <w:tabs>
                <w:tab w:val="decimal" w:pos="639"/>
              </w:tabs>
              <w:spacing w:line="240" w:lineRule="exact"/>
              <w:ind w:right="90"/>
              <w:rPr>
                <w:sz w:val="14"/>
                <w:szCs w:val="14"/>
              </w:rPr>
            </w:pPr>
          </w:p>
        </w:tc>
        <w:tc>
          <w:tcPr>
            <w:tcW w:w="729" w:type="dxa"/>
          </w:tcPr>
          <w:p w:rsidR="00424BF4" w:rsidRPr="00AC0001" w:rsidRDefault="00424BF4" w:rsidP="00424BF4">
            <w:pPr>
              <w:tabs>
                <w:tab w:val="decimal" w:pos="657"/>
              </w:tabs>
              <w:spacing w:line="240" w:lineRule="exact"/>
              <w:ind w:right="90"/>
              <w:rPr>
                <w:sz w:val="14"/>
                <w:szCs w:val="14"/>
              </w:rPr>
            </w:pPr>
          </w:p>
        </w:tc>
        <w:tc>
          <w:tcPr>
            <w:tcW w:w="725" w:type="dxa"/>
          </w:tcPr>
          <w:p w:rsidR="00424BF4" w:rsidRPr="00AC0001" w:rsidRDefault="00424BF4" w:rsidP="00424BF4">
            <w:pPr>
              <w:tabs>
                <w:tab w:val="decimal" w:pos="639"/>
              </w:tabs>
              <w:spacing w:line="240" w:lineRule="exact"/>
              <w:ind w:right="90"/>
              <w:rPr>
                <w:sz w:val="14"/>
                <w:szCs w:val="14"/>
              </w:rPr>
            </w:pPr>
          </w:p>
        </w:tc>
        <w:tc>
          <w:tcPr>
            <w:tcW w:w="726" w:type="dxa"/>
          </w:tcPr>
          <w:p w:rsidR="00424BF4" w:rsidRPr="00AC0001" w:rsidRDefault="00424BF4" w:rsidP="00424BF4">
            <w:pPr>
              <w:tabs>
                <w:tab w:val="decimal" w:pos="639"/>
              </w:tabs>
              <w:spacing w:line="240" w:lineRule="exact"/>
              <w:ind w:right="90"/>
              <w:rPr>
                <w:sz w:val="14"/>
                <w:szCs w:val="14"/>
              </w:rPr>
            </w:pPr>
          </w:p>
        </w:tc>
        <w:tc>
          <w:tcPr>
            <w:tcW w:w="815" w:type="dxa"/>
          </w:tcPr>
          <w:p w:rsidR="00424BF4" w:rsidRPr="00AC0001" w:rsidRDefault="00424BF4" w:rsidP="00424BF4">
            <w:pPr>
              <w:tabs>
                <w:tab w:val="decimal" w:pos="703"/>
              </w:tabs>
              <w:spacing w:line="240" w:lineRule="exact"/>
              <w:ind w:right="90"/>
              <w:rPr>
                <w:sz w:val="14"/>
                <w:szCs w:val="14"/>
              </w:rPr>
            </w:pPr>
          </w:p>
        </w:tc>
        <w:tc>
          <w:tcPr>
            <w:tcW w:w="816" w:type="dxa"/>
          </w:tcPr>
          <w:p w:rsidR="00424BF4" w:rsidRPr="00AC0001" w:rsidRDefault="00424BF4" w:rsidP="00424BF4">
            <w:pPr>
              <w:tabs>
                <w:tab w:val="decimal" w:pos="703"/>
              </w:tabs>
              <w:spacing w:line="240" w:lineRule="exact"/>
              <w:ind w:right="90"/>
              <w:rPr>
                <w:sz w:val="14"/>
                <w:szCs w:val="14"/>
              </w:rPr>
            </w:pPr>
          </w:p>
        </w:tc>
        <w:tc>
          <w:tcPr>
            <w:tcW w:w="804" w:type="dxa"/>
          </w:tcPr>
          <w:p w:rsidR="00424BF4" w:rsidRPr="00AC0001" w:rsidRDefault="00424BF4" w:rsidP="00424BF4">
            <w:pPr>
              <w:tabs>
                <w:tab w:val="decimal" w:pos="715"/>
              </w:tabs>
              <w:spacing w:line="240" w:lineRule="exact"/>
              <w:ind w:right="90"/>
              <w:rPr>
                <w:sz w:val="14"/>
                <w:szCs w:val="14"/>
              </w:rPr>
            </w:pPr>
          </w:p>
        </w:tc>
        <w:tc>
          <w:tcPr>
            <w:tcW w:w="810" w:type="dxa"/>
          </w:tcPr>
          <w:p w:rsidR="00424BF4" w:rsidRPr="00AC0001" w:rsidRDefault="00424BF4" w:rsidP="00424BF4">
            <w:pPr>
              <w:tabs>
                <w:tab w:val="decimal" w:pos="715"/>
              </w:tabs>
              <w:spacing w:line="240" w:lineRule="exact"/>
              <w:ind w:right="90"/>
              <w:rPr>
                <w:sz w:val="14"/>
                <w:szCs w:val="14"/>
              </w:rPr>
            </w:pPr>
          </w:p>
        </w:tc>
      </w:tr>
      <w:tr w:rsidR="00424BF4" w:rsidRPr="00AC0001" w:rsidTr="00BC25E8">
        <w:trPr>
          <w:cantSplit/>
          <w:trHeight w:val="20"/>
        </w:trPr>
        <w:tc>
          <w:tcPr>
            <w:tcW w:w="2809" w:type="dxa"/>
          </w:tcPr>
          <w:p w:rsidR="00424BF4" w:rsidRPr="00AC0001" w:rsidRDefault="00424BF4" w:rsidP="00424BF4">
            <w:pPr>
              <w:pStyle w:val="BodyText"/>
              <w:ind w:left="180" w:right="90" w:hanging="90"/>
              <w:jc w:val="left"/>
              <w:rPr>
                <w:rFonts w:eastAsia="Arial Unicode MS" w:cs="Times New Roman"/>
                <w:sz w:val="14"/>
                <w:szCs w:val="14"/>
              </w:rPr>
            </w:pPr>
            <w:r w:rsidRPr="00AC0001">
              <w:rPr>
                <w:rFonts w:eastAsia="Arial Unicode MS" w:cs="Times New Roman"/>
                <w:b/>
                <w:bCs/>
                <w:i/>
                <w:iCs/>
                <w:sz w:val="14"/>
                <w:szCs w:val="14"/>
              </w:rPr>
              <w:t>Disaggregation of revenue</w:t>
            </w:r>
          </w:p>
        </w:tc>
        <w:tc>
          <w:tcPr>
            <w:tcW w:w="724" w:type="dxa"/>
          </w:tcPr>
          <w:p w:rsidR="00424BF4" w:rsidRPr="00AC0001" w:rsidRDefault="00424BF4" w:rsidP="00424BF4">
            <w:pPr>
              <w:tabs>
                <w:tab w:val="decimal" w:pos="720"/>
              </w:tabs>
              <w:spacing w:line="240" w:lineRule="exact"/>
              <w:ind w:right="90"/>
              <w:rPr>
                <w:sz w:val="14"/>
                <w:szCs w:val="14"/>
              </w:rPr>
            </w:pPr>
          </w:p>
        </w:tc>
        <w:tc>
          <w:tcPr>
            <w:tcW w:w="725" w:type="dxa"/>
          </w:tcPr>
          <w:p w:rsidR="00424BF4" w:rsidRPr="00AC0001" w:rsidRDefault="00424BF4" w:rsidP="00424BF4">
            <w:pPr>
              <w:tabs>
                <w:tab w:val="decimal" w:pos="720"/>
              </w:tabs>
              <w:spacing w:line="240" w:lineRule="exact"/>
              <w:ind w:right="90"/>
              <w:rPr>
                <w:sz w:val="14"/>
                <w:szCs w:val="14"/>
              </w:rPr>
            </w:pPr>
          </w:p>
        </w:tc>
        <w:tc>
          <w:tcPr>
            <w:tcW w:w="724" w:type="dxa"/>
            <w:vAlign w:val="bottom"/>
          </w:tcPr>
          <w:p w:rsidR="00424BF4" w:rsidRPr="00AC0001" w:rsidRDefault="00424BF4" w:rsidP="00424BF4">
            <w:pPr>
              <w:tabs>
                <w:tab w:val="decimal" w:pos="639"/>
              </w:tabs>
              <w:spacing w:line="240" w:lineRule="exact"/>
              <w:ind w:right="90"/>
              <w:rPr>
                <w:sz w:val="14"/>
                <w:szCs w:val="14"/>
                <w:cs/>
              </w:rPr>
            </w:pPr>
          </w:p>
        </w:tc>
        <w:tc>
          <w:tcPr>
            <w:tcW w:w="726" w:type="dxa"/>
            <w:vAlign w:val="bottom"/>
          </w:tcPr>
          <w:p w:rsidR="00424BF4" w:rsidRPr="00AC0001" w:rsidRDefault="00424BF4" w:rsidP="00424BF4">
            <w:pPr>
              <w:tabs>
                <w:tab w:val="decimal" w:pos="639"/>
              </w:tabs>
              <w:spacing w:line="240" w:lineRule="exact"/>
              <w:ind w:right="90"/>
              <w:rPr>
                <w:sz w:val="14"/>
                <w:szCs w:val="14"/>
                <w:cs/>
              </w:rPr>
            </w:pPr>
          </w:p>
        </w:tc>
        <w:tc>
          <w:tcPr>
            <w:tcW w:w="725" w:type="dxa"/>
            <w:vAlign w:val="bottom"/>
          </w:tcPr>
          <w:p w:rsidR="00424BF4" w:rsidRPr="00AC0001" w:rsidRDefault="00424BF4" w:rsidP="00424BF4">
            <w:pPr>
              <w:tabs>
                <w:tab w:val="decimal" w:pos="639"/>
              </w:tabs>
              <w:spacing w:line="240" w:lineRule="exact"/>
              <w:ind w:right="90"/>
              <w:rPr>
                <w:sz w:val="14"/>
                <w:szCs w:val="14"/>
                <w:cs/>
              </w:rPr>
            </w:pPr>
          </w:p>
        </w:tc>
        <w:tc>
          <w:tcPr>
            <w:tcW w:w="726" w:type="dxa"/>
            <w:vAlign w:val="bottom"/>
          </w:tcPr>
          <w:p w:rsidR="00424BF4" w:rsidRPr="00AC0001" w:rsidRDefault="00424BF4" w:rsidP="00424BF4">
            <w:pPr>
              <w:tabs>
                <w:tab w:val="decimal" w:pos="639"/>
              </w:tabs>
              <w:spacing w:line="240" w:lineRule="exact"/>
              <w:ind w:right="90"/>
              <w:rPr>
                <w:sz w:val="14"/>
                <w:szCs w:val="14"/>
                <w:cs/>
              </w:rPr>
            </w:pPr>
          </w:p>
        </w:tc>
        <w:tc>
          <w:tcPr>
            <w:tcW w:w="725" w:type="dxa"/>
            <w:vAlign w:val="bottom"/>
          </w:tcPr>
          <w:p w:rsidR="00424BF4" w:rsidRPr="00AC0001" w:rsidRDefault="00424BF4" w:rsidP="00424BF4">
            <w:pPr>
              <w:tabs>
                <w:tab w:val="decimal" w:pos="639"/>
              </w:tabs>
              <w:spacing w:line="240" w:lineRule="exact"/>
              <w:ind w:right="90"/>
              <w:rPr>
                <w:sz w:val="14"/>
                <w:szCs w:val="14"/>
                <w:cs/>
              </w:rPr>
            </w:pPr>
          </w:p>
        </w:tc>
        <w:tc>
          <w:tcPr>
            <w:tcW w:w="726" w:type="dxa"/>
            <w:vAlign w:val="bottom"/>
          </w:tcPr>
          <w:p w:rsidR="00424BF4" w:rsidRPr="00AC0001" w:rsidRDefault="00424BF4" w:rsidP="00424BF4">
            <w:pPr>
              <w:tabs>
                <w:tab w:val="decimal" w:pos="639"/>
              </w:tabs>
              <w:spacing w:line="240" w:lineRule="exact"/>
              <w:ind w:right="90"/>
              <w:rPr>
                <w:sz w:val="14"/>
                <w:szCs w:val="14"/>
                <w:cs/>
              </w:rPr>
            </w:pPr>
          </w:p>
        </w:tc>
        <w:tc>
          <w:tcPr>
            <w:tcW w:w="725" w:type="dxa"/>
          </w:tcPr>
          <w:p w:rsidR="00424BF4" w:rsidRPr="00AC0001" w:rsidRDefault="00424BF4" w:rsidP="00424BF4">
            <w:pPr>
              <w:tabs>
                <w:tab w:val="decimal" w:pos="639"/>
              </w:tabs>
              <w:spacing w:line="240" w:lineRule="exact"/>
              <w:ind w:right="90"/>
              <w:rPr>
                <w:sz w:val="14"/>
                <w:szCs w:val="14"/>
              </w:rPr>
            </w:pPr>
          </w:p>
        </w:tc>
        <w:tc>
          <w:tcPr>
            <w:tcW w:w="729" w:type="dxa"/>
          </w:tcPr>
          <w:p w:rsidR="00424BF4" w:rsidRPr="00AC0001" w:rsidRDefault="00424BF4" w:rsidP="00424BF4">
            <w:pPr>
              <w:tabs>
                <w:tab w:val="decimal" w:pos="657"/>
              </w:tabs>
              <w:spacing w:line="240" w:lineRule="exact"/>
              <w:ind w:right="90"/>
              <w:rPr>
                <w:sz w:val="14"/>
                <w:szCs w:val="14"/>
              </w:rPr>
            </w:pPr>
          </w:p>
        </w:tc>
        <w:tc>
          <w:tcPr>
            <w:tcW w:w="725" w:type="dxa"/>
          </w:tcPr>
          <w:p w:rsidR="00424BF4" w:rsidRPr="00AC0001" w:rsidRDefault="00424BF4" w:rsidP="00424BF4">
            <w:pPr>
              <w:tabs>
                <w:tab w:val="decimal" w:pos="639"/>
              </w:tabs>
              <w:spacing w:line="240" w:lineRule="exact"/>
              <w:ind w:right="90"/>
              <w:rPr>
                <w:sz w:val="14"/>
                <w:szCs w:val="14"/>
              </w:rPr>
            </w:pPr>
          </w:p>
        </w:tc>
        <w:tc>
          <w:tcPr>
            <w:tcW w:w="726" w:type="dxa"/>
          </w:tcPr>
          <w:p w:rsidR="00424BF4" w:rsidRPr="00AC0001" w:rsidRDefault="00424BF4" w:rsidP="00424BF4">
            <w:pPr>
              <w:tabs>
                <w:tab w:val="decimal" w:pos="639"/>
              </w:tabs>
              <w:spacing w:line="240" w:lineRule="exact"/>
              <w:ind w:right="90"/>
              <w:rPr>
                <w:sz w:val="14"/>
                <w:szCs w:val="14"/>
              </w:rPr>
            </w:pPr>
          </w:p>
        </w:tc>
        <w:tc>
          <w:tcPr>
            <w:tcW w:w="815" w:type="dxa"/>
          </w:tcPr>
          <w:p w:rsidR="00424BF4" w:rsidRPr="00AC0001" w:rsidRDefault="00424BF4" w:rsidP="00424BF4">
            <w:pPr>
              <w:tabs>
                <w:tab w:val="decimal" w:pos="703"/>
              </w:tabs>
              <w:spacing w:line="240" w:lineRule="exact"/>
              <w:ind w:right="90"/>
              <w:rPr>
                <w:sz w:val="14"/>
                <w:szCs w:val="14"/>
              </w:rPr>
            </w:pPr>
          </w:p>
        </w:tc>
        <w:tc>
          <w:tcPr>
            <w:tcW w:w="816" w:type="dxa"/>
          </w:tcPr>
          <w:p w:rsidR="00424BF4" w:rsidRPr="00AC0001" w:rsidRDefault="00424BF4" w:rsidP="00424BF4">
            <w:pPr>
              <w:tabs>
                <w:tab w:val="decimal" w:pos="703"/>
              </w:tabs>
              <w:spacing w:line="240" w:lineRule="exact"/>
              <w:ind w:right="90"/>
              <w:rPr>
                <w:sz w:val="14"/>
                <w:szCs w:val="14"/>
              </w:rPr>
            </w:pPr>
          </w:p>
        </w:tc>
        <w:tc>
          <w:tcPr>
            <w:tcW w:w="804" w:type="dxa"/>
          </w:tcPr>
          <w:p w:rsidR="00424BF4" w:rsidRPr="00AC0001" w:rsidRDefault="00424BF4" w:rsidP="00424BF4">
            <w:pPr>
              <w:tabs>
                <w:tab w:val="decimal" w:pos="715"/>
              </w:tabs>
              <w:spacing w:line="240" w:lineRule="exact"/>
              <w:ind w:right="90"/>
              <w:rPr>
                <w:sz w:val="14"/>
                <w:szCs w:val="14"/>
              </w:rPr>
            </w:pPr>
          </w:p>
        </w:tc>
        <w:tc>
          <w:tcPr>
            <w:tcW w:w="810" w:type="dxa"/>
          </w:tcPr>
          <w:p w:rsidR="00424BF4" w:rsidRPr="00AC0001" w:rsidRDefault="00424BF4" w:rsidP="00424BF4">
            <w:pPr>
              <w:tabs>
                <w:tab w:val="decimal" w:pos="715"/>
              </w:tabs>
              <w:spacing w:line="240" w:lineRule="exact"/>
              <w:ind w:right="90"/>
              <w:rPr>
                <w:sz w:val="14"/>
                <w:szCs w:val="14"/>
              </w:rPr>
            </w:pPr>
          </w:p>
        </w:tc>
      </w:tr>
      <w:tr w:rsidR="00424BF4" w:rsidRPr="00AC0001" w:rsidTr="00BC25E8">
        <w:trPr>
          <w:cantSplit/>
          <w:trHeight w:val="20"/>
        </w:trPr>
        <w:tc>
          <w:tcPr>
            <w:tcW w:w="2809" w:type="dxa"/>
          </w:tcPr>
          <w:p w:rsidR="00424BF4" w:rsidRPr="00AC0001" w:rsidRDefault="00424BF4" w:rsidP="00424BF4">
            <w:pPr>
              <w:pStyle w:val="BodyText"/>
              <w:ind w:left="180" w:right="90" w:hanging="90"/>
              <w:jc w:val="left"/>
              <w:rPr>
                <w:rFonts w:eastAsia="Arial Unicode MS" w:cs="Times New Roman"/>
                <w:sz w:val="14"/>
                <w:szCs w:val="14"/>
              </w:rPr>
            </w:pPr>
            <w:r w:rsidRPr="00AC0001">
              <w:rPr>
                <w:rFonts w:eastAsia="Arial Unicode MS" w:cs="Times New Roman"/>
                <w:sz w:val="14"/>
                <w:szCs w:val="14"/>
              </w:rPr>
              <w:t xml:space="preserve">Revenues from sales </w:t>
            </w:r>
          </w:p>
        </w:tc>
        <w:tc>
          <w:tcPr>
            <w:tcW w:w="724" w:type="dxa"/>
            <w:vAlign w:val="bottom"/>
          </w:tcPr>
          <w:p w:rsidR="00424BF4" w:rsidRPr="00AC0001" w:rsidRDefault="00424BF4" w:rsidP="00424BF4">
            <w:pPr>
              <w:tabs>
                <w:tab w:val="decimal" w:pos="650"/>
              </w:tabs>
              <w:spacing w:line="278" w:lineRule="exact"/>
              <w:ind w:left="90" w:right="90"/>
              <w:rPr>
                <w:sz w:val="14"/>
                <w:szCs w:val="14"/>
              </w:rPr>
            </w:pPr>
            <w:r w:rsidRPr="00F46F59">
              <w:rPr>
                <w:sz w:val="14"/>
                <w:szCs w:val="14"/>
              </w:rPr>
              <w:t>4,504,931</w:t>
            </w:r>
          </w:p>
        </w:tc>
        <w:tc>
          <w:tcPr>
            <w:tcW w:w="725" w:type="dxa"/>
            <w:vAlign w:val="bottom"/>
          </w:tcPr>
          <w:p w:rsidR="00424BF4" w:rsidRPr="00AC0001" w:rsidRDefault="00424BF4" w:rsidP="00424BF4">
            <w:pPr>
              <w:tabs>
                <w:tab w:val="decimal" w:pos="650"/>
              </w:tabs>
              <w:spacing w:line="278" w:lineRule="exact"/>
              <w:ind w:left="90" w:right="90"/>
              <w:rPr>
                <w:sz w:val="14"/>
                <w:szCs w:val="14"/>
              </w:rPr>
            </w:pPr>
            <w:r>
              <w:rPr>
                <w:rFonts w:ascii="Angsana New" w:hAnsi="Angsana New" w:cs="Angsana New"/>
              </w:rPr>
              <w:t>3,822,901</w:t>
            </w:r>
          </w:p>
        </w:tc>
        <w:tc>
          <w:tcPr>
            <w:tcW w:w="724" w:type="dxa"/>
            <w:vAlign w:val="bottom"/>
          </w:tcPr>
          <w:p w:rsidR="00424BF4" w:rsidRPr="00AC0001" w:rsidRDefault="00424BF4" w:rsidP="00424BF4">
            <w:pPr>
              <w:tabs>
                <w:tab w:val="decimal" w:pos="639"/>
              </w:tabs>
              <w:spacing w:line="240" w:lineRule="exact"/>
              <w:ind w:right="90"/>
              <w:rPr>
                <w:sz w:val="14"/>
                <w:szCs w:val="14"/>
              </w:rPr>
            </w:pPr>
            <w:r w:rsidRPr="00A25FB5">
              <w:rPr>
                <w:sz w:val="14"/>
                <w:szCs w:val="14"/>
              </w:rPr>
              <w:t>4,225,704</w:t>
            </w:r>
          </w:p>
        </w:tc>
        <w:tc>
          <w:tcPr>
            <w:tcW w:w="726" w:type="dxa"/>
            <w:vAlign w:val="bottom"/>
          </w:tcPr>
          <w:p w:rsidR="00424BF4" w:rsidRPr="00AC0001" w:rsidRDefault="00424BF4" w:rsidP="00424BF4">
            <w:pPr>
              <w:tabs>
                <w:tab w:val="decimal" w:pos="639"/>
              </w:tabs>
              <w:spacing w:line="240" w:lineRule="exact"/>
              <w:ind w:right="90"/>
              <w:rPr>
                <w:sz w:val="14"/>
                <w:szCs w:val="14"/>
              </w:rPr>
            </w:pPr>
            <w:r>
              <w:rPr>
                <w:rFonts w:ascii="Angsana New" w:hAnsi="Angsana New" w:cs="Angsana New"/>
              </w:rPr>
              <w:t>3,597,771</w:t>
            </w:r>
          </w:p>
        </w:tc>
        <w:tc>
          <w:tcPr>
            <w:tcW w:w="725" w:type="dxa"/>
            <w:vAlign w:val="bottom"/>
          </w:tcPr>
          <w:p w:rsidR="00424BF4" w:rsidRPr="00AC0001" w:rsidRDefault="00424BF4" w:rsidP="00424BF4">
            <w:pPr>
              <w:tabs>
                <w:tab w:val="decimal" w:pos="639"/>
              </w:tabs>
              <w:spacing w:line="240" w:lineRule="exact"/>
              <w:ind w:right="90"/>
              <w:rPr>
                <w:sz w:val="14"/>
                <w:szCs w:val="14"/>
                <w:cs/>
              </w:rPr>
            </w:pPr>
            <w:r w:rsidRPr="00655224">
              <w:rPr>
                <w:sz w:val="14"/>
                <w:szCs w:val="14"/>
              </w:rPr>
              <w:t>6,686,318</w:t>
            </w:r>
          </w:p>
        </w:tc>
        <w:tc>
          <w:tcPr>
            <w:tcW w:w="726" w:type="dxa"/>
            <w:vAlign w:val="bottom"/>
          </w:tcPr>
          <w:p w:rsidR="00424BF4" w:rsidRPr="00AC0001" w:rsidRDefault="00424BF4" w:rsidP="00424BF4">
            <w:pPr>
              <w:tabs>
                <w:tab w:val="decimal" w:pos="639"/>
              </w:tabs>
              <w:spacing w:line="240" w:lineRule="exact"/>
              <w:ind w:right="90"/>
              <w:rPr>
                <w:sz w:val="14"/>
                <w:szCs w:val="14"/>
                <w:cs/>
              </w:rPr>
            </w:pPr>
            <w:r>
              <w:rPr>
                <w:rFonts w:ascii="Angsana New" w:hAnsi="Angsana New" w:cs="Angsana New"/>
              </w:rPr>
              <w:t>5,850,958</w:t>
            </w:r>
          </w:p>
        </w:tc>
        <w:tc>
          <w:tcPr>
            <w:tcW w:w="725" w:type="dxa"/>
            <w:vAlign w:val="bottom"/>
          </w:tcPr>
          <w:p w:rsidR="00424BF4" w:rsidRPr="00AC0001" w:rsidRDefault="00424BF4" w:rsidP="00424BF4">
            <w:pPr>
              <w:tabs>
                <w:tab w:val="decimal" w:pos="635"/>
              </w:tabs>
              <w:spacing w:line="240" w:lineRule="exact"/>
              <w:ind w:right="90"/>
              <w:rPr>
                <w:sz w:val="14"/>
                <w:szCs w:val="14"/>
                <w:cs/>
              </w:rPr>
            </w:pPr>
            <w:r w:rsidRPr="00767869">
              <w:rPr>
                <w:sz w:val="14"/>
                <w:szCs w:val="14"/>
              </w:rPr>
              <w:t>9,261,608</w:t>
            </w:r>
          </w:p>
        </w:tc>
        <w:tc>
          <w:tcPr>
            <w:tcW w:w="726" w:type="dxa"/>
            <w:vAlign w:val="bottom"/>
          </w:tcPr>
          <w:p w:rsidR="00424BF4" w:rsidRPr="00AC0001" w:rsidRDefault="00424BF4" w:rsidP="00424BF4">
            <w:pPr>
              <w:tabs>
                <w:tab w:val="decimal" w:pos="635"/>
              </w:tabs>
              <w:spacing w:line="240" w:lineRule="exact"/>
              <w:ind w:right="90"/>
              <w:rPr>
                <w:sz w:val="14"/>
                <w:szCs w:val="14"/>
                <w:cs/>
              </w:rPr>
            </w:pPr>
            <w:r>
              <w:rPr>
                <w:rFonts w:ascii="Angsana New" w:hAnsi="Angsana New" w:cs="Angsana New"/>
              </w:rPr>
              <w:t>7,977,490</w:t>
            </w:r>
          </w:p>
        </w:tc>
        <w:tc>
          <w:tcPr>
            <w:tcW w:w="725" w:type="dxa"/>
            <w:vAlign w:val="bottom"/>
          </w:tcPr>
          <w:p w:rsidR="00424BF4" w:rsidRPr="00AC0001" w:rsidRDefault="00424BF4" w:rsidP="00424BF4">
            <w:pPr>
              <w:tabs>
                <w:tab w:val="decimal" w:pos="635"/>
              </w:tabs>
              <w:spacing w:line="240" w:lineRule="exact"/>
              <w:ind w:right="90"/>
              <w:rPr>
                <w:sz w:val="14"/>
                <w:szCs w:val="14"/>
                <w:cs/>
              </w:rPr>
            </w:pPr>
            <w:r w:rsidRPr="009165E1">
              <w:rPr>
                <w:sz w:val="14"/>
                <w:szCs w:val="14"/>
              </w:rPr>
              <w:t>20,173,630</w:t>
            </w:r>
          </w:p>
        </w:tc>
        <w:tc>
          <w:tcPr>
            <w:tcW w:w="729" w:type="dxa"/>
            <w:vAlign w:val="bottom"/>
          </w:tcPr>
          <w:p w:rsidR="00424BF4" w:rsidRPr="00AC0001" w:rsidRDefault="00424BF4" w:rsidP="00424BF4">
            <w:pPr>
              <w:tabs>
                <w:tab w:val="decimal" w:pos="657"/>
              </w:tabs>
              <w:spacing w:line="240" w:lineRule="exact"/>
              <w:ind w:right="90"/>
              <w:rPr>
                <w:sz w:val="14"/>
                <w:szCs w:val="14"/>
                <w:cs/>
              </w:rPr>
            </w:pPr>
            <w:r>
              <w:rPr>
                <w:rFonts w:ascii="Angsana New" w:hAnsi="Angsana New" w:cs="Angsana New"/>
              </w:rPr>
              <w:t>17,426,219</w:t>
            </w:r>
          </w:p>
        </w:tc>
        <w:tc>
          <w:tcPr>
            <w:tcW w:w="725" w:type="dxa"/>
            <w:vAlign w:val="bottom"/>
          </w:tcPr>
          <w:p w:rsidR="00424BF4" w:rsidRPr="00AC0001" w:rsidRDefault="00424BF4" w:rsidP="00424BF4">
            <w:pPr>
              <w:tabs>
                <w:tab w:val="decimal" w:pos="639"/>
              </w:tabs>
              <w:spacing w:line="240" w:lineRule="exact"/>
              <w:ind w:right="90"/>
              <w:rPr>
                <w:sz w:val="14"/>
                <w:szCs w:val="14"/>
                <w:cs/>
              </w:rPr>
            </w:pPr>
            <w:r w:rsidRPr="00D01BA0">
              <w:rPr>
                <w:sz w:val="14"/>
                <w:szCs w:val="14"/>
              </w:rPr>
              <w:t>1,176,756</w:t>
            </w:r>
          </w:p>
        </w:tc>
        <w:tc>
          <w:tcPr>
            <w:tcW w:w="726" w:type="dxa"/>
            <w:vAlign w:val="bottom"/>
          </w:tcPr>
          <w:p w:rsidR="00424BF4" w:rsidRPr="00AC0001" w:rsidRDefault="00424BF4" w:rsidP="00424BF4">
            <w:pPr>
              <w:tabs>
                <w:tab w:val="decimal" w:pos="639"/>
              </w:tabs>
              <w:spacing w:line="240" w:lineRule="exact"/>
              <w:ind w:right="90"/>
              <w:rPr>
                <w:sz w:val="14"/>
                <w:szCs w:val="14"/>
                <w:cs/>
              </w:rPr>
            </w:pPr>
            <w:r>
              <w:rPr>
                <w:rFonts w:ascii="Angsana New" w:hAnsi="Angsana New" w:cs="Angsana New"/>
              </w:rPr>
              <w:t>708,504</w:t>
            </w:r>
          </w:p>
        </w:tc>
        <w:tc>
          <w:tcPr>
            <w:tcW w:w="815" w:type="dxa"/>
            <w:vAlign w:val="bottom"/>
          </w:tcPr>
          <w:p w:rsidR="00424BF4" w:rsidRPr="00AC0001" w:rsidRDefault="00424BF4" w:rsidP="00424BF4">
            <w:pPr>
              <w:tabs>
                <w:tab w:val="decimal" w:pos="703"/>
              </w:tabs>
              <w:spacing w:line="240" w:lineRule="exact"/>
              <w:ind w:right="90"/>
              <w:rPr>
                <w:sz w:val="14"/>
                <w:szCs w:val="14"/>
              </w:rPr>
            </w:pPr>
            <w:r w:rsidRPr="003561A4">
              <w:rPr>
                <w:sz w:val="14"/>
                <w:szCs w:val="14"/>
              </w:rPr>
              <w:t>(7,398,976)</w:t>
            </w:r>
          </w:p>
        </w:tc>
        <w:tc>
          <w:tcPr>
            <w:tcW w:w="816" w:type="dxa"/>
            <w:vAlign w:val="bottom"/>
          </w:tcPr>
          <w:p w:rsidR="00424BF4" w:rsidRPr="00AC0001" w:rsidRDefault="00424BF4" w:rsidP="00424BF4">
            <w:pPr>
              <w:tabs>
                <w:tab w:val="decimal" w:pos="703"/>
              </w:tabs>
              <w:spacing w:line="240" w:lineRule="exact"/>
              <w:ind w:right="90"/>
              <w:rPr>
                <w:sz w:val="14"/>
                <w:szCs w:val="14"/>
              </w:rPr>
            </w:pPr>
            <w:r>
              <w:rPr>
                <w:rFonts w:ascii="Angsana New" w:hAnsi="Angsana New" w:cs="Angsana New"/>
              </w:rPr>
              <w:t>(7,019,844)</w:t>
            </w:r>
          </w:p>
        </w:tc>
        <w:tc>
          <w:tcPr>
            <w:tcW w:w="804" w:type="dxa"/>
            <w:vAlign w:val="bottom"/>
          </w:tcPr>
          <w:p w:rsidR="00424BF4" w:rsidRPr="00AC0001" w:rsidRDefault="00424BF4" w:rsidP="00424BF4">
            <w:pPr>
              <w:tabs>
                <w:tab w:val="decimal" w:pos="703"/>
              </w:tabs>
              <w:spacing w:line="240" w:lineRule="exact"/>
              <w:ind w:right="90"/>
              <w:rPr>
                <w:sz w:val="14"/>
                <w:szCs w:val="14"/>
                <w:cs/>
              </w:rPr>
            </w:pPr>
            <w:r w:rsidRPr="00424BF4">
              <w:rPr>
                <w:sz w:val="14"/>
                <w:szCs w:val="14"/>
              </w:rPr>
              <w:t>18,456,341</w:t>
            </w:r>
          </w:p>
        </w:tc>
        <w:tc>
          <w:tcPr>
            <w:tcW w:w="810" w:type="dxa"/>
            <w:vAlign w:val="bottom"/>
          </w:tcPr>
          <w:p w:rsidR="00424BF4" w:rsidRPr="00AC0001" w:rsidRDefault="00424BF4" w:rsidP="00424BF4">
            <w:pPr>
              <w:tabs>
                <w:tab w:val="decimal" w:pos="703"/>
              </w:tabs>
              <w:spacing w:line="240" w:lineRule="exact"/>
              <w:ind w:right="90"/>
              <w:rPr>
                <w:sz w:val="14"/>
                <w:szCs w:val="14"/>
                <w:cs/>
              </w:rPr>
            </w:pPr>
            <w:r>
              <w:rPr>
                <w:rFonts w:ascii="Angsana New" w:hAnsi="Angsana New" w:cs="Angsana New"/>
              </w:rPr>
              <w:t>14,937,780</w:t>
            </w:r>
          </w:p>
        </w:tc>
      </w:tr>
      <w:tr w:rsidR="00424BF4" w:rsidRPr="00AC0001" w:rsidTr="00BC25E8">
        <w:trPr>
          <w:cantSplit/>
          <w:trHeight w:val="20"/>
        </w:trPr>
        <w:tc>
          <w:tcPr>
            <w:tcW w:w="2809" w:type="dxa"/>
          </w:tcPr>
          <w:p w:rsidR="00424BF4" w:rsidRPr="00AC0001" w:rsidRDefault="00424BF4" w:rsidP="00424BF4">
            <w:pPr>
              <w:pStyle w:val="BodyText"/>
              <w:ind w:left="180" w:right="90" w:hanging="90"/>
              <w:jc w:val="left"/>
              <w:rPr>
                <w:rFonts w:eastAsia="Arial Unicode MS" w:cs="Times New Roman"/>
                <w:sz w:val="14"/>
                <w:szCs w:val="14"/>
              </w:rPr>
            </w:pPr>
            <w:r w:rsidRPr="00AC0001">
              <w:rPr>
                <w:rFonts w:eastAsia="Arial Unicode MS" w:cs="Times New Roman"/>
                <w:sz w:val="14"/>
                <w:szCs w:val="14"/>
              </w:rPr>
              <w:t>Revenues from rendering of services</w:t>
            </w:r>
          </w:p>
        </w:tc>
        <w:tc>
          <w:tcPr>
            <w:tcW w:w="724" w:type="dxa"/>
            <w:vAlign w:val="bottom"/>
          </w:tcPr>
          <w:p w:rsidR="00424BF4" w:rsidRPr="00AC0001" w:rsidRDefault="00424BF4" w:rsidP="00424BF4">
            <w:pPr>
              <w:pBdr>
                <w:bottom w:val="single" w:sz="4" w:space="1" w:color="auto"/>
              </w:pBdr>
              <w:tabs>
                <w:tab w:val="decimal" w:pos="650"/>
              </w:tabs>
              <w:spacing w:line="278" w:lineRule="exact"/>
              <w:ind w:left="90" w:right="90"/>
              <w:rPr>
                <w:sz w:val="14"/>
                <w:szCs w:val="14"/>
              </w:rPr>
            </w:pPr>
            <w:r w:rsidRPr="00F46F59">
              <w:rPr>
                <w:sz w:val="14"/>
                <w:szCs w:val="14"/>
              </w:rPr>
              <w:t>7,258</w:t>
            </w:r>
          </w:p>
        </w:tc>
        <w:tc>
          <w:tcPr>
            <w:tcW w:w="725" w:type="dxa"/>
            <w:vAlign w:val="bottom"/>
          </w:tcPr>
          <w:p w:rsidR="00424BF4" w:rsidRPr="00AC0001" w:rsidRDefault="00424BF4" w:rsidP="00424BF4">
            <w:pPr>
              <w:pBdr>
                <w:bottom w:val="single" w:sz="4" w:space="1" w:color="auto"/>
              </w:pBdr>
              <w:tabs>
                <w:tab w:val="decimal" w:pos="612"/>
              </w:tabs>
              <w:spacing w:line="240" w:lineRule="exact"/>
              <w:ind w:right="90"/>
              <w:rPr>
                <w:sz w:val="14"/>
                <w:szCs w:val="14"/>
              </w:rPr>
            </w:pPr>
            <w:r>
              <w:rPr>
                <w:rFonts w:ascii="Angsana New" w:hAnsi="Angsana New" w:cs="Angsana New"/>
              </w:rPr>
              <w:t>14,677</w:t>
            </w:r>
          </w:p>
        </w:tc>
        <w:tc>
          <w:tcPr>
            <w:tcW w:w="724" w:type="dxa"/>
            <w:vAlign w:val="bottom"/>
          </w:tcPr>
          <w:p w:rsidR="00424BF4" w:rsidRPr="00AC0001" w:rsidRDefault="00424BF4" w:rsidP="00424BF4">
            <w:pPr>
              <w:pBdr>
                <w:bottom w:val="single" w:sz="4" w:space="1" w:color="auto"/>
              </w:pBdr>
              <w:tabs>
                <w:tab w:val="decimal" w:pos="515"/>
              </w:tabs>
              <w:spacing w:line="240" w:lineRule="exact"/>
              <w:ind w:right="90"/>
              <w:rPr>
                <w:sz w:val="14"/>
                <w:szCs w:val="14"/>
                <w:cs/>
              </w:rPr>
            </w:pPr>
            <w:r w:rsidRPr="00A25FB5">
              <w:rPr>
                <w:sz w:val="14"/>
                <w:szCs w:val="14"/>
              </w:rPr>
              <w:t>-</w:t>
            </w:r>
          </w:p>
        </w:tc>
        <w:tc>
          <w:tcPr>
            <w:tcW w:w="726" w:type="dxa"/>
            <w:vAlign w:val="bottom"/>
          </w:tcPr>
          <w:p w:rsidR="00424BF4" w:rsidRPr="00AC0001" w:rsidRDefault="00424BF4" w:rsidP="00424BF4">
            <w:pPr>
              <w:pBdr>
                <w:bottom w:val="single" w:sz="4" w:space="1" w:color="auto"/>
              </w:pBdr>
              <w:tabs>
                <w:tab w:val="decimal" w:pos="515"/>
              </w:tabs>
              <w:spacing w:line="240" w:lineRule="exact"/>
              <w:ind w:right="90"/>
              <w:rPr>
                <w:sz w:val="14"/>
                <w:szCs w:val="14"/>
                <w:cs/>
              </w:rPr>
            </w:pPr>
            <w:r>
              <w:rPr>
                <w:rFonts w:ascii="Angsana New" w:hAnsi="Angsana New" w:cs="Angsana New"/>
              </w:rPr>
              <w:t>-</w:t>
            </w:r>
          </w:p>
        </w:tc>
        <w:tc>
          <w:tcPr>
            <w:tcW w:w="725" w:type="dxa"/>
            <w:vAlign w:val="bottom"/>
          </w:tcPr>
          <w:p w:rsidR="00424BF4" w:rsidRPr="00AC0001" w:rsidRDefault="00424BF4" w:rsidP="00424BF4">
            <w:pPr>
              <w:pBdr>
                <w:bottom w:val="single" w:sz="4" w:space="1" w:color="auto"/>
              </w:pBdr>
              <w:tabs>
                <w:tab w:val="decimal" w:pos="515"/>
              </w:tabs>
              <w:spacing w:line="240" w:lineRule="exact"/>
              <w:ind w:right="90"/>
              <w:rPr>
                <w:sz w:val="14"/>
                <w:szCs w:val="14"/>
                <w:cs/>
              </w:rPr>
            </w:pPr>
            <w:r>
              <w:rPr>
                <w:sz w:val="14"/>
                <w:szCs w:val="14"/>
              </w:rPr>
              <w:t>-</w:t>
            </w:r>
          </w:p>
        </w:tc>
        <w:tc>
          <w:tcPr>
            <w:tcW w:w="726" w:type="dxa"/>
            <w:vAlign w:val="bottom"/>
          </w:tcPr>
          <w:p w:rsidR="00424BF4" w:rsidRPr="00AC0001" w:rsidRDefault="00424BF4" w:rsidP="00424BF4">
            <w:pPr>
              <w:pBdr>
                <w:bottom w:val="single" w:sz="4" w:space="1" w:color="auto"/>
              </w:pBdr>
              <w:tabs>
                <w:tab w:val="decimal" w:pos="515"/>
              </w:tabs>
              <w:spacing w:line="240" w:lineRule="exact"/>
              <w:ind w:right="90"/>
              <w:rPr>
                <w:sz w:val="14"/>
                <w:szCs w:val="14"/>
                <w:cs/>
              </w:rPr>
            </w:pPr>
            <w:r>
              <w:rPr>
                <w:sz w:val="14"/>
                <w:szCs w:val="14"/>
              </w:rPr>
              <w:t>-</w:t>
            </w:r>
          </w:p>
        </w:tc>
        <w:tc>
          <w:tcPr>
            <w:tcW w:w="725" w:type="dxa"/>
            <w:vAlign w:val="bottom"/>
          </w:tcPr>
          <w:p w:rsidR="00424BF4" w:rsidRPr="00AC0001" w:rsidRDefault="00424BF4" w:rsidP="00424BF4">
            <w:pPr>
              <w:pBdr>
                <w:bottom w:val="single" w:sz="4" w:space="1" w:color="auto"/>
              </w:pBdr>
              <w:tabs>
                <w:tab w:val="decimal" w:pos="635"/>
              </w:tabs>
              <w:spacing w:line="240" w:lineRule="exact"/>
              <w:ind w:right="90"/>
              <w:rPr>
                <w:sz w:val="14"/>
                <w:szCs w:val="14"/>
              </w:rPr>
            </w:pPr>
            <w:r w:rsidRPr="00767869">
              <w:rPr>
                <w:sz w:val="14"/>
                <w:szCs w:val="14"/>
              </w:rPr>
              <w:t>270,088</w:t>
            </w:r>
          </w:p>
        </w:tc>
        <w:tc>
          <w:tcPr>
            <w:tcW w:w="726" w:type="dxa"/>
            <w:vAlign w:val="bottom"/>
          </w:tcPr>
          <w:p w:rsidR="00424BF4" w:rsidRPr="00AC0001" w:rsidRDefault="00424BF4" w:rsidP="00424BF4">
            <w:pPr>
              <w:pBdr>
                <w:bottom w:val="single" w:sz="4" w:space="1" w:color="auto"/>
              </w:pBdr>
              <w:tabs>
                <w:tab w:val="decimal" w:pos="635"/>
              </w:tabs>
              <w:spacing w:line="240" w:lineRule="exact"/>
              <w:ind w:right="90"/>
              <w:rPr>
                <w:sz w:val="14"/>
                <w:szCs w:val="14"/>
              </w:rPr>
            </w:pPr>
            <w:r>
              <w:rPr>
                <w:rFonts w:ascii="Angsana New" w:hAnsi="Angsana New" w:cs="Angsana New"/>
              </w:rPr>
              <w:t>246,394</w:t>
            </w:r>
          </w:p>
        </w:tc>
        <w:tc>
          <w:tcPr>
            <w:tcW w:w="725" w:type="dxa"/>
            <w:vAlign w:val="bottom"/>
          </w:tcPr>
          <w:p w:rsidR="00424BF4" w:rsidRPr="00AC0001" w:rsidRDefault="00424BF4" w:rsidP="00424BF4">
            <w:pPr>
              <w:pBdr>
                <w:bottom w:val="single" w:sz="4" w:space="1" w:color="auto"/>
              </w:pBdr>
              <w:tabs>
                <w:tab w:val="decimal" w:pos="635"/>
              </w:tabs>
              <w:spacing w:line="240" w:lineRule="exact"/>
              <w:ind w:right="90"/>
              <w:rPr>
                <w:sz w:val="14"/>
                <w:szCs w:val="14"/>
                <w:cs/>
              </w:rPr>
            </w:pPr>
            <w:r w:rsidRPr="009165E1">
              <w:rPr>
                <w:sz w:val="14"/>
                <w:szCs w:val="14"/>
              </w:rPr>
              <w:t>270,088</w:t>
            </w:r>
          </w:p>
        </w:tc>
        <w:tc>
          <w:tcPr>
            <w:tcW w:w="729" w:type="dxa"/>
            <w:vAlign w:val="bottom"/>
          </w:tcPr>
          <w:p w:rsidR="00424BF4" w:rsidRPr="00AC0001" w:rsidRDefault="00424BF4" w:rsidP="00424BF4">
            <w:pPr>
              <w:pBdr>
                <w:bottom w:val="single" w:sz="4" w:space="1" w:color="auto"/>
              </w:pBdr>
              <w:tabs>
                <w:tab w:val="decimal" w:pos="657"/>
              </w:tabs>
              <w:spacing w:line="240" w:lineRule="exact"/>
              <w:ind w:right="90"/>
              <w:rPr>
                <w:sz w:val="14"/>
                <w:szCs w:val="14"/>
                <w:cs/>
              </w:rPr>
            </w:pPr>
            <w:r>
              <w:rPr>
                <w:rFonts w:ascii="Angsana New" w:hAnsi="Angsana New" w:cs="Angsana New"/>
              </w:rPr>
              <w:t>246,394</w:t>
            </w:r>
          </w:p>
        </w:tc>
        <w:tc>
          <w:tcPr>
            <w:tcW w:w="725" w:type="dxa"/>
            <w:vAlign w:val="bottom"/>
          </w:tcPr>
          <w:p w:rsidR="00424BF4" w:rsidRPr="00AC0001" w:rsidRDefault="00424BF4" w:rsidP="00424BF4">
            <w:pPr>
              <w:pBdr>
                <w:bottom w:val="single" w:sz="4" w:space="1" w:color="auto"/>
              </w:pBdr>
              <w:tabs>
                <w:tab w:val="decimal" w:pos="465"/>
              </w:tabs>
              <w:spacing w:line="240" w:lineRule="exact"/>
              <w:ind w:right="90"/>
              <w:rPr>
                <w:sz w:val="14"/>
                <w:szCs w:val="14"/>
                <w:cs/>
              </w:rPr>
            </w:pPr>
            <w:r>
              <w:rPr>
                <w:rFonts w:ascii="Angsana New" w:hAnsi="Angsana New" w:cs="Angsana New"/>
              </w:rPr>
              <w:t>-</w:t>
            </w:r>
          </w:p>
        </w:tc>
        <w:tc>
          <w:tcPr>
            <w:tcW w:w="726" w:type="dxa"/>
            <w:vAlign w:val="bottom"/>
          </w:tcPr>
          <w:p w:rsidR="00424BF4" w:rsidRPr="00AC0001" w:rsidRDefault="00424BF4" w:rsidP="00424BF4">
            <w:pPr>
              <w:pBdr>
                <w:bottom w:val="single" w:sz="4" w:space="1" w:color="auto"/>
              </w:pBdr>
              <w:tabs>
                <w:tab w:val="decimal" w:pos="465"/>
              </w:tabs>
              <w:spacing w:line="240" w:lineRule="exact"/>
              <w:ind w:right="90"/>
              <w:rPr>
                <w:sz w:val="14"/>
                <w:szCs w:val="14"/>
                <w:cs/>
              </w:rPr>
            </w:pPr>
            <w:r>
              <w:rPr>
                <w:rFonts w:ascii="Angsana New" w:hAnsi="Angsana New" w:cs="Angsana New"/>
              </w:rPr>
              <w:t>-</w:t>
            </w:r>
          </w:p>
        </w:tc>
        <w:tc>
          <w:tcPr>
            <w:tcW w:w="815" w:type="dxa"/>
            <w:vAlign w:val="bottom"/>
          </w:tcPr>
          <w:p w:rsidR="00424BF4" w:rsidRPr="00AC0001" w:rsidRDefault="00424BF4" w:rsidP="00424BF4">
            <w:pPr>
              <w:pBdr>
                <w:bottom w:val="single" w:sz="4" w:space="1" w:color="auto"/>
              </w:pBdr>
              <w:tabs>
                <w:tab w:val="decimal" w:pos="703"/>
              </w:tabs>
              <w:spacing w:line="240" w:lineRule="exact"/>
              <w:ind w:right="90"/>
              <w:rPr>
                <w:sz w:val="14"/>
                <w:szCs w:val="14"/>
                <w:cs/>
              </w:rPr>
            </w:pPr>
            <w:r w:rsidRPr="003561A4">
              <w:rPr>
                <w:sz w:val="14"/>
                <w:szCs w:val="14"/>
              </w:rPr>
              <w:t>(277,346)</w:t>
            </w:r>
          </w:p>
        </w:tc>
        <w:tc>
          <w:tcPr>
            <w:tcW w:w="816" w:type="dxa"/>
            <w:vAlign w:val="bottom"/>
          </w:tcPr>
          <w:p w:rsidR="00424BF4" w:rsidRPr="00AC0001" w:rsidRDefault="00424BF4" w:rsidP="00424BF4">
            <w:pPr>
              <w:pBdr>
                <w:bottom w:val="single" w:sz="4" w:space="1" w:color="auto"/>
              </w:pBdr>
              <w:tabs>
                <w:tab w:val="decimal" w:pos="703"/>
              </w:tabs>
              <w:spacing w:line="240" w:lineRule="exact"/>
              <w:ind w:right="90"/>
              <w:rPr>
                <w:sz w:val="14"/>
                <w:szCs w:val="14"/>
                <w:cs/>
              </w:rPr>
            </w:pPr>
            <w:r>
              <w:rPr>
                <w:rFonts w:ascii="Angsana New" w:hAnsi="Angsana New" w:cs="Angsana New"/>
              </w:rPr>
              <w:t>(261,071)</w:t>
            </w:r>
          </w:p>
        </w:tc>
        <w:tc>
          <w:tcPr>
            <w:tcW w:w="804" w:type="dxa"/>
            <w:vAlign w:val="bottom"/>
          </w:tcPr>
          <w:p w:rsidR="00424BF4" w:rsidRPr="00AC0001" w:rsidRDefault="00424BF4" w:rsidP="00424BF4">
            <w:pPr>
              <w:pBdr>
                <w:bottom w:val="single" w:sz="4" w:space="1" w:color="auto"/>
              </w:pBdr>
              <w:tabs>
                <w:tab w:val="decimal" w:pos="535"/>
              </w:tabs>
              <w:spacing w:line="240" w:lineRule="exact"/>
              <w:ind w:right="90"/>
              <w:rPr>
                <w:sz w:val="14"/>
                <w:szCs w:val="14"/>
                <w:cs/>
              </w:rPr>
            </w:pPr>
            <w:r w:rsidRPr="00424BF4">
              <w:rPr>
                <w:sz w:val="14"/>
                <w:szCs w:val="14"/>
              </w:rPr>
              <w:t>-</w:t>
            </w:r>
          </w:p>
        </w:tc>
        <w:tc>
          <w:tcPr>
            <w:tcW w:w="810" w:type="dxa"/>
            <w:vAlign w:val="bottom"/>
          </w:tcPr>
          <w:p w:rsidR="00424BF4" w:rsidRPr="00AC0001" w:rsidRDefault="00424BF4" w:rsidP="00424BF4">
            <w:pPr>
              <w:pBdr>
                <w:bottom w:val="single" w:sz="4" w:space="1" w:color="auto"/>
              </w:pBdr>
              <w:tabs>
                <w:tab w:val="decimal" w:pos="535"/>
              </w:tabs>
              <w:spacing w:line="240" w:lineRule="exact"/>
              <w:ind w:right="90"/>
              <w:rPr>
                <w:sz w:val="14"/>
                <w:szCs w:val="14"/>
                <w:cs/>
              </w:rPr>
            </w:pPr>
            <w:r>
              <w:rPr>
                <w:rFonts w:ascii="Angsana New" w:hAnsi="Angsana New" w:cs="Angsana New"/>
              </w:rPr>
              <w:t>-</w:t>
            </w:r>
          </w:p>
        </w:tc>
      </w:tr>
      <w:tr w:rsidR="00424BF4" w:rsidRPr="00AC0001" w:rsidTr="00BC25E8">
        <w:trPr>
          <w:cantSplit/>
          <w:trHeight w:val="20"/>
        </w:trPr>
        <w:tc>
          <w:tcPr>
            <w:tcW w:w="2809" w:type="dxa"/>
          </w:tcPr>
          <w:p w:rsidR="00424BF4" w:rsidRPr="00AC0001" w:rsidRDefault="00424BF4" w:rsidP="00424BF4">
            <w:pPr>
              <w:pStyle w:val="BodyText"/>
              <w:ind w:left="180" w:right="90" w:hanging="90"/>
              <w:jc w:val="left"/>
              <w:rPr>
                <w:rFonts w:eastAsia="Arial Unicode MS" w:cs="Times New Roman"/>
                <w:sz w:val="14"/>
                <w:szCs w:val="14"/>
              </w:rPr>
            </w:pPr>
            <w:r w:rsidRPr="00AC0001">
              <w:rPr>
                <w:rFonts w:eastAsia="Arial Unicode MS" w:cs="Times New Roman"/>
                <w:b/>
                <w:bCs/>
                <w:sz w:val="14"/>
                <w:szCs w:val="14"/>
              </w:rPr>
              <w:t xml:space="preserve">Total </w:t>
            </w:r>
          </w:p>
        </w:tc>
        <w:tc>
          <w:tcPr>
            <w:tcW w:w="724" w:type="dxa"/>
            <w:vAlign w:val="bottom"/>
          </w:tcPr>
          <w:p w:rsidR="00424BF4" w:rsidRPr="00AC0001" w:rsidRDefault="00424BF4" w:rsidP="00424BF4">
            <w:pPr>
              <w:pBdr>
                <w:bottom w:val="double" w:sz="4" w:space="1" w:color="auto"/>
              </w:pBdr>
              <w:tabs>
                <w:tab w:val="decimal" w:pos="650"/>
              </w:tabs>
              <w:spacing w:line="278" w:lineRule="exact"/>
              <w:ind w:left="-144" w:right="86"/>
              <w:rPr>
                <w:b/>
                <w:bCs/>
                <w:sz w:val="14"/>
                <w:szCs w:val="14"/>
                <w:cs/>
              </w:rPr>
            </w:pPr>
            <w:r w:rsidRPr="00F46F59">
              <w:rPr>
                <w:b/>
                <w:bCs/>
                <w:sz w:val="14"/>
                <w:szCs w:val="14"/>
              </w:rPr>
              <w:t>4,512,189</w:t>
            </w:r>
          </w:p>
        </w:tc>
        <w:tc>
          <w:tcPr>
            <w:tcW w:w="725" w:type="dxa"/>
            <w:vAlign w:val="bottom"/>
          </w:tcPr>
          <w:p w:rsidR="00424BF4" w:rsidRPr="00AC0001" w:rsidRDefault="00424BF4" w:rsidP="00424BF4">
            <w:pPr>
              <w:pBdr>
                <w:bottom w:val="double" w:sz="4" w:space="1" w:color="auto"/>
              </w:pBdr>
              <w:tabs>
                <w:tab w:val="decimal" w:pos="650"/>
              </w:tabs>
              <w:spacing w:line="278" w:lineRule="exact"/>
              <w:ind w:left="-144" w:right="86"/>
              <w:rPr>
                <w:b/>
                <w:bCs/>
                <w:sz w:val="14"/>
                <w:szCs w:val="14"/>
                <w:cs/>
              </w:rPr>
            </w:pPr>
            <w:r>
              <w:rPr>
                <w:rFonts w:ascii="Angsana New" w:hAnsi="Angsana New" w:cs="Angsana New"/>
                <w:b/>
                <w:bCs/>
              </w:rPr>
              <w:t>3,837,578</w:t>
            </w:r>
          </w:p>
        </w:tc>
        <w:tc>
          <w:tcPr>
            <w:tcW w:w="724"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cs/>
              </w:rPr>
            </w:pPr>
            <w:r w:rsidRPr="00A25FB5">
              <w:rPr>
                <w:b/>
                <w:bCs/>
                <w:sz w:val="14"/>
                <w:szCs w:val="14"/>
              </w:rPr>
              <w:t>4,225,704</w:t>
            </w:r>
          </w:p>
        </w:tc>
        <w:tc>
          <w:tcPr>
            <w:tcW w:w="726"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cs/>
              </w:rPr>
            </w:pPr>
            <w:r>
              <w:rPr>
                <w:rFonts w:ascii="Angsana New" w:hAnsi="Angsana New" w:cs="Angsana New"/>
                <w:b/>
                <w:bCs/>
              </w:rPr>
              <w:t>3,597,771</w:t>
            </w:r>
          </w:p>
        </w:tc>
        <w:tc>
          <w:tcPr>
            <w:tcW w:w="725"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cs/>
              </w:rPr>
            </w:pPr>
            <w:r w:rsidRPr="00655224">
              <w:rPr>
                <w:b/>
                <w:bCs/>
                <w:sz w:val="14"/>
                <w:szCs w:val="14"/>
              </w:rPr>
              <w:t>6,686,318</w:t>
            </w:r>
          </w:p>
        </w:tc>
        <w:tc>
          <w:tcPr>
            <w:tcW w:w="726"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cs/>
              </w:rPr>
            </w:pPr>
            <w:r>
              <w:rPr>
                <w:rFonts w:ascii="Angsana New" w:hAnsi="Angsana New" w:cs="Angsana New"/>
                <w:b/>
                <w:bCs/>
              </w:rPr>
              <w:t>5,850,958</w:t>
            </w:r>
          </w:p>
        </w:tc>
        <w:tc>
          <w:tcPr>
            <w:tcW w:w="725" w:type="dxa"/>
            <w:vAlign w:val="bottom"/>
          </w:tcPr>
          <w:p w:rsidR="00424BF4" w:rsidRPr="005B747B" w:rsidRDefault="00424BF4" w:rsidP="00424BF4">
            <w:pPr>
              <w:pBdr>
                <w:bottom w:val="double" w:sz="4" w:space="1" w:color="auto"/>
              </w:pBdr>
              <w:tabs>
                <w:tab w:val="decimal" w:pos="635"/>
              </w:tabs>
              <w:spacing w:line="240" w:lineRule="exact"/>
              <w:ind w:right="90"/>
              <w:rPr>
                <w:b/>
                <w:bCs/>
                <w:sz w:val="14"/>
                <w:szCs w:val="14"/>
                <w:cs/>
              </w:rPr>
            </w:pPr>
            <w:r w:rsidRPr="00767869">
              <w:rPr>
                <w:b/>
                <w:bCs/>
                <w:sz w:val="14"/>
                <w:szCs w:val="14"/>
              </w:rPr>
              <w:t>9,531,696</w:t>
            </w:r>
          </w:p>
        </w:tc>
        <w:tc>
          <w:tcPr>
            <w:tcW w:w="726" w:type="dxa"/>
            <w:vAlign w:val="bottom"/>
          </w:tcPr>
          <w:p w:rsidR="00424BF4" w:rsidRPr="005B747B" w:rsidRDefault="00424BF4" w:rsidP="00424BF4">
            <w:pPr>
              <w:pBdr>
                <w:bottom w:val="double" w:sz="4" w:space="1" w:color="auto"/>
              </w:pBdr>
              <w:tabs>
                <w:tab w:val="decimal" w:pos="635"/>
              </w:tabs>
              <w:spacing w:line="240" w:lineRule="exact"/>
              <w:ind w:right="90"/>
              <w:rPr>
                <w:b/>
                <w:bCs/>
                <w:sz w:val="14"/>
                <w:szCs w:val="14"/>
                <w:cs/>
              </w:rPr>
            </w:pPr>
            <w:r w:rsidRPr="00624CF6">
              <w:rPr>
                <w:rFonts w:ascii="Angsana New" w:hAnsi="Angsana New" w:cs="Angsana New"/>
                <w:b/>
                <w:bCs/>
              </w:rPr>
              <w:t>8,223,884</w:t>
            </w:r>
          </w:p>
        </w:tc>
        <w:tc>
          <w:tcPr>
            <w:tcW w:w="725" w:type="dxa"/>
            <w:vAlign w:val="bottom"/>
          </w:tcPr>
          <w:p w:rsidR="00424BF4" w:rsidRPr="005B747B" w:rsidRDefault="00424BF4" w:rsidP="00424BF4">
            <w:pPr>
              <w:pBdr>
                <w:bottom w:val="double" w:sz="4" w:space="1" w:color="auto"/>
              </w:pBdr>
              <w:tabs>
                <w:tab w:val="decimal" w:pos="635"/>
              </w:tabs>
              <w:spacing w:line="240" w:lineRule="exact"/>
              <w:ind w:right="90"/>
              <w:rPr>
                <w:b/>
                <w:bCs/>
                <w:sz w:val="14"/>
                <w:szCs w:val="14"/>
                <w:cs/>
              </w:rPr>
            </w:pPr>
            <w:r w:rsidRPr="009165E1">
              <w:rPr>
                <w:b/>
                <w:bCs/>
                <w:sz w:val="14"/>
                <w:szCs w:val="14"/>
              </w:rPr>
              <w:t>20,443,718</w:t>
            </w:r>
          </w:p>
        </w:tc>
        <w:tc>
          <w:tcPr>
            <w:tcW w:w="729" w:type="dxa"/>
            <w:vAlign w:val="bottom"/>
          </w:tcPr>
          <w:p w:rsidR="00424BF4" w:rsidRPr="005B747B" w:rsidRDefault="00424BF4" w:rsidP="00424BF4">
            <w:pPr>
              <w:pBdr>
                <w:bottom w:val="double" w:sz="4" w:space="1" w:color="auto"/>
              </w:pBdr>
              <w:tabs>
                <w:tab w:val="decimal" w:pos="657"/>
              </w:tabs>
              <w:spacing w:line="240" w:lineRule="exact"/>
              <w:ind w:right="90"/>
              <w:rPr>
                <w:b/>
                <w:bCs/>
                <w:sz w:val="14"/>
                <w:szCs w:val="14"/>
                <w:cs/>
              </w:rPr>
            </w:pPr>
            <w:r>
              <w:rPr>
                <w:rFonts w:ascii="Angsana New" w:hAnsi="Angsana New" w:cs="Angsana New"/>
                <w:b/>
                <w:bCs/>
              </w:rPr>
              <w:t>17,672,613</w:t>
            </w:r>
          </w:p>
        </w:tc>
        <w:tc>
          <w:tcPr>
            <w:tcW w:w="725"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rPr>
            </w:pPr>
            <w:r w:rsidRPr="00D01BA0">
              <w:rPr>
                <w:b/>
                <w:bCs/>
                <w:sz w:val="14"/>
                <w:szCs w:val="14"/>
              </w:rPr>
              <w:t>1,176,756</w:t>
            </w:r>
          </w:p>
        </w:tc>
        <w:tc>
          <w:tcPr>
            <w:tcW w:w="726"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rPr>
            </w:pPr>
            <w:r>
              <w:rPr>
                <w:rFonts w:ascii="Angsana New" w:hAnsi="Angsana New" w:cs="Angsana New"/>
                <w:b/>
                <w:bCs/>
              </w:rPr>
              <w:t>708,504</w:t>
            </w:r>
          </w:p>
        </w:tc>
        <w:tc>
          <w:tcPr>
            <w:tcW w:w="815" w:type="dxa"/>
            <w:vAlign w:val="bottom"/>
          </w:tcPr>
          <w:p w:rsidR="00424BF4" w:rsidRPr="00AC0001" w:rsidRDefault="00424BF4" w:rsidP="00424BF4">
            <w:pPr>
              <w:pBdr>
                <w:bottom w:val="double" w:sz="4" w:space="1" w:color="auto"/>
              </w:pBdr>
              <w:tabs>
                <w:tab w:val="decimal" w:pos="703"/>
              </w:tabs>
              <w:spacing w:line="240" w:lineRule="exact"/>
              <w:ind w:right="90"/>
              <w:rPr>
                <w:b/>
                <w:bCs/>
                <w:sz w:val="14"/>
                <w:szCs w:val="14"/>
                <w:cs/>
              </w:rPr>
            </w:pPr>
            <w:r w:rsidRPr="003561A4">
              <w:rPr>
                <w:b/>
                <w:bCs/>
                <w:sz w:val="14"/>
                <w:szCs w:val="14"/>
              </w:rPr>
              <w:t>(7,676,322)</w:t>
            </w:r>
          </w:p>
        </w:tc>
        <w:tc>
          <w:tcPr>
            <w:tcW w:w="816" w:type="dxa"/>
            <w:vAlign w:val="bottom"/>
          </w:tcPr>
          <w:p w:rsidR="00424BF4" w:rsidRPr="00AC0001" w:rsidRDefault="00424BF4" w:rsidP="00424BF4">
            <w:pPr>
              <w:pBdr>
                <w:bottom w:val="double" w:sz="4" w:space="1" w:color="auto"/>
              </w:pBdr>
              <w:tabs>
                <w:tab w:val="decimal" w:pos="703"/>
              </w:tabs>
              <w:spacing w:line="240" w:lineRule="exact"/>
              <w:ind w:right="90"/>
              <w:rPr>
                <w:b/>
                <w:bCs/>
                <w:sz w:val="14"/>
                <w:szCs w:val="14"/>
                <w:cs/>
              </w:rPr>
            </w:pPr>
            <w:r>
              <w:rPr>
                <w:rFonts w:ascii="Angsana New" w:hAnsi="Angsana New" w:cs="Angsana New"/>
                <w:b/>
                <w:bCs/>
              </w:rPr>
              <w:t>(7,280,915)</w:t>
            </w:r>
          </w:p>
        </w:tc>
        <w:tc>
          <w:tcPr>
            <w:tcW w:w="804" w:type="dxa"/>
            <w:vAlign w:val="bottom"/>
          </w:tcPr>
          <w:p w:rsidR="00424BF4" w:rsidRPr="00AC0001" w:rsidRDefault="00424BF4" w:rsidP="00424BF4">
            <w:pPr>
              <w:pBdr>
                <w:bottom w:val="double" w:sz="4" w:space="1" w:color="auto"/>
              </w:pBdr>
              <w:tabs>
                <w:tab w:val="decimal" w:pos="703"/>
              </w:tabs>
              <w:spacing w:line="240" w:lineRule="exact"/>
              <w:ind w:right="90"/>
              <w:rPr>
                <w:b/>
                <w:bCs/>
                <w:sz w:val="14"/>
                <w:szCs w:val="14"/>
                <w:cs/>
              </w:rPr>
            </w:pPr>
            <w:r w:rsidRPr="00424BF4">
              <w:rPr>
                <w:b/>
                <w:bCs/>
                <w:sz w:val="14"/>
                <w:szCs w:val="14"/>
              </w:rPr>
              <w:t>18,456,341</w:t>
            </w:r>
          </w:p>
        </w:tc>
        <w:tc>
          <w:tcPr>
            <w:tcW w:w="810" w:type="dxa"/>
            <w:vAlign w:val="bottom"/>
          </w:tcPr>
          <w:p w:rsidR="00424BF4" w:rsidRPr="00AC0001" w:rsidRDefault="00424BF4" w:rsidP="00424BF4">
            <w:pPr>
              <w:pBdr>
                <w:bottom w:val="double" w:sz="4" w:space="1" w:color="auto"/>
              </w:pBdr>
              <w:tabs>
                <w:tab w:val="decimal" w:pos="703"/>
              </w:tabs>
              <w:spacing w:line="240" w:lineRule="exact"/>
              <w:ind w:right="90"/>
              <w:rPr>
                <w:b/>
                <w:bCs/>
                <w:sz w:val="14"/>
                <w:szCs w:val="14"/>
                <w:cs/>
              </w:rPr>
            </w:pPr>
            <w:r>
              <w:rPr>
                <w:rFonts w:ascii="Angsana New" w:hAnsi="Angsana New" w:cs="Angsana New"/>
                <w:b/>
                <w:bCs/>
              </w:rPr>
              <w:t>14,937,780</w:t>
            </w:r>
          </w:p>
        </w:tc>
      </w:tr>
      <w:tr w:rsidR="00424BF4" w:rsidRPr="00AC0001" w:rsidTr="00BC25E8">
        <w:trPr>
          <w:cantSplit/>
          <w:trHeight w:val="20"/>
        </w:trPr>
        <w:tc>
          <w:tcPr>
            <w:tcW w:w="2809" w:type="dxa"/>
          </w:tcPr>
          <w:p w:rsidR="00424BF4" w:rsidRPr="00AC0001" w:rsidRDefault="00424BF4" w:rsidP="00424BF4">
            <w:pPr>
              <w:pStyle w:val="BodyText"/>
              <w:ind w:left="180" w:right="90" w:hanging="90"/>
              <w:jc w:val="left"/>
              <w:rPr>
                <w:rFonts w:eastAsia="Arial Unicode MS" w:cs="Times New Roman"/>
                <w:sz w:val="14"/>
                <w:szCs w:val="14"/>
              </w:rPr>
            </w:pPr>
          </w:p>
        </w:tc>
        <w:tc>
          <w:tcPr>
            <w:tcW w:w="724" w:type="dxa"/>
          </w:tcPr>
          <w:p w:rsidR="00424BF4" w:rsidRPr="00AC0001" w:rsidRDefault="00424BF4" w:rsidP="00424BF4">
            <w:pPr>
              <w:tabs>
                <w:tab w:val="decimal" w:pos="720"/>
              </w:tabs>
              <w:spacing w:line="240" w:lineRule="exact"/>
              <w:ind w:right="90"/>
              <w:rPr>
                <w:sz w:val="14"/>
                <w:szCs w:val="14"/>
              </w:rPr>
            </w:pPr>
          </w:p>
        </w:tc>
        <w:tc>
          <w:tcPr>
            <w:tcW w:w="725" w:type="dxa"/>
          </w:tcPr>
          <w:p w:rsidR="00424BF4" w:rsidRPr="00AC0001" w:rsidRDefault="00424BF4" w:rsidP="00424BF4">
            <w:pPr>
              <w:tabs>
                <w:tab w:val="decimal" w:pos="720"/>
              </w:tabs>
              <w:spacing w:line="240" w:lineRule="exact"/>
              <w:ind w:right="90"/>
              <w:rPr>
                <w:sz w:val="14"/>
                <w:szCs w:val="14"/>
              </w:rPr>
            </w:pPr>
          </w:p>
        </w:tc>
        <w:tc>
          <w:tcPr>
            <w:tcW w:w="724" w:type="dxa"/>
            <w:vAlign w:val="bottom"/>
          </w:tcPr>
          <w:p w:rsidR="00424BF4" w:rsidRPr="00AC0001" w:rsidRDefault="00424BF4" w:rsidP="00424BF4">
            <w:pPr>
              <w:tabs>
                <w:tab w:val="decimal" w:pos="639"/>
              </w:tabs>
              <w:spacing w:line="240" w:lineRule="exact"/>
              <w:ind w:right="90"/>
              <w:rPr>
                <w:sz w:val="14"/>
                <w:szCs w:val="14"/>
                <w:cs/>
              </w:rPr>
            </w:pPr>
          </w:p>
        </w:tc>
        <w:tc>
          <w:tcPr>
            <w:tcW w:w="726" w:type="dxa"/>
            <w:vAlign w:val="bottom"/>
          </w:tcPr>
          <w:p w:rsidR="00424BF4" w:rsidRPr="00AC0001" w:rsidRDefault="00424BF4" w:rsidP="00424BF4">
            <w:pPr>
              <w:tabs>
                <w:tab w:val="decimal" w:pos="639"/>
              </w:tabs>
              <w:spacing w:line="240" w:lineRule="exact"/>
              <w:ind w:right="90"/>
              <w:rPr>
                <w:sz w:val="14"/>
                <w:szCs w:val="14"/>
                <w:cs/>
              </w:rPr>
            </w:pPr>
          </w:p>
        </w:tc>
        <w:tc>
          <w:tcPr>
            <w:tcW w:w="725" w:type="dxa"/>
            <w:vAlign w:val="bottom"/>
          </w:tcPr>
          <w:p w:rsidR="00424BF4" w:rsidRPr="00AC0001" w:rsidRDefault="00424BF4" w:rsidP="00424BF4">
            <w:pPr>
              <w:tabs>
                <w:tab w:val="decimal" w:pos="639"/>
              </w:tabs>
              <w:spacing w:line="240" w:lineRule="exact"/>
              <w:ind w:right="90"/>
              <w:rPr>
                <w:sz w:val="14"/>
                <w:szCs w:val="14"/>
                <w:cs/>
              </w:rPr>
            </w:pPr>
          </w:p>
        </w:tc>
        <w:tc>
          <w:tcPr>
            <w:tcW w:w="726" w:type="dxa"/>
            <w:vAlign w:val="bottom"/>
          </w:tcPr>
          <w:p w:rsidR="00424BF4" w:rsidRPr="00AC0001" w:rsidRDefault="00424BF4" w:rsidP="00424BF4">
            <w:pPr>
              <w:tabs>
                <w:tab w:val="decimal" w:pos="639"/>
              </w:tabs>
              <w:spacing w:line="240" w:lineRule="exact"/>
              <w:ind w:right="90"/>
              <w:rPr>
                <w:sz w:val="14"/>
                <w:szCs w:val="14"/>
                <w:cs/>
              </w:rPr>
            </w:pPr>
          </w:p>
        </w:tc>
        <w:tc>
          <w:tcPr>
            <w:tcW w:w="725" w:type="dxa"/>
            <w:vAlign w:val="bottom"/>
          </w:tcPr>
          <w:p w:rsidR="00424BF4" w:rsidRPr="00AC0001" w:rsidRDefault="00424BF4" w:rsidP="00424BF4">
            <w:pPr>
              <w:tabs>
                <w:tab w:val="decimal" w:pos="639"/>
              </w:tabs>
              <w:spacing w:line="240" w:lineRule="exact"/>
              <w:ind w:right="90"/>
              <w:rPr>
                <w:sz w:val="14"/>
                <w:szCs w:val="14"/>
                <w:cs/>
              </w:rPr>
            </w:pPr>
          </w:p>
        </w:tc>
        <w:tc>
          <w:tcPr>
            <w:tcW w:w="726" w:type="dxa"/>
            <w:vAlign w:val="bottom"/>
          </w:tcPr>
          <w:p w:rsidR="00424BF4" w:rsidRPr="00AC0001" w:rsidRDefault="00424BF4" w:rsidP="00424BF4">
            <w:pPr>
              <w:tabs>
                <w:tab w:val="decimal" w:pos="639"/>
              </w:tabs>
              <w:spacing w:line="240" w:lineRule="exact"/>
              <w:ind w:right="90"/>
              <w:rPr>
                <w:sz w:val="14"/>
                <w:szCs w:val="14"/>
                <w:cs/>
              </w:rPr>
            </w:pPr>
          </w:p>
        </w:tc>
        <w:tc>
          <w:tcPr>
            <w:tcW w:w="725" w:type="dxa"/>
          </w:tcPr>
          <w:p w:rsidR="00424BF4" w:rsidRPr="00AC0001" w:rsidRDefault="00424BF4" w:rsidP="00424BF4">
            <w:pPr>
              <w:tabs>
                <w:tab w:val="decimal" w:pos="639"/>
              </w:tabs>
              <w:spacing w:line="240" w:lineRule="exact"/>
              <w:ind w:right="90"/>
              <w:rPr>
                <w:sz w:val="14"/>
                <w:szCs w:val="14"/>
              </w:rPr>
            </w:pPr>
          </w:p>
        </w:tc>
        <w:tc>
          <w:tcPr>
            <w:tcW w:w="729" w:type="dxa"/>
          </w:tcPr>
          <w:p w:rsidR="00424BF4" w:rsidRPr="00AC0001" w:rsidRDefault="00424BF4" w:rsidP="00424BF4">
            <w:pPr>
              <w:tabs>
                <w:tab w:val="decimal" w:pos="657"/>
              </w:tabs>
              <w:spacing w:line="240" w:lineRule="exact"/>
              <w:ind w:right="90"/>
              <w:rPr>
                <w:sz w:val="14"/>
                <w:szCs w:val="14"/>
              </w:rPr>
            </w:pPr>
          </w:p>
        </w:tc>
        <w:tc>
          <w:tcPr>
            <w:tcW w:w="725" w:type="dxa"/>
          </w:tcPr>
          <w:p w:rsidR="00424BF4" w:rsidRPr="00AC0001" w:rsidRDefault="00424BF4" w:rsidP="00424BF4">
            <w:pPr>
              <w:tabs>
                <w:tab w:val="decimal" w:pos="639"/>
              </w:tabs>
              <w:spacing w:line="240" w:lineRule="exact"/>
              <w:ind w:right="90"/>
              <w:rPr>
                <w:sz w:val="14"/>
                <w:szCs w:val="14"/>
              </w:rPr>
            </w:pPr>
          </w:p>
        </w:tc>
        <w:tc>
          <w:tcPr>
            <w:tcW w:w="726" w:type="dxa"/>
          </w:tcPr>
          <w:p w:rsidR="00424BF4" w:rsidRPr="00AC0001" w:rsidRDefault="00424BF4" w:rsidP="00424BF4">
            <w:pPr>
              <w:tabs>
                <w:tab w:val="decimal" w:pos="639"/>
              </w:tabs>
              <w:spacing w:line="240" w:lineRule="exact"/>
              <w:ind w:right="90"/>
              <w:rPr>
                <w:sz w:val="14"/>
                <w:szCs w:val="14"/>
              </w:rPr>
            </w:pPr>
          </w:p>
        </w:tc>
        <w:tc>
          <w:tcPr>
            <w:tcW w:w="815" w:type="dxa"/>
          </w:tcPr>
          <w:p w:rsidR="00424BF4" w:rsidRPr="00AC0001" w:rsidRDefault="00424BF4" w:rsidP="00424BF4">
            <w:pPr>
              <w:tabs>
                <w:tab w:val="decimal" w:pos="703"/>
              </w:tabs>
              <w:spacing w:line="240" w:lineRule="exact"/>
              <w:ind w:right="90"/>
              <w:rPr>
                <w:sz w:val="14"/>
                <w:szCs w:val="14"/>
              </w:rPr>
            </w:pPr>
          </w:p>
        </w:tc>
        <w:tc>
          <w:tcPr>
            <w:tcW w:w="816" w:type="dxa"/>
          </w:tcPr>
          <w:p w:rsidR="00424BF4" w:rsidRPr="00AC0001" w:rsidRDefault="00424BF4" w:rsidP="00424BF4">
            <w:pPr>
              <w:tabs>
                <w:tab w:val="decimal" w:pos="703"/>
              </w:tabs>
              <w:spacing w:line="240" w:lineRule="exact"/>
              <w:ind w:right="90"/>
              <w:rPr>
                <w:sz w:val="14"/>
                <w:szCs w:val="14"/>
              </w:rPr>
            </w:pPr>
          </w:p>
        </w:tc>
        <w:tc>
          <w:tcPr>
            <w:tcW w:w="804" w:type="dxa"/>
          </w:tcPr>
          <w:p w:rsidR="00424BF4" w:rsidRPr="00AC0001" w:rsidRDefault="00424BF4" w:rsidP="00424BF4">
            <w:pPr>
              <w:tabs>
                <w:tab w:val="decimal" w:pos="715"/>
              </w:tabs>
              <w:spacing w:line="240" w:lineRule="exact"/>
              <w:ind w:right="90"/>
              <w:rPr>
                <w:sz w:val="14"/>
                <w:szCs w:val="14"/>
              </w:rPr>
            </w:pPr>
          </w:p>
        </w:tc>
        <w:tc>
          <w:tcPr>
            <w:tcW w:w="810" w:type="dxa"/>
          </w:tcPr>
          <w:p w:rsidR="00424BF4" w:rsidRPr="00AC0001" w:rsidRDefault="00424BF4" w:rsidP="00424BF4">
            <w:pPr>
              <w:tabs>
                <w:tab w:val="decimal" w:pos="715"/>
              </w:tabs>
              <w:spacing w:line="240" w:lineRule="exact"/>
              <w:ind w:right="90"/>
              <w:rPr>
                <w:sz w:val="14"/>
                <w:szCs w:val="14"/>
              </w:rPr>
            </w:pPr>
          </w:p>
        </w:tc>
      </w:tr>
      <w:tr w:rsidR="00424BF4" w:rsidRPr="00AC0001" w:rsidTr="00BC25E8">
        <w:trPr>
          <w:cantSplit/>
          <w:trHeight w:val="20"/>
        </w:trPr>
        <w:tc>
          <w:tcPr>
            <w:tcW w:w="2809" w:type="dxa"/>
          </w:tcPr>
          <w:p w:rsidR="00424BF4" w:rsidRPr="00AC0001" w:rsidRDefault="00424BF4" w:rsidP="00424BF4">
            <w:pPr>
              <w:pStyle w:val="BodyText"/>
              <w:ind w:left="180" w:right="90" w:hanging="90"/>
              <w:jc w:val="left"/>
              <w:rPr>
                <w:rFonts w:eastAsia="Arial Unicode MS" w:cs="Times New Roman"/>
                <w:sz w:val="14"/>
                <w:szCs w:val="14"/>
              </w:rPr>
            </w:pPr>
            <w:r w:rsidRPr="00AC0001">
              <w:rPr>
                <w:rFonts w:eastAsia="Arial Unicode MS" w:cs="Times New Roman"/>
                <w:b/>
                <w:bCs/>
                <w:i/>
                <w:iCs/>
                <w:sz w:val="14"/>
                <w:szCs w:val="14"/>
              </w:rPr>
              <w:t>Timing of revenue recognition</w:t>
            </w:r>
          </w:p>
        </w:tc>
        <w:tc>
          <w:tcPr>
            <w:tcW w:w="724" w:type="dxa"/>
          </w:tcPr>
          <w:p w:rsidR="00424BF4" w:rsidRPr="00AC0001" w:rsidRDefault="00424BF4" w:rsidP="00424BF4">
            <w:pPr>
              <w:tabs>
                <w:tab w:val="decimal" w:pos="720"/>
              </w:tabs>
              <w:spacing w:line="240" w:lineRule="exact"/>
              <w:ind w:right="90"/>
              <w:rPr>
                <w:sz w:val="14"/>
                <w:szCs w:val="14"/>
              </w:rPr>
            </w:pPr>
          </w:p>
        </w:tc>
        <w:tc>
          <w:tcPr>
            <w:tcW w:w="725" w:type="dxa"/>
          </w:tcPr>
          <w:p w:rsidR="00424BF4" w:rsidRPr="00AC0001" w:rsidRDefault="00424BF4" w:rsidP="00424BF4">
            <w:pPr>
              <w:tabs>
                <w:tab w:val="decimal" w:pos="720"/>
              </w:tabs>
              <w:spacing w:line="240" w:lineRule="exact"/>
              <w:ind w:right="90"/>
              <w:rPr>
                <w:sz w:val="14"/>
                <w:szCs w:val="14"/>
              </w:rPr>
            </w:pPr>
          </w:p>
        </w:tc>
        <w:tc>
          <w:tcPr>
            <w:tcW w:w="724" w:type="dxa"/>
            <w:vAlign w:val="bottom"/>
          </w:tcPr>
          <w:p w:rsidR="00424BF4" w:rsidRPr="00AC0001" w:rsidRDefault="00424BF4" w:rsidP="00424BF4">
            <w:pPr>
              <w:tabs>
                <w:tab w:val="decimal" w:pos="639"/>
              </w:tabs>
              <w:spacing w:line="240" w:lineRule="exact"/>
              <w:ind w:right="90"/>
              <w:rPr>
                <w:sz w:val="14"/>
                <w:szCs w:val="14"/>
                <w:cs/>
              </w:rPr>
            </w:pPr>
          </w:p>
        </w:tc>
        <w:tc>
          <w:tcPr>
            <w:tcW w:w="726" w:type="dxa"/>
            <w:vAlign w:val="bottom"/>
          </w:tcPr>
          <w:p w:rsidR="00424BF4" w:rsidRPr="00AC0001" w:rsidRDefault="00424BF4" w:rsidP="00424BF4">
            <w:pPr>
              <w:tabs>
                <w:tab w:val="decimal" w:pos="639"/>
              </w:tabs>
              <w:spacing w:line="240" w:lineRule="exact"/>
              <w:ind w:right="90"/>
              <w:rPr>
                <w:sz w:val="14"/>
                <w:szCs w:val="14"/>
                <w:cs/>
              </w:rPr>
            </w:pPr>
          </w:p>
        </w:tc>
        <w:tc>
          <w:tcPr>
            <w:tcW w:w="725" w:type="dxa"/>
            <w:vAlign w:val="bottom"/>
          </w:tcPr>
          <w:p w:rsidR="00424BF4" w:rsidRPr="00AC0001" w:rsidRDefault="00424BF4" w:rsidP="00424BF4">
            <w:pPr>
              <w:tabs>
                <w:tab w:val="decimal" w:pos="639"/>
              </w:tabs>
              <w:spacing w:line="240" w:lineRule="exact"/>
              <w:ind w:right="90"/>
              <w:rPr>
                <w:sz w:val="14"/>
                <w:szCs w:val="14"/>
                <w:cs/>
              </w:rPr>
            </w:pPr>
          </w:p>
        </w:tc>
        <w:tc>
          <w:tcPr>
            <w:tcW w:w="726" w:type="dxa"/>
            <w:vAlign w:val="bottom"/>
          </w:tcPr>
          <w:p w:rsidR="00424BF4" w:rsidRPr="00AC0001" w:rsidRDefault="00424BF4" w:rsidP="00424BF4">
            <w:pPr>
              <w:tabs>
                <w:tab w:val="decimal" w:pos="639"/>
              </w:tabs>
              <w:spacing w:line="240" w:lineRule="exact"/>
              <w:ind w:right="90"/>
              <w:rPr>
                <w:sz w:val="14"/>
                <w:szCs w:val="14"/>
                <w:cs/>
              </w:rPr>
            </w:pPr>
          </w:p>
        </w:tc>
        <w:tc>
          <w:tcPr>
            <w:tcW w:w="725" w:type="dxa"/>
            <w:vAlign w:val="bottom"/>
          </w:tcPr>
          <w:p w:rsidR="00424BF4" w:rsidRPr="00AC0001" w:rsidRDefault="00424BF4" w:rsidP="00424BF4">
            <w:pPr>
              <w:tabs>
                <w:tab w:val="decimal" w:pos="639"/>
              </w:tabs>
              <w:spacing w:line="240" w:lineRule="exact"/>
              <w:ind w:right="90"/>
              <w:rPr>
                <w:sz w:val="14"/>
                <w:szCs w:val="14"/>
                <w:cs/>
              </w:rPr>
            </w:pPr>
          </w:p>
        </w:tc>
        <w:tc>
          <w:tcPr>
            <w:tcW w:w="726" w:type="dxa"/>
            <w:vAlign w:val="bottom"/>
          </w:tcPr>
          <w:p w:rsidR="00424BF4" w:rsidRPr="00AC0001" w:rsidRDefault="00424BF4" w:rsidP="00424BF4">
            <w:pPr>
              <w:tabs>
                <w:tab w:val="decimal" w:pos="639"/>
              </w:tabs>
              <w:spacing w:line="240" w:lineRule="exact"/>
              <w:ind w:right="90"/>
              <w:rPr>
                <w:sz w:val="14"/>
                <w:szCs w:val="14"/>
                <w:cs/>
              </w:rPr>
            </w:pPr>
          </w:p>
        </w:tc>
        <w:tc>
          <w:tcPr>
            <w:tcW w:w="725" w:type="dxa"/>
          </w:tcPr>
          <w:p w:rsidR="00424BF4" w:rsidRPr="00AC0001" w:rsidRDefault="00424BF4" w:rsidP="00424BF4">
            <w:pPr>
              <w:tabs>
                <w:tab w:val="decimal" w:pos="639"/>
              </w:tabs>
              <w:spacing w:line="240" w:lineRule="exact"/>
              <w:ind w:right="90"/>
              <w:rPr>
                <w:sz w:val="14"/>
                <w:szCs w:val="14"/>
              </w:rPr>
            </w:pPr>
          </w:p>
        </w:tc>
        <w:tc>
          <w:tcPr>
            <w:tcW w:w="729" w:type="dxa"/>
          </w:tcPr>
          <w:p w:rsidR="00424BF4" w:rsidRPr="00AC0001" w:rsidRDefault="00424BF4" w:rsidP="00424BF4">
            <w:pPr>
              <w:tabs>
                <w:tab w:val="decimal" w:pos="657"/>
              </w:tabs>
              <w:spacing w:line="240" w:lineRule="exact"/>
              <w:ind w:right="90"/>
              <w:rPr>
                <w:sz w:val="14"/>
                <w:szCs w:val="14"/>
              </w:rPr>
            </w:pPr>
          </w:p>
        </w:tc>
        <w:tc>
          <w:tcPr>
            <w:tcW w:w="725" w:type="dxa"/>
          </w:tcPr>
          <w:p w:rsidR="00424BF4" w:rsidRPr="00AC0001" w:rsidRDefault="00424BF4" w:rsidP="00424BF4">
            <w:pPr>
              <w:tabs>
                <w:tab w:val="decimal" w:pos="639"/>
              </w:tabs>
              <w:spacing w:line="240" w:lineRule="exact"/>
              <w:ind w:right="90"/>
              <w:rPr>
                <w:sz w:val="14"/>
                <w:szCs w:val="14"/>
              </w:rPr>
            </w:pPr>
          </w:p>
        </w:tc>
        <w:tc>
          <w:tcPr>
            <w:tcW w:w="726" w:type="dxa"/>
          </w:tcPr>
          <w:p w:rsidR="00424BF4" w:rsidRPr="00AC0001" w:rsidRDefault="00424BF4" w:rsidP="00424BF4">
            <w:pPr>
              <w:tabs>
                <w:tab w:val="decimal" w:pos="639"/>
              </w:tabs>
              <w:spacing w:line="240" w:lineRule="exact"/>
              <w:ind w:right="90"/>
              <w:rPr>
                <w:sz w:val="14"/>
                <w:szCs w:val="14"/>
              </w:rPr>
            </w:pPr>
          </w:p>
        </w:tc>
        <w:tc>
          <w:tcPr>
            <w:tcW w:w="815" w:type="dxa"/>
          </w:tcPr>
          <w:p w:rsidR="00424BF4" w:rsidRPr="00AC0001" w:rsidRDefault="00424BF4" w:rsidP="00424BF4">
            <w:pPr>
              <w:tabs>
                <w:tab w:val="decimal" w:pos="703"/>
              </w:tabs>
              <w:spacing w:line="240" w:lineRule="exact"/>
              <w:ind w:right="90"/>
              <w:rPr>
                <w:sz w:val="14"/>
                <w:szCs w:val="14"/>
              </w:rPr>
            </w:pPr>
          </w:p>
        </w:tc>
        <w:tc>
          <w:tcPr>
            <w:tcW w:w="816" w:type="dxa"/>
          </w:tcPr>
          <w:p w:rsidR="00424BF4" w:rsidRPr="00AC0001" w:rsidRDefault="00424BF4" w:rsidP="00424BF4">
            <w:pPr>
              <w:tabs>
                <w:tab w:val="decimal" w:pos="703"/>
              </w:tabs>
              <w:spacing w:line="240" w:lineRule="exact"/>
              <w:ind w:right="90"/>
              <w:rPr>
                <w:sz w:val="14"/>
                <w:szCs w:val="14"/>
              </w:rPr>
            </w:pPr>
          </w:p>
        </w:tc>
        <w:tc>
          <w:tcPr>
            <w:tcW w:w="804" w:type="dxa"/>
          </w:tcPr>
          <w:p w:rsidR="00424BF4" w:rsidRPr="00AC0001" w:rsidRDefault="00424BF4" w:rsidP="00424BF4">
            <w:pPr>
              <w:tabs>
                <w:tab w:val="decimal" w:pos="715"/>
              </w:tabs>
              <w:spacing w:line="240" w:lineRule="exact"/>
              <w:ind w:right="90"/>
              <w:rPr>
                <w:sz w:val="14"/>
                <w:szCs w:val="14"/>
              </w:rPr>
            </w:pPr>
          </w:p>
        </w:tc>
        <w:tc>
          <w:tcPr>
            <w:tcW w:w="810" w:type="dxa"/>
          </w:tcPr>
          <w:p w:rsidR="00424BF4" w:rsidRPr="00AC0001" w:rsidRDefault="00424BF4" w:rsidP="00424BF4">
            <w:pPr>
              <w:tabs>
                <w:tab w:val="decimal" w:pos="715"/>
              </w:tabs>
              <w:spacing w:line="240" w:lineRule="exact"/>
              <w:ind w:right="90"/>
              <w:rPr>
                <w:sz w:val="14"/>
                <w:szCs w:val="14"/>
              </w:rPr>
            </w:pPr>
          </w:p>
        </w:tc>
      </w:tr>
      <w:tr w:rsidR="00424BF4" w:rsidRPr="00AC0001" w:rsidTr="00BC25E8">
        <w:trPr>
          <w:cantSplit/>
          <w:trHeight w:val="227"/>
        </w:trPr>
        <w:tc>
          <w:tcPr>
            <w:tcW w:w="2809" w:type="dxa"/>
          </w:tcPr>
          <w:p w:rsidR="00424BF4" w:rsidRPr="00AC0001" w:rsidRDefault="00424BF4" w:rsidP="00424BF4">
            <w:pPr>
              <w:pStyle w:val="BodyText"/>
              <w:ind w:left="180" w:right="90" w:hanging="90"/>
              <w:jc w:val="left"/>
              <w:rPr>
                <w:rFonts w:eastAsia="Arial Unicode MS" w:cs="Times New Roman"/>
                <w:sz w:val="14"/>
                <w:szCs w:val="14"/>
              </w:rPr>
            </w:pPr>
            <w:r w:rsidRPr="00AC0001">
              <w:rPr>
                <w:rFonts w:eastAsia="Arial Unicode MS" w:cs="Times New Roman"/>
                <w:sz w:val="14"/>
                <w:szCs w:val="14"/>
              </w:rPr>
              <w:t>At a point in time</w:t>
            </w:r>
          </w:p>
        </w:tc>
        <w:tc>
          <w:tcPr>
            <w:tcW w:w="724" w:type="dxa"/>
            <w:vAlign w:val="bottom"/>
          </w:tcPr>
          <w:p w:rsidR="00424BF4" w:rsidRPr="00AC0001" w:rsidRDefault="00424BF4" w:rsidP="00424BF4">
            <w:pPr>
              <w:pBdr>
                <w:bottom w:val="single" w:sz="4" w:space="1" w:color="auto"/>
              </w:pBdr>
              <w:tabs>
                <w:tab w:val="decimal" w:pos="650"/>
              </w:tabs>
              <w:spacing w:line="278" w:lineRule="exact"/>
              <w:ind w:left="90" w:right="90"/>
              <w:rPr>
                <w:sz w:val="14"/>
                <w:szCs w:val="14"/>
              </w:rPr>
            </w:pPr>
            <w:r w:rsidRPr="00F46F59">
              <w:rPr>
                <w:sz w:val="14"/>
                <w:szCs w:val="14"/>
              </w:rPr>
              <w:t>4,512,189</w:t>
            </w:r>
          </w:p>
        </w:tc>
        <w:tc>
          <w:tcPr>
            <w:tcW w:w="725" w:type="dxa"/>
            <w:vAlign w:val="bottom"/>
          </w:tcPr>
          <w:p w:rsidR="00424BF4" w:rsidRPr="00AC0001" w:rsidRDefault="00424BF4" w:rsidP="00424BF4">
            <w:pPr>
              <w:pBdr>
                <w:bottom w:val="single" w:sz="4" w:space="1" w:color="auto"/>
              </w:pBdr>
              <w:tabs>
                <w:tab w:val="decimal" w:pos="650"/>
              </w:tabs>
              <w:spacing w:line="278" w:lineRule="exact"/>
              <w:ind w:left="90" w:right="90"/>
              <w:rPr>
                <w:sz w:val="14"/>
                <w:szCs w:val="14"/>
              </w:rPr>
            </w:pPr>
            <w:r>
              <w:rPr>
                <w:rFonts w:ascii="Angsana New" w:hAnsi="Angsana New" w:cs="Angsana New"/>
              </w:rPr>
              <w:t>3,837,578</w:t>
            </w:r>
          </w:p>
        </w:tc>
        <w:tc>
          <w:tcPr>
            <w:tcW w:w="724"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cs/>
              </w:rPr>
            </w:pPr>
            <w:r w:rsidRPr="00A25FB5">
              <w:rPr>
                <w:sz w:val="14"/>
                <w:szCs w:val="14"/>
              </w:rPr>
              <w:t>4,225,704</w:t>
            </w:r>
          </w:p>
        </w:tc>
        <w:tc>
          <w:tcPr>
            <w:tcW w:w="726"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cs/>
              </w:rPr>
            </w:pPr>
            <w:r>
              <w:rPr>
                <w:rFonts w:ascii="Angsana New" w:hAnsi="Angsana New" w:cs="Angsana New"/>
              </w:rPr>
              <w:t>3,597,771</w:t>
            </w:r>
          </w:p>
        </w:tc>
        <w:tc>
          <w:tcPr>
            <w:tcW w:w="725"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cs/>
              </w:rPr>
            </w:pPr>
            <w:r w:rsidRPr="00655224">
              <w:rPr>
                <w:sz w:val="14"/>
                <w:szCs w:val="14"/>
              </w:rPr>
              <w:t>6,686,318</w:t>
            </w:r>
          </w:p>
        </w:tc>
        <w:tc>
          <w:tcPr>
            <w:tcW w:w="726"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cs/>
              </w:rPr>
            </w:pPr>
            <w:r>
              <w:rPr>
                <w:rFonts w:ascii="Angsana New" w:hAnsi="Angsana New" w:cs="Angsana New"/>
              </w:rPr>
              <w:t>5,850,958</w:t>
            </w:r>
          </w:p>
        </w:tc>
        <w:tc>
          <w:tcPr>
            <w:tcW w:w="725" w:type="dxa"/>
            <w:vAlign w:val="bottom"/>
          </w:tcPr>
          <w:p w:rsidR="00424BF4" w:rsidRPr="00AC0001" w:rsidRDefault="00424BF4" w:rsidP="00424BF4">
            <w:pPr>
              <w:pBdr>
                <w:bottom w:val="single" w:sz="4" w:space="1" w:color="auto"/>
              </w:pBdr>
              <w:tabs>
                <w:tab w:val="decimal" w:pos="635"/>
              </w:tabs>
              <w:spacing w:line="240" w:lineRule="exact"/>
              <w:ind w:right="90"/>
              <w:rPr>
                <w:sz w:val="14"/>
                <w:szCs w:val="14"/>
              </w:rPr>
            </w:pPr>
            <w:r w:rsidRPr="00767869">
              <w:rPr>
                <w:sz w:val="14"/>
                <w:szCs w:val="14"/>
              </w:rPr>
              <w:t>9,531,696</w:t>
            </w:r>
          </w:p>
        </w:tc>
        <w:tc>
          <w:tcPr>
            <w:tcW w:w="726" w:type="dxa"/>
            <w:vAlign w:val="bottom"/>
          </w:tcPr>
          <w:p w:rsidR="00424BF4" w:rsidRPr="00AC0001" w:rsidRDefault="00424BF4" w:rsidP="00424BF4">
            <w:pPr>
              <w:pBdr>
                <w:bottom w:val="single" w:sz="4" w:space="1" w:color="auto"/>
              </w:pBdr>
              <w:tabs>
                <w:tab w:val="decimal" w:pos="635"/>
              </w:tabs>
              <w:spacing w:line="240" w:lineRule="exact"/>
              <w:ind w:right="90"/>
              <w:rPr>
                <w:sz w:val="14"/>
                <w:szCs w:val="14"/>
              </w:rPr>
            </w:pPr>
            <w:r w:rsidRPr="00624CF6">
              <w:rPr>
                <w:rFonts w:ascii="Angsana New" w:hAnsi="Angsana New" w:cs="Angsana New"/>
              </w:rPr>
              <w:t>8,223,884</w:t>
            </w:r>
          </w:p>
        </w:tc>
        <w:tc>
          <w:tcPr>
            <w:tcW w:w="725" w:type="dxa"/>
            <w:vAlign w:val="bottom"/>
          </w:tcPr>
          <w:p w:rsidR="00424BF4" w:rsidRPr="00AC0001" w:rsidRDefault="00424BF4" w:rsidP="00424BF4">
            <w:pPr>
              <w:pBdr>
                <w:bottom w:val="single" w:sz="4" w:space="1" w:color="auto"/>
              </w:pBdr>
              <w:tabs>
                <w:tab w:val="decimal" w:pos="635"/>
              </w:tabs>
              <w:spacing w:line="240" w:lineRule="exact"/>
              <w:ind w:right="90"/>
              <w:rPr>
                <w:sz w:val="14"/>
                <w:szCs w:val="14"/>
                <w:cs/>
              </w:rPr>
            </w:pPr>
            <w:r w:rsidRPr="009165E1">
              <w:rPr>
                <w:sz w:val="14"/>
                <w:szCs w:val="14"/>
              </w:rPr>
              <w:t>20,443,718</w:t>
            </w:r>
          </w:p>
        </w:tc>
        <w:tc>
          <w:tcPr>
            <w:tcW w:w="729" w:type="dxa"/>
            <w:vAlign w:val="bottom"/>
          </w:tcPr>
          <w:p w:rsidR="00424BF4" w:rsidRPr="00AC0001" w:rsidRDefault="00424BF4" w:rsidP="00424BF4">
            <w:pPr>
              <w:pBdr>
                <w:bottom w:val="single" w:sz="4" w:space="1" w:color="auto"/>
              </w:pBdr>
              <w:tabs>
                <w:tab w:val="decimal" w:pos="657"/>
              </w:tabs>
              <w:spacing w:line="240" w:lineRule="exact"/>
              <w:ind w:right="90"/>
              <w:rPr>
                <w:sz w:val="14"/>
                <w:szCs w:val="14"/>
                <w:cs/>
              </w:rPr>
            </w:pPr>
            <w:r w:rsidRPr="00EC7A9B">
              <w:rPr>
                <w:rFonts w:ascii="Angsana New" w:hAnsi="Angsana New" w:cs="Angsana New"/>
              </w:rPr>
              <w:t>17,672,613</w:t>
            </w:r>
          </w:p>
        </w:tc>
        <w:tc>
          <w:tcPr>
            <w:tcW w:w="725"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cs/>
              </w:rPr>
            </w:pPr>
            <w:r w:rsidRPr="00D01BA0">
              <w:rPr>
                <w:sz w:val="14"/>
                <w:szCs w:val="14"/>
              </w:rPr>
              <w:t>1,176,756</w:t>
            </w:r>
          </w:p>
        </w:tc>
        <w:tc>
          <w:tcPr>
            <w:tcW w:w="726" w:type="dxa"/>
            <w:vAlign w:val="bottom"/>
          </w:tcPr>
          <w:p w:rsidR="00424BF4" w:rsidRPr="00AC0001" w:rsidRDefault="00424BF4" w:rsidP="00424BF4">
            <w:pPr>
              <w:pBdr>
                <w:bottom w:val="single" w:sz="4" w:space="1" w:color="auto"/>
              </w:pBdr>
              <w:tabs>
                <w:tab w:val="decimal" w:pos="639"/>
              </w:tabs>
              <w:spacing w:line="240" w:lineRule="exact"/>
              <w:ind w:right="90"/>
              <w:rPr>
                <w:sz w:val="14"/>
                <w:szCs w:val="14"/>
                <w:cs/>
              </w:rPr>
            </w:pPr>
            <w:r>
              <w:rPr>
                <w:rFonts w:ascii="Angsana New" w:hAnsi="Angsana New" w:cs="Angsana New"/>
              </w:rPr>
              <w:t>708,504</w:t>
            </w:r>
          </w:p>
        </w:tc>
        <w:tc>
          <w:tcPr>
            <w:tcW w:w="815" w:type="dxa"/>
            <w:vAlign w:val="bottom"/>
          </w:tcPr>
          <w:p w:rsidR="00424BF4" w:rsidRPr="00AC0001" w:rsidRDefault="00424BF4" w:rsidP="00424BF4">
            <w:pPr>
              <w:pBdr>
                <w:bottom w:val="single" w:sz="4" w:space="1" w:color="auto"/>
              </w:pBdr>
              <w:tabs>
                <w:tab w:val="decimal" w:pos="703"/>
              </w:tabs>
              <w:spacing w:line="240" w:lineRule="exact"/>
              <w:ind w:right="90"/>
              <w:rPr>
                <w:sz w:val="14"/>
                <w:szCs w:val="14"/>
                <w:cs/>
              </w:rPr>
            </w:pPr>
            <w:r w:rsidRPr="003561A4">
              <w:rPr>
                <w:sz w:val="14"/>
                <w:szCs w:val="14"/>
              </w:rPr>
              <w:t>(7,676,322)</w:t>
            </w:r>
          </w:p>
        </w:tc>
        <w:tc>
          <w:tcPr>
            <w:tcW w:w="816" w:type="dxa"/>
            <w:vAlign w:val="bottom"/>
          </w:tcPr>
          <w:p w:rsidR="00424BF4" w:rsidRPr="00AC0001" w:rsidRDefault="00424BF4" w:rsidP="00424BF4">
            <w:pPr>
              <w:pBdr>
                <w:bottom w:val="single" w:sz="4" w:space="1" w:color="auto"/>
              </w:pBdr>
              <w:tabs>
                <w:tab w:val="decimal" w:pos="703"/>
              </w:tabs>
              <w:spacing w:line="240" w:lineRule="exact"/>
              <w:ind w:right="90"/>
              <w:rPr>
                <w:sz w:val="14"/>
                <w:szCs w:val="14"/>
                <w:cs/>
              </w:rPr>
            </w:pPr>
            <w:r>
              <w:rPr>
                <w:rFonts w:ascii="Angsana New" w:hAnsi="Angsana New" w:cs="Angsana New"/>
              </w:rPr>
              <w:t>(7,280,915)</w:t>
            </w:r>
          </w:p>
        </w:tc>
        <w:tc>
          <w:tcPr>
            <w:tcW w:w="804" w:type="dxa"/>
            <w:vAlign w:val="bottom"/>
          </w:tcPr>
          <w:p w:rsidR="00424BF4" w:rsidRPr="00AC0001" w:rsidRDefault="00424BF4" w:rsidP="00424BF4">
            <w:pPr>
              <w:pBdr>
                <w:bottom w:val="single" w:sz="4" w:space="1" w:color="auto"/>
              </w:pBdr>
              <w:tabs>
                <w:tab w:val="decimal" w:pos="703"/>
              </w:tabs>
              <w:spacing w:line="240" w:lineRule="exact"/>
              <w:ind w:right="90"/>
              <w:rPr>
                <w:sz w:val="14"/>
                <w:szCs w:val="14"/>
                <w:cs/>
              </w:rPr>
            </w:pPr>
            <w:r w:rsidRPr="00424BF4">
              <w:rPr>
                <w:sz w:val="14"/>
                <w:szCs w:val="14"/>
              </w:rPr>
              <w:t>18,456,341</w:t>
            </w:r>
          </w:p>
        </w:tc>
        <w:tc>
          <w:tcPr>
            <w:tcW w:w="810" w:type="dxa"/>
            <w:vAlign w:val="bottom"/>
          </w:tcPr>
          <w:p w:rsidR="00424BF4" w:rsidRPr="00AC0001" w:rsidRDefault="00424BF4" w:rsidP="00424BF4">
            <w:pPr>
              <w:pBdr>
                <w:bottom w:val="single" w:sz="4" w:space="1" w:color="auto"/>
              </w:pBdr>
              <w:tabs>
                <w:tab w:val="decimal" w:pos="703"/>
              </w:tabs>
              <w:spacing w:line="240" w:lineRule="exact"/>
              <w:ind w:right="90"/>
              <w:rPr>
                <w:sz w:val="14"/>
                <w:szCs w:val="14"/>
                <w:cs/>
              </w:rPr>
            </w:pPr>
            <w:r>
              <w:rPr>
                <w:rFonts w:ascii="Angsana New" w:hAnsi="Angsana New" w:cs="Angsana New"/>
              </w:rPr>
              <w:t>14,937,780</w:t>
            </w:r>
          </w:p>
        </w:tc>
      </w:tr>
      <w:tr w:rsidR="00424BF4" w:rsidRPr="00AC0001" w:rsidTr="00BC25E8">
        <w:trPr>
          <w:cantSplit/>
          <w:trHeight w:val="20"/>
        </w:trPr>
        <w:tc>
          <w:tcPr>
            <w:tcW w:w="2809" w:type="dxa"/>
          </w:tcPr>
          <w:p w:rsidR="00424BF4" w:rsidRPr="00AC0001" w:rsidRDefault="00424BF4" w:rsidP="00424BF4">
            <w:pPr>
              <w:pStyle w:val="BodyText"/>
              <w:ind w:left="180" w:right="90" w:hanging="90"/>
              <w:jc w:val="left"/>
              <w:rPr>
                <w:rFonts w:eastAsia="Arial Unicode MS" w:cs="Times New Roman"/>
                <w:sz w:val="14"/>
                <w:szCs w:val="14"/>
              </w:rPr>
            </w:pPr>
            <w:r w:rsidRPr="00AC0001">
              <w:rPr>
                <w:rFonts w:eastAsia="Arial Unicode MS" w:cs="Times New Roman"/>
                <w:b/>
                <w:bCs/>
                <w:sz w:val="14"/>
                <w:szCs w:val="14"/>
              </w:rPr>
              <w:t xml:space="preserve">Total </w:t>
            </w:r>
          </w:p>
        </w:tc>
        <w:tc>
          <w:tcPr>
            <w:tcW w:w="724" w:type="dxa"/>
            <w:vAlign w:val="bottom"/>
          </w:tcPr>
          <w:p w:rsidR="00424BF4" w:rsidRPr="00AC0001" w:rsidRDefault="00424BF4" w:rsidP="00424BF4">
            <w:pPr>
              <w:pBdr>
                <w:bottom w:val="double" w:sz="4" w:space="1" w:color="auto"/>
              </w:pBdr>
              <w:tabs>
                <w:tab w:val="decimal" w:pos="650"/>
              </w:tabs>
              <w:spacing w:line="278" w:lineRule="exact"/>
              <w:ind w:left="90" w:right="90"/>
              <w:rPr>
                <w:b/>
                <w:bCs/>
                <w:sz w:val="14"/>
                <w:szCs w:val="14"/>
                <w:cs/>
              </w:rPr>
            </w:pPr>
            <w:r w:rsidRPr="00F46F59">
              <w:rPr>
                <w:b/>
                <w:bCs/>
                <w:sz w:val="14"/>
                <w:szCs w:val="14"/>
              </w:rPr>
              <w:t>4,512,189</w:t>
            </w:r>
          </w:p>
        </w:tc>
        <w:tc>
          <w:tcPr>
            <w:tcW w:w="725" w:type="dxa"/>
            <w:vAlign w:val="bottom"/>
          </w:tcPr>
          <w:p w:rsidR="00424BF4" w:rsidRPr="00AC0001" w:rsidRDefault="00424BF4" w:rsidP="00424BF4">
            <w:pPr>
              <w:pBdr>
                <w:bottom w:val="double" w:sz="4" w:space="1" w:color="auto"/>
              </w:pBdr>
              <w:tabs>
                <w:tab w:val="decimal" w:pos="650"/>
              </w:tabs>
              <w:spacing w:line="278" w:lineRule="exact"/>
              <w:ind w:left="90" w:right="90"/>
              <w:rPr>
                <w:b/>
                <w:bCs/>
                <w:sz w:val="14"/>
                <w:szCs w:val="14"/>
                <w:cs/>
              </w:rPr>
            </w:pPr>
            <w:r>
              <w:rPr>
                <w:rFonts w:ascii="Angsana New" w:hAnsi="Angsana New" w:cs="Angsana New"/>
                <w:b/>
                <w:bCs/>
              </w:rPr>
              <w:t>3,837,578</w:t>
            </w:r>
          </w:p>
        </w:tc>
        <w:tc>
          <w:tcPr>
            <w:tcW w:w="724"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cs/>
              </w:rPr>
            </w:pPr>
            <w:r w:rsidRPr="00A25FB5">
              <w:rPr>
                <w:b/>
                <w:bCs/>
                <w:sz w:val="14"/>
                <w:szCs w:val="14"/>
              </w:rPr>
              <w:t>4,225,704</w:t>
            </w:r>
          </w:p>
        </w:tc>
        <w:tc>
          <w:tcPr>
            <w:tcW w:w="726"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cs/>
              </w:rPr>
            </w:pPr>
            <w:r>
              <w:rPr>
                <w:rFonts w:ascii="Angsana New" w:hAnsi="Angsana New" w:cs="Angsana New"/>
                <w:b/>
                <w:bCs/>
              </w:rPr>
              <w:t>3,597,771</w:t>
            </w:r>
          </w:p>
        </w:tc>
        <w:tc>
          <w:tcPr>
            <w:tcW w:w="725"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cs/>
              </w:rPr>
            </w:pPr>
            <w:r w:rsidRPr="00655224">
              <w:rPr>
                <w:b/>
                <w:bCs/>
                <w:sz w:val="14"/>
                <w:szCs w:val="14"/>
              </w:rPr>
              <w:t>6,686,318</w:t>
            </w:r>
          </w:p>
        </w:tc>
        <w:tc>
          <w:tcPr>
            <w:tcW w:w="726"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cs/>
              </w:rPr>
            </w:pPr>
            <w:r>
              <w:rPr>
                <w:rFonts w:ascii="Angsana New" w:hAnsi="Angsana New" w:cs="Angsana New"/>
                <w:b/>
                <w:bCs/>
              </w:rPr>
              <w:t>5,850,958</w:t>
            </w:r>
          </w:p>
        </w:tc>
        <w:tc>
          <w:tcPr>
            <w:tcW w:w="725" w:type="dxa"/>
            <w:vAlign w:val="bottom"/>
          </w:tcPr>
          <w:p w:rsidR="00424BF4" w:rsidRPr="005B747B" w:rsidRDefault="00424BF4" w:rsidP="00424BF4">
            <w:pPr>
              <w:pBdr>
                <w:bottom w:val="double" w:sz="4" w:space="1" w:color="auto"/>
              </w:pBdr>
              <w:tabs>
                <w:tab w:val="decimal" w:pos="635"/>
              </w:tabs>
              <w:spacing w:line="240" w:lineRule="exact"/>
              <w:ind w:right="90"/>
              <w:rPr>
                <w:b/>
                <w:bCs/>
                <w:sz w:val="14"/>
                <w:szCs w:val="14"/>
                <w:cs/>
              </w:rPr>
            </w:pPr>
            <w:r w:rsidRPr="00767869">
              <w:rPr>
                <w:b/>
                <w:bCs/>
                <w:sz w:val="14"/>
                <w:szCs w:val="14"/>
              </w:rPr>
              <w:t>9,531,696</w:t>
            </w:r>
          </w:p>
        </w:tc>
        <w:tc>
          <w:tcPr>
            <w:tcW w:w="726" w:type="dxa"/>
            <w:vAlign w:val="bottom"/>
          </w:tcPr>
          <w:p w:rsidR="00424BF4" w:rsidRPr="005B747B" w:rsidRDefault="00424BF4" w:rsidP="00424BF4">
            <w:pPr>
              <w:pBdr>
                <w:bottom w:val="double" w:sz="4" w:space="1" w:color="auto"/>
              </w:pBdr>
              <w:tabs>
                <w:tab w:val="decimal" w:pos="635"/>
              </w:tabs>
              <w:spacing w:line="240" w:lineRule="exact"/>
              <w:ind w:right="90"/>
              <w:rPr>
                <w:b/>
                <w:bCs/>
                <w:sz w:val="14"/>
                <w:szCs w:val="14"/>
                <w:cs/>
              </w:rPr>
            </w:pPr>
            <w:r w:rsidRPr="00624CF6">
              <w:rPr>
                <w:rFonts w:ascii="Angsana New" w:hAnsi="Angsana New" w:cs="Angsana New"/>
                <w:b/>
                <w:bCs/>
              </w:rPr>
              <w:t>8,223,884</w:t>
            </w:r>
          </w:p>
        </w:tc>
        <w:tc>
          <w:tcPr>
            <w:tcW w:w="725" w:type="dxa"/>
            <w:vAlign w:val="bottom"/>
          </w:tcPr>
          <w:p w:rsidR="00424BF4" w:rsidRPr="005B747B" w:rsidRDefault="00424BF4" w:rsidP="00424BF4">
            <w:pPr>
              <w:pBdr>
                <w:bottom w:val="double" w:sz="4" w:space="1" w:color="auto"/>
              </w:pBdr>
              <w:tabs>
                <w:tab w:val="decimal" w:pos="635"/>
              </w:tabs>
              <w:spacing w:line="240" w:lineRule="exact"/>
              <w:ind w:right="90"/>
              <w:rPr>
                <w:b/>
                <w:bCs/>
                <w:sz w:val="14"/>
                <w:szCs w:val="14"/>
                <w:cs/>
              </w:rPr>
            </w:pPr>
            <w:r w:rsidRPr="009165E1">
              <w:rPr>
                <w:b/>
                <w:bCs/>
                <w:sz w:val="14"/>
                <w:szCs w:val="14"/>
              </w:rPr>
              <w:t>20,443,718</w:t>
            </w:r>
          </w:p>
        </w:tc>
        <w:tc>
          <w:tcPr>
            <w:tcW w:w="729" w:type="dxa"/>
            <w:vAlign w:val="bottom"/>
          </w:tcPr>
          <w:p w:rsidR="00424BF4" w:rsidRPr="005B747B" w:rsidRDefault="00424BF4" w:rsidP="00424BF4">
            <w:pPr>
              <w:pBdr>
                <w:bottom w:val="double" w:sz="4" w:space="1" w:color="auto"/>
              </w:pBdr>
              <w:tabs>
                <w:tab w:val="decimal" w:pos="657"/>
              </w:tabs>
              <w:spacing w:line="240" w:lineRule="exact"/>
              <w:ind w:right="90"/>
              <w:rPr>
                <w:b/>
                <w:bCs/>
                <w:sz w:val="14"/>
                <w:szCs w:val="14"/>
                <w:cs/>
              </w:rPr>
            </w:pPr>
            <w:r w:rsidRPr="00EC7A9B">
              <w:rPr>
                <w:rFonts w:ascii="Angsana New" w:hAnsi="Angsana New" w:cs="Angsana New"/>
                <w:b/>
                <w:bCs/>
              </w:rPr>
              <w:t>17,672,613</w:t>
            </w:r>
          </w:p>
        </w:tc>
        <w:tc>
          <w:tcPr>
            <w:tcW w:w="725"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rPr>
            </w:pPr>
            <w:r w:rsidRPr="00D01BA0">
              <w:rPr>
                <w:b/>
                <w:bCs/>
                <w:sz w:val="14"/>
                <w:szCs w:val="14"/>
              </w:rPr>
              <w:t>1,176,756</w:t>
            </w:r>
          </w:p>
        </w:tc>
        <w:tc>
          <w:tcPr>
            <w:tcW w:w="726" w:type="dxa"/>
            <w:vAlign w:val="bottom"/>
          </w:tcPr>
          <w:p w:rsidR="00424BF4" w:rsidRPr="005B747B" w:rsidRDefault="00424BF4" w:rsidP="00424BF4">
            <w:pPr>
              <w:pBdr>
                <w:bottom w:val="double" w:sz="4" w:space="1" w:color="auto"/>
              </w:pBdr>
              <w:tabs>
                <w:tab w:val="decimal" w:pos="639"/>
              </w:tabs>
              <w:spacing w:line="240" w:lineRule="exact"/>
              <w:ind w:right="90"/>
              <w:rPr>
                <w:b/>
                <w:bCs/>
                <w:sz w:val="14"/>
                <w:szCs w:val="14"/>
              </w:rPr>
            </w:pPr>
            <w:r>
              <w:rPr>
                <w:rFonts w:ascii="Angsana New" w:hAnsi="Angsana New" w:cs="Angsana New"/>
                <w:b/>
                <w:bCs/>
              </w:rPr>
              <w:t>708,504</w:t>
            </w:r>
          </w:p>
        </w:tc>
        <w:tc>
          <w:tcPr>
            <w:tcW w:w="815" w:type="dxa"/>
            <w:vAlign w:val="bottom"/>
          </w:tcPr>
          <w:p w:rsidR="00424BF4" w:rsidRPr="00AC0001" w:rsidRDefault="00424BF4" w:rsidP="00424BF4">
            <w:pPr>
              <w:pBdr>
                <w:bottom w:val="double" w:sz="4" w:space="1" w:color="auto"/>
              </w:pBdr>
              <w:tabs>
                <w:tab w:val="decimal" w:pos="703"/>
              </w:tabs>
              <w:spacing w:line="240" w:lineRule="exact"/>
              <w:ind w:right="90"/>
              <w:rPr>
                <w:b/>
                <w:bCs/>
                <w:sz w:val="14"/>
                <w:szCs w:val="14"/>
                <w:cs/>
              </w:rPr>
            </w:pPr>
            <w:r w:rsidRPr="003561A4">
              <w:rPr>
                <w:b/>
                <w:bCs/>
                <w:sz w:val="14"/>
                <w:szCs w:val="14"/>
              </w:rPr>
              <w:t>(7,676,322)</w:t>
            </w:r>
          </w:p>
        </w:tc>
        <w:tc>
          <w:tcPr>
            <w:tcW w:w="816" w:type="dxa"/>
            <w:vAlign w:val="bottom"/>
          </w:tcPr>
          <w:p w:rsidR="00424BF4" w:rsidRPr="00AC0001" w:rsidRDefault="00424BF4" w:rsidP="00424BF4">
            <w:pPr>
              <w:pBdr>
                <w:bottom w:val="double" w:sz="4" w:space="1" w:color="auto"/>
              </w:pBdr>
              <w:tabs>
                <w:tab w:val="decimal" w:pos="703"/>
              </w:tabs>
              <w:spacing w:line="240" w:lineRule="exact"/>
              <w:ind w:right="90"/>
              <w:rPr>
                <w:b/>
                <w:bCs/>
                <w:sz w:val="14"/>
                <w:szCs w:val="14"/>
                <w:cs/>
              </w:rPr>
            </w:pPr>
            <w:r>
              <w:rPr>
                <w:rFonts w:ascii="Angsana New" w:hAnsi="Angsana New" w:cs="Angsana New"/>
                <w:b/>
                <w:bCs/>
              </w:rPr>
              <w:t>(7,280,915)</w:t>
            </w:r>
          </w:p>
        </w:tc>
        <w:tc>
          <w:tcPr>
            <w:tcW w:w="804" w:type="dxa"/>
            <w:vAlign w:val="bottom"/>
          </w:tcPr>
          <w:p w:rsidR="00424BF4" w:rsidRPr="00AC0001" w:rsidRDefault="00424BF4" w:rsidP="00424BF4">
            <w:pPr>
              <w:pBdr>
                <w:bottom w:val="double" w:sz="4" w:space="1" w:color="auto"/>
              </w:pBdr>
              <w:tabs>
                <w:tab w:val="decimal" w:pos="703"/>
              </w:tabs>
              <w:spacing w:line="240" w:lineRule="exact"/>
              <w:ind w:right="90"/>
              <w:rPr>
                <w:b/>
                <w:bCs/>
                <w:sz w:val="14"/>
                <w:szCs w:val="14"/>
                <w:cs/>
              </w:rPr>
            </w:pPr>
            <w:r w:rsidRPr="00424BF4">
              <w:rPr>
                <w:b/>
                <w:bCs/>
                <w:sz w:val="14"/>
                <w:szCs w:val="14"/>
              </w:rPr>
              <w:t>18,456,341</w:t>
            </w:r>
          </w:p>
        </w:tc>
        <w:tc>
          <w:tcPr>
            <w:tcW w:w="810" w:type="dxa"/>
            <w:vAlign w:val="bottom"/>
          </w:tcPr>
          <w:p w:rsidR="00424BF4" w:rsidRPr="00AC0001" w:rsidRDefault="00424BF4" w:rsidP="00424BF4">
            <w:pPr>
              <w:pBdr>
                <w:bottom w:val="double" w:sz="4" w:space="1" w:color="auto"/>
              </w:pBdr>
              <w:tabs>
                <w:tab w:val="decimal" w:pos="703"/>
              </w:tabs>
              <w:spacing w:line="240" w:lineRule="exact"/>
              <w:ind w:right="90"/>
              <w:rPr>
                <w:b/>
                <w:bCs/>
                <w:sz w:val="14"/>
                <w:szCs w:val="14"/>
                <w:cs/>
              </w:rPr>
            </w:pPr>
            <w:r>
              <w:rPr>
                <w:rFonts w:ascii="Angsana New" w:hAnsi="Angsana New" w:cs="Angsana New"/>
                <w:b/>
                <w:bCs/>
              </w:rPr>
              <w:t>14,937,780</w:t>
            </w:r>
          </w:p>
        </w:tc>
      </w:tr>
      <w:tr w:rsidR="00424BF4" w:rsidRPr="00AC0001" w:rsidTr="00BC25E8">
        <w:trPr>
          <w:cantSplit/>
          <w:trHeight w:val="20"/>
        </w:trPr>
        <w:tc>
          <w:tcPr>
            <w:tcW w:w="2809" w:type="dxa"/>
          </w:tcPr>
          <w:p w:rsidR="00424BF4" w:rsidRPr="00AC0001" w:rsidRDefault="00424BF4" w:rsidP="00424BF4">
            <w:pPr>
              <w:pStyle w:val="BodyText"/>
              <w:ind w:left="180" w:right="90" w:hanging="90"/>
              <w:jc w:val="left"/>
              <w:rPr>
                <w:rFonts w:eastAsia="Arial Unicode MS" w:cs="Times New Roman"/>
                <w:sz w:val="14"/>
                <w:szCs w:val="14"/>
              </w:rPr>
            </w:pPr>
          </w:p>
        </w:tc>
        <w:tc>
          <w:tcPr>
            <w:tcW w:w="724" w:type="dxa"/>
          </w:tcPr>
          <w:p w:rsidR="00424BF4" w:rsidRPr="00AC0001" w:rsidRDefault="00424BF4" w:rsidP="00424BF4">
            <w:pPr>
              <w:tabs>
                <w:tab w:val="decimal" w:pos="720"/>
              </w:tabs>
              <w:spacing w:line="240" w:lineRule="exact"/>
              <w:ind w:right="90"/>
              <w:rPr>
                <w:sz w:val="14"/>
                <w:szCs w:val="14"/>
              </w:rPr>
            </w:pPr>
          </w:p>
        </w:tc>
        <w:tc>
          <w:tcPr>
            <w:tcW w:w="725" w:type="dxa"/>
          </w:tcPr>
          <w:p w:rsidR="00424BF4" w:rsidRPr="00AC0001" w:rsidRDefault="00424BF4" w:rsidP="00424BF4">
            <w:pPr>
              <w:tabs>
                <w:tab w:val="decimal" w:pos="720"/>
              </w:tabs>
              <w:spacing w:line="240" w:lineRule="exact"/>
              <w:ind w:right="90"/>
              <w:rPr>
                <w:sz w:val="14"/>
                <w:szCs w:val="14"/>
              </w:rPr>
            </w:pPr>
          </w:p>
        </w:tc>
        <w:tc>
          <w:tcPr>
            <w:tcW w:w="724" w:type="dxa"/>
            <w:vAlign w:val="bottom"/>
          </w:tcPr>
          <w:p w:rsidR="00424BF4" w:rsidRPr="00AC0001" w:rsidRDefault="00424BF4" w:rsidP="00424BF4">
            <w:pPr>
              <w:tabs>
                <w:tab w:val="decimal" w:pos="720"/>
              </w:tabs>
              <w:spacing w:line="240" w:lineRule="exact"/>
              <w:ind w:right="90"/>
              <w:rPr>
                <w:sz w:val="14"/>
                <w:szCs w:val="14"/>
                <w:cs/>
              </w:rPr>
            </w:pPr>
          </w:p>
        </w:tc>
        <w:tc>
          <w:tcPr>
            <w:tcW w:w="726" w:type="dxa"/>
            <w:vAlign w:val="bottom"/>
          </w:tcPr>
          <w:p w:rsidR="00424BF4" w:rsidRPr="00AC0001" w:rsidRDefault="00424BF4" w:rsidP="00424BF4">
            <w:pPr>
              <w:tabs>
                <w:tab w:val="decimal" w:pos="720"/>
              </w:tabs>
              <w:spacing w:line="240" w:lineRule="exact"/>
              <w:ind w:left="90" w:right="90"/>
              <w:rPr>
                <w:sz w:val="14"/>
                <w:szCs w:val="14"/>
                <w:cs/>
              </w:rPr>
            </w:pPr>
          </w:p>
        </w:tc>
        <w:tc>
          <w:tcPr>
            <w:tcW w:w="725" w:type="dxa"/>
            <w:vAlign w:val="bottom"/>
          </w:tcPr>
          <w:p w:rsidR="00424BF4" w:rsidRPr="00AC0001" w:rsidRDefault="00424BF4" w:rsidP="00424BF4">
            <w:pPr>
              <w:tabs>
                <w:tab w:val="decimal" w:pos="720"/>
              </w:tabs>
              <w:spacing w:line="240" w:lineRule="exact"/>
              <w:ind w:left="90" w:right="90"/>
              <w:rPr>
                <w:sz w:val="14"/>
                <w:szCs w:val="14"/>
                <w:cs/>
              </w:rPr>
            </w:pPr>
          </w:p>
        </w:tc>
        <w:tc>
          <w:tcPr>
            <w:tcW w:w="726" w:type="dxa"/>
            <w:vAlign w:val="bottom"/>
          </w:tcPr>
          <w:p w:rsidR="00424BF4" w:rsidRPr="00AC0001" w:rsidRDefault="00424BF4" w:rsidP="00424BF4">
            <w:pPr>
              <w:tabs>
                <w:tab w:val="decimal" w:pos="720"/>
              </w:tabs>
              <w:spacing w:line="240" w:lineRule="exact"/>
              <w:ind w:left="90" w:right="90"/>
              <w:rPr>
                <w:sz w:val="14"/>
                <w:szCs w:val="14"/>
                <w:cs/>
              </w:rPr>
            </w:pPr>
          </w:p>
        </w:tc>
        <w:tc>
          <w:tcPr>
            <w:tcW w:w="725" w:type="dxa"/>
            <w:vAlign w:val="bottom"/>
          </w:tcPr>
          <w:p w:rsidR="00424BF4" w:rsidRPr="00AC0001" w:rsidRDefault="00424BF4" w:rsidP="00424BF4">
            <w:pPr>
              <w:tabs>
                <w:tab w:val="decimal" w:pos="720"/>
              </w:tabs>
              <w:spacing w:line="240" w:lineRule="exact"/>
              <w:ind w:left="90" w:right="90"/>
              <w:rPr>
                <w:sz w:val="14"/>
                <w:szCs w:val="14"/>
                <w:cs/>
              </w:rPr>
            </w:pPr>
          </w:p>
        </w:tc>
        <w:tc>
          <w:tcPr>
            <w:tcW w:w="726" w:type="dxa"/>
            <w:vAlign w:val="bottom"/>
          </w:tcPr>
          <w:p w:rsidR="00424BF4" w:rsidRPr="00AC0001" w:rsidRDefault="00424BF4" w:rsidP="00424BF4">
            <w:pPr>
              <w:tabs>
                <w:tab w:val="decimal" w:pos="720"/>
              </w:tabs>
              <w:spacing w:line="240" w:lineRule="exact"/>
              <w:ind w:left="90" w:right="90"/>
              <w:rPr>
                <w:sz w:val="14"/>
                <w:szCs w:val="14"/>
                <w:cs/>
              </w:rPr>
            </w:pPr>
          </w:p>
        </w:tc>
        <w:tc>
          <w:tcPr>
            <w:tcW w:w="725" w:type="dxa"/>
          </w:tcPr>
          <w:p w:rsidR="00424BF4" w:rsidRPr="00AC0001" w:rsidRDefault="00424BF4" w:rsidP="00424BF4">
            <w:pPr>
              <w:tabs>
                <w:tab w:val="decimal" w:pos="720"/>
              </w:tabs>
              <w:spacing w:line="240" w:lineRule="exact"/>
              <w:ind w:right="90"/>
              <w:rPr>
                <w:sz w:val="14"/>
                <w:szCs w:val="14"/>
              </w:rPr>
            </w:pPr>
          </w:p>
        </w:tc>
        <w:tc>
          <w:tcPr>
            <w:tcW w:w="729" w:type="dxa"/>
          </w:tcPr>
          <w:p w:rsidR="00424BF4" w:rsidRPr="00AC0001" w:rsidRDefault="00424BF4" w:rsidP="00424BF4">
            <w:pPr>
              <w:tabs>
                <w:tab w:val="decimal" w:pos="720"/>
              </w:tabs>
              <w:spacing w:line="240" w:lineRule="exact"/>
              <w:ind w:right="90"/>
              <w:rPr>
                <w:sz w:val="14"/>
                <w:szCs w:val="14"/>
              </w:rPr>
            </w:pPr>
          </w:p>
        </w:tc>
        <w:tc>
          <w:tcPr>
            <w:tcW w:w="725" w:type="dxa"/>
          </w:tcPr>
          <w:p w:rsidR="00424BF4" w:rsidRPr="00AC0001" w:rsidRDefault="00424BF4" w:rsidP="00424BF4">
            <w:pPr>
              <w:tabs>
                <w:tab w:val="decimal" w:pos="720"/>
              </w:tabs>
              <w:spacing w:line="240" w:lineRule="exact"/>
              <w:ind w:right="90"/>
              <w:rPr>
                <w:sz w:val="14"/>
                <w:szCs w:val="14"/>
              </w:rPr>
            </w:pPr>
          </w:p>
        </w:tc>
        <w:tc>
          <w:tcPr>
            <w:tcW w:w="726" w:type="dxa"/>
          </w:tcPr>
          <w:p w:rsidR="00424BF4" w:rsidRPr="00AC0001" w:rsidRDefault="00424BF4" w:rsidP="00424BF4">
            <w:pPr>
              <w:tabs>
                <w:tab w:val="decimal" w:pos="720"/>
              </w:tabs>
              <w:spacing w:line="240" w:lineRule="exact"/>
              <w:ind w:right="90"/>
              <w:rPr>
                <w:sz w:val="14"/>
                <w:szCs w:val="14"/>
              </w:rPr>
            </w:pPr>
          </w:p>
        </w:tc>
        <w:tc>
          <w:tcPr>
            <w:tcW w:w="815" w:type="dxa"/>
          </w:tcPr>
          <w:p w:rsidR="00424BF4" w:rsidRPr="00AC0001" w:rsidRDefault="00424BF4" w:rsidP="00424BF4">
            <w:pPr>
              <w:tabs>
                <w:tab w:val="left" w:pos="508"/>
              </w:tabs>
              <w:spacing w:line="240" w:lineRule="exact"/>
              <w:ind w:right="-142"/>
              <w:jc w:val="center"/>
              <w:rPr>
                <w:sz w:val="14"/>
                <w:szCs w:val="14"/>
              </w:rPr>
            </w:pPr>
          </w:p>
        </w:tc>
        <w:tc>
          <w:tcPr>
            <w:tcW w:w="816" w:type="dxa"/>
          </w:tcPr>
          <w:p w:rsidR="00424BF4" w:rsidRPr="00AC0001" w:rsidRDefault="00424BF4" w:rsidP="00424BF4">
            <w:pPr>
              <w:spacing w:line="240" w:lineRule="exact"/>
              <w:jc w:val="center"/>
              <w:rPr>
                <w:sz w:val="14"/>
                <w:szCs w:val="14"/>
              </w:rPr>
            </w:pPr>
          </w:p>
        </w:tc>
        <w:tc>
          <w:tcPr>
            <w:tcW w:w="804" w:type="dxa"/>
          </w:tcPr>
          <w:p w:rsidR="00424BF4" w:rsidRPr="00AC0001" w:rsidRDefault="00424BF4" w:rsidP="00424BF4">
            <w:pPr>
              <w:tabs>
                <w:tab w:val="decimal" w:pos="715"/>
              </w:tabs>
              <w:spacing w:line="240" w:lineRule="exact"/>
              <w:ind w:right="90"/>
              <w:rPr>
                <w:sz w:val="14"/>
                <w:szCs w:val="14"/>
              </w:rPr>
            </w:pPr>
          </w:p>
        </w:tc>
        <w:tc>
          <w:tcPr>
            <w:tcW w:w="810" w:type="dxa"/>
          </w:tcPr>
          <w:p w:rsidR="00424BF4" w:rsidRPr="00AC0001" w:rsidRDefault="00424BF4" w:rsidP="00424BF4">
            <w:pPr>
              <w:tabs>
                <w:tab w:val="decimal" w:pos="720"/>
              </w:tabs>
              <w:spacing w:line="240" w:lineRule="exact"/>
              <w:ind w:right="90"/>
              <w:rPr>
                <w:sz w:val="14"/>
                <w:szCs w:val="14"/>
              </w:rPr>
            </w:pPr>
          </w:p>
        </w:tc>
      </w:tr>
    </w:tbl>
    <w:p w:rsidR="00946112" w:rsidRPr="00D42A9C" w:rsidRDefault="00946112" w:rsidP="00946112">
      <w:pPr>
        <w:rPr>
          <w:rFonts w:cs="Cordia New"/>
        </w:rPr>
      </w:pPr>
    </w:p>
    <w:p w:rsidR="00946112" w:rsidRPr="00D42A9C" w:rsidRDefault="00946112" w:rsidP="00946112">
      <w:pPr>
        <w:rPr>
          <w:rFonts w:cs="Cordia New"/>
        </w:rPr>
      </w:pPr>
    </w:p>
    <w:p w:rsidR="00946112" w:rsidRPr="00D42A9C" w:rsidRDefault="00946112" w:rsidP="00946112">
      <w:pPr>
        <w:rPr>
          <w:rFonts w:cs="Cordia New"/>
        </w:rPr>
      </w:pPr>
    </w:p>
    <w:p w:rsidR="00946112" w:rsidRPr="00D42A9C" w:rsidRDefault="00946112" w:rsidP="00946112">
      <w:pPr>
        <w:rPr>
          <w:rFonts w:cs="Cordia New"/>
        </w:rPr>
      </w:pPr>
    </w:p>
    <w:p w:rsidR="00946112" w:rsidRPr="00D42A9C" w:rsidRDefault="00946112" w:rsidP="00946112">
      <w:pPr>
        <w:rPr>
          <w:rFonts w:cs="Cordia New"/>
        </w:rPr>
      </w:pPr>
    </w:p>
    <w:p w:rsidR="00946112" w:rsidRPr="00D42A9C" w:rsidRDefault="00946112" w:rsidP="00946112">
      <w:pPr>
        <w:rPr>
          <w:rFonts w:cs="Cordia New"/>
        </w:rPr>
      </w:pPr>
    </w:p>
    <w:p w:rsidR="00946112" w:rsidRPr="00D42A9C" w:rsidRDefault="00946112" w:rsidP="00946112">
      <w:pPr>
        <w:rPr>
          <w:rFonts w:cs="Cordia New"/>
        </w:rPr>
      </w:pPr>
    </w:p>
    <w:p w:rsidR="00946112" w:rsidRDefault="00946112" w:rsidP="00946112">
      <w:pPr>
        <w:rPr>
          <w:rFonts w:cs="Cordia New"/>
        </w:rPr>
      </w:pPr>
    </w:p>
    <w:p w:rsidR="00946112" w:rsidRDefault="00946112" w:rsidP="00946112">
      <w:pPr>
        <w:rPr>
          <w:rFonts w:cs="Cordia New"/>
        </w:rPr>
      </w:pPr>
    </w:p>
    <w:p w:rsidR="00946112" w:rsidRPr="00D42A9C" w:rsidRDefault="00946112" w:rsidP="00946112">
      <w:pPr>
        <w:rPr>
          <w:rFonts w:cs="Cordia New"/>
        </w:rPr>
      </w:pPr>
    </w:p>
    <w:tbl>
      <w:tblPr>
        <w:tblW w:w="14850" w:type="dxa"/>
        <w:tblLayout w:type="fixed"/>
        <w:tblCellMar>
          <w:left w:w="0" w:type="dxa"/>
          <w:right w:w="0" w:type="dxa"/>
        </w:tblCellMar>
        <w:tblLook w:val="0000"/>
      </w:tblPr>
      <w:tblGrid>
        <w:gridCol w:w="2809"/>
        <w:gridCol w:w="724"/>
        <w:gridCol w:w="725"/>
        <w:gridCol w:w="724"/>
        <w:gridCol w:w="726"/>
        <w:gridCol w:w="725"/>
        <w:gridCol w:w="726"/>
        <w:gridCol w:w="725"/>
        <w:gridCol w:w="726"/>
        <w:gridCol w:w="725"/>
        <w:gridCol w:w="729"/>
        <w:gridCol w:w="725"/>
        <w:gridCol w:w="726"/>
        <w:gridCol w:w="815"/>
        <w:gridCol w:w="810"/>
        <w:gridCol w:w="848"/>
        <w:gridCol w:w="862"/>
      </w:tblGrid>
      <w:tr w:rsidR="00946112" w:rsidRPr="00C0357D" w:rsidTr="00BC25E8">
        <w:trPr>
          <w:cantSplit/>
          <w:trHeight w:val="20"/>
        </w:trPr>
        <w:tc>
          <w:tcPr>
            <w:tcW w:w="2809" w:type="dxa"/>
            <w:vAlign w:val="bottom"/>
          </w:tcPr>
          <w:p w:rsidR="00946112" w:rsidRPr="0077796A" w:rsidRDefault="00946112" w:rsidP="00BC25E8">
            <w:pPr>
              <w:spacing w:line="240" w:lineRule="atLeast"/>
              <w:ind w:left="90" w:right="90"/>
              <w:rPr>
                <w:sz w:val="16"/>
                <w:szCs w:val="16"/>
              </w:rPr>
            </w:pPr>
          </w:p>
        </w:tc>
        <w:tc>
          <w:tcPr>
            <w:tcW w:w="12041" w:type="dxa"/>
            <w:gridSpan w:val="16"/>
            <w:vAlign w:val="bottom"/>
          </w:tcPr>
          <w:p w:rsidR="00946112" w:rsidRPr="00C0357D" w:rsidRDefault="00946112" w:rsidP="00BC25E8">
            <w:pPr>
              <w:spacing w:line="240" w:lineRule="atLeast"/>
              <w:ind w:left="90" w:right="90"/>
              <w:jc w:val="center"/>
              <w:rPr>
                <w:sz w:val="16"/>
                <w:szCs w:val="16"/>
                <w:u w:val="single"/>
              </w:rPr>
            </w:pPr>
            <w:r w:rsidRPr="00C0357D">
              <w:rPr>
                <w:rFonts w:eastAsia="Arial Unicode MS"/>
                <w:b/>
                <w:bCs/>
                <w:sz w:val="16"/>
                <w:szCs w:val="16"/>
              </w:rPr>
              <w:t>Consolidated financial statements</w:t>
            </w:r>
          </w:p>
        </w:tc>
      </w:tr>
      <w:tr w:rsidR="00946112" w:rsidRPr="00C0357D" w:rsidTr="00BC25E8">
        <w:trPr>
          <w:cantSplit/>
          <w:trHeight w:val="20"/>
        </w:trPr>
        <w:tc>
          <w:tcPr>
            <w:tcW w:w="2809" w:type="dxa"/>
            <w:vAlign w:val="bottom"/>
          </w:tcPr>
          <w:p w:rsidR="00946112" w:rsidRPr="0077796A" w:rsidRDefault="00946112" w:rsidP="00BC25E8">
            <w:pPr>
              <w:spacing w:line="240" w:lineRule="atLeast"/>
              <w:ind w:left="90" w:right="90"/>
              <w:rPr>
                <w:sz w:val="16"/>
                <w:szCs w:val="16"/>
              </w:rPr>
            </w:pPr>
          </w:p>
        </w:tc>
        <w:tc>
          <w:tcPr>
            <w:tcW w:w="12041" w:type="dxa"/>
            <w:gridSpan w:val="16"/>
            <w:vAlign w:val="bottom"/>
          </w:tcPr>
          <w:p w:rsidR="00946112" w:rsidRPr="00F03110" w:rsidRDefault="00946112" w:rsidP="00BC25E8">
            <w:pPr>
              <w:spacing w:line="240" w:lineRule="atLeast"/>
              <w:ind w:left="90" w:right="90"/>
              <w:jc w:val="center"/>
              <w:rPr>
                <w:rFonts w:cs="Cordia New"/>
                <w:sz w:val="16"/>
                <w:szCs w:val="16"/>
                <w:u w:val="single"/>
              </w:rPr>
            </w:pPr>
            <w:r w:rsidRPr="00C0357D">
              <w:rPr>
                <w:rFonts w:eastAsia="Arial Unicode MS"/>
                <w:sz w:val="16"/>
                <w:szCs w:val="16"/>
              </w:rPr>
              <w:t xml:space="preserve">For the years ended 31 December </w:t>
            </w:r>
            <w:r>
              <w:rPr>
                <w:rFonts w:eastAsia="Arial Unicode MS"/>
                <w:sz w:val="16"/>
                <w:szCs w:val="16"/>
              </w:rPr>
              <w:t>202</w:t>
            </w:r>
            <w:r w:rsidR="00A4703B">
              <w:rPr>
                <w:rFonts w:eastAsia="Arial Unicode MS"/>
                <w:sz w:val="16"/>
                <w:szCs w:val="16"/>
              </w:rPr>
              <w:t>2</w:t>
            </w:r>
            <w:r>
              <w:rPr>
                <w:rFonts w:eastAsia="Arial Unicode MS"/>
                <w:sz w:val="16"/>
                <w:szCs w:val="16"/>
              </w:rPr>
              <w:t xml:space="preserve"> and 202</w:t>
            </w:r>
            <w:r w:rsidR="00A4703B">
              <w:rPr>
                <w:rFonts w:eastAsia="Arial Unicode MS"/>
                <w:sz w:val="16"/>
                <w:szCs w:val="16"/>
              </w:rPr>
              <w:t>1</w:t>
            </w:r>
          </w:p>
        </w:tc>
      </w:tr>
      <w:tr w:rsidR="00946112" w:rsidRPr="00C0357D" w:rsidTr="00BC25E8">
        <w:trPr>
          <w:cantSplit/>
          <w:trHeight w:val="20"/>
        </w:trPr>
        <w:tc>
          <w:tcPr>
            <w:tcW w:w="2809" w:type="dxa"/>
            <w:vAlign w:val="bottom"/>
          </w:tcPr>
          <w:p w:rsidR="00946112" w:rsidRPr="0077796A" w:rsidRDefault="00946112" w:rsidP="00BC25E8">
            <w:pPr>
              <w:spacing w:line="240" w:lineRule="atLeast"/>
              <w:ind w:left="90" w:right="90"/>
              <w:rPr>
                <w:sz w:val="16"/>
                <w:szCs w:val="16"/>
              </w:rPr>
            </w:pPr>
          </w:p>
        </w:tc>
        <w:tc>
          <w:tcPr>
            <w:tcW w:w="1449" w:type="dxa"/>
            <w:gridSpan w:val="2"/>
            <w:vAlign w:val="bottom"/>
          </w:tcPr>
          <w:p w:rsidR="00946112" w:rsidRPr="00C0357D" w:rsidRDefault="00946112" w:rsidP="00BC25E8">
            <w:pPr>
              <w:spacing w:line="240" w:lineRule="atLeast"/>
              <w:ind w:left="90" w:right="90"/>
              <w:jc w:val="center"/>
              <w:rPr>
                <w:sz w:val="16"/>
                <w:szCs w:val="16"/>
              </w:rPr>
            </w:pPr>
          </w:p>
        </w:tc>
        <w:tc>
          <w:tcPr>
            <w:tcW w:w="5806" w:type="dxa"/>
            <w:gridSpan w:val="8"/>
            <w:vAlign w:val="bottom"/>
          </w:tcPr>
          <w:p w:rsidR="00946112" w:rsidRPr="00C0357D" w:rsidRDefault="00946112" w:rsidP="00BC25E8">
            <w:pPr>
              <w:pBdr>
                <w:bottom w:val="single" w:sz="4" w:space="1" w:color="auto"/>
              </w:pBdr>
              <w:spacing w:line="240" w:lineRule="atLeast"/>
              <w:ind w:left="113" w:right="132"/>
              <w:jc w:val="center"/>
              <w:rPr>
                <w:sz w:val="16"/>
                <w:szCs w:val="16"/>
              </w:rPr>
            </w:pPr>
            <w:r w:rsidRPr="00C0357D">
              <w:rPr>
                <w:rFonts w:eastAsia="Arial Unicode MS"/>
                <w:color w:val="000000"/>
                <w:sz w:val="16"/>
                <w:szCs w:val="16"/>
              </w:rPr>
              <w:t>Printed Circuit Board business</w:t>
            </w:r>
          </w:p>
        </w:tc>
        <w:tc>
          <w:tcPr>
            <w:tcW w:w="1451" w:type="dxa"/>
            <w:gridSpan w:val="2"/>
          </w:tcPr>
          <w:p w:rsidR="00946112" w:rsidRPr="00C0357D" w:rsidRDefault="00946112" w:rsidP="00BC25E8">
            <w:pPr>
              <w:spacing w:line="240" w:lineRule="atLeast"/>
              <w:ind w:left="90" w:right="90"/>
              <w:jc w:val="center"/>
              <w:rPr>
                <w:sz w:val="16"/>
                <w:szCs w:val="16"/>
                <w:u w:val="single"/>
              </w:rPr>
            </w:pPr>
          </w:p>
        </w:tc>
        <w:tc>
          <w:tcPr>
            <w:tcW w:w="1625" w:type="dxa"/>
            <w:gridSpan w:val="2"/>
            <w:vAlign w:val="bottom"/>
          </w:tcPr>
          <w:p w:rsidR="00946112" w:rsidRPr="00C0357D" w:rsidRDefault="00946112" w:rsidP="00BC25E8">
            <w:pPr>
              <w:spacing w:line="240" w:lineRule="atLeast"/>
              <w:ind w:left="90" w:right="90"/>
              <w:jc w:val="center"/>
              <w:rPr>
                <w:sz w:val="16"/>
                <w:szCs w:val="16"/>
                <w:u w:val="single"/>
              </w:rPr>
            </w:pPr>
          </w:p>
        </w:tc>
        <w:tc>
          <w:tcPr>
            <w:tcW w:w="1710" w:type="dxa"/>
            <w:gridSpan w:val="2"/>
            <w:vAlign w:val="bottom"/>
          </w:tcPr>
          <w:p w:rsidR="00946112" w:rsidRPr="00C0357D" w:rsidRDefault="00946112" w:rsidP="00BC25E8">
            <w:pPr>
              <w:spacing w:line="240" w:lineRule="atLeast"/>
              <w:ind w:left="90" w:right="90"/>
              <w:jc w:val="center"/>
              <w:rPr>
                <w:sz w:val="16"/>
                <w:szCs w:val="16"/>
                <w:u w:val="single"/>
              </w:rPr>
            </w:pPr>
          </w:p>
        </w:tc>
      </w:tr>
      <w:tr w:rsidR="00946112" w:rsidRPr="00C0357D" w:rsidTr="00BC25E8">
        <w:trPr>
          <w:cantSplit/>
          <w:trHeight w:val="20"/>
        </w:trPr>
        <w:tc>
          <w:tcPr>
            <w:tcW w:w="2809" w:type="dxa"/>
            <w:vAlign w:val="bottom"/>
          </w:tcPr>
          <w:p w:rsidR="00946112" w:rsidRPr="0077796A" w:rsidRDefault="00946112" w:rsidP="00BC25E8">
            <w:pPr>
              <w:spacing w:line="240" w:lineRule="atLeast"/>
              <w:ind w:left="90" w:right="90"/>
              <w:rPr>
                <w:sz w:val="16"/>
                <w:szCs w:val="16"/>
              </w:rPr>
            </w:pPr>
          </w:p>
        </w:tc>
        <w:tc>
          <w:tcPr>
            <w:tcW w:w="1449" w:type="dxa"/>
            <w:gridSpan w:val="2"/>
            <w:vAlign w:val="bottom"/>
          </w:tcPr>
          <w:p w:rsidR="00946112" w:rsidRPr="00C0357D" w:rsidRDefault="00946112" w:rsidP="00BC25E8">
            <w:pPr>
              <w:pBdr>
                <w:bottom w:val="single" w:sz="4" w:space="1" w:color="auto"/>
              </w:pBdr>
              <w:spacing w:line="240" w:lineRule="atLeast"/>
              <w:ind w:right="65"/>
              <w:jc w:val="center"/>
              <w:rPr>
                <w:rFonts w:eastAsia="Arial Unicode MS"/>
                <w:color w:val="000000"/>
                <w:sz w:val="16"/>
                <w:szCs w:val="16"/>
              </w:rPr>
            </w:pPr>
            <w:r w:rsidRPr="00C0357D">
              <w:rPr>
                <w:rFonts w:eastAsia="Arial Unicode MS"/>
                <w:color w:val="000000"/>
                <w:sz w:val="16"/>
                <w:szCs w:val="16"/>
              </w:rPr>
              <w:t>Prepreg and Laminate business</w:t>
            </w:r>
          </w:p>
        </w:tc>
        <w:tc>
          <w:tcPr>
            <w:tcW w:w="1450" w:type="dxa"/>
            <w:gridSpan w:val="2"/>
            <w:vAlign w:val="bottom"/>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color w:val="000000"/>
                <w:sz w:val="16"/>
                <w:szCs w:val="16"/>
              </w:rPr>
              <w:t>America</w:t>
            </w:r>
          </w:p>
        </w:tc>
        <w:tc>
          <w:tcPr>
            <w:tcW w:w="1451" w:type="dxa"/>
            <w:gridSpan w:val="2"/>
            <w:vAlign w:val="bottom"/>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color w:val="000000"/>
                <w:sz w:val="16"/>
                <w:szCs w:val="16"/>
              </w:rPr>
              <w:t>Europe</w:t>
            </w:r>
          </w:p>
        </w:tc>
        <w:tc>
          <w:tcPr>
            <w:tcW w:w="1451" w:type="dxa"/>
            <w:gridSpan w:val="2"/>
            <w:vAlign w:val="bottom"/>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color w:val="000000"/>
                <w:sz w:val="16"/>
                <w:szCs w:val="16"/>
              </w:rPr>
              <w:t>Asia</w:t>
            </w:r>
          </w:p>
        </w:tc>
        <w:tc>
          <w:tcPr>
            <w:tcW w:w="1454" w:type="dxa"/>
            <w:gridSpan w:val="2"/>
            <w:vAlign w:val="bottom"/>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color w:val="000000"/>
                <w:sz w:val="16"/>
                <w:szCs w:val="16"/>
              </w:rPr>
              <w:t>Total</w:t>
            </w:r>
          </w:p>
        </w:tc>
        <w:tc>
          <w:tcPr>
            <w:tcW w:w="1451" w:type="dxa"/>
            <w:gridSpan w:val="2"/>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p>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sz w:val="16"/>
                <w:szCs w:val="16"/>
              </w:rPr>
              <w:t>Chemical business</w:t>
            </w:r>
          </w:p>
        </w:tc>
        <w:tc>
          <w:tcPr>
            <w:tcW w:w="1625" w:type="dxa"/>
            <w:gridSpan w:val="2"/>
            <w:vAlign w:val="bottom"/>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sz w:val="16"/>
                <w:szCs w:val="16"/>
              </w:rPr>
              <w:t>Eliminating entries</w:t>
            </w:r>
          </w:p>
        </w:tc>
        <w:tc>
          <w:tcPr>
            <w:tcW w:w="1710" w:type="dxa"/>
            <w:gridSpan w:val="2"/>
            <w:vAlign w:val="bottom"/>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color w:val="000000"/>
                <w:sz w:val="16"/>
                <w:szCs w:val="16"/>
              </w:rPr>
              <w:t>Total</w:t>
            </w:r>
          </w:p>
        </w:tc>
      </w:tr>
      <w:tr w:rsidR="00EA4D02" w:rsidRPr="00C0357D" w:rsidTr="00BC25E8">
        <w:trPr>
          <w:cantSplit/>
          <w:trHeight w:val="20"/>
        </w:trPr>
        <w:tc>
          <w:tcPr>
            <w:tcW w:w="2809" w:type="dxa"/>
            <w:vAlign w:val="bottom"/>
          </w:tcPr>
          <w:p w:rsidR="00EA4D02" w:rsidRPr="0077796A" w:rsidRDefault="00EA4D02" w:rsidP="00EA4D02">
            <w:pPr>
              <w:spacing w:line="240" w:lineRule="atLeast"/>
              <w:ind w:left="90" w:right="90"/>
              <w:rPr>
                <w:sz w:val="16"/>
                <w:szCs w:val="16"/>
              </w:rPr>
            </w:pPr>
          </w:p>
        </w:tc>
        <w:tc>
          <w:tcPr>
            <w:tcW w:w="724"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725"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2021</w:t>
            </w:r>
          </w:p>
        </w:tc>
        <w:tc>
          <w:tcPr>
            <w:tcW w:w="724"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726"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2021</w:t>
            </w:r>
          </w:p>
        </w:tc>
        <w:tc>
          <w:tcPr>
            <w:tcW w:w="725"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726"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2021</w:t>
            </w:r>
          </w:p>
        </w:tc>
        <w:tc>
          <w:tcPr>
            <w:tcW w:w="725"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726"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2021</w:t>
            </w:r>
          </w:p>
        </w:tc>
        <w:tc>
          <w:tcPr>
            <w:tcW w:w="725"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729"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2021</w:t>
            </w:r>
          </w:p>
        </w:tc>
        <w:tc>
          <w:tcPr>
            <w:tcW w:w="725"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726"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2021</w:t>
            </w:r>
          </w:p>
        </w:tc>
        <w:tc>
          <w:tcPr>
            <w:tcW w:w="815"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810"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2021</w:t>
            </w:r>
          </w:p>
        </w:tc>
        <w:tc>
          <w:tcPr>
            <w:tcW w:w="848"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862" w:type="dxa"/>
            <w:vAlign w:val="bottom"/>
          </w:tcPr>
          <w:p w:rsidR="00EA4D02" w:rsidRPr="00C0357D"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2021</w:t>
            </w:r>
          </w:p>
        </w:tc>
      </w:tr>
      <w:tr w:rsidR="00EA4D02" w:rsidRPr="0077796A" w:rsidTr="00BC25E8">
        <w:trPr>
          <w:cantSplit/>
          <w:trHeight w:val="20"/>
        </w:trPr>
        <w:tc>
          <w:tcPr>
            <w:tcW w:w="2809" w:type="dxa"/>
          </w:tcPr>
          <w:p w:rsidR="00EA4D02" w:rsidRPr="0077796A" w:rsidRDefault="00EA4D02" w:rsidP="00EA4D02">
            <w:pPr>
              <w:rPr>
                <w:rFonts w:eastAsia="Arial Unicode MS"/>
                <w:sz w:val="16"/>
                <w:szCs w:val="16"/>
              </w:rPr>
            </w:pPr>
          </w:p>
        </w:tc>
        <w:tc>
          <w:tcPr>
            <w:tcW w:w="12041" w:type="dxa"/>
            <w:gridSpan w:val="16"/>
            <w:vAlign w:val="bottom"/>
          </w:tcPr>
          <w:p w:rsidR="00EA4D02" w:rsidRPr="0077796A" w:rsidRDefault="00EA4D02" w:rsidP="00EA4D02">
            <w:pPr>
              <w:spacing w:line="240" w:lineRule="exact"/>
              <w:ind w:right="86"/>
              <w:jc w:val="center"/>
              <w:rPr>
                <w:sz w:val="14"/>
                <w:szCs w:val="14"/>
              </w:rPr>
            </w:pPr>
            <w:r w:rsidRPr="0077796A">
              <w:rPr>
                <w:rFonts w:eastAsia="Arial Unicode MS"/>
                <w:i/>
                <w:iCs/>
                <w:sz w:val="16"/>
                <w:szCs w:val="16"/>
              </w:rPr>
              <w:t>(in thousand Baht)</w:t>
            </w:r>
          </w:p>
        </w:tc>
      </w:tr>
      <w:tr w:rsidR="00EA4D02" w:rsidRPr="0077796A" w:rsidTr="00BC25E8">
        <w:trPr>
          <w:cantSplit/>
          <w:trHeight w:val="20"/>
        </w:trPr>
        <w:tc>
          <w:tcPr>
            <w:tcW w:w="2809" w:type="dxa"/>
          </w:tcPr>
          <w:p w:rsidR="00EA4D02" w:rsidRPr="00C0357D" w:rsidRDefault="00EA4D02" w:rsidP="00EA4D02">
            <w:pPr>
              <w:pStyle w:val="BodyText"/>
              <w:ind w:left="180" w:right="90" w:hanging="90"/>
              <w:jc w:val="left"/>
              <w:rPr>
                <w:rFonts w:eastAsia="Arial Unicode MS" w:cs="Times New Roman"/>
                <w:sz w:val="16"/>
                <w:szCs w:val="16"/>
              </w:rPr>
            </w:pPr>
            <w:r w:rsidRPr="00C0357D">
              <w:rPr>
                <w:rFonts w:eastAsia="Arial Unicode MS" w:cs="Times New Roman"/>
                <w:sz w:val="16"/>
                <w:szCs w:val="16"/>
              </w:rPr>
              <w:t xml:space="preserve">Segment operating profit </w:t>
            </w:r>
          </w:p>
        </w:tc>
        <w:tc>
          <w:tcPr>
            <w:tcW w:w="724" w:type="dxa"/>
            <w:vAlign w:val="bottom"/>
          </w:tcPr>
          <w:p w:rsidR="00EA4D02" w:rsidRPr="0088559F" w:rsidRDefault="0058523D" w:rsidP="00EA4D02">
            <w:pPr>
              <w:tabs>
                <w:tab w:val="decimal" w:pos="639"/>
              </w:tabs>
              <w:spacing w:line="240" w:lineRule="exact"/>
              <w:ind w:right="90"/>
              <w:rPr>
                <w:sz w:val="14"/>
                <w:szCs w:val="14"/>
              </w:rPr>
            </w:pPr>
            <w:r w:rsidRPr="0058523D">
              <w:rPr>
                <w:sz w:val="14"/>
                <w:szCs w:val="14"/>
              </w:rPr>
              <w:t>645,142</w:t>
            </w:r>
          </w:p>
        </w:tc>
        <w:tc>
          <w:tcPr>
            <w:tcW w:w="725" w:type="dxa"/>
            <w:vAlign w:val="bottom"/>
          </w:tcPr>
          <w:p w:rsidR="00EA4D02" w:rsidRPr="0088559F" w:rsidRDefault="00EA4D02" w:rsidP="00EA4D02">
            <w:pPr>
              <w:tabs>
                <w:tab w:val="decimal" w:pos="639"/>
              </w:tabs>
              <w:spacing w:line="240" w:lineRule="exact"/>
              <w:ind w:right="90"/>
              <w:rPr>
                <w:sz w:val="14"/>
                <w:szCs w:val="14"/>
              </w:rPr>
            </w:pPr>
            <w:r w:rsidRPr="00890DF3">
              <w:rPr>
                <w:sz w:val="14"/>
                <w:szCs w:val="14"/>
              </w:rPr>
              <w:t>583,978</w:t>
            </w:r>
          </w:p>
        </w:tc>
        <w:tc>
          <w:tcPr>
            <w:tcW w:w="724" w:type="dxa"/>
            <w:vAlign w:val="bottom"/>
          </w:tcPr>
          <w:p w:rsidR="00EA4D02" w:rsidRPr="00C0357D" w:rsidRDefault="00EA4D02" w:rsidP="00EA4D02">
            <w:pPr>
              <w:tabs>
                <w:tab w:val="decimal" w:pos="720"/>
              </w:tabs>
              <w:spacing w:line="240" w:lineRule="exact"/>
              <w:ind w:right="90"/>
              <w:rPr>
                <w:sz w:val="14"/>
                <w:szCs w:val="14"/>
                <w:cs/>
              </w:rPr>
            </w:pPr>
          </w:p>
        </w:tc>
        <w:tc>
          <w:tcPr>
            <w:tcW w:w="726" w:type="dxa"/>
            <w:vAlign w:val="bottom"/>
          </w:tcPr>
          <w:p w:rsidR="00EA4D02" w:rsidRPr="00C0357D" w:rsidRDefault="00EA4D02" w:rsidP="00EA4D02">
            <w:pPr>
              <w:tabs>
                <w:tab w:val="decimal" w:pos="720"/>
              </w:tabs>
              <w:spacing w:line="240" w:lineRule="exact"/>
              <w:ind w:left="90" w:right="90"/>
              <w:rPr>
                <w:sz w:val="14"/>
                <w:szCs w:val="14"/>
                <w:cs/>
              </w:rPr>
            </w:pPr>
          </w:p>
        </w:tc>
        <w:tc>
          <w:tcPr>
            <w:tcW w:w="725" w:type="dxa"/>
            <w:vAlign w:val="bottom"/>
          </w:tcPr>
          <w:p w:rsidR="00EA4D02" w:rsidRPr="00C0357D" w:rsidRDefault="00EA4D02" w:rsidP="00EA4D02">
            <w:pPr>
              <w:tabs>
                <w:tab w:val="decimal" w:pos="720"/>
              </w:tabs>
              <w:spacing w:line="240" w:lineRule="exact"/>
              <w:ind w:left="90" w:right="90"/>
              <w:rPr>
                <w:sz w:val="14"/>
                <w:szCs w:val="14"/>
                <w:cs/>
              </w:rPr>
            </w:pPr>
          </w:p>
        </w:tc>
        <w:tc>
          <w:tcPr>
            <w:tcW w:w="726" w:type="dxa"/>
            <w:vAlign w:val="bottom"/>
          </w:tcPr>
          <w:p w:rsidR="00EA4D02" w:rsidRPr="00C0357D" w:rsidRDefault="00EA4D02" w:rsidP="00EA4D02">
            <w:pPr>
              <w:tabs>
                <w:tab w:val="decimal" w:pos="720"/>
              </w:tabs>
              <w:spacing w:line="240" w:lineRule="exact"/>
              <w:ind w:left="90" w:right="90"/>
              <w:rPr>
                <w:sz w:val="14"/>
                <w:szCs w:val="14"/>
                <w:cs/>
              </w:rPr>
            </w:pPr>
          </w:p>
        </w:tc>
        <w:tc>
          <w:tcPr>
            <w:tcW w:w="725" w:type="dxa"/>
            <w:vAlign w:val="bottom"/>
          </w:tcPr>
          <w:p w:rsidR="00EA4D02" w:rsidRPr="00C0357D" w:rsidRDefault="00EA4D02" w:rsidP="00EA4D02">
            <w:pPr>
              <w:tabs>
                <w:tab w:val="decimal" w:pos="720"/>
              </w:tabs>
              <w:spacing w:line="240" w:lineRule="exact"/>
              <w:ind w:left="90" w:right="90"/>
              <w:rPr>
                <w:sz w:val="14"/>
                <w:szCs w:val="14"/>
                <w:cs/>
              </w:rPr>
            </w:pPr>
          </w:p>
        </w:tc>
        <w:tc>
          <w:tcPr>
            <w:tcW w:w="726" w:type="dxa"/>
            <w:vAlign w:val="bottom"/>
          </w:tcPr>
          <w:p w:rsidR="00EA4D02" w:rsidRPr="00C0357D" w:rsidRDefault="00EA4D02" w:rsidP="00EA4D02">
            <w:pPr>
              <w:tabs>
                <w:tab w:val="decimal" w:pos="720"/>
              </w:tabs>
              <w:spacing w:line="240" w:lineRule="exact"/>
              <w:ind w:left="90" w:right="90"/>
              <w:rPr>
                <w:sz w:val="14"/>
                <w:szCs w:val="14"/>
                <w:cs/>
              </w:rPr>
            </w:pPr>
          </w:p>
        </w:tc>
        <w:tc>
          <w:tcPr>
            <w:tcW w:w="725" w:type="dxa"/>
            <w:vAlign w:val="bottom"/>
          </w:tcPr>
          <w:p w:rsidR="00EA4D02" w:rsidRPr="0088559F" w:rsidRDefault="0058523D" w:rsidP="00EA4D02">
            <w:pPr>
              <w:tabs>
                <w:tab w:val="decimal" w:pos="639"/>
              </w:tabs>
              <w:spacing w:line="240" w:lineRule="exact"/>
              <w:ind w:right="90"/>
              <w:rPr>
                <w:sz w:val="14"/>
                <w:szCs w:val="14"/>
              </w:rPr>
            </w:pPr>
            <w:r w:rsidRPr="0058523D">
              <w:rPr>
                <w:sz w:val="14"/>
                <w:szCs w:val="14"/>
              </w:rPr>
              <w:t>3,678,388</w:t>
            </w:r>
          </w:p>
        </w:tc>
        <w:tc>
          <w:tcPr>
            <w:tcW w:w="729" w:type="dxa"/>
            <w:vAlign w:val="bottom"/>
          </w:tcPr>
          <w:p w:rsidR="00EA4D02" w:rsidRPr="0088559F" w:rsidRDefault="00EA4D02" w:rsidP="00EA4D02">
            <w:pPr>
              <w:tabs>
                <w:tab w:val="decimal" w:pos="639"/>
              </w:tabs>
              <w:spacing w:line="240" w:lineRule="exact"/>
              <w:ind w:right="90"/>
              <w:rPr>
                <w:sz w:val="14"/>
                <w:szCs w:val="14"/>
              </w:rPr>
            </w:pPr>
            <w:r w:rsidRPr="00890DF3">
              <w:rPr>
                <w:sz w:val="14"/>
                <w:szCs w:val="14"/>
              </w:rPr>
              <w:t>3,413,693</w:t>
            </w:r>
          </w:p>
        </w:tc>
        <w:tc>
          <w:tcPr>
            <w:tcW w:w="725" w:type="dxa"/>
            <w:vAlign w:val="bottom"/>
          </w:tcPr>
          <w:p w:rsidR="00EA4D02" w:rsidRPr="0088559F" w:rsidRDefault="0058523D" w:rsidP="00EA4D02">
            <w:pPr>
              <w:tabs>
                <w:tab w:val="decimal" w:pos="639"/>
              </w:tabs>
              <w:spacing w:line="240" w:lineRule="exact"/>
              <w:ind w:right="90"/>
              <w:rPr>
                <w:sz w:val="14"/>
                <w:szCs w:val="14"/>
              </w:rPr>
            </w:pPr>
            <w:r w:rsidRPr="0058523D">
              <w:rPr>
                <w:sz w:val="14"/>
                <w:szCs w:val="14"/>
              </w:rPr>
              <w:t>321,430</w:t>
            </w:r>
          </w:p>
        </w:tc>
        <w:tc>
          <w:tcPr>
            <w:tcW w:w="726" w:type="dxa"/>
            <w:vAlign w:val="bottom"/>
          </w:tcPr>
          <w:p w:rsidR="00EA4D02" w:rsidRPr="0088559F" w:rsidRDefault="00EA4D02" w:rsidP="00EA4D02">
            <w:pPr>
              <w:tabs>
                <w:tab w:val="decimal" w:pos="639"/>
              </w:tabs>
              <w:spacing w:line="240" w:lineRule="exact"/>
              <w:ind w:right="90"/>
              <w:rPr>
                <w:sz w:val="14"/>
                <w:szCs w:val="14"/>
              </w:rPr>
            </w:pPr>
            <w:r w:rsidRPr="00890DF3">
              <w:rPr>
                <w:sz w:val="14"/>
                <w:szCs w:val="14"/>
              </w:rPr>
              <w:t>339,949</w:t>
            </w:r>
          </w:p>
        </w:tc>
        <w:tc>
          <w:tcPr>
            <w:tcW w:w="815" w:type="dxa"/>
            <w:vAlign w:val="bottom"/>
          </w:tcPr>
          <w:p w:rsidR="00EA4D02" w:rsidRPr="0088559F" w:rsidRDefault="0058523D" w:rsidP="00EA4D02">
            <w:pPr>
              <w:tabs>
                <w:tab w:val="decimal" w:pos="718"/>
              </w:tabs>
              <w:spacing w:line="240" w:lineRule="exact"/>
              <w:ind w:right="90"/>
              <w:rPr>
                <w:sz w:val="14"/>
                <w:szCs w:val="14"/>
              </w:rPr>
            </w:pPr>
            <w:r w:rsidRPr="0058523D">
              <w:rPr>
                <w:sz w:val="14"/>
                <w:szCs w:val="14"/>
              </w:rPr>
              <w:t>(442,968)</w:t>
            </w:r>
          </w:p>
        </w:tc>
        <w:tc>
          <w:tcPr>
            <w:tcW w:w="810" w:type="dxa"/>
            <w:vAlign w:val="bottom"/>
          </w:tcPr>
          <w:p w:rsidR="00EA4D02" w:rsidRPr="0088559F" w:rsidRDefault="00EA4D02" w:rsidP="00EA4D02">
            <w:pPr>
              <w:tabs>
                <w:tab w:val="decimal" w:pos="718"/>
              </w:tabs>
              <w:spacing w:line="240" w:lineRule="exact"/>
              <w:ind w:right="90"/>
              <w:rPr>
                <w:sz w:val="14"/>
                <w:szCs w:val="14"/>
              </w:rPr>
            </w:pPr>
            <w:r w:rsidRPr="00890DF3">
              <w:rPr>
                <w:sz w:val="14"/>
                <w:szCs w:val="14"/>
              </w:rPr>
              <w:t>(365,043)</w:t>
            </w:r>
          </w:p>
        </w:tc>
        <w:tc>
          <w:tcPr>
            <w:tcW w:w="848" w:type="dxa"/>
            <w:vAlign w:val="bottom"/>
          </w:tcPr>
          <w:p w:rsidR="00EA4D02" w:rsidRPr="0088559F" w:rsidRDefault="0058523D" w:rsidP="00EA4D02">
            <w:pPr>
              <w:tabs>
                <w:tab w:val="decimal" w:pos="723"/>
              </w:tabs>
              <w:spacing w:line="240" w:lineRule="exact"/>
              <w:ind w:right="90"/>
              <w:rPr>
                <w:sz w:val="14"/>
                <w:szCs w:val="14"/>
              </w:rPr>
            </w:pPr>
            <w:r w:rsidRPr="0058523D">
              <w:rPr>
                <w:sz w:val="14"/>
                <w:szCs w:val="14"/>
              </w:rPr>
              <w:t>4,201,992</w:t>
            </w:r>
          </w:p>
        </w:tc>
        <w:tc>
          <w:tcPr>
            <w:tcW w:w="862" w:type="dxa"/>
            <w:vAlign w:val="bottom"/>
          </w:tcPr>
          <w:p w:rsidR="00EA4D02" w:rsidRPr="0088559F" w:rsidRDefault="00EA4D02" w:rsidP="00EA4D02">
            <w:pPr>
              <w:tabs>
                <w:tab w:val="decimal" w:pos="770"/>
              </w:tabs>
              <w:spacing w:line="240" w:lineRule="exact"/>
              <w:ind w:right="90"/>
              <w:rPr>
                <w:sz w:val="14"/>
                <w:szCs w:val="14"/>
              </w:rPr>
            </w:pPr>
            <w:r w:rsidRPr="00890DF3">
              <w:rPr>
                <w:sz w:val="14"/>
                <w:szCs w:val="14"/>
              </w:rPr>
              <w:t>3,972,577</w:t>
            </w:r>
          </w:p>
        </w:tc>
      </w:tr>
      <w:tr w:rsidR="00EA4D02" w:rsidRPr="0077796A" w:rsidTr="00BC25E8">
        <w:trPr>
          <w:cantSplit/>
          <w:trHeight w:val="20"/>
        </w:trPr>
        <w:tc>
          <w:tcPr>
            <w:tcW w:w="2809" w:type="dxa"/>
          </w:tcPr>
          <w:p w:rsidR="00EA4D02" w:rsidRPr="00C0357D" w:rsidRDefault="00EA4D02" w:rsidP="00EA4D02">
            <w:pPr>
              <w:pStyle w:val="BodyText"/>
              <w:ind w:left="180" w:right="90" w:hanging="90"/>
              <w:jc w:val="left"/>
              <w:rPr>
                <w:rFonts w:eastAsia="Arial Unicode MS" w:cs="Times New Roman"/>
                <w:sz w:val="16"/>
                <w:szCs w:val="16"/>
              </w:rPr>
            </w:pPr>
            <w:r w:rsidRPr="00C0357D">
              <w:rPr>
                <w:rFonts w:eastAsia="Arial Unicode MS" w:cs="Times New Roman"/>
                <w:sz w:val="16"/>
                <w:szCs w:val="16"/>
              </w:rPr>
              <w:t>Unallocated profit and expenses:</w:t>
            </w:r>
          </w:p>
        </w:tc>
        <w:tc>
          <w:tcPr>
            <w:tcW w:w="724" w:type="dxa"/>
            <w:vAlign w:val="bottom"/>
          </w:tcPr>
          <w:p w:rsidR="00EA4D02" w:rsidRPr="00C0357D" w:rsidRDefault="00EA4D02" w:rsidP="00EA4D02">
            <w:pPr>
              <w:tabs>
                <w:tab w:val="decimal" w:pos="639"/>
              </w:tabs>
              <w:spacing w:line="240" w:lineRule="exact"/>
              <w:ind w:right="90"/>
              <w:rPr>
                <w:sz w:val="14"/>
                <w:szCs w:val="14"/>
              </w:rPr>
            </w:pPr>
          </w:p>
        </w:tc>
        <w:tc>
          <w:tcPr>
            <w:tcW w:w="725" w:type="dxa"/>
            <w:vAlign w:val="bottom"/>
          </w:tcPr>
          <w:p w:rsidR="00EA4D02" w:rsidRPr="00C0357D" w:rsidRDefault="00EA4D02" w:rsidP="00EA4D02">
            <w:pPr>
              <w:tabs>
                <w:tab w:val="decimal" w:pos="639"/>
              </w:tabs>
              <w:spacing w:line="240" w:lineRule="exact"/>
              <w:ind w:right="90"/>
              <w:rPr>
                <w:sz w:val="14"/>
                <w:szCs w:val="14"/>
              </w:rPr>
            </w:pPr>
          </w:p>
        </w:tc>
        <w:tc>
          <w:tcPr>
            <w:tcW w:w="724" w:type="dxa"/>
            <w:vAlign w:val="bottom"/>
          </w:tcPr>
          <w:p w:rsidR="00EA4D02" w:rsidRPr="00C0357D" w:rsidRDefault="00EA4D02" w:rsidP="00EA4D02">
            <w:pPr>
              <w:tabs>
                <w:tab w:val="decimal" w:pos="720"/>
              </w:tabs>
              <w:spacing w:line="240" w:lineRule="exact"/>
              <w:ind w:left="90" w:right="90"/>
              <w:rPr>
                <w:sz w:val="14"/>
                <w:szCs w:val="14"/>
              </w:rPr>
            </w:pPr>
          </w:p>
        </w:tc>
        <w:tc>
          <w:tcPr>
            <w:tcW w:w="726" w:type="dxa"/>
            <w:vAlign w:val="bottom"/>
          </w:tcPr>
          <w:p w:rsidR="00EA4D02" w:rsidRPr="00C0357D" w:rsidRDefault="00EA4D02" w:rsidP="00EA4D02">
            <w:pPr>
              <w:tabs>
                <w:tab w:val="decimal" w:pos="720"/>
              </w:tabs>
              <w:spacing w:line="240" w:lineRule="exact"/>
              <w:ind w:left="90" w:right="90"/>
              <w:rPr>
                <w:sz w:val="14"/>
                <w:szCs w:val="14"/>
              </w:rPr>
            </w:pPr>
          </w:p>
        </w:tc>
        <w:tc>
          <w:tcPr>
            <w:tcW w:w="725" w:type="dxa"/>
            <w:vAlign w:val="bottom"/>
          </w:tcPr>
          <w:p w:rsidR="00EA4D02" w:rsidRPr="00C0357D" w:rsidRDefault="00EA4D02" w:rsidP="00EA4D02">
            <w:pPr>
              <w:tabs>
                <w:tab w:val="decimal" w:pos="720"/>
              </w:tabs>
              <w:spacing w:line="240" w:lineRule="exact"/>
              <w:ind w:left="90" w:right="90"/>
              <w:rPr>
                <w:sz w:val="14"/>
                <w:szCs w:val="14"/>
              </w:rPr>
            </w:pPr>
          </w:p>
        </w:tc>
        <w:tc>
          <w:tcPr>
            <w:tcW w:w="726" w:type="dxa"/>
            <w:vAlign w:val="bottom"/>
          </w:tcPr>
          <w:p w:rsidR="00EA4D02" w:rsidRPr="00C0357D" w:rsidRDefault="00EA4D02" w:rsidP="00EA4D02">
            <w:pPr>
              <w:tabs>
                <w:tab w:val="decimal" w:pos="720"/>
              </w:tabs>
              <w:spacing w:line="240" w:lineRule="exact"/>
              <w:ind w:left="90" w:right="90"/>
              <w:rPr>
                <w:sz w:val="14"/>
                <w:szCs w:val="14"/>
              </w:rPr>
            </w:pPr>
          </w:p>
        </w:tc>
        <w:tc>
          <w:tcPr>
            <w:tcW w:w="725" w:type="dxa"/>
            <w:vAlign w:val="bottom"/>
          </w:tcPr>
          <w:p w:rsidR="00EA4D02" w:rsidRPr="00C0357D" w:rsidRDefault="00EA4D02" w:rsidP="00EA4D02">
            <w:pPr>
              <w:tabs>
                <w:tab w:val="decimal" w:pos="720"/>
              </w:tabs>
              <w:spacing w:line="240" w:lineRule="exact"/>
              <w:ind w:left="90" w:right="90"/>
              <w:rPr>
                <w:sz w:val="14"/>
                <w:szCs w:val="14"/>
              </w:rPr>
            </w:pPr>
          </w:p>
        </w:tc>
        <w:tc>
          <w:tcPr>
            <w:tcW w:w="726" w:type="dxa"/>
            <w:vAlign w:val="bottom"/>
          </w:tcPr>
          <w:p w:rsidR="00EA4D02" w:rsidRPr="00C0357D" w:rsidRDefault="00EA4D02" w:rsidP="00EA4D02">
            <w:pPr>
              <w:tabs>
                <w:tab w:val="decimal" w:pos="720"/>
              </w:tabs>
              <w:spacing w:line="240" w:lineRule="exact"/>
              <w:ind w:left="90" w:right="90"/>
              <w:rPr>
                <w:sz w:val="14"/>
                <w:szCs w:val="14"/>
              </w:rPr>
            </w:pPr>
          </w:p>
        </w:tc>
        <w:tc>
          <w:tcPr>
            <w:tcW w:w="725" w:type="dxa"/>
            <w:vAlign w:val="bottom"/>
          </w:tcPr>
          <w:p w:rsidR="00EA4D02" w:rsidRPr="00C0357D" w:rsidRDefault="00EA4D02" w:rsidP="00EA4D02">
            <w:pPr>
              <w:tabs>
                <w:tab w:val="decimal" w:pos="639"/>
              </w:tabs>
              <w:spacing w:line="240" w:lineRule="exact"/>
              <w:ind w:right="90"/>
              <w:rPr>
                <w:sz w:val="14"/>
                <w:szCs w:val="14"/>
              </w:rPr>
            </w:pPr>
          </w:p>
        </w:tc>
        <w:tc>
          <w:tcPr>
            <w:tcW w:w="729" w:type="dxa"/>
            <w:vAlign w:val="bottom"/>
          </w:tcPr>
          <w:p w:rsidR="00EA4D02" w:rsidRPr="00C0357D" w:rsidRDefault="00EA4D02" w:rsidP="00EA4D02">
            <w:pPr>
              <w:tabs>
                <w:tab w:val="decimal" w:pos="639"/>
              </w:tabs>
              <w:spacing w:line="240" w:lineRule="exact"/>
              <w:ind w:right="90"/>
              <w:rPr>
                <w:sz w:val="14"/>
                <w:szCs w:val="14"/>
              </w:rPr>
            </w:pPr>
          </w:p>
        </w:tc>
        <w:tc>
          <w:tcPr>
            <w:tcW w:w="725" w:type="dxa"/>
          </w:tcPr>
          <w:p w:rsidR="00EA4D02" w:rsidRPr="00C0357D" w:rsidRDefault="00EA4D02" w:rsidP="00EA4D02">
            <w:pPr>
              <w:tabs>
                <w:tab w:val="decimal" w:pos="639"/>
              </w:tabs>
              <w:spacing w:line="240" w:lineRule="exact"/>
              <w:ind w:right="90"/>
              <w:rPr>
                <w:sz w:val="14"/>
                <w:szCs w:val="14"/>
              </w:rPr>
            </w:pPr>
          </w:p>
        </w:tc>
        <w:tc>
          <w:tcPr>
            <w:tcW w:w="726" w:type="dxa"/>
          </w:tcPr>
          <w:p w:rsidR="00EA4D02" w:rsidRPr="00C0357D" w:rsidRDefault="00EA4D02" w:rsidP="00EA4D02">
            <w:pPr>
              <w:tabs>
                <w:tab w:val="decimal" w:pos="639"/>
              </w:tabs>
              <w:spacing w:line="240" w:lineRule="exact"/>
              <w:ind w:right="90"/>
              <w:rPr>
                <w:sz w:val="14"/>
                <w:szCs w:val="14"/>
              </w:rPr>
            </w:pPr>
          </w:p>
        </w:tc>
        <w:tc>
          <w:tcPr>
            <w:tcW w:w="815" w:type="dxa"/>
            <w:vAlign w:val="bottom"/>
          </w:tcPr>
          <w:p w:rsidR="00EA4D02" w:rsidRPr="00C0357D" w:rsidRDefault="00EA4D02" w:rsidP="00EA4D02">
            <w:pPr>
              <w:tabs>
                <w:tab w:val="decimal" w:pos="718"/>
              </w:tabs>
              <w:spacing w:line="240" w:lineRule="exact"/>
              <w:ind w:right="90"/>
              <w:rPr>
                <w:sz w:val="14"/>
                <w:szCs w:val="14"/>
              </w:rPr>
            </w:pPr>
          </w:p>
        </w:tc>
        <w:tc>
          <w:tcPr>
            <w:tcW w:w="810" w:type="dxa"/>
            <w:vAlign w:val="bottom"/>
          </w:tcPr>
          <w:p w:rsidR="00EA4D02" w:rsidRPr="00C0357D" w:rsidRDefault="00EA4D02" w:rsidP="00EA4D02">
            <w:pPr>
              <w:tabs>
                <w:tab w:val="decimal" w:pos="718"/>
              </w:tabs>
              <w:spacing w:line="240" w:lineRule="exact"/>
              <w:ind w:right="90"/>
              <w:rPr>
                <w:sz w:val="14"/>
                <w:szCs w:val="14"/>
              </w:rPr>
            </w:pPr>
          </w:p>
        </w:tc>
        <w:tc>
          <w:tcPr>
            <w:tcW w:w="848" w:type="dxa"/>
            <w:vAlign w:val="bottom"/>
          </w:tcPr>
          <w:p w:rsidR="00EA4D02" w:rsidRPr="00C0357D" w:rsidRDefault="00EA4D02" w:rsidP="00EA4D02">
            <w:pPr>
              <w:tabs>
                <w:tab w:val="decimal" w:pos="723"/>
              </w:tabs>
              <w:spacing w:line="240" w:lineRule="exact"/>
              <w:ind w:right="90"/>
              <w:rPr>
                <w:sz w:val="14"/>
                <w:szCs w:val="14"/>
              </w:rPr>
            </w:pPr>
          </w:p>
        </w:tc>
        <w:tc>
          <w:tcPr>
            <w:tcW w:w="862" w:type="dxa"/>
            <w:vAlign w:val="bottom"/>
          </w:tcPr>
          <w:p w:rsidR="00EA4D02" w:rsidRPr="00C0357D" w:rsidRDefault="00EA4D02" w:rsidP="00EA4D02">
            <w:pPr>
              <w:tabs>
                <w:tab w:val="decimal" w:pos="770"/>
              </w:tabs>
              <w:spacing w:line="240" w:lineRule="exact"/>
              <w:ind w:right="90"/>
              <w:rPr>
                <w:sz w:val="14"/>
                <w:szCs w:val="14"/>
              </w:rPr>
            </w:pPr>
          </w:p>
        </w:tc>
      </w:tr>
      <w:tr w:rsidR="0058523D" w:rsidRPr="0077796A" w:rsidTr="00BC25E8">
        <w:trPr>
          <w:cantSplit/>
          <w:trHeight w:val="20"/>
        </w:trPr>
        <w:tc>
          <w:tcPr>
            <w:tcW w:w="2809" w:type="dxa"/>
            <w:vAlign w:val="bottom"/>
          </w:tcPr>
          <w:p w:rsidR="0058523D" w:rsidRPr="00C0357D" w:rsidRDefault="0058523D" w:rsidP="0058523D">
            <w:pPr>
              <w:pStyle w:val="BodyText"/>
              <w:ind w:left="360" w:right="90" w:hanging="90"/>
              <w:jc w:val="left"/>
              <w:rPr>
                <w:rFonts w:eastAsia="Arial Unicode MS" w:cs="Times New Roman"/>
                <w:sz w:val="16"/>
                <w:szCs w:val="16"/>
              </w:rPr>
            </w:pPr>
            <w:r w:rsidRPr="00C0357D">
              <w:rPr>
                <w:rFonts w:eastAsia="Arial Unicode MS" w:cs="Times New Roman"/>
                <w:sz w:val="16"/>
                <w:szCs w:val="16"/>
              </w:rPr>
              <w:t xml:space="preserve">Other income </w:t>
            </w:r>
          </w:p>
        </w:tc>
        <w:tc>
          <w:tcPr>
            <w:tcW w:w="724" w:type="dxa"/>
            <w:vAlign w:val="bottom"/>
          </w:tcPr>
          <w:p w:rsidR="0058523D" w:rsidRPr="00C0357D" w:rsidRDefault="0058523D" w:rsidP="0058523D">
            <w:pPr>
              <w:tabs>
                <w:tab w:val="decimal" w:pos="639"/>
              </w:tabs>
              <w:spacing w:line="240" w:lineRule="exact"/>
              <w:ind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4"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9" w:type="dxa"/>
            <w:vAlign w:val="bottom"/>
          </w:tcPr>
          <w:p w:rsidR="0058523D" w:rsidRPr="00C0357D" w:rsidRDefault="0058523D" w:rsidP="0058523D">
            <w:pPr>
              <w:tabs>
                <w:tab w:val="decimal" w:pos="639"/>
              </w:tabs>
              <w:spacing w:line="240" w:lineRule="exact"/>
              <w:ind w:right="90"/>
              <w:rPr>
                <w:sz w:val="14"/>
                <w:szCs w:val="14"/>
              </w:rPr>
            </w:pPr>
          </w:p>
        </w:tc>
        <w:tc>
          <w:tcPr>
            <w:tcW w:w="725" w:type="dxa"/>
          </w:tcPr>
          <w:p w:rsidR="0058523D" w:rsidRPr="00C0357D" w:rsidRDefault="0058523D" w:rsidP="0058523D">
            <w:pPr>
              <w:tabs>
                <w:tab w:val="decimal" w:pos="639"/>
              </w:tabs>
              <w:spacing w:line="240" w:lineRule="exact"/>
              <w:ind w:right="90"/>
              <w:rPr>
                <w:sz w:val="14"/>
                <w:szCs w:val="14"/>
              </w:rPr>
            </w:pPr>
          </w:p>
        </w:tc>
        <w:tc>
          <w:tcPr>
            <w:tcW w:w="726" w:type="dxa"/>
          </w:tcPr>
          <w:p w:rsidR="0058523D" w:rsidRPr="00C0357D" w:rsidRDefault="0058523D" w:rsidP="0058523D">
            <w:pPr>
              <w:tabs>
                <w:tab w:val="decimal" w:pos="639"/>
              </w:tabs>
              <w:spacing w:line="240" w:lineRule="exact"/>
              <w:ind w:right="90"/>
              <w:rPr>
                <w:sz w:val="14"/>
                <w:szCs w:val="14"/>
              </w:rPr>
            </w:pPr>
          </w:p>
        </w:tc>
        <w:tc>
          <w:tcPr>
            <w:tcW w:w="815" w:type="dxa"/>
            <w:vAlign w:val="bottom"/>
          </w:tcPr>
          <w:p w:rsidR="0058523D" w:rsidRPr="00C0357D" w:rsidRDefault="0058523D" w:rsidP="0058523D">
            <w:pPr>
              <w:tabs>
                <w:tab w:val="decimal" w:pos="718"/>
              </w:tabs>
              <w:spacing w:line="240" w:lineRule="exact"/>
              <w:ind w:right="90"/>
              <w:rPr>
                <w:sz w:val="14"/>
                <w:szCs w:val="14"/>
              </w:rPr>
            </w:pPr>
          </w:p>
        </w:tc>
        <w:tc>
          <w:tcPr>
            <w:tcW w:w="810" w:type="dxa"/>
            <w:vAlign w:val="bottom"/>
          </w:tcPr>
          <w:p w:rsidR="0058523D" w:rsidRPr="00C0357D" w:rsidRDefault="0058523D" w:rsidP="0058523D">
            <w:pPr>
              <w:tabs>
                <w:tab w:val="decimal" w:pos="718"/>
              </w:tabs>
              <w:spacing w:line="240" w:lineRule="exact"/>
              <w:ind w:right="90"/>
              <w:rPr>
                <w:sz w:val="14"/>
                <w:szCs w:val="14"/>
              </w:rPr>
            </w:pPr>
          </w:p>
        </w:tc>
        <w:tc>
          <w:tcPr>
            <w:tcW w:w="848" w:type="dxa"/>
            <w:vAlign w:val="bottom"/>
          </w:tcPr>
          <w:p w:rsidR="0058523D" w:rsidRPr="00341C2A" w:rsidRDefault="0058523D" w:rsidP="0058523D">
            <w:pPr>
              <w:tabs>
                <w:tab w:val="decimal" w:pos="770"/>
              </w:tabs>
              <w:spacing w:line="240" w:lineRule="exact"/>
              <w:ind w:right="90"/>
              <w:rPr>
                <w:sz w:val="14"/>
                <w:szCs w:val="14"/>
              </w:rPr>
            </w:pPr>
            <w:r w:rsidRPr="0058523D">
              <w:rPr>
                <w:sz w:val="14"/>
                <w:szCs w:val="14"/>
              </w:rPr>
              <w:t>330,249</w:t>
            </w:r>
          </w:p>
        </w:tc>
        <w:tc>
          <w:tcPr>
            <w:tcW w:w="862" w:type="dxa"/>
            <w:vAlign w:val="bottom"/>
          </w:tcPr>
          <w:p w:rsidR="0058523D" w:rsidRPr="00341C2A" w:rsidRDefault="0058523D" w:rsidP="0058523D">
            <w:pPr>
              <w:tabs>
                <w:tab w:val="decimal" w:pos="770"/>
              </w:tabs>
              <w:spacing w:line="240" w:lineRule="exact"/>
              <w:ind w:right="90"/>
              <w:rPr>
                <w:sz w:val="14"/>
                <w:szCs w:val="14"/>
              </w:rPr>
            </w:pPr>
            <w:r w:rsidRPr="004D3A8C">
              <w:rPr>
                <w:sz w:val="14"/>
                <w:szCs w:val="14"/>
              </w:rPr>
              <w:t>391,988</w:t>
            </w:r>
          </w:p>
        </w:tc>
      </w:tr>
      <w:tr w:rsidR="0058523D" w:rsidRPr="0077796A" w:rsidTr="00BC25E8">
        <w:trPr>
          <w:cantSplit/>
          <w:trHeight w:val="20"/>
        </w:trPr>
        <w:tc>
          <w:tcPr>
            <w:tcW w:w="2809" w:type="dxa"/>
            <w:vAlign w:val="bottom"/>
          </w:tcPr>
          <w:p w:rsidR="0058523D" w:rsidRPr="00C0357D" w:rsidRDefault="0058523D" w:rsidP="0058523D">
            <w:pPr>
              <w:pStyle w:val="BodyText"/>
              <w:ind w:left="360" w:right="90" w:hanging="90"/>
              <w:jc w:val="left"/>
              <w:rPr>
                <w:rFonts w:eastAsia="Arial Unicode MS" w:cs="Times New Roman"/>
                <w:sz w:val="16"/>
                <w:szCs w:val="16"/>
              </w:rPr>
            </w:pPr>
            <w:r>
              <w:rPr>
                <w:rFonts w:eastAsia="Arial Unicode MS" w:cs="Times New Roman"/>
                <w:sz w:val="16"/>
                <w:szCs w:val="16"/>
              </w:rPr>
              <w:t>Distribution costs</w:t>
            </w:r>
          </w:p>
        </w:tc>
        <w:tc>
          <w:tcPr>
            <w:tcW w:w="724" w:type="dxa"/>
            <w:vAlign w:val="bottom"/>
          </w:tcPr>
          <w:p w:rsidR="0058523D" w:rsidRPr="00C0357D" w:rsidRDefault="0058523D" w:rsidP="0058523D">
            <w:pPr>
              <w:tabs>
                <w:tab w:val="decimal" w:pos="639"/>
              </w:tabs>
              <w:spacing w:line="240" w:lineRule="exact"/>
              <w:ind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4"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9" w:type="dxa"/>
            <w:vAlign w:val="bottom"/>
          </w:tcPr>
          <w:p w:rsidR="0058523D" w:rsidRPr="00C0357D" w:rsidRDefault="0058523D" w:rsidP="0058523D">
            <w:pPr>
              <w:tabs>
                <w:tab w:val="decimal" w:pos="639"/>
              </w:tabs>
              <w:spacing w:line="240" w:lineRule="exact"/>
              <w:ind w:right="90"/>
              <w:rPr>
                <w:sz w:val="14"/>
                <w:szCs w:val="14"/>
              </w:rPr>
            </w:pPr>
          </w:p>
        </w:tc>
        <w:tc>
          <w:tcPr>
            <w:tcW w:w="725" w:type="dxa"/>
          </w:tcPr>
          <w:p w:rsidR="0058523D" w:rsidRPr="00C0357D" w:rsidRDefault="0058523D" w:rsidP="0058523D">
            <w:pPr>
              <w:tabs>
                <w:tab w:val="decimal" w:pos="639"/>
              </w:tabs>
              <w:spacing w:line="240" w:lineRule="exact"/>
              <w:ind w:right="90"/>
              <w:rPr>
                <w:sz w:val="14"/>
                <w:szCs w:val="14"/>
              </w:rPr>
            </w:pPr>
          </w:p>
        </w:tc>
        <w:tc>
          <w:tcPr>
            <w:tcW w:w="726" w:type="dxa"/>
          </w:tcPr>
          <w:p w:rsidR="0058523D" w:rsidRPr="00C0357D" w:rsidRDefault="0058523D" w:rsidP="0058523D">
            <w:pPr>
              <w:tabs>
                <w:tab w:val="decimal" w:pos="639"/>
              </w:tabs>
              <w:spacing w:line="240" w:lineRule="exact"/>
              <w:ind w:right="90"/>
              <w:rPr>
                <w:sz w:val="14"/>
                <w:szCs w:val="14"/>
              </w:rPr>
            </w:pPr>
          </w:p>
        </w:tc>
        <w:tc>
          <w:tcPr>
            <w:tcW w:w="815" w:type="dxa"/>
            <w:vAlign w:val="bottom"/>
          </w:tcPr>
          <w:p w:rsidR="0058523D" w:rsidRPr="00C0357D" w:rsidRDefault="0058523D" w:rsidP="0058523D">
            <w:pPr>
              <w:tabs>
                <w:tab w:val="decimal" w:pos="718"/>
              </w:tabs>
              <w:spacing w:line="240" w:lineRule="exact"/>
              <w:ind w:right="90"/>
              <w:rPr>
                <w:sz w:val="14"/>
                <w:szCs w:val="14"/>
              </w:rPr>
            </w:pPr>
          </w:p>
        </w:tc>
        <w:tc>
          <w:tcPr>
            <w:tcW w:w="810" w:type="dxa"/>
            <w:vAlign w:val="bottom"/>
          </w:tcPr>
          <w:p w:rsidR="0058523D" w:rsidRPr="00C0357D" w:rsidRDefault="0058523D" w:rsidP="0058523D">
            <w:pPr>
              <w:tabs>
                <w:tab w:val="decimal" w:pos="718"/>
              </w:tabs>
              <w:spacing w:line="240" w:lineRule="exact"/>
              <w:ind w:right="90"/>
              <w:rPr>
                <w:sz w:val="14"/>
                <w:szCs w:val="14"/>
              </w:rPr>
            </w:pPr>
          </w:p>
        </w:tc>
        <w:tc>
          <w:tcPr>
            <w:tcW w:w="848" w:type="dxa"/>
            <w:vAlign w:val="bottom"/>
          </w:tcPr>
          <w:p w:rsidR="0058523D" w:rsidRPr="00341C2A" w:rsidRDefault="0058523D" w:rsidP="0058523D">
            <w:pPr>
              <w:tabs>
                <w:tab w:val="decimal" w:pos="770"/>
              </w:tabs>
              <w:spacing w:line="240" w:lineRule="exact"/>
              <w:ind w:right="90"/>
              <w:rPr>
                <w:sz w:val="14"/>
                <w:szCs w:val="14"/>
              </w:rPr>
            </w:pPr>
            <w:r w:rsidRPr="0058523D">
              <w:rPr>
                <w:sz w:val="14"/>
                <w:szCs w:val="14"/>
              </w:rPr>
              <w:t>(622,978)</w:t>
            </w:r>
          </w:p>
        </w:tc>
        <w:tc>
          <w:tcPr>
            <w:tcW w:w="862" w:type="dxa"/>
            <w:vAlign w:val="bottom"/>
          </w:tcPr>
          <w:p w:rsidR="0058523D" w:rsidRPr="00341C2A" w:rsidRDefault="0058523D" w:rsidP="0058523D">
            <w:pPr>
              <w:tabs>
                <w:tab w:val="decimal" w:pos="770"/>
              </w:tabs>
              <w:spacing w:line="240" w:lineRule="exact"/>
              <w:ind w:right="90"/>
              <w:rPr>
                <w:sz w:val="14"/>
                <w:szCs w:val="14"/>
              </w:rPr>
            </w:pPr>
            <w:r w:rsidRPr="004D3A8C">
              <w:rPr>
                <w:sz w:val="14"/>
                <w:szCs w:val="14"/>
              </w:rPr>
              <w:t>(541,861)</w:t>
            </w:r>
          </w:p>
        </w:tc>
      </w:tr>
      <w:tr w:rsidR="0058523D" w:rsidRPr="0077796A" w:rsidTr="00BC25E8">
        <w:trPr>
          <w:cantSplit/>
          <w:trHeight w:val="20"/>
        </w:trPr>
        <w:tc>
          <w:tcPr>
            <w:tcW w:w="2809" w:type="dxa"/>
            <w:vAlign w:val="bottom"/>
          </w:tcPr>
          <w:p w:rsidR="0058523D" w:rsidRPr="00C0357D" w:rsidRDefault="0058523D" w:rsidP="0058523D">
            <w:pPr>
              <w:pStyle w:val="BodyText"/>
              <w:ind w:left="360" w:right="90" w:hanging="90"/>
              <w:jc w:val="left"/>
              <w:rPr>
                <w:rFonts w:eastAsia="Arial Unicode MS" w:cs="Times New Roman"/>
                <w:sz w:val="16"/>
                <w:szCs w:val="16"/>
              </w:rPr>
            </w:pPr>
            <w:r w:rsidRPr="00C0357D">
              <w:rPr>
                <w:rFonts w:eastAsia="Arial Unicode MS" w:cs="Times New Roman"/>
                <w:sz w:val="16"/>
                <w:szCs w:val="16"/>
              </w:rPr>
              <w:t xml:space="preserve">Administrative expenses </w:t>
            </w:r>
          </w:p>
        </w:tc>
        <w:tc>
          <w:tcPr>
            <w:tcW w:w="724" w:type="dxa"/>
            <w:vAlign w:val="bottom"/>
          </w:tcPr>
          <w:p w:rsidR="0058523D" w:rsidRPr="00C0357D" w:rsidRDefault="0058523D" w:rsidP="0058523D">
            <w:pPr>
              <w:tabs>
                <w:tab w:val="decimal" w:pos="639"/>
              </w:tabs>
              <w:spacing w:line="240" w:lineRule="exact"/>
              <w:ind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4"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9" w:type="dxa"/>
            <w:vAlign w:val="bottom"/>
          </w:tcPr>
          <w:p w:rsidR="0058523D" w:rsidRPr="00C0357D" w:rsidRDefault="0058523D" w:rsidP="0058523D">
            <w:pPr>
              <w:tabs>
                <w:tab w:val="decimal" w:pos="639"/>
              </w:tabs>
              <w:spacing w:line="240" w:lineRule="exact"/>
              <w:ind w:right="90"/>
              <w:rPr>
                <w:sz w:val="14"/>
                <w:szCs w:val="14"/>
              </w:rPr>
            </w:pPr>
          </w:p>
        </w:tc>
        <w:tc>
          <w:tcPr>
            <w:tcW w:w="725" w:type="dxa"/>
          </w:tcPr>
          <w:p w:rsidR="0058523D" w:rsidRPr="00C0357D" w:rsidRDefault="0058523D" w:rsidP="0058523D">
            <w:pPr>
              <w:tabs>
                <w:tab w:val="decimal" w:pos="639"/>
              </w:tabs>
              <w:spacing w:line="240" w:lineRule="exact"/>
              <w:ind w:right="90"/>
              <w:rPr>
                <w:sz w:val="14"/>
                <w:szCs w:val="14"/>
              </w:rPr>
            </w:pPr>
          </w:p>
        </w:tc>
        <w:tc>
          <w:tcPr>
            <w:tcW w:w="726" w:type="dxa"/>
          </w:tcPr>
          <w:p w:rsidR="0058523D" w:rsidRPr="00C0357D" w:rsidRDefault="0058523D" w:rsidP="0058523D">
            <w:pPr>
              <w:tabs>
                <w:tab w:val="decimal" w:pos="639"/>
              </w:tabs>
              <w:spacing w:line="240" w:lineRule="exact"/>
              <w:ind w:right="90"/>
              <w:rPr>
                <w:sz w:val="14"/>
                <w:szCs w:val="14"/>
              </w:rPr>
            </w:pPr>
          </w:p>
        </w:tc>
        <w:tc>
          <w:tcPr>
            <w:tcW w:w="815" w:type="dxa"/>
            <w:vAlign w:val="bottom"/>
          </w:tcPr>
          <w:p w:rsidR="0058523D" w:rsidRPr="00C0357D" w:rsidRDefault="0058523D" w:rsidP="0058523D">
            <w:pPr>
              <w:tabs>
                <w:tab w:val="decimal" w:pos="718"/>
              </w:tabs>
              <w:spacing w:line="240" w:lineRule="exact"/>
              <w:ind w:right="90"/>
              <w:rPr>
                <w:sz w:val="14"/>
                <w:szCs w:val="14"/>
              </w:rPr>
            </w:pPr>
          </w:p>
        </w:tc>
        <w:tc>
          <w:tcPr>
            <w:tcW w:w="810" w:type="dxa"/>
            <w:vAlign w:val="bottom"/>
          </w:tcPr>
          <w:p w:rsidR="0058523D" w:rsidRPr="00C0357D" w:rsidRDefault="0058523D" w:rsidP="0058523D">
            <w:pPr>
              <w:tabs>
                <w:tab w:val="decimal" w:pos="718"/>
              </w:tabs>
              <w:spacing w:line="240" w:lineRule="exact"/>
              <w:ind w:right="90"/>
              <w:rPr>
                <w:sz w:val="14"/>
                <w:szCs w:val="14"/>
              </w:rPr>
            </w:pPr>
          </w:p>
        </w:tc>
        <w:tc>
          <w:tcPr>
            <w:tcW w:w="848" w:type="dxa"/>
            <w:vAlign w:val="bottom"/>
          </w:tcPr>
          <w:p w:rsidR="0058523D" w:rsidRPr="00341C2A" w:rsidRDefault="0058523D" w:rsidP="0058523D">
            <w:pPr>
              <w:tabs>
                <w:tab w:val="decimal" w:pos="770"/>
              </w:tabs>
              <w:spacing w:line="240" w:lineRule="exact"/>
              <w:ind w:right="90"/>
              <w:rPr>
                <w:sz w:val="14"/>
                <w:szCs w:val="14"/>
              </w:rPr>
            </w:pPr>
            <w:r w:rsidRPr="0058523D">
              <w:rPr>
                <w:sz w:val="14"/>
                <w:szCs w:val="14"/>
              </w:rPr>
              <w:t>(1,365,513)</w:t>
            </w:r>
          </w:p>
        </w:tc>
        <w:tc>
          <w:tcPr>
            <w:tcW w:w="862" w:type="dxa"/>
            <w:vAlign w:val="bottom"/>
          </w:tcPr>
          <w:p w:rsidR="0058523D" w:rsidRPr="00341C2A" w:rsidRDefault="0058523D" w:rsidP="0058523D">
            <w:pPr>
              <w:tabs>
                <w:tab w:val="decimal" w:pos="770"/>
              </w:tabs>
              <w:spacing w:line="240" w:lineRule="exact"/>
              <w:ind w:right="90"/>
              <w:rPr>
                <w:sz w:val="14"/>
                <w:szCs w:val="14"/>
              </w:rPr>
            </w:pPr>
            <w:r w:rsidRPr="004D3A8C">
              <w:rPr>
                <w:sz w:val="14"/>
                <w:szCs w:val="14"/>
              </w:rPr>
              <w:t>(1,113,865)</w:t>
            </w:r>
          </w:p>
        </w:tc>
      </w:tr>
      <w:tr w:rsidR="0058523D" w:rsidRPr="0077796A" w:rsidTr="00BC25E8">
        <w:trPr>
          <w:cantSplit/>
          <w:trHeight w:val="20"/>
        </w:trPr>
        <w:tc>
          <w:tcPr>
            <w:tcW w:w="2809" w:type="dxa"/>
          </w:tcPr>
          <w:p w:rsidR="0058523D" w:rsidRPr="00C0357D" w:rsidRDefault="0058523D" w:rsidP="0058523D">
            <w:pPr>
              <w:pStyle w:val="BodyText"/>
              <w:ind w:left="360" w:right="90" w:hanging="90"/>
              <w:jc w:val="left"/>
              <w:rPr>
                <w:rFonts w:eastAsia="Arial Unicode MS" w:cs="Times New Roman"/>
                <w:sz w:val="16"/>
                <w:szCs w:val="16"/>
              </w:rPr>
            </w:pPr>
            <w:r>
              <w:rPr>
                <w:rFonts w:eastAsia="Arial Unicode MS" w:cs="Times New Roman"/>
                <w:sz w:val="16"/>
                <w:szCs w:val="16"/>
              </w:rPr>
              <w:t>Finance costs</w:t>
            </w:r>
          </w:p>
        </w:tc>
        <w:tc>
          <w:tcPr>
            <w:tcW w:w="724" w:type="dxa"/>
            <w:vAlign w:val="bottom"/>
          </w:tcPr>
          <w:p w:rsidR="0058523D" w:rsidRPr="00C0357D" w:rsidRDefault="0058523D" w:rsidP="0058523D">
            <w:pPr>
              <w:tabs>
                <w:tab w:val="decimal" w:pos="639"/>
              </w:tabs>
              <w:spacing w:line="240" w:lineRule="exact"/>
              <w:ind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4"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9" w:type="dxa"/>
            <w:vAlign w:val="bottom"/>
          </w:tcPr>
          <w:p w:rsidR="0058523D" w:rsidRPr="00C0357D" w:rsidRDefault="0058523D" w:rsidP="0058523D">
            <w:pPr>
              <w:tabs>
                <w:tab w:val="decimal" w:pos="639"/>
              </w:tabs>
              <w:spacing w:line="240" w:lineRule="exact"/>
              <w:ind w:right="90"/>
              <w:rPr>
                <w:sz w:val="14"/>
                <w:szCs w:val="14"/>
              </w:rPr>
            </w:pPr>
          </w:p>
        </w:tc>
        <w:tc>
          <w:tcPr>
            <w:tcW w:w="725" w:type="dxa"/>
          </w:tcPr>
          <w:p w:rsidR="0058523D" w:rsidRPr="00C0357D" w:rsidRDefault="0058523D" w:rsidP="0058523D">
            <w:pPr>
              <w:tabs>
                <w:tab w:val="decimal" w:pos="639"/>
              </w:tabs>
              <w:spacing w:line="240" w:lineRule="exact"/>
              <w:ind w:right="90"/>
              <w:rPr>
                <w:sz w:val="14"/>
                <w:szCs w:val="14"/>
              </w:rPr>
            </w:pPr>
          </w:p>
        </w:tc>
        <w:tc>
          <w:tcPr>
            <w:tcW w:w="726" w:type="dxa"/>
          </w:tcPr>
          <w:p w:rsidR="0058523D" w:rsidRPr="00C0357D" w:rsidRDefault="0058523D" w:rsidP="0058523D">
            <w:pPr>
              <w:tabs>
                <w:tab w:val="decimal" w:pos="639"/>
              </w:tabs>
              <w:spacing w:line="240" w:lineRule="exact"/>
              <w:ind w:right="90"/>
              <w:rPr>
                <w:sz w:val="14"/>
                <w:szCs w:val="14"/>
              </w:rPr>
            </w:pPr>
          </w:p>
        </w:tc>
        <w:tc>
          <w:tcPr>
            <w:tcW w:w="815" w:type="dxa"/>
            <w:vAlign w:val="bottom"/>
          </w:tcPr>
          <w:p w:rsidR="0058523D" w:rsidRPr="00C0357D" w:rsidRDefault="0058523D" w:rsidP="0058523D">
            <w:pPr>
              <w:tabs>
                <w:tab w:val="decimal" w:pos="718"/>
              </w:tabs>
              <w:spacing w:line="240" w:lineRule="exact"/>
              <w:ind w:right="90"/>
              <w:rPr>
                <w:sz w:val="14"/>
                <w:szCs w:val="14"/>
              </w:rPr>
            </w:pPr>
          </w:p>
        </w:tc>
        <w:tc>
          <w:tcPr>
            <w:tcW w:w="810" w:type="dxa"/>
            <w:vAlign w:val="bottom"/>
          </w:tcPr>
          <w:p w:rsidR="0058523D" w:rsidRPr="00C0357D" w:rsidRDefault="0058523D" w:rsidP="0058523D">
            <w:pPr>
              <w:tabs>
                <w:tab w:val="decimal" w:pos="718"/>
              </w:tabs>
              <w:spacing w:line="240" w:lineRule="exact"/>
              <w:ind w:right="90"/>
              <w:rPr>
                <w:sz w:val="14"/>
                <w:szCs w:val="14"/>
              </w:rPr>
            </w:pPr>
          </w:p>
        </w:tc>
        <w:tc>
          <w:tcPr>
            <w:tcW w:w="848" w:type="dxa"/>
            <w:vAlign w:val="bottom"/>
          </w:tcPr>
          <w:p w:rsidR="0058523D" w:rsidRPr="00341C2A" w:rsidRDefault="0058523D" w:rsidP="0058523D">
            <w:pPr>
              <w:tabs>
                <w:tab w:val="decimal" w:pos="770"/>
              </w:tabs>
              <w:spacing w:line="240" w:lineRule="exact"/>
              <w:ind w:right="90"/>
              <w:rPr>
                <w:sz w:val="14"/>
                <w:szCs w:val="14"/>
              </w:rPr>
            </w:pPr>
            <w:r w:rsidRPr="0058523D">
              <w:rPr>
                <w:sz w:val="14"/>
                <w:szCs w:val="14"/>
              </w:rPr>
              <w:t>(72,079)</w:t>
            </w:r>
          </w:p>
        </w:tc>
        <w:tc>
          <w:tcPr>
            <w:tcW w:w="862" w:type="dxa"/>
            <w:vAlign w:val="bottom"/>
          </w:tcPr>
          <w:p w:rsidR="0058523D" w:rsidRPr="00341C2A" w:rsidRDefault="0058523D" w:rsidP="0058523D">
            <w:pPr>
              <w:tabs>
                <w:tab w:val="decimal" w:pos="770"/>
              </w:tabs>
              <w:spacing w:line="240" w:lineRule="exact"/>
              <w:ind w:right="90"/>
              <w:rPr>
                <w:sz w:val="14"/>
                <w:szCs w:val="14"/>
              </w:rPr>
            </w:pPr>
            <w:r w:rsidRPr="004D3A8C">
              <w:rPr>
                <w:sz w:val="14"/>
                <w:szCs w:val="14"/>
              </w:rPr>
              <w:t>(43,703)</w:t>
            </w:r>
          </w:p>
        </w:tc>
      </w:tr>
      <w:tr w:rsidR="0058523D" w:rsidRPr="0077796A" w:rsidTr="00BC25E8">
        <w:trPr>
          <w:cantSplit/>
          <w:trHeight w:val="20"/>
        </w:trPr>
        <w:tc>
          <w:tcPr>
            <w:tcW w:w="2809" w:type="dxa"/>
          </w:tcPr>
          <w:p w:rsidR="0058523D" w:rsidRPr="00C0357D" w:rsidRDefault="0058523D" w:rsidP="0058523D">
            <w:pPr>
              <w:pStyle w:val="BodyText"/>
              <w:ind w:left="360" w:right="90" w:hanging="90"/>
              <w:jc w:val="left"/>
              <w:rPr>
                <w:rFonts w:eastAsia="Arial Unicode MS" w:cs="Times New Roman"/>
                <w:sz w:val="16"/>
                <w:szCs w:val="16"/>
              </w:rPr>
            </w:pPr>
            <w:r w:rsidRPr="00C0357D">
              <w:rPr>
                <w:rFonts w:eastAsia="Arial Unicode MS" w:cs="Times New Roman"/>
                <w:sz w:val="16"/>
                <w:szCs w:val="16"/>
              </w:rPr>
              <w:t>Share of profit from investments in associate</w:t>
            </w:r>
          </w:p>
        </w:tc>
        <w:tc>
          <w:tcPr>
            <w:tcW w:w="724" w:type="dxa"/>
            <w:vAlign w:val="bottom"/>
          </w:tcPr>
          <w:p w:rsidR="0058523D" w:rsidRPr="00C0357D" w:rsidRDefault="0058523D" w:rsidP="0058523D">
            <w:pPr>
              <w:tabs>
                <w:tab w:val="decimal" w:pos="639"/>
              </w:tabs>
              <w:spacing w:line="240" w:lineRule="exact"/>
              <w:ind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4"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9" w:type="dxa"/>
            <w:vAlign w:val="bottom"/>
          </w:tcPr>
          <w:p w:rsidR="0058523D" w:rsidRPr="00C0357D" w:rsidRDefault="0058523D" w:rsidP="0058523D">
            <w:pPr>
              <w:tabs>
                <w:tab w:val="decimal" w:pos="639"/>
              </w:tabs>
              <w:spacing w:line="240" w:lineRule="exact"/>
              <w:ind w:right="90"/>
              <w:rPr>
                <w:sz w:val="14"/>
                <w:szCs w:val="14"/>
              </w:rPr>
            </w:pPr>
          </w:p>
        </w:tc>
        <w:tc>
          <w:tcPr>
            <w:tcW w:w="725" w:type="dxa"/>
          </w:tcPr>
          <w:p w:rsidR="0058523D" w:rsidRPr="00C0357D" w:rsidRDefault="0058523D" w:rsidP="0058523D">
            <w:pPr>
              <w:tabs>
                <w:tab w:val="decimal" w:pos="639"/>
              </w:tabs>
              <w:spacing w:line="240" w:lineRule="exact"/>
              <w:ind w:right="90"/>
              <w:rPr>
                <w:sz w:val="14"/>
                <w:szCs w:val="14"/>
              </w:rPr>
            </w:pPr>
          </w:p>
        </w:tc>
        <w:tc>
          <w:tcPr>
            <w:tcW w:w="726" w:type="dxa"/>
          </w:tcPr>
          <w:p w:rsidR="0058523D" w:rsidRPr="00C0357D" w:rsidRDefault="0058523D" w:rsidP="0058523D">
            <w:pPr>
              <w:tabs>
                <w:tab w:val="decimal" w:pos="639"/>
              </w:tabs>
              <w:spacing w:line="240" w:lineRule="exact"/>
              <w:ind w:right="90"/>
              <w:rPr>
                <w:sz w:val="14"/>
                <w:szCs w:val="14"/>
              </w:rPr>
            </w:pPr>
          </w:p>
        </w:tc>
        <w:tc>
          <w:tcPr>
            <w:tcW w:w="815" w:type="dxa"/>
            <w:vAlign w:val="bottom"/>
          </w:tcPr>
          <w:p w:rsidR="0058523D" w:rsidRPr="00C0357D" w:rsidRDefault="0058523D" w:rsidP="0058523D">
            <w:pPr>
              <w:tabs>
                <w:tab w:val="decimal" w:pos="718"/>
              </w:tabs>
              <w:spacing w:line="240" w:lineRule="exact"/>
              <w:ind w:right="90"/>
              <w:rPr>
                <w:sz w:val="14"/>
                <w:szCs w:val="14"/>
              </w:rPr>
            </w:pPr>
          </w:p>
        </w:tc>
        <w:tc>
          <w:tcPr>
            <w:tcW w:w="810" w:type="dxa"/>
            <w:vAlign w:val="bottom"/>
          </w:tcPr>
          <w:p w:rsidR="0058523D" w:rsidRPr="00C0357D" w:rsidRDefault="0058523D" w:rsidP="0058523D">
            <w:pPr>
              <w:tabs>
                <w:tab w:val="decimal" w:pos="718"/>
              </w:tabs>
              <w:spacing w:line="240" w:lineRule="exact"/>
              <w:ind w:right="90"/>
              <w:rPr>
                <w:sz w:val="14"/>
                <w:szCs w:val="14"/>
              </w:rPr>
            </w:pPr>
          </w:p>
        </w:tc>
        <w:tc>
          <w:tcPr>
            <w:tcW w:w="848" w:type="dxa"/>
            <w:vAlign w:val="bottom"/>
          </w:tcPr>
          <w:p w:rsidR="0058523D" w:rsidRPr="00A64592" w:rsidRDefault="0058523D" w:rsidP="0058523D">
            <w:pPr>
              <w:tabs>
                <w:tab w:val="decimal" w:pos="770"/>
              </w:tabs>
              <w:spacing w:line="240" w:lineRule="exact"/>
              <w:ind w:right="90"/>
              <w:rPr>
                <w:sz w:val="14"/>
                <w:szCs w:val="14"/>
              </w:rPr>
            </w:pPr>
            <w:r w:rsidRPr="0058523D">
              <w:rPr>
                <w:sz w:val="14"/>
                <w:szCs w:val="14"/>
              </w:rPr>
              <w:t>18,553</w:t>
            </w:r>
          </w:p>
        </w:tc>
        <w:tc>
          <w:tcPr>
            <w:tcW w:w="862" w:type="dxa"/>
            <w:vAlign w:val="bottom"/>
          </w:tcPr>
          <w:p w:rsidR="0058523D" w:rsidRPr="00A64592" w:rsidRDefault="0058523D" w:rsidP="0058523D">
            <w:pPr>
              <w:tabs>
                <w:tab w:val="decimal" w:pos="770"/>
              </w:tabs>
              <w:spacing w:line="240" w:lineRule="exact"/>
              <w:ind w:right="90"/>
              <w:rPr>
                <w:sz w:val="14"/>
                <w:szCs w:val="14"/>
              </w:rPr>
            </w:pPr>
            <w:r w:rsidRPr="004D3A8C">
              <w:rPr>
                <w:sz w:val="14"/>
                <w:szCs w:val="14"/>
              </w:rPr>
              <w:t>17,414</w:t>
            </w:r>
          </w:p>
        </w:tc>
      </w:tr>
      <w:tr w:rsidR="0058523D" w:rsidRPr="0077796A" w:rsidTr="00BC25E8">
        <w:trPr>
          <w:cantSplit/>
          <w:trHeight w:val="20"/>
        </w:trPr>
        <w:tc>
          <w:tcPr>
            <w:tcW w:w="2809" w:type="dxa"/>
          </w:tcPr>
          <w:p w:rsidR="0058523D" w:rsidRPr="00C0357D" w:rsidRDefault="0058523D" w:rsidP="0058523D">
            <w:pPr>
              <w:pStyle w:val="BodyText"/>
              <w:ind w:left="360" w:right="90" w:hanging="90"/>
              <w:jc w:val="left"/>
              <w:rPr>
                <w:rFonts w:cs="Times New Roman"/>
                <w:sz w:val="16"/>
                <w:szCs w:val="16"/>
              </w:rPr>
            </w:pPr>
            <w:r w:rsidRPr="00C0357D">
              <w:rPr>
                <w:rFonts w:eastAsia="Arial Unicode MS" w:cs="Times New Roman"/>
                <w:sz w:val="16"/>
                <w:szCs w:val="16"/>
              </w:rPr>
              <w:t>Income tax expense</w:t>
            </w:r>
          </w:p>
        </w:tc>
        <w:tc>
          <w:tcPr>
            <w:tcW w:w="724" w:type="dxa"/>
            <w:vAlign w:val="bottom"/>
          </w:tcPr>
          <w:p w:rsidR="0058523D" w:rsidRPr="00C0357D" w:rsidRDefault="0058523D" w:rsidP="0058523D">
            <w:pPr>
              <w:tabs>
                <w:tab w:val="decimal" w:pos="639"/>
              </w:tabs>
              <w:spacing w:line="240" w:lineRule="exact"/>
              <w:ind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4"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9" w:type="dxa"/>
            <w:vAlign w:val="bottom"/>
          </w:tcPr>
          <w:p w:rsidR="0058523D" w:rsidRPr="00C0357D" w:rsidRDefault="0058523D" w:rsidP="0058523D">
            <w:pPr>
              <w:tabs>
                <w:tab w:val="decimal" w:pos="639"/>
              </w:tabs>
              <w:spacing w:line="240" w:lineRule="exact"/>
              <w:ind w:right="90"/>
              <w:rPr>
                <w:sz w:val="14"/>
                <w:szCs w:val="14"/>
              </w:rPr>
            </w:pPr>
          </w:p>
        </w:tc>
        <w:tc>
          <w:tcPr>
            <w:tcW w:w="725" w:type="dxa"/>
          </w:tcPr>
          <w:p w:rsidR="0058523D" w:rsidRPr="00C0357D" w:rsidRDefault="0058523D" w:rsidP="0058523D">
            <w:pPr>
              <w:tabs>
                <w:tab w:val="decimal" w:pos="639"/>
              </w:tabs>
              <w:spacing w:line="240" w:lineRule="exact"/>
              <w:ind w:right="90"/>
              <w:rPr>
                <w:sz w:val="14"/>
                <w:szCs w:val="14"/>
              </w:rPr>
            </w:pPr>
          </w:p>
        </w:tc>
        <w:tc>
          <w:tcPr>
            <w:tcW w:w="726" w:type="dxa"/>
          </w:tcPr>
          <w:p w:rsidR="0058523D" w:rsidRPr="00C0357D" w:rsidRDefault="0058523D" w:rsidP="0058523D">
            <w:pPr>
              <w:tabs>
                <w:tab w:val="decimal" w:pos="639"/>
              </w:tabs>
              <w:spacing w:line="240" w:lineRule="exact"/>
              <w:ind w:right="90"/>
              <w:rPr>
                <w:sz w:val="14"/>
                <w:szCs w:val="14"/>
              </w:rPr>
            </w:pPr>
          </w:p>
        </w:tc>
        <w:tc>
          <w:tcPr>
            <w:tcW w:w="815" w:type="dxa"/>
            <w:vAlign w:val="bottom"/>
          </w:tcPr>
          <w:p w:rsidR="0058523D" w:rsidRPr="00C0357D" w:rsidRDefault="0058523D" w:rsidP="0058523D">
            <w:pPr>
              <w:tabs>
                <w:tab w:val="decimal" w:pos="718"/>
              </w:tabs>
              <w:spacing w:line="240" w:lineRule="exact"/>
              <w:ind w:right="90"/>
              <w:rPr>
                <w:sz w:val="14"/>
                <w:szCs w:val="14"/>
              </w:rPr>
            </w:pPr>
          </w:p>
        </w:tc>
        <w:tc>
          <w:tcPr>
            <w:tcW w:w="810" w:type="dxa"/>
            <w:vAlign w:val="bottom"/>
          </w:tcPr>
          <w:p w:rsidR="0058523D" w:rsidRPr="00C0357D" w:rsidRDefault="0058523D" w:rsidP="0058523D">
            <w:pPr>
              <w:tabs>
                <w:tab w:val="decimal" w:pos="718"/>
              </w:tabs>
              <w:spacing w:line="240" w:lineRule="exact"/>
              <w:ind w:right="90"/>
              <w:rPr>
                <w:sz w:val="14"/>
                <w:szCs w:val="14"/>
              </w:rPr>
            </w:pPr>
          </w:p>
        </w:tc>
        <w:tc>
          <w:tcPr>
            <w:tcW w:w="848" w:type="dxa"/>
            <w:vAlign w:val="bottom"/>
          </w:tcPr>
          <w:p w:rsidR="0058523D" w:rsidRPr="00A64592" w:rsidRDefault="0058523D" w:rsidP="0058523D">
            <w:pPr>
              <w:pBdr>
                <w:bottom w:val="single" w:sz="4" w:space="1" w:color="auto"/>
              </w:pBdr>
              <w:tabs>
                <w:tab w:val="decimal" w:pos="770"/>
              </w:tabs>
              <w:spacing w:line="240" w:lineRule="exact"/>
              <w:ind w:right="90"/>
              <w:rPr>
                <w:sz w:val="14"/>
                <w:szCs w:val="14"/>
                <w:cs/>
              </w:rPr>
            </w:pPr>
            <w:r w:rsidRPr="0058523D">
              <w:rPr>
                <w:sz w:val="14"/>
                <w:szCs w:val="14"/>
              </w:rPr>
              <w:t>(143,514)</w:t>
            </w:r>
          </w:p>
        </w:tc>
        <w:tc>
          <w:tcPr>
            <w:tcW w:w="862" w:type="dxa"/>
            <w:vAlign w:val="bottom"/>
          </w:tcPr>
          <w:p w:rsidR="0058523D" w:rsidRPr="00A64592" w:rsidRDefault="0058523D" w:rsidP="0058523D">
            <w:pPr>
              <w:pBdr>
                <w:bottom w:val="single" w:sz="4" w:space="1" w:color="auto"/>
              </w:pBdr>
              <w:tabs>
                <w:tab w:val="decimal" w:pos="770"/>
              </w:tabs>
              <w:spacing w:line="240" w:lineRule="exact"/>
              <w:ind w:right="90"/>
              <w:rPr>
                <w:sz w:val="14"/>
                <w:szCs w:val="14"/>
                <w:cs/>
              </w:rPr>
            </w:pPr>
            <w:r w:rsidRPr="004D3A8C">
              <w:rPr>
                <w:sz w:val="14"/>
                <w:szCs w:val="14"/>
              </w:rPr>
              <w:t>(221,487)</w:t>
            </w:r>
          </w:p>
        </w:tc>
      </w:tr>
      <w:tr w:rsidR="0058523D" w:rsidRPr="0077796A" w:rsidTr="00BC25E8">
        <w:trPr>
          <w:cantSplit/>
          <w:trHeight w:val="20"/>
        </w:trPr>
        <w:tc>
          <w:tcPr>
            <w:tcW w:w="2809" w:type="dxa"/>
          </w:tcPr>
          <w:p w:rsidR="0058523D" w:rsidRPr="00C0357D" w:rsidRDefault="0058523D" w:rsidP="0058523D">
            <w:pPr>
              <w:pStyle w:val="BodyText"/>
              <w:ind w:left="180" w:right="90" w:hanging="90"/>
              <w:jc w:val="left"/>
              <w:rPr>
                <w:rFonts w:cs="Times New Roman"/>
                <w:sz w:val="16"/>
                <w:szCs w:val="16"/>
              </w:rPr>
            </w:pPr>
            <w:r w:rsidRPr="00C0357D">
              <w:rPr>
                <w:rFonts w:eastAsia="Arial Unicode MS" w:cs="Times New Roman"/>
                <w:sz w:val="16"/>
                <w:szCs w:val="16"/>
              </w:rPr>
              <w:t>Profit for the year</w:t>
            </w:r>
          </w:p>
        </w:tc>
        <w:tc>
          <w:tcPr>
            <w:tcW w:w="724" w:type="dxa"/>
            <w:vAlign w:val="bottom"/>
          </w:tcPr>
          <w:p w:rsidR="0058523D" w:rsidRPr="00C0357D" w:rsidRDefault="0058523D" w:rsidP="0058523D">
            <w:pPr>
              <w:tabs>
                <w:tab w:val="decimal" w:pos="639"/>
              </w:tabs>
              <w:spacing w:line="240" w:lineRule="exact"/>
              <w:ind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4"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9" w:type="dxa"/>
            <w:vAlign w:val="bottom"/>
          </w:tcPr>
          <w:p w:rsidR="0058523D" w:rsidRPr="00C0357D" w:rsidRDefault="0058523D" w:rsidP="0058523D">
            <w:pPr>
              <w:tabs>
                <w:tab w:val="decimal" w:pos="639"/>
              </w:tabs>
              <w:spacing w:line="240" w:lineRule="exact"/>
              <w:ind w:right="90"/>
              <w:rPr>
                <w:sz w:val="14"/>
                <w:szCs w:val="14"/>
              </w:rPr>
            </w:pPr>
          </w:p>
        </w:tc>
        <w:tc>
          <w:tcPr>
            <w:tcW w:w="725" w:type="dxa"/>
          </w:tcPr>
          <w:p w:rsidR="0058523D" w:rsidRPr="00C0357D" w:rsidRDefault="0058523D" w:rsidP="0058523D">
            <w:pPr>
              <w:tabs>
                <w:tab w:val="decimal" w:pos="639"/>
              </w:tabs>
              <w:spacing w:line="240" w:lineRule="exact"/>
              <w:ind w:right="90"/>
              <w:rPr>
                <w:sz w:val="14"/>
                <w:szCs w:val="14"/>
              </w:rPr>
            </w:pPr>
          </w:p>
        </w:tc>
        <w:tc>
          <w:tcPr>
            <w:tcW w:w="726" w:type="dxa"/>
          </w:tcPr>
          <w:p w:rsidR="0058523D" w:rsidRPr="00C0357D" w:rsidRDefault="0058523D" w:rsidP="0058523D">
            <w:pPr>
              <w:tabs>
                <w:tab w:val="decimal" w:pos="639"/>
              </w:tabs>
              <w:spacing w:line="240" w:lineRule="exact"/>
              <w:ind w:right="90"/>
              <w:rPr>
                <w:sz w:val="14"/>
                <w:szCs w:val="14"/>
              </w:rPr>
            </w:pPr>
          </w:p>
        </w:tc>
        <w:tc>
          <w:tcPr>
            <w:tcW w:w="815" w:type="dxa"/>
            <w:vAlign w:val="bottom"/>
          </w:tcPr>
          <w:p w:rsidR="0058523D" w:rsidRPr="00C0357D" w:rsidRDefault="0058523D" w:rsidP="0058523D">
            <w:pPr>
              <w:tabs>
                <w:tab w:val="decimal" w:pos="718"/>
              </w:tabs>
              <w:spacing w:line="240" w:lineRule="exact"/>
              <w:ind w:right="90"/>
              <w:rPr>
                <w:sz w:val="14"/>
                <w:szCs w:val="14"/>
              </w:rPr>
            </w:pPr>
          </w:p>
        </w:tc>
        <w:tc>
          <w:tcPr>
            <w:tcW w:w="810" w:type="dxa"/>
            <w:vAlign w:val="bottom"/>
          </w:tcPr>
          <w:p w:rsidR="0058523D" w:rsidRPr="00C0357D" w:rsidRDefault="0058523D" w:rsidP="0058523D">
            <w:pPr>
              <w:tabs>
                <w:tab w:val="decimal" w:pos="718"/>
              </w:tabs>
              <w:spacing w:line="240" w:lineRule="exact"/>
              <w:ind w:right="90"/>
              <w:rPr>
                <w:sz w:val="14"/>
                <w:szCs w:val="14"/>
              </w:rPr>
            </w:pPr>
          </w:p>
        </w:tc>
        <w:tc>
          <w:tcPr>
            <w:tcW w:w="848" w:type="dxa"/>
            <w:vAlign w:val="bottom"/>
          </w:tcPr>
          <w:p w:rsidR="0058523D" w:rsidRPr="00A64592" w:rsidRDefault="0058523D" w:rsidP="0058523D">
            <w:pPr>
              <w:pBdr>
                <w:bottom w:val="double" w:sz="4" w:space="1" w:color="auto"/>
              </w:pBdr>
              <w:tabs>
                <w:tab w:val="decimal" w:pos="770"/>
              </w:tabs>
              <w:spacing w:line="240" w:lineRule="exact"/>
              <w:ind w:right="90"/>
              <w:rPr>
                <w:sz w:val="14"/>
                <w:szCs w:val="14"/>
              </w:rPr>
            </w:pPr>
            <w:r w:rsidRPr="0058523D">
              <w:rPr>
                <w:sz w:val="14"/>
                <w:szCs w:val="14"/>
              </w:rPr>
              <w:t>2,346,710</w:t>
            </w:r>
          </w:p>
        </w:tc>
        <w:tc>
          <w:tcPr>
            <w:tcW w:w="862" w:type="dxa"/>
            <w:vAlign w:val="bottom"/>
          </w:tcPr>
          <w:p w:rsidR="0058523D" w:rsidRPr="00A64592" w:rsidRDefault="0058523D" w:rsidP="0058523D">
            <w:pPr>
              <w:pBdr>
                <w:bottom w:val="double" w:sz="4" w:space="1" w:color="auto"/>
              </w:pBdr>
              <w:tabs>
                <w:tab w:val="decimal" w:pos="770"/>
              </w:tabs>
              <w:spacing w:line="240" w:lineRule="exact"/>
              <w:ind w:right="90"/>
              <w:rPr>
                <w:sz w:val="14"/>
                <w:szCs w:val="14"/>
              </w:rPr>
            </w:pPr>
            <w:r w:rsidRPr="004D3A8C">
              <w:rPr>
                <w:sz w:val="14"/>
                <w:szCs w:val="14"/>
              </w:rPr>
              <w:t>2,461,063</w:t>
            </w:r>
          </w:p>
        </w:tc>
      </w:tr>
      <w:tr w:rsidR="0058523D" w:rsidRPr="0077796A" w:rsidTr="00BC25E8">
        <w:trPr>
          <w:cantSplit/>
          <w:trHeight w:val="20"/>
        </w:trPr>
        <w:tc>
          <w:tcPr>
            <w:tcW w:w="2809" w:type="dxa"/>
          </w:tcPr>
          <w:p w:rsidR="0058523D" w:rsidRPr="00C0357D" w:rsidRDefault="0058523D" w:rsidP="0058523D">
            <w:pPr>
              <w:pStyle w:val="BodyText"/>
              <w:ind w:left="180" w:right="90" w:hanging="90"/>
              <w:jc w:val="left"/>
              <w:rPr>
                <w:rFonts w:eastAsia="Arial Unicode MS" w:cs="Times New Roman"/>
                <w:sz w:val="16"/>
                <w:szCs w:val="16"/>
              </w:rPr>
            </w:pPr>
          </w:p>
        </w:tc>
        <w:tc>
          <w:tcPr>
            <w:tcW w:w="724" w:type="dxa"/>
            <w:vAlign w:val="bottom"/>
          </w:tcPr>
          <w:p w:rsidR="0058523D" w:rsidRPr="00C0357D" w:rsidRDefault="0058523D" w:rsidP="0058523D">
            <w:pPr>
              <w:tabs>
                <w:tab w:val="decimal" w:pos="639"/>
              </w:tabs>
              <w:spacing w:line="240" w:lineRule="exact"/>
              <w:ind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4"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9" w:type="dxa"/>
            <w:vAlign w:val="bottom"/>
          </w:tcPr>
          <w:p w:rsidR="0058523D" w:rsidRPr="00C0357D" w:rsidRDefault="0058523D" w:rsidP="0058523D">
            <w:pPr>
              <w:tabs>
                <w:tab w:val="decimal" w:pos="639"/>
              </w:tabs>
              <w:spacing w:line="240" w:lineRule="exact"/>
              <w:ind w:right="90"/>
              <w:rPr>
                <w:sz w:val="14"/>
                <w:szCs w:val="14"/>
              </w:rPr>
            </w:pPr>
          </w:p>
        </w:tc>
        <w:tc>
          <w:tcPr>
            <w:tcW w:w="725" w:type="dxa"/>
          </w:tcPr>
          <w:p w:rsidR="0058523D" w:rsidRPr="00C0357D" w:rsidRDefault="0058523D" w:rsidP="0058523D">
            <w:pPr>
              <w:tabs>
                <w:tab w:val="decimal" w:pos="639"/>
              </w:tabs>
              <w:spacing w:line="240" w:lineRule="exact"/>
              <w:ind w:right="90"/>
              <w:rPr>
                <w:sz w:val="14"/>
                <w:szCs w:val="14"/>
              </w:rPr>
            </w:pPr>
          </w:p>
        </w:tc>
        <w:tc>
          <w:tcPr>
            <w:tcW w:w="726" w:type="dxa"/>
          </w:tcPr>
          <w:p w:rsidR="0058523D" w:rsidRPr="00C0357D" w:rsidRDefault="0058523D" w:rsidP="0058523D">
            <w:pPr>
              <w:tabs>
                <w:tab w:val="decimal" w:pos="639"/>
              </w:tabs>
              <w:spacing w:line="240" w:lineRule="exact"/>
              <w:ind w:right="90"/>
              <w:rPr>
                <w:sz w:val="14"/>
                <w:szCs w:val="14"/>
              </w:rPr>
            </w:pPr>
          </w:p>
        </w:tc>
        <w:tc>
          <w:tcPr>
            <w:tcW w:w="815" w:type="dxa"/>
            <w:vAlign w:val="bottom"/>
          </w:tcPr>
          <w:p w:rsidR="0058523D" w:rsidRPr="00C0357D" w:rsidRDefault="0058523D" w:rsidP="0058523D">
            <w:pPr>
              <w:tabs>
                <w:tab w:val="decimal" w:pos="718"/>
              </w:tabs>
              <w:spacing w:line="240" w:lineRule="exact"/>
              <w:ind w:right="90"/>
              <w:rPr>
                <w:sz w:val="14"/>
                <w:szCs w:val="14"/>
              </w:rPr>
            </w:pPr>
          </w:p>
        </w:tc>
        <w:tc>
          <w:tcPr>
            <w:tcW w:w="810" w:type="dxa"/>
            <w:vAlign w:val="bottom"/>
          </w:tcPr>
          <w:p w:rsidR="0058523D" w:rsidRPr="00C0357D" w:rsidRDefault="0058523D" w:rsidP="0058523D">
            <w:pPr>
              <w:tabs>
                <w:tab w:val="decimal" w:pos="718"/>
              </w:tabs>
              <w:spacing w:line="240" w:lineRule="exact"/>
              <w:ind w:right="90"/>
              <w:rPr>
                <w:sz w:val="14"/>
                <w:szCs w:val="14"/>
              </w:rPr>
            </w:pPr>
          </w:p>
        </w:tc>
        <w:tc>
          <w:tcPr>
            <w:tcW w:w="848" w:type="dxa"/>
            <w:vAlign w:val="bottom"/>
          </w:tcPr>
          <w:p w:rsidR="0058523D" w:rsidRPr="00C0357D" w:rsidRDefault="0058523D" w:rsidP="0058523D">
            <w:pPr>
              <w:tabs>
                <w:tab w:val="decimal" w:pos="723"/>
              </w:tabs>
              <w:spacing w:line="240" w:lineRule="exact"/>
              <w:ind w:right="90"/>
              <w:rPr>
                <w:sz w:val="14"/>
                <w:szCs w:val="14"/>
              </w:rPr>
            </w:pPr>
          </w:p>
        </w:tc>
        <w:tc>
          <w:tcPr>
            <w:tcW w:w="862" w:type="dxa"/>
            <w:vAlign w:val="bottom"/>
          </w:tcPr>
          <w:p w:rsidR="0058523D" w:rsidRPr="00C0357D" w:rsidRDefault="0058523D" w:rsidP="0058523D">
            <w:pPr>
              <w:tabs>
                <w:tab w:val="decimal" w:pos="770"/>
              </w:tabs>
              <w:spacing w:line="240" w:lineRule="exact"/>
              <w:ind w:right="90"/>
              <w:rPr>
                <w:sz w:val="14"/>
                <w:szCs w:val="14"/>
              </w:rPr>
            </w:pPr>
          </w:p>
        </w:tc>
      </w:tr>
      <w:tr w:rsidR="0058523D" w:rsidRPr="00E81B7C" w:rsidTr="00BC25E8">
        <w:trPr>
          <w:cantSplit/>
          <w:trHeight w:val="20"/>
        </w:trPr>
        <w:tc>
          <w:tcPr>
            <w:tcW w:w="2809" w:type="dxa"/>
          </w:tcPr>
          <w:p w:rsidR="0058523D" w:rsidRDefault="0058523D" w:rsidP="0058523D">
            <w:pPr>
              <w:pStyle w:val="BodyText"/>
              <w:ind w:left="180" w:right="90" w:hanging="90"/>
              <w:jc w:val="left"/>
              <w:rPr>
                <w:rFonts w:eastAsia="Arial Unicode MS" w:cs="Times New Roman"/>
                <w:sz w:val="16"/>
                <w:szCs w:val="16"/>
              </w:rPr>
            </w:pPr>
            <w:r>
              <w:rPr>
                <w:rFonts w:eastAsia="Arial Unicode MS" w:cs="Times New Roman"/>
                <w:sz w:val="16"/>
                <w:szCs w:val="16"/>
              </w:rPr>
              <w:t xml:space="preserve">Segment assets </w:t>
            </w:r>
          </w:p>
          <w:p w:rsidR="0058523D" w:rsidRPr="00C0357D" w:rsidRDefault="0058523D" w:rsidP="0058523D">
            <w:pPr>
              <w:pStyle w:val="BodyText"/>
              <w:ind w:left="360" w:right="90" w:hanging="90"/>
              <w:jc w:val="left"/>
              <w:rPr>
                <w:rFonts w:eastAsia="Arial Unicode MS" w:cs="Times New Roman"/>
                <w:sz w:val="16"/>
                <w:szCs w:val="16"/>
              </w:rPr>
            </w:pPr>
            <w:r>
              <w:rPr>
                <w:rFonts w:eastAsia="Arial Unicode MS" w:cs="Times New Roman"/>
                <w:sz w:val="16"/>
                <w:szCs w:val="16"/>
              </w:rPr>
              <w:t>as at 31 December</w:t>
            </w:r>
          </w:p>
        </w:tc>
        <w:tc>
          <w:tcPr>
            <w:tcW w:w="724" w:type="dxa"/>
            <w:vAlign w:val="bottom"/>
          </w:tcPr>
          <w:p w:rsidR="0058523D" w:rsidRPr="00E81B7C" w:rsidRDefault="0058523D" w:rsidP="0058523D">
            <w:pPr>
              <w:pBdr>
                <w:bottom w:val="double" w:sz="4" w:space="1" w:color="auto"/>
              </w:pBdr>
              <w:tabs>
                <w:tab w:val="decimal" w:pos="639"/>
              </w:tabs>
              <w:spacing w:line="240" w:lineRule="exact"/>
              <w:ind w:right="90"/>
              <w:rPr>
                <w:sz w:val="14"/>
                <w:szCs w:val="14"/>
              </w:rPr>
            </w:pPr>
            <w:r w:rsidRPr="0058523D">
              <w:rPr>
                <w:sz w:val="14"/>
                <w:szCs w:val="14"/>
              </w:rPr>
              <w:t>2,645,789</w:t>
            </w:r>
          </w:p>
        </w:tc>
        <w:tc>
          <w:tcPr>
            <w:tcW w:w="725" w:type="dxa"/>
            <w:vAlign w:val="bottom"/>
          </w:tcPr>
          <w:p w:rsidR="0058523D" w:rsidRPr="00E81B7C" w:rsidRDefault="0058523D" w:rsidP="0058523D">
            <w:pPr>
              <w:pBdr>
                <w:bottom w:val="double" w:sz="4" w:space="1" w:color="auto"/>
              </w:pBdr>
              <w:tabs>
                <w:tab w:val="decimal" w:pos="639"/>
              </w:tabs>
              <w:spacing w:line="240" w:lineRule="exact"/>
              <w:ind w:right="90"/>
              <w:rPr>
                <w:sz w:val="14"/>
                <w:szCs w:val="14"/>
              </w:rPr>
            </w:pPr>
            <w:r w:rsidRPr="004D3A8C">
              <w:rPr>
                <w:rFonts w:hint="cs"/>
                <w:sz w:val="14"/>
                <w:szCs w:val="14"/>
                <w:cs/>
              </w:rPr>
              <w:t>3</w:t>
            </w:r>
            <w:r w:rsidRPr="004D3A8C">
              <w:rPr>
                <w:sz w:val="14"/>
                <w:szCs w:val="14"/>
              </w:rPr>
              <w:t>,711,733</w:t>
            </w:r>
          </w:p>
        </w:tc>
        <w:tc>
          <w:tcPr>
            <w:tcW w:w="724"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E81B7C" w:rsidRDefault="0058523D" w:rsidP="0058523D">
            <w:pPr>
              <w:pBdr>
                <w:bottom w:val="double" w:sz="4" w:space="1" w:color="auto"/>
              </w:pBdr>
              <w:tabs>
                <w:tab w:val="decimal" w:pos="639"/>
              </w:tabs>
              <w:spacing w:line="240" w:lineRule="exact"/>
              <w:ind w:right="90"/>
              <w:rPr>
                <w:sz w:val="14"/>
                <w:szCs w:val="14"/>
                <w:cs/>
              </w:rPr>
            </w:pPr>
            <w:r w:rsidRPr="0058523D">
              <w:rPr>
                <w:sz w:val="14"/>
                <w:szCs w:val="14"/>
              </w:rPr>
              <w:t>25,997,275</w:t>
            </w:r>
          </w:p>
        </w:tc>
        <w:tc>
          <w:tcPr>
            <w:tcW w:w="729" w:type="dxa"/>
            <w:vAlign w:val="bottom"/>
          </w:tcPr>
          <w:p w:rsidR="0058523D" w:rsidRPr="00E81B7C" w:rsidRDefault="0058523D" w:rsidP="0058523D">
            <w:pPr>
              <w:pBdr>
                <w:bottom w:val="double" w:sz="4" w:space="1" w:color="auto"/>
              </w:pBdr>
              <w:tabs>
                <w:tab w:val="decimal" w:pos="639"/>
              </w:tabs>
              <w:spacing w:line="240" w:lineRule="exact"/>
              <w:ind w:right="90"/>
              <w:rPr>
                <w:sz w:val="14"/>
                <w:szCs w:val="14"/>
                <w:cs/>
              </w:rPr>
            </w:pPr>
            <w:r w:rsidRPr="00890DF3">
              <w:rPr>
                <w:sz w:val="14"/>
                <w:szCs w:val="14"/>
              </w:rPr>
              <w:t>26,512,407</w:t>
            </w:r>
          </w:p>
        </w:tc>
        <w:tc>
          <w:tcPr>
            <w:tcW w:w="725" w:type="dxa"/>
            <w:vAlign w:val="bottom"/>
          </w:tcPr>
          <w:p w:rsidR="0058523D" w:rsidRPr="00E81B7C" w:rsidRDefault="0058523D" w:rsidP="0058523D">
            <w:pPr>
              <w:pBdr>
                <w:bottom w:val="double" w:sz="4" w:space="1" w:color="auto"/>
              </w:pBdr>
              <w:tabs>
                <w:tab w:val="decimal" w:pos="639"/>
              </w:tabs>
              <w:spacing w:line="240" w:lineRule="exact"/>
              <w:ind w:right="90"/>
              <w:rPr>
                <w:sz w:val="14"/>
                <w:szCs w:val="14"/>
                <w:cs/>
              </w:rPr>
            </w:pPr>
            <w:r w:rsidRPr="0058523D">
              <w:rPr>
                <w:sz w:val="14"/>
                <w:szCs w:val="14"/>
              </w:rPr>
              <w:t>650,220</w:t>
            </w:r>
          </w:p>
        </w:tc>
        <w:tc>
          <w:tcPr>
            <w:tcW w:w="726" w:type="dxa"/>
            <w:vAlign w:val="bottom"/>
          </w:tcPr>
          <w:p w:rsidR="0058523D" w:rsidRPr="00E81B7C" w:rsidRDefault="0058523D" w:rsidP="0058523D">
            <w:pPr>
              <w:pBdr>
                <w:bottom w:val="double" w:sz="4" w:space="1" w:color="auto"/>
              </w:pBdr>
              <w:tabs>
                <w:tab w:val="decimal" w:pos="639"/>
              </w:tabs>
              <w:spacing w:line="240" w:lineRule="exact"/>
              <w:ind w:right="90"/>
              <w:rPr>
                <w:sz w:val="14"/>
                <w:szCs w:val="14"/>
                <w:cs/>
              </w:rPr>
            </w:pPr>
            <w:r w:rsidRPr="00890DF3">
              <w:rPr>
                <w:sz w:val="14"/>
                <w:szCs w:val="14"/>
              </w:rPr>
              <w:t>567,514</w:t>
            </w:r>
          </w:p>
        </w:tc>
        <w:tc>
          <w:tcPr>
            <w:tcW w:w="815" w:type="dxa"/>
            <w:vAlign w:val="bottom"/>
          </w:tcPr>
          <w:p w:rsidR="0058523D" w:rsidRPr="00E81B7C" w:rsidRDefault="0058523D" w:rsidP="0058523D">
            <w:pPr>
              <w:pBdr>
                <w:bottom w:val="double" w:sz="4" w:space="1" w:color="auto"/>
              </w:pBdr>
              <w:tabs>
                <w:tab w:val="decimal" w:pos="718"/>
              </w:tabs>
              <w:spacing w:line="240" w:lineRule="exact"/>
              <w:ind w:right="90"/>
              <w:rPr>
                <w:sz w:val="14"/>
                <w:szCs w:val="14"/>
                <w:cs/>
              </w:rPr>
            </w:pPr>
            <w:r w:rsidRPr="0058523D">
              <w:rPr>
                <w:sz w:val="14"/>
                <w:szCs w:val="14"/>
              </w:rPr>
              <w:t>(8,299,803)</w:t>
            </w:r>
          </w:p>
        </w:tc>
        <w:tc>
          <w:tcPr>
            <w:tcW w:w="810" w:type="dxa"/>
            <w:vAlign w:val="bottom"/>
          </w:tcPr>
          <w:p w:rsidR="0058523D" w:rsidRPr="00E81B7C" w:rsidRDefault="0058523D" w:rsidP="00890DF3">
            <w:pPr>
              <w:pBdr>
                <w:bottom w:val="double" w:sz="4" w:space="1" w:color="auto"/>
              </w:pBdr>
              <w:tabs>
                <w:tab w:val="decimal" w:pos="639"/>
              </w:tabs>
              <w:spacing w:line="240" w:lineRule="exact"/>
              <w:ind w:right="90"/>
              <w:rPr>
                <w:sz w:val="14"/>
                <w:szCs w:val="14"/>
                <w:cs/>
              </w:rPr>
            </w:pPr>
            <w:r w:rsidRPr="00890DF3">
              <w:rPr>
                <w:sz w:val="14"/>
                <w:szCs w:val="14"/>
              </w:rPr>
              <w:t>(8,840,925)</w:t>
            </w:r>
          </w:p>
        </w:tc>
        <w:tc>
          <w:tcPr>
            <w:tcW w:w="848" w:type="dxa"/>
            <w:vAlign w:val="bottom"/>
          </w:tcPr>
          <w:p w:rsidR="0058523D" w:rsidRPr="00E81B7C" w:rsidRDefault="003D371A" w:rsidP="0058523D">
            <w:pPr>
              <w:pBdr>
                <w:bottom w:val="double" w:sz="4" w:space="1" w:color="auto"/>
              </w:pBdr>
              <w:tabs>
                <w:tab w:val="decimal" w:pos="723"/>
              </w:tabs>
              <w:spacing w:line="240" w:lineRule="exact"/>
              <w:ind w:right="90"/>
              <w:rPr>
                <w:sz w:val="14"/>
                <w:szCs w:val="14"/>
              </w:rPr>
            </w:pPr>
            <w:r w:rsidRPr="003D371A">
              <w:rPr>
                <w:sz w:val="14"/>
                <w:szCs w:val="14"/>
              </w:rPr>
              <w:t>20,993,481</w:t>
            </w:r>
          </w:p>
        </w:tc>
        <w:tc>
          <w:tcPr>
            <w:tcW w:w="862" w:type="dxa"/>
            <w:vAlign w:val="bottom"/>
          </w:tcPr>
          <w:p w:rsidR="0058523D" w:rsidRPr="00E81B7C" w:rsidRDefault="0058523D" w:rsidP="00890DF3">
            <w:pPr>
              <w:pBdr>
                <w:bottom w:val="double" w:sz="4" w:space="1" w:color="auto"/>
              </w:pBdr>
              <w:tabs>
                <w:tab w:val="decimal" w:pos="770"/>
              </w:tabs>
              <w:spacing w:line="240" w:lineRule="exact"/>
              <w:ind w:right="90"/>
              <w:rPr>
                <w:sz w:val="14"/>
                <w:szCs w:val="14"/>
              </w:rPr>
            </w:pPr>
            <w:r w:rsidRPr="00890DF3">
              <w:rPr>
                <w:sz w:val="14"/>
                <w:szCs w:val="14"/>
              </w:rPr>
              <w:t>21,950,729</w:t>
            </w:r>
          </w:p>
        </w:tc>
      </w:tr>
      <w:tr w:rsidR="0058523D" w:rsidRPr="0077796A" w:rsidTr="00BC25E8">
        <w:trPr>
          <w:cantSplit/>
          <w:trHeight w:val="20"/>
        </w:trPr>
        <w:tc>
          <w:tcPr>
            <w:tcW w:w="2809" w:type="dxa"/>
          </w:tcPr>
          <w:p w:rsidR="0058523D" w:rsidRPr="00C0357D" w:rsidRDefault="0058523D" w:rsidP="0058523D">
            <w:pPr>
              <w:pStyle w:val="BodyText"/>
              <w:ind w:left="180" w:right="90" w:hanging="90"/>
              <w:jc w:val="left"/>
              <w:rPr>
                <w:rFonts w:eastAsia="Arial Unicode MS" w:cs="Times New Roman"/>
                <w:sz w:val="16"/>
                <w:szCs w:val="16"/>
              </w:rPr>
            </w:pPr>
          </w:p>
        </w:tc>
        <w:tc>
          <w:tcPr>
            <w:tcW w:w="724" w:type="dxa"/>
            <w:vAlign w:val="bottom"/>
          </w:tcPr>
          <w:p w:rsidR="0058523D" w:rsidRPr="00C0357D" w:rsidRDefault="0058523D" w:rsidP="0058523D">
            <w:pPr>
              <w:tabs>
                <w:tab w:val="decimal" w:pos="639"/>
              </w:tabs>
              <w:spacing w:line="240" w:lineRule="exact"/>
              <w:ind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4"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639"/>
              </w:tabs>
              <w:spacing w:line="240" w:lineRule="exact"/>
              <w:ind w:right="90"/>
              <w:rPr>
                <w:sz w:val="14"/>
                <w:szCs w:val="14"/>
              </w:rPr>
            </w:pPr>
          </w:p>
        </w:tc>
        <w:tc>
          <w:tcPr>
            <w:tcW w:w="729" w:type="dxa"/>
            <w:vAlign w:val="bottom"/>
          </w:tcPr>
          <w:p w:rsidR="0058523D" w:rsidRPr="00C0357D" w:rsidRDefault="0058523D" w:rsidP="0058523D">
            <w:pPr>
              <w:tabs>
                <w:tab w:val="decimal" w:pos="639"/>
              </w:tabs>
              <w:spacing w:line="240" w:lineRule="exact"/>
              <w:ind w:right="90"/>
              <w:rPr>
                <w:sz w:val="14"/>
                <w:szCs w:val="14"/>
              </w:rPr>
            </w:pPr>
          </w:p>
        </w:tc>
        <w:tc>
          <w:tcPr>
            <w:tcW w:w="725" w:type="dxa"/>
          </w:tcPr>
          <w:p w:rsidR="0058523D" w:rsidRPr="00C0357D" w:rsidRDefault="0058523D" w:rsidP="0058523D">
            <w:pPr>
              <w:tabs>
                <w:tab w:val="decimal" w:pos="639"/>
              </w:tabs>
              <w:spacing w:line="240" w:lineRule="exact"/>
              <w:ind w:right="90"/>
              <w:rPr>
                <w:sz w:val="14"/>
                <w:szCs w:val="14"/>
              </w:rPr>
            </w:pPr>
          </w:p>
        </w:tc>
        <w:tc>
          <w:tcPr>
            <w:tcW w:w="726" w:type="dxa"/>
          </w:tcPr>
          <w:p w:rsidR="0058523D" w:rsidRPr="00C0357D" w:rsidRDefault="0058523D" w:rsidP="0058523D">
            <w:pPr>
              <w:tabs>
                <w:tab w:val="decimal" w:pos="639"/>
              </w:tabs>
              <w:spacing w:line="240" w:lineRule="exact"/>
              <w:ind w:right="90"/>
              <w:rPr>
                <w:sz w:val="14"/>
                <w:szCs w:val="14"/>
              </w:rPr>
            </w:pPr>
          </w:p>
        </w:tc>
        <w:tc>
          <w:tcPr>
            <w:tcW w:w="815" w:type="dxa"/>
            <w:vAlign w:val="bottom"/>
          </w:tcPr>
          <w:p w:rsidR="0058523D" w:rsidRPr="00C0357D" w:rsidRDefault="0058523D" w:rsidP="0058523D">
            <w:pPr>
              <w:tabs>
                <w:tab w:val="decimal" w:pos="718"/>
              </w:tabs>
              <w:spacing w:line="240" w:lineRule="exact"/>
              <w:ind w:right="90"/>
              <w:rPr>
                <w:sz w:val="14"/>
                <w:szCs w:val="14"/>
              </w:rPr>
            </w:pPr>
          </w:p>
        </w:tc>
        <w:tc>
          <w:tcPr>
            <w:tcW w:w="810" w:type="dxa"/>
            <w:vAlign w:val="bottom"/>
          </w:tcPr>
          <w:p w:rsidR="0058523D" w:rsidRPr="00C0357D" w:rsidRDefault="0058523D" w:rsidP="0058523D">
            <w:pPr>
              <w:tabs>
                <w:tab w:val="decimal" w:pos="718"/>
              </w:tabs>
              <w:spacing w:line="240" w:lineRule="exact"/>
              <w:ind w:right="90"/>
              <w:rPr>
                <w:sz w:val="14"/>
                <w:szCs w:val="14"/>
              </w:rPr>
            </w:pPr>
          </w:p>
        </w:tc>
        <w:tc>
          <w:tcPr>
            <w:tcW w:w="848" w:type="dxa"/>
            <w:vAlign w:val="bottom"/>
          </w:tcPr>
          <w:p w:rsidR="0058523D" w:rsidRPr="00C0357D" w:rsidRDefault="0058523D" w:rsidP="0058523D">
            <w:pPr>
              <w:tabs>
                <w:tab w:val="decimal" w:pos="723"/>
              </w:tabs>
              <w:spacing w:line="240" w:lineRule="exact"/>
              <w:ind w:right="90"/>
              <w:rPr>
                <w:sz w:val="14"/>
                <w:szCs w:val="14"/>
              </w:rPr>
            </w:pPr>
          </w:p>
        </w:tc>
        <w:tc>
          <w:tcPr>
            <w:tcW w:w="862" w:type="dxa"/>
            <w:vAlign w:val="bottom"/>
          </w:tcPr>
          <w:p w:rsidR="0058523D" w:rsidRPr="00C0357D" w:rsidRDefault="0058523D" w:rsidP="0058523D">
            <w:pPr>
              <w:tabs>
                <w:tab w:val="decimal" w:pos="770"/>
              </w:tabs>
              <w:spacing w:line="240" w:lineRule="exact"/>
              <w:ind w:right="90"/>
              <w:rPr>
                <w:sz w:val="14"/>
                <w:szCs w:val="14"/>
              </w:rPr>
            </w:pPr>
          </w:p>
        </w:tc>
      </w:tr>
      <w:tr w:rsidR="0058523D" w:rsidRPr="0077796A" w:rsidTr="00BC25E8">
        <w:trPr>
          <w:cantSplit/>
          <w:trHeight w:val="20"/>
        </w:trPr>
        <w:tc>
          <w:tcPr>
            <w:tcW w:w="2809" w:type="dxa"/>
          </w:tcPr>
          <w:p w:rsidR="0058523D" w:rsidRDefault="0058523D" w:rsidP="0058523D">
            <w:pPr>
              <w:pStyle w:val="BodyText"/>
              <w:ind w:left="180" w:right="90" w:hanging="90"/>
              <w:jc w:val="left"/>
              <w:rPr>
                <w:rFonts w:eastAsia="Arial Unicode MS" w:cs="Times New Roman"/>
                <w:sz w:val="16"/>
                <w:szCs w:val="16"/>
              </w:rPr>
            </w:pPr>
            <w:r>
              <w:rPr>
                <w:rFonts w:eastAsia="Arial Unicode MS" w:cs="Times New Roman"/>
                <w:sz w:val="16"/>
                <w:szCs w:val="16"/>
              </w:rPr>
              <w:t xml:space="preserve">Segment liabilities </w:t>
            </w:r>
          </w:p>
          <w:p w:rsidR="0058523D" w:rsidRPr="00C0357D" w:rsidRDefault="0058523D" w:rsidP="0058523D">
            <w:pPr>
              <w:pStyle w:val="BodyText"/>
              <w:ind w:left="360" w:right="90" w:hanging="90"/>
              <w:jc w:val="left"/>
              <w:rPr>
                <w:rFonts w:eastAsia="Arial Unicode MS" w:cs="Times New Roman"/>
                <w:sz w:val="16"/>
                <w:szCs w:val="16"/>
              </w:rPr>
            </w:pPr>
            <w:r>
              <w:rPr>
                <w:rFonts w:eastAsia="Arial Unicode MS" w:cs="Times New Roman"/>
                <w:sz w:val="16"/>
                <w:szCs w:val="16"/>
              </w:rPr>
              <w:t>as at 31 December</w:t>
            </w:r>
          </w:p>
        </w:tc>
        <w:tc>
          <w:tcPr>
            <w:tcW w:w="724" w:type="dxa"/>
            <w:vAlign w:val="bottom"/>
          </w:tcPr>
          <w:p w:rsidR="0058523D" w:rsidRPr="00E81B7C" w:rsidRDefault="0058523D" w:rsidP="0058523D">
            <w:pPr>
              <w:pBdr>
                <w:bottom w:val="double" w:sz="4" w:space="1" w:color="auto"/>
              </w:pBdr>
              <w:tabs>
                <w:tab w:val="decimal" w:pos="639"/>
              </w:tabs>
              <w:spacing w:line="240" w:lineRule="exact"/>
              <w:ind w:right="90"/>
              <w:rPr>
                <w:sz w:val="14"/>
                <w:szCs w:val="14"/>
              </w:rPr>
            </w:pPr>
            <w:r w:rsidRPr="0058523D">
              <w:rPr>
                <w:sz w:val="14"/>
                <w:szCs w:val="14"/>
              </w:rPr>
              <w:t>1,075,648</w:t>
            </w:r>
          </w:p>
        </w:tc>
        <w:tc>
          <w:tcPr>
            <w:tcW w:w="725" w:type="dxa"/>
            <w:vAlign w:val="bottom"/>
          </w:tcPr>
          <w:p w:rsidR="0058523D" w:rsidRPr="00E81B7C" w:rsidRDefault="0058523D" w:rsidP="0058523D">
            <w:pPr>
              <w:pBdr>
                <w:bottom w:val="double" w:sz="4" w:space="1" w:color="auto"/>
              </w:pBdr>
              <w:tabs>
                <w:tab w:val="decimal" w:pos="639"/>
              </w:tabs>
              <w:spacing w:line="240" w:lineRule="exact"/>
              <w:ind w:right="90"/>
              <w:rPr>
                <w:sz w:val="14"/>
                <w:szCs w:val="14"/>
              </w:rPr>
            </w:pPr>
            <w:r w:rsidRPr="004D3A8C">
              <w:rPr>
                <w:sz w:val="14"/>
                <w:szCs w:val="14"/>
              </w:rPr>
              <w:t>1,998,047</w:t>
            </w:r>
          </w:p>
        </w:tc>
        <w:tc>
          <w:tcPr>
            <w:tcW w:w="724"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C0357D" w:rsidRDefault="0058523D" w:rsidP="0058523D">
            <w:pPr>
              <w:tabs>
                <w:tab w:val="decimal" w:pos="720"/>
              </w:tabs>
              <w:spacing w:line="240" w:lineRule="exact"/>
              <w:ind w:left="90" w:right="90"/>
              <w:rPr>
                <w:sz w:val="14"/>
                <w:szCs w:val="14"/>
              </w:rPr>
            </w:pPr>
          </w:p>
        </w:tc>
        <w:tc>
          <w:tcPr>
            <w:tcW w:w="726" w:type="dxa"/>
            <w:vAlign w:val="bottom"/>
          </w:tcPr>
          <w:p w:rsidR="0058523D" w:rsidRPr="00C0357D" w:rsidRDefault="0058523D" w:rsidP="0058523D">
            <w:pPr>
              <w:tabs>
                <w:tab w:val="decimal" w:pos="720"/>
              </w:tabs>
              <w:spacing w:line="240" w:lineRule="exact"/>
              <w:ind w:left="90" w:right="90"/>
              <w:rPr>
                <w:sz w:val="14"/>
                <w:szCs w:val="14"/>
              </w:rPr>
            </w:pPr>
          </w:p>
        </w:tc>
        <w:tc>
          <w:tcPr>
            <w:tcW w:w="725" w:type="dxa"/>
            <w:vAlign w:val="bottom"/>
          </w:tcPr>
          <w:p w:rsidR="0058523D" w:rsidRPr="00E81B7C" w:rsidRDefault="0058523D" w:rsidP="0058523D">
            <w:pPr>
              <w:pBdr>
                <w:bottom w:val="double" w:sz="4" w:space="1" w:color="auto"/>
              </w:pBdr>
              <w:tabs>
                <w:tab w:val="decimal" w:pos="639"/>
              </w:tabs>
              <w:spacing w:line="240" w:lineRule="exact"/>
              <w:ind w:right="90"/>
              <w:rPr>
                <w:sz w:val="14"/>
                <w:szCs w:val="14"/>
                <w:cs/>
              </w:rPr>
            </w:pPr>
            <w:r w:rsidRPr="0058523D">
              <w:rPr>
                <w:sz w:val="14"/>
                <w:szCs w:val="14"/>
              </w:rPr>
              <w:t>8,718,908</w:t>
            </w:r>
          </w:p>
        </w:tc>
        <w:tc>
          <w:tcPr>
            <w:tcW w:w="729" w:type="dxa"/>
            <w:vAlign w:val="bottom"/>
          </w:tcPr>
          <w:p w:rsidR="0058523D" w:rsidRPr="00E81B7C" w:rsidRDefault="0058523D" w:rsidP="0058523D">
            <w:pPr>
              <w:pBdr>
                <w:bottom w:val="double" w:sz="4" w:space="1" w:color="auto"/>
              </w:pBdr>
              <w:tabs>
                <w:tab w:val="decimal" w:pos="639"/>
              </w:tabs>
              <w:spacing w:line="240" w:lineRule="exact"/>
              <w:ind w:right="90"/>
              <w:rPr>
                <w:sz w:val="14"/>
                <w:szCs w:val="14"/>
                <w:cs/>
              </w:rPr>
            </w:pPr>
            <w:r w:rsidRPr="004D3A8C">
              <w:rPr>
                <w:sz w:val="14"/>
                <w:szCs w:val="14"/>
              </w:rPr>
              <w:t>8,977,372</w:t>
            </w:r>
          </w:p>
        </w:tc>
        <w:tc>
          <w:tcPr>
            <w:tcW w:w="725" w:type="dxa"/>
            <w:vAlign w:val="bottom"/>
          </w:tcPr>
          <w:p w:rsidR="0058523D" w:rsidRPr="00E81B7C" w:rsidRDefault="0058523D" w:rsidP="0058523D">
            <w:pPr>
              <w:pBdr>
                <w:bottom w:val="double" w:sz="4" w:space="1" w:color="auto"/>
              </w:pBdr>
              <w:tabs>
                <w:tab w:val="decimal" w:pos="639"/>
              </w:tabs>
              <w:spacing w:line="240" w:lineRule="exact"/>
              <w:ind w:right="90"/>
              <w:rPr>
                <w:sz w:val="14"/>
                <w:szCs w:val="14"/>
                <w:cs/>
              </w:rPr>
            </w:pPr>
            <w:r w:rsidRPr="0058523D">
              <w:rPr>
                <w:sz w:val="14"/>
                <w:szCs w:val="14"/>
              </w:rPr>
              <w:t>143,594</w:t>
            </w:r>
          </w:p>
        </w:tc>
        <w:tc>
          <w:tcPr>
            <w:tcW w:w="726" w:type="dxa"/>
            <w:vAlign w:val="bottom"/>
          </w:tcPr>
          <w:p w:rsidR="0058523D" w:rsidRPr="00E81B7C" w:rsidRDefault="0058523D" w:rsidP="0058523D">
            <w:pPr>
              <w:pBdr>
                <w:bottom w:val="double" w:sz="4" w:space="1" w:color="auto"/>
              </w:pBdr>
              <w:tabs>
                <w:tab w:val="decimal" w:pos="639"/>
              </w:tabs>
              <w:spacing w:line="240" w:lineRule="exact"/>
              <w:ind w:right="90"/>
              <w:rPr>
                <w:sz w:val="14"/>
                <w:szCs w:val="14"/>
                <w:cs/>
              </w:rPr>
            </w:pPr>
            <w:r w:rsidRPr="004D3A8C">
              <w:rPr>
                <w:sz w:val="14"/>
                <w:szCs w:val="14"/>
              </w:rPr>
              <w:t>130,135</w:t>
            </w:r>
          </w:p>
        </w:tc>
        <w:tc>
          <w:tcPr>
            <w:tcW w:w="815" w:type="dxa"/>
            <w:vAlign w:val="bottom"/>
          </w:tcPr>
          <w:p w:rsidR="0058523D" w:rsidRPr="00307BFB" w:rsidRDefault="0058523D" w:rsidP="0058523D">
            <w:pPr>
              <w:pBdr>
                <w:bottom w:val="double" w:sz="4" w:space="1" w:color="auto"/>
              </w:pBdr>
              <w:tabs>
                <w:tab w:val="decimal" w:pos="718"/>
              </w:tabs>
              <w:spacing w:line="240" w:lineRule="exact"/>
              <w:ind w:right="90"/>
              <w:rPr>
                <w:rFonts w:cs="Angsana New"/>
                <w:sz w:val="14"/>
                <w:szCs w:val="17"/>
              </w:rPr>
            </w:pPr>
            <w:r w:rsidRPr="0058523D">
              <w:rPr>
                <w:rFonts w:cs="Angsana New"/>
                <w:sz w:val="14"/>
                <w:szCs w:val="17"/>
              </w:rPr>
              <w:t>(2,389,976)</w:t>
            </w:r>
          </w:p>
        </w:tc>
        <w:tc>
          <w:tcPr>
            <w:tcW w:w="810" w:type="dxa"/>
            <w:vAlign w:val="bottom"/>
          </w:tcPr>
          <w:p w:rsidR="0058523D" w:rsidRPr="00E81B7C" w:rsidRDefault="0058523D" w:rsidP="0058523D">
            <w:pPr>
              <w:pBdr>
                <w:bottom w:val="double" w:sz="4" w:space="1" w:color="auto"/>
              </w:pBdr>
              <w:tabs>
                <w:tab w:val="decimal" w:pos="718"/>
              </w:tabs>
              <w:spacing w:line="240" w:lineRule="exact"/>
              <w:ind w:right="90"/>
              <w:rPr>
                <w:sz w:val="14"/>
                <w:szCs w:val="14"/>
                <w:cs/>
              </w:rPr>
            </w:pPr>
            <w:r w:rsidRPr="004D3A8C">
              <w:rPr>
                <w:sz w:val="14"/>
                <w:szCs w:val="14"/>
              </w:rPr>
              <w:t>(2,596,915</w:t>
            </w:r>
            <w:r>
              <w:rPr>
                <w:rFonts w:cs="Angsana New"/>
                <w:sz w:val="14"/>
                <w:szCs w:val="17"/>
              </w:rPr>
              <w:t>)</w:t>
            </w:r>
          </w:p>
        </w:tc>
        <w:tc>
          <w:tcPr>
            <w:tcW w:w="848" w:type="dxa"/>
            <w:vAlign w:val="bottom"/>
          </w:tcPr>
          <w:p w:rsidR="0058523D" w:rsidRPr="00E81B7C" w:rsidRDefault="003D371A" w:rsidP="0058523D">
            <w:pPr>
              <w:pBdr>
                <w:bottom w:val="double" w:sz="4" w:space="1" w:color="auto"/>
              </w:pBdr>
              <w:tabs>
                <w:tab w:val="decimal" w:pos="723"/>
              </w:tabs>
              <w:spacing w:line="240" w:lineRule="exact"/>
              <w:ind w:right="90"/>
              <w:rPr>
                <w:sz w:val="14"/>
                <w:szCs w:val="14"/>
              </w:rPr>
            </w:pPr>
            <w:r w:rsidRPr="003D371A">
              <w:rPr>
                <w:sz w:val="14"/>
                <w:szCs w:val="14"/>
              </w:rPr>
              <w:t>7,548,174</w:t>
            </w:r>
          </w:p>
        </w:tc>
        <w:tc>
          <w:tcPr>
            <w:tcW w:w="862" w:type="dxa"/>
            <w:vAlign w:val="bottom"/>
          </w:tcPr>
          <w:p w:rsidR="0058523D" w:rsidRPr="00E81B7C" w:rsidRDefault="0058523D" w:rsidP="0058523D">
            <w:pPr>
              <w:pBdr>
                <w:bottom w:val="double" w:sz="4" w:space="1" w:color="auto"/>
              </w:pBdr>
              <w:tabs>
                <w:tab w:val="decimal" w:pos="770"/>
              </w:tabs>
              <w:spacing w:line="240" w:lineRule="exact"/>
              <w:ind w:right="90"/>
              <w:rPr>
                <w:sz w:val="14"/>
                <w:szCs w:val="14"/>
              </w:rPr>
            </w:pPr>
            <w:r w:rsidRPr="004D3A8C">
              <w:rPr>
                <w:sz w:val="14"/>
                <w:szCs w:val="14"/>
              </w:rPr>
              <w:t>8,508,639</w:t>
            </w:r>
          </w:p>
        </w:tc>
      </w:tr>
    </w:tbl>
    <w:p w:rsidR="00946112" w:rsidRDefault="00946112" w:rsidP="00946112">
      <w:pPr>
        <w:tabs>
          <w:tab w:val="left" w:pos="720"/>
        </w:tabs>
        <w:spacing w:line="240" w:lineRule="atLeast"/>
        <w:rPr>
          <w:rFonts w:eastAsia="Arial Unicode MS"/>
          <w:sz w:val="22"/>
          <w:szCs w:val="22"/>
        </w:rPr>
      </w:pPr>
    </w:p>
    <w:p w:rsidR="00946112" w:rsidRDefault="00946112" w:rsidP="00946112">
      <w:pPr>
        <w:tabs>
          <w:tab w:val="left" w:pos="720"/>
        </w:tabs>
        <w:spacing w:line="240" w:lineRule="atLeast"/>
        <w:rPr>
          <w:rFonts w:eastAsia="Arial Unicode MS"/>
        </w:rPr>
      </w:pPr>
      <w:r>
        <w:rPr>
          <w:rFonts w:eastAsia="Arial Unicode MS"/>
        </w:rPr>
        <w:t xml:space="preserve">For the year </w:t>
      </w:r>
      <w:r w:rsidRPr="0088559F">
        <w:rPr>
          <w:rFonts w:eastAsia="Arial Unicode MS"/>
        </w:rPr>
        <w:t>ended 31 December 20</w:t>
      </w:r>
      <w:r>
        <w:rPr>
          <w:rFonts w:eastAsia="Arial Unicode MS"/>
        </w:rPr>
        <w:t>2</w:t>
      </w:r>
      <w:r w:rsidR="00EA4D02">
        <w:rPr>
          <w:rFonts w:eastAsia="Arial Unicode MS"/>
        </w:rPr>
        <w:t>2</w:t>
      </w:r>
      <w:r w:rsidRPr="0088559F">
        <w:rPr>
          <w:rFonts w:eastAsia="Arial Unicode MS"/>
        </w:rPr>
        <w:t xml:space="preserve">, the Group had total revenues which were converted to US Dollar </w:t>
      </w:r>
      <w:r>
        <w:rPr>
          <w:rFonts w:eastAsia="Arial Unicode MS"/>
        </w:rPr>
        <w:t>a</w:t>
      </w:r>
      <w:r w:rsidRPr="0088559F">
        <w:rPr>
          <w:rFonts w:eastAsia="Arial Unicode MS"/>
        </w:rPr>
        <w:t xml:space="preserve">mounted to </w:t>
      </w:r>
      <w:r w:rsidRPr="00A44C71">
        <w:rPr>
          <w:rFonts w:eastAsia="Arial Unicode MS"/>
        </w:rPr>
        <w:t xml:space="preserve">US dollar </w:t>
      </w:r>
      <w:r w:rsidR="003D371A">
        <w:rPr>
          <w:rFonts w:eastAsia="Arial Unicode MS"/>
        </w:rPr>
        <w:t>530.1</w:t>
      </w:r>
      <w:r w:rsidRPr="00A44C71">
        <w:rPr>
          <w:rFonts w:eastAsia="Arial Unicode MS"/>
        </w:rPr>
        <w:t xml:space="preserve"> million</w:t>
      </w:r>
      <w:r w:rsidRPr="0088559F">
        <w:rPr>
          <w:rFonts w:eastAsia="Arial Unicode MS"/>
          <w:i/>
          <w:iCs/>
        </w:rPr>
        <w:t>(20</w:t>
      </w:r>
      <w:r>
        <w:rPr>
          <w:rFonts w:eastAsia="Arial Unicode MS"/>
          <w:i/>
          <w:iCs/>
        </w:rPr>
        <w:t>2</w:t>
      </w:r>
      <w:r w:rsidR="00EA4D02">
        <w:rPr>
          <w:rFonts w:eastAsia="Arial Unicode MS"/>
          <w:i/>
          <w:iCs/>
        </w:rPr>
        <w:t>1</w:t>
      </w:r>
      <w:r w:rsidRPr="0088559F">
        <w:rPr>
          <w:rFonts w:eastAsia="Arial Unicode MS"/>
          <w:i/>
          <w:iCs/>
        </w:rPr>
        <w:t>: US</w:t>
      </w:r>
      <w:r>
        <w:rPr>
          <w:rFonts w:eastAsia="Arial Unicode MS"/>
          <w:i/>
          <w:iCs/>
        </w:rPr>
        <w:t xml:space="preserve"> dollar</w:t>
      </w:r>
      <w:r w:rsidR="00EA4D02">
        <w:rPr>
          <w:rFonts w:eastAsia="Arial Unicode MS"/>
          <w:i/>
          <w:iCs/>
        </w:rPr>
        <w:t>468.6</w:t>
      </w:r>
      <w:r w:rsidRPr="0088559F">
        <w:rPr>
          <w:rFonts w:eastAsia="Arial Unicode MS"/>
          <w:i/>
          <w:iCs/>
        </w:rPr>
        <w:t>million)</w:t>
      </w:r>
      <w:r w:rsidRPr="0088559F">
        <w:rPr>
          <w:rFonts w:eastAsia="Arial Unicode MS"/>
        </w:rPr>
        <w:t>.</w:t>
      </w: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tbl>
      <w:tblPr>
        <w:tblW w:w="15424" w:type="dxa"/>
        <w:tblInd w:w="-180" w:type="dxa"/>
        <w:tblLayout w:type="fixed"/>
        <w:tblCellMar>
          <w:left w:w="0" w:type="dxa"/>
          <w:right w:w="0" w:type="dxa"/>
        </w:tblCellMar>
        <w:tblLook w:val="0000"/>
      </w:tblPr>
      <w:tblGrid>
        <w:gridCol w:w="6306"/>
        <w:gridCol w:w="1164"/>
        <w:gridCol w:w="1067"/>
        <w:gridCol w:w="1067"/>
        <w:gridCol w:w="1164"/>
        <w:gridCol w:w="1164"/>
        <w:gridCol w:w="1164"/>
        <w:gridCol w:w="1164"/>
        <w:gridCol w:w="1164"/>
      </w:tblGrid>
      <w:tr w:rsidR="00946112" w:rsidRPr="00C33916" w:rsidTr="00BC25E8">
        <w:trPr>
          <w:cantSplit/>
          <w:trHeight w:val="162"/>
        </w:trPr>
        <w:tc>
          <w:tcPr>
            <w:tcW w:w="6306" w:type="dxa"/>
          </w:tcPr>
          <w:p w:rsidR="00946112" w:rsidRPr="00C33916" w:rsidRDefault="00946112" w:rsidP="00BC25E8">
            <w:pPr>
              <w:spacing w:line="240" w:lineRule="exact"/>
              <w:ind w:left="90"/>
              <w:rPr>
                <w:sz w:val="16"/>
                <w:szCs w:val="16"/>
                <w:cs/>
              </w:rPr>
            </w:pPr>
            <w:r w:rsidRPr="00C33916">
              <w:rPr>
                <w:sz w:val="16"/>
                <w:szCs w:val="16"/>
              </w:rPr>
              <w:br w:type="page"/>
            </w:r>
            <w:r w:rsidRPr="00C33916">
              <w:rPr>
                <w:sz w:val="16"/>
                <w:szCs w:val="16"/>
              </w:rPr>
              <w:br w:type="page"/>
            </w:r>
            <w:r w:rsidRPr="00C33916">
              <w:rPr>
                <w:sz w:val="16"/>
                <w:szCs w:val="16"/>
              </w:rPr>
              <w:br w:type="page"/>
            </w:r>
          </w:p>
        </w:tc>
        <w:tc>
          <w:tcPr>
            <w:tcW w:w="9118" w:type="dxa"/>
            <w:gridSpan w:val="8"/>
            <w:vAlign w:val="bottom"/>
          </w:tcPr>
          <w:p w:rsidR="00946112" w:rsidRPr="00C33916" w:rsidRDefault="00946112" w:rsidP="00BC25E8">
            <w:pPr>
              <w:spacing w:line="240" w:lineRule="exact"/>
              <w:ind w:left="113" w:right="132"/>
              <w:jc w:val="center"/>
              <w:rPr>
                <w:b/>
                <w:bCs/>
                <w:sz w:val="16"/>
                <w:szCs w:val="16"/>
                <w:cs/>
              </w:rPr>
            </w:pPr>
            <w:r w:rsidRPr="00C33916">
              <w:rPr>
                <w:b/>
                <w:bCs/>
                <w:sz w:val="16"/>
                <w:szCs w:val="16"/>
              </w:rPr>
              <w:t>Separate financial statements</w:t>
            </w:r>
          </w:p>
        </w:tc>
      </w:tr>
      <w:tr w:rsidR="00946112" w:rsidRPr="00C33916" w:rsidTr="00BC25E8">
        <w:trPr>
          <w:cantSplit/>
          <w:trHeight w:val="20"/>
        </w:trPr>
        <w:tc>
          <w:tcPr>
            <w:tcW w:w="6306" w:type="dxa"/>
          </w:tcPr>
          <w:p w:rsidR="00946112" w:rsidRPr="00C33916" w:rsidRDefault="00946112" w:rsidP="00BC25E8">
            <w:pPr>
              <w:spacing w:line="240" w:lineRule="exact"/>
              <w:ind w:left="90"/>
              <w:rPr>
                <w:sz w:val="16"/>
                <w:szCs w:val="16"/>
                <w:cs/>
              </w:rPr>
            </w:pPr>
          </w:p>
        </w:tc>
        <w:tc>
          <w:tcPr>
            <w:tcW w:w="9118" w:type="dxa"/>
            <w:gridSpan w:val="8"/>
            <w:vAlign w:val="bottom"/>
          </w:tcPr>
          <w:p w:rsidR="00946112" w:rsidRPr="00C33916" w:rsidRDefault="00946112" w:rsidP="00BC25E8">
            <w:pPr>
              <w:spacing w:line="240" w:lineRule="exact"/>
              <w:ind w:left="113" w:right="132"/>
              <w:jc w:val="center"/>
              <w:rPr>
                <w:rFonts w:eastAsia="Arial Unicode MS"/>
                <w:color w:val="000000"/>
                <w:sz w:val="16"/>
                <w:szCs w:val="16"/>
              </w:rPr>
            </w:pPr>
            <w:r w:rsidRPr="00C33916">
              <w:rPr>
                <w:rFonts w:eastAsia="Arial Unicode MS"/>
                <w:color w:val="000000"/>
                <w:sz w:val="16"/>
                <w:szCs w:val="16"/>
              </w:rPr>
              <w:t>Reportable segment</w:t>
            </w:r>
          </w:p>
        </w:tc>
      </w:tr>
      <w:tr w:rsidR="00946112" w:rsidRPr="00C33916" w:rsidTr="00BC25E8">
        <w:trPr>
          <w:cantSplit/>
          <w:trHeight w:val="20"/>
        </w:trPr>
        <w:tc>
          <w:tcPr>
            <w:tcW w:w="6306" w:type="dxa"/>
          </w:tcPr>
          <w:p w:rsidR="00946112" w:rsidRPr="00C33916" w:rsidRDefault="00946112" w:rsidP="00BC25E8">
            <w:pPr>
              <w:spacing w:line="240" w:lineRule="exact"/>
              <w:ind w:left="90"/>
              <w:rPr>
                <w:sz w:val="16"/>
                <w:szCs w:val="16"/>
                <w:cs/>
              </w:rPr>
            </w:pPr>
          </w:p>
        </w:tc>
        <w:tc>
          <w:tcPr>
            <w:tcW w:w="9118" w:type="dxa"/>
            <w:gridSpan w:val="8"/>
            <w:vAlign w:val="bottom"/>
          </w:tcPr>
          <w:p w:rsidR="00946112" w:rsidRPr="00C33916" w:rsidRDefault="00946112" w:rsidP="00BC25E8">
            <w:pPr>
              <w:pBdr>
                <w:bottom w:val="single" w:sz="4" w:space="1" w:color="auto"/>
              </w:pBdr>
              <w:spacing w:line="240" w:lineRule="exact"/>
              <w:ind w:left="113" w:right="132"/>
              <w:jc w:val="center"/>
              <w:rPr>
                <w:sz w:val="16"/>
                <w:szCs w:val="16"/>
                <w:cs/>
              </w:rPr>
            </w:pPr>
            <w:r w:rsidRPr="00C33916">
              <w:rPr>
                <w:rFonts w:eastAsia="Arial Unicode MS"/>
                <w:color w:val="000000"/>
                <w:sz w:val="16"/>
                <w:szCs w:val="16"/>
              </w:rPr>
              <w:t>Printed Circuit Board business</w:t>
            </w:r>
          </w:p>
        </w:tc>
      </w:tr>
      <w:tr w:rsidR="00946112" w:rsidRPr="00C33916" w:rsidTr="00BC25E8">
        <w:trPr>
          <w:cantSplit/>
          <w:trHeight w:val="20"/>
        </w:trPr>
        <w:tc>
          <w:tcPr>
            <w:tcW w:w="6306" w:type="dxa"/>
          </w:tcPr>
          <w:p w:rsidR="00946112" w:rsidRPr="00C33916" w:rsidRDefault="00946112" w:rsidP="00BC25E8">
            <w:pPr>
              <w:spacing w:line="240" w:lineRule="exact"/>
              <w:ind w:left="90"/>
              <w:rPr>
                <w:sz w:val="16"/>
                <w:szCs w:val="16"/>
                <w:cs/>
              </w:rPr>
            </w:pPr>
          </w:p>
        </w:tc>
        <w:tc>
          <w:tcPr>
            <w:tcW w:w="2231" w:type="dxa"/>
            <w:gridSpan w:val="2"/>
            <w:vAlign w:val="bottom"/>
          </w:tcPr>
          <w:p w:rsidR="00946112" w:rsidRPr="00C33916" w:rsidRDefault="00946112" w:rsidP="00BC25E8">
            <w:pPr>
              <w:pBdr>
                <w:bottom w:val="single" w:sz="4" w:space="1" w:color="auto"/>
              </w:pBdr>
              <w:spacing w:line="240" w:lineRule="atLeast"/>
              <w:ind w:left="113" w:right="132"/>
              <w:jc w:val="center"/>
              <w:rPr>
                <w:rFonts w:eastAsia="Arial Unicode MS"/>
                <w:sz w:val="16"/>
                <w:szCs w:val="16"/>
              </w:rPr>
            </w:pPr>
            <w:r w:rsidRPr="00C33916">
              <w:rPr>
                <w:rFonts w:eastAsia="Arial Unicode MS"/>
                <w:color w:val="000000"/>
                <w:sz w:val="16"/>
                <w:szCs w:val="16"/>
              </w:rPr>
              <w:t>America</w:t>
            </w:r>
          </w:p>
        </w:tc>
        <w:tc>
          <w:tcPr>
            <w:tcW w:w="2231" w:type="dxa"/>
            <w:gridSpan w:val="2"/>
            <w:vAlign w:val="bottom"/>
          </w:tcPr>
          <w:p w:rsidR="00946112" w:rsidRPr="00C33916" w:rsidRDefault="00946112" w:rsidP="00BC25E8">
            <w:pPr>
              <w:pBdr>
                <w:bottom w:val="single" w:sz="4" w:space="1" w:color="auto"/>
              </w:pBdr>
              <w:spacing w:line="240" w:lineRule="atLeast"/>
              <w:ind w:left="113" w:right="132"/>
              <w:jc w:val="center"/>
              <w:rPr>
                <w:rFonts w:eastAsia="Arial Unicode MS"/>
                <w:sz w:val="16"/>
                <w:szCs w:val="16"/>
              </w:rPr>
            </w:pPr>
            <w:r w:rsidRPr="00C33916">
              <w:rPr>
                <w:rFonts w:eastAsia="Arial Unicode MS"/>
                <w:color w:val="000000"/>
                <w:sz w:val="16"/>
                <w:szCs w:val="16"/>
              </w:rPr>
              <w:t>Europe</w:t>
            </w:r>
          </w:p>
        </w:tc>
        <w:tc>
          <w:tcPr>
            <w:tcW w:w="2328" w:type="dxa"/>
            <w:gridSpan w:val="2"/>
            <w:vAlign w:val="bottom"/>
          </w:tcPr>
          <w:p w:rsidR="00946112" w:rsidRPr="00C33916" w:rsidRDefault="00946112" w:rsidP="00BC25E8">
            <w:pPr>
              <w:pBdr>
                <w:bottom w:val="single" w:sz="4" w:space="1" w:color="auto"/>
              </w:pBdr>
              <w:spacing w:line="240" w:lineRule="atLeast"/>
              <w:ind w:left="113" w:right="132"/>
              <w:jc w:val="center"/>
              <w:rPr>
                <w:rFonts w:eastAsia="Arial Unicode MS"/>
                <w:sz w:val="16"/>
                <w:szCs w:val="16"/>
              </w:rPr>
            </w:pPr>
            <w:r w:rsidRPr="00C33916">
              <w:rPr>
                <w:rFonts w:eastAsia="Arial Unicode MS"/>
                <w:color w:val="000000"/>
                <w:sz w:val="16"/>
                <w:szCs w:val="16"/>
              </w:rPr>
              <w:t>Asia</w:t>
            </w:r>
          </w:p>
        </w:tc>
        <w:tc>
          <w:tcPr>
            <w:tcW w:w="2328" w:type="dxa"/>
            <w:gridSpan w:val="2"/>
            <w:vAlign w:val="bottom"/>
          </w:tcPr>
          <w:p w:rsidR="00946112" w:rsidRPr="00C33916" w:rsidRDefault="00946112" w:rsidP="00BC25E8">
            <w:pPr>
              <w:pBdr>
                <w:bottom w:val="single" w:sz="4" w:space="1" w:color="auto"/>
              </w:pBdr>
              <w:spacing w:line="240" w:lineRule="atLeast"/>
              <w:ind w:left="113" w:right="132"/>
              <w:jc w:val="center"/>
              <w:rPr>
                <w:rFonts w:eastAsia="Arial Unicode MS"/>
                <w:sz w:val="16"/>
                <w:szCs w:val="16"/>
              </w:rPr>
            </w:pPr>
            <w:r w:rsidRPr="00C33916">
              <w:rPr>
                <w:rFonts w:eastAsia="Arial Unicode MS"/>
                <w:color w:val="000000"/>
                <w:sz w:val="16"/>
                <w:szCs w:val="16"/>
              </w:rPr>
              <w:t>Total</w:t>
            </w:r>
          </w:p>
        </w:tc>
      </w:tr>
      <w:tr w:rsidR="00EA4D02" w:rsidRPr="00C33916" w:rsidTr="00BC25E8">
        <w:trPr>
          <w:cantSplit/>
          <w:trHeight w:val="20"/>
        </w:trPr>
        <w:tc>
          <w:tcPr>
            <w:tcW w:w="6306" w:type="dxa"/>
          </w:tcPr>
          <w:p w:rsidR="00EA4D02" w:rsidRPr="00C33916" w:rsidRDefault="00EA4D02" w:rsidP="00EA4D02">
            <w:pPr>
              <w:spacing w:line="240" w:lineRule="exact"/>
              <w:ind w:left="90"/>
              <w:rPr>
                <w:sz w:val="16"/>
                <w:szCs w:val="16"/>
                <w:cs/>
              </w:rPr>
            </w:pPr>
          </w:p>
        </w:tc>
        <w:tc>
          <w:tcPr>
            <w:tcW w:w="1164" w:type="dxa"/>
            <w:vAlign w:val="bottom"/>
          </w:tcPr>
          <w:p w:rsidR="00EA4D02" w:rsidRPr="00C33916"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2022</w:t>
            </w:r>
          </w:p>
        </w:tc>
        <w:tc>
          <w:tcPr>
            <w:tcW w:w="1067" w:type="dxa"/>
            <w:vAlign w:val="bottom"/>
          </w:tcPr>
          <w:p w:rsidR="00EA4D02" w:rsidRPr="00C33916"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2021</w:t>
            </w:r>
          </w:p>
        </w:tc>
        <w:tc>
          <w:tcPr>
            <w:tcW w:w="1067" w:type="dxa"/>
            <w:vAlign w:val="bottom"/>
          </w:tcPr>
          <w:p w:rsidR="00EA4D02" w:rsidRPr="00C33916"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2022</w:t>
            </w:r>
          </w:p>
        </w:tc>
        <w:tc>
          <w:tcPr>
            <w:tcW w:w="1164" w:type="dxa"/>
            <w:vAlign w:val="bottom"/>
          </w:tcPr>
          <w:p w:rsidR="00EA4D02" w:rsidRPr="00C33916"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2021</w:t>
            </w:r>
          </w:p>
        </w:tc>
        <w:tc>
          <w:tcPr>
            <w:tcW w:w="1164" w:type="dxa"/>
            <w:vAlign w:val="bottom"/>
          </w:tcPr>
          <w:p w:rsidR="00EA4D02" w:rsidRPr="00C33916"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2022</w:t>
            </w:r>
          </w:p>
        </w:tc>
        <w:tc>
          <w:tcPr>
            <w:tcW w:w="1164" w:type="dxa"/>
            <w:vAlign w:val="bottom"/>
          </w:tcPr>
          <w:p w:rsidR="00EA4D02" w:rsidRPr="00C33916"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2021</w:t>
            </w:r>
          </w:p>
        </w:tc>
        <w:tc>
          <w:tcPr>
            <w:tcW w:w="1164" w:type="dxa"/>
            <w:vAlign w:val="bottom"/>
          </w:tcPr>
          <w:p w:rsidR="00EA4D02" w:rsidRPr="00C33916"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2022</w:t>
            </w:r>
          </w:p>
        </w:tc>
        <w:tc>
          <w:tcPr>
            <w:tcW w:w="1164" w:type="dxa"/>
            <w:vAlign w:val="bottom"/>
          </w:tcPr>
          <w:p w:rsidR="00EA4D02" w:rsidRPr="00C33916" w:rsidRDefault="00EA4D02" w:rsidP="00EA4D02">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2021</w:t>
            </w:r>
          </w:p>
        </w:tc>
      </w:tr>
      <w:tr w:rsidR="00EA4D02" w:rsidRPr="00C33916" w:rsidTr="00BC25E8">
        <w:trPr>
          <w:cantSplit/>
          <w:trHeight w:val="20"/>
        </w:trPr>
        <w:tc>
          <w:tcPr>
            <w:tcW w:w="6306" w:type="dxa"/>
            <w:vAlign w:val="bottom"/>
          </w:tcPr>
          <w:p w:rsidR="00EA4D02" w:rsidRPr="00C33916" w:rsidRDefault="00EA4D02" w:rsidP="00EA4D02">
            <w:pPr>
              <w:spacing w:line="240" w:lineRule="exact"/>
              <w:ind w:left="90"/>
              <w:rPr>
                <w:sz w:val="16"/>
                <w:szCs w:val="16"/>
                <w:cs/>
              </w:rPr>
            </w:pPr>
          </w:p>
        </w:tc>
        <w:tc>
          <w:tcPr>
            <w:tcW w:w="9118" w:type="dxa"/>
            <w:gridSpan w:val="8"/>
            <w:vAlign w:val="bottom"/>
          </w:tcPr>
          <w:p w:rsidR="00EA4D02" w:rsidRPr="00C33916" w:rsidRDefault="00EA4D02" w:rsidP="00EA4D02">
            <w:pPr>
              <w:tabs>
                <w:tab w:val="decimal" w:pos="720"/>
              </w:tabs>
              <w:spacing w:line="240" w:lineRule="exact"/>
              <w:ind w:left="90"/>
              <w:jc w:val="center"/>
              <w:rPr>
                <w:sz w:val="16"/>
                <w:szCs w:val="16"/>
                <w:cs/>
              </w:rPr>
            </w:pPr>
            <w:r w:rsidRPr="00C33916">
              <w:rPr>
                <w:rFonts w:eastAsia="Arial Unicode MS"/>
                <w:i/>
                <w:iCs/>
                <w:sz w:val="16"/>
                <w:szCs w:val="16"/>
              </w:rPr>
              <w:t>(in thousand Baht)</w:t>
            </w:r>
          </w:p>
        </w:tc>
      </w:tr>
      <w:tr w:rsidR="00EA4D02" w:rsidRPr="00C33916" w:rsidTr="00BC25E8">
        <w:trPr>
          <w:cantSplit/>
          <w:trHeight w:val="20"/>
        </w:trPr>
        <w:tc>
          <w:tcPr>
            <w:tcW w:w="6306" w:type="dxa"/>
            <w:vAlign w:val="bottom"/>
          </w:tcPr>
          <w:p w:rsidR="00EA4D02" w:rsidRPr="00C33916" w:rsidRDefault="00EA4D02" w:rsidP="00EA4D02">
            <w:pPr>
              <w:spacing w:line="240" w:lineRule="exact"/>
              <w:ind w:left="90"/>
              <w:rPr>
                <w:b/>
                <w:bCs/>
                <w:i/>
                <w:iCs/>
                <w:sz w:val="16"/>
                <w:szCs w:val="16"/>
                <w:cs/>
              </w:rPr>
            </w:pPr>
            <w:r w:rsidRPr="00C33916">
              <w:rPr>
                <w:b/>
                <w:bCs/>
                <w:i/>
                <w:iCs/>
                <w:sz w:val="16"/>
                <w:szCs w:val="16"/>
              </w:rPr>
              <w:t xml:space="preserve">For the years ended </w:t>
            </w:r>
            <w:r w:rsidRPr="00C33916">
              <w:rPr>
                <w:b/>
                <w:bCs/>
                <w:i/>
                <w:iCs/>
                <w:sz w:val="16"/>
                <w:szCs w:val="16"/>
                <w:cs/>
              </w:rPr>
              <w:t xml:space="preserve">31 </w:t>
            </w:r>
            <w:r w:rsidRPr="00C33916">
              <w:rPr>
                <w:b/>
                <w:bCs/>
                <w:i/>
                <w:iCs/>
                <w:sz w:val="16"/>
                <w:szCs w:val="16"/>
              </w:rPr>
              <w:t>December</w:t>
            </w:r>
          </w:p>
        </w:tc>
        <w:tc>
          <w:tcPr>
            <w:tcW w:w="9118" w:type="dxa"/>
            <w:gridSpan w:val="8"/>
            <w:vAlign w:val="bottom"/>
          </w:tcPr>
          <w:p w:rsidR="00EA4D02" w:rsidRPr="00C33916" w:rsidRDefault="00EA4D02" w:rsidP="00EA4D02">
            <w:pPr>
              <w:tabs>
                <w:tab w:val="decimal" w:pos="720"/>
              </w:tabs>
              <w:spacing w:line="240" w:lineRule="exact"/>
              <w:ind w:left="90"/>
              <w:jc w:val="center"/>
              <w:rPr>
                <w:i/>
                <w:iCs/>
                <w:sz w:val="16"/>
                <w:szCs w:val="16"/>
              </w:rPr>
            </w:pPr>
          </w:p>
        </w:tc>
      </w:tr>
      <w:tr w:rsidR="00EA4D02" w:rsidRPr="00C33916" w:rsidTr="00BC25E8">
        <w:trPr>
          <w:cantSplit/>
          <w:trHeight w:val="20"/>
        </w:trPr>
        <w:tc>
          <w:tcPr>
            <w:tcW w:w="6306" w:type="dxa"/>
            <w:vAlign w:val="bottom"/>
          </w:tcPr>
          <w:p w:rsidR="00EA4D02" w:rsidRPr="00C33916" w:rsidRDefault="00EA4D02" w:rsidP="00EA4D02">
            <w:pPr>
              <w:spacing w:line="240" w:lineRule="exact"/>
              <w:ind w:left="90"/>
              <w:rPr>
                <w:b/>
                <w:bCs/>
                <w:sz w:val="16"/>
                <w:szCs w:val="16"/>
                <w:cs/>
              </w:rPr>
            </w:pPr>
            <w:r w:rsidRPr="00C33916">
              <w:rPr>
                <w:rFonts w:eastAsia="Arial Unicode MS"/>
                <w:b/>
                <w:bCs/>
                <w:sz w:val="16"/>
                <w:szCs w:val="16"/>
              </w:rPr>
              <w:t>Disaggregation of revenue</w:t>
            </w:r>
          </w:p>
        </w:tc>
        <w:tc>
          <w:tcPr>
            <w:tcW w:w="1164" w:type="dxa"/>
            <w:vAlign w:val="bottom"/>
          </w:tcPr>
          <w:p w:rsidR="00EA4D02" w:rsidRPr="00C33916" w:rsidRDefault="00861B5E" w:rsidP="00EA4D02">
            <w:pPr>
              <w:pBdr>
                <w:bottom w:val="double" w:sz="4" w:space="1" w:color="auto"/>
              </w:pBdr>
              <w:tabs>
                <w:tab w:val="decimal" w:pos="799"/>
              </w:tabs>
              <w:spacing w:line="240" w:lineRule="exact"/>
              <w:ind w:left="90" w:right="90"/>
              <w:jc w:val="right"/>
              <w:rPr>
                <w:b/>
                <w:bCs/>
                <w:sz w:val="16"/>
                <w:szCs w:val="16"/>
              </w:rPr>
            </w:pPr>
            <w:r w:rsidRPr="00861B5E">
              <w:rPr>
                <w:b/>
                <w:bCs/>
                <w:sz w:val="16"/>
                <w:szCs w:val="16"/>
              </w:rPr>
              <w:t>2,432,491</w:t>
            </w:r>
          </w:p>
        </w:tc>
        <w:tc>
          <w:tcPr>
            <w:tcW w:w="1067" w:type="dxa"/>
            <w:vAlign w:val="bottom"/>
          </w:tcPr>
          <w:p w:rsidR="00EA4D02" w:rsidRPr="00C33916" w:rsidRDefault="00EA4D02" w:rsidP="00EA4D02">
            <w:pPr>
              <w:pBdr>
                <w:bottom w:val="double" w:sz="4" w:space="1" w:color="auto"/>
              </w:pBdr>
              <w:tabs>
                <w:tab w:val="decimal" w:pos="799"/>
              </w:tabs>
              <w:spacing w:line="240" w:lineRule="exact"/>
              <w:ind w:left="90" w:right="90"/>
              <w:jc w:val="right"/>
              <w:rPr>
                <w:b/>
                <w:bCs/>
                <w:sz w:val="16"/>
                <w:szCs w:val="16"/>
              </w:rPr>
            </w:pPr>
            <w:r w:rsidRPr="006B49ED">
              <w:rPr>
                <w:b/>
                <w:bCs/>
                <w:sz w:val="16"/>
                <w:szCs w:val="16"/>
              </w:rPr>
              <w:t>1,857,87</w:t>
            </w:r>
            <w:r>
              <w:rPr>
                <w:b/>
                <w:bCs/>
                <w:sz w:val="16"/>
                <w:szCs w:val="16"/>
              </w:rPr>
              <w:t>5</w:t>
            </w:r>
          </w:p>
        </w:tc>
        <w:tc>
          <w:tcPr>
            <w:tcW w:w="1067" w:type="dxa"/>
            <w:vAlign w:val="bottom"/>
          </w:tcPr>
          <w:p w:rsidR="00EA4D02" w:rsidRPr="00C33916" w:rsidRDefault="00E8212E" w:rsidP="00EA4D02">
            <w:pPr>
              <w:pBdr>
                <w:bottom w:val="double" w:sz="4" w:space="1" w:color="auto"/>
              </w:pBdr>
              <w:tabs>
                <w:tab w:val="decimal" w:pos="799"/>
              </w:tabs>
              <w:spacing w:line="240" w:lineRule="exact"/>
              <w:ind w:left="90" w:right="90"/>
              <w:jc w:val="right"/>
              <w:rPr>
                <w:b/>
                <w:bCs/>
                <w:sz w:val="16"/>
                <w:szCs w:val="16"/>
                <w:cs/>
              </w:rPr>
            </w:pPr>
            <w:r w:rsidRPr="00E8212E">
              <w:rPr>
                <w:b/>
                <w:bCs/>
                <w:sz w:val="16"/>
                <w:szCs w:val="16"/>
              </w:rPr>
              <w:t>5,463,792</w:t>
            </w:r>
          </w:p>
        </w:tc>
        <w:tc>
          <w:tcPr>
            <w:tcW w:w="1164" w:type="dxa"/>
            <w:vAlign w:val="bottom"/>
          </w:tcPr>
          <w:p w:rsidR="00EA4D02" w:rsidRPr="00C33916" w:rsidRDefault="00EA4D02" w:rsidP="00EA4D02">
            <w:pPr>
              <w:pBdr>
                <w:bottom w:val="double" w:sz="4" w:space="1" w:color="auto"/>
              </w:pBdr>
              <w:tabs>
                <w:tab w:val="decimal" w:pos="799"/>
              </w:tabs>
              <w:spacing w:line="240" w:lineRule="exact"/>
              <w:ind w:left="90" w:right="90"/>
              <w:jc w:val="right"/>
              <w:rPr>
                <w:b/>
                <w:bCs/>
                <w:sz w:val="16"/>
                <w:szCs w:val="16"/>
                <w:cs/>
              </w:rPr>
            </w:pPr>
            <w:r w:rsidRPr="006B49ED">
              <w:rPr>
                <w:b/>
                <w:bCs/>
                <w:sz w:val="16"/>
                <w:szCs w:val="16"/>
              </w:rPr>
              <w:t>4,752,401</w:t>
            </w:r>
          </w:p>
        </w:tc>
        <w:tc>
          <w:tcPr>
            <w:tcW w:w="1164" w:type="dxa"/>
            <w:vAlign w:val="bottom"/>
          </w:tcPr>
          <w:p w:rsidR="00EA4D02" w:rsidRPr="00C33916" w:rsidRDefault="00E8212E" w:rsidP="00EA4D02">
            <w:pPr>
              <w:pBdr>
                <w:bottom w:val="double" w:sz="4" w:space="1" w:color="auto"/>
              </w:pBdr>
              <w:tabs>
                <w:tab w:val="decimal" w:pos="799"/>
              </w:tabs>
              <w:spacing w:line="240" w:lineRule="exact"/>
              <w:ind w:left="90" w:right="90"/>
              <w:jc w:val="right"/>
              <w:rPr>
                <w:b/>
                <w:bCs/>
                <w:sz w:val="16"/>
                <w:szCs w:val="16"/>
                <w:cs/>
              </w:rPr>
            </w:pPr>
            <w:r w:rsidRPr="00E8212E">
              <w:rPr>
                <w:b/>
                <w:bCs/>
                <w:sz w:val="16"/>
                <w:szCs w:val="16"/>
              </w:rPr>
              <w:t>2,542,994</w:t>
            </w:r>
          </w:p>
        </w:tc>
        <w:tc>
          <w:tcPr>
            <w:tcW w:w="1164" w:type="dxa"/>
            <w:vAlign w:val="bottom"/>
          </w:tcPr>
          <w:p w:rsidR="00EA4D02" w:rsidRPr="00C33916" w:rsidRDefault="00EA4D02" w:rsidP="00EA4D02">
            <w:pPr>
              <w:pBdr>
                <w:bottom w:val="double" w:sz="4" w:space="1" w:color="auto"/>
              </w:pBdr>
              <w:tabs>
                <w:tab w:val="decimal" w:pos="799"/>
              </w:tabs>
              <w:spacing w:line="240" w:lineRule="exact"/>
              <w:ind w:left="90" w:right="90"/>
              <w:jc w:val="right"/>
              <w:rPr>
                <w:b/>
                <w:bCs/>
                <w:sz w:val="16"/>
                <w:szCs w:val="16"/>
                <w:cs/>
              </w:rPr>
            </w:pPr>
            <w:r w:rsidRPr="006B49ED">
              <w:rPr>
                <w:b/>
                <w:bCs/>
                <w:sz w:val="16"/>
                <w:szCs w:val="16"/>
              </w:rPr>
              <w:t>2,679,</w:t>
            </w:r>
            <w:r>
              <w:rPr>
                <w:b/>
                <w:bCs/>
                <w:sz w:val="16"/>
                <w:szCs w:val="16"/>
              </w:rPr>
              <w:t>3</w:t>
            </w:r>
            <w:r w:rsidRPr="006B49ED">
              <w:rPr>
                <w:b/>
                <w:bCs/>
                <w:sz w:val="16"/>
                <w:szCs w:val="16"/>
              </w:rPr>
              <w:t>29</w:t>
            </w:r>
          </w:p>
        </w:tc>
        <w:tc>
          <w:tcPr>
            <w:tcW w:w="1164" w:type="dxa"/>
            <w:vAlign w:val="bottom"/>
          </w:tcPr>
          <w:p w:rsidR="00EA4D02" w:rsidRPr="00C33916" w:rsidRDefault="005967D2" w:rsidP="00EA4D02">
            <w:pPr>
              <w:pBdr>
                <w:bottom w:val="double" w:sz="4" w:space="1" w:color="auto"/>
              </w:pBdr>
              <w:tabs>
                <w:tab w:val="decimal" w:pos="799"/>
              </w:tabs>
              <w:spacing w:line="240" w:lineRule="exact"/>
              <w:ind w:left="90" w:right="90"/>
              <w:jc w:val="right"/>
              <w:rPr>
                <w:b/>
                <w:bCs/>
                <w:sz w:val="16"/>
                <w:szCs w:val="16"/>
                <w:cs/>
              </w:rPr>
            </w:pPr>
            <w:r w:rsidRPr="005967D2">
              <w:rPr>
                <w:b/>
                <w:bCs/>
                <w:sz w:val="16"/>
                <w:szCs w:val="16"/>
              </w:rPr>
              <w:t>10,439,277</w:t>
            </w:r>
          </w:p>
        </w:tc>
        <w:tc>
          <w:tcPr>
            <w:tcW w:w="1164" w:type="dxa"/>
            <w:vAlign w:val="bottom"/>
          </w:tcPr>
          <w:p w:rsidR="00EA4D02" w:rsidRPr="00C33916" w:rsidRDefault="00EA4D02" w:rsidP="00EA4D02">
            <w:pPr>
              <w:pBdr>
                <w:bottom w:val="double" w:sz="4" w:space="1" w:color="auto"/>
              </w:pBdr>
              <w:tabs>
                <w:tab w:val="decimal" w:pos="799"/>
              </w:tabs>
              <w:spacing w:line="240" w:lineRule="exact"/>
              <w:ind w:left="90" w:right="90"/>
              <w:jc w:val="right"/>
              <w:rPr>
                <w:b/>
                <w:bCs/>
                <w:sz w:val="16"/>
                <w:szCs w:val="16"/>
                <w:cs/>
              </w:rPr>
            </w:pPr>
            <w:r w:rsidRPr="006B49ED">
              <w:rPr>
                <w:b/>
                <w:bCs/>
                <w:sz w:val="16"/>
                <w:szCs w:val="16"/>
              </w:rPr>
              <w:t>9,289,605</w:t>
            </w:r>
          </w:p>
        </w:tc>
      </w:tr>
      <w:tr w:rsidR="00EA4D02" w:rsidRPr="00C33916" w:rsidTr="00BC25E8">
        <w:trPr>
          <w:cantSplit/>
          <w:trHeight w:val="20"/>
        </w:trPr>
        <w:tc>
          <w:tcPr>
            <w:tcW w:w="6306" w:type="dxa"/>
          </w:tcPr>
          <w:p w:rsidR="00EA4D02" w:rsidRPr="00C33916" w:rsidRDefault="00EA4D02" w:rsidP="00EA4D02">
            <w:pPr>
              <w:pStyle w:val="BodyText"/>
              <w:ind w:left="180" w:right="90" w:hanging="90"/>
              <w:jc w:val="left"/>
              <w:rPr>
                <w:rFonts w:eastAsia="Arial Unicode MS" w:cs="Times New Roman"/>
                <w:sz w:val="16"/>
                <w:szCs w:val="16"/>
              </w:rPr>
            </w:pPr>
          </w:p>
        </w:tc>
        <w:tc>
          <w:tcPr>
            <w:tcW w:w="1164" w:type="dxa"/>
            <w:vAlign w:val="bottom"/>
          </w:tcPr>
          <w:p w:rsidR="00EA4D02" w:rsidRPr="006B49ED" w:rsidRDefault="00EA4D02" w:rsidP="00EA4D02">
            <w:pPr>
              <w:tabs>
                <w:tab w:val="decimal" w:pos="799"/>
              </w:tabs>
              <w:spacing w:line="240" w:lineRule="exact"/>
              <w:ind w:left="90" w:right="90"/>
              <w:jc w:val="right"/>
              <w:rPr>
                <w:b/>
                <w:bCs/>
                <w:sz w:val="16"/>
                <w:szCs w:val="16"/>
              </w:rPr>
            </w:pPr>
          </w:p>
        </w:tc>
        <w:tc>
          <w:tcPr>
            <w:tcW w:w="1067" w:type="dxa"/>
            <w:vAlign w:val="bottom"/>
          </w:tcPr>
          <w:p w:rsidR="00EA4D02" w:rsidRPr="006B49ED" w:rsidRDefault="00EA4D02" w:rsidP="00EA4D02">
            <w:pPr>
              <w:tabs>
                <w:tab w:val="decimal" w:pos="799"/>
              </w:tabs>
              <w:spacing w:line="240" w:lineRule="exact"/>
              <w:ind w:left="90" w:right="90"/>
              <w:jc w:val="right"/>
              <w:rPr>
                <w:b/>
                <w:bCs/>
                <w:sz w:val="16"/>
                <w:szCs w:val="16"/>
              </w:rPr>
            </w:pPr>
          </w:p>
        </w:tc>
        <w:tc>
          <w:tcPr>
            <w:tcW w:w="1067" w:type="dxa"/>
            <w:vAlign w:val="bottom"/>
          </w:tcPr>
          <w:p w:rsidR="00EA4D02" w:rsidRPr="006B49ED" w:rsidRDefault="00EA4D02" w:rsidP="00EA4D02">
            <w:pPr>
              <w:tabs>
                <w:tab w:val="decimal" w:pos="799"/>
              </w:tabs>
              <w:spacing w:line="240" w:lineRule="exact"/>
              <w:ind w:right="90"/>
              <w:jc w:val="right"/>
              <w:rPr>
                <w:b/>
                <w:bCs/>
                <w:sz w:val="16"/>
                <w:szCs w:val="16"/>
                <w:cs/>
              </w:rPr>
            </w:pPr>
          </w:p>
        </w:tc>
        <w:tc>
          <w:tcPr>
            <w:tcW w:w="1164" w:type="dxa"/>
            <w:vAlign w:val="bottom"/>
          </w:tcPr>
          <w:p w:rsidR="00EA4D02" w:rsidRPr="006B49ED" w:rsidRDefault="00EA4D02" w:rsidP="00EA4D02">
            <w:pPr>
              <w:tabs>
                <w:tab w:val="decimal" w:pos="799"/>
              </w:tabs>
              <w:spacing w:line="240" w:lineRule="exact"/>
              <w:ind w:right="90"/>
              <w:jc w:val="right"/>
              <w:rPr>
                <w:b/>
                <w:bCs/>
                <w:sz w:val="16"/>
                <w:szCs w:val="16"/>
                <w:cs/>
              </w:rPr>
            </w:pPr>
          </w:p>
        </w:tc>
        <w:tc>
          <w:tcPr>
            <w:tcW w:w="1164" w:type="dxa"/>
            <w:vAlign w:val="bottom"/>
          </w:tcPr>
          <w:p w:rsidR="00EA4D02" w:rsidRPr="00C33916" w:rsidRDefault="00EA4D02" w:rsidP="00EA4D02">
            <w:pPr>
              <w:tabs>
                <w:tab w:val="decimal" w:pos="799"/>
              </w:tabs>
              <w:spacing w:line="240" w:lineRule="exact"/>
              <w:ind w:left="90" w:right="90"/>
              <w:jc w:val="right"/>
              <w:rPr>
                <w:b/>
                <w:bCs/>
                <w:sz w:val="16"/>
                <w:szCs w:val="16"/>
                <w:cs/>
              </w:rPr>
            </w:pPr>
          </w:p>
        </w:tc>
        <w:tc>
          <w:tcPr>
            <w:tcW w:w="1164" w:type="dxa"/>
            <w:vAlign w:val="bottom"/>
          </w:tcPr>
          <w:p w:rsidR="00EA4D02" w:rsidRPr="00C33916" w:rsidRDefault="00EA4D02" w:rsidP="00EA4D02">
            <w:pPr>
              <w:tabs>
                <w:tab w:val="decimal" w:pos="799"/>
              </w:tabs>
              <w:spacing w:line="240" w:lineRule="exact"/>
              <w:ind w:left="90" w:right="90"/>
              <w:jc w:val="right"/>
              <w:rPr>
                <w:b/>
                <w:bCs/>
                <w:sz w:val="16"/>
                <w:szCs w:val="16"/>
                <w:cs/>
              </w:rPr>
            </w:pPr>
          </w:p>
        </w:tc>
        <w:tc>
          <w:tcPr>
            <w:tcW w:w="1164" w:type="dxa"/>
            <w:vAlign w:val="bottom"/>
          </w:tcPr>
          <w:p w:rsidR="00EA4D02" w:rsidRPr="006B49ED" w:rsidRDefault="00EA4D02" w:rsidP="00EA4D02">
            <w:pPr>
              <w:tabs>
                <w:tab w:val="decimal" w:pos="799"/>
              </w:tabs>
              <w:spacing w:line="240" w:lineRule="exact"/>
              <w:ind w:right="90"/>
              <w:jc w:val="right"/>
              <w:rPr>
                <w:b/>
                <w:bCs/>
                <w:sz w:val="16"/>
                <w:szCs w:val="16"/>
                <w:cs/>
              </w:rPr>
            </w:pPr>
          </w:p>
        </w:tc>
        <w:tc>
          <w:tcPr>
            <w:tcW w:w="1164" w:type="dxa"/>
            <w:vAlign w:val="bottom"/>
          </w:tcPr>
          <w:p w:rsidR="00EA4D02" w:rsidRPr="006B49ED" w:rsidRDefault="00EA4D02" w:rsidP="00EA4D02">
            <w:pPr>
              <w:tabs>
                <w:tab w:val="decimal" w:pos="799"/>
              </w:tabs>
              <w:spacing w:line="240" w:lineRule="exact"/>
              <w:ind w:right="90"/>
              <w:jc w:val="right"/>
              <w:rPr>
                <w:b/>
                <w:bCs/>
                <w:sz w:val="16"/>
                <w:szCs w:val="16"/>
                <w:cs/>
              </w:rPr>
            </w:pPr>
          </w:p>
        </w:tc>
      </w:tr>
      <w:tr w:rsidR="00EA4D02" w:rsidRPr="00C33916" w:rsidTr="00BC25E8">
        <w:trPr>
          <w:cantSplit/>
          <w:trHeight w:val="20"/>
        </w:trPr>
        <w:tc>
          <w:tcPr>
            <w:tcW w:w="6306" w:type="dxa"/>
          </w:tcPr>
          <w:p w:rsidR="00EA4D02" w:rsidRPr="00C33916" w:rsidRDefault="00EA4D02" w:rsidP="00EA4D02">
            <w:pPr>
              <w:pStyle w:val="BodyText"/>
              <w:ind w:left="180" w:right="90" w:hanging="90"/>
              <w:jc w:val="left"/>
              <w:rPr>
                <w:rFonts w:eastAsia="Arial Unicode MS" w:cs="Times New Roman"/>
                <w:sz w:val="16"/>
                <w:szCs w:val="16"/>
              </w:rPr>
            </w:pPr>
            <w:r w:rsidRPr="00C33916">
              <w:rPr>
                <w:rFonts w:eastAsia="Arial Unicode MS" w:cs="Times New Roman"/>
                <w:sz w:val="16"/>
                <w:szCs w:val="16"/>
              </w:rPr>
              <w:t xml:space="preserve">Revenues from sales </w:t>
            </w:r>
          </w:p>
        </w:tc>
        <w:tc>
          <w:tcPr>
            <w:tcW w:w="1164" w:type="dxa"/>
            <w:vAlign w:val="bottom"/>
          </w:tcPr>
          <w:p w:rsidR="00EA4D02" w:rsidRPr="006B49ED" w:rsidRDefault="00861B5E" w:rsidP="00EA4D02">
            <w:pPr>
              <w:tabs>
                <w:tab w:val="decimal" w:pos="799"/>
              </w:tabs>
              <w:spacing w:line="240" w:lineRule="exact"/>
              <w:ind w:left="90" w:right="90"/>
              <w:jc w:val="right"/>
              <w:rPr>
                <w:sz w:val="16"/>
                <w:szCs w:val="16"/>
              </w:rPr>
            </w:pPr>
            <w:r w:rsidRPr="00861B5E">
              <w:rPr>
                <w:sz w:val="16"/>
                <w:szCs w:val="16"/>
              </w:rPr>
              <w:t>2,432,491</w:t>
            </w:r>
          </w:p>
        </w:tc>
        <w:tc>
          <w:tcPr>
            <w:tcW w:w="1067" w:type="dxa"/>
            <w:vAlign w:val="bottom"/>
          </w:tcPr>
          <w:p w:rsidR="00EA4D02" w:rsidRPr="006B49ED" w:rsidRDefault="00EA4D02" w:rsidP="00EA4D02">
            <w:pPr>
              <w:tabs>
                <w:tab w:val="decimal" w:pos="799"/>
              </w:tabs>
              <w:spacing w:line="240" w:lineRule="exact"/>
              <w:ind w:left="90" w:right="90"/>
              <w:jc w:val="right"/>
              <w:rPr>
                <w:sz w:val="16"/>
                <w:szCs w:val="16"/>
              </w:rPr>
            </w:pPr>
            <w:r w:rsidRPr="006B49ED">
              <w:rPr>
                <w:sz w:val="16"/>
                <w:szCs w:val="16"/>
              </w:rPr>
              <w:t>1,857,87</w:t>
            </w:r>
            <w:r>
              <w:rPr>
                <w:sz w:val="16"/>
                <w:szCs w:val="16"/>
              </w:rPr>
              <w:t>5</w:t>
            </w:r>
          </w:p>
        </w:tc>
        <w:tc>
          <w:tcPr>
            <w:tcW w:w="1067" w:type="dxa"/>
            <w:vAlign w:val="bottom"/>
          </w:tcPr>
          <w:p w:rsidR="00EA4D02" w:rsidRPr="006B49ED" w:rsidRDefault="00E8212E" w:rsidP="00EA4D02">
            <w:pPr>
              <w:tabs>
                <w:tab w:val="decimal" w:pos="799"/>
              </w:tabs>
              <w:spacing w:line="240" w:lineRule="exact"/>
              <w:ind w:left="90" w:right="90"/>
              <w:jc w:val="right"/>
              <w:rPr>
                <w:sz w:val="16"/>
                <w:szCs w:val="16"/>
                <w:cs/>
              </w:rPr>
            </w:pPr>
            <w:r w:rsidRPr="00E8212E">
              <w:rPr>
                <w:sz w:val="16"/>
                <w:szCs w:val="16"/>
              </w:rPr>
              <w:t>5,463,792</w:t>
            </w:r>
          </w:p>
        </w:tc>
        <w:tc>
          <w:tcPr>
            <w:tcW w:w="1164" w:type="dxa"/>
            <w:vAlign w:val="bottom"/>
          </w:tcPr>
          <w:p w:rsidR="00EA4D02" w:rsidRPr="006B49ED" w:rsidRDefault="00EA4D02" w:rsidP="00EA4D02">
            <w:pPr>
              <w:tabs>
                <w:tab w:val="decimal" w:pos="799"/>
              </w:tabs>
              <w:spacing w:line="240" w:lineRule="exact"/>
              <w:ind w:left="90" w:right="90"/>
              <w:jc w:val="right"/>
              <w:rPr>
                <w:sz w:val="16"/>
                <w:szCs w:val="16"/>
                <w:cs/>
              </w:rPr>
            </w:pPr>
            <w:r w:rsidRPr="006B49ED">
              <w:rPr>
                <w:sz w:val="16"/>
                <w:szCs w:val="16"/>
              </w:rPr>
              <w:t>4,752,401</w:t>
            </w:r>
          </w:p>
        </w:tc>
        <w:tc>
          <w:tcPr>
            <w:tcW w:w="1164" w:type="dxa"/>
            <w:vAlign w:val="bottom"/>
          </w:tcPr>
          <w:p w:rsidR="00EA4D02" w:rsidRPr="006B49ED" w:rsidRDefault="00E8212E" w:rsidP="00EA4D02">
            <w:pPr>
              <w:tabs>
                <w:tab w:val="decimal" w:pos="799"/>
              </w:tabs>
              <w:spacing w:line="240" w:lineRule="exact"/>
              <w:ind w:left="90" w:right="90"/>
              <w:jc w:val="right"/>
              <w:rPr>
                <w:sz w:val="16"/>
                <w:szCs w:val="16"/>
                <w:cs/>
              </w:rPr>
            </w:pPr>
            <w:r w:rsidRPr="00E8212E">
              <w:rPr>
                <w:sz w:val="16"/>
                <w:szCs w:val="16"/>
              </w:rPr>
              <w:t>2,466,225</w:t>
            </w:r>
          </w:p>
        </w:tc>
        <w:tc>
          <w:tcPr>
            <w:tcW w:w="1164" w:type="dxa"/>
            <w:vAlign w:val="bottom"/>
          </w:tcPr>
          <w:p w:rsidR="00EA4D02" w:rsidRPr="006B49ED" w:rsidRDefault="00EA4D02" w:rsidP="00EA4D02">
            <w:pPr>
              <w:tabs>
                <w:tab w:val="decimal" w:pos="799"/>
              </w:tabs>
              <w:spacing w:line="240" w:lineRule="exact"/>
              <w:ind w:left="90" w:right="90"/>
              <w:jc w:val="right"/>
              <w:rPr>
                <w:sz w:val="16"/>
                <w:szCs w:val="16"/>
                <w:cs/>
              </w:rPr>
            </w:pPr>
            <w:r w:rsidRPr="006B49ED">
              <w:rPr>
                <w:sz w:val="16"/>
                <w:szCs w:val="16"/>
              </w:rPr>
              <w:t>2,626,919</w:t>
            </w:r>
          </w:p>
        </w:tc>
        <w:tc>
          <w:tcPr>
            <w:tcW w:w="1164" w:type="dxa"/>
            <w:vAlign w:val="bottom"/>
          </w:tcPr>
          <w:p w:rsidR="00EA4D02" w:rsidRPr="006B49ED" w:rsidRDefault="005967D2" w:rsidP="00EA4D02">
            <w:pPr>
              <w:tabs>
                <w:tab w:val="decimal" w:pos="799"/>
              </w:tabs>
              <w:spacing w:line="240" w:lineRule="exact"/>
              <w:ind w:right="90"/>
              <w:jc w:val="right"/>
              <w:rPr>
                <w:sz w:val="16"/>
                <w:szCs w:val="16"/>
                <w:cs/>
              </w:rPr>
            </w:pPr>
            <w:r w:rsidRPr="005967D2">
              <w:rPr>
                <w:sz w:val="16"/>
                <w:szCs w:val="16"/>
              </w:rPr>
              <w:t>10,362,508</w:t>
            </w:r>
          </w:p>
        </w:tc>
        <w:tc>
          <w:tcPr>
            <w:tcW w:w="1164" w:type="dxa"/>
            <w:vAlign w:val="bottom"/>
          </w:tcPr>
          <w:p w:rsidR="00EA4D02" w:rsidRPr="006B49ED" w:rsidRDefault="00EA4D02" w:rsidP="00EA4D02">
            <w:pPr>
              <w:tabs>
                <w:tab w:val="decimal" w:pos="799"/>
              </w:tabs>
              <w:spacing w:line="240" w:lineRule="exact"/>
              <w:ind w:right="90"/>
              <w:jc w:val="right"/>
              <w:rPr>
                <w:sz w:val="16"/>
                <w:szCs w:val="16"/>
                <w:cs/>
              </w:rPr>
            </w:pPr>
            <w:r w:rsidRPr="006B49ED">
              <w:rPr>
                <w:sz w:val="16"/>
                <w:szCs w:val="16"/>
              </w:rPr>
              <w:t>9,237,195</w:t>
            </w:r>
          </w:p>
        </w:tc>
      </w:tr>
      <w:tr w:rsidR="00E8212E" w:rsidRPr="00C33916" w:rsidTr="00BC25E8">
        <w:trPr>
          <w:cantSplit/>
          <w:trHeight w:val="20"/>
        </w:trPr>
        <w:tc>
          <w:tcPr>
            <w:tcW w:w="6306" w:type="dxa"/>
          </w:tcPr>
          <w:p w:rsidR="00E8212E" w:rsidRPr="00C33916" w:rsidRDefault="00E8212E" w:rsidP="00E8212E">
            <w:pPr>
              <w:pStyle w:val="BodyText"/>
              <w:ind w:left="180" w:right="90" w:hanging="90"/>
              <w:jc w:val="left"/>
              <w:rPr>
                <w:rFonts w:eastAsia="Arial Unicode MS" w:cs="Times New Roman"/>
                <w:sz w:val="16"/>
                <w:szCs w:val="16"/>
              </w:rPr>
            </w:pPr>
            <w:r w:rsidRPr="00C33916">
              <w:rPr>
                <w:rFonts w:eastAsia="Arial Unicode MS" w:cs="Times New Roman"/>
                <w:sz w:val="16"/>
                <w:szCs w:val="16"/>
              </w:rPr>
              <w:t>Revenues from rendering of services</w:t>
            </w:r>
          </w:p>
        </w:tc>
        <w:tc>
          <w:tcPr>
            <w:tcW w:w="1164" w:type="dxa"/>
            <w:vAlign w:val="bottom"/>
          </w:tcPr>
          <w:p w:rsidR="00E8212E" w:rsidRPr="006B49ED" w:rsidRDefault="00E8212E" w:rsidP="00E8212E">
            <w:pPr>
              <w:pBdr>
                <w:bottom w:val="single" w:sz="4" w:space="1" w:color="auto"/>
              </w:pBdr>
              <w:tabs>
                <w:tab w:val="decimal" w:pos="894"/>
              </w:tabs>
              <w:spacing w:line="240" w:lineRule="exact"/>
              <w:ind w:left="90" w:right="90"/>
              <w:rPr>
                <w:sz w:val="16"/>
                <w:szCs w:val="16"/>
                <w:cs/>
              </w:rPr>
            </w:pPr>
            <w:r w:rsidRPr="006B49ED">
              <w:rPr>
                <w:sz w:val="16"/>
                <w:szCs w:val="16"/>
              </w:rPr>
              <w:t>-</w:t>
            </w:r>
          </w:p>
        </w:tc>
        <w:tc>
          <w:tcPr>
            <w:tcW w:w="1067" w:type="dxa"/>
            <w:vAlign w:val="bottom"/>
          </w:tcPr>
          <w:p w:rsidR="00E8212E" w:rsidRPr="006B49ED" w:rsidRDefault="00E8212E" w:rsidP="00E8212E">
            <w:pPr>
              <w:pBdr>
                <w:bottom w:val="single" w:sz="4" w:space="1" w:color="auto"/>
              </w:pBdr>
              <w:tabs>
                <w:tab w:val="decimal" w:pos="799"/>
              </w:tabs>
              <w:spacing w:line="240" w:lineRule="exact"/>
              <w:ind w:left="90" w:right="90"/>
              <w:rPr>
                <w:sz w:val="16"/>
                <w:szCs w:val="16"/>
                <w:cs/>
              </w:rPr>
            </w:pPr>
            <w:r w:rsidRPr="006B49ED">
              <w:rPr>
                <w:sz w:val="16"/>
                <w:szCs w:val="16"/>
              </w:rPr>
              <w:t>-</w:t>
            </w:r>
          </w:p>
        </w:tc>
        <w:tc>
          <w:tcPr>
            <w:tcW w:w="1067" w:type="dxa"/>
            <w:vAlign w:val="bottom"/>
          </w:tcPr>
          <w:p w:rsidR="00E8212E" w:rsidRPr="006B49ED" w:rsidRDefault="00E8212E" w:rsidP="00E8212E">
            <w:pPr>
              <w:pBdr>
                <w:bottom w:val="single" w:sz="4" w:space="1" w:color="auto"/>
              </w:pBdr>
              <w:tabs>
                <w:tab w:val="decimal" w:pos="799"/>
              </w:tabs>
              <w:spacing w:line="240" w:lineRule="exact"/>
              <w:ind w:left="90" w:right="90"/>
              <w:rPr>
                <w:sz w:val="16"/>
                <w:szCs w:val="16"/>
                <w:cs/>
              </w:rPr>
            </w:pPr>
            <w:r w:rsidRPr="006B49ED">
              <w:rPr>
                <w:sz w:val="16"/>
                <w:szCs w:val="16"/>
              </w:rPr>
              <w:t>-</w:t>
            </w:r>
          </w:p>
        </w:tc>
        <w:tc>
          <w:tcPr>
            <w:tcW w:w="1164" w:type="dxa"/>
            <w:vAlign w:val="bottom"/>
          </w:tcPr>
          <w:p w:rsidR="00E8212E" w:rsidRPr="006B49ED" w:rsidRDefault="00E8212E" w:rsidP="00E8212E">
            <w:pPr>
              <w:pBdr>
                <w:bottom w:val="single" w:sz="4" w:space="1" w:color="auto"/>
              </w:pBdr>
              <w:tabs>
                <w:tab w:val="decimal" w:pos="924"/>
              </w:tabs>
              <w:spacing w:line="240" w:lineRule="exact"/>
              <w:ind w:left="90" w:right="90"/>
              <w:rPr>
                <w:sz w:val="16"/>
                <w:szCs w:val="16"/>
                <w:cs/>
              </w:rPr>
            </w:pPr>
            <w:r w:rsidRPr="006B49ED">
              <w:rPr>
                <w:sz w:val="16"/>
                <w:szCs w:val="16"/>
              </w:rPr>
              <w:t>-</w:t>
            </w:r>
          </w:p>
        </w:tc>
        <w:tc>
          <w:tcPr>
            <w:tcW w:w="1164" w:type="dxa"/>
            <w:vAlign w:val="bottom"/>
          </w:tcPr>
          <w:p w:rsidR="00E8212E" w:rsidRPr="006B49ED" w:rsidRDefault="00E8212E" w:rsidP="00E8212E">
            <w:pPr>
              <w:pBdr>
                <w:bottom w:val="single" w:sz="4" w:space="1" w:color="auto"/>
              </w:pBdr>
              <w:tabs>
                <w:tab w:val="decimal" w:pos="799"/>
              </w:tabs>
              <w:spacing w:line="240" w:lineRule="exact"/>
              <w:ind w:left="90" w:right="90"/>
              <w:jc w:val="right"/>
              <w:rPr>
                <w:sz w:val="16"/>
                <w:szCs w:val="16"/>
                <w:cs/>
              </w:rPr>
            </w:pPr>
            <w:r w:rsidRPr="00E8212E">
              <w:rPr>
                <w:sz w:val="16"/>
                <w:szCs w:val="16"/>
              </w:rPr>
              <w:t>76,769</w:t>
            </w:r>
          </w:p>
        </w:tc>
        <w:tc>
          <w:tcPr>
            <w:tcW w:w="1164" w:type="dxa"/>
            <w:vAlign w:val="bottom"/>
          </w:tcPr>
          <w:p w:rsidR="00E8212E" w:rsidRPr="006B49ED" w:rsidRDefault="00E8212E" w:rsidP="00E8212E">
            <w:pPr>
              <w:pBdr>
                <w:bottom w:val="single" w:sz="4" w:space="1" w:color="auto"/>
              </w:pBdr>
              <w:tabs>
                <w:tab w:val="decimal" w:pos="799"/>
              </w:tabs>
              <w:spacing w:line="240" w:lineRule="exact"/>
              <w:ind w:left="90" w:right="90"/>
              <w:jc w:val="right"/>
              <w:rPr>
                <w:sz w:val="16"/>
                <w:szCs w:val="16"/>
                <w:cs/>
              </w:rPr>
            </w:pPr>
            <w:r w:rsidRPr="006B49ED">
              <w:rPr>
                <w:sz w:val="16"/>
                <w:szCs w:val="16"/>
              </w:rPr>
              <w:t>52,410</w:t>
            </w:r>
          </w:p>
        </w:tc>
        <w:tc>
          <w:tcPr>
            <w:tcW w:w="1164" w:type="dxa"/>
            <w:vAlign w:val="bottom"/>
          </w:tcPr>
          <w:p w:rsidR="00E8212E" w:rsidRPr="006B49ED" w:rsidRDefault="005967D2" w:rsidP="00E8212E">
            <w:pPr>
              <w:pBdr>
                <w:bottom w:val="single" w:sz="4" w:space="1" w:color="auto"/>
              </w:pBdr>
              <w:tabs>
                <w:tab w:val="decimal" w:pos="639"/>
                <w:tab w:val="decimal" w:pos="799"/>
              </w:tabs>
              <w:spacing w:line="240" w:lineRule="exact"/>
              <w:ind w:left="90" w:right="90"/>
              <w:jc w:val="right"/>
              <w:rPr>
                <w:sz w:val="16"/>
                <w:szCs w:val="16"/>
                <w:cs/>
              </w:rPr>
            </w:pPr>
            <w:r w:rsidRPr="005967D2">
              <w:rPr>
                <w:sz w:val="16"/>
                <w:szCs w:val="16"/>
              </w:rPr>
              <w:t>76,769</w:t>
            </w:r>
          </w:p>
        </w:tc>
        <w:tc>
          <w:tcPr>
            <w:tcW w:w="1164" w:type="dxa"/>
            <w:vAlign w:val="bottom"/>
          </w:tcPr>
          <w:p w:rsidR="00E8212E" w:rsidRPr="006B49ED" w:rsidRDefault="00E8212E" w:rsidP="00E8212E">
            <w:pPr>
              <w:pBdr>
                <w:bottom w:val="single" w:sz="4" w:space="1" w:color="auto"/>
              </w:pBdr>
              <w:tabs>
                <w:tab w:val="decimal" w:pos="639"/>
                <w:tab w:val="decimal" w:pos="799"/>
              </w:tabs>
              <w:spacing w:line="240" w:lineRule="exact"/>
              <w:ind w:left="90" w:right="90"/>
              <w:jc w:val="right"/>
              <w:rPr>
                <w:sz w:val="16"/>
                <w:szCs w:val="16"/>
                <w:cs/>
              </w:rPr>
            </w:pPr>
            <w:r w:rsidRPr="006B49ED">
              <w:rPr>
                <w:sz w:val="16"/>
                <w:szCs w:val="16"/>
              </w:rPr>
              <w:t>52,410</w:t>
            </w:r>
          </w:p>
        </w:tc>
      </w:tr>
      <w:tr w:rsidR="00E8212E" w:rsidRPr="00C33916" w:rsidTr="00BC25E8">
        <w:trPr>
          <w:cantSplit/>
          <w:trHeight w:val="20"/>
        </w:trPr>
        <w:tc>
          <w:tcPr>
            <w:tcW w:w="6306" w:type="dxa"/>
          </w:tcPr>
          <w:p w:rsidR="00E8212E" w:rsidRPr="00C33916" w:rsidRDefault="00E8212E" w:rsidP="00E8212E">
            <w:pPr>
              <w:pStyle w:val="BodyText"/>
              <w:ind w:left="180" w:right="90" w:hanging="90"/>
              <w:jc w:val="left"/>
              <w:rPr>
                <w:rFonts w:eastAsia="Arial Unicode MS" w:cs="Times New Roman"/>
                <w:sz w:val="16"/>
                <w:szCs w:val="16"/>
              </w:rPr>
            </w:pPr>
            <w:r w:rsidRPr="00C33916">
              <w:rPr>
                <w:rFonts w:eastAsia="Arial Unicode MS" w:cs="Times New Roman"/>
                <w:b/>
                <w:bCs/>
                <w:sz w:val="16"/>
                <w:szCs w:val="16"/>
              </w:rPr>
              <w:t xml:space="preserve">Total </w:t>
            </w:r>
          </w:p>
        </w:tc>
        <w:tc>
          <w:tcPr>
            <w:tcW w:w="1164"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rPr>
            </w:pPr>
            <w:r w:rsidRPr="00861B5E">
              <w:rPr>
                <w:b/>
                <w:bCs/>
                <w:sz w:val="16"/>
                <w:szCs w:val="16"/>
              </w:rPr>
              <w:t>2,432,491</w:t>
            </w:r>
          </w:p>
        </w:tc>
        <w:tc>
          <w:tcPr>
            <w:tcW w:w="1067"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rPr>
            </w:pPr>
            <w:r w:rsidRPr="006B49ED">
              <w:rPr>
                <w:b/>
                <w:bCs/>
                <w:sz w:val="16"/>
                <w:szCs w:val="16"/>
              </w:rPr>
              <w:t>1,857,87</w:t>
            </w:r>
            <w:r>
              <w:rPr>
                <w:b/>
                <w:bCs/>
                <w:sz w:val="16"/>
                <w:szCs w:val="16"/>
              </w:rPr>
              <w:t>5</w:t>
            </w:r>
          </w:p>
        </w:tc>
        <w:tc>
          <w:tcPr>
            <w:tcW w:w="1067"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cs/>
              </w:rPr>
            </w:pPr>
            <w:r w:rsidRPr="00E8212E">
              <w:rPr>
                <w:b/>
                <w:bCs/>
                <w:sz w:val="16"/>
                <w:szCs w:val="16"/>
              </w:rPr>
              <w:t>5,463,792</w:t>
            </w:r>
          </w:p>
        </w:tc>
        <w:tc>
          <w:tcPr>
            <w:tcW w:w="1164"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cs/>
              </w:rPr>
            </w:pPr>
            <w:r w:rsidRPr="006B49ED">
              <w:rPr>
                <w:b/>
                <w:bCs/>
                <w:sz w:val="16"/>
                <w:szCs w:val="16"/>
              </w:rPr>
              <w:t>4,752,401</w:t>
            </w:r>
          </w:p>
        </w:tc>
        <w:tc>
          <w:tcPr>
            <w:tcW w:w="1164"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cs/>
              </w:rPr>
            </w:pPr>
            <w:r w:rsidRPr="00E8212E">
              <w:rPr>
                <w:b/>
                <w:bCs/>
                <w:sz w:val="16"/>
                <w:szCs w:val="16"/>
              </w:rPr>
              <w:t>2,542,994</w:t>
            </w:r>
          </w:p>
        </w:tc>
        <w:tc>
          <w:tcPr>
            <w:tcW w:w="1164"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cs/>
              </w:rPr>
            </w:pPr>
            <w:r w:rsidRPr="006B49ED">
              <w:rPr>
                <w:b/>
                <w:bCs/>
                <w:sz w:val="16"/>
                <w:szCs w:val="16"/>
              </w:rPr>
              <w:t>2,679,329</w:t>
            </w:r>
          </w:p>
        </w:tc>
        <w:tc>
          <w:tcPr>
            <w:tcW w:w="1164" w:type="dxa"/>
            <w:vAlign w:val="bottom"/>
          </w:tcPr>
          <w:p w:rsidR="00E8212E" w:rsidRPr="00C33916" w:rsidRDefault="005967D2" w:rsidP="00E8212E">
            <w:pPr>
              <w:pBdr>
                <w:bottom w:val="double" w:sz="4" w:space="1" w:color="auto"/>
              </w:pBdr>
              <w:tabs>
                <w:tab w:val="decimal" w:pos="799"/>
              </w:tabs>
              <w:spacing w:line="240" w:lineRule="exact"/>
              <w:ind w:left="90" w:right="90"/>
              <w:jc w:val="right"/>
              <w:rPr>
                <w:b/>
                <w:bCs/>
                <w:sz w:val="16"/>
                <w:szCs w:val="16"/>
                <w:cs/>
              </w:rPr>
            </w:pPr>
            <w:r w:rsidRPr="005967D2">
              <w:rPr>
                <w:b/>
                <w:bCs/>
                <w:sz w:val="16"/>
                <w:szCs w:val="16"/>
              </w:rPr>
              <w:t>10,439,277</w:t>
            </w:r>
          </w:p>
        </w:tc>
        <w:tc>
          <w:tcPr>
            <w:tcW w:w="1164"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cs/>
              </w:rPr>
            </w:pPr>
            <w:r w:rsidRPr="006B49ED">
              <w:rPr>
                <w:b/>
                <w:bCs/>
                <w:sz w:val="16"/>
                <w:szCs w:val="16"/>
              </w:rPr>
              <w:t>9,289,605</w:t>
            </w:r>
          </w:p>
        </w:tc>
      </w:tr>
      <w:tr w:rsidR="00E8212E" w:rsidRPr="00C33916" w:rsidTr="00BC25E8">
        <w:trPr>
          <w:cantSplit/>
          <w:trHeight w:val="20"/>
        </w:trPr>
        <w:tc>
          <w:tcPr>
            <w:tcW w:w="6306" w:type="dxa"/>
            <w:vAlign w:val="bottom"/>
          </w:tcPr>
          <w:p w:rsidR="00E8212E" w:rsidRPr="00C33916" w:rsidRDefault="00E8212E" w:rsidP="00E8212E">
            <w:pPr>
              <w:spacing w:line="240" w:lineRule="exact"/>
              <w:ind w:left="180" w:hanging="90"/>
              <w:jc w:val="thaiDistribute"/>
              <w:rPr>
                <w:sz w:val="16"/>
                <w:szCs w:val="16"/>
                <w:cs/>
              </w:rPr>
            </w:pPr>
          </w:p>
        </w:tc>
        <w:tc>
          <w:tcPr>
            <w:tcW w:w="1164" w:type="dxa"/>
            <w:vAlign w:val="bottom"/>
          </w:tcPr>
          <w:p w:rsidR="00E8212E" w:rsidRPr="006B49ED" w:rsidRDefault="00E8212E" w:rsidP="00E8212E">
            <w:pPr>
              <w:tabs>
                <w:tab w:val="decimal" w:pos="799"/>
              </w:tabs>
              <w:spacing w:line="240" w:lineRule="exact"/>
              <w:ind w:left="90" w:right="90"/>
              <w:jc w:val="right"/>
              <w:rPr>
                <w:b/>
                <w:bCs/>
                <w:sz w:val="16"/>
                <w:szCs w:val="16"/>
              </w:rPr>
            </w:pPr>
          </w:p>
        </w:tc>
        <w:tc>
          <w:tcPr>
            <w:tcW w:w="1067" w:type="dxa"/>
            <w:vAlign w:val="bottom"/>
          </w:tcPr>
          <w:p w:rsidR="00E8212E" w:rsidRPr="006B49ED" w:rsidRDefault="00E8212E" w:rsidP="00E8212E">
            <w:pPr>
              <w:tabs>
                <w:tab w:val="decimal" w:pos="799"/>
              </w:tabs>
              <w:spacing w:line="240" w:lineRule="exact"/>
              <w:ind w:left="90" w:right="90"/>
              <w:jc w:val="right"/>
              <w:rPr>
                <w:b/>
                <w:bCs/>
                <w:sz w:val="16"/>
                <w:szCs w:val="16"/>
              </w:rPr>
            </w:pPr>
          </w:p>
        </w:tc>
        <w:tc>
          <w:tcPr>
            <w:tcW w:w="1067" w:type="dxa"/>
            <w:vAlign w:val="bottom"/>
          </w:tcPr>
          <w:p w:rsidR="00E8212E" w:rsidRPr="006B49ED" w:rsidRDefault="00E8212E" w:rsidP="00E8212E">
            <w:pPr>
              <w:tabs>
                <w:tab w:val="decimal" w:pos="799"/>
              </w:tabs>
              <w:spacing w:line="240" w:lineRule="exact"/>
              <w:ind w:right="90"/>
              <w:jc w:val="right"/>
              <w:rPr>
                <w:b/>
                <w:bCs/>
                <w:sz w:val="16"/>
                <w:szCs w:val="16"/>
                <w:cs/>
              </w:rPr>
            </w:pPr>
          </w:p>
        </w:tc>
        <w:tc>
          <w:tcPr>
            <w:tcW w:w="1164" w:type="dxa"/>
            <w:vAlign w:val="bottom"/>
          </w:tcPr>
          <w:p w:rsidR="00E8212E" w:rsidRPr="006B49ED" w:rsidRDefault="00E8212E" w:rsidP="00E8212E">
            <w:pPr>
              <w:tabs>
                <w:tab w:val="decimal" w:pos="799"/>
              </w:tabs>
              <w:spacing w:line="240" w:lineRule="exact"/>
              <w:ind w:right="90"/>
              <w:jc w:val="right"/>
              <w:rPr>
                <w:b/>
                <w:bCs/>
                <w:sz w:val="16"/>
                <w:szCs w:val="16"/>
                <w:cs/>
              </w:rPr>
            </w:pPr>
          </w:p>
        </w:tc>
        <w:tc>
          <w:tcPr>
            <w:tcW w:w="1164" w:type="dxa"/>
            <w:vAlign w:val="bottom"/>
          </w:tcPr>
          <w:p w:rsidR="00E8212E" w:rsidRPr="00C33916" w:rsidRDefault="00E8212E" w:rsidP="00E8212E">
            <w:pPr>
              <w:tabs>
                <w:tab w:val="decimal" w:pos="799"/>
              </w:tabs>
              <w:spacing w:line="240" w:lineRule="exact"/>
              <w:ind w:left="90" w:right="90"/>
              <w:jc w:val="right"/>
              <w:rPr>
                <w:b/>
                <w:bCs/>
                <w:sz w:val="16"/>
                <w:szCs w:val="16"/>
                <w:cs/>
              </w:rPr>
            </w:pPr>
          </w:p>
        </w:tc>
        <w:tc>
          <w:tcPr>
            <w:tcW w:w="1164" w:type="dxa"/>
            <w:vAlign w:val="bottom"/>
          </w:tcPr>
          <w:p w:rsidR="00E8212E" w:rsidRPr="00C33916" w:rsidRDefault="00E8212E" w:rsidP="00E8212E">
            <w:pPr>
              <w:tabs>
                <w:tab w:val="decimal" w:pos="799"/>
              </w:tabs>
              <w:spacing w:line="240" w:lineRule="exact"/>
              <w:ind w:left="90" w:right="90"/>
              <w:jc w:val="right"/>
              <w:rPr>
                <w:b/>
                <w:bCs/>
                <w:sz w:val="16"/>
                <w:szCs w:val="16"/>
                <w:cs/>
              </w:rPr>
            </w:pPr>
          </w:p>
        </w:tc>
        <w:tc>
          <w:tcPr>
            <w:tcW w:w="1164" w:type="dxa"/>
            <w:vAlign w:val="bottom"/>
          </w:tcPr>
          <w:p w:rsidR="00E8212E" w:rsidRPr="006B49ED" w:rsidRDefault="00E8212E" w:rsidP="00E8212E">
            <w:pPr>
              <w:tabs>
                <w:tab w:val="decimal" w:pos="799"/>
              </w:tabs>
              <w:spacing w:line="240" w:lineRule="exact"/>
              <w:ind w:right="90"/>
              <w:jc w:val="right"/>
              <w:rPr>
                <w:b/>
                <w:bCs/>
                <w:sz w:val="16"/>
                <w:szCs w:val="16"/>
                <w:cs/>
              </w:rPr>
            </w:pPr>
          </w:p>
        </w:tc>
        <w:tc>
          <w:tcPr>
            <w:tcW w:w="1164" w:type="dxa"/>
            <w:vAlign w:val="bottom"/>
          </w:tcPr>
          <w:p w:rsidR="00E8212E" w:rsidRPr="006B49ED" w:rsidRDefault="00E8212E" w:rsidP="00E8212E">
            <w:pPr>
              <w:tabs>
                <w:tab w:val="decimal" w:pos="799"/>
              </w:tabs>
              <w:spacing w:line="240" w:lineRule="exact"/>
              <w:ind w:right="90"/>
              <w:jc w:val="right"/>
              <w:rPr>
                <w:b/>
                <w:bCs/>
                <w:sz w:val="16"/>
                <w:szCs w:val="16"/>
                <w:cs/>
              </w:rPr>
            </w:pPr>
          </w:p>
        </w:tc>
      </w:tr>
      <w:tr w:rsidR="00E8212E" w:rsidRPr="00C33916" w:rsidTr="00BC25E8">
        <w:trPr>
          <w:cantSplit/>
          <w:trHeight w:val="20"/>
        </w:trPr>
        <w:tc>
          <w:tcPr>
            <w:tcW w:w="6306" w:type="dxa"/>
          </w:tcPr>
          <w:p w:rsidR="00E8212E" w:rsidRPr="00C33916" w:rsidRDefault="00E8212E" w:rsidP="00E8212E">
            <w:pPr>
              <w:pStyle w:val="BodyText"/>
              <w:ind w:left="180" w:right="90" w:hanging="90"/>
              <w:jc w:val="left"/>
              <w:rPr>
                <w:rFonts w:eastAsia="Arial Unicode MS" w:cs="Times New Roman"/>
                <w:sz w:val="16"/>
                <w:szCs w:val="16"/>
              </w:rPr>
            </w:pPr>
            <w:r w:rsidRPr="00C33916">
              <w:rPr>
                <w:rFonts w:eastAsia="Arial Unicode MS" w:cs="Times New Roman"/>
                <w:b/>
                <w:bCs/>
                <w:sz w:val="16"/>
                <w:szCs w:val="16"/>
              </w:rPr>
              <w:t>Timing of revenue recognition</w:t>
            </w:r>
          </w:p>
        </w:tc>
        <w:tc>
          <w:tcPr>
            <w:tcW w:w="1164" w:type="dxa"/>
            <w:vAlign w:val="bottom"/>
          </w:tcPr>
          <w:p w:rsidR="00E8212E" w:rsidRPr="006B49ED" w:rsidRDefault="00E8212E" w:rsidP="00E8212E">
            <w:pPr>
              <w:tabs>
                <w:tab w:val="decimal" w:pos="799"/>
              </w:tabs>
              <w:spacing w:line="240" w:lineRule="exact"/>
              <w:ind w:left="90" w:right="90"/>
              <w:jc w:val="right"/>
              <w:rPr>
                <w:b/>
                <w:bCs/>
                <w:sz w:val="16"/>
                <w:szCs w:val="16"/>
                <w:cs/>
              </w:rPr>
            </w:pPr>
          </w:p>
        </w:tc>
        <w:tc>
          <w:tcPr>
            <w:tcW w:w="1067" w:type="dxa"/>
            <w:vAlign w:val="bottom"/>
          </w:tcPr>
          <w:p w:rsidR="00E8212E" w:rsidRPr="006B49ED" w:rsidRDefault="00E8212E" w:rsidP="00E8212E">
            <w:pPr>
              <w:tabs>
                <w:tab w:val="decimal" w:pos="799"/>
              </w:tabs>
              <w:spacing w:line="240" w:lineRule="exact"/>
              <w:ind w:left="90" w:right="90"/>
              <w:jc w:val="right"/>
              <w:rPr>
                <w:b/>
                <w:bCs/>
                <w:sz w:val="16"/>
                <w:szCs w:val="16"/>
                <w:cs/>
              </w:rPr>
            </w:pPr>
          </w:p>
        </w:tc>
        <w:tc>
          <w:tcPr>
            <w:tcW w:w="1067" w:type="dxa"/>
            <w:vAlign w:val="bottom"/>
          </w:tcPr>
          <w:p w:rsidR="00E8212E" w:rsidRPr="006B49ED" w:rsidRDefault="00E8212E" w:rsidP="00E8212E">
            <w:pPr>
              <w:tabs>
                <w:tab w:val="decimal" w:pos="799"/>
              </w:tabs>
              <w:spacing w:line="240" w:lineRule="exact"/>
              <w:ind w:left="90" w:right="90"/>
              <w:jc w:val="right"/>
              <w:rPr>
                <w:b/>
                <w:bCs/>
                <w:sz w:val="16"/>
                <w:szCs w:val="16"/>
                <w:cs/>
              </w:rPr>
            </w:pPr>
          </w:p>
        </w:tc>
        <w:tc>
          <w:tcPr>
            <w:tcW w:w="1164" w:type="dxa"/>
            <w:vAlign w:val="bottom"/>
          </w:tcPr>
          <w:p w:rsidR="00E8212E" w:rsidRPr="006B49ED" w:rsidRDefault="00E8212E" w:rsidP="00E8212E">
            <w:pPr>
              <w:tabs>
                <w:tab w:val="decimal" w:pos="799"/>
              </w:tabs>
              <w:spacing w:line="240" w:lineRule="exact"/>
              <w:ind w:left="90" w:right="90"/>
              <w:jc w:val="right"/>
              <w:rPr>
                <w:b/>
                <w:bCs/>
                <w:sz w:val="16"/>
                <w:szCs w:val="16"/>
                <w:cs/>
              </w:rPr>
            </w:pPr>
          </w:p>
        </w:tc>
        <w:tc>
          <w:tcPr>
            <w:tcW w:w="1164" w:type="dxa"/>
            <w:vAlign w:val="bottom"/>
          </w:tcPr>
          <w:p w:rsidR="00E8212E" w:rsidRPr="00C33916" w:rsidRDefault="00E8212E" w:rsidP="00E8212E">
            <w:pPr>
              <w:tabs>
                <w:tab w:val="decimal" w:pos="799"/>
              </w:tabs>
              <w:spacing w:line="240" w:lineRule="exact"/>
              <w:ind w:left="90" w:right="90"/>
              <w:jc w:val="right"/>
              <w:rPr>
                <w:b/>
                <w:bCs/>
                <w:sz w:val="16"/>
                <w:szCs w:val="16"/>
                <w:cs/>
              </w:rPr>
            </w:pPr>
          </w:p>
        </w:tc>
        <w:tc>
          <w:tcPr>
            <w:tcW w:w="1164" w:type="dxa"/>
            <w:vAlign w:val="bottom"/>
          </w:tcPr>
          <w:p w:rsidR="00E8212E" w:rsidRPr="00C33916" w:rsidRDefault="00E8212E" w:rsidP="00E8212E">
            <w:pPr>
              <w:tabs>
                <w:tab w:val="decimal" w:pos="799"/>
              </w:tabs>
              <w:spacing w:line="240" w:lineRule="exact"/>
              <w:ind w:left="90" w:right="90"/>
              <w:jc w:val="right"/>
              <w:rPr>
                <w:b/>
                <w:bCs/>
                <w:sz w:val="16"/>
                <w:szCs w:val="16"/>
                <w:cs/>
              </w:rPr>
            </w:pPr>
          </w:p>
        </w:tc>
        <w:tc>
          <w:tcPr>
            <w:tcW w:w="1164" w:type="dxa"/>
            <w:vAlign w:val="bottom"/>
          </w:tcPr>
          <w:p w:rsidR="00E8212E" w:rsidRPr="006B49ED" w:rsidRDefault="00E8212E" w:rsidP="00E8212E">
            <w:pPr>
              <w:tabs>
                <w:tab w:val="decimal" w:pos="799"/>
              </w:tabs>
              <w:spacing w:line="240" w:lineRule="exact"/>
              <w:ind w:left="90" w:right="90"/>
              <w:jc w:val="right"/>
              <w:rPr>
                <w:b/>
                <w:bCs/>
                <w:sz w:val="16"/>
                <w:szCs w:val="16"/>
                <w:cs/>
              </w:rPr>
            </w:pPr>
          </w:p>
        </w:tc>
        <w:tc>
          <w:tcPr>
            <w:tcW w:w="1164" w:type="dxa"/>
            <w:vAlign w:val="bottom"/>
          </w:tcPr>
          <w:p w:rsidR="00E8212E" w:rsidRPr="006B49ED" w:rsidRDefault="00E8212E" w:rsidP="00E8212E">
            <w:pPr>
              <w:tabs>
                <w:tab w:val="decimal" w:pos="799"/>
              </w:tabs>
              <w:spacing w:line="240" w:lineRule="exact"/>
              <w:ind w:left="90" w:right="90"/>
              <w:jc w:val="right"/>
              <w:rPr>
                <w:b/>
                <w:bCs/>
                <w:sz w:val="16"/>
                <w:szCs w:val="16"/>
                <w:cs/>
              </w:rPr>
            </w:pPr>
          </w:p>
        </w:tc>
      </w:tr>
      <w:tr w:rsidR="00E8212E" w:rsidRPr="00C33916" w:rsidTr="00BC25E8">
        <w:trPr>
          <w:cantSplit/>
          <w:trHeight w:val="20"/>
        </w:trPr>
        <w:tc>
          <w:tcPr>
            <w:tcW w:w="6306" w:type="dxa"/>
          </w:tcPr>
          <w:p w:rsidR="00E8212E" w:rsidRPr="00C33916" w:rsidRDefault="00E8212E" w:rsidP="00E8212E">
            <w:pPr>
              <w:pStyle w:val="BodyText"/>
              <w:ind w:left="180" w:right="90" w:hanging="90"/>
              <w:jc w:val="left"/>
              <w:rPr>
                <w:rFonts w:eastAsia="Arial Unicode MS" w:cs="Times New Roman"/>
                <w:sz w:val="16"/>
                <w:szCs w:val="16"/>
              </w:rPr>
            </w:pPr>
            <w:r w:rsidRPr="00C33916">
              <w:rPr>
                <w:rFonts w:eastAsia="Arial Unicode MS" w:cs="Times New Roman"/>
                <w:sz w:val="16"/>
                <w:szCs w:val="16"/>
              </w:rPr>
              <w:t>At a point in time</w:t>
            </w:r>
          </w:p>
        </w:tc>
        <w:tc>
          <w:tcPr>
            <w:tcW w:w="1164" w:type="dxa"/>
            <w:vAlign w:val="bottom"/>
          </w:tcPr>
          <w:p w:rsidR="00E8212E" w:rsidRPr="006B49ED" w:rsidRDefault="00E8212E" w:rsidP="00E8212E">
            <w:pPr>
              <w:pBdr>
                <w:bottom w:val="single" w:sz="4" w:space="1" w:color="auto"/>
              </w:pBdr>
              <w:tabs>
                <w:tab w:val="decimal" w:pos="799"/>
              </w:tabs>
              <w:spacing w:line="240" w:lineRule="exact"/>
              <w:ind w:left="90" w:right="90"/>
              <w:jc w:val="right"/>
              <w:rPr>
                <w:sz w:val="16"/>
                <w:szCs w:val="16"/>
                <w:cs/>
              </w:rPr>
            </w:pPr>
            <w:r w:rsidRPr="00861B5E">
              <w:rPr>
                <w:sz w:val="16"/>
                <w:szCs w:val="16"/>
              </w:rPr>
              <w:t>2,432,491</w:t>
            </w:r>
          </w:p>
        </w:tc>
        <w:tc>
          <w:tcPr>
            <w:tcW w:w="1067" w:type="dxa"/>
            <w:vAlign w:val="bottom"/>
          </w:tcPr>
          <w:p w:rsidR="00E8212E" w:rsidRPr="006B49ED" w:rsidRDefault="00E8212E" w:rsidP="00E8212E">
            <w:pPr>
              <w:pBdr>
                <w:bottom w:val="single" w:sz="4" w:space="1" w:color="auto"/>
              </w:pBdr>
              <w:tabs>
                <w:tab w:val="decimal" w:pos="799"/>
              </w:tabs>
              <w:spacing w:line="240" w:lineRule="exact"/>
              <w:ind w:left="90" w:right="90"/>
              <w:jc w:val="right"/>
              <w:rPr>
                <w:sz w:val="16"/>
                <w:szCs w:val="16"/>
                <w:cs/>
              </w:rPr>
            </w:pPr>
            <w:r w:rsidRPr="006B49ED">
              <w:rPr>
                <w:sz w:val="16"/>
                <w:szCs w:val="16"/>
              </w:rPr>
              <w:t>1,857,87</w:t>
            </w:r>
            <w:r>
              <w:rPr>
                <w:sz w:val="16"/>
                <w:szCs w:val="16"/>
              </w:rPr>
              <w:t>5</w:t>
            </w:r>
          </w:p>
        </w:tc>
        <w:tc>
          <w:tcPr>
            <w:tcW w:w="1067" w:type="dxa"/>
            <w:vAlign w:val="bottom"/>
          </w:tcPr>
          <w:p w:rsidR="00E8212E" w:rsidRPr="006B49ED" w:rsidRDefault="00E8212E" w:rsidP="00E8212E">
            <w:pPr>
              <w:pBdr>
                <w:bottom w:val="single" w:sz="4" w:space="1" w:color="auto"/>
              </w:pBdr>
              <w:tabs>
                <w:tab w:val="decimal" w:pos="799"/>
              </w:tabs>
              <w:spacing w:line="240" w:lineRule="exact"/>
              <w:ind w:left="90" w:right="90"/>
              <w:jc w:val="right"/>
              <w:rPr>
                <w:sz w:val="16"/>
                <w:szCs w:val="16"/>
                <w:cs/>
              </w:rPr>
            </w:pPr>
            <w:r w:rsidRPr="00E8212E">
              <w:rPr>
                <w:sz w:val="16"/>
                <w:szCs w:val="16"/>
              </w:rPr>
              <w:t>5,463,792</w:t>
            </w:r>
          </w:p>
        </w:tc>
        <w:tc>
          <w:tcPr>
            <w:tcW w:w="1164" w:type="dxa"/>
            <w:vAlign w:val="bottom"/>
          </w:tcPr>
          <w:p w:rsidR="00E8212E" w:rsidRPr="006B49ED" w:rsidRDefault="00E8212E" w:rsidP="00E8212E">
            <w:pPr>
              <w:pBdr>
                <w:bottom w:val="single" w:sz="4" w:space="1" w:color="auto"/>
              </w:pBdr>
              <w:tabs>
                <w:tab w:val="decimal" w:pos="799"/>
              </w:tabs>
              <w:spacing w:line="240" w:lineRule="exact"/>
              <w:ind w:left="90" w:right="90"/>
              <w:jc w:val="right"/>
              <w:rPr>
                <w:sz w:val="16"/>
                <w:szCs w:val="16"/>
                <w:cs/>
              </w:rPr>
            </w:pPr>
            <w:r w:rsidRPr="006B49ED">
              <w:rPr>
                <w:sz w:val="16"/>
                <w:szCs w:val="16"/>
              </w:rPr>
              <w:t>4,752,401</w:t>
            </w:r>
          </w:p>
        </w:tc>
        <w:tc>
          <w:tcPr>
            <w:tcW w:w="1164" w:type="dxa"/>
            <w:vAlign w:val="bottom"/>
          </w:tcPr>
          <w:p w:rsidR="00E8212E" w:rsidRPr="006B49ED" w:rsidRDefault="00E8212E" w:rsidP="00E8212E">
            <w:pPr>
              <w:pBdr>
                <w:bottom w:val="single" w:sz="4" w:space="1" w:color="auto"/>
              </w:pBdr>
              <w:tabs>
                <w:tab w:val="decimal" w:pos="799"/>
              </w:tabs>
              <w:spacing w:line="240" w:lineRule="exact"/>
              <w:ind w:left="90" w:right="90"/>
              <w:jc w:val="right"/>
              <w:rPr>
                <w:sz w:val="16"/>
                <w:szCs w:val="16"/>
                <w:cs/>
              </w:rPr>
            </w:pPr>
            <w:r w:rsidRPr="00E8212E">
              <w:rPr>
                <w:sz w:val="16"/>
                <w:szCs w:val="16"/>
              </w:rPr>
              <w:t>2,542,994</w:t>
            </w:r>
          </w:p>
        </w:tc>
        <w:tc>
          <w:tcPr>
            <w:tcW w:w="1164" w:type="dxa"/>
            <w:vAlign w:val="bottom"/>
          </w:tcPr>
          <w:p w:rsidR="00E8212E" w:rsidRPr="006B49ED" w:rsidRDefault="00E8212E" w:rsidP="00E8212E">
            <w:pPr>
              <w:pBdr>
                <w:bottom w:val="single" w:sz="4" w:space="1" w:color="auto"/>
              </w:pBdr>
              <w:tabs>
                <w:tab w:val="decimal" w:pos="799"/>
              </w:tabs>
              <w:spacing w:line="240" w:lineRule="exact"/>
              <w:ind w:left="90" w:right="90"/>
              <w:jc w:val="right"/>
              <w:rPr>
                <w:sz w:val="16"/>
                <w:szCs w:val="16"/>
                <w:cs/>
              </w:rPr>
            </w:pPr>
            <w:r w:rsidRPr="006B49ED">
              <w:rPr>
                <w:sz w:val="16"/>
                <w:szCs w:val="16"/>
              </w:rPr>
              <w:t>2,679,329</w:t>
            </w:r>
          </w:p>
        </w:tc>
        <w:tc>
          <w:tcPr>
            <w:tcW w:w="1164" w:type="dxa"/>
            <w:vAlign w:val="bottom"/>
          </w:tcPr>
          <w:p w:rsidR="00E8212E" w:rsidRPr="006B49ED" w:rsidRDefault="005967D2" w:rsidP="00E8212E">
            <w:pPr>
              <w:pBdr>
                <w:bottom w:val="single" w:sz="4" w:space="1" w:color="auto"/>
              </w:pBdr>
              <w:tabs>
                <w:tab w:val="decimal" w:pos="799"/>
              </w:tabs>
              <w:spacing w:line="240" w:lineRule="exact"/>
              <w:ind w:left="90" w:right="90"/>
              <w:jc w:val="right"/>
              <w:rPr>
                <w:sz w:val="16"/>
                <w:szCs w:val="16"/>
                <w:cs/>
              </w:rPr>
            </w:pPr>
            <w:r w:rsidRPr="005967D2">
              <w:rPr>
                <w:sz w:val="16"/>
                <w:szCs w:val="16"/>
              </w:rPr>
              <w:t>10,439,277</w:t>
            </w:r>
          </w:p>
        </w:tc>
        <w:tc>
          <w:tcPr>
            <w:tcW w:w="1164" w:type="dxa"/>
            <w:vAlign w:val="bottom"/>
          </w:tcPr>
          <w:p w:rsidR="00E8212E" w:rsidRPr="006B49ED" w:rsidRDefault="00E8212E" w:rsidP="00E8212E">
            <w:pPr>
              <w:pBdr>
                <w:bottom w:val="single" w:sz="4" w:space="1" w:color="auto"/>
              </w:pBdr>
              <w:tabs>
                <w:tab w:val="decimal" w:pos="799"/>
              </w:tabs>
              <w:spacing w:line="240" w:lineRule="exact"/>
              <w:ind w:left="90" w:right="90"/>
              <w:jc w:val="right"/>
              <w:rPr>
                <w:sz w:val="16"/>
                <w:szCs w:val="16"/>
                <w:cs/>
              </w:rPr>
            </w:pPr>
            <w:r w:rsidRPr="006B49ED">
              <w:rPr>
                <w:sz w:val="16"/>
                <w:szCs w:val="16"/>
              </w:rPr>
              <w:t>9,289,605</w:t>
            </w:r>
          </w:p>
        </w:tc>
      </w:tr>
      <w:tr w:rsidR="00E8212E" w:rsidRPr="00C33916" w:rsidTr="00BC25E8">
        <w:trPr>
          <w:cantSplit/>
          <w:trHeight w:val="20"/>
        </w:trPr>
        <w:tc>
          <w:tcPr>
            <w:tcW w:w="6306" w:type="dxa"/>
          </w:tcPr>
          <w:p w:rsidR="00E8212E" w:rsidRPr="00C33916" w:rsidRDefault="00E8212E" w:rsidP="00E8212E">
            <w:pPr>
              <w:pStyle w:val="BodyText"/>
              <w:ind w:left="180" w:right="90" w:hanging="90"/>
              <w:jc w:val="left"/>
              <w:rPr>
                <w:rFonts w:eastAsia="Arial Unicode MS" w:cs="Times New Roman"/>
                <w:sz w:val="16"/>
                <w:szCs w:val="16"/>
              </w:rPr>
            </w:pPr>
            <w:r w:rsidRPr="00C33916">
              <w:rPr>
                <w:rFonts w:eastAsia="Arial Unicode MS" w:cs="Times New Roman"/>
                <w:b/>
                <w:bCs/>
                <w:sz w:val="16"/>
                <w:szCs w:val="16"/>
              </w:rPr>
              <w:t xml:space="preserve">Total </w:t>
            </w:r>
          </w:p>
        </w:tc>
        <w:tc>
          <w:tcPr>
            <w:tcW w:w="1164"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rPr>
            </w:pPr>
            <w:r w:rsidRPr="00861B5E">
              <w:rPr>
                <w:b/>
                <w:bCs/>
                <w:sz w:val="16"/>
                <w:szCs w:val="16"/>
              </w:rPr>
              <w:t>2,432,491</w:t>
            </w:r>
          </w:p>
        </w:tc>
        <w:tc>
          <w:tcPr>
            <w:tcW w:w="1067"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rPr>
            </w:pPr>
            <w:r w:rsidRPr="006B49ED">
              <w:rPr>
                <w:b/>
                <w:bCs/>
                <w:sz w:val="16"/>
                <w:szCs w:val="16"/>
              </w:rPr>
              <w:t>1,8</w:t>
            </w:r>
            <w:r>
              <w:rPr>
                <w:b/>
                <w:bCs/>
                <w:sz w:val="16"/>
                <w:szCs w:val="16"/>
              </w:rPr>
              <w:t>57</w:t>
            </w:r>
            <w:r w:rsidRPr="006B49ED">
              <w:rPr>
                <w:b/>
                <w:bCs/>
                <w:sz w:val="16"/>
                <w:szCs w:val="16"/>
              </w:rPr>
              <w:t>,87</w:t>
            </w:r>
            <w:r>
              <w:rPr>
                <w:b/>
                <w:bCs/>
                <w:sz w:val="16"/>
                <w:szCs w:val="16"/>
              </w:rPr>
              <w:t>5</w:t>
            </w:r>
          </w:p>
        </w:tc>
        <w:tc>
          <w:tcPr>
            <w:tcW w:w="1067"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cs/>
              </w:rPr>
            </w:pPr>
            <w:r w:rsidRPr="00E8212E">
              <w:rPr>
                <w:b/>
                <w:bCs/>
                <w:sz w:val="16"/>
                <w:szCs w:val="16"/>
              </w:rPr>
              <w:t>5,463,792</w:t>
            </w:r>
          </w:p>
        </w:tc>
        <w:tc>
          <w:tcPr>
            <w:tcW w:w="1164"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cs/>
              </w:rPr>
            </w:pPr>
            <w:r w:rsidRPr="006B49ED">
              <w:rPr>
                <w:b/>
                <w:bCs/>
                <w:sz w:val="16"/>
                <w:szCs w:val="16"/>
              </w:rPr>
              <w:t>4,752,401</w:t>
            </w:r>
          </w:p>
        </w:tc>
        <w:tc>
          <w:tcPr>
            <w:tcW w:w="1164"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cs/>
              </w:rPr>
            </w:pPr>
            <w:r w:rsidRPr="00E8212E">
              <w:rPr>
                <w:b/>
                <w:bCs/>
                <w:sz w:val="16"/>
                <w:szCs w:val="16"/>
              </w:rPr>
              <w:t>2,542,994</w:t>
            </w:r>
          </w:p>
        </w:tc>
        <w:tc>
          <w:tcPr>
            <w:tcW w:w="1164"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cs/>
              </w:rPr>
            </w:pPr>
            <w:r w:rsidRPr="006B49ED">
              <w:rPr>
                <w:b/>
                <w:bCs/>
                <w:sz w:val="16"/>
                <w:szCs w:val="16"/>
              </w:rPr>
              <w:t>2,679,329</w:t>
            </w:r>
          </w:p>
        </w:tc>
        <w:tc>
          <w:tcPr>
            <w:tcW w:w="1164" w:type="dxa"/>
            <w:vAlign w:val="bottom"/>
          </w:tcPr>
          <w:p w:rsidR="00E8212E" w:rsidRPr="00C33916" w:rsidRDefault="005967D2" w:rsidP="00E8212E">
            <w:pPr>
              <w:pBdr>
                <w:bottom w:val="double" w:sz="4" w:space="1" w:color="auto"/>
              </w:pBdr>
              <w:tabs>
                <w:tab w:val="decimal" w:pos="799"/>
              </w:tabs>
              <w:spacing w:line="240" w:lineRule="exact"/>
              <w:ind w:left="90" w:right="90"/>
              <w:jc w:val="right"/>
              <w:rPr>
                <w:b/>
                <w:bCs/>
                <w:sz w:val="16"/>
                <w:szCs w:val="16"/>
                <w:cs/>
              </w:rPr>
            </w:pPr>
            <w:r w:rsidRPr="005967D2">
              <w:rPr>
                <w:b/>
                <w:bCs/>
                <w:sz w:val="16"/>
                <w:szCs w:val="16"/>
              </w:rPr>
              <w:t>10,439,277</w:t>
            </w:r>
          </w:p>
        </w:tc>
        <w:tc>
          <w:tcPr>
            <w:tcW w:w="1164" w:type="dxa"/>
            <w:vAlign w:val="bottom"/>
          </w:tcPr>
          <w:p w:rsidR="00E8212E" w:rsidRPr="00C33916" w:rsidRDefault="00E8212E" w:rsidP="00E8212E">
            <w:pPr>
              <w:pBdr>
                <w:bottom w:val="double" w:sz="4" w:space="1" w:color="auto"/>
              </w:pBdr>
              <w:tabs>
                <w:tab w:val="decimal" w:pos="799"/>
              </w:tabs>
              <w:spacing w:line="240" w:lineRule="exact"/>
              <w:ind w:left="90" w:right="90"/>
              <w:jc w:val="right"/>
              <w:rPr>
                <w:b/>
                <w:bCs/>
                <w:sz w:val="16"/>
                <w:szCs w:val="16"/>
                <w:cs/>
              </w:rPr>
            </w:pPr>
            <w:r w:rsidRPr="006B49ED">
              <w:rPr>
                <w:b/>
                <w:bCs/>
                <w:sz w:val="16"/>
                <w:szCs w:val="16"/>
              </w:rPr>
              <w:t>9,289,605</w:t>
            </w:r>
          </w:p>
        </w:tc>
      </w:tr>
      <w:tr w:rsidR="00E8212E" w:rsidRPr="00C33916" w:rsidTr="00BC25E8">
        <w:trPr>
          <w:cantSplit/>
          <w:trHeight w:val="20"/>
        </w:trPr>
        <w:tc>
          <w:tcPr>
            <w:tcW w:w="6306" w:type="dxa"/>
            <w:vAlign w:val="bottom"/>
          </w:tcPr>
          <w:p w:rsidR="00E8212E" w:rsidRPr="00C33916" w:rsidRDefault="00E8212E" w:rsidP="00E8212E">
            <w:pPr>
              <w:spacing w:line="240" w:lineRule="exact"/>
              <w:rPr>
                <w:sz w:val="16"/>
                <w:szCs w:val="16"/>
              </w:rPr>
            </w:pPr>
          </w:p>
        </w:tc>
        <w:tc>
          <w:tcPr>
            <w:tcW w:w="1164" w:type="dxa"/>
            <w:vAlign w:val="bottom"/>
          </w:tcPr>
          <w:p w:rsidR="00E8212E" w:rsidRPr="00C33916" w:rsidRDefault="00E8212E" w:rsidP="00E8212E">
            <w:pPr>
              <w:tabs>
                <w:tab w:val="decimal" w:pos="639"/>
              </w:tabs>
              <w:spacing w:line="240" w:lineRule="exact"/>
              <w:ind w:right="90"/>
              <w:rPr>
                <w:sz w:val="16"/>
                <w:szCs w:val="16"/>
                <w:cs/>
              </w:rPr>
            </w:pPr>
          </w:p>
        </w:tc>
        <w:tc>
          <w:tcPr>
            <w:tcW w:w="1067" w:type="dxa"/>
            <w:vAlign w:val="bottom"/>
          </w:tcPr>
          <w:p w:rsidR="00E8212E" w:rsidRPr="00C33916" w:rsidRDefault="00E8212E" w:rsidP="00E8212E">
            <w:pPr>
              <w:rPr>
                <w:sz w:val="16"/>
                <w:szCs w:val="16"/>
                <w:cs/>
              </w:rPr>
            </w:pPr>
          </w:p>
        </w:tc>
        <w:tc>
          <w:tcPr>
            <w:tcW w:w="1067" w:type="dxa"/>
            <w:vAlign w:val="bottom"/>
          </w:tcPr>
          <w:p w:rsidR="00E8212E" w:rsidRPr="00C33916" w:rsidRDefault="00E8212E" w:rsidP="00E8212E">
            <w:pPr>
              <w:tabs>
                <w:tab w:val="decimal" w:pos="639"/>
              </w:tabs>
              <w:spacing w:line="240" w:lineRule="exact"/>
              <w:ind w:left="90" w:right="90"/>
              <w:rPr>
                <w:sz w:val="16"/>
                <w:szCs w:val="16"/>
                <w:cs/>
              </w:rPr>
            </w:pPr>
          </w:p>
        </w:tc>
        <w:tc>
          <w:tcPr>
            <w:tcW w:w="1164" w:type="dxa"/>
            <w:vAlign w:val="bottom"/>
          </w:tcPr>
          <w:p w:rsidR="00E8212E" w:rsidRPr="00C33916" w:rsidRDefault="00E8212E" w:rsidP="00E8212E">
            <w:pPr>
              <w:tabs>
                <w:tab w:val="decimal" w:pos="639"/>
                <w:tab w:val="decimal" w:pos="799"/>
              </w:tabs>
              <w:spacing w:line="240" w:lineRule="exact"/>
              <w:ind w:left="90" w:right="90"/>
              <w:rPr>
                <w:sz w:val="16"/>
                <w:szCs w:val="16"/>
                <w:cs/>
              </w:rPr>
            </w:pPr>
          </w:p>
        </w:tc>
        <w:tc>
          <w:tcPr>
            <w:tcW w:w="1164" w:type="dxa"/>
            <w:vAlign w:val="bottom"/>
          </w:tcPr>
          <w:p w:rsidR="00E8212E" w:rsidRPr="00C33916" w:rsidRDefault="00E8212E" w:rsidP="00E8212E">
            <w:pPr>
              <w:tabs>
                <w:tab w:val="decimal" w:pos="639"/>
              </w:tabs>
              <w:spacing w:line="240" w:lineRule="exact"/>
              <w:ind w:left="90" w:right="90"/>
              <w:rPr>
                <w:sz w:val="16"/>
                <w:szCs w:val="16"/>
                <w:cs/>
              </w:rPr>
            </w:pPr>
          </w:p>
        </w:tc>
        <w:tc>
          <w:tcPr>
            <w:tcW w:w="1164" w:type="dxa"/>
            <w:vAlign w:val="bottom"/>
          </w:tcPr>
          <w:p w:rsidR="00E8212E" w:rsidRPr="00C33916" w:rsidRDefault="00E8212E" w:rsidP="00E8212E">
            <w:pPr>
              <w:tabs>
                <w:tab w:val="decimal" w:pos="702"/>
              </w:tabs>
              <w:spacing w:line="240" w:lineRule="exact"/>
              <w:ind w:left="90" w:right="90"/>
              <w:rPr>
                <w:sz w:val="16"/>
                <w:szCs w:val="16"/>
                <w:cs/>
              </w:rPr>
            </w:pPr>
          </w:p>
        </w:tc>
        <w:tc>
          <w:tcPr>
            <w:tcW w:w="1164" w:type="dxa"/>
            <w:vAlign w:val="bottom"/>
          </w:tcPr>
          <w:p w:rsidR="00E8212E" w:rsidRPr="00C33916" w:rsidRDefault="00E8212E" w:rsidP="00E8212E">
            <w:pPr>
              <w:tabs>
                <w:tab w:val="decimal" w:pos="792"/>
              </w:tabs>
              <w:spacing w:line="240" w:lineRule="exact"/>
              <w:ind w:left="90" w:right="90"/>
              <w:rPr>
                <w:sz w:val="16"/>
                <w:szCs w:val="16"/>
                <w:cs/>
              </w:rPr>
            </w:pPr>
          </w:p>
        </w:tc>
        <w:tc>
          <w:tcPr>
            <w:tcW w:w="1164" w:type="dxa"/>
            <w:vAlign w:val="bottom"/>
          </w:tcPr>
          <w:p w:rsidR="00E8212E" w:rsidRPr="00C33916" w:rsidRDefault="00E8212E" w:rsidP="00E8212E">
            <w:pPr>
              <w:tabs>
                <w:tab w:val="decimal" w:pos="792"/>
              </w:tabs>
              <w:spacing w:line="240" w:lineRule="exact"/>
              <w:ind w:left="90" w:right="90"/>
              <w:rPr>
                <w:sz w:val="16"/>
                <w:szCs w:val="16"/>
                <w:cs/>
              </w:rPr>
            </w:pPr>
          </w:p>
        </w:tc>
      </w:tr>
    </w:tbl>
    <w:p w:rsidR="0040003F" w:rsidRPr="0088559F" w:rsidRDefault="0040003F" w:rsidP="0040003F">
      <w:pPr>
        <w:tabs>
          <w:tab w:val="left" w:pos="720"/>
        </w:tabs>
        <w:spacing w:line="240" w:lineRule="atLeast"/>
        <w:rPr>
          <w:rFonts w:eastAsia="Arial Unicode MS"/>
        </w:rPr>
      </w:pPr>
    </w:p>
    <w:p w:rsidR="00F4725E" w:rsidRPr="0077796A" w:rsidRDefault="00F4725E" w:rsidP="00E81B7C">
      <w:pPr>
        <w:tabs>
          <w:tab w:val="left" w:pos="720"/>
        </w:tabs>
        <w:spacing w:line="240" w:lineRule="atLeast"/>
        <w:rPr>
          <w:rFonts w:eastAsia="Arial Unicode MS"/>
          <w:sz w:val="22"/>
          <w:szCs w:val="22"/>
        </w:rPr>
        <w:sectPr w:rsidR="00F4725E" w:rsidRPr="0077796A" w:rsidSect="00C401E7">
          <w:headerReference w:type="default" r:id="rId17"/>
          <w:footerReference w:type="default" r:id="rId18"/>
          <w:pgSz w:w="16834" w:h="11909" w:orient="landscape" w:code="9"/>
          <w:pgMar w:top="691" w:right="1152" w:bottom="576" w:left="1152" w:header="706" w:footer="706" w:gutter="0"/>
          <w:cols w:space="720"/>
          <w:noEndnote/>
        </w:sectPr>
      </w:pPr>
    </w:p>
    <w:p w:rsidR="00BC25E8" w:rsidRPr="00DB0C56" w:rsidRDefault="00BC25E8" w:rsidP="00BC25E8">
      <w:pPr>
        <w:pStyle w:val="BodyText"/>
        <w:numPr>
          <w:ilvl w:val="0"/>
          <w:numId w:val="30"/>
        </w:numPr>
        <w:spacing w:line="240" w:lineRule="auto"/>
        <w:ind w:left="360"/>
        <w:rPr>
          <w:rFonts w:cs="Univers 45 Light"/>
          <w:i/>
          <w:iCs/>
          <w:sz w:val="20"/>
        </w:rPr>
      </w:pPr>
      <w:r w:rsidRPr="00DB0C56">
        <w:rPr>
          <w:i/>
          <w:iCs/>
          <w:sz w:val="22"/>
          <w:szCs w:val="22"/>
        </w:rPr>
        <w:lastRenderedPageBreak/>
        <w:t>Geographical information</w:t>
      </w:r>
    </w:p>
    <w:p w:rsidR="00BC25E8" w:rsidRPr="009E7AE6" w:rsidRDefault="00BC25E8" w:rsidP="00BC25E8">
      <w:pPr>
        <w:rPr>
          <w:b/>
          <w:bCs/>
          <w:i/>
          <w:iCs/>
          <w:sz w:val="22"/>
          <w:szCs w:val="22"/>
        </w:rPr>
      </w:pPr>
    </w:p>
    <w:p w:rsidR="00BC25E8" w:rsidRDefault="00BC25E8" w:rsidP="00BB383D">
      <w:pPr>
        <w:spacing w:line="240" w:lineRule="exact"/>
        <w:ind w:left="360" w:right="-7"/>
        <w:jc w:val="both"/>
        <w:rPr>
          <w:sz w:val="22"/>
          <w:szCs w:val="22"/>
        </w:rPr>
      </w:pPr>
      <w:r w:rsidRPr="009E7AE6">
        <w:rPr>
          <w:sz w:val="22"/>
          <w:szCs w:val="22"/>
        </w:rPr>
        <w:t xml:space="preserve">In presenting geographical information, revenue is based on the geographical location of customers. </w:t>
      </w:r>
    </w:p>
    <w:p w:rsidR="00BC25E8" w:rsidRPr="009E7AE6" w:rsidRDefault="00BC25E8" w:rsidP="00BC25E8">
      <w:pPr>
        <w:spacing w:line="240" w:lineRule="exact"/>
        <w:ind w:left="540" w:right="-7"/>
        <w:jc w:val="both"/>
        <w:rPr>
          <w:sz w:val="22"/>
          <w:szCs w:val="22"/>
        </w:rPr>
      </w:pPr>
    </w:p>
    <w:p w:rsidR="00BC25E8" w:rsidRPr="00DB0C56" w:rsidRDefault="00BC25E8" w:rsidP="00BC25E8">
      <w:pPr>
        <w:pStyle w:val="BodyText"/>
        <w:numPr>
          <w:ilvl w:val="0"/>
          <w:numId w:val="30"/>
        </w:numPr>
        <w:spacing w:line="240" w:lineRule="auto"/>
        <w:ind w:left="360"/>
        <w:rPr>
          <w:rFonts w:cs="Univers 45 Light"/>
          <w:i/>
          <w:iCs/>
          <w:sz w:val="20"/>
        </w:rPr>
      </w:pPr>
      <w:r>
        <w:rPr>
          <w:i/>
          <w:iCs/>
          <w:sz w:val="22"/>
          <w:szCs w:val="22"/>
        </w:rPr>
        <w:t xml:space="preserve">Majorcustomer </w:t>
      </w:r>
    </w:p>
    <w:p w:rsidR="00BC25E8" w:rsidRPr="009E7AE6" w:rsidRDefault="00BC25E8" w:rsidP="00BC25E8">
      <w:pPr>
        <w:rPr>
          <w:b/>
          <w:bCs/>
          <w:i/>
          <w:iCs/>
          <w:sz w:val="22"/>
          <w:szCs w:val="22"/>
        </w:rPr>
      </w:pPr>
    </w:p>
    <w:p w:rsidR="00BC25E8" w:rsidRPr="00971DAD" w:rsidRDefault="00BC25E8" w:rsidP="00BB383D">
      <w:pPr>
        <w:tabs>
          <w:tab w:val="left" w:pos="9360"/>
        </w:tabs>
        <w:spacing w:line="240" w:lineRule="exact"/>
        <w:ind w:left="360" w:right="-25"/>
        <w:jc w:val="both"/>
        <w:rPr>
          <w:spacing w:val="-4"/>
          <w:sz w:val="22"/>
          <w:szCs w:val="22"/>
        </w:rPr>
      </w:pPr>
      <w:r w:rsidRPr="009E7AE6">
        <w:rPr>
          <w:spacing w:val="-4"/>
          <w:sz w:val="22"/>
          <w:szCs w:val="22"/>
        </w:rPr>
        <w:t>Revenues from 3 customers of the Group’s printed circuit board business segment represents approximately Baht</w:t>
      </w:r>
      <w:r w:rsidR="003E21F2">
        <w:rPr>
          <w:spacing w:val="-4"/>
          <w:sz w:val="22"/>
          <w:szCs w:val="22"/>
        </w:rPr>
        <w:t>5,918</w:t>
      </w:r>
      <w:r w:rsidRPr="009E7AE6">
        <w:rPr>
          <w:spacing w:val="-4"/>
          <w:sz w:val="22"/>
          <w:szCs w:val="22"/>
        </w:rPr>
        <w:t xml:space="preserve">million </w:t>
      </w:r>
      <w:r w:rsidRPr="009E7AE6">
        <w:rPr>
          <w:i/>
          <w:iCs/>
          <w:spacing w:val="-4"/>
          <w:sz w:val="22"/>
          <w:szCs w:val="22"/>
        </w:rPr>
        <w:t>(20</w:t>
      </w:r>
      <w:r>
        <w:rPr>
          <w:i/>
          <w:iCs/>
          <w:spacing w:val="-4"/>
          <w:sz w:val="22"/>
          <w:szCs w:val="22"/>
        </w:rPr>
        <w:t>2</w:t>
      </w:r>
      <w:r w:rsidR="00EA4D02">
        <w:rPr>
          <w:i/>
          <w:iCs/>
          <w:spacing w:val="-4"/>
          <w:sz w:val="22"/>
          <w:szCs w:val="22"/>
        </w:rPr>
        <w:t>1</w:t>
      </w:r>
      <w:r w:rsidRPr="009E7AE6">
        <w:rPr>
          <w:i/>
          <w:iCs/>
          <w:spacing w:val="-4"/>
          <w:sz w:val="22"/>
          <w:szCs w:val="22"/>
        </w:rPr>
        <w:t>: Baht</w:t>
      </w:r>
      <w:r w:rsidR="00EA4D02">
        <w:rPr>
          <w:i/>
          <w:iCs/>
          <w:spacing w:val="-4"/>
          <w:sz w:val="22"/>
          <w:szCs w:val="22"/>
        </w:rPr>
        <w:t>5,033</w:t>
      </w:r>
      <w:r w:rsidRPr="009E7AE6">
        <w:rPr>
          <w:i/>
          <w:iCs/>
          <w:spacing w:val="-4"/>
          <w:sz w:val="22"/>
          <w:szCs w:val="22"/>
        </w:rPr>
        <w:t xml:space="preserve"> million) </w:t>
      </w:r>
      <w:r w:rsidRPr="009E7AE6">
        <w:rPr>
          <w:spacing w:val="-4"/>
          <w:sz w:val="22"/>
          <w:szCs w:val="22"/>
        </w:rPr>
        <w:t>of the Group’s total revenues.</w:t>
      </w:r>
    </w:p>
    <w:p w:rsidR="00BC25E8" w:rsidRDefault="00BC25E8" w:rsidP="00BC25E8">
      <w:pPr>
        <w:tabs>
          <w:tab w:val="left" w:pos="9360"/>
        </w:tabs>
        <w:spacing w:line="240" w:lineRule="exact"/>
        <w:ind w:right="-7"/>
        <w:jc w:val="both"/>
        <w:rPr>
          <w:sz w:val="22"/>
          <w:szCs w:val="22"/>
        </w:rPr>
      </w:pPr>
    </w:p>
    <w:p w:rsidR="00BC25E8" w:rsidRPr="00DB0C56" w:rsidRDefault="00BC25E8" w:rsidP="00BC25E8">
      <w:pPr>
        <w:pStyle w:val="BodyText"/>
        <w:numPr>
          <w:ilvl w:val="0"/>
          <w:numId w:val="30"/>
        </w:numPr>
        <w:spacing w:line="240" w:lineRule="auto"/>
        <w:ind w:left="360"/>
        <w:rPr>
          <w:rFonts w:cs="Univers 45 Light"/>
          <w:i/>
          <w:iCs/>
          <w:sz w:val="20"/>
        </w:rPr>
      </w:pPr>
      <w:r>
        <w:rPr>
          <w:i/>
          <w:iCs/>
          <w:sz w:val="22"/>
          <w:szCs w:val="22"/>
        </w:rPr>
        <w:t xml:space="preserve">Contract Balances </w:t>
      </w:r>
    </w:p>
    <w:p w:rsidR="00BC25E8" w:rsidRPr="005B6696" w:rsidRDefault="00BC25E8" w:rsidP="00BC25E8">
      <w:pPr>
        <w:tabs>
          <w:tab w:val="left" w:pos="9360"/>
        </w:tabs>
        <w:spacing w:line="240" w:lineRule="exact"/>
        <w:ind w:right="-7"/>
        <w:jc w:val="both"/>
        <w:rPr>
          <w:i/>
          <w:iCs/>
          <w:sz w:val="22"/>
          <w:szCs w:val="22"/>
        </w:rPr>
      </w:pPr>
    </w:p>
    <w:p w:rsidR="00BC25E8" w:rsidRPr="00971DAD" w:rsidRDefault="00BC25E8" w:rsidP="00BB383D">
      <w:pPr>
        <w:spacing w:line="310" w:lineRule="exact"/>
        <w:ind w:left="360"/>
        <w:jc w:val="thaiDistribute"/>
        <w:rPr>
          <w:rFonts w:ascii="Angsana New" w:hAnsi="Angsana New" w:cs="Angsana New"/>
          <w:sz w:val="30"/>
          <w:szCs w:val="30"/>
        </w:rPr>
      </w:pPr>
      <w:r w:rsidRPr="00971DAD">
        <w:rPr>
          <w:sz w:val="22"/>
          <w:szCs w:val="22"/>
        </w:rPr>
        <w:t>The following table provides information about receivable</w:t>
      </w:r>
      <w:r w:rsidR="003F293A">
        <w:rPr>
          <w:sz w:val="22"/>
          <w:szCs w:val="22"/>
        </w:rPr>
        <w:t xml:space="preserve"> and</w:t>
      </w:r>
      <w:r w:rsidRPr="00971DAD">
        <w:rPr>
          <w:sz w:val="22"/>
          <w:szCs w:val="22"/>
        </w:rPr>
        <w:t xml:space="preserve"> contract assetsfrom contracts with customer</w:t>
      </w:r>
      <w:r w:rsidRPr="00971DAD">
        <w:rPr>
          <w:rFonts w:ascii="Angsana New" w:hAnsi="Angsana New" w:cs="Angsana New"/>
          <w:sz w:val="30"/>
          <w:szCs w:val="30"/>
        </w:rPr>
        <w:t>.</w:t>
      </w:r>
    </w:p>
    <w:p w:rsidR="00BC25E8" w:rsidRPr="00A502AB" w:rsidRDefault="00BC25E8" w:rsidP="00BC25E8">
      <w:pPr>
        <w:tabs>
          <w:tab w:val="left" w:pos="9360"/>
        </w:tabs>
        <w:spacing w:line="240" w:lineRule="exact"/>
        <w:ind w:right="-7"/>
        <w:jc w:val="both"/>
        <w:rPr>
          <w:rFonts w:cs="Cordia New"/>
          <w:sz w:val="22"/>
          <w:szCs w:val="22"/>
        </w:rPr>
      </w:pPr>
    </w:p>
    <w:tbl>
      <w:tblPr>
        <w:tblW w:w="9186" w:type="dxa"/>
        <w:tblInd w:w="450" w:type="dxa"/>
        <w:tblLayout w:type="fixed"/>
        <w:tblCellMar>
          <w:left w:w="79" w:type="dxa"/>
          <w:right w:w="79" w:type="dxa"/>
        </w:tblCellMar>
        <w:tblLook w:val="04A0"/>
      </w:tblPr>
      <w:tblGrid>
        <w:gridCol w:w="2790"/>
        <w:gridCol w:w="630"/>
        <w:gridCol w:w="1350"/>
        <w:gridCol w:w="186"/>
        <w:gridCol w:w="1254"/>
        <w:gridCol w:w="180"/>
        <w:gridCol w:w="1350"/>
        <w:gridCol w:w="183"/>
        <w:gridCol w:w="1257"/>
        <w:gridCol w:w="6"/>
      </w:tblGrid>
      <w:tr w:rsidR="00BC25E8" w:rsidRPr="00BC4B7A" w:rsidTr="00BC25E8">
        <w:trPr>
          <w:gridAfter w:val="1"/>
          <w:wAfter w:w="6" w:type="dxa"/>
          <w:cantSplit/>
          <w:tblHeader/>
        </w:trPr>
        <w:tc>
          <w:tcPr>
            <w:tcW w:w="2790" w:type="dxa"/>
          </w:tcPr>
          <w:p w:rsidR="00BC25E8" w:rsidRPr="00BC4B7A" w:rsidRDefault="00BC25E8" w:rsidP="00BC25E8">
            <w:pPr>
              <w:spacing w:line="310" w:lineRule="exact"/>
              <w:rPr>
                <w:sz w:val="22"/>
                <w:szCs w:val="22"/>
                <w:lang w:val="en-GB" w:eastAsia="en-GB"/>
              </w:rPr>
            </w:pPr>
          </w:p>
        </w:tc>
        <w:tc>
          <w:tcPr>
            <w:tcW w:w="630" w:type="dxa"/>
          </w:tcPr>
          <w:p w:rsidR="00BC25E8" w:rsidRPr="00BC4B7A" w:rsidRDefault="00BC25E8" w:rsidP="00BC25E8">
            <w:pPr>
              <w:pStyle w:val="acctmergecolhdg"/>
              <w:spacing w:line="310" w:lineRule="exact"/>
              <w:rPr>
                <w:szCs w:val="22"/>
                <w:lang w:eastAsia="en-GB"/>
              </w:rPr>
            </w:pPr>
          </w:p>
        </w:tc>
        <w:tc>
          <w:tcPr>
            <w:tcW w:w="2790" w:type="dxa"/>
            <w:gridSpan w:val="3"/>
            <w:hideMark/>
          </w:tcPr>
          <w:p w:rsidR="00BC25E8" w:rsidRPr="00BC4B7A" w:rsidRDefault="00BC25E8" w:rsidP="00BC25E8">
            <w:pPr>
              <w:pStyle w:val="acctmergecolhdg"/>
              <w:spacing w:line="310" w:lineRule="exact"/>
              <w:rPr>
                <w:szCs w:val="22"/>
                <w:lang w:eastAsia="en-GB" w:bidi="th-TH"/>
              </w:rPr>
            </w:pPr>
            <w:r w:rsidRPr="00BC4B7A">
              <w:rPr>
                <w:szCs w:val="22"/>
                <w:lang w:eastAsia="en-GB" w:bidi="th-TH"/>
              </w:rPr>
              <w:t xml:space="preserve">Consolidated </w:t>
            </w:r>
          </w:p>
          <w:p w:rsidR="00BC25E8" w:rsidRPr="00BC4B7A" w:rsidRDefault="00BC25E8" w:rsidP="00BC25E8">
            <w:pPr>
              <w:pStyle w:val="acctmergecolhdg"/>
              <w:spacing w:line="310" w:lineRule="exact"/>
              <w:rPr>
                <w:b w:val="0"/>
                <w:bCs/>
                <w:szCs w:val="22"/>
                <w:lang w:eastAsia="en-GB"/>
              </w:rPr>
            </w:pPr>
            <w:r w:rsidRPr="00BC4B7A">
              <w:rPr>
                <w:szCs w:val="22"/>
                <w:lang w:eastAsia="en-GB" w:bidi="th-TH"/>
              </w:rPr>
              <w:t>financial statements</w:t>
            </w:r>
          </w:p>
        </w:tc>
        <w:tc>
          <w:tcPr>
            <w:tcW w:w="180" w:type="dxa"/>
          </w:tcPr>
          <w:p w:rsidR="00BC25E8" w:rsidRPr="00BC4B7A" w:rsidRDefault="00BC25E8" w:rsidP="00BC25E8">
            <w:pPr>
              <w:pStyle w:val="acctmergecolhdg"/>
              <w:spacing w:line="310" w:lineRule="exact"/>
              <w:rPr>
                <w:b w:val="0"/>
                <w:bCs/>
                <w:szCs w:val="22"/>
                <w:lang w:eastAsia="en-GB"/>
              </w:rPr>
            </w:pPr>
          </w:p>
        </w:tc>
        <w:tc>
          <w:tcPr>
            <w:tcW w:w="2790" w:type="dxa"/>
            <w:gridSpan w:val="3"/>
            <w:hideMark/>
          </w:tcPr>
          <w:p w:rsidR="00BC25E8" w:rsidRPr="00BC4B7A" w:rsidRDefault="00BC25E8" w:rsidP="00BC25E8">
            <w:pPr>
              <w:pStyle w:val="acctmergecolhdg"/>
              <w:spacing w:line="310" w:lineRule="exact"/>
              <w:rPr>
                <w:szCs w:val="22"/>
                <w:lang w:eastAsia="en-GB" w:bidi="th-TH"/>
              </w:rPr>
            </w:pPr>
            <w:r w:rsidRPr="00BC4B7A">
              <w:rPr>
                <w:szCs w:val="22"/>
                <w:lang w:eastAsia="en-GB" w:bidi="th-TH"/>
              </w:rPr>
              <w:t xml:space="preserve">Separate </w:t>
            </w:r>
          </w:p>
          <w:p w:rsidR="00BC25E8" w:rsidRPr="00BC4B7A" w:rsidRDefault="00BC25E8" w:rsidP="00BC25E8">
            <w:pPr>
              <w:pStyle w:val="acctmergecolhdg"/>
              <w:spacing w:line="310" w:lineRule="exact"/>
              <w:rPr>
                <w:szCs w:val="22"/>
                <w:lang w:eastAsia="en-GB"/>
              </w:rPr>
            </w:pPr>
            <w:r w:rsidRPr="00BC4B7A">
              <w:rPr>
                <w:szCs w:val="22"/>
                <w:lang w:eastAsia="en-GB" w:bidi="th-TH"/>
              </w:rPr>
              <w:t>financial statements</w:t>
            </w:r>
          </w:p>
        </w:tc>
      </w:tr>
      <w:tr w:rsidR="00EA4D02" w:rsidRPr="00BC4B7A" w:rsidTr="00BC25E8">
        <w:trPr>
          <w:gridAfter w:val="1"/>
          <w:wAfter w:w="6" w:type="dxa"/>
          <w:cantSplit/>
          <w:trHeight w:val="103"/>
          <w:tblHeader/>
        </w:trPr>
        <w:tc>
          <w:tcPr>
            <w:tcW w:w="2790" w:type="dxa"/>
          </w:tcPr>
          <w:p w:rsidR="00EA4D02" w:rsidRPr="00BC4B7A" w:rsidRDefault="00EA4D02" w:rsidP="00EA4D02">
            <w:pPr>
              <w:pStyle w:val="acctfourfigures"/>
              <w:spacing w:line="310" w:lineRule="exact"/>
              <w:rPr>
                <w:b/>
                <w:bCs/>
                <w:i/>
                <w:iCs/>
                <w:szCs w:val="22"/>
                <w:lang w:eastAsia="en-GB"/>
              </w:rPr>
            </w:pPr>
          </w:p>
        </w:tc>
        <w:tc>
          <w:tcPr>
            <w:tcW w:w="630" w:type="dxa"/>
          </w:tcPr>
          <w:p w:rsidR="00EA4D02" w:rsidRPr="00BC4B7A" w:rsidRDefault="00EA4D02" w:rsidP="00EA4D02">
            <w:pPr>
              <w:pStyle w:val="acctmergecolhdg"/>
              <w:spacing w:line="310" w:lineRule="exact"/>
              <w:rPr>
                <w:i/>
                <w:iCs/>
                <w:szCs w:val="22"/>
                <w:lang w:eastAsia="en-GB" w:bidi="th-TH"/>
              </w:rPr>
            </w:pPr>
          </w:p>
          <w:p w:rsidR="00EA4D02" w:rsidRPr="00BC4B7A" w:rsidRDefault="00EA4D02" w:rsidP="00EA4D02">
            <w:pPr>
              <w:pStyle w:val="acctmergecolhdg"/>
              <w:spacing w:line="310" w:lineRule="exact"/>
              <w:rPr>
                <w:b w:val="0"/>
                <w:bCs/>
                <w:i/>
                <w:iCs/>
                <w:szCs w:val="22"/>
                <w:lang w:eastAsia="en-GB"/>
              </w:rPr>
            </w:pPr>
            <w:r w:rsidRPr="00BC4B7A">
              <w:rPr>
                <w:b w:val="0"/>
                <w:bCs/>
                <w:i/>
                <w:iCs/>
                <w:szCs w:val="22"/>
                <w:lang w:eastAsia="en-GB" w:bidi="th-TH"/>
              </w:rPr>
              <w:t>Note</w:t>
            </w:r>
          </w:p>
        </w:tc>
        <w:tc>
          <w:tcPr>
            <w:tcW w:w="1350" w:type="dxa"/>
            <w:hideMark/>
          </w:tcPr>
          <w:p w:rsidR="00EA4D02" w:rsidRDefault="00EA4D02" w:rsidP="00EA4D02">
            <w:pPr>
              <w:pStyle w:val="acctmergecolhdg"/>
              <w:spacing w:line="310" w:lineRule="exact"/>
              <w:rPr>
                <w:b w:val="0"/>
                <w:szCs w:val="22"/>
                <w:lang w:eastAsia="en-GB"/>
              </w:rPr>
            </w:pPr>
            <w:r w:rsidRPr="00BC4B7A">
              <w:rPr>
                <w:b w:val="0"/>
                <w:szCs w:val="22"/>
                <w:lang w:eastAsia="en-GB"/>
              </w:rPr>
              <w:t>3</w:t>
            </w:r>
            <w:r w:rsidRPr="00BC4B7A">
              <w:rPr>
                <w:b w:val="0"/>
                <w:szCs w:val="22"/>
                <w:lang w:val="en-US" w:eastAsia="en-GB" w:bidi="th-TH"/>
              </w:rPr>
              <w:t>1</w:t>
            </w:r>
          </w:p>
          <w:p w:rsidR="00EA4D02" w:rsidRPr="00BC4B7A" w:rsidRDefault="00EA4D02" w:rsidP="00EA4D02">
            <w:pPr>
              <w:pStyle w:val="acctmergecolhdg"/>
              <w:spacing w:line="310" w:lineRule="exact"/>
              <w:rPr>
                <w:szCs w:val="22"/>
                <w:cs/>
                <w:lang w:val="en-US" w:eastAsia="en-GB" w:bidi="th-TH"/>
              </w:rPr>
            </w:pPr>
            <w:r w:rsidRPr="00BC4B7A">
              <w:rPr>
                <w:b w:val="0"/>
                <w:szCs w:val="22"/>
                <w:lang w:eastAsia="en-GB" w:bidi="th-TH"/>
              </w:rPr>
              <w:t>December 202</w:t>
            </w:r>
            <w:r>
              <w:rPr>
                <w:b w:val="0"/>
                <w:szCs w:val="22"/>
                <w:lang w:eastAsia="en-GB" w:bidi="th-TH"/>
              </w:rPr>
              <w:t>2</w:t>
            </w:r>
          </w:p>
        </w:tc>
        <w:tc>
          <w:tcPr>
            <w:tcW w:w="186" w:type="dxa"/>
          </w:tcPr>
          <w:p w:rsidR="00EA4D02" w:rsidRPr="00BC4B7A" w:rsidRDefault="00EA4D02" w:rsidP="00EA4D02">
            <w:pPr>
              <w:pStyle w:val="acctmergecolhdg"/>
              <w:spacing w:line="310" w:lineRule="exact"/>
              <w:rPr>
                <w:b w:val="0"/>
                <w:bCs/>
                <w:szCs w:val="22"/>
                <w:lang w:eastAsia="en-GB"/>
              </w:rPr>
            </w:pPr>
          </w:p>
        </w:tc>
        <w:tc>
          <w:tcPr>
            <w:tcW w:w="1254" w:type="dxa"/>
            <w:hideMark/>
          </w:tcPr>
          <w:p w:rsidR="00EA4D02" w:rsidRPr="00BC4B7A" w:rsidRDefault="00EA4D02" w:rsidP="00EA4D02">
            <w:pPr>
              <w:pStyle w:val="acctmergecolhdg"/>
              <w:spacing w:line="310" w:lineRule="exact"/>
              <w:rPr>
                <w:b w:val="0"/>
                <w:szCs w:val="22"/>
                <w:lang w:val="en-US" w:eastAsia="en-GB" w:bidi="th-TH"/>
              </w:rPr>
            </w:pPr>
            <w:r w:rsidRPr="00BC4B7A">
              <w:rPr>
                <w:b w:val="0"/>
                <w:szCs w:val="22"/>
                <w:lang w:eastAsia="en-GB"/>
              </w:rPr>
              <w:t>3</w:t>
            </w:r>
            <w:r w:rsidRPr="00BC4B7A">
              <w:rPr>
                <w:b w:val="0"/>
                <w:szCs w:val="22"/>
                <w:lang w:val="en-US" w:eastAsia="en-GB" w:bidi="th-TH"/>
              </w:rPr>
              <w:t>1</w:t>
            </w:r>
            <w:r w:rsidRPr="00BC4B7A">
              <w:rPr>
                <w:b w:val="0"/>
                <w:szCs w:val="22"/>
                <w:lang w:eastAsia="en-GB"/>
              </w:rPr>
              <w:t xml:space="preserve"> D</w:t>
            </w:r>
            <w:r w:rsidRPr="00BC4B7A">
              <w:rPr>
                <w:b w:val="0"/>
                <w:szCs w:val="22"/>
                <w:lang w:eastAsia="en-GB" w:bidi="th-TH"/>
              </w:rPr>
              <w:t>ecember 202</w:t>
            </w:r>
            <w:r>
              <w:rPr>
                <w:b w:val="0"/>
                <w:szCs w:val="22"/>
                <w:lang w:eastAsia="en-GB" w:bidi="th-TH"/>
              </w:rPr>
              <w:t>1</w:t>
            </w:r>
          </w:p>
        </w:tc>
        <w:tc>
          <w:tcPr>
            <w:tcW w:w="180" w:type="dxa"/>
          </w:tcPr>
          <w:p w:rsidR="00EA4D02" w:rsidRPr="00BC4B7A" w:rsidRDefault="00EA4D02" w:rsidP="00EA4D02">
            <w:pPr>
              <w:pStyle w:val="acctmergecolhdg"/>
              <w:spacing w:line="310" w:lineRule="exact"/>
              <w:rPr>
                <w:b w:val="0"/>
                <w:bCs/>
                <w:szCs w:val="22"/>
                <w:lang w:eastAsia="en-GB"/>
              </w:rPr>
            </w:pPr>
          </w:p>
        </w:tc>
        <w:tc>
          <w:tcPr>
            <w:tcW w:w="1350" w:type="dxa"/>
            <w:hideMark/>
          </w:tcPr>
          <w:p w:rsidR="00EA4D02" w:rsidRDefault="00EA4D02" w:rsidP="00EA4D02">
            <w:pPr>
              <w:pStyle w:val="acctmergecolhdg"/>
              <w:spacing w:line="310" w:lineRule="exact"/>
              <w:rPr>
                <w:b w:val="0"/>
                <w:szCs w:val="22"/>
                <w:lang w:eastAsia="en-GB"/>
              </w:rPr>
            </w:pPr>
            <w:r w:rsidRPr="00BC4B7A">
              <w:rPr>
                <w:b w:val="0"/>
                <w:szCs w:val="22"/>
                <w:lang w:eastAsia="en-GB"/>
              </w:rPr>
              <w:t>3</w:t>
            </w:r>
            <w:r w:rsidRPr="00BC4B7A">
              <w:rPr>
                <w:b w:val="0"/>
                <w:szCs w:val="22"/>
                <w:lang w:val="en-US" w:eastAsia="en-GB" w:bidi="th-TH"/>
              </w:rPr>
              <w:t>1</w:t>
            </w:r>
          </w:p>
          <w:p w:rsidR="00EA4D02" w:rsidRPr="00BC4B7A" w:rsidRDefault="00EA4D02" w:rsidP="00EA4D02">
            <w:pPr>
              <w:pStyle w:val="acctmergecolhdg"/>
              <w:spacing w:line="310" w:lineRule="exact"/>
              <w:rPr>
                <w:szCs w:val="22"/>
                <w:cs/>
                <w:lang w:val="en-US" w:eastAsia="en-GB" w:bidi="th-TH"/>
              </w:rPr>
            </w:pPr>
            <w:r w:rsidRPr="00BC4B7A">
              <w:rPr>
                <w:b w:val="0"/>
                <w:szCs w:val="22"/>
                <w:lang w:eastAsia="en-GB" w:bidi="th-TH"/>
              </w:rPr>
              <w:t>December 202</w:t>
            </w:r>
            <w:r>
              <w:rPr>
                <w:b w:val="0"/>
                <w:szCs w:val="22"/>
                <w:lang w:eastAsia="en-GB" w:bidi="th-TH"/>
              </w:rPr>
              <w:t>2</w:t>
            </w:r>
          </w:p>
        </w:tc>
        <w:tc>
          <w:tcPr>
            <w:tcW w:w="183" w:type="dxa"/>
          </w:tcPr>
          <w:p w:rsidR="00EA4D02" w:rsidRPr="00BC4B7A" w:rsidRDefault="00EA4D02" w:rsidP="00EA4D02">
            <w:pPr>
              <w:pStyle w:val="acctmergecolhdg"/>
              <w:spacing w:line="310" w:lineRule="exact"/>
              <w:rPr>
                <w:b w:val="0"/>
                <w:bCs/>
                <w:szCs w:val="22"/>
                <w:lang w:eastAsia="en-GB"/>
              </w:rPr>
            </w:pPr>
          </w:p>
        </w:tc>
        <w:tc>
          <w:tcPr>
            <w:tcW w:w="1257" w:type="dxa"/>
            <w:hideMark/>
          </w:tcPr>
          <w:p w:rsidR="00EA4D02" w:rsidRPr="00BC4B7A" w:rsidRDefault="00EA4D02" w:rsidP="00EA4D02">
            <w:pPr>
              <w:pStyle w:val="acctmergecolhdg"/>
              <w:spacing w:line="310" w:lineRule="exact"/>
              <w:rPr>
                <w:b w:val="0"/>
                <w:szCs w:val="22"/>
                <w:lang w:val="en-US" w:eastAsia="en-GB" w:bidi="th-TH"/>
              </w:rPr>
            </w:pPr>
            <w:r w:rsidRPr="00BC4B7A">
              <w:rPr>
                <w:b w:val="0"/>
                <w:szCs w:val="22"/>
                <w:lang w:eastAsia="en-GB"/>
              </w:rPr>
              <w:t>3</w:t>
            </w:r>
            <w:r w:rsidRPr="00BC4B7A">
              <w:rPr>
                <w:b w:val="0"/>
                <w:szCs w:val="22"/>
                <w:lang w:val="en-US" w:eastAsia="en-GB" w:bidi="th-TH"/>
              </w:rPr>
              <w:t>1</w:t>
            </w:r>
            <w:r w:rsidRPr="00BC4B7A">
              <w:rPr>
                <w:b w:val="0"/>
                <w:szCs w:val="22"/>
                <w:lang w:eastAsia="en-GB"/>
              </w:rPr>
              <w:t xml:space="preserve"> D</w:t>
            </w:r>
            <w:r w:rsidRPr="00BC4B7A">
              <w:rPr>
                <w:b w:val="0"/>
                <w:szCs w:val="22"/>
                <w:lang w:eastAsia="en-GB" w:bidi="th-TH"/>
              </w:rPr>
              <w:t>ecember 202</w:t>
            </w:r>
            <w:r>
              <w:rPr>
                <w:b w:val="0"/>
                <w:szCs w:val="22"/>
                <w:lang w:eastAsia="en-GB" w:bidi="th-TH"/>
              </w:rPr>
              <w:t>1</w:t>
            </w:r>
          </w:p>
        </w:tc>
      </w:tr>
      <w:tr w:rsidR="00EA4D02" w:rsidRPr="00BC4B7A" w:rsidTr="00BC25E8">
        <w:trPr>
          <w:cantSplit/>
          <w:tblHeader/>
        </w:trPr>
        <w:tc>
          <w:tcPr>
            <w:tcW w:w="2790" w:type="dxa"/>
          </w:tcPr>
          <w:p w:rsidR="00EA4D02" w:rsidRPr="00BC4B7A" w:rsidRDefault="00EA4D02" w:rsidP="00EA4D02">
            <w:pPr>
              <w:spacing w:line="310" w:lineRule="exact"/>
              <w:rPr>
                <w:b/>
                <w:bCs/>
                <w:i/>
                <w:iCs/>
                <w:sz w:val="22"/>
                <w:szCs w:val="22"/>
                <w:lang w:eastAsia="en-GB"/>
              </w:rPr>
            </w:pPr>
          </w:p>
        </w:tc>
        <w:tc>
          <w:tcPr>
            <w:tcW w:w="630" w:type="dxa"/>
          </w:tcPr>
          <w:p w:rsidR="00EA4D02" w:rsidRPr="00BC4B7A" w:rsidRDefault="00EA4D02" w:rsidP="00EA4D02">
            <w:pPr>
              <w:pStyle w:val="acctfourfigures"/>
              <w:spacing w:line="310" w:lineRule="exact"/>
              <w:jc w:val="center"/>
              <w:rPr>
                <w:i/>
                <w:iCs/>
                <w:szCs w:val="22"/>
                <w:cs/>
                <w:lang w:eastAsia="en-GB" w:bidi="th-TH"/>
              </w:rPr>
            </w:pPr>
          </w:p>
        </w:tc>
        <w:tc>
          <w:tcPr>
            <w:tcW w:w="5766" w:type="dxa"/>
            <w:gridSpan w:val="8"/>
            <w:hideMark/>
          </w:tcPr>
          <w:p w:rsidR="00EA4D02" w:rsidRPr="00BC4B7A" w:rsidRDefault="00EA4D02" w:rsidP="00EA4D02">
            <w:pPr>
              <w:pStyle w:val="acctfourfigures"/>
              <w:spacing w:line="310" w:lineRule="exact"/>
              <w:jc w:val="center"/>
              <w:rPr>
                <w:i/>
                <w:iCs/>
                <w:szCs w:val="22"/>
                <w:lang w:eastAsia="en-GB"/>
              </w:rPr>
            </w:pPr>
            <w:r w:rsidRPr="00BC4B7A">
              <w:rPr>
                <w:rFonts w:eastAsia="Arial Unicode MS"/>
                <w:i/>
                <w:iCs/>
                <w:szCs w:val="22"/>
              </w:rPr>
              <w:t>(in thousand Baht)</w:t>
            </w:r>
          </w:p>
        </w:tc>
      </w:tr>
      <w:tr w:rsidR="00EA4D02" w:rsidRPr="00BC4B7A" w:rsidTr="00BC25E8">
        <w:trPr>
          <w:gridAfter w:val="1"/>
          <w:wAfter w:w="6" w:type="dxa"/>
          <w:cantSplit/>
          <w:trHeight w:val="288"/>
        </w:trPr>
        <w:tc>
          <w:tcPr>
            <w:tcW w:w="2790" w:type="dxa"/>
          </w:tcPr>
          <w:p w:rsidR="00EA4D02" w:rsidRPr="00BC4B7A" w:rsidRDefault="00EA4D02" w:rsidP="00EA4D02">
            <w:pPr>
              <w:spacing w:line="380" w:lineRule="exact"/>
              <w:rPr>
                <w:rFonts w:eastAsia="Calibri"/>
                <w:bCs/>
                <w:spacing w:val="-4"/>
                <w:sz w:val="22"/>
                <w:szCs w:val="22"/>
                <w:cs/>
              </w:rPr>
            </w:pPr>
            <w:r w:rsidRPr="00BC4B7A">
              <w:rPr>
                <w:rFonts w:eastAsia="Calibri"/>
                <w:bCs/>
                <w:spacing w:val="-4"/>
                <w:sz w:val="22"/>
                <w:szCs w:val="22"/>
              </w:rPr>
              <w:t>Trade accounts receivable - net</w:t>
            </w:r>
          </w:p>
        </w:tc>
        <w:tc>
          <w:tcPr>
            <w:tcW w:w="630" w:type="dxa"/>
            <w:vAlign w:val="bottom"/>
          </w:tcPr>
          <w:p w:rsidR="00EA4D02" w:rsidRPr="00BC4B7A" w:rsidRDefault="003E21F2" w:rsidP="00EA4D02">
            <w:pPr>
              <w:pStyle w:val="acctfourfigures"/>
              <w:tabs>
                <w:tab w:val="decimal" w:pos="281"/>
              </w:tabs>
              <w:spacing w:line="310" w:lineRule="exact"/>
              <w:ind w:right="11"/>
              <w:jc w:val="center"/>
              <w:rPr>
                <w:i/>
                <w:iCs/>
                <w:szCs w:val="22"/>
                <w:lang w:val="en-US" w:eastAsia="en-GB" w:bidi="th-TH"/>
              </w:rPr>
            </w:pPr>
            <w:r>
              <w:rPr>
                <w:i/>
                <w:iCs/>
                <w:szCs w:val="22"/>
                <w:lang w:val="en-US" w:eastAsia="en-GB" w:bidi="th-TH"/>
              </w:rPr>
              <w:t>5</w:t>
            </w:r>
          </w:p>
        </w:tc>
        <w:tc>
          <w:tcPr>
            <w:tcW w:w="1350" w:type="dxa"/>
            <w:vAlign w:val="bottom"/>
          </w:tcPr>
          <w:p w:rsidR="00EA4D02" w:rsidRPr="00BC4B7A" w:rsidRDefault="003E21F2" w:rsidP="00EA4D02">
            <w:pPr>
              <w:tabs>
                <w:tab w:val="decimal" w:pos="639"/>
              </w:tabs>
              <w:spacing w:line="240" w:lineRule="exact"/>
              <w:ind w:left="90" w:right="90"/>
              <w:jc w:val="right"/>
              <w:rPr>
                <w:sz w:val="22"/>
                <w:szCs w:val="22"/>
              </w:rPr>
            </w:pPr>
            <w:r w:rsidRPr="003E21F2">
              <w:rPr>
                <w:sz w:val="22"/>
                <w:szCs w:val="22"/>
              </w:rPr>
              <w:t>4,798,212</w:t>
            </w:r>
          </w:p>
        </w:tc>
        <w:tc>
          <w:tcPr>
            <w:tcW w:w="186" w:type="dxa"/>
            <w:vAlign w:val="bottom"/>
          </w:tcPr>
          <w:p w:rsidR="00EA4D02" w:rsidRPr="00BC4B7A" w:rsidRDefault="00EA4D02" w:rsidP="00EA4D02">
            <w:pPr>
              <w:tabs>
                <w:tab w:val="decimal" w:pos="639"/>
              </w:tabs>
              <w:spacing w:line="240" w:lineRule="exact"/>
              <w:ind w:left="90" w:right="90"/>
              <w:jc w:val="right"/>
              <w:rPr>
                <w:sz w:val="22"/>
                <w:szCs w:val="22"/>
              </w:rPr>
            </w:pPr>
          </w:p>
        </w:tc>
        <w:tc>
          <w:tcPr>
            <w:tcW w:w="1254" w:type="dxa"/>
            <w:vAlign w:val="bottom"/>
          </w:tcPr>
          <w:p w:rsidR="00EA4D02" w:rsidRPr="00BC4B7A" w:rsidRDefault="00EA4D02" w:rsidP="00EA4D02">
            <w:pPr>
              <w:tabs>
                <w:tab w:val="decimal" w:pos="639"/>
              </w:tabs>
              <w:spacing w:line="240" w:lineRule="exact"/>
              <w:ind w:left="90" w:right="90"/>
              <w:jc w:val="right"/>
              <w:rPr>
                <w:sz w:val="22"/>
                <w:szCs w:val="22"/>
              </w:rPr>
            </w:pPr>
            <w:r w:rsidRPr="00BC4B7A">
              <w:rPr>
                <w:sz w:val="22"/>
                <w:szCs w:val="22"/>
                <w:lang w:eastAsia="en-GB"/>
              </w:rPr>
              <w:t>4,286,554</w:t>
            </w:r>
          </w:p>
        </w:tc>
        <w:tc>
          <w:tcPr>
            <w:tcW w:w="180" w:type="dxa"/>
            <w:vAlign w:val="bottom"/>
          </w:tcPr>
          <w:p w:rsidR="00EA4D02" w:rsidRPr="00BC4B7A" w:rsidRDefault="00EA4D02" w:rsidP="00EA4D02">
            <w:pPr>
              <w:tabs>
                <w:tab w:val="decimal" w:pos="639"/>
              </w:tabs>
              <w:spacing w:line="240" w:lineRule="exact"/>
              <w:ind w:left="90" w:right="90"/>
              <w:jc w:val="right"/>
              <w:rPr>
                <w:sz w:val="22"/>
                <w:szCs w:val="22"/>
              </w:rPr>
            </w:pPr>
          </w:p>
        </w:tc>
        <w:tc>
          <w:tcPr>
            <w:tcW w:w="1350" w:type="dxa"/>
            <w:vAlign w:val="bottom"/>
          </w:tcPr>
          <w:p w:rsidR="00EA4D02" w:rsidRPr="00BC4B7A" w:rsidRDefault="003E21F2" w:rsidP="00EA4D02">
            <w:pPr>
              <w:tabs>
                <w:tab w:val="decimal" w:pos="639"/>
              </w:tabs>
              <w:spacing w:line="240" w:lineRule="exact"/>
              <w:ind w:left="90" w:right="90"/>
              <w:jc w:val="right"/>
              <w:rPr>
                <w:sz w:val="22"/>
                <w:szCs w:val="22"/>
              </w:rPr>
            </w:pPr>
            <w:r w:rsidRPr="003E21F2">
              <w:rPr>
                <w:sz w:val="22"/>
                <w:szCs w:val="22"/>
              </w:rPr>
              <w:t>3,625,430</w:t>
            </w:r>
          </w:p>
        </w:tc>
        <w:tc>
          <w:tcPr>
            <w:tcW w:w="183" w:type="dxa"/>
            <w:vAlign w:val="bottom"/>
          </w:tcPr>
          <w:p w:rsidR="00EA4D02" w:rsidRPr="00BC4B7A" w:rsidRDefault="00EA4D02" w:rsidP="00EA4D02">
            <w:pPr>
              <w:tabs>
                <w:tab w:val="decimal" w:pos="639"/>
              </w:tabs>
              <w:spacing w:line="240" w:lineRule="exact"/>
              <w:ind w:left="90" w:right="90"/>
              <w:jc w:val="right"/>
              <w:rPr>
                <w:sz w:val="22"/>
                <w:szCs w:val="22"/>
              </w:rPr>
            </w:pPr>
          </w:p>
        </w:tc>
        <w:tc>
          <w:tcPr>
            <w:tcW w:w="1257" w:type="dxa"/>
            <w:vAlign w:val="bottom"/>
          </w:tcPr>
          <w:p w:rsidR="00EA4D02" w:rsidRPr="00BC4B7A" w:rsidRDefault="00EA4D02" w:rsidP="00EA4D02">
            <w:pPr>
              <w:tabs>
                <w:tab w:val="decimal" w:pos="639"/>
              </w:tabs>
              <w:spacing w:line="240" w:lineRule="exact"/>
              <w:ind w:left="90" w:right="90"/>
              <w:jc w:val="right"/>
              <w:rPr>
                <w:sz w:val="22"/>
                <w:szCs w:val="22"/>
              </w:rPr>
            </w:pPr>
            <w:r w:rsidRPr="00BC4B7A">
              <w:rPr>
                <w:sz w:val="22"/>
                <w:szCs w:val="22"/>
                <w:lang w:eastAsia="en-GB"/>
              </w:rPr>
              <w:t>3,324,794</w:t>
            </w:r>
          </w:p>
        </w:tc>
      </w:tr>
      <w:tr w:rsidR="00EA4D02" w:rsidRPr="00BC4B7A" w:rsidTr="00BC25E8">
        <w:trPr>
          <w:gridAfter w:val="1"/>
          <w:wAfter w:w="6" w:type="dxa"/>
          <w:cantSplit/>
          <w:trHeight w:val="288"/>
        </w:trPr>
        <w:tc>
          <w:tcPr>
            <w:tcW w:w="2790" w:type="dxa"/>
          </w:tcPr>
          <w:p w:rsidR="00EA4D02" w:rsidRPr="00BC4B7A" w:rsidRDefault="00EA4D02" w:rsidP="00EA4D02">
            <w:pPr>
              <w:spacing w:line="380" w:lineRule="exact"/>
              <w:rPr>
                <w:rFonts w:eastAsia="Calibri"/>
                <w:bCs/>
                <w:sz w:val="22"/>
                <w:szCs w:val="22"/>
                <w:cs/>
              </w:rPr>
            </w:pPr>
            <w:r w:rsidRPr="00BC4B7A">
              <w:rPr>
                <w:rFonts w:eastAsia="Calibri"/>
                <w:bCs/>
                <w:sz w:val="22"/>
                <w:szCs w:val="22"/>
              </w:rPr>
              <w:t>Contract costs assets</w:t>
            </w:r>
          </w:p>
        </w:tc>
        <w:tc>
          <w:tcPr>
            <w:tcW w:w="630" w:type="dxa"/>
            <w:vAlign w:val="bottom"/>
          </w:tcPr>
          <w:p w:rsidR="00EA4D02" w:rsidRPr="00BC4B7A" w:rsidRDefault="00EA4D02" w:rsidP="00EA4D02">
            <w:pPr>
              <w:pStyle w:val="acctfourfigures"/>
              <w:tabs>
                <w:tab w:val="decimal" w:pos="281"/>
              </w:tabs>
              <w:spacing w:line="310" w:lineRule="exact"/>
              <w:ind w:right="11"/>
              <w:jc w:val="right"/>
              <w:rPr>
                <w:i/>
                <w:iCs/>
                <w:szCs w:val="22"/>
                <w:lang w:val="en-US" w:eastAsia="en-GB" w:bidi="th-TH"/>
              </w:rPr>
            </w:pPr>
          </w:p>
        </w:tc>
        <w:tc>
          <w:tcPr>
            <w:tcW w:w="1350" w:type="dxa"/>
            <w:vAlign w:val="bottom"/>
          </w:tcPr>
          <w:p w:rsidR="00EA4D02" w:rsidRPr="00BC4B7A" w:rsidRDefault="003E21F2" w:rsidP="00EA4D02">
            <w:pPr>
              <w:tabs>
                <w:tab w:val="decimal" w:pos="639"/>
              </w:tabs>
              <w:spacing w:line="240" w:lineRule="exact"/>
              <w:ind w:left="90" w:right="90"/>
              <w:jc w:val="right"/>
              <w:rPr>
                <w:sz w:val="22"/>
                <w:szCs w:val="22"/>
              </w:rPr>
            </w:pPr>
            <w:r w:rsidRPr="003E21F2">
              <w:rPr>
                <w:sz w:val="22"/>
                <w:szCs w:val="22"/>
              </w:rPr>
              <w:t>384,229</w:t>
            </w:r>
          </w:p>
        </w:tc>
        <w:tc>
          <w:tcPr>
            <w:tcW w:w="186" w:type="dxa"/>
            <w:vAlign w:val="bottom"/>
          </w:tcPr>
          <w:p w:rsidR="00EA4D02" w:rsidRPr="00BC4B7A" w:rsidRDefault="00EA4D02" w:rsidP="00EA4D02">
            <w:pPr>
              <w:tabs>
                <w:tab w:val="decimal" w:pos="639"/>
              </w:tabs>
              <w:spacing w:line="240" w:lineRule="exact"/>
              <w:ind w:left="90" w:right="90"/>
              <w:jc w:val="right"/>
              <w:rPr>
                <w:sz w:val="22"/>
                <w:szCs w:val="22"/>
              </w:rPr>
            </w:pPr>
          </w:p>
        </w:tc>
        <w:tc>
          <w:tcPr>
            <w:tcW w:w="1254" w:type="dxa"/>
            <w:vAlign w:val="bottom"/>
          </w:tcPr>
          <w:p w:rsidR="00EA4D02" w:rsidRPr="00BC4B7A" w:rsidRDefault="00EA4D02" w:rsidP="00EA4D02">
            <w:pPr>
              <w:tabs>
                <w:tab w:val="decimal" w:pos="639"/>
              </w:tabs>
              <w:spacing w:line="240" w:lineRule="exact"/>
              <w:ind w:left="90" w:right="90"/>
              <w:jc w:val="right"/>
              <w:rPr>
                <w:sz w:val="22"/>
                <w:szCs w:val="22"/>
              </w:rPr>
            </w:pPr>
            <w:r w:rsidRPr="00BC4B7A">
              <w:rPr>
                <w:sz w:val="22"/>
                <w:szCs w:val="22"/>
                <w:lang w:eastAsia="en-GB"/>
              </w:rPr>
              <w:t>394,913</w:t>
            </w:r>
          </w:p>
        </w:tc>
        <w:tc>
          <w:tcPr>
            <w:tcW w:w="180" w:type="dxa"/>
            <w:vAlign w:val="bottom"/>
          </w:tcPr>
          <w:p w:rsidR="00EA4D02" w:rsidRPr="00BC4B7A" w:rsidRDefault="00EA4D02" w:rsidP="00EA4D02">
            <w:pPr>
              <w:tabs>
                <w:tab w:val="decimal" w:pos="639"/>
              </w:tabs>
              <w:spacing w:line="240" w:lineRule="exact"/>
              <w:ind w:left="90" w:right="90"/>
              <w:jc w:val="right"/>
              <w:rPr>
                <w:sz w:val="22"/>
                <w:szCs w:val="22"/>
              </w:rPr>
            </w:pPr>
          </w:p>
        </w:tc>
        <w:tc>
          <w:tcPr>
            <w:tcW w:w="1350" w:type="dxa"/>
            <w:vAlign w:val="bottom"/>
          </w:tcPr>
          <w:p w:rsidR="00EA4D02" w:rsidRPr="00BC4B7A" w:rsidRDefault="003E21F2" w:rsidP="00EA4D02">
            <w:pPr>
              <w:tabs>
                <w:tab w:val="decimal" w:pos="639"/>
              </w:tabs>
              <w:spacing w:line="240" w:lineRule="exact"/>
              <w:ind w:left="90" w:right="90"/>
              <w:jc w:val="right"/>
              <w:rPr>
                <w:sz w:val="22"/>
                <w:szCs w:val="22"/>
              </w:rPr>
            </w:pPr>
            <w:r w:rsidRPr="003E21F2">
              <w:rPr>
                <w:sz w:val="22"/>
                <w:szCs w:val="22"/>
              </w:rPr>
              <w:t>365,046</w:t>
            </w:r>
          </w:p>
        </w:tc>
        <w:tc>
          <w:tcPr>
            <w:tcW w:w="183" w:type="dxa"/>
            <w:vAlign w:val="bottom"/>
          </w:tcPr>
          <w:p w:rsidR="00EA4D02" w:rsidRPr="00BC4B7A" w:rsidRDefault="00EA4D02" w:rsidP="00EA4D02">
            <w:pPr>
              <w:tabs>
                <w:tab w:val="decimal" w:pos="639"/>
              </w:tabs>
              <w:spacing w:line="240" w:lineRule="exact"/>
              <w:ind w:left="90" w:right="90"/>
              <w:jc w:val="right"/>
              <w:rPr>
                <w:sz w:val="22"/>
                <w:szCs w:val="22"/>
              </w:rPr>
            </w:pPr>
          </w:p>
        </w:tc>
        <w:tc>
          <w:tcPr>
            <w:tcW w:w="1257" w:type="dxa"/>
            <w:vAlign w:val="bottom"/>
          </w:tcPr>
          <w:p w:rsidR="00EA4D02" w:rsidRPr="00BC4B7A" w:rsidRDefault="00EA4D02" w:rsidP="00EA4D02">
            <w:pPr>
              <w:tabs>
                <w:tab w:val="decimal" w:pos="639"/>
              </w:tabs>
              <w:spacing w:line="240" w:lineRule="exact"/>
              <w:ind w:left="90" w:right="90"/>
              <w:jc w:val="right"/>
              <w:rPr>
                <w:sz w:val="22"/>
                <w:szCs w:val="22"/>
              </w:rPr>
            </w:pPr>
            <w:r w:rsidRPr="00BC4B7A">
              <w:rPr>
                <w:sz w:val="22"/>
                <w:szCs w:val="22"/>
                <w:lang w:eastAsia="en-GB"/>
              </w:rPr>
              <w:t>359,096</w:t>
            </w:r>
          </w:p>
        </w:tc>
      </w:tr>
    </w:tbl>
    <w:p w:rsidR="00BC25E8" w:rsidRDefault="00BC25E8" w:rsidP="00BC25E8">
      <w:pPr>
        <w:ind w:left="540"/>
        <w:jc w:val="thaiDistribute"/>
        <w:rPr>
          <w:sz w:val="22"/>
          <w:szCs w:val="22"/>
        </w:rPr>
      </w:pPr>
    </w:p>
    <w:p w:rsidR="00BC25E8" w:rsidRPr="008021FB" w:rsidRDefault="00BC25E8" w:rsidP="000409FE">
      <w:pPr>
        <w:ind w:left="450"/>
        <w:jc w:val="thaiDistribute"/>
        <w:rPr>
          <w:sz w:val="22"/>
          <w:szCs w:val="22"/>
        </w:rPr>
      </w:pPr>
      <w:r w:rsidRPr="008021FB">
        <w:rPr>
          <w:sz w:val="22"/>
          <w:szCs w:val="22"/>
        </w:rPr>
        <w:t>The amount of amorti</w:t>
      </w:r>
      <w:r>
        <w:rPr>
          <w:sz w:val="22"/>
          <w:szCs w:val="22"/>
        </w:rPr>
        <w:t>s</w:t>
      </w:r>
      <w:r w:rsidRPr="008021FB">
        <w:rPr>
          <w:sz w:val="22"/>
          <w:szCs w:val="22"/>
        </w:rPr>
        <w:t>ation which is included in the consolidated statement of comprehensive income for the year ended 31 December 20</w:t>
      </w:r>
      <w:r>
        <w:rPr>
          <w:sz w:val="22"/>
          <w:szCs w:val="22"/>
        </w:rPr>
        <w:t>2</w:t>
      </w:r>
      <w:r w:rsidR="00EA4D02">
        <w:rPr>
          <w:sz w:val="22"/>
          <w:szCs w:val="22"/>
        </w:rPr>
        <w:t>2</w:t>
      </w:r>
      <w:r w:rsidRPr="008021FB">
        <w:rPr>
          <w:sz w:val="22"/>
          <w:szCs w:val="22"/>
        </w:rPr>
        <w:t xml:space="preserve"> were Bah</w:t>
      </w:r>
      <w:r>
        <w:rPr>
          <w:sz w:val="22"/>
          <w:szCs w:val="22"/>
        </w:rPr>
        <w:t xml:space="preserve">t </w:t>
      </w:r>
      <w:r w:rsidR="00131D8E">
        <w:rPr>
          <w:sz w:val="22"/>
          <w:szCs w:val="22"/>
        </w:rPr>
        <w:t>32.1</w:t>
      </w:r>
      <w:r w:rsidRPr="008021FB">
        <w:rPr>
          <w:sz w:val="22"/>
          <w:szCs w:val="22"/>
        </w:rPr>
        <w:t xml:space="preserve"> million </w:t>
      </w:r>
      <w:r w:rsidRPr="008021FB">
        <w:rPr>
          <w:i/>
          <w:iCs/>
          <w:sz w:val="22"/>
          <w:szCs w:val="22"/>
        </w:rPr>
        <w:t>(20</w:t>
      </w:r>
      <w:r>
        <w:rPr>
          <w:i/>
          <w:iCs/>
          <w:sz w:val="22"/>
          <w:szCs w:val="22"/>
        </w:rPr>
        <w:t>2</w:t>
      </w:r>
      <w:r w:rsidR="00EA4D02">
        <w:rPr>
          <w:i/>
          <w:iCs/>
          <w:sz w:val="22"/>
          <w:szCs w:val="22"/>
        </w:rPr>
        <w:t>1</w:t>
      </w:r>
      <w:r w:rsidRPr="008021FB">
        <w:rPr>
          <w:i/>
          <w:iCs/>
          <w:sz w:val="22"/>
          <w:szCs w:val="22"/>
        </w:rPr>
        <w:t xml:space="preserve">: </w:t>
      </w:r>
      <w:r>
        <w:rPr>
          <w:i/>
          <w:iCs/>
          <w:sz w:val="22"/>
          <w:szCs w:val="22"/>
        </w:rPr>
        <w:t xml:space="preserve">Baht </w:t>
      </w:r>
      <w:r w:rsidR="00EA4D02">
        <w:rPr>
          <w:i/>
          <w:iCs/>
          <w:sz w:val="22"/>
          <w:szCs w:val="22"/>
        </w:rPr>
        <w:t>16.0</w:t>
      </w:r>
      <w:r>
        <w:rPr>
          <w:i/>
          <w:iCs/>
          <w:sz w:val="22"/>
          <w:szCs w:val="22"/>
        </w:rPr>
        <w:t xml:space="preserve"> million</w:t>
      </w:r>
      <w:r w:rsidRPr="008021FB">
        <w:rPr>
          <w:i/>
          <w:iCs/>
          <w:sz w:val="22"/>
          <w:szCs w:val="22"/>
        </w:rPr>
        <w:t>)</w:t>
      </w:r>
      <w:r w:rsidRPr="008021FB">
        <w:rPr>
          <w:sz w:val="22"/>
          <w:szCs w:val="22"/>
        </w:rPr>
        <w:t xml:space="preserve"> and the separate statement of comprehensive income for the year then ended were Baht</w:t>
      </w:r>
      <w:r w:rsidR="00131D8E">
        <w:rPr>
          <w:sz w:val="22"/>
          <w:szCs w:val="22"/>
        </w:rPr>
        <w:t>15.6</w:t>
      </w:r>
      <w:r w:rsidRPr="008021FB">
        <w:rPr>
          <w:sz w:val="22"/>
          <w:szCs w:val="22"/>
        </w:rPr>
        <w:t xml:space="preserve"> million </w:t>
      </w:r>
      <w:r w:rsidRPr="008021FB">
        <w:rPr>
          <w:i/>
          <w:iCs/>
          <w:sz w:val="22"/>
          <w:szCs w:val="22"/>
        </w:rPr>
        <w:t>(20</w:t>
      </w:r>
      <w:r>
        <w:rPr>
          <w:i/>
          <w:iCs/>
          <w:sz w:val="22"/>
          <w:szCs w:val="22"/>
        </w:rPr>
        <w:t>2</w:t>
      </w:r>
      <w:r w:rsidR="00EA4D02">
        <w:rPr>
          <w:i/>
          <w:iCs/>
          <w:sz w:val="22"/>
          <w:szCs w:val="22"/>
        </w:rPr>
        <w:t>1</w:t>
      </w:r>
      <w:r w:rsidRPr="008021FB">
        <w:rPr>
          <w:i/>
          <w:iCs/>
          <w:sz w:val="22"/>
          <w:szCs w:val="22"/>
        </w:rPr>
        <w:t xml:space="preserve">: </w:t>
      </w:r>
      <w:r>
        <w:rPr>
          <w:i/>
          <w:iCs/>
          <w:sz w:val="22"/>
          <w:szCs w:val="22"/>
        </w:rPr>
        <w:t xml:space="preserve">Baht </w:t>
      </w:r>
      <w:r w:rsidR="00EA4D02">
        <w:rPr>
          <w:i/>
          <w:iCs/>
          <w:sz w:val="22"/>
          <w:szCs w:val="22"/>
        </w:rPr>
        <w:t>10.5</w:t>
      </w:r>
      <w:r>
        <w:rPr>
          <w:i/>
          <w:iCs/>
          <w:sz w:val="22"/>
          <w:szCs w:val="22"/>
        </w:rPr>
        <w:t xml:space="preserve"> million</w:t>
      </w:r>
      <w:r w:rsidRPr="008021FB">
        <w:rPr>
          <w:i/>
          <w:iCs/>
          <w:sz w:val="22"/>
          <w:szCs w:val="22"/>
        </w:rPr>
        <w:t>)</w:t>
      </w:r>
      <w:r>
        <w:rPr>
          <w:i/>
          <w:iCs/>
          <w:sz w:val="22"/>
          <w:szCs w:val="22"/>
        </w:rPr>
        <w:t xml:space="preserve">. </w:t>
      </w:r>
      <w:r w:rsidRPr="008021FB">
        <w:rPr>
          <w:sz w:val="22"/>
          <w:szCs w:val="22"/>
        </w:rPr>
        <w:t>There was no impairment loss recogni</w:t>
      </w:r>
      <w:r>
        <w:rPr>
          <w:sz w:val="22"/>
          <w:szCs w:val="22"/>
        </w:rPr>
        <w:t>s</w:t>
      </w:r>
      <w:r w:rsidRPr="008021FB">
        <w:rPr>
          <w:sz w:val="22"/>
          <w:szCs w:val="22"/>
        </w:rPr>
        <w:t>ed from the said assets.</w:t>
      </w:r>
    </w:p>
    <w:p w:rsidR="0040003F" w:rsidRDefault="0040003F" w:rsidP="0040003F">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A73FBB">
      <w:pPr>
        <w:tabs>
          <w:tab w:val="left" w:pos="9360"/>
        </w:tabs>
        <w:spacing w:line="240" w:lineRule="exact"/>
        <w:ind w:right="-7"/>
        <w:jc w:val="both"/>
        <w:rPr>
          <w:sz w:val="22"/>
          <w:szCs w:val="22"/>
        </w:rPr>
        <w:sectPr w:rsidR="00A73FBB" w:rsidSect="008021FB">
          <w:pgSz w:w="11909" w:h="16834" w:code="9"/>
          <w:pgMar w:top="691" w:right="1152" w:bottom="576" w:left="1152" w:header="706" w:footer="706" w:gutter="0"/>
          <w:cols w:space="720"/>
          <w:noEndnote/>
          <w:docGrid w:linePitch="360"/>
        </w:sectPr>
      </w:pPr>
    </w:p>
    <w:p w:rsidR="00BC25E8" w:rsidRPr="00291911" w:rsidRDefault="00A73FBB" w:rsidP="00BC25E8">
      <w:pPr>
        <w:pStyle w:val="BodyText"/>
        <w:numPr>
          <w:ilvl w:val="0"/>
          <w:numId w:val="30"/>
        </w:numPr>
        <w:spacing w:line="240" w:lineRule="auto"/>
        <w:ind w:left="360"/>
        <w:rPr>
          <w:rFonts w:cs="Univers 45 Light"/>
          <w:i/>
          <w:iCs/>
          <w:sz w:val="22"/>
          <w:szCs w:val="28"/>
        </w:rPr>
      </w:pPr>
      <w:r w:rsidRPr="0077796A">
        <w:rPr>
          <w:rFonts w:eastAsia="Arial Unicode MS"/>
          <w:sz w:val="22"/>
          <w:szCs w:val="22"/>
        </w:rPr>
        <w:lastRenderedPageBreak/>
        <w:tab/>
      </w:r>
      <w:r w:rsidR="00BC25E8" w:rsidRPr="00291911">
        <w:rPr>
          <w:bCs/>
          <w:i/>
          <w:iCs/>
          <w:sz w:val="22"/>
          <w:szCs w:val="28"/>
        </w:rPr>
        <w:t>Promotional privileges</w:t>
      </w:r>
    </w:p>
    <w:p w:rsidR="00BC25E8" w:rsidRPr="00DB0C56" w:rsidRDefault="00BC25E8" w:rsidP="00BC25E8">
      <w:pPr>
        <w:pStyle w:val="BodyText"/>
        <w:spacing w:line="240" w:lineRule="auto"/>
        <w:ind w:left="360"/>
        <w:rPr>
          <w:rFonts w:cs="Univers 45 Light"/>
          <w:i/>
          <w:iCs/>
          <w:sz w:val="20"/>
        </w:rPr>
      </w:pPr>
    </w:p>
    <w:p w:rsidR="00BC25E8" w:rsidRPr="0077796A" w:rsidRDefault="00BC25E8" w:rsidP="00BC25E8">
      <w:pPr>
        <w:tabs>
          <w:tab w:val="right" w:pos="8280"/>
          <w:tab w:val="right" w:pos="9360"/>
        </w:tabs>
        <w:spacing w:line="240" w:lineRule="exact"/>
        <w:ind w:left="540" w:hanging="547"/>
        <w:jc w:val="both"/>
        <w:rPr>
          <w:rFonts w:eastAsia="Arial Unicode MS"/>
          <w:sz w:val="22"/>
          <w:szCs w:val="22"/>
        </w:rPr>
      </w:pPr>
      <w:r w:rsidRPr="0077796A">
        <w:rPr>
          <w:rFonts w:eastAsia="Arial Unicode MS"/>
          <w:sz w:val="22"/>
          <w:szCs w:val="22"/>
        </w:rPr>
        <w:t>The Group have been granted promotional privileges under the Investment Promotion Act B.E. 2520 by the Board of Investment under certain conditions.  Significant privileges of the Company and its subsidiaries are as follows:</w:t>
      </w:r>
    </w:p>
    <w:p w:rsidR="00BC25E8" w:rsidRPr="0077796A" w:rsidRDefault="00BC25E8" w:rsidP="00BC25E8">
      <w:pPr>
        <w:tabs>
          <w:tab w:val="right" w:pos="8280"/>
          <w:tab w:val="right" w:pos="9360"/>
        </w:tabs>
        <w:spacing w:line="240" w:lineRule="exact"/>
        <w:ind w:left="547" w:hanging="547"/>
        <w:jc w:val="both"/>
        <w:rPr>
          <w:rFonts w:eastAsia="Arial Unicode MS"/>
          <w:sz w:val="22"/>
          <w:szCs w:val="22"/>
        </w:rPr>
      </w:pPr>
    </w:p>
    <w:tbl>
      <w:tblPr>
        <w:tblW w:w="4995" w:type="pct"/>
        <w:tblInd w:w="-98" w:type="dxa"/>
        <w:tblBorders>
          <w:top w:val="single" w:sz="6" w:space="0" w:color="auto"/>
          <w:left w:val="single" w:sz="6" w:space="0" w:color="auto"/>
          <w:bottom w:val="single" w:sz="6" w:space="0" w:color="auto"/>
          <w:right w:val="single" w:sz="6" w:space="0" w:color="auto"/>
        </w:tblBorders>
        <w:tblLook w:val="0000"/>
      </w:tblPr>
      <w:tblGrid>
        <w:gridCol w:w="5851"/>
        <w:gridCol w:w="2283"/>
        <w:gridCol w:w="2195"/>
        <w:gridCol w:w="2195"/>
        <w:gridCol w:w="2207"/>
      </w:tblGrid>
      <w:tr w:rsidR="00BC25E8" w:rsidRPr="0077796A" w:rsidTr="00BC25E8">
        <w:tc>
          <w:tcPr>
            <w:tcW w:w="1986" w:type="pct"/>
            <w:tcBorders>
              <w:top w:val="single" w:sz="4" w:space="0" w:color="auto"/>
              <w:left w:val="single" w:sz="6" w:space="0" w:color="auto"/>
              <w:bottom w:val="single" w:sz="4" w:space="0" w:color="auto"/>
              <w:right w:val="single" w:sz="4" w:space="0" w:color="auto"/>
            </w:tcBorders>
          </w:tcPr>
          <w:p w:rsidR="00BC25E8" w:rsidRPr="00F57B93" w:rsidRDefault="00BC25E8" w:rsidP="00BC25E8">
            <w:pPr>
              <w:spacing w:line="220" w:lineRule="exact"/>
              <w:ind w:left="180" w:hanging="180"/>
              <w:jc w:val="center"/>
              <w:rPr>
                <w:rFonts w:eastAsia="Arial Unicode MS"/>
                <w:sz w:val="18"/>
                <w:szCs w:val="18"/>
              </w:rPr>
            </w:pPr>
            <w:r w:rsidRPr="00F57B93">
              <w:rPr>
                <w:rFonts w:eastAsia="Arial Unicode MS"/>
                <w:sz w:val="18"/>
                <w:szCs w:val="18"/>
              </w:rPr>
              <w:t>Details</w:t>
            </w:r>
          </w:p>
        </w:tc>
        <w:tc>
          <w:tcPr>
            <w:tcW w:w="1520" w:type="pct"/>
            <w:gridSpan w:val="2"/>
            <w:tcBorders>
              <w:top w:val="single" w:sz="4" w:space="0" w:color="auto"/>
              <w:left w:val="single" w:sz="4" w:space="0" w:color="auto"/>
              <w:bottom w:val="single" w:sz="4" w:space="0" w:color="auto"/>
              <w:right w:val="single" w:sz="4" w:space="0" w:color="auto"/>
            </w:tcBorders>
            <w:vAlign w:val="center"/>
          </w:tcPr>
          <w:p w:rsidR="00BC25E8" w:rsidRPr="005D2FDF" w:rsidRDefault="00BC25E8" w:rsidP="00BC25E8">
            <w:pPr>
              <w:spacing w:line="220" w:lineRule="exact"/>
              <w:ind w:left="-107" w:right="-103"/>
              <w:jc w:val="center"/>
              <w:rPr>
                <w:rFonts w:eastAsia="Arial Unicode MS"/>
                <w:sz w:val="18"/>
                <w:szCs w:val="18"/>
              </w:rPr>
            </w:pPr>
            <w:r w:rsidRPr="005D2FDF">
              <w:rPr>
                <w:rFonts w:eastAsia="Arial Unicode MS"/>
                <w:sz w:val="18"/>
                <w:szCs w:val="18"/>
              </w:rPr>
              <w:t>KCE Electronics Public Company Limited</w:t>
            </w:r>
          </w:p>
        </w:tc>
        <w:tc>
          <w:tcPr>
            <w:tcW w:w="1494" w:type="pct"/>
            <w:gridSpan w:val="2"/>
            <w:tcBorders>
              <w:top w:val="single" w:sz="4" w:space="0" w:color="auto"/>
              <w:left w:val="single" w:sz="4" w:space="0" w:color="auto"/>
              <w:bottom w:val="single" w:sz="4" w:space="0" w:color="auto"/>
              <w:right w:val="single" w:sz="4" w:space="0" w:color="auto"/>
            </w:tcBorders>
          </w:tcPr>
          <w:p w:rsidR="00BC25E8" w:rsidRPr="0077796A" w:rsidRDefault="00BC25E8" w:rsidP="00BC25E8">
            <w:pPr>
              <w:spacing w:line="220" w:lineRule="exact"/>
              <w:ind w:left="-107" w:right="-103"/>
              <w:jc w:val="center"/>
              <w:rPr>
                <w:rFonts w:eastAsia="Arial Unicode MS"/>
                <w:sz w:val="18"/>
                <w:szCs w:val="18"/>
              </w:rPr>
            </w:pPr>
            <w:r w:rsidRPr="0077796A">
              <w:rPr>
                <w:rFonts w:eastAsia="Arial Unicode MS"/>
                <w:sz w:val="18"/>
                <w:szCs w:val="18"/>
              </w:rPr>
              <w:t>Chemtronic</w:t>
            </w:r>
            <w:r w:rsidR="00A430D7">
              <w:rPr>
                <w:rFonts w:eastAsia="Arial Unicode MS"/>
                <w:sz w:val="18"/>
                <w:szCs w:val="18"/>
              </w:rPr>
              <w:t>Product</w:t>
            </w:r>
            <w:r w:rsidR="009C2DEF">
              <w:rPr>
                <w:rFonts w:eastAsia="Arial Unicode MS"/>
                <w:sz w:val="18"/>
                <w:szCs w:val="18"/>
              </w:rPr>
              <w:t>s</w:t>
            </w:r>
            <w:r w:rsidRPr="0077796A">
              <w:rPr>
                <w:rFonts w:eastAsia="Arial Unicode MS"/>
                <w:sz w:val="18"/>
                <w:szCs w:val="18"/>
              </w:rPr>
              <w:t>Co., Ltd.</w:t>
            </w: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spacing w:line="220" w:lineRule="exact"/>
              <w:ind w:left="180" w:hanging="180"/>
              <w:jc w:val="both"/>
              <w:rPr>
                <w:rFonts w:eastAsia="Arial Unicode MS"/>
                <w:sz w:val="18"/>
                <w:szCs w:val="18"/>
              </w:rPr>
            </w:pPr>
            <w:r w:rsidRPr="005D2FDF">
              <w:rPr>
                <w:rFonts w:eastAsia="Arial Unicode MS"/>
                <w:sz w:val="18"/>
                <w:szCs w:val="18"/>
              </w:rPr>
              <w:t>1.</w:t>
            </w:r>
            <w:r w:rsidRPr="005D2FDF">
              <w:rPr>
                <w:rFonts w:eastAsia="Arial Unicode MS"/>
                <w:sz w:val="18"/>
                <w:szCs w:val="18"/>
              </w:rPr>
              <w:tab/>
              <w:t>Certificate No.</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ind w:left="-41" w:right="-103"/>
              <w:jc w:val="center"/>
              <w:rPr>
                <w:rFonts w:eastAsia="Arial Unicode MS"/>
                <w:sz w:val="18"/>
                <w:szCs w:val="18"/>
              </w:rPr>
            </w:pPr>
            <w:r w:rsidRPr="005D2FDF">
              <w:rPr>
                <w:rFonts w:eastAsia="Arial Unicode MS"/>
                <w:sz w:val="18"/>
                <w:szCs w:val="18"/>
              </w:rPr>
              <w:t>1219(2)/2557</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ind w:left="-107" w:right="-103"/>
              <w:jc w:val="center"/>
              <w:rPr>
                <w:rFonts w:eastAsia="Arial Unicode MS"/>
                <w:sz w:val="18"/>
                <w:szCs w:val="18"/>
              </w:rPr>
            </w:pPr>
            <w:r>
              <w:rPr>
                <w:rFonts w:eastAsia="Arial Unicode MS"/>
                <w:sz w:val="18"/>
                <w:szCs w:val="18"/>
              </w:rPr>
              <w:t>64-0932-1-00-1-0</w:t>
            </w:r>
          </w:p>
        </w:tc>
        <w:tc>
          <w:tcPr>
            <w:tcW w:w="745" w:type="pct"/>
            <w:tcBorders>
              <w:top w:val="nil"/>
              <w:left w:val="single" w:sz="4" w:space="0" w:color="auto"/>
              <w:bottom w:val="nil"/>
              <w:right w:val="single" w:sz="4" w:space="0" w:color="auto"/>
            </w:tcBorders>
          </w:tcPr>
          <w:p w:rsidR="00BC25E8" w:rsidRPr="00A92351" w:rsidRDefault="00BC25E8" w:rsidP="00BC25E8">
            <w:pPr>
              <w:spacing w:line="220" w:lineRule="exact"/>
              <w:ind w:left="-107" w:right="-103"/>
              <w:jc w:val="center"/>
              <w:rPr>
                <w:rFonts w:eastAsia="Arial Unicode MS"/>
                <w:sz w:val="18"/>
                <w:szCs w:val="18"/>
              </w:rPr>
            </w:pPr>
            <w:r w:rsidRPr="0038079D">
              <w:rPr>
                <w:rFonts w:eastAsia="Arial Unicode MS"/>
                <w:sz w:val="18"/>
                <w:szCs w:val="18"/>
                <w:cs/>
              </w:rPr>
              <w:t>62-0056-1-00-1-0</w:t>
            </w:r>
          </w:p>
        </w:tc>
        <w:tc>
          <w:tcPr>
            <w:tcW w:w="749" w:type="pct"/>
            <w:tcBorders>
              <w:top w:val="nil"/>
              <w:left w:val="single" w:sz="4" w:space="0" w:color="auto"/>
              <w:bottom w:val="nil"/>
              <w:right w:val="single" w:sz="4" w:space="0" w:color="auto"/>
            </w:tcBorders>
          </w:tcPr>
          <w:p w:rsidR="00BC25E8" w:rsidRPr="00A92351" w:rsidRDefault="00BC25E8" w:rsidP="00BC25E8">
            <w:pPr>
              <w:spacing w:line="220" w:lineRule="exact"/>
              <w:ind w:left="-107" w:right="-103"/>
              <w:jc w:val="center"/>
              <w:rPr>
                <w:rFonts w:eastAsia="Arial Unicode MS"/>
                <w:sz w:val="18"/>
                <w:szCs w:val="18"/>
              </w:rPr>
            </w:pPr>
            <w:r>
              <w:rPr>
                <w:rFonts w:eastAsia="Arial Unicode MS"/>
                <w:sz w:val="18"/>
                <w:szCs w:val="18"/>
              </w:rPr>
              <w:t>62-0312-1-00-1-0</w:t>
            </w: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spacing w:line="220" w:lineRule="exact"/>
              <w:ind w:left="180" w:hanging="180"/>
              <w:rPr>
                <w:rFonts w:eastAsia="Arial Unicode MS"/>
                <w:sz w:val="18"/>
                <w:szCs w:val="18"/>
              </w:rPr>
            </w:pPr>
            <w:r w:rsidRPr="005D2FDF">
              <w:rPr>
                <w:rFonts w:eastAsia="Arial Unicode MS"/>
                <w:sz w:val="18"/>
                <w:szCs w:val="18"/>
              </w:rPr>
              <w:t>2.</w:t>
            </w:r>
            <w:r w:rsidRPr="005D2FDF">
              <w:rPr>
                <w:rFonts w:eastAsia="Arial Unicode MS"/>
                <w:sz w:val="18"/>
                <w:szCs w:val="18"/>
              </w:rPr>
              <w:tab/>
              <w:t>Promotional privileges for</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ind w:left="-108" w:right="-72"/>
              <w:jc w:val="center"/>
              <w:rPr>
                <w:rFonts w:eastAsia="Arial Unicode MS"/>
                <w:sz w:val="18"/>
                <w:szCs w:val="18"/>
              </w:rPr>
            </w:pPr>
            <w:r w:rsidRPr="005D2FDF">
              <w:rPr>
                <w:rFonts w:eastAsia="Arial Unicode MS"/>
                <w:sz w:val="18"/>
                <w:szCs w:val="18"/>
              </w:rPr>
              <w:t xml:space="preserve">Manufacturing of </w:t>
            </w:r>
            <w:r>
              <w:rPr>
                <w:rFonts w:eastAsia="Arial Unicode MS"/>
                <w:sz w:val="18"/>
                <w:szCs w:val="18"/>
              </w:rPr>
              <w:br/>
            </w:r>
            <w:r w:rsidRPr="005D2FDF">
              <w:rPr>
                <w:rFonts w:eastAsia="Arial Unicode MS"/>
                <w:sz w:val="18"/>
                <w:szCs w:val="18"/>
              </w:rPr>
              <w:t>Printed Circuit Board</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ind w:left="-108" w:right="-72"/>
              <w:jc w:val="center"/>
              <w:rPr>
                <w:rFonts w:eastAsia="Arial Unicode MS"/>
                <w:sz w:val="18"/>
                <w:szCs w:val="18"/>
              </w:rPr>
            </w:pPr>
            <w:r w:rsidRPr="005D2FDF">
              <w:rPr>
                <w:rFonts w:eastAsia="Arial Unicode MS"/>
                <w:sz w:val="18"/>
                <w:szCs w:val="18"/>
              </w:rPr>
              <w:t xml:space="preserve">Manufacturing of </w:t>
            </w:r>
            <w:r>
              <w:rPr>
                <w:rFonts w:eastAsia="Arial Unicode MS"/>
                <w:sz w:val="18"/>
                <w:szCs w:val="18"/>
              </w:rPr>
              <w:br/>
            </w:r>
            <w:r w:rsidRPr="005D2FDF">
              <w:rPr>
                <w:rFonts w:eastAsia="Arial Unicode MS"/>
                <w:sz w:val="18"/>
                <w:szCs w:val="18"/>
              </w:rPr>
              <w:t>Printed Circuit Board</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ind w:left="-108" w:right="-108"/>
              <w:jc w:val="center"/>
              <w:rPr>
                <w:rFonts w:eastAsia="Arial Unicode MS"/>
                <w:sz w:val="18"/>
                <w:szCs w:val="18"/>
              </w:rPr>
            </w:pPr>
            <w:r>
              <w:rPr>
                <w:rFonts w:eastAsia="Arial Unicode MS"/>
                <w:sz w:val="18"/>
                <w:szCs w:val="18"/>
              </w:rPr>
              <w:t>Recovery</w:t>
            </w:r>
            <w:r w:rsidRPr="0077796A">
              <w:rPr>
                <w:rFonts w:eastAsia="Arial Unicode MS"/>
                <w:sz w:val="18"/>
                <w:szCs w:val="18"/>
              </w:rPr>
              <w:t xml:space="preserve"> of Copper Sulfate</w:t>
            </w:r>
          </w:p>
        </w:tc>
        <w:tc>
          <w:tcPr>
            <w:tcW w:w="749" w:type="pct"/>
            <w:tcBorders>
              <w:top w:val="nil"/>
              <w:left w:val="single" w:sz="4" w:space="0" w:color="auto"/>
              <w:bottom w:val="nil"/>
              <w:right w:val="single" w:sz="4" w:space="0" w:color="auto"/>
            </w:tcBorders>
          </w:tcPr>
          <w:p w:rsidR="00BC25E8" w:rsidRDefault="00BC25E8" w:rsidP="00BC25E8">
            <w:pPr>
              <w:spacing w:line="220" w:lineRule="exact"/>
              <w:ind w:left="-108" w:right="-108"/>
              <w:jc w:val="center"/>
              <w:rPr>
                <w:rFonts w:eastAsia="Arial Unicode MS"/>
                <w:sz w:val="18"/>
                <w:szCs w:val="18"/>
              </w:rPr>
            </w:pPr>
            <w:r>
              <w:rPr>
                <w:rFonts w:eastAsia="Arial Unicode MS"/>
                <w:sz w:val="18"/>
                <w:szCs w:val="18"/>
              </w:rPr>
              <w:t>Recovery</w:t>
            </w:r>
            <w:r w:rsidRPr="0077796A">
              <w:rPr>
                <w:rFonts w:eastAsia="Arial Unicode MS"/>
                <w:sz w:val="18"/>
                <w:szCs w:val="18"/>
              </w:rPr>
              <w:t xml:space="preserve"> of Copper Sulfate</w:t>
            </w: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spacing w:line="220" w:lineRule="exact"/>
              <w:ind w:left="180" w:hanging="180"/>
              <w:rPr>
                <w:rFonts w:eastAsia="Arial Unicode MS"/>
                <w:sz w:val="18"/>
                <w:szCs w:val="18"/>
              </w:rPr>
            </w:pPr>
            <w:r w:rsidRPr="005D2FDF">
              <w:rPr>
                <w:rFonts w:eastAsia="Arial Unicode MS"/>
                <w:sz w:val="18"/>
                <w:szCs w:val="18"/>
              </w:rPr>
              <w:t>3.</w:t>
            </w:r>
            <w:r w:rsidRPr="005D2FDF">
              <w:rPr>
                <w:rFonts w:eastAsia="Arial Unicode MS"/>
                <w:sz w:val="18"/>
                <w:szCs w:val="18"/>
              </w:rPr>
              <w:tab/>
              <w:t>The significant privileges are</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p>
        </w:tc>
        <w:tc>
          <w:tcPr>
            <w:tcW w:w="749"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numPr>
                <w:ilvl w:val="1"/>
                <w:numId w:val="9"/>
              </w:numPr>
              <w:tabs>
                <w:tab w:val="right" w:pos="522"/>
              </w:tabs>
              <w:spacing w:line="220" w:lineRule="exact"/>
              <w:ind w:left="522" w:right="-54" w:hanging="360"/>
              <w:rPr>
                <w:rFonts w:eastAsia="Arial Unicode MS"/>
                <w:sz w:val="18"/>
                <w:szCs w:val="18"/>
              </w:rPr>
            </w:pPr>
            <w:r w:rsidRPr="005D2FDF">
              <w:rPr>
                <w:rFonts w:eastAsia="Arial Unicode MS"/>
                <w:sz w:val="18"/>
                <w:szCs w:val="18"/>
              </w:rPr>
              <w:t xml:space="preserve">Exemption from corporate income tax on net income from promoted operations and exemption from income tax on dividends paid from </w:t>
            </w:r>
            <w:r>
              <w:rPr>
                <w:rFonts w:eastAsia="Arial Unicode MS"/>
                <w:sz w:val="18"/>
                <w:szCs w:val="18"/>
              </w:rPr>
              <w:t xml:space="preserve">promoted operations </w:t>
            </w:r>
            <w:r w:rsidRPr="005D2FDF">
              <w:rPr>
                <w:rFonts w:eastAsia="Arial Unicode MS"/>
                <w:sz w:val="18"/>
                <w:szCs w:val="18"/>
              </w:rPr>
              <w:t>throughout the period in which the corporate income tax is exempted.</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8 years</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Pr>
                <w:rFonts w:eastAsia="Arial Unicode MS"/>
                <w:sz w:val="18"/>
                <w:szCs w:val="18"/>
              </w:rPr>
              <w:t>6</w:t>
            </w:r>
            <w:r w:rsidRPr="005D2FDF">
              <w:rPr>
                <w:rFonts w:eastAsia="Arial Unicode MS"/>
                <w:sz w:val="18"/>
                <w:szCs w:val="18"/>
              </w:rPr>
              <w:t xml:space="preserve"> years</w:t>
            </w: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8 years</w:t>
            </w:r>
          </w:p>
          <w:p w:rsidR="00BC25E8" w:rsidRPr="0077796A" w:rsidRDefault="00BC25E8" w:rsidP="00BC25E8">
            <w:pPr>
              <w:spacing w:line="220" w:lineRule="exact"/>
              <w:jc w:val="center"/>
              <w:rPr>
                <w:rFonts w:eastAsia="Arial Unicode MS"/>
                <w:sz w:val="18"/>
                <w:szCs w:val="18"/>
              </w:rPr>
            </w:pPr>
          </w:p>
        </w:tc>
        <w:tc>
          <w:tcPr>
            <w:tcW w:w="749"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8 years</w:t>
            </w:r>
          </w:p>
          <w:p w:rsidR="00BC25E8" w:rsidRPr="0077796A" w:rsidRDefault="00BC25E8" w:rsidP="00BC25E8">
            <w:pPr>
              <w:spacing w:line="220" w:lineRule="exact"/>
              <w:jc w:val="center"/>
              <w:rPr>
                <w:rFonts w:eastAsia="Arial Unicode MS"/>
                <w:sz w:val="18"/>
                <w:szCs w:val="18"/>
              </w:rPr>
            </w:pP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numPr>
                <w:ilvl w:val="1"/>
                <w:numId w:val="9"/>
              </w:numPr>
              <w:tabs>
                <w:tab w:val="right" w:pos="522"/>
              </w:tabs>
              <w:spacing w:line="220" w:lineRule="exact"/>
              <w:ind w:left="522" w:hanging="360"/>
              <w:rPr>
                <w:rFonts w:eastAsia="Arial Unicode MS"/>
                <w:sz w:val="18"/>
                <w:szCs w:val="18"/>
              </w:rPr>
            </w:pPr>
            <w:r w:rsidRPr="005D2FDF">
              <w:rPr>
                <w:rFonts w:eastAsia="Arial Unicode MS"/>
                <w:sz w:val="18"/>
                <w:szCs w:val="18"/>
              </w:rPr>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Not granted</w:t>
            </w:r>
          </w:p>
        </w:tc>
        <w:tc>
          <w:tcPr>
            <w:tcW w:w="749"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Not granted</w:t>
            </w: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numPr>
                <w:ilvl w:val="1"/>
                <w:numId w:val="9"/>
              </w:numPr>
              <w:tabs>
                <w:tab w:val="right" w:pos="522"/>
              </w:tabs>
              <w:spacing w:line="220" w:lineRule="exact"/>
              <w:ind w:left="522" w:right="-108" w:hanging="360"/>
              <w:rPr>
                <w:rFonts w:eastAsia="Arial Unicode MS"/>
                <w:sz w:val="18"/>
                <w:szCs w:val="18"/>
              </w:rPr>
            </w:pPr>
            <w:r w:rsidRPr="005D2FDF">
              <w:rPr>
                <w:rFonts w:eastAsia="Arial Unicode MS"/>
                <w:sz w:val="18"/>
                <w:szCs w:val="18"/>
              </w:rPr>
              <w:t>Exemption from import duty on machinery as approved by the board</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Granted</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Granted</w:t>
            </w: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Granted</w:t>
            </w:r>
          </w:p>
        </w:tc>
        <w:tc>
          <w:tcPr>
            <w:tcW w:w="749"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Granted</w:t>
            </w: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numPr>
                <w:ilvl w:val="1"/>
                <w:numId w:val="9"/>
              </w:numPr>
              <w:tabs>
                <w:tab w:val="right" w:pos="522"/>
              </w:tabs>
              <w:spacing w:line="220" w:lineRule="exact"/>
              <w:ind w:left="522" w:hanging="360"/>
              <w:rPr>
                <w:rFonts w:eastAsia="Arial Unicode MS"/>
                <w:sz w:val="18"/>
                <w:szCs w:val="18"/>
              </w:rPr>
            </w:pPr>
            <w:r w:rsidRPr="005D2FDF">
              <w:rPr>
                <w:rFonts w:eastAsia="Arial Unicode MS"/>
                <w:sz w:val="18"/>
                <w:szCs w:val="18"/>
              </w:rPr>
              <w:t>Exemption from import duty on raw materials and essential supplies used in export production for a period of one year from the first import date.</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Not granted</w:t>
            </w:r>
          </w:p>
        </w:tc>
        <w:tc>
          <w:tcPr>
            <w:tcW w:w="749"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Not granted</w:t>
            </w: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spacing w:line="220" w:lineRule="exact"/>
              <w:ind w:left="180" w:hanging="180"/>
              <w:rPr>
                <w:rFonts w:eastAsia="Arial Unicode MS"/>
                <w:sz w:val="18"/>
                <w:szCs w:val="18"/>
              </w:rPr>
            </w:pPr>
            <w:r w:rsidRPr="005D2FDF">
              <w:rPr>
                <w:rFonts w:eastAsia="Arial Unicode MS"/>
                <w:sz w:val="18"/>
                <w:szCs w:val="18"/>
              </w:rPr>
              <w:t>4.</w:t>
            </w:r>
            <w:r w:rsidRPr="005D2FDF">
              <w:rPr>
                <w:rFonts w:eastAsia="Arial Unicode MS"/>
                <w:sz w:val="18"/>
                <w:szCs w:val="18"/>
              </w:rPr>
              <w:tab/>
              <w:t>Date of first earning operating income</w:t>
            </w:r>
          </w:p>
        </w:tc>
        <w:tc>
          <w:tcPr>
            <w:tcW w:w="775" w:type="pct"/>
            <w:tcBorders>
              <w:top w:val="nil"/>
              <w:left w:val="single" w:sz="4" w:space="0" w:color="auto"/>
              <w:bottom w:val="nil"/>
              <w:right w:val="single" w:sz="4" w:space="0" w:color="auto"/>
            </w:tcBorders>
          </w:tcPr>
          <w:p w:rsidR="00BC25E8" w:rsidRPr="005C4106" w:rsidRDefault="00BC25E8" w:rsidP="00BC25E8">
            <w:pPr>
              <w:spacing w:line="220" w:lineRule="exact"/>
              <w:ind w:left="-108" w:right="-90"/>
              <w:jc w:val="center"/>
              <w:rPr>
                <w:rFonts w:eastAsia="Arial Unicode MS"/>
                <w:sz w:val="18"/>
                <w:szCs w:val="18"/>
              </w:rPr>
            </w:pPr>
            <w:r w:rsidRPr="005C4106">
              <w:rPr>
                <w:rFonts w:eastAsia="Arial Unicode MS"/>
                <w:sz w:val="18"/>
                <w:szCs w:val="18"/>
              </w:rPr>
              <w:t>1 October 2015</w:t>
            </w:r>
          </w:p>
        </w:tc>
        <w:tc>
          <w:tcPr>
            <w:tcW w:w="745" w:type="pct"/>
            <w:tcBorders>
              <w:top w:val="nil"/>
              <w:left w:val="single" w:sz="4" w:space="0" w:color="auto"/>
              <w:bottom w:val="nil"/>
              <w:right w:val="single" w:sz="4" w:space="0" w:color="auto"/>
            </w:tcBorders>
          </w:tcPr>
          <w:p w:rsidR="00BC25E8" w:rsidRPr="005C4106" w:rsidRDefault="00BC25E8" w:rsidP="00BC25E8">
            <w:pPr>
              <w:spacing w:line="220" w:lineRule="exact"/>
              <w:ind w:left="-108" w:right="-90"/>
              <w:jc w:val="center"/>
              <w:rPr>
                <w:rFonts w:eastAsia="Arial Unicode MS"/>
                <w:sz w:val="18"/>
                <w:szCs w:val="18"/>
              </w:rPr>
            </w:pPr>
            <w:r w:rsidRPr="005C4106">
              <w:rPr>
                <w:rFonts w:eastAsia="Arial Unicode MS"/>
                <w:sz w:val="18"/>
                <w:szCs w:val="18"/>
              </w:rPr>
              <w:t>Not yet operated</w:t>
            </w:r>
          </w:p>
        </w:tc>
        <w:tc>
          <w:tcPr>
            <w:tcW w:w="745" w:type="pct"/>
            <w:tcBorders>
              <w:top w:val="nil"/>
              <w:left w:val="single" w:sz="4" w:space="0" w:color="auto"/>
              <w:bottom w:val="nil"/>
              <w:right w:val="single" w:sz="4" w:space="0" w:color="auto"/>
            </w:tcBorders>
          </w:tcPr>
          <w:p w:rsidR="00BC25E8" w:rsidRPr="005C4106" w:rsidRDefault="00A430D7" w:rsidP="00BC25E8">
            <w:pPr>
              <w:spacing w:line="220" w:lineRule="exact"/>
              <w:ind w:left="-108" w:right="-90"/>
              <w:jc w:val="center"/>
              <w:rPr>
                <w:rFonts w:eastAsia="Arial Unicode MS"/>
                <w:sz w:val="18"/>
                <w:szCs w:val="18"/>
              </w:rPr>
            </w:pPr>
            <w:r>
              <w:rPr>
                <w:rFonts w:eastAsia="Arial Unicode MS"/>
                <w:sz w:val="18"/>
                <w:szCs w:val="18"/>
              </w:rPr>
              <w:t>27</w:t>
            </w:r>
            <w:r w:rsidR="00BC25E8" w:rsidRPr="005C4106">
              <w:rPr>
                <w:rFonts w:eastAsia="Arial Unicode MS"/>
                <w:sz w:val="18"/>
                <w:szCs w:val="18"/>
              </w:rPr>
              <w:t xml:space="preserve"> J</w:t>
            </w:r>
            <w:r>
              <w:rPr>
                <w:rFonts w:eastAsia="Arial Unicode MS"/>
                <w:sz w:val="18"/>
                <w:szCs w:val="18"/>
              </w:rPr>
              <w:t>une</w:t>
            </w:r>
            <w:r w:rsidR="00BC25E8" w:rsidRPr="005C4106">
              <w:rPr>
                <w:rFonts w:eastAsia="Arial Unicode MS"/>
                <w:sz w:val="18"/>
                <w:szCs w:val="18"/>
              </w:rPr>
              <w:t xml:space="preserve"> 201</w:t>
            </w:r>
            <w:r>
              <w:rPr>
                <w:rFonts w:eastAsia="Arial Unicode MS"/>
                <w:sz w:val="18"/>
                <w:szCs w:val="18"/>
              </w:rPr>
              <w:t>8</w:t>
            </w:r>
          </w:p>
        </w:tc>
        <w:tc>
          <w:tcPr>
            <w:tcW w:w="749" w:type="pct"/>
            <w:tcBorders>
              <w:top w:val="nil"/>
              <w:left w:val="single" w:sz="4" w:space="0" w:color="auto"/>
              <w:bottom w:val="nil"/>
              <w:right w:val="single" w:sz="4" w:space="0" w:color="auto"/>
            </w:tcBorders>
          </w:tcPr>
          <w:p w:rsidR="00BC25E8" w:rsidRPr="005C4106" w:rsidRDefault="00BC25E8" w:rsidP="00BC25E8">
            <w:pPr>
              <w:spacing w:line="220" w:lineRule="exact"/>
              <w:ind w:left="-108" w:right="-90"/>
              <w:jc w:val="center"/>
              <w:rPr>
                <w:rFonts w:eastAsia="Arial Unicode MS"/>
                <w:sz w:val="18"/>
                <w:szCs w:val="18"/>
              </w:rPr>
            </w:pPr>
            <w:r w:rsidRPr="005C4106">
              <w:rPr>
                <w:rFonts w:eastAsia="Arial Unicode MS"/>
                <w:sz w:val="18"/>
                <w:szCs w:val="18"/>
              </w:rPr>
              <w:t>1</w:t>
            </w:r>
            <w:r>
              <w:rPr>
                <w:rFonts w:eastAsia="Arial Unicode MS"/>
                <w:sz w:val="18"/>
                <w:szCs w:val="18"/>
              </w:rPr>
              <w:t>6</w:t>
            </w:r>
            <w:r w:rsidRPr="005C4106">
              <w:rPr>
                <w:rFonts w:eastAsia="Arial Unicode MS"/>
                <w:sz w:val="18"/>
                <w:szCs w:val="18"/>
              </w:rPr>
              <w:t xml:space="preserve"> January 20</w:t>
            </w:r>
            <w:r>
              <w:rPr>
                <w:rFonts w:eastAsia="Arial Unicode MS"/>
                <w:sz w:val="18"/>
                <w:szCs w:val="18"/>
              </w:rPr>
              <w:t>20</w:t>
            </w:r>
          </w:p>
        </w:tc>
      </w:tr>
      <w:tr w:rsidR="00BC25E8" w:rsidRPr="0077796A" w:rsidTr="00BC25E8">
        <w:tc>
          <w:tcPr>
            <w:tcW w:w="1986" w:type="pct"/>
            <w:tcBorders>
              <w:top w:val="nil"/>
              <w:left w:val="single" w:sz="4" w:space="0" w:color="auto"/>
              <w:bottom w:val="single" w:sz="4" w:space="0" w:color="auto"/>
              <w:right w:val="single" w:sz="4" w:space="0" w:color="auto"/>
            </w:tcBorders>
          </w:tcPr>
          <w:p w:rsidR="00BC25E8" w:rsidRPr="005D2FDF" w:rsidRDefault="00BC25E8" w:rsidP="00BC25E8">
            <w:pPr>
              <w:spacing w:line="220" w:lineRule="exact"/>
              <w:ind w:left="180" w:hanging="180"/>
              <w:rPr>
                <w:rFonts w:eastAsia="Arial Unicode MS"/>
                <w:sz w:val="18"/>
                <w:szCs w:val="18"/>
              </w:rPr>
            </w:pPr>
          </w:p>
        </w:tc>
        <w:tc>
          <w:tcPr>
            <w:tcW w:w="775" w:type="pct"/>
            <w:tcBorders>
              <w:top w:val="nil"/>
              <w:left w:val="single" w:sz="4" w:space="0" w:color="auto"/>
              <w:bottom w:val="single" w:sz="4" w:space="0" w:color="auto"/>
              <w:right w:val="single" w:sz="4" w:space="0" w:color="auto"/>
            </w:tcBorders>
          </w:tcPr>
          <w:p w:rsidR="00BC25E8" w:rsidRPr="005D2FDF" w:rsidRDefault="00BC25E8" w:rsidP="00BC25E8">
            <w:pPr>
              <w:spacing w:line="220" w:lineRule="exact"/>
              <w:ind w:left="-108" w:right="-90"/>
              <w:jc w:val="center"/>
              <w:rPr>
                <w:rFonts w:eastAsia="Arial Unicode MS"/>
                <w:sz w:val="14"/>
                <w:szCs w:val="14"/>
              </w:rPr>
            </w:pPr>
          </w:p>
        </w:tc>
        <w:tc>
          <w:tcPr>
            <w:tcW w:w="745" w:type="pct"/>
            <w:tcBorders>
              <w:top w:val="nil"/>
              <w:left w:val="single" w:sz="4" w:space="0" w:color="auto"/>
              <w:bottom w:val="single" w:sz="4" w:space="0" w:color="auto"/>
              <w:right w:val="single" w:sz="4" w:space="0" w:color="auto"/>
            </w:tcBorders>
          </w:tcPr>
          <w:p w:rsidR="00BC25E8" w:rsidRPr="005D2FDF" w:rsidRDefault="00BC25E8" w:rsidP="00BC25E8">
            <w:pPr>
              <w:spacing w:line="220" w:lineRule="exact"/>
              <w:ind w:left="-108" w:right="-90"/>
              <w:jc w:val="center"/>
              <w:rPr>
                <w:rFonts w:eastAsia="Arial Unicode MS"/>
                <w:sz w:val="14"/>
                <w:szCs w:val="14"/>
              </w:rPr>
            </w:pPr>
          </w:p>
        </w:tc>
        <w:tc>
          <w:tcPr>
            <w:tcW w:w="745" w:type="pct"/>
            <w:tcBorders>
              <w:top w:val="nil"/>
              <w:left w:val="single" w:sz="4" w:space="0" w:color="auto"/>
              <w:bottom w:val="single" w:sz="4" w:space="0" w:color="auto"/>
              <w:right w:val="single" w:sz="4" w:space="0" w:color="auto"/>
            </w:tcBorders>
          </w:tcPr>
          <w:p w:rsidR="00BC25E8" w:rsidRPr="005D2FDF" w:rsidRDefault="00BC25E8" w:rsidP="00BC25E8">
            <w:pPr>
              <w:spacing w:line="220" w:lineRule="exact"/>
              <w:ind w:left="-108" w:right="-90"/>
              <w:jc w:val="center"/>
              <w:rPr>
                <w:rFonts w:eastAsia="Arial Unicode MS"/>
                <w:sz w:val="14"/>
                <w:szCs w:val="14"/>
              </w:rPr>
            </w:pPr>
          </w:p>
        </w:tc>
        <w:tc>
          <w:tcPr>
            <w:tcW w:w="749" w:type="pct"/>
            <w:tcBorders>
              <w:top w:val="nil"/>
              <w:left w:val="single" w:sz="4" w:space="0" w:color="auto"/>
              <w:bottom w:val="single" w:sz="4" w:space="0" w:color="auto"/>
              <w:right w:val="single" w:sz="4" w:space="0" w:color="auto"/>
            </w:tcBorders>
          </w:tcPr>
          <w:p w:rsidR="00BC25E8" w:rsidRPr="005D2FDF" w:rsidRDefault="00BC25E8" w:rsidP="00BC25E8">
            <w:pPr>
              <w:spacing w:line="220" w:lineRule="exact"/>
              <w:ind w:left="-108" w:right="-90"/>
              <w:jc w:val="center"/>
              <w:rPr>
                <w:rFonts w:eastAsia="Arial Unicode MS"/>
                <w:sz w:val="14"/>
                <w:szCs w:val="14"/>
              </w:rPr>
            </w:pPr>
          </w:p>
        </w:tc>
      </w:tr>
    </w:tbl>
    <w:p w:rsidR="00BC25E8" w:rsidRPr="0077796A"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Pr="0077796A"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tbl>
      <w:tblPr>
        <w:tblW w:w="4991" w:type="pct"/>
        <w:tblInd w:w="-98" w:type="dxa"/>
        <w:tblBorders>
          <w:top w:val="single" w:sz="6" w:space="0" w:color="auto"/>
          <w:left w:val="single" w:sz="6" w:space="0" w:color="auto"/>
          <w:bottom w:val="single" w:sz="6" w:space="0" w:color="auto"/>
          <w:right w:val="single" w:sz="6" w:space="0" w:color="auto"/>
        </w:tblBorders>
        <w:tblLook w:val="0000"/>
      </w:tblPr>
      <w:tblGrid>
        <w:gridCol w:w="5755"/>
        <w:gridCol w:w="2382"/>
        <w:gridCol w:w="2193"/>
        <w:gridCol w:w="2193"/>
        <w:gridCol w:w="2196"/>
      </w:tblGrid>
      <w:tr w:rsidR="00BC25E8" w:rsidRPr="0077796A" w:rsidTr="00BC25E8">
        <w:tc>
          <w:tcPr>
            <w:tcW w:w="1955" w:type="pct"/>
            <w:tcBorders>
              <w:top w:val="single" w:sz="4" w:space="0" w:color="auto"/>
              <w:left w:val="single" w:sz="6" w:space="0" w:color="auto"/>
              <w:bottom w:val="single" w:sz="4" w:space="0" w:color="auto"/>
              <w:right w:val="single" w:sz="4" w:space="0" w:color="auto"/>
            </w:tcBorders>
          </w:tcPr>
          <w:p w:rsidR="00BC25E8" w:rsidRPr="00F57B93" w:rsidRDefault="00BC25E8" w:rsidP="00BC25E8">
            <w:pPr>
              <w:spacing w:line="220" w:lineRule="exact"/>
              <w:ind w:left="180" w:hanging="180"/>
              <w:jc w:val="center"/>
              <w:rPr>
                <w:rFonts w:eastAsia="Arial Unicode MS"/>
                <w:sz w:val="18"/>
                <w:szCs w:val="18"/>
              </w:rPr>
            </w:pPr>
            <w:r w:rsidRPr="00F57B93">
              <w:rPr>
                <w:rFonts w:eastAsia="Arial Unicode MS"/>
                <w:sz w:val="18"/>
                <w:szCs w:val="18"/>
              </w:rPr>
              <w:lastRenderedPageBreak/>
              <w:t>Details</w:t>
            </w:r>
          </w:p>
        </w:tc>
        <w:tc>
          <w:tcPr>
            <w:tcW w:w="3045" w:type="pct"/>
            <w:gridSpan w:val="4"/>
            <w:tcBorders>
              <w:top w:val="single" w:sz="4" w:space="0" w:color="auto"/>
              <w:left w:val="single" w:sz="4" w:space="0" w:color="auto"/>
              <w:bottom w:val="single" w:sz="4" w:space="0" w:color="auto"/>
              <w:right w:val="single" w:sz="4" w:space="0" w:color="auto"/>
            </w:tcBorders>
            <w:vAlign w:val="center"/>
          </w:tcPr>
          <w:p w:rsidR="00BC25E8" w:rsidRPr="005D2FDF" w:rsidRDefault="00BC25E8" w:rsidP="00BC25E8">
            <w:pPr>
              <w:spacing w:line="220" w:lineRule="exact"/>
              <w:ind w:left="-107" w:right="-103"/>
              <w:jc w:val="center"/>
              <w:rPr>
                <w:rFonts w:eastAsia="Arial Unicode MS"/>
                <w:sz w:val="18"/>
                <w:szCs w:val="18"/>
              </w:rPr>
            </w:pPr>
            <w:r w:rsidRPr="005D2FDF">
              <w:rPr>
                <w:rFonts w:eastAsia="Arial Unicode MS"/>
                <w:sz w:val="18"/>
                <w:szCs w:val="18"/>
              </w:rPr>
              <w:t>KCE Technology Co., Ltd.</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spacing w:line="220" w:lineRule="exact"/>
              <w:ind w:left="180" w:hanging="180"/>
              <w:jc w:val="both"/>
              <w:rPr>
                <w:rFonts w:eastAsia="Arial Unicode MS"/>
                <w:sz w:val="18"/>
                <w:szCs w:val="18"/>
              </w:rPr>
            </w:pPr>
            <w:r w:rsidRPr="005D2FDF">
              <w:rPr>
                <w:rFonts w:eastAsia="Arial Unicode MS"/>
                <w:sz w:val="18"/>
                <w:szCs w:val="18"/>
              </w:rPr>
              <w:t>1.</w:t>
            </w:r>
            <w:r w:rsidRPr="005D2FDF">
              <w:rPr>
                <w:rFonts w:eastAsia="Arial Unicode MS"/>
                <w:sz w:val="18"/>
                <w:szCs w:val="18"/>
              </w:rPr>
              <w:tab/>
              <w:t>Certificate No.</w:t>
            </w:r>
          </w:p>
        </w:tc>
        <w:tc>
          <w:tcPr>
            <w:tcW w:w="809" w:type="pct"/>
            <w:tcBorders>
              <w:top w:val="nil"/>
              <w:left w:val="single" w:sz="4" w:space="0" w:color="auto"/>
              <w:bottom w:val="nil"/>
              <w:right w:val="single" w:sz="4" w:space="0" w:color="auto"/>
            </w:tcBorders>
          </w:tcPr>
          <w:p w:rsidR="00873F9E" w:rsidRPr="005D2FDF" w:rsidRDefault="00873F9E" w:rsidP="00873F9E">
            <w:pPr>
              <w:spacing w:line="220" w:lineRule="exact"/>
              <w:ind w:left="-107" w:right="-103"/>
              <w:jc w:val="center"/>
              <w:rPr>
                <w:rFonts w:eastAsia="Arial Unicode MS"/>
                <w:sz w:val="18"/>
                <w:szCs w:val="18"/>
              </w:rPr>
            </w:pPr>
            <w:r w:rsidRPr="009742A9">
              <w:rPr>
                <w:rFonts w:eastAsia="Arial Unicode MS"/>
                <w:sz w:val="18"/>
                <w:szCs w:val="18"/>
              </w:rPr>
              <w:t>60-0545-1-05-1-0</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ind w:left="-107" w:right="-103"/>
              <w:jc w:val="center"/>
              <w:rPr>
                <w:rFonts w:eastAsia="Arial Unicode MS"/>
                <w:sz w:val="18"/>
                <w:szCs w:val="18"/>
              </w:rPr>
            </w:pPr>
            <w:r w:rsidRPr="00A92351">
              <w:rPr>
                <w:rFonts w:eastAsia="Arial Unicode MS"/>
                <w:sz w:val="18"/>
                <w:szCs w:val="18"/>
              </w:rPr>
              <w:t>63-1212-1-05-1-0</w:t>
            </w:r>
          </w:p>
        </w:tc>
        <w:tc>
          <w:tcPr>
            <w:tcW w:w="745" w:type="pct"/>
            <w:tcBorders>
              <w:top w:val="nil"/>
              <w:left w:val="single" w:sz="4" w:space="0" w:color="auto"/>
              <w:bottom w:val="nil"/>
              <w:right w:val="single" w:sz="4" w:space="0" w:color="auto"/>
            </w:tcBorders>
          </w:tcPr>
          <w:p w:rsidR="00873F9E" w:rsidRPr="00A92351" w:rsidRDefault="00873F9E" w:rsidP="00873F9E">
            <w:pPr>
              <w:spacing w:line="220" w:lineRule="exact"/>
              <w:ind w:left="-107" w:right="-103"/>
              <w:jc w:val="center"/>
              <w:rPr>
                <w:rFonts w:eastAsia="Arial Unicode MS"/>
                <w:sz w:val="18"/>
                <w:szCs w:val="18"/>
              </w:rPr>
            </w:pPr>
            <w:r>
              <w:rPr>
                <w:rFonts w:eastAsia="Arial Unicode MS"/>
                <w:sz w:val="18"/>
                <w:szCs w:val="18"/>
              </w:rPr>
              <w:t>64-1034-1-00-1-0</w:t>
            </w:r>
          </w:p>
        </w:tc>
        <w:tc>
          <w:tcPr>
            <w:tcW w:w="746" w:type="pct"/>
            <w:tcBorders>
              <w:top w:val="nil"/>
              <w:left w:val="single" w:sz="4" w:space="0" w:color="auto"/>
              <w:bottom w:val="nil"/>
              <w:right w:val="single" w:sz="4" w:space="0" w:color="auto"/>
            </w:tcBorders>
          </w:tcPr>
          <w:p w:rsidR="00873F9E" w:rsidRPr="00A92351" w:rsidRDefault="00873F9E" w:rsidP="00873F9E">
            <w:pPr>
              <w:spacing w:line="220" w:lineRule="exact"/>
              <w:ind w:left="-107" w:right="-103"/>
              <w:jc w:val="center"/>
              <w:rPr>
                <w:rFonts w:eastAsia="Arial Unicode MS"/>
                <w:sz w:val="18"/>
                <w:szCs w:val="18"/>
              </w:rPr>
            </w:pPr>
            <w:r w:rsidRPr="00873F9E">
              <w:rPr>
                <w:rFonts w:eastAsia="Arial Unicode MS"/>
                <w:sz w:val="18"/>
                <w:szCs w:val="18"/>
              </w:rPr>
              <w:t>65-0300-1-07-1-0</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spacing w:line="220" w:lineRule="exact"/>
              <w:ind w:left="180" w:hanging="180"/>
              <w:rPr>
                <w:rFonts w:eastAsia="Arial Unicode MS"/>
                <w:sz w:val="18"/>
                <w:szCs w:val="18"/>
              </w:rPr>
            </w:pPr>
            <w:r w:rsidRPr="005D2FDF">
              <w:rPr>
                <w:rFonts w:eastAsia="Arial Unicode MS"/>
                <w:sz w:val="18"/>
                <w:szCs w:val="18"/>
              </w:rPr>
              <w:t>2.</w:t>
            </w:r>
            <w:r w:rsidRPr="005D2FDF">
              <w:rPr>
                <w:rFonts w:eastAsia="Arial Unicode MS"/>
                <w:sz w:val="18"/>
                <w:szCs w:val="18"/>
              </w:rPr>
              <w:tab/>
              <w:t>Promotional privileges for</w:t>
            </w:r>
          </w:p>
        </w:tc>
        <w:tc>
          <w:tcPr>
            <w:tcW w:w="809" w:type="pct"/>
            <w:tcBorders>
              <w:top w:val="nil"/>
              <w:left w:val="single" w:sz="4" w:space="0" w:color="auto"/>
              <w:bottom w:val="nil"/>
              <w:right w:val="single" w:sz="4" w:space="0" w:color="auto"/>
            </w:tcBorders>
          </w:tcPr>
          <w:p w:rsidR="00873F9E" w:rsidRPr="005D2FDF" w:rsidRDefault="00873F9E" w:rsidP="00873F9E">
            <w:pPr>
              <w:tabs>
                <w:tab w:val="left" w:pos="1032"/>
              </w:tabs>
              <w:spacing w:line="220" w:lineRule="exact"/>
              <w:ind w:left="-108" w:right="-72"/>
              <w:jc w:val="center"/>
              <w:rPr>
                <w:rFonts w:eastAsia="Arial Unicode MS"/>
                <w:sz w:val="18"/>
                <w:szCs w:val="18"/>
              </w:rPr>
            </w:pPr>
            <w:r w:rsidRPr="005D2FDF">
              <w:rPr>
                <w:rFonts w:eastAsia="Arial Unicode MS"/>
                <w:sz w:val="18"/>
                <w:szCs w:val="18"/>
              </w:rPr>
              <w:t>Manufacturing of Printed Circuit Board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ind w:left="-108" w:right="-72"/>
              <w:jc w:val="center"/>
              <w:rPr>
                <w:rFonts w:eastAsia="Arial Unicode MS"/>
                <w:sz w:val="18"/>
                <w:szCs w:val="18"/>
              </w:rPr>
            </w:pPr>
            <w:r w:rsidRPr="005D2FDF">
              <w:rPr>
                <w:rFonts w:eastAsia="Arial Unicode MS"/>
                <w:sz w:val="18"/>
                <w:szCs w:val="18"/>
              </w:rPr>
              <w:t>Manufacturing of Printed Circuit Board</w:t>
            </w:r>
          </w:p>
        </w:tc>
        <w:tc>
          <w:tcPr>
            <w:tcW w:w="745" w:type="pct"/>
            <w:tcBorders>
              <w:top w:val="nil"/>
              <w:left w:val="single" w:sz="4" w:space="0" w:color="auto"/>
              <w:bottom w:val="nil"/>
              <w:right w:val="single" w:sz="4" w:space="0" w:color="auto"/>
            </w:tcBorders>
          </w:tcPr>
          <w:p w:rsidR="00873F9E" w:rsidRDefault="00873F9E" w:rsidP="00873F9E">
            <w:pPr>
              <w:spacing w:line="220" w:lineRule="exact"/>
              <w:ind w:left="-108" w:right="-108"/>
              <w:jc w:val="center"/>
              <w:rPr>
                <w:rFonts w:eastAsia="Arial Unicode MS"/>
                <w:sz w:val="18"/>
                <w:szCs w:val="18"/>
              </w:rPr>
            </w:pPr>
            <w:r w:rsidRPr="005D2FDF">
              <w:rPr>
                <w:rFonts w:eastAsia="Arial Unicode MS"/>
                <w:sz w:val="18"/>
                <w:szCs w:val="18"/>
              </w:rPr>
              <w:t>Manufacturing of Printed Circuit Board</w:t>
            </w:r>
          </w:p>
        </w:tc>
        <w:tc>
          <w:tcPr>
            <w:tcW w:w="746" w:type="pct"/>
            <w:tcBorders>
              <w:top w:val="nil"/>
              <w:left w:val="single" w:sz="4" w:space="0" w:color="auto"/>
              <w:bottom w:val="nil"/>
              <w:right w:val="single" w:sz="4" w:space="0" w:color="auto"/>
            </w:tcBorders>
          </w:tcPr>
          <w:p w:rsidR="00873F9E" w:rsidRPr="005D2FDF" w:rsidRDefault="00873F9E" w:rsidP="00873F9E">
            <w:pPr>
              <w:spacing w:line="220" w:lineRule="exact"/>
              <w:ind w:left="-108" w:right="-108"/>
              <w:jc w:val="center"/>
              <w:rPr>
                <w:rFonts w:eastAsia="Arial Unicode MS"/>
                <w:sz w:val="18"/>
                <w:szCs w:val="18"/>
              </w:rPr>
            </w:pPr>
            <w:r w:rsidRPr="005D2FDF">
              <w:rPr>
                <w:rFonts w:eastAsia="Arial Unicode MS"/>
                <w:sz w:val="18"/>
                <w:szCs w:val="18"/>
              </w:rPr>
              <w:t>Manufacturing of Printed Circuit Board</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spacing w:line="220" w:lineRule="exact"/>
              <w:ind w:left="180" w:hanging="180"/>
              <w:rPr>
                <w:rFonts w:eastAsia="Arial Unicode MS"/>
                <w:sz w:val="18"/>
                <w:szCs w:val="18"/>
              </w:rPr>
            </w:pPr>
            <w:r w:rsidRPr="005D2FDF">
              <w:rPr>
                <w:rFonts w:eastAsia="Arial Unicode MS"/>
                <w:sz w:val="18"/>
                <w:szCs w:val="18"/>
              </w:rPr>
              <w:t>3.</w:t>
            </w:r>
            <w:r w:rsidRPr="005D2FDF">
              <w:rPr>
                <w:rFonts w:eastAsia="Arial Unicode MS"/>
                <w:sz w:val="18"/>
                <w:szCs w:val="18"/>
              </w:rPr>
              <w:tab/>
              <w:t>The significant privileges are</w:t>
            </w:r>
          </w:p>
        </w:tc>
        <w:tc>
          <w:tcPr>
            <w:tcW w:w="809"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rsidR="00873F9E" w:rsidRPr="0077796A" w:rsidRDefault="00873F9E" w:rsidP="00873F9E">
            <w:pPr>
              <w:spacing w:line="220" w:lineRule="exact"/>
              <w:jc w:val="center"/>
              <w:rPr>
                <w:rFonts w:eastAsia="Arial Unicode MS"/>
                <w:sz w:val="18"/>
                <w:szCs w:val="18"/>
              </w:rPr>
            </w:pPr>
          </w:p>
        </w:tc>
        <w:tc>
          <w:tcPr>
            <w:tcW w:w="746" w:type="pct"/>
            <w:tcBorders>
              <w:top w:val="nil"/>
              <w:left w:val="single" w:sz="4" w:space="0" w:color="auto"/>
              <w:bottom w:val="nil"/>
              <w:right w:val="single" w:sz="4" w:space="0" w:color="auto"/>
            </w:tcBorders>
          </w:tcPr>
          <w:p w:rsidR="00873F9E" w:rsidRPr="0077796A" w:rsidRDefault="00873F9E" w:rsidP="00873F9E">
            <w:pPr>
              <w:spacing w:line="220" w:lineRule="exact"/>
              <w:jc w:val="center"/>
              <w:rPr>
                <w:rFonts w:eastAsia="Arial Unicode MS"/>
                <w:sz w:val="18"/>
                <w:szCs w:val="18"/>
              </w:rPr>
            </w:pP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numPr>
                <w:ilvl w:val="1"/>
                <w:numId w:val="32"/>
              </w:numPr>
              <w:tabs>
                <w:tab w:val="right" w:pos="522"/>
              </w:tabs>
              <w:spacing w:line="220" w:lineRule="exact"/>
              <w:ind w:right="-54"/>
              <w:rPr>
                <w:rFonts w:eastAsia="Arial Unicode MS"/>
                <w:sz w:val="18"/>
                <w:szCs w:val="18"/>
              </w:rPr>
            </w:pPr>
            <w:r w:rsidRPr="005D2FDF">
              <w:rPr>
                <w:rFonts w:eastAsia="Arial Unicode MS"/>
                <w:sz w:val="18"/>
                <w:szCs w:val="18"/>
              </w:rPr>
              <w:t xml:space="preserve">Exemption from corporate income tax on net income from promoted operations and exemption from income tax on dividends paid from </w:t>
            </w:r>
            <w:r>
              <w:rPr>
                <w:rFonts w:eastAsia="Arial Unicode MS"/>
                <w:sz w:val="18"/>
                <w:szCs w:val="18"/>
              </w:rPr>
              <w:t xml:space="preserve">promoted operations </w:t>
            </w:r>
            <w:r w:rsidRPr="005D2FDF">
              <w:rPr>
                <w:rFonts w:eastAsia="Arial Unicode MS"/>
                <w:sz w:val="18"/>
                <w:szCs w:val="18"/>
              </w:rPr>
              <w:t>throughout the period in which the corporate income tax is exempted.</w:t>
            </w:r>
          </w:p>
        </w:tc>
        <w:tc>
          <w:tcPr>
            <w:tcW w:w="809"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3</w:t>
            </w:r>
            <w:r>
              <w:rPr>
                <w:rFonts w:eastAsia="Arial Unicode MS"/>
                <w:sz w:val="18"/>
                <w:szCs w:val="18"/>
              </w:rPr>
              <w:t>years</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Pr>
                <w:rFonts w:eastAsia="Arial Unicode MS"/>
                <w:sz w:val="18"/>
                <w:szCs w:val="18"/>
              </w:rPr>
              <w:t>4years</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Pr>
                <w:rFonts w:eastAsia="Arial Unicode MS"/>
                <w:sz w:val="18"/>
                <w:szCs w:val="18"/>
              </w:rPr>
              <w:t>6years</w:t>
            </w:r>
          </w:p>
        </w:tc>
        <w:tc>
          <w:tcPr>
            <w:tcW w:w="746"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Pr>
                <w:rFonts w:eastAsia="Arial Unicode MS"/>
                <w:sz w:val="18"/>
                <w:szCs w:val="18"/>
              </w:rPr>
              <w:t>3years</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numPr>
                <w:ilvl w:val="1"/>
                <w:numId w:val="32"/>
              </w:numPr>
              <w:tabs>
                <w:tab w:val="right" w:pos="522"/>
              </w:tabs>
              <w:spacing w:line="220" w:lineRule="exact"/>
              <w:ind w:left="522" w:hanging="360"/>
              <w:rPr>
                <w:rFonts w:eastAsia="Arial Unicode MS"/>
                <w:sz w:val="18"/>
                <w:szCs w:val="18"/>
              </w:rPr>
            </w:pPr>
            <w:r w:rsidRPr="005D2FDF">
              <w:rPr>
                <w:rFonts w:eastAsia="Arial Unicode MS"/>
                <w:sz w:val="18"/>
                <w:szCs w:val="18"/>
              </w:rPr>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809"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c>
          <w:tcPr>
            <w:tcW w:w="746"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numPr>
                <w:ilvl w:val="1"/>
                <w:numId w:val="32"/>
              </w:numPr>
              <w:tabs>
                <w:tab w:val="right" w:pos="522"/>
              </w:tabs>
              <w:spacing w:line="220" w:lineRule="exact"/>
              <w:ind w:left="522" w:right="-108" w:hanging="360"/>
              <w:rPr>
                <w:rFonts w:eastAsia="Arial Unicode MS"/>
                <w:sz w:val="18"/>
                <w:szCs w:val="18"/>
              </w:rPr>
            </w:pPr>
            <w:r w:rsidRPr="005D2FDF">
              <w:rPr>
                <w:rFonts w:eastAsia="Arial Unicode MS"/>
                <w:sz w:val="18"/>
                <w:szCs w:val="18"/>
              </w:rPr>
              <w:t>Exemption from import duty on machinery as approved by the board</w:t>
            </w:r>
          </w:p>
        </w:tc>
        <w:tc>
          <w:tcPr>
            <w:tcW w:w="809" w:type="pct"/>
            <w:tcBorders>
              <w:top w:val="nil"/>
              <w:left w:val="single" w:sz="4" w:space="0" w:color="auto"/>
              <w:bottom w:val="nil"/>
              <w:right w:val="single" w:sz="4" w:space="0" w:color="auto"/>
            </w:tcBorders>
          </w:tcPr>
          <w:p w:rsidR="00873F9E" w:rsidRDefault="00873F9E" w:rsidP="00873F9E">
            <w:pPr>
              <w:spacing w:line="220" w:lineRule="exact"/>
              <w:jc w:val="center"/>
              <w:rPr>
                <w:rFonts w:eastAsia="Arial Unicode MS"/>
                <w:sz w:val="18"/>
                <w:szCs w:val="18"/>
              </w:rPr>
            </w:pPr>
            <w:r w:rsidRPr="005D2FDF">
              <w:rPr>
                <w:rFonts w:eastAsia="Arial Unicode MS"/>
                <w:sz w:val="18"/>
                <w:szCs w:val="18"/>
              </w:rPr>
              <w:t>Granted</w:t>
            </w:r>
          </w:p>
          <w:p w:rsidR="00873F9E" w:rsidRPr="005D2FDF" w:rsidRDefault="00873F9E" w:rsidP="00873F9E">
            <w:pPr>
              <w:spacing w:line="220" w:lineRule="exact"/>
              <w:jc w:val="center"/>
              <w:rPr>
                <w:rFonts w:eastAsia="Arial Unicode MS"/>
                <w:sz w:val="18"/>
                <w:szCs w:val="18"/>
              </w:rPr>
            </w:pPr>
            <w:r>
              <w:rPr>
                <w:rFonts w:eastAsia="Arial Unicode MS"/>
                <w:sz w:val="18"/>
                <w:szCs w:val="18"/>
              </w:rPr>
              <w:t>(Expired)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Granted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Granted</w:t>
            </w:r>
          </w:p>
        </w:tc>
        <w:tc>
          <w:tcPr>
            <w:tcW w:w="746"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Granted</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numPr>
                <w:ilvl w:val="1"/>
                <w:numId w:val="32"/>
              </w:numPr>
              <w:tabs>
                <w:tab w:val="right" w:pos="522"/>
              </w:tabs>
              <w:spacing w:line="220" w:lineRule="exact"/>
              <w:ind w:left="522" w:hanging="360"/>
              <w:rPr>
                <w:rFonts w:eastAsia="Arial Unicode MS"/>
                <w:sz w:val="18"/>
                <w:szCs w:val="18"/>
              </w:rPr>
            </w:pPr>
            <w:r w:rsidRPr="005D2FDF">
              <w:rPr>
                <w:rFonts w:eastAsia="Arial Unicode MS"/>
                <w:sz w:val="18"/>
                <w:szCs w:val="18"/>
              </w:rPr>
              <w:t>Exemption from import duty on raw materials and essential supplies used in export production for a period of one year from the first import date.</w:t>
            </w:r>
          </w:p>
        </w:tc>
        <w:tc>
          <w:tcPr>
            <w:tcW w:w="809"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c>
          <w:tcPr>
            <w:tcW w:w="746"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spacing w:line="220" w:lineRule="exact"/>
              <w:ind w:left="180" w:hanging="180"/>
              <w:rPr>
                <w:rFonts w:eastAsia="Arial Unicode MS"/>
                <w:sz w:val="18"/>
                <w:szCs w:val="18"/>
              </w:rPr>
            </w:pPr>
            <w:r w:rsidRPr="005D2FDF">
              <w:rPr>
                <w:rFonts w:eastAsia="Arial Unicode MS"/>
                <w:sz w:val="18"/>
                <w:szCs w:val="18"/>
              </w:rPr>
              <w:t>4.</w:t>
            </w:r>
            <w:r w:rsidRPr="005D2FDF">
              <w:rPr>
                <w:rFonts w:eastAsia="Arial Unicode MS"/>
                <w:sz w:val="18"/>
                <w:szCs w:val="18"/>
              </w:rPr>
              <w:tab/>
              <w:t>Date of first earning operating income</w:t>
            </w:r>
          </w:p>
        </w:tc>
        <w:tc>
          <w:tcPr>
            <w:tcW w:w="809" w:type="pct"/>
            <w:tcBorders>
              <w:top w:val="nil"/>
              <w:left w:val="single" w:sz="4" w:space="0" w:color="auto"/>
              <w:bottom w:val="nil"/>
              <w:right w:val="single" w:sz="4" w:space="0" w:color="auto"/>
            </w:tcBorders>
          </w:tcPr>
          <w:p w:rsidR="00873F9E" w:rsidRPr="005D2FDF" w:rsidRDefault="00873F9E" w:rsidP="00873F9E">
            <w:pPr>
              <w:spacing w:line="220" w:lineRule="exact"/>
              <w:ind w:left="-108" w:right="-90"/>
              <w:jc w:val="center"/>
              <w:rPr>
                <w:rFonts w:eastAsia="Arial Unicode MS"/>
                <w:sz w:val="18"/>
                <w:szCs w:val="18"/>
              </w:rPr>
            </w:pPr>
            <w:r>
              <w:rPr>
                <w:rFonts w:eastAsia="Arial Unicode MS"/>
                <w:sz w:val="18"/>
                <w:szCs w:val="18"/>
              </w:rPr>
              <w:t>1 June 2017</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ind w:left="-108" w:right="-90"/>
              <w:jc w:val="center"/>
              <w:rPr>
                <w:rFonts w:eastAsia="Arial Unicode MS"/>
                <w:sz w:val="18"/>
                <w:szCs w:val="18"/>
              </w:rPr>
            </w:pPr>
            <w:r>
              <w:rPr>
                <w:rFonts w:eastAsia="Arial Unicode MS"/>
                <w:sz w:val="18"/>
                <w:szCs w:val="18"/>
              </w:rPr>
              <w:t>3 November 2020</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ind w:left="-108" w:right="-90"/>
              <w:jc w:val="center"/>
              <w:rPr>
                <w:rFonts w:eastAsia="Arial Unicode MS"/>
                <w:sz w:val="18"/>
                <w:szCs w:val="18"/>
              </w:rPr>
            </w:pPr>
            <w:r>
              <w:rPr>
                <w:rFonts w:eastAsia="Arial Unicode MS"/>
                <w:sz w:val="18"/>
                <w:szCs w:val="18"/>
              </w:rPr>
              <w:t>2 March 2022</w:t>
            </w:r>
          </w:p>
        </w:tc>
        <w:tc>
          <w:tcPr>
            <w:tcW w:w="746" w:type="pct"/>
            <w:tcBorders>
              <w:top w:val="nil"/>
              <w:left w:val="single" w:sz="4" w:space="0" w:color="auto"/>
              <w:bottom w:val="nil"/>
              <w:right w:val="single" w:sz="4" w:space="0" w:color="auto"/>
            </w:tcBorders>
          </w:tcPr>
          <w:p w:rsidR="00873F9E" w:rsidRDefault="00873F9E" w:rsidP="00873F9E">
            <w:pPr>
              <w:spacing w:line="220" w:lineRule="exact"/>
              <w:ind w:left="-108" w:right="-90"/>
              <w:jc w:val="center"/>
              <w:rPr>
                <w:rFonts w:eastAsia="Arial Unicode MS"/>
                <w:sz w:val="18"/>
                <w:szCs w:val="18"/>
              </w:rPr>
            </w:pPr>
            <w:r>
              <w:rPr>
                <w:rFonts w:eastAsia="Arial Unicode MS"/>
                <w:sz w:val="18"/>
                <w:szCs w:val="18"/>
              </w:rPr>
              <w:t>1 March 2022</w:t>
            </w:r>
          </w:p>
        </w:tc>
      </w:tr>
      <w:tr w:rsidR="00873F9E" w:rsidRPr="0077796A" w:rsidTr="00BC25E8">
        <w:tc>
          <w:tcPr>
            <w:tcW w:w="1955" w:type="pct"/>
            <w:tcBorders>
              <w:top w:val="nil"/>
              <w:left w:val="single" w:sz="4" w:space="0" w:color="auto"/>
              <w:bottom w:val="single" w:sz="4" w:space="0" w:color="auto"/>
              <w:right w:val="single" w:sz="4" w:space="0" w:color="auto"/>
            </w:tcBorders>
          </w:tcPr>
          <w:p w:rsidR="00873F9E" w:rsidRPr="005D2FDF" w:rsidRDefault="00873F9E" w:rsidP="00873F9E">
            <w:pPr>
              <w:spacing w:line="220" w:lineRule="exact"/>
              <w:ind w:left="180" w:hanging="180"/>
              <w:rPr>
                <w:rFonts w:eastAsia="Arial Unicode MS"/>
                <w:sz w:val="18"/>
                <w:szCs w:val="18"/>
              </w:rPr>
            </w:pPr>
          </w:p>
        </w:tc>
        <w:tc>
          <w:tcPr>
            <w:tcW w:w="809" w:type="pct"/>
            <w:tcBorders>
              <w:top w:val="nil"/>
              <w:left w:val="single" w:sz="4" w:space="0" w:color="auto"/>
              <w:bottom w:val="single" w:sz="4" w:space="0" w:color="auto"/>
              <w:right w:val="single" w:sz="4" w:space="0" w:color="auto"/>
            </w:tcBorders>
          </w:tcPr>
          <w:p w:rsidR="00873F9E" w:rsidRPr="005D2FDF" w:rsidRDefault="00873F9E" w:rsidP="00873F9E">
            <w:pPr>
              <w:spacing w:line="220" w:lineRule="exact"/>
              <w:ind w:left="-108" w:right="-90"/>
              <w:jc w:val="center"/>
              <w:rPr>
                <w:rFonts w:eastAsia="Arial Unicode MS"/>
                <w:sz w:val="14"/>
                <w:szCs w:val="14"/>
              </w:rPr>
            </w:pPr>
          </w:p>
        </w:tc>
        <w:tc>
          <w:tcPr>
            <w:tcW w:w="745" w:type="pct"/>
            <w:tcBorders>
              <w:top w:val="nil"/>
              <w:left w:val="single" w:sz="4" w:space="0" w:color="auto"/>
              <w:bottom w:val="single" w:sz="4" w:space="0" w:color="auto"/>
              <w:right w:val="single" w:sz="4" w:space="0" w:color="auto"/>
            </w:tcBorders>
          </w:tcPr>
          <w:p w:rsidR="00873F9E" w:rsidRPr="005D2FDF" w:rsidRDefault="00873F9E" w:rsidP="00873F9E">
            <w:pPr>
              <w:spacing w:line="220" w:lineRule="exact"/>
              <w:ind w:left="-108" w:right="-90"/>
              <w:jc w:val="center"/>
              <w:rPr>
                <w:rFonts w:eastAsia="Arial Unicode MS"/>
                <w:sz w:val="14"/>
                <w:szCs w:val="14"/>
              </w:rPr>
            </w:pPr>
          </w:p>
        </w:tc>
        <w:tc>
          <w:tcPr>
            <w:tcW w:w="745" w:type="pct"/>
            <w:tcBorders>
              <w:top w:val="nil"/>
              <w:left w:val="single" w:sz="4" w:space="0" w:color="auto"/>
              <w:bottom w:val="single" w:sz="4" w:space="0" w:color="auto"/>
              <w:right w:val="single" w:sz="4" w:space="0" w:color="auto"/>
            </w:tcBorders>
          </w:tcPr>
          <w:p w:rsidR="00873F9E" w:rsidRPr="005D2FDF" w:rsidRDefault="00873F9E" w:rsidP="00873F9E">
            <w:pPr>
              <w:spacing w:line="220" w:lineRule="exact"/>
              <w:ind w:left="-108" w:right="-90"/>
              <w:jc w:val="center"/>
              <w:rPr>
                <w:rFonts w:eastAsia="Arial Unicode MS"/>
                <w:sz w:val="14"/>
                <w:szCs w:val="14"/>
              </w:rPr>
            </w:pPr>
          </w:p>
        </w:tc>
        <w:tc>
          <w:tcPr>
            <w:tcW w:w="746" w:type="pct"/>
            <w:tcBorders>
              <w:top w:val="nil"/>
              <w:left w:val="single" w:sz="4" w:space="0" w:color="auto"/>
              <w:bottom w:val="single" w:sz="4" w:space="0" w:color="auto"/>
              <w:right w:val="single" w:sz="4" w:space="0" w:color="auto"/>
            </w:tcBorders>
          </w:tcPr>
          <w:p w:rsidR="00873F9E" w:rsidRPr="005D2FDF" w:rsidRDefault="00873F9E" w:rsidP="00873F9E">
            <w:pPr>
              <w:spacing w:line="220" w:lineRule="exact"/>
              <w:ind w:left="-108" w:right="-90"/>
              <w:jc w:val="center"/>
              <w:rPr>
                <w:rFonts w:eastAsia="Arial Unicode MS"/>
                <w:sz w:val="14"/>
                <w:szCs w:val="14"/>
              </w:rPr>
            </w:pPr>
          </w:p>
        </w:tc>
      </w:tr>
    </w:tbl>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tbl>
      <w:tblPr>
        <w:tblW w:w="4991" w:type="pct"/>
        <w:tblInd w:w="-98" w:type="dxa"/>
        <w:tblBorders>
          <w:top w:val="single" w:sz="6" w:space="0" w:color="auto"/>
          <w:left w:val="single" w:sz="6" w:space="0" w:color="auto"/>
          <w:bottom w:val="single" w:sz="6" w:space="0" w:color="auto"/>
          <w:right w:val="single" w:sz="6" w:space="0" w:color="auto"/>
        </w:tblBorders>
        <w:tblLook w:val="0000"/>
      </w:tblPr>
      <w:tblGrid>
        <w:gridCol w:w="5758"/>
        <w:gridCol w:w="2379"/>
        <w:gridCol w:w="2193"/>
        <w:gridCol w:w="2193"/>
        <w:gridCol w:w="2196"/>
      </w:tblGrid>
      <w:tr w:rsidR="00BC25E8" w:rsidRPr="0077796A" w:rsidTr="00BC25E8">
        <w:tc>
          <w:tcPr>
            <w:tcW w:w="1956" w:type="pct"/>
            <w:tcBorders>
              <w:top w:val="single" w:sz="4" w:space="0" w:color="auto"/>
              <w:left w:val="single" w:sz="6" w:space="0" w:color="auto"/>
              <w:bottom w:val="single" w:sz="4" w:space="0" w:color="auto"/>
              <w:right w:val="single" w:sz="4" w:space="0" w:color="auto"/>
            </w:tcBorders>
          </w:tcPr>
          <w:p w:rsidR="00BC25E8" w:rsidRPr="00F57B93" w:rsidRDefault="00BC25E8" w:rsidP="00BC25E8">
            <w:pPr>
              <w:spacing w:line="220" w:lineRule="exact"/>
              <w:ind w:left="180" w:hanging="180"/>
              <w:jc w:val="center"/>
              <w:rPr>
                <w:rFonts w:eastAsia="Arial Unicode MS"/>
                <w:sz w:val="18"/>
                <w:szCs w:val="18"/>
              </w:rPr>
            </w:pPr>
            <w:r w:rsidRPr="00F57B93">
              <w:rPr>
                <w:rFonts w:eastAsia="Arial Unicode MS"/>
                <w:sz w:val="18"/>
                <w:szCs w:val="18"/>
              </w:rPr>
              <w:t>Details</w:t>
            </w:r>
          </w:p>
        </w:tc>
        <w:tc>
          <w:tcPr>
            <w:tcW w:w="2298" w:type="pct"/>
            <w:gridSpan w:val="3"/>
            <w:tcBorders>
              <w:top w:val="single" w:sz="4" w:space="0" w:color="auto"/>
              <w:left w:val="single" w:sz="4" w:space="0" w:color="auto"/>
              <w:bottom w:val="single" w:sz="4" w:space="0" w:color="auto"/>
              <w:right w:val="single" w:sz="4" w:space="0" w:color="auto"/>
            </w:tcBorders>
            <w:vAlign w:val="center"/>
          </w:tcPr>
          <w:p w:rsidR="00BC25E8" w:rsidRPr="0077796A" w:rsidRDefault="00BC25E8" w:rsidP="00BC25E8">
            <w:pPr>
              <w:spacing w:line="220" w:lineRule="exact"/>
              <w:ind w:left="-107" w:right="-103"/>
              <w:jc w:val="center"/>
              <w:rPr>
                <w:rFonts w:eastAsia="Arial Unicode MS"/>
                <w:sz w:val="18"/>
                <w:szCs w:val="18"/>
              </w:rPr>
            </w:pPr>
            <w:r w:rsidRPr="00F22C18">
              <w:rPr>
                <w:rFonts w:eastAsia="Arial Unicode MS"/>
                <w:sz w:val="18"/>
                <w:szCs w:val="18"/>
              </w:rPr>
              <w:t>Thai Laminate Manufacturer Co., Ltd</w:t>
            </w:r>
          </w:p>
        </w:tc>
        <w:tc>
          <w:tcPr>
            <w:tcW w:w="746" w:type="pct"/>
            <w:tcBorders>
              <w:top w:val="single" w:sz="4" w:space="0" w:color="auto"/>
              <w:left w:val="single" w:sz="4" w:space="0" w:color="auto"/>
              <w:bottom w:val="single" w:sz="4" w:space="0" w:color="auto"/>
              <w:right w:val="single" w:sz="4" w:space="0" w:color="auto"/>
            </w:tcBorders>
          </w:tcPr>
          <w:p w:rsidR="00BC25E8" w:rsidRPr="005D2FDF" w:rsidRDefault="00BC25E8" w:rsidP="00BC25E8">
            <w:pPr>
              <w:spacing w:line="220" w:lineRule="exact"/>
              <w:ind w:left="-107" w:right="-103"/>
              <w:jc w:val="center"/>
              <w:rPr>
                <w:rFonts w:eastAsia="Arial Unicode MS"/>
                <w:b/>
                <w:bCs/>
                <w:sz w:val="18"/>
                <w:szCs w:val="18"/>
              </w:rPr>
            </w:pPr>
            <w:r w:rsidRPr="0077796A">
              <w:rPr>
                <w:rFonts w:eastAsia="Arial Unicode MS"/>
                <w:sz w:val="18"/>
                <w:szCs w:val="18"/>
              </w:rPr>
              <w:t xml:space="preserve">Chemtronic Technology </w:t>
            </w:r>
            <w:r w:rsidRPr="0077796A">
              <w:rPr>
                <w:rFonts w:eastAsia="Arial Unicode MS"/>
                <w:sz w:val="18"/>
                <w:szCs w:val="18"/>
              </w:rPr>
              <w:lastRenderedPageBreak/>
              <w:t>(Thailand) Co., Ltd.</w:t>
            </w:r>
          </w:p>
        </w:tc>
      </w:tr>
      <w:tr w:rsidR="00BC25E8" w:rsidRPr="0077796A" w:rsidTr="00BC25E8">
        <w:tc>
          <w:tcPr>
            <w:tcW w:w="1956" w:type="pct"/>
            <w:tcBorders>
              <w:top w:val="nil"/>
              <w:left w:val="single" w:sz="4" w:space="0" w:color="auto"/>
              <w:bottom w:val="nil"/>
              <w:right w:val="single" w:sz="4" w:space="0" w:color="auto"/>
            </w:tcBorders>
          </w:tcPr>
          <w:p w:rsidR="00BC25E8" w:rsidRPr="005D2FDF" w:rsidRDefault="00BC25E8" w:rsidP="00BC25E8">
            <w:pPr>
              <w:spacing w:line="220" w:lineRule="exact"/>
              <w:ind w:left="180" w:hanging="180"/>
              <w:jc w:val="both"/>
              <w:rPr>
                <w:rFonts w:eastAsia="Arial Unicode MS"/>
                <w:sz w:val="18"/>
                <w:szCs w:val="18"/>
              </w:rPr>
            </w:pPr>
            <w:r w:rsidRPr="005D2FDF">
              <w:rPr>
                <w:rFonts w:eastAsia="Arial Unicode MS"/>
                <w:sz w:val="18"/>
                <w:szCs w:val="18"/>
              </w:rPr>
              <w:lastRenderedPageBreak/>
              <w:t>1.</w:t>
            </w:r>
            <w:r w:rsidRPr="005D2FDF">
              <w:rPr>
                <w:rFonts w:eastAsia="Arial Unicode MS"/>
                <w:sz w:val="18"/>
                <w:szCs w:val="18"/>
              </w:rPr>
              <w:tab/>
              <w:t>Certificate No.</w:t>
            </w:r>
          </w:p>
        </w:tc>
        <w:tc>
          <w:tcPr>
            <w:tcW w:w="808" w:type="pct"/>
            <w:tcBorders>
              <w:top w:val="nil"/>
              <w:left w:val="single" w:sz="4" w:space="0" w:color="auto"/>
              <w:bottom w:val="nil"/>
              <w:right w:val="single" w:sz="4" w:space="0" w:color="auto"/>
            </w:tcBorders>
          </w:tcPr>
          <w:p w:rsidR="00BC25E8" w:rsidRPr="005D2FDF" w:rsidRDefault="00BC25E8" w:rsidP="00BC25E8">
            <w:pPr>
              <w:spacing w:line="220" w:lineRule="exact"/>
              <w:ind w:left="-107" w:right="-103"/>
              <w:jc w:val="center"/>
              <w:rPr>
                <w:rFonts w:eastAsia="Arial Unicode MS"/>
                <w:sz w:val="18"/>
                <w:szCs w:val="18"/>
              </w:rPr>
            </w:pPr>
            <w:r w:rsidRPr="0077796A">
              <w:rPr>
                <w:rFonts w:eastAsia="Arial Unicode MS"/>
                <w:sz w:val="18"/>
                <w:szCs w:val="18"/>
              </w:rPr>
              <w:t>2490(2)/2557</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ind w:left="-107" w:right="-103"/>
              <w:jc w:val="center"/>
              <w:rPr>
                <w:rFonts w:eastAsia="Arial Unicode MS"/>
                <w:sz w:val="18"/>
                <w:szCs w:val="18"/>
              </w:rPr>
            </w:pPr>
            <w:r>
              <w:rPr>
                <w:rFonts w:eastAsia="Arial Unicode MS"/>
                <w:sz w:val="18"/>
                <w:szCs w:val="18"/>
              </w:rPr>
              <w:t>59-1009-1-00-1-0</w:t>
            </w:r>
          </w:p>
        </w:tc>
        <w:tc>
          <w:tcPr>
            <w:tcW w:w="745" w:type="pct"/>
            <w:tcBorders>
              <w:top w:val="nil"/>
              <w:left w:val="single" w:sz="4" w:space="0" w:color="auto"/>
              <w:bottom w:val="nil"/>
              <w:right w:val="single" w:sz="4" w:space="0" w:color="auto"/>
            </w:tcBorders>
          </w:tcPr>
          <w:p w:rsidR="00BC25E8" w:rsidRPr="00A92351" w:rsidRDefault="00BC25E8" w:rsidP="00BC25E8">
            <w:pPr>
              <w:spacing w:line="220" w:lineRule="exact"/>
              <w:ind w:left="-107" w:right="-103"/>
              <w:jc w:val="center"/>
              <w:rPr>
                <w:rFonts w:eastAsia="Arial Unicode MS"/>
                <w:sz w:val="18"/>
                <w:szCs w:val="18"/>
              </w:rPr>
            </w:pPr>
            <w:r>
              <w:rPr>
                <w:rFonts w:eastAsia="Arial Unicode MS"/>
                <w:sz w:val="18"/>
                <w:szCs w:val="18"/>
              </w:rPr>
              <w:t>64-0897-1-00-1-0</w:t>
            </w:r>
          </w:p>
        </w:tc>
        <w:tc>
          <w:tcPr>
            <w:tcW w:w="746" w:type="pct"/>
            <w:tcBorders>
              <w:top w:val="nil"/>
              <w:left w:val="single" w:sz="4" w:space="0" w:color="auto"/>
              <w:bottom w:val="nil"/>
              <w:right w:val="single" w:sz="4" w:space="0" w:color="auto"/>
            </w:tcBorders>
          </w:tcPr>
          <w:p w:rsidR="00BC25E8" w:rsidRPr="00A92351" w:rsidRDefault="00BC25E8" w:rsidP="00BC25E8">
            <w:pPr>
              <w:spacing w:line="220" w:lineRule="exact"/>
              <w:ind w:left="-107" w:right="-103"/>
              <w:jc w:val="center"/>
              <w:rPr>
                <w:rFonts w:eastAsia="Arial Unicode MS"/>
                <w:sz w:val="18"/>
                <w:szCs w:val="18"/>
              </w:rPr>
            </w:pPr>
            <w:r w:rsidRPr="00A92351">
              <w:rPr>
                <w:rFonts w:eastAsia="Arial Unicode MS"/>
                <w:sz w:val="18"/>
                <w:szCs w:val="18"/>
              </w:rPr>
              <w:t>5006(2)/2557</w:t>
            </w:r>
          </w:p>
        </w:tc>
      </w:tr>
      <w:tr w:rsidR="00BC25E8" w:rsidRPr="0077796A" w:rsidTr="00BC25E8">
        <w:tc>
          <w:tcPr>
            <w:tcW w:w="1956" w:type="pct"/>
            <w:tcBorders>
              <w:top w:val="nil"/>
              <w:left w:val="single" w:sz="4" w:space="0" w:color="auto"/>
              <w:bottom w:val="nil"/>
              <w:right w:val="single" w:sz="4" w:space="0" w:color="auto"/>
            </w:tcBorders>
          </w:tcPr>
          <w:p w:rsidR="00BC25E8" w:rsidRPr="005D2FDF" w:rsidRDefault="00BC25E8" w:rsidP="00BC25E8">
            <w:pPr>
              <w:spacing w:line="220" w:lineRule="exact"/>
              <w:ind w:left="180" w:hanging="180"/>
              <w:rPr>
                <w:rFonts w:eastAsia="Arial Unicode MS"/>
                <w:sz w:val="18"/>
                <w:szCs w:val="18"/>
              </w:rPr>
            </w:pPr>
            <w:r w:rsidRPr="005D2FDF">
              <w:rPr>
                <w:rFonts w:eastAsia="Arial Unicode MS"/>
                <w:sz w:val="18"/>
                <w:szCs w:val="18"/>
              </w:rPr>
              <w:t>2.</w:t>
            </w:r>
            <w:r w:rsidRPr="005D2FDF">
              <w:rPr>
                <w:rFonts w:eastAsia="Arial Unicode MS"/>
                <w:sz w:val="18"/>
                <w:szCs w:val="18"/>
              </w:rPr>
              <w:tab/>
              <w:t>Promotional privileges for</w:t>
            </w:r>
          </w:p>
        </w:tc>
        <w:tc>
          <w:tcPr>
            <w:tcW w:w="808" w:type="pct"/>
            <w:tcBorders>
              <w:top w:val="nil"/>
              <w:left w:val="single" w:sz="4" w:space="0" w:color="auto"/>
              <w:bottom w:val="nil"/>
              <w:right w:val="single" w:sz="4" w:space="0" w:color="auto"/>
            </w:tcBorders>
          </w:tcPr>
          <w:p w:rsidR="00BC25E8" w:rsidRPr="005D2FDF" w:rsidRDefault="00BC25E8" w:rsidP="00BC25E8">
            <w:pPr>
              <w:spacing w:line="220" w:lineRule="exact"/>
              <w:ind w:left="-108" w:right="-72"/>
              <w:jc w:val="center"/>
              <w:rPr>
                <w:rFonts w:eastAsia="Arial Unicode MS"/>
                <w:sz w:val="18"/>
                <w:szCs w:val="18"/>
              </w:rPr>
            </w:pPr>
            <w:r w:rsidRPr="0077796A">
              <w:rPr>
                <w:rFonts w:eastAsia="Arial Unicode MS"/>
                <w:sz w:val="18"/>
                <w:szCs w:val="18"/>
              </w:rPr>
              <w:t>Manufacturing of Laminate</w:t>
            </w:r>
          </w:p>
        </w:tc>
        <w:tc>
          <w:tcPr>
            <w:tcW w:w="745" w:type="pct"/>
            <w:tcBorders>
              <w:top w:val="nil"/>
              <w:left w:val="single" w:sz="4" w:space="0" w:color="auto"/>
              <w:bottom w:val="nil"/>
              <w:right w:val="single" w:sz="4" w:space="0" w:color="auto"/>
            </w:tcBorders>
          </w:tcPr>
          <w:p w:rsidR="00BC25E8" w:rsidRDefault="00BC25E8" w:rsidP="00BC25E8">
            <w:pPr>
              <w:spacing w:line="220" w:lineRule="exact"/>
              <w:ind w:left="-108" w:right="-108"/>
              <w:jc w:val="center"/>
              <w:rPr>
                <w:rFonts w:eastAsia="Arial Unicode MS"/>
                <w:sz w:val="18"/>
                <w:szCs w:val="18"/>
              </w:rPr>
            </w:pPr>
            <w:r>
              <w:rPr>
                <w:rFonts w:eastAsia="Arial Unicode MS"/>
                <w:sz w:val="18"/>
                <w:szCs w:val="18"/>
              </w:rPr>
              <w:t xml:space="preserve">Manufacturing of </w:t>
            </w:r>
          </w:p>
          <w:p w:rsidR="00BC25E8" w:rsidRPr="005D2FDF" w:rsidRDefault="00BC25E8" w:rsidP="00BC25E8">
            <w:pPr>
              <w:spacing w:line="220" w:lineRule="exact"/>
              <w:ind w:left="-108" w:right="-72"/>
              <w:jc w:val="center"/>
              <w:rPr>
                <w:rFonts w:eastAsia="Arial Unicode MS"/>
                <w:sz w:val="18"/>
                <w:szCs w:val="18"/>
              </w:rPr>
            </w:pPr>
            <w:r>
              <w:rPr>
                <w:rFonts w:eastAsia="Arial Unicode MS"/>
                <w:sz w:val="18"/>
                <w:szCs w:val="18"/>
              </w:rPr>
              <w:t>Prepreg</w:t>
            </w:r>
          </w:p>
        </w:tc>
        <w:tc>
          <w:tcPr>
            <w:tcW w:w="745" w:type="pct"/>
            <w:tcBorders>
              <w:top w:val="nil"/>
              <w:left w:val="single" w:sz="4" w:space="0" w:color="auto"/>
              <w:bottom w:val="nil"/>
              <w:right w:val="single" w:sz="4" w:space="0" w:color="auto"/>
            </w:tcBorders>
          </w:tcPr>
          <w:p w:rsidR="00BC25E8" w:rsidRDefault="00BC25E8" w:rsidP="00BC25E8">
            <w:pPr>
              <w:spacing w:line="220" w:lineRule="exact"/>
              <w:ind w:left="-108" w:right="-108"/>
              <w:jc w:val="center"/>
              <w:rPr>
                <w:rFonts w:eastAsia="Arial Unicode MS"/>
                <w:sz w:val="18"/>
                <w:szCs w:val="18"/>
              </w:rPr>
            </w:pPr>
            <w:r>
              <w:rPr>
                <w:rFonts w:eastAsia="Arial Unicode MS"/>
                <w:sz w:val="18"/>
                <w:szCs w:val="18"/>
              </w:rPr>
              <w:t xml:space="preserve">Manufacturing of </w:t>
            </w:r>
          </w:p>
          <w:p w:rsidR="00BC25E8" w:rsidRDefault="00BC25E8" w:rsidP="00BC25E8">
            <w:pPr>
              <w:spacing w:line="220" w:lineRule="exact"/>
              <w:ind w:left="-108" w:right="-108"/>
              <w:jc w:val="center"/>
              <w:rPr>
                <w:rFonts w:eastAsia="Arial Unicode MS"/>
                <w:sz w:val="18"/>
                <w:szCs w:val="18"/>
              </w:rPr>
            </w:pPr>
            <w:r>
              <w:rPr>
                <w:rFonts w:eastAsia="Arial Unicode MS"/>
                <w:sz w:val="18"/>
                <w:szCs w:val="18"/>
              </w:rPr>
              <w:t>Prepreg</w:t>
            </w:r>
          </w:p>
        </w:tc>
        <w:tc>
          <w:tcPr>
            <w:tcW w:w="746" w:type="pct"/>
            <w:tcBorders>
              <w:top w:val="nil"/>
              <w:left w:val="single" w:sz="4" w:space="0" w:color="auto"/>
              <w:bottom w:val="nil"/>
              <w:right w:val="single" w:sz="4" w:space="0" w:color="auto"/>
            </w:tcBorders>
          </w:tcPr>
          <w:p w:rsidR="00BC25E8" w:rsidRPr="005D2FDF" w:rsidRDefault="00BC25E8" w:rsidP="00BC25E8">
            <w:pPr>
              <w:spacing w:line="220" w:lineRule="exact"/>
              <w:ind w:left="-108" w:right="-108"/>
              <w:jc w:val="center"/>
              <w:rPr>
                <w:rFonts w:eastAsia="Arial Unicode MS"/>
                <w:sz w:val="18"/>
                <w:szCs w:val="18"/>
              </w:rPr>
            </w:pPr>
            <w:r>
              <w:rPr>
                <w:rFonts w:eastAsia="Arial Unicode MS"/>
                <w:sz w:val="18"/>
                <w:szCs w:val="18"/>
              </w:rPr>
              <w:t>Recovery</w:t>
            </w:r>
            <w:r w:rsidRPr="0077796A">
              <w:rPr>
                <w:rFonts w:eastAsia="Arial Unicode MS"/>
                <w:sz w:val="18"/>
                <w:szCs w:val="18"/>
              </w:rPr>
              <w:t xml:space="preserve"> of </w:t>
            </w:r>
            <w:r>
              <w:rPr>
                <w:rFonts w:eastAsia="Arial Unicode MS"/>
                <w:sz w:val="18"/>
                <w:szCs w:val="18"/>
              </w:rPr>
              <w:br/>
            </w:r>
            <w:r w:rsidRPr="0077796A">
              <w:rPr>
                <w:rFonts w:eastAsia="Arial Unicode MS"/>
                <w:sz w:val="18"/>
                <w:szCs w:val="18"/>
              </w:rPr>
              <w:t>Copper Sulfate</w:t>
            </w:r>
          </w:p>
        </w:tc>
      </w:tr>
      <w:tr w:rsidR="00BC25E8" w:rsidRPr="0077796A" w:rsidTr="00BC25E8">
        <w:tc>
          <w:tcPr>
            <w:tcW w:w="1956" w:type="pct"/>
            <w:tcBorders>
              <w:top w:val="nil"/>
              <w:left w:val="single" w:sz="4" w:space="0" w:color="auto"/>
              <w:bottom w:val="nil"/>
              <w:right w:val="single" w:sz="4" w:space="0" w:color="auto"/>
            </w:tcBorders>
          </w:tcPr>
          <w:p w:rsidR="00BC25E8" w:rsidRPr="005D2FDF" w:rsidRDefault="00BC25E8" w:rsidP="00BC25E8">
            <w:pPr>
              <w:spacing w:line="220" w:lineRule="exact"/>
              <w:ind w:left="180" w:hanging="180"/>
              <w:rPr>
                <w:rFonts w:eastAsia="Arial Unicode MS"/>
                <w:sz w:val="18"/>
                <w:szCs w:val="18"/>
              </w:rPr>
            </w:pPr>
            <w:r w:rsidRPr="005D2FDF">
              <w:rPr>
                <w:rFonts w:eastAsia="Arial Unicode MS"/>
                <w:sz w:val="18"/>
                <w:szCs w:val="18"/>
              </w:rPr>
              <w:t>3.</w:t>
            </w:r>
            <w:r w:rsidRPr="005D2FDF">
              <w:rPr>
                <w:rFonts w:eastAsia="Arial Unicode MS"/>
                <w:sz w:val="18"/>
                <w:szCs w:val="18"/>
              </w:rPr>
              <w:tab/>
              <w:t>The significant privileges are</w:t>
            </w:r>
          </w:p>
        </w:tc>
        <w:tc>
          <w:tcPr>
            <w:tcW w:w="808"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p>
        </w:tc>
        <w:tc>
          <w:tcPr>
            <w:tcW w:w="746"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p>
        </w:tc>
      </w:tr>
      <w:tr w:rsidR="00BC25E8" w:rsidRPr="0077796A" w:rsidTr="00BC25E8">
        <w:tc>
          <w:tcPr>
            <w:tcW w:w="1956" w:type="pct"/>
            <w:tcBorders>
              <w:top w:val="nil"/>
              <w:left w:val="single" w:sz="4" w:space="0" w:color="auto"/>
              <w:bottom w:val="nil"/>
              <w:right w:val="single" w:sz="4" w:space="0" w:color="auto"/>
            </w:tcBorders>
          </w:tcPr>
          <w:p w:rsidR="00BC25E8" w:rsidRPr="005D2FDF" w:rsidRDefault="00BC25E8" w:rsidP="00BC25E8">
            <w:pPr>
              <w:numPr>
                <w:ilvl w:val="1"/>
                <w:numId w:val="33"/>
              </w:numPr>
              <w:tabs>
                <w:tab w:val="right" w:pos="522"/>
              </w:tabs>
              <w:spacing w:line="220" w:lineRule="exact"/>
              <w:ind w:right="-54"/>
              <w:rPr>
                <w:rFonts w:eastAsia="Arial Unicode MS"/>
                <w:sz w:val="18"/>
                <w:szCs w:val="18"/>
              </w:rPr>
            </w:pPr>
            <w:r w:rsidRPr="005D2FDF">
              <w:rPr>
                <w:rFonts w:eastAsia="Arial Unicode MS"/>
                <w:sz w:val="18"/>
                <w:szCs w:val="18"/>
              </w:rPr>
              <w:t xml:space="preserve">Exemption from corporate income tax on net income from promoted operations and exemption from income tax on dividends paid from </w:t>
            </w:r>
            <w:r>
              <w:rPr>
                <w:rFonts w:eastAsia="Arial Unicode MS"/>
                <w:sz w:val="18"/>
                <w:szCs w:val="18"/>
              </w:rPr>
              <w:t xml:space="preserve">promoted operations </w:t>
            </w:r>
            <w:r w:rsidRPr="005D2FDF">
              <w:rPr>
                <w:rFonts w:eastAsia="Arial Unicode MS"/>
                <w:sz w:val="18"/>
                <w:szCs w:val="18"/>
              </w:rPr>
              <w:t>throughout the period in which the corporate income tax is exempted.</w:t>
            </w:r>
          </w:p>
        </w:tc>
        <w:tc>
          <w:tcPr>
            <w:tcW w:w="808"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Pr>
                <w:rFonts w:eastAsia="Arial Unicode MS"/>
                <w:sz w:val="18"/>
                <w:szCs w:val="18"/>
              </w:rPr>
              <w:t>6</w:t>
            </w:r>
            <w:r w:rsidRPr="0077796A">
              <w:rPr>
                <w:rFonts w:eastAsia="Arial Unicode MS"/>
                <w:sz w:val="18"/>
                <w:szCs w:val="18"/>
              </w:rPr>
              <w:t xml:space="preserve"> years</w:t>
            </w:r>
          </w:p>
          <w:p w:rsidR="00BC25E8" w:rsidRPr="005D2FDF" w:rsidRDefault="00BC25E8" w:rsidP="00BC25E8">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Pr>
                <w:rFonts w:eastAsia="Arial Unicode MS"/>
                <w:sz w:val="18"/>
                <w:szCs w:val="18"/>
              </w:rPr>
              <w:t>7</w:t>
            </w:r>
            <w:r w:rsidRPr="0077796A">
              <w:rPr>
                <w:rFonts w:eastAsia="Arial Unicode MS"/>
                <w:sz w:val="18"/>
                <w:szCs w:val="18"/>
              </w:rPr>
              <w:t xml:space="preserve"> years</w:t>
            </w:r>
          </w:p>
          <w:p w:rsidR="00BC25E8" w:rsidRPr="005D2FDF" w:rsidRDefault="00BC25E8" w:rsidP="00BC25E8">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Pr>
                <w:rFonts w:eastAsia="Arial Unicode MS"/>
                <w:sz w:val="18"/>
                <w:szCs w:val="18"/>
              </w:rPr>
              <w:t>6</w:t>
            </w:r>
            <w:r w:rsidRPr="0077796A">
              <w:rPr>
                <w:rFonts w:eastAsia="Arial Unicode MS"/>
                <w:sz w:val="18"/>
                <w:szCs w:val="18"/>
              </w:rPr>
              <w:t xml:space="preserve"> years</w:t>
            </w:r>
          </w:p>
          <w:p w:rsidR="00BC25E8" w:rsidRPr="005D2FDF" w:rsidRDefault="00BC25E8" w:rsidP="00BC25E8">
            <w:pPr>
              <w:spacing w:line="220" w:lineRule="exact"/>
              <w:jc w:val="center"/>
              <w:rPr>
                <w:rFonts w:eastAsia="Arial Unicode MS"/>
                <w:sz w:val="18"/>
                <w:szCs w:val="18"/>
              </w:rPr>
            </w:pPr>
          </w:p>
        </w:tc>
        <w:tc>
          <w:tcPr>
            <w:tcW w:w="746"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Pr>
                <w:rFonts w:eastAsia="Arial Unicode MS"/>
                <w:sz w:val="18"/>
                <w:szCs w:val="18"/>
              </w:rPr>
              <w:t>8</w:t>
            </w:r>
            <w:r w:rsidRPr="0077796A">
              <w:rPr>
                <w:rFonts w:eastAsia="Arial Unicode MS"/>
                <w:sz w:val="18"/>
                <w:szCs w:val="18"/>
              </w:rPr>
              <w:t xml:space="preserve"> years</w:t>
            </w:r>
          </w:p>
          <w:p w:rsidR="00BC25E8" w:rsidRPr="0077796A" w:rsidRDefault="00BC25E8" w:rsidP="00BC25E8">
            <w:pPr>
              <w:spacing w:line="220" w:lineRule="exact"/>
              <w:jc w:val="center"/>
              <w:rPr>
                <w:rFonts w:eastAsia="Arial Unicode MS"/>
                <w:sz w:val="18"/>
                <w:szCs w:val="18"/>
              </w:rPr>
            </w:pPr>
          </w:p>
        </w:tc>
      </w:tr>
      <w:tr w:rsidR="00BC25E8" w:rsidRPr="0077796A" w:rsidTr="00BC25E8">
        <w:tc>
          <w:tcPr>
            <w:tcW w:w="1956" w:type="pct"/>
            <w:tcBorders>
              <w:top w:val="nil"/>
              <w:left w:val="single" w:sz="4" w:space="0" w:color="auto"/>
              <w:bottom w:val="nil"/>
              <w:right w:val="single" w:sz="4" w:space="0" w:color="auto"/>
            </w:tcBorders>
          </w:tcPr>
          <w:p w:rsidR="00BC25E8" w:rsidRPr="005D2FDF" w:rsidRDefault="00BC25E8" w:rsidP="00BC25E8">
            <w:pPr>
              <w:numPr>
                <w:ilvl w:val="1"/>
                <w:numId w:val="33"/>
              </w:numPr>
              <w:tabs>
                <w:tab w:val="right" w:pos="522"/>
              </w:tabs>
              <w:spacing w:line="220" w:lineRule="exact"/>
              <w:ind w:left="522" w:hanging="360"/>
              <w:rPr>
                <w:rFonts w:eastAsia="Arial Unicode MS"/>
                <w:sz w:val="18"/>
                <w:szCs w:val="18"/>
              </w:rPr>
            </w:pPr>
            <w:r w:rsidRPr="005D2FDF">
              <w:rPr>
                <w:rFonts w:eastAsia="Arial Unicode MS"/>
                <w:sz w:val="18"/>
                <w:szCs w:val="18"/>
              </w:rPr>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808"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77796A">
              <w:rPr>
                <w:rFonts w:eastAsia="Arial Unicode MS"/>
                <w:sz w:val="18"/>
                <w:szCs w:val="18"/>
              </w:rPr>
              <w:t>Not granted</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77796A">
              <w:rPr>
                <w:rFonts w:eastAsia="Arial Unicode MS"/>
                <w:sz w:val="18"/>
                <w:szCs w:val="18"/>
              </w:rPr>
              <w:t>Not granted</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77796A">
              <w:rPr>
                <w:rFonts w:eastAsia="Arial Unicode MS"/>
                <w:sz w:val="18"/>
                <w:szCs w:val="18"/>
              </w:rPr>
              <w:t>Not granted</w:t>
            </w:r>
          </w:p>
        </w:tc>
        <w:tc>
          <w:tcPr>
            <w:tcW w:w="746"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Not granted</w:t>
            </w:r>
          </w:p>
        </w:tc>
      </w:tr>
      <w:tr w:rsidR="000279D7" w:rsidRPr="0077796A" w:rsidTr="00BC25E8">
        <w:tc>
          <w:tcPr>
            <w:tcW w:w="1956" w:type="pct"/>
            <w:tcBorders>
              <w:top w:val="nil"/>
              <w:left w:val="single" w:sz="4" w:space="0" w:color="auto"/>
              <w:bottom w:val="nil"/>
              <w:right w:val="single" w:sz="4" w:space="0" w:color="auto"/>
            </w:tcBorders>
          </w:tcPr>
          <w:p w:rsidR="000279D7" w:rsidRPr="005D2FDF" w:rsidRDefault="000279D7" w:rsidP="000279D7">
            <w:pPr>
              <w:numPr>
                <w:ilvl w:val="1"/>
                <w:numId w:val="33"/>
              </w:numPr>
              <w:tabs>
                <w:tab w:val="right" w:pos="522"/>
              </w:tabs>
              <w:spacing w:line="220" w:lineRule="exact"/>
              <w:ind w:left="522" w:right="-108" w:hanging="360"/>
              <w:rPr>
                <w:rFonts w:eastAsia="Arial Unicode MS"/>
                <w:sz w:val="18"/>
                <w:szCs w:val="18"/>
              </w:rPr>
            </w:pPr>
            <w:r w:rsidRPr="005D2FDF">
              <w:rPr>
                <w:rFonts w:eastAsia="Arial Unicode MS"/>
                <w:sz w:val="18"/>
                <w:szCs w:val="18"/>
              </w:rPr>
              <w:t>Exemption from import duty on machinery as approved by the board</w:t>
            </w:r>
          </w:p>
        </w:tc>
        <w:tc>
          <w:tcPr>
            <w:tcW w:w="808" w:type="pct"/>
            <w:tcBorders>
              <w:top w:val="nil"/>
              <w:left w:val="single" w:sz="4" w:space="0" w:color="auto"/>
              <w:bottom w:val="nil"/>
              <w:right w:val="single" w:sz="4" w:space="0" w:color="auto"/>
            </w:tcBorders>
          </w:tcPr>
          <w:p w:rsidR="000279D7" w:rsidRPr="005D2FDF" w:rsidRDefault="000279D7" w:rsidP="000279D7">
            <w:pPr>
              <w:spacing w:line="220" w:lineRule="exact"/>
              <w:jc w:val="center"/>
              <w:rPr>
                <w:rFonts w:eastAsia="Arial Unicode MS"/>
                <w:sz w:val="18"/>
                <w:szCs w:val="18"/>
              </w:rPr>
            </w:pPr>
            <w:r w:rsidRPr="0077796A">
              <w:rPr>
                <w:rFonts w:eastAsia="Arial Unicode MS"/>
                <w:sz w:val="18"/>
                <w:szCs w:val="18"/>
              </w:rPr>
              <w:t>Granted</w:t>
            </w:r>
          </w:p>
        </w:tc>
        <w:tc>
          <w:tcPr>
            <w:tcW w:w="745" w:type="pct"/>
            <w:tcBorders>
              <w:top w:val="nil"/>
              <w:left w:val="single" w:sz="4" w:space="0" w:color="auto"/>
              <w:bottom w:val="nil"/>
              <w:right w:val="single" w:sz="4" w:space="0" w:color="auto"/>
            </w:tcBorders>
          </w:tcPr>
          <w:p w:rsidR="000279D7" w:rsidRPr="005D2FDF" w:rsidRDefault="000279D7" w:rsidP="000279D7">
            <w:pPr>
              <w:spacing w:line="220" w:lineRule="exact"/>
              <w:jc w:val="center"/>
              <w:rPr>
                <w:rFonts w:eastAsia="Arial Unicode MS"/>
                <w:sz w:val="18"/>
                <w:szCs w:val="18"/>
              </w:rPr>
            </w:pPr>
            <w:r w:rsidRPr="0077796A">
              <w:rPr>
                <w:rFonts w:eastAsia="Arial Unicode MS"/>
                <w:sz w:val="18"/>
                <w:szCs w:val="18"/>
              </w:rPr>
              <w:t>Granted</w:t>
            </w:r>
          </w:p>
        </w:tc>
        <w:tc>
          <w:tcPr>
            <w:tcW w:w="745" w:type="pct"/>
            <w:tcBorders>
              <w:top w:val="nil"/>
              <w:left w:val="single" w:sz="4" w:space="0" w:color="auto"/>
              <w:bottom w:val="nil"/>
              <w:right w:val="single" w:sz="4" w:space="0" w:color="auto"/>
            </w:tcBorders>
          </w:tcPr>
          <w:p w:rsidR="000279D7" w:rsidRPr="005D2FDF" w:rsidRDefault="000279D7" w:rsidP="000279D7">
            <w:pPr>
              <w:spacing w:line="220" w:lineRule="exact"/>
              <w:jc w:val="center"/>
              <w:rPr>
                <w:rFonts w:eastAsia="Arial Unicode MS"/>
                <w:sz w:val="18"/>
                <w:szCs w:val="18"/>
              </w:rPr>
            </w:pPr>
            <w:r w:rsidRPr="0077796A">
              <w:rPr>
                <w:rFonts w:eastAsia="Arial Unicode MS"/>
                <w:sz w:val="18"/>
                <w:szCs w:val="18"/>
              </w:rPr>
              <w:t>Granted</w:t>
            </w:r>
          </w:p>
        </w:tc>
        <w:tc>
          <w:tcPr>
            <w:tcW w:w="746" w:type="pct"/>
            <w:tcBorders>
              <w:top w:val="nil"/>
              <w:left w:val="single" w:sz="4" w:space="0" w:color="auto"/>
              <w:bottom w:val="nil"/>
              <w:right w:val="single" w:sz="4" w:space="0" w:color="auto"/>
            </w:tcBorders>
          </w:tcPr>
          <w:p w:rsidR="000279D7" w:rsidRDefault="000279D7" w:rsidP="000279D7">
            <w:pPr>
              <w:spacing w:line="220" w:lineRule="exact"/>
              <w:jc w:val="center"/>
              <w:rPr>
                <w:rFonts w:eastAsia="Arial Unicode MS"/>
                <w:sz w:val="18"/>
                <w:szCs w:val="18"/>
              </w:rPr>
            </w:pPr>
            <w:r w:rsidRPr="005D2FDF">
              <w:rPr>
                <w:rFonts w:eastAsia="Arial Unicode MS"/>
                <w:sz w:val="18"/>
                <w:szCs w:val="18"/>
              </w:rPr>
              <w:t>Granted</w:t>
            </w:r>
          </w:p>
          <w:p w:rsidR="000279D7" w:rsidRPr="0077796A" w:rsidRDefault="000279D7" w:rsidP="000279D7">
            <w:pPr>
              <w:spacing w:line="220" w:lineRule="exact"/>
              <w:jc w:val="center"/>
              <w:rPr>
                <w:rFonts w:eastAsia="Arial Unicode MS"/>
                <w:sz w:val="18"/>
                <w:szCs w:val="18"/>
              </w:rPr>
            </w:pPr>
            <w:r>
              <w:rPr>
                <w:rFonts w:eastAsia="Arial Unicode MS"/>
                <w:sz w:val="18"/>
                <w:szCs w:val="18"/>
              </w:rPr>
              <w:t>(Expired)</w:t>
            </w:r>
          </w:p>
        </w:tc>
      </w:tr>
      <w:tr w:rsidR="000279D7" w:rsidRPr="0077796A" w:rsidTr="00BC25E8">
        <w:tc>
          <w:tcPr>
            <w:tcW w:w="1956" w:type="pct"/>
            <w:tcBorders>
              <w:top w:val="nil"/>
              <w:left w:val="single" w:sz="4" w:space="0" w:color="auto"/>
              <w:bottom w:val="nil"/>
              <w:right w:val="single" w:sz="4" w:space="0" w:color="auto"/>
            </w:tcBorders>
          </w:tcPr>
          <w:p w:rsidR="000279D7" w:rsidRPr="005D2FDF" w:rsidRDefault="000279D7" w:rsidP="000279D7">
            <w:pPr>
              <w:numPr>
                <w:ilvl w:val="1"/>
                <w:numId w:val="33"/>
              </w:numPr>
              <w:tabs>
                <w:tab w:val="right" w:pos="522"/>
              </w:tabs>
              <w:spacing w:line="220" w:lineRule="exact"/>
              <w:ind w:left="522" w:hanging="360"/>
              <w:rPr>
                <w:rFonts w:eastAsia="Arial Unicode MS"/>
                <w:sz w:val="18"/>
                <w:szCs w:val="18"/>
              </w:rPr>
            </w:pPr>
            <w:r w:rsidRPr="005D2FDF">
              <w:rPr>
                <w:rFonts w:eastAsia="Arial Unicode MS"/>
                <w:sz w:val="18"/>
                <w:szCs w:val="18"/>
              </w:rPr>
              <w:t>Exemption from import duty on raw materials and essential supplies used in export production for a period of one year from the first import date.</w:t>
            </w:r>
          </w:p>
        </w:tc>
        <w:tc>
          <w:tcPr>
            <w:tcW w:w="808" w:type="pct"/>
            <w:tcBorders>
              <w:top w:val="nil"/>
              <w:left w:val="single" w:sz="4" w:space="0" w:color="auto"/>
              <w:bottom w:val="nil"/>
              <w:right w:val="single" w:sz="4" w:space="0" w:color="auto"/>
            </w:tcBorders>
          </w:tcPr>
          <w:p w:rsidR="000279D7" w:rsidRPr="005D2FDF" w:rsidRDefault="000279D7" w:rsidP="000279D7">
            <w:pPr>
              <w:spacing w:line="220" w:lineRule="exact"/>
              <w:jc w:val="center"/>
              <w:rPr>
                <w:rFonts w:eastAsia="Arial Unicode MS"/>
                <w:sz w:val="18"/>
                <w:szCs w:val="18"/>
              </w:rPr>
            </w:pPr>
            <w:r w:rsidRPr="0077796A">
              <w:rPr>
                <w:rFonts w:eastAsia="Arial Unicode MS"/>
                <w:sz w:val="18"/>
                <w:szCs w:val="18"/>
              </w:rPr>
              <w:t>Granted</w:t>
            </w:r>
          </w:p>
        </w:tc>
        <w:tc>
          <w:tcPr>
            <w:tcW w:w="745" w:type="pct"/>
            <w:tcBorders>
              <w:top w:val="nil"/>
              <w:left w:val="single" w:sz="4" w:space="0" w:color="auto"/>
              <w:bottom w:val="nil"/>
              <w:right w:val="single" w:sz="4" w:space="0" w:color="auto"/>
            </w:tcBorders>
          </w:tcPr>
          <w:p w:rsidR="000279D7" w:rsidRPr="005D2FDF" w:rsidRDefault="000279D7" w:rsidP="000279D7">
            <w:pPr>
              <w:spacing w:line="220" w:lineRule="exact"/>
              <w:jc w:val="center"/>
              <w:rPr>
                <w:rFonts w:eastAsia="Arial Unicode MS"/>
                <w:sz w:val="18"/>
                <w:szCs w:val="18"/>
              </w:rPr>
            </w:pPr>
            <w:r w:rsidRPr="0077796A">
              <w:rPr>
                <w:rFonts w:eastAsia="Arial Unicode MS"/>
                <w:sz w:val="18"/>
                <w:szCs w:val="18"/>
              </w:rPr>
              <w:t>Granted</w:t>
            </w:r>
          </w:p>
        </w:tc>
        <w:tc>
          <w:tcPr>
            <w:tcW w:w="745" w:type="pct"/>
            <w:tcBorders>
              <w:top w:val="nil"/>
              <w:left w:val="single" w:sz="4" w:space="0" w:color="auto"/>
              <w:bottom w:val="nil"/>
              <w:right w:val="single" w:sz="4" w:space="0" w:color="auto"/>
            </w:tcBorders>
          </w:tcPr>
          <w:p w:rsidR="000279D7" w:rsidRPr="005D2FDF" w:rsidRDefault="000279D7" w:rsidP="000279D7">
            <w:pPr>
              <w:spacing w:line="220" w:lineRule="exact"/>
              <w:jc w:val="center"/>
              <w:rPr>
                <w:rFonts w:eastAsia="Arial Unicode MS"/>
                <w:sz w:val="18"/>
                <w:szCs w:val="18"/>
              </w:rPr>
            </w:pPr>
            <w:r w:rsidRPr="005D2FDF">
              <w:rPr>
                <w:rFonts w:eastAsia="Arial Unicode MS"/>
                <w:sz w:val="18"/>
                <w:szCs w:val="18"/>
              </w:rPr>
              <w:t>Not granted</w:t>
            </w:r>
          </w:p>
        </w:tc>
        <w:tc>
          <w:tcPr>
            <w:tcW w:w="746" w:type="pct"/>
            <w:tcBorders>
              <w:top w:val="nil"/>
              <w:left w:val="single" w:sz="4" w:space="0" w:color="auto"/>
              <w:bottom w:val="nil"/>
              <w:right w:val="single" w:sz="4" w:space="0" w:color="auto"/>
            </w:tcBorders>
          </w:tcPr>
          <w:p w:rsidR="000279D7" w:rsidRPr="0077796A" w:rsidRDefault="000279D7" w:rsidP="000279D7">
            <w:pPr>
              <w:spacing w:line="220" w:lineRule="exact"/>
              <w:jc w:val="center"/>
              <w:rPr>
                <w:rFonts w:eastAsia="Arial Unicode MS"/>
                <w:sz w:val="18"/>
                <w:szCs w:val="18"/>
              </w:rPr>
            </w:pPr>
            <w:r w:rsidRPr="005D2FDF">
              <w:rPr>
                <w:rFonts w:eastAsia="Arial Unicode MS"/>
                <w:sz w:val="18"/>
                <w:szCs w:val="18"/>
              </w:rPr>
              <w:t>Not granted</w:t>
            </w:r>
          </w:p>
        </w:tc>
      </w:tr>
      <w:tr w:rsidR="000279D7" w:rsidRPr="0077796A" w:rsidTr="00BC25E8">
        <w:tc>
          <w:tcPr>
            <w:tcW w:w="1956" w:type="pct"/>
            <w:tcBorders>
              <w:top w:val="nil"/>
              <w:left w:val="single" w:sz="4" w:space="0" w:color="auto"/>
              <w:bottom w:val="nil"/>
              <w:right w:val="single" w:sz="4" w:space="0" w:color="auto"/>
            </w:tcBorders>
          </w:tcPr>
          <w:p w:rsidR="000279D7" w:rsidRPr="005D2FDF" w:rsidRDefault="000279D7" w:rsidP="000279D7">
            <w:pPr>
              <w:spacing w:line="220" w:lineRule="exact"/>
              <w:ind w:left="180" w:hanging="180"/>
              <w:rPr>
                <w:rFonts w:eastAsia="Arial Unicode MS"/>
                <w:sz w:val="18"/>
                <w:szCs w:val="18"/>
              </w:rPr>
            </w:pPr>
            <w:r w:rsidRPr="005D2FDF">
              <w:rPr>
                <w:rFonts w:eastAsia="Arial Unicode MS"/>
                <w:sz w:val="18"/>
                <w:szCs w:val="18"/>
              </w:rPr>
              <w:t>4.</w:t>
            </w:r>
            <w:r w:rsidRPr="005D2FDF">
              <w:rPr>
                <w:rFonts w:eastAsia="Arial Unicode MS"/>
                <w:sz w:val="18"/>
                <w:szCs w:val="18"/>
              </w:rPr>
              <w:tab/>
              <w:t>Date of first earning operating income</w:t>
            </w:r>
          </w:p>
        </w:tc>
        <w:tc>
          <w:tcPr>
            <w:tcW w:w="808" w:type="pct"/>
            <w:tcBorders>
              <w:top w:val="nil"/>
              <w:left w:val="single" w:sz="4" w:space="0" w:color="auto"/>
              <w:bottom w:val="nil"/>
              <w:right w:val="single" w:sz="4" w:space="0" w:color="auto"/>
            </w:tcBorders>
          </w:tcPr>
          <w:p w:rsidR="000279D7" w:rsidRPr="005D2FDF" w:rsidRDefault="000279D7" w:rsidP="000279D7">
            <w:pPr>
              <w:spacing w:line="220" w:lineRule="exact"/>
              <w:ind w:left="-108" w:right="-90"/>
              <w:jc w:val="center"/>
              <w:rPr>
                <w:rFonts w:eastAsia="Arial Unicode MS"/>
                <w:sz w:val="18"/>
                <w:szCs w:val="18"/>
              </w:rPr>
            </w:pPr>
            <w:r>
              <w:rPr>
                <w:rFonts w:eastAsia="Arial Unicode MS"/>
                <w:sz w:val="18"/>
                <w:szCs w:val="18"/>
              </w:rPr>
              <w:t>27 November 2017</w:t>
            </w:r>
          </w:p>
        </w:tc>
        <w:tc>
          <w:tcPr>
            <w:tcW w:w="745" w:type="pct"/>
            <w:tcBorders>
              <w:top w:val="nil"/>
              <w:left w:val="single" w:sz="4" w:space="0" w:color="auto"/>
              <w:bottom w:val="nil"/>
              <w:right w:val="single" w:sz="4" w:space="0" w:color="auto"/>
            </w:tcBorders>
          </w:tcPr>
          <w:p w:rsidR="000279D7" w:rsidRPr="005D2FDF" w:rsidRDefault="000279D7" w:rsidP="000279D7">
            <w:pPr>
              <w:spacing w:line="220" w:lineRule="exact"/>
              <w:ind w:left="-108" w:right="-90"/>
              <w:jc w:val="center"/>
              <w:rPr>
                <w:rFonts w:eastAsia="Arial Unicode MS"/>
                <w:sz w:val="18"/>
                <w:szCs w:val="18"/>
              </w:rPr>
            </w:pPr>
            <w:r>
              <w:rPr>
                <w:rFonts w:eastAsia="Arial Unicode MS"/>
                <w:sz w:val="18"/>
                <w:szCs w:val="18"/>
              </w:rPr>
              <w:t>1 December 2017</w:t>
            </w:r>
          </w:p>
        </w:tc>
        <w:tc>
          <w:tcPr>
            <w:tcW w:w="745" w:type="pct"/>
            <w:tcBorders>
              <w:top w:val="nil"/>
              <w:left w:val="single" w:sz="4" w:space="0" w:color="auto"/>
              <w:bottom w:val="nil"/>
              <w:right w:val="single" w:sz="4" w:space="0" w:color="auto"/>
            </w:tcBorders>
          </w:tcPr>
          <w:p w:rsidR="000279D7" w:rsidRPr="005D2FDF" w:rsidRDefault="000279D7" w:rsidP="000279D7">
            <w:pPr>
              <w:spacing w:line="220" w:lineRule="exact"/>
              <w:ind w:left="-108" w:right="-90"/>
              <w:jc w:val="center"/>
              <w:rPr>
                <w:rFonts w:eastAsia="Arial Unicode MS"/>
                <w:sz w:val="18"/>
                <w:szCs w:val="18"/>
              </w:rPr>
            </w:pPr>
            <w:r>
              <w:rPr>
                <w:rFonts w:eastAsia="Arial Unicode MS"/>
                <w:sz w:val="18"/>
                <w:szCs w:val="18"/>
              </w:rPr>
              <w:t>7 November 2022</w:t>
            </w:r>
          </w:p>
          <w:p w:rsidR="000279D7" w:rsidRPr="005D2FDF" w:rsidRDefault="000279D7" w:rsidP="000279D7">
            <w:pPr>
              <w:spacing w:line="220" w:lineRule="exact"/>
              <w:ind w:left="-108" w:right="-90"/>
              <w:jc w:val="center"/>
              <w:rPr>
                <w:rFonts w:eastAsia="Arial Unicode MS"/>
                <w:sz w:val="18"/>
                <w:szCs w:val="18"/>
              </w:rPr>
            </w:pPr>
          </w:p>
        </w:tc>
        <w:tc>
          <w:tcPr>
            <w:tcW w:w="746" w:type="pct"/>
            <w:tcBorders>
              <w:top w:val="nil"/>
              <w:left w:val="single" w:sz="4" w:space="0" w:color="auto"/>
              <w:bottom w:val="nil"/>
              <w:right w:val="single" w:sz="4" w:space="0" w:color="auto"/>
            </w:tcBorders>
          </w:tcPr>
          <w:p w:rsidR="000279D7" w:rsidRPr="0077796A" w:rsidRDefault="000279D7" w:rsidP="000279D7">
            <w:pPr>
              <w:spacing w:line="220" w:lineRule="exact"/>
              <w:ind w:left="-108" w:right="-90"/>
              <w:jc w:val="center"/>
              <w:rPr>
                <w:rFonts w:eastAsia="Arial Unicode MS"/>
                <w:sz w:val="18"/>
                <w:szCs w:val="18"/>
              </w:rPr>
            </w:pPr>
            <w:r>
              <w:rPr>
                <w:rFonts w:eastAsia="Arial Unicode MS"/>
                <w:sz w:val="18"/>
                <w:szCs w:val="18"/>
              </w:rPr>
              <w:t>3 January 2014</w:t>
            </w:r>
          </w:p>
        </w:tc>
      </w:tr>
      <w:tr w:rsidR="000279D7" w:rsidRPr="0077796A" w:rsidTr="00BC25E8">
        <w:tc>
          <w:tcPr>
            <w:tcW w:w="1956" w:type="pct"/>
            <w:tcBorders>
              <w:top w:val="nil"/>
              <w:left w:val="single" w:sz="4" w:space="0" w:color="auto"/>
              <w:bottom w:val="single" w:sz="4" w:space="0" w:color="auto"/>
              <w:right w:val="single" w:sz="4" w:space="0" w:color="auto"/>
            </w:tcBorders>
          </w:tcPr>
          <w:p w:rsidR="000279D7" w:rsidRPr="005D2FDF" w:rsidRDefault="000279D7" w:rsidP="000279D7">
            <w:pPr>
              <w:spacing w:line="220" w:lineRule="exact"/>
              <w:ind w:left="180" w:hanging="180"/>
              <w:rPr>
                <w:rFonts w:eastAsia="Arial Unicode MS"/>
                <w:sz w:val="18"/>
                <w:szCs w:val="18"/>
              </w:rPr>
            </w:pPr>
          </w:p>
        </w:tc>
        <w:tc>
          <w:tcPr>
            <w:tcW w:w="808" w:type="pct"/>
            <w:tcBorders>
              <w:top w:val="nil"/>
              <w:left w:val="single" w:sz="4" w:space="0" w:color="auto"/>
              <w:bottom w:val="single" w:sz="4" w:space="0" w:color="auto"/>
              <w:right w:val="single" w:sz="4" w:space="0" w:color="auto"/>
            </w:tcBorders>
          </w:tcPr>
          <w:p w:rsidR="000279D7" w:rsidRPr="005D2FDF" w:rsidRDefault="000279D7" w:rsidP="000279D7">
            <w:pPr>
              <w:spacing w:line="220" w:lineRule="exact"/>
              <w:ind w:left="-108" w:right="-90"/>
              <w:jc w:val="center"/>
              <w:rPr>
                <w:rFonts w:eastAsia="Arial Unicode MS"/>
                <w:sz w:val="14"/>
                <w:szCs w:val="14"/>
              </w:rPr>
            </w:pPr>
          </w:p>
        </w:tc>
        <w:tc>
          <w:tcPr>
            <w:tcW w:w="745" w:type="pct"/>
            <w:tcBorders>
              <w:top w:val="nil"/>
              <w:left w:val="single" w:sz="4" w:space="0" w:color="auto"/>
              <w:bottom w:val="single" w:sz="4" w:space="0" w:color="auto"/>
              <w:right w:val="single" w:sz="4" w:space="0" w:color="auto"/>
            </w:tcBorders>
          </w:tcPr>
          <w:p w:rsidR="000279D7" w:rsidRPr="005D2FDF" w:rsidRDefault="000279D7" w:rsidP="000279D7">
            <w:pPr>
              <w:spacing w:line="220" w:lineRule="exact"/>
              <w:ind w:left="-108" w:right="-90"/>
              <w:jc w:val="center"/>
              <w:rPr>
                <w:rFonts w:eastAsia="Arial Unicode MS"/>
                <w:sz w:val="14"/>
                <w:szCs w:val="14"/>
              </w:rPr>
            </w:pPr>
          </w:p>
        </w:tc>
        <w:tc>
          <w:tcPr>
            <w:tcW w:w="745" w:type="pct"/>
            <w:tcBorders>
              <w:top w:val="nil"/>
              <w:left w:val="single" w:sz="4" w:space="0" w:color="auto"/>
              <w:bottom w:val="single" w:sz="4" w:space="0" w:color="auto"/>
              <w:right w:val="single" w:sz="4" w:space="0" w:color="auto"/>
            </w:tcBorders>
          </w:tcPr>
          <w:p w:rsidR="000279D7" w:rsidRPr="005D2FDF" w:rsidRDefault="000279D7" w:rsidP="000279D7">
            <w:pPr>
              <w:spacing w:line="220" w:lineRule="exact"/>
              <w:ind w:left="-108" w:right="-90"/>
              <w:jc w:val="center"/>
              <w:rPr>
                <w:rFonts w:eastAsia="Arial Unicode MS"/>
                <w:sz w:val="14"/>
                <w:szCs w:val="14"/>
              </w:rPr>
            </w:pPr>
          </w:p>
        </w:tc>
        <w:tc>
          <w:tcPr>
            <w:tcW w:w="746" w:type="pct"/>
            <w:tcBorders>
              <w:top w:val="nil"/>
              <w:left w:val="single" w:sz="4" w:space="0" w:color="auto"/>
              <w:bottom w:val="single" w:sz="4" w:space="0" w:color="auto"/>
              <w:right w:val="single" w:sz="4" w:space="0" w:color="auto"/>
            </w:tcBorders>
          </w:tcPr>
          <w:p w:rsidR="000279D7" w:rsidRPr="005D2FDF" w:rsidRDefault="000279D7" w:rsidP="000279D7">
            <w:pPr>
              <w:spacing w:line="220" w:lineRule="exact"/>
              <w:ind w:left="-108" w:right="-90"/>
              <w:jc w:val="center"/>
              <w:rPr>
                <w:rFonts w:eastAsia="Arial Unicode MS"/>
                <w:sz w:val="14"/>
                <w:szCs w:val="14"/>
              </w:rPr>
            </w:pPr>
          </w:p>
        </w:tc>
      </w:tr>
    </w:tbl>
    <w:p w:rsidR="00BC25E8" w:rsidRDefault="00BC25E8" w:rsidP="00BC25E8">
      <w:pPr>
        <w:rPr>
          <w:sz w:val="2"/>
          <w:szCs w:val="2"/>
        </w:rPr>
      </w:pPr>
    </w:p>
    <w:p w:rsidR="00BC25E8" w:rsidRPr="003A786D" w:rsidRDefault="00BC25E8" w:rsidP="00BC25E8"/>
    <w:p w:rsidR="00BC25E8" w:rsidRPr="0077796A" w:rsidRDefault="00BC25E8" w:rsidP="00BC25E8">
      <w:pPr>
        <w:pStyle w:val="BodyText"/>
        <w:ind w:left="540"/>
        <w:rPr>
          <w:rFonts w:cs="Times New Roman"/>
          <w:sz w:val="22"/>
          <w:szCs w:val="22"/>
        </w:rPr>
      </w:pPr>
      <w:r w:rsidRPr="0077796A">
        <w:rPr>
          <w:rFonts w:cs="Times New Roman"/>
          <w:sz w:val="22"/>
          <w:szCs w:val="22"/>
        </w:rPr>
        <w:t>As promoted companies, the Group must comply with certain terms and conditions prescribed in the promotional certificates.</w:t>
      </w:r>
    </w:p>
    <w:p w:rsidR="00BC25E8" w:rsidRDefault="00BC25E8" w:rsidP="00BC25E8">
      <w:pPr>
        <w:pStyle w:val="BodyText"/>
        <w:spacing w:line="240" w:lineRule="auto"/>
      </w:pPr>
    </w:p>
    <w:p w:rsidR="00BC25E8" w:rsidRPr="0077796A" w:rsidRDefault="00BC25E8" w:rsidP="00BC25E8">
      <w:pPr>
        <w:pStyle w:val="BodyText"/>
        <w:spacing w:line="240" w:lineRule="auto"/>
        <w:sectPr w:rsidR="00BC25E8" w:rsidRPr="0077796A" w:rsidSect="00A73FBB">
          <w:pgSz w:w="16834" w:h="11909" w:orient="landscape" w:code="9"/>
          <w:pgMar w:top="691" w:right="1152" w:bottom="576" w:left="1152" w:header="706" w:footer="706" w:gutter="0"/>
          <w:cols w:space="720"/>
          <w:noEndnote/>
          <w:docGrid w:linePitch="360"/>
        </w:sectPr>
      </w:pPr>
    </w:p>
    <w:p w:rsidR="00BC25E8" w:rsidRDefault="00BC25E8" w:rsidP="00BC25E8">
      <w:pPr>
        <w:pStyle w:val="BodyText"/>
        <w:ind w:firstLine="540"/>
        <w:rPr>
          <w:rFonts w:cs="Times New Roman"/>
          <w:sz w:val="22"/>
          <w:szCs w:val="22"/>
        </w:rPr>
      </w:pPr>
      <w:r w:rsidRPr="0077796A">
        <w:rPr>
          <w:rFonts w:cs="Times New Roman"/>
          <w:sz w:val="22"/>
          <w:szCs w:val="22"/>
        </w:rPr>
        <w:lastRenderedPageBreak/>
        <w:t>Summary of revenue</w:t>
      </w:r>
      <w:r>
        <w:rPr>
          <w:rFonts w:cs="Times New Roman"/>
          <w:sz w:val="22"/>
          <w:szCs w:val="22"/>
        </w:rPr>
        <w:t>s</w:t>
      </w:r>
      <w:r w:rsidRPr="0077796A">
        <w:rPr>
          <w:rFonts w:cs="Times New Roman"/>
          <w:sz w:val="22"/>
          <w:szCs w:val="22"/>
        </w:rPr>
        <w:t xml:space="preserve"> from promoted and non-promoted businesses:</w:t>
      </w:r>
    </w:p>
    <w:p w:rsidR="00BC25E8" w:rsidRPr="00BC25E8" w:rsidRDefault="00BC25E8" w:rsidP="00BC25E8">
      <w:pPr>
        <w:pStyle w:val="BodyText"/>
        <w:rPr>
          <w:rFonts w:cs="Times New Roman"/>
          <w:sz w:val="22"/>
          <w:szCs w:val="22"/>
        </w:rPr>
      </w:pPr>
      <w:r w:rsidRPr="00BC25E8">
        <w:rPr>
          <w:rFonts w:cs="Times New Roman"/>
          <w:sz w:val="22"/>
          <w:szCs w:val="22"/>
        </w:rPr>
        <w:tab/>
      </w:r>
    </w:p>
    <w:tbl>
      <w:tblPr>
        <w:tblW w:w="9819" w:type="dxa"/>
        <w:tblInd w:w="450" w:type="dxa"/>
        <w:tblLook w:val="01E0"/>
      </w:tblPr>
      <w:tblGrid>
        <w:gridCol w:w="1710"/>
        <w:gridCol w:w="1115"/>
        <w:gridCol w:w="260"/>
        <w:gridCol w:w="1130"/>
        <w:gridCol w:w="262"/>
        <w:gridCol w:w="1206"/>
        <w:gridCol w:w="262"/>
        <w:gridCol w:w="1096"/>
        <w:gridCol w:w="262"/>
        <w:gridCol w:w="1158"/>
        <w:gridCol w:w="262"/>
        <w:gridCol w:w="1096"/>
      </w:tblGrid>
      <w:tr w:rsidR="00BC25E8" w:rsidRPr="0077796A" w:rsidTr="006A77DC">
        <w:tc>
          <w:tcPr>
            <w:tcW w:w="1710" w:type="dxa"/>
            <w:shd w:val="clear" w:color="auto" w:fill="auto"/>
          </w:tcPr>
          <w:p w:rsidR="00BC25E8" w:rsidRPr="0077796A" w:rsidRDefault="00BC25E8" w:rsidP="00BC25E8">
            <w:pPr>
              <w:pStyle w:val="BodyText"/>
              <w:ind w:right="-405"/>
              <w:rPr>
                <w:rFonts w:cs="Times New Roman"/>
                <w:sz w:val="22"/>
                <w:szCs w:val="22"/>
              </w:rPr>
            </w:pPr>
          </w:p>
        </w:tc>
        <w:tc>
          <w:tcPr>
            <w:tcW w:w="8109" w:type="dxa"/>
            <w:gridSpan w:val="11"/>
            <w:shd w:val="clear" w:color="auto" w:fill="auto"/>
          </w:tcPr>
          <w:p w:rsidR="00BC25E8" w:rsidRPr="0086482D" w:rsidRDefault="00BC25E8" w:rsidP="00BC25E8">
            <w:pPr>
              <w:pStyle w:val="BodyText"/>
              <w:ind w:right="-70"/>
              <w:jc w:val="center"/>
              <w:rPr>
                <w:rFonts w:cs="Times New Roman"/>
                <w:sz w:val="22"/>
                <w:szCs w:val="22"/>
              </w:rPr>
            </w:pPr>
            <w:r w:rsidRPr="0086482D">
              <w:rPr>
                <w:rFonts w:cs="Times New Roman"/>
                <w:b/>
                <w:bCs/>
                <w:sz w:val="22"/>
                <w:szCs w:val="22"/>
              </w:rPr>
              <w:t>Separate financial statements</w:t>
            </w:r>
          </w:p>
        </w:tc>
      </w:tr>
      <w:tr w:rsidR="00BC25E8" w:rsidRPr="0077796A" w:rsidTr="006A77DC">
        <w:tc>
          <w:tcPr>
            <w:tcW w:w="1710" w:type="dxa"/>
            <w:shd w:val="clear" w:color="auto" w:fill="auto"/>
          </w:tcPr>
          <w:p w:rsidR="00BC25E8" w:rsidRPr="0077796A" w:rsidRDefault="00BC25E8" w:rsidP="00BC25E8">
            <w:pPr>
              <w:pStyle w:val="BodyText"/>
              <w:ind w:right="-405"/>
              <w:rPr>
                <w:rFonts w:cs="Times New Roman"/>
                <w:sz w:val="22"/>
                <w:szCs w:val="22"/>
              </w:rPr>
            </w:pPr>
          </w:p>
        </w:tc>
        <w:tc>
          <w:tcPr>
            <w:tcW w:w="3973" w:type="dxa"/>
            <w:gridSpan w:val="5"/>
            <w:tcBorders>
              <w:bottom w:val="single" w:sz="4" w:space="0" w:color="auto"/>
            </w:tcBorders>
            <w:shd w:val="clear" w:color="auto" w:fill="auto"/>
          </w:tcPr>
          <w:p w:rsidR="00BC25E8" w:rsidRPr="00E9518B" w:rsidRDefault="00BC25E8" w:rsidP="00BC25E8">
            <w:pPr>
              <w:pStyle w:val="acctfourfigures"/>
              <w:tabs>
                <w:tab w:val="left" w:pos="720"/>
              </w:tabs>
              <w:spacing w:line="240" w:lineRule="atLeast"/>
              <w:ind w:right="11"/>
              <w:jc w:val="center"/>
              <w:rPr>
                <w:szCs w:val="22"/>
              </w:rPr>
            </w:pPr>
            <w:r>
              <w:rPr>
                <w:szCs w:val="22"/>
              </w:rPr>
              <w:t>202</w:t>
            </w:r>
            <w:r w:rsidR="00EA4D02">
              <w:rPr>
                <w:szCs w:val="22"/>
              </w:rPr>
              <w:t>2</w:t>
            </w:r>
          </w:p>
        </w:tc>
        <w:tc>
          <w:tcPr>
            <w:tcW w:w="262" w:type="dxa"/>
            <w:shd w:val="clear" w:color="auto" w:fill="auto"/>
          </w:tcPr>
          <w:p w:rsidR="00BC25E8" w:rsidRPr="00E9518B" w:rsidRDefault="00BC25E8" w:rsidP="00BC25E8">
            <w:pPr>
              <w:pStyle w:val="acctfourfigures"/>
              <w:tabs>
                <w:tab w:val="left" w:pos="720"/>
              </w:tabs>
              <w:spacing w:line="240" w:lineRule="atLeast"/>
              <w:ind w:right="11"/>
              <w:jc w:val="center"/>
              <w:rPr>
                <w:szCs w:val="22"/>
              </w:rPr>
            </w:pPr>
          </w:p>
        </w:tc>
        <w:tc>
          <w:tcPr>
            <w:tcW w:w="3874" w:type="dxa"/>
            <w:gridSpan w:val="5"/>
            <w:tcBorders>
              <w:bottom w:val="single" w:sz="4" w:space="0" w:color="auto"/>
            </w:tcBorders>
            <w:shd w:val="clear" w:color="auto" w:fill="auto"/>
          </w:tcPr>
          <w:p w:rsidR="00BC25E8" w:rsidRPr="00E9518B" w:rsidRDefault="00BC25E8" w:rsidP="00BC25E8">
            <w:pPr>
              <w:pStyle w:val="acctfourfigures"/>
              <w:tabs>
                <w:tab w:val="left" w:pos="720"/>
              </w:tabs>
              <w:spacing w:line="240" w:lineRule="atLeast"/>
              <w:ind w:right="11"/>
              <w:jc w:val="center"/>
              <w:rPr>
                <w:szCs w:val="22"/>
              </w:rPr>
            </w:pPr>
            <w:r>
              <w:rPr>
                <w:szCs w:val="22"/>
              </w:rPr>
              <w:t>202</w:t>
            </w:r>
            <w:r w:rsidR="00EA4D02">
              <w:rPr>
                <w:szCs w:val="22"/>
              </w:rPr>
              <w:t>1</w:t>
            </w:r>
          </w:p>
        </w:tc>
      </w:tr>
      <w:tr w:rsidR="00BC25E8" w:rsidRPr="0077796A" w:rsidTr="006A77DC">
        <w:tc>
          <w:tcPr>
            <w:tcW w:w="1710" w:type="dxa"/>
            <w:shd w:val="clear" w:color="auto" w:fill="auto"/>
          </w:tcPr>
          <w:p w:rsidR="00BC25E8" w:rsidRPr="0077796A" w:rsidRDefault="00BC25E8" w:rsidP="00BC25E8">
            <w:pPr>
              <w:pStyle w:val="BodyText"/>
              <w:ind w:right="-405"/>
              <w:rPr>
                <w:rFonts w:cs="Times New Roman"/>
                <w:sz w:val="22"/>
                <w:szCs w:val="22"/>
              </w:rPr>
            </w:pPr>
          </w:p>
        </w:tc>
        <w:tc>
          <w:tcPr>
            <w:tcW w:w="1115" w:type="dxa"/>
            <w:shd w:val="clear" w:color="auto" w:fill="auto"/>
          </w:tcPr>
          <w:p w:rsidR="00BC25E8" w:rsidRPr="0086482D" w:rsidRDefault="00BC25E8" w:rsidP="00BC25E8">
            <w:pPr>
              <w:pStyle w:val="BodyText"/>
              <w:ind w:left="-108" w:right="-72"/>
              <w:jc w:val="center"/>
              <w:rPr>
                <w:rFonts w:cs="Times New Roman"/>
                <w:sz w:val="22"/>
                <w:szCs w:val="22"/>
              </w:rPr>
            </w:pPr>
          </w:p>
          <w:p w:rsidR="00BC25E8" w:rsidRPr="0086482D" w:rsidRDefault="00BC25E8" w:rsidP="00BC25E8">
            <w:pPr>
              <w:pStyle w:val="BodyText"/>
              <w:ind w:left="-108" w:right="-72"/>
              <w:jc w:val="center"/>
              <w:rPr>
                <w:rFonts w:cs="Times New Roman"/>
                <w:sz w:val="22"/>
                <w:szCs w:val="22"/>
              </w:rPr>
            </w:pPr>
            <w:r w:rsidRPr="0086482D">
              <w:rPr>
                <w:rFonts w:cs="Times New Roman"/>
                <w:sz w:val="22"/>
                <w:szCs w:val="22"/>
              </w:rPr>
              <w:t>Promoted</w:t>
            </w:r>
          </w:p>
          <w:p w:rsidR="00BC25E8" w:rsidRPr="0086482D" w:rsidRDefault="00BC25E8" w:rsidP="00BC25E8">
            <w:pPr>
              <w:pStyle w:val="BodyText"/>
              <w:ind w:left="-108" w:right="-108"/>
              <w:jc w:val="center"/>
              <w:rPr>
                <w:rFonts w:cs="Times New Roman"/>
                <w:sz w:val="22"/>
                <w:szCs w:val="22"/>
              </w:rPr>
            </w:pPr>
            <w:r w:rsidRPr="0086482D">
              <w:rPr>
                <w:rFonts w:cs="Times New Roman"/>
                <w:sz w:val="22"/>
                <w:szCs w:val="22"/>
              </w:rPr>
              <w:t>businesses</w:t>
            </w:r>
          </w:p>
        </w:tc>
        <w:tc>
          <w:tcPr>
            <w:tcW w:w="260" w:type="dxa"/>
            <w:shd w:val="clear" w:color="auto" w:fill="auto"/>
          </w:tcPr>
          <w:p w:rsidR="00BC25E8" w:rsidRPr="0086482D" w:rsidRDefault="00BC25E8" w:rsidP="00BC25E8">
            <w:pPr>
              <w:pStyle w:val="BodyText"/>
              <w:ind w:right="-405"/>
              <w:rPr>
                <w:rFonts w:cs="Times New Roman"/>
                <w:sz w:val="22"/>
                <w:szCs w:val="22"/>
              </w:rPr>
            </w:pPr>
          </w:p>
          <w:p w:rsidR="00BC25E8" w:rsidRPr="0086482D" w:rsidRDefault="00BC25E8" w:rsidP="00BC25E8">
            <w:pPr>
              <w:pStyle w:val="BodyText"/>
              <w:ind w:right="-405"/>
              <w:rPr>
                <w:rFonts w:cs="Times New Roman"/>
                <w:sz w:val="22"/>
                <w:szCs w:val="22"/>
              </w:rPr>
            </w:pPr>
          </w:p>
          <w:p w:rsidR="00BC25E8" w:rsidRPr="0086482D" w:rsidRDefault="00BC25E8" w:rsidP="00BC25E8">
            <w:pPr>
              <w:pStyle w:val="BodyText"/>
              <w:ind w:right="-405"/>
              <w:rPr>
                <w:rFonts w:cs="Times New Roman"/>
                <w:sz w:val="22"/>
                <w:szCs w:val="22"/>
              </w:rPr>
            </w:pPr>
          </w:p>
        </w:tc>
        <w:tc>
          <w:tcPr>
            <w:tcW w:w="1130" w:type="dxa"/>
            <w:shd w:val="clear" w:color="auto" w:fill="auto"/>
          </w:tcPr>
          <w:p w:rsidR="00BC25E8" w:rsidRPr="0086482D" w:rsidRDefault="00BC25E8" w:rsidP="00BC25E8">
            <w:pPr>
              <w:pStyle w:val="BodyText"/>
              <w:ind w:left="-108" w:right="-108"/>
              <w:jc w:val="center"/>
              <w:rPr>
                <w:rFonts w:cs="Times New Roman"/>
                <w:sz w:val="22"/>
                <w:szCs w:val="22"/>
              </w:rPr>
            </w:pPr>
            <w:r w:rsidRPr="0086482D">
              <w:rPr>
                <w:rFonts w:cs="Times New Roman"/>
                <w:sz w:val="22"/>
                <w:szCs w:val="22"/>
              </w:rPr>
              <w:t>Non-promoted businesses</w:t>
            </w:r>
          </w:p>
        </w:tc>
        <w:tc>
          <w:tcPr>
            <w:tcW w:w="262" w:type="dxa"/>
            <w:shd w:val="clear" w:color="auto" w:fill="auto"/>
          </w:tcPr>
          <w:p w:rsidR="00BC25E8" w:rsidRPr="0086482D" w:rsidRDefault="00BC25E8" w:rsidP="00BC25E8">
            <w:pPr>
              <w:pStyle w:val="BodyText"/>
              <w:ind w:right="-405"/>
              <w:rPr>
                <w:rFonts w:cs="Times New Roman"/>
                <w:sz w:val="22"/>
                <w:szCs w:val="22"/>
              </w:rPr>
            </w:pPr>
          </w:p>
          <w:p w:rsidR="00BC25E8" w:rsidRPr="0086482D" w:rsidRDefault="00BC25E8" w:rsidP="00BC25E8">
            <w:pPr>
              <w:pStyle w:val="BodyText"/>
              <w:ind w:right="-405"/>
              <w:rPr>
                <w:rFonts w:cs="Times New Roman"/>
                <w:sz w:val="22"/>
                <w:szCs w:val="22"/>
              </w:rPr>
            </w:pPr>
          </w:p>
          <w:p w:rsidR="00BC25E8" w:rsidRPr="0086482D" w:rsidRDefault="00BC25E8" w:rsidP="00BC25E8">
            <w:pPr>
              <w:pStyle w:val="BodyText"/>
              <w:ind w:right="-405"/>
              <w:rPr>
                <w:rFonts w:cs="Times New Roman"/>
                <w:sz w:val="22"/>
                <w:szCs w:val="22"/>
              </w:rPr>
            </w:pPr>
          </w:p>
        </w:tc>
        <w:tc>
          <w:tcPr>
            <w:tcW w:w="1206" w:type="dxa"/>
            <w:shd w:val="clear" w:color="auto" w:fill="auto"/>
          </w:tcPr>
          <w:p w:rsidR="00BC25E8" w:rsidRPr="0086482D" w:rsidRDefault="00BC25E8" w:rsidP="00BC25E8">
            <w:pPr>
              <w:pStyle w:val="BodyText"/>
              <w:ind w:right="-405"/>
              <w:rPr>
                <w:rFonts w:cs="Times New Roman"/>
                <w:sz w:val="22"/>
                <w:szCs w:val="22"/>
              </w:rPr>
            </w:pPr>
          </w:p>
          <w:p w:rsidR="00BC25E8" w:rsidRPr="0086482D" w:rsidRDefault="00BC25E8" w:rsidP="00BC25E8">
            <w:pPr>
              <w:pStyle w:val="BodyText"/>
              <w:ind w:left="-108" w:right="-405"/>
              <w:rPr>
                <w:rFonts w:cs="Times New Roman"/>
                <w:sz w:val="22"/>
                <w:szCs w:val="22"/>
              </w:rPr>
            </w:pPr>
          </w:p>
          <w:p w:rsidR="00BC25E8" w:rsidRPr="0086482D" w:rsidRDefault="00BC25E8" w:rsidP="00BC25E8">
            <w:pPr>
              <w:pStyle w:val="BodyText"/>
              <w:ind w:left="-136" w:right="-86"/>
              <w:jc w:val="center"/>
              <w:rPr>
                <w:rFonts w:cs="Times New Roman"/>
                <w:sz w:val="22"/>
                <w:szCs w:val="22"/>
              </w:rPr>
            </w:pPr>
            <w:r w:rsidRPr="0086482D">
              <w:rPr>
                <w:rFonts w:cs="Times New Roman"/>
                <w:sz w:val="22"/>
                <w:szCs w:val="22"/>
              </w:rPr>
              <w:t>Total</w:t>
            </w:r>
          </w:p>
        </w:tc>
        <w:tc>
          <w:tcPr>
            <w:tcW w:w="262" w:type="dxa"/>
            <w:shd w:val="clear" w:color="auto" w:fill="auto"/>
          </w:tcPr>
          <w:p w:rsidR="00BC25E8" w:rsidRPr="0086482D" w:rsidRDefault="00BC25E8" w:rsidP="00BC25E8">
            <w:pPr>
              <w:pStyle w:val="BodyText"/>
              <w:ind w:right="-405"/>
              <w:rPr>
                <w:rFonts w:cs="Times New Roman"/>
                <w:sz w:val="22"/>
                <w:szCs w:val="22"/>
              </w:rPr>
            </w:pPr>
          </w:p>
          <w:p w:rsidR="00BC25E8" w:rsidRPr="0086482D" w:rsidRDefault="00BC25E8" w:rsidP="00BC25E8">
            <w:pPr>
              <w:pStyle w:val="BodyText"/>
              <w:ind w:right="-405"/>
              <w:rPr>
                <w:rFonts w:cs="Times New Roman"/>
                <w:sz w:val="22"/>
                <w:szCs w:val="22"/>
              </w:rPr>
            </w:pPr>
          </w:p>
          <w:p w:rsidR="00BC25E8" w:rsidRPr="0086482D" w:rsidRDefault="00BC25E8" w:rsidP="00BC25E8">
            <w:pPr>
              <w:pStyle w:val="BodyText"/>
              <w:ind w:right="-405"/>
              <w:rPr>
                <w:rFonts w:cs="Times New Roman"/>
                <w:sz w:val="22"/>
                <w:szCs w:val="22"/>
              </w:rPr>
            </w:pPr>
          </w:p>
        </w:tc>
        <w:tc>
          <w:tcPr>
            <w:tcW w:w="1096" w:type="dxa"/>
            <w:shd w:val="clear" w:color="auto" w:fill="auto"/>
          </w:tcPr>
          <w:p w:rsidR="00BC25E8" w:rsidRPr="0086482D" w:rsidRDefault="00BC25E8" w:rsidP="00BC25E8">
            <w:pPr>
              <w:pStyle w:val="BodyText"/>
              <w:ind w:left="-108" w:right="-405"/>
              <w:jc w:val="center"/>
              <w:rPr>
                <w:rFonts w:cs="Times New Roman"/>
                <w:sz w:val="22"/>
                <w:szCs w:val="22"/>
              </w:rPr>
            </w:pPr>
          </w:p>
          <w:p w:rsidR="00BC25E8" w:rsidRPr="0086482D" w:rsidRDefault="00BC25E8" w:rsidP="00BC25E8">
            <w:pPr>
              <w:pStyle w:val="BodyText"/>
              <w:ind w:left="-108" w:right="-108"/>
              <w:jc w:val="center"/>
              <w:rPr>
                <w:rFonts w:cs="Times New Roman"/>
                <w:sz w:val="22"/>
                <w:szCs w:val="22"/>
              </w:rPr>
            </w:pPr>
            <w:r w:rsidRPr="0086482D">
              <w:rPr>
                <w:rFonts w:cs="Times New Roman"/>
                <w:sz w:val="22"/>
                <w:szCs w:val="22"/>
              </w:rPr>
              <w:t>Promoted</w:t>
            </w:r>
          </w:p>
          <w:p w:rsidR="00BC25E8" w:rsidRPr="0086482D" w:rsidRDefault="00BC25E8" w:rsidP="00BC25E8">
            <w:pPr>
              <w:pStyle w:val="BodyText"/>
              <w:ind w:left="-108" w:right="-108"/>
              <w:jc w:val="center"/>
              <w:rPr>
                <w:rFonts w:cs="Times New Roman"/>
                <w:sz w:val="22"/>
                <w:szCs w:val="22"/>
              </w:rPr>
            </w:pPr>
            <w:r w:rsidRPr="0086482D">
              <w:rPr>
                <w:rFonts w:cs="Times New Roman"/>
                <w:sz w:val="22"/>
                <w:szCs w:val="22"/>
              </w:rPr>
              <w:t>businesses</w:t>
            </w:r>
          </w:p>
        </w:tc>
        <w:tc>
          <w:tcPr>
            <w:tcW w:w="262" w:type="dxa"/>
            <w:shd w:val="clear" w:color="auto" w:fill="auto"/>
          </w:tcPr>
          <w:p w:rsidR="00BC25E8" w:rsidRPr="0086482D" w:rsidRDefault="00BC25E8" w:rsidP="00BC25E8">
            <w:pPr>
              <w:pStyle w:val="BodyText"/>
              <w:ind w:right="-405"/>
              <w:rPr>
                <w:rFonts w:cs="Times New Roman"/>
                <w:sz w:val="22"/>
                <w:szCs w:val="22"/>
              </w:rPr>
            </w:pPr>
          </w:p>
          <w:p w:rsidR="00BC25E8" w:rsidRPr="0086482D" w:rsidRDefault="00BC25E8" w:rsidP="00BC25E8">
            <w:pPr>
              <w:pStyle w:val="BodyText"/>
              <w:ind w:right="-405"/>
              <w:rPr>
                <w:rFonts w:cs="Times New Roman"/>
                <w:sz w:val="22"/>
                <w:szCs w:val="22"/>
              </w:rPr>
            </w:pPr>
          </w:p>
          <w:p w:rsidR="00BC25E8" w:rsidRPr="0086482D" w:rsidRDefault="00BC25E8" w:rsidP="00BC25E8">
            <w:pPr>
              <w:pStyle w:val="BodyText"/>
              <w:ind w:right="-405"/>
              <w:rPr>
                <w:rFonts w:cs="Times New Roman"/>
                <w:sz w:val="22"/>
                <w:szCs w:val="22"/>
              </w:rPr>
            </w:pPr>
          </w:p>
        </w:tc>
        <w:tc>
          <w:tcPr>
            <w:tcW w:w="1158" w:type="dxa"/>
            <w:shd w:val="clear" w:color="auto" w:fill="auto"/>
          </w:tcPr>
          <w:p w:rsidR="00BC25E8" w:rsidRPr="0086482D" w:rsidRDefault="00BC25E8" w:rsidP="00BC25E8">
            <w:pPr>
              <w:pStyle w:val="BodyText"/>
              <w:ind w:left="-122" w:right="-101"/>
              <w:jc w:val="center"/>
              <w:rPr>
                <w:rFonts w:cs="Times New Roman"/>
                <w:sz w:val="22"/>
                <w:szCs w:val="22"/>
              </w:rPr>
            </w:pPr>
            <w:r w:rsidRPr="0086482D">
              <w:rPr>
                <w:rFonts w:cs="Times New Roman"/>
                <w:sz w:val="22"/>
                <w:szCs w:val="22"/>
              </w:rPr>
              <w:t>Non-promoted businesses</w:t>
            </w:r>
          </w:p>
        </w:tc>
        <w:tc>
          <w:tcPr>
            <w:tcW w:w="262" w:type="dxa"/>
            <w:shd w:val="clear" w:color="auto" w:fill="auto"/>
          </w:tcPr>
          <w:p w:rsidR="00BC25E8" w:rsidRPr="0086482D" w:rsidRDefault="00BC25E8" w:rsidP="00BC25E8">
            <w:pPr>
              <w:pStyle w:val="BodyText"/>
              <w:ind w:right="-405"/>
              <w:rPr>
                <w:rFonts w:cs="Times New Roman"/>
                <w:sz w:val="22"/>
                <w:szCs w:val="22"/>
              </w:rPr>
            </w:pPr>
          </w:p>
          <w:p w:rsidR="00BC25E8" w:rsidRPr="0086482D" w:rsidRDefault="00BC25E8" w:rsidP="00BC25E8">
            <w:pPr>
              <w:pStyle w:val="BodyText"/>
              <w:ind w:right="-405"/>
              <w:rPr>
                <w:rFonts w:cs="Times New Roman"/>
                <w:sz w:val="22"/>
                <w:szCs w:val="22"/>
              </w:rPr>
            </w:pPr>
          </w:p>
          <w:p w:rsidR="00BC25E8" w:rsidRPr="0086482D" w:rsidRDefault="00BC25E8" w:rsidP="00BC25E8">
            <w:pPr>
              <w:pStyle w:val="BodyText"/>
              <w:ind w:right="-405"/>
              <w:rPr>
                <w:rFonts w:cs="Times New Roman"/>
                <w:sz w:val="22"/>
                <w:szCs w:val="22"/>
              </w:rPr>
            </w:pPr>
          </w:p>
        </w:tc>
        <w:tc>
          <w:tcPr>
            <w:tcW w:w="1096" w:type="dxa"/>
            <w:shd w:val="clear" w:color="auto" w:fill="auto"/>
          </w:tcPr>
          <w:p w:rsidR="00BC25E8" w:rsidRPr="0086482D" w:rsidRDefault="00BC25E8" w:rsidP="00BC25E8">
            <w:pPr>
              <w:pStyle w:val="BodyText"/>
              <w:ind w:left="-115" w:right="-108"/>
              <w:jc w:val="center"/>
              <w:rPr>
                <w:rFonts w:cs="Times New Roman"/>
                <w:sz w:val="22"/>
                <w:szCs w:val="22"/>
              </w:rPr>
            </w:pPr>
          </w:p>
          <w:p w:rsidR="00BC25E8" w:rsidRPr="0086482D" w:rsidRDefault="00BC25E8" w:rsidP="00BC25E8">
            <w:pPr>
              <w:pStyle w:val="BodyText"/>
              <w:ind w:left="-115" w:right="-108"/>
              <w:jc w:val="center"/>
              <w:rPr>
                <w:rFonts w:cs="Times New Roman"/>
                <w:sz w:val="22"/>
                <w:szCs w:val="22"/>
              </w:rPr>
            </w:pPr>
          </w:p>
          <w:p w:rsidR="00BC25E8" w:rsidRPr="0086482D" w:rsidRDefault="00BC25E8" w:rsidP="00BC25E8">
            <w:pPr>
              <w:pStyle w:val="BodyText"/>
              <w:ind w:left="-115" w:right="-108"/>
              <w:jc w:val="center"/>
              <w:rPr>
                <w:rFonts w:cs="Times New Roman"/>
                <w:sz w:val="22"/>
                <w:szCs w:val="22"/>
              </w:rPr>
            </w:pPr>
            <w:r w:rsidRPr="0086482D">
              <w:rPr>
                <w:rFonts w:cs="Times New Roman"/>
                <w:sz w:val="22"/>
                <w:szCs w:val="22"/>
              </w:rPr>
              <w:t>Total</w:t>
            </w:r>
          </w:p>
        </w:tc>
      </w:tr>
      <w:tr w:rsidR="00BC25E8" w:rsidRPr="0077796A" w:rsidTr="006A77DC">
        <w:tc>
          <w:tcPr>
            <w:tcW w:w="1710" w:type="dxa"/>
            <w:shd w:val="clear" w:color="auto" w:fill="auto"/>
          </w:tcPr>
          <w:p w:rsidR="00BC25E8" w:rsidRPr="0077796A" w:rsidRDefault="00BC25E8" w:rsidP="00BC25E8">
            <w:pPr>
              <w:pStyle w:val="BodyText"/>
              <w:ind w:right="-405"/>
              <w:rPr>
                <w:rFonts w:cs="Times New Roman"/>
                <w:sz w:val="22"/>
                <w:szCs w:val="22"/>
              </w:rPr>
            </w:pPr>
          </w:p>
        </w:tc>
        <w:tc>
          <w:tcPr>
            <w:tcW w:w="8109" w:type="dxa"/>
            <w:gridSpan w:val="11"/>
            <w:shd w:val="clear" w:color="auto" w:fill="auto"/>
          </w:tcPr>
          <w:p w:rsidR="00BC25E8" w:rsidRPr="0086482D" w:rsidRDefault="00BC25E8" w:rsidP="00BC25E8">
            <w:pPr>
              <w:pStyle w:val="BodyText"/>
              <w:ind w:left="-115" w:right="-108"/>
              <w:jc w:val="center"/>
              <w:rPr>
                <w:rFonts w:cs="Times New Roman"/>
                <w:i/>
                <w:iCs/>
                <w:sz w:val="22"/>
                <w:szCs w:val="22"/>
              </w:rPr>
            </w:pPr>
            <w:r w:rsidRPr="0086482D">
              <w:rPr>
                <w:rFonts w:cs="Times New Roman"/>
                <w:i/>
                <w:iCs/>
                <w:sz w:val="22"/>
                <w:szCs w:val="22"/>
              </w:rPr>
              <w:t>(in thousand Baht)</w:t>
            </w:r>
          </w:p>
        </w:tc>
      </w:tr>
      <w:tr w:rsidR="00EA4D02" w:rsidRPr="0077796A" w:rsidTr="006A77DC">
        <w:tc>
          <w:tcPr>
            <w:tcW w:w="1710" w:type="dxa"/>
            <w:shd w:val="clear" w:color="auto" w:fill="auto"/>
          </w:tcPr>
          <w:p w:rsidR="00EA4D02" w:rsidRPr="0077796A" w:rsidRDefault="00EA4D02" w:rsidP="00EA4D02">
            <w:pPr>
              <w:rPr>
                <w:sz w:val="22"/>
                <w:szCs w:val="22"/>
              </w:rPr>
            </w:pPr>
            <w:r w:rsidRPr="0077796A">
              <w:rPr>
                <w:sz w:val="22"/>
                <w:szCs w:val="22"/>
              </w:rPr>
              <w:t>Export sales</w:t>
            </w:r>
          </w:p>
        </w:tc>
        <w:tc>
          <w:tcPr>
            <w:tcW w:w="1115" w:type="dxa"/>
            <w:shd w:val="clear" w:color="auto" w:fill="auto"/>
          </w:tcPr>
          <w:p w:rsidR="00EA4D02" w:rsidRPr="00A92351" w:rsidRDefault="006A77DC" w:rsidP="00EA4D02">
            <w:pPr>
              <w:pStyle w:val="BodyText"/>
              <w:tabs>
                <w:tab w:val="decimal" w:pos="895"/>
              </w:tabs>
              <w:ind w:right="-156"/>
              <w:rPr>
                <w:rFonts w:cs="Times New Roman"/>
                <w:sz w:val="22"/>
                <w:szCs w:val="22"/>
              </w:rPr>
            </w:pPr>
            <w:r w:rsidRPr="006A77DC">
              <w:rPr>
                <w:rFonts w:cs="Times New Roman"/>
                <w:sz w:val="22"/>
                <w:szCs w:val="22"/>
              </w:rPr>
              <w:t>8,990,998</w:t>
            </w:r>
          </w:p>
        </w:tc>
        <w:tc>
          <w:tcPr>
            <w:tcW w:w="260" w:type="dxa"/>
            <w:shd w:val="clear" w:color="auto" w:fill="auto"/>
          </w:tcPr>
          <w:p w:rsidR="00EA4D02" w:rsidRPr="006E6AEA" w:rsidRDefault="00EA4D02" w:rsidP="00EA4D02">
            <w:pPr>
              <w:pStyle w:val="BodyText"/>
              <w:tabs>
                <w:tab w:val="decimal" w:pos="846"/>
              </w:tabs>
              <w:ind w:right="-156"/>
              <w:rPr>
                <w:rFonts w:cs="Times New Roman"/>
                <w:sz w:val="22"/>
                <w:szCs w:val="22"/>
              </w:rPr>
            </w:pPr>
          </w:p>
        </w:tc>
        <w:tc>
          <w:tcPr>
            <w:tcW w:w="1130" w:type="dxa"/>
            <w:shd w:val="clear" w:color="auto" w:fill="auto"/>
          </w:tcPr>
          <w:p w:rsidR="00EA4D02" w:rsidRPr="00A92351" w:rsidRDefault="006A77DC" w:rsidP="00EA4D02">
            <w:pPr>
              <w:pStyle w:val="BodyText"/>
              <w:tabs>
                <w:tab w:val="decimal" w:pos="846"/>
              </w:tabs>
              <w:ind w:right="-156"/>
              <w:rPr>
                <w:rFonts w:cs="Times New Roman"/>
                <w:sz w:val="22"/>
                <w:szCs w:val="22"/>
              </w:rPr>
            </w:pPr>
            <w:r w:rsidRPr="006A77DC">
              <w:rPr>
                <w:rFonts w:cs="Times New Roman"/>
                <w:sz w:val="22"/>
                <w:szCs w:val="22"/>
              </w:rPr>
              <w:t>1,045,240</w:t>
            </w:r>
          </w:p>
        </w:tc>
        <w:tc>
          <w:tcPr>
            <w:tcW w:w="262" w:type="dxa"/>
            <w:shd w:val="clear" w:color="auto" w:fill="auto"/>
          </w:tcPr>
          <w:p w:rsidR="00EA4D02" w:rsidRPr="006E6AEA" w:rsidRDefault="00EA4D02" w:rsidP="00EA4D02">
            <w:pPr>
              <w:pStyle w:val="BodyText"/>
              <w:tabs>
                <w:tab w:val="decimal" w:pos="846"/>
              </w:tabs>
              <w:ind w:right="-156"/>
              <w:rPr>
                <w:rFonts w:cs="Times New Roman"/>
                <w:sz w:val="22"/>
                <w:szCs w:val="22"/>
              </w:rPr>
            </w:pPr>
          </w:p>
        </w:tc>
        <w:tc>
          <w:tcPr>
            <w:tcW w:w="1206" w:type="dxa"/>
            <w:shd w:val="clear" w:color="auto" w:fill="auto"/>
          </w:tcPr>
          <w:p w:rsidR="00EA4D02" w:rsidRPr="00A92351" w:rsidRDefault="006A77DC" w:rsidP="00EA4D02">
            <w:pPr>
              <w:pStyle w:val="BodyText"/>
              <w:tabs>
                <w:tab w:val="decimal" w:pos="846"/>
              </w:tabs>
              <w:ind w:right="-156"/>
              <w:rPr>
                <w:rFonts w:cs="Times New Roman"/>
                <w:sz w:val="22"/>
                <w:szCs w:val="22"/>
              </w:rPr>
            </w:pPr>
            <w:r w:rsidRPr="006A77DC">
              <w:rPr>
                <w:rFonts w:cs="Times New Roman"/>
                <w:sz w:val="22"/>
                <w:szCs w:val="22"/>
              </w:rPr>
              <w:t>10,036,238</w:t>
            </w:r>
          </w:p>
        </w:tc>
        <w:tc>
          <w:tcPr>
            <w:tcW w:w="262" w:type="dxa"/>
            <w:shd w:val="clear" w:color="auto" w:fill="auto"/>
          </w:tcPr>
          <w:p w:rsidR="00EA4D02" w:rsidRPr="0086482D" w:rsidRDefault="00EA4D02" w:rsidP="00EA4D02">
            <w:pPr>
              <w:pStyle w:val="BodyText"/>
              <w:ind w:right="-405"/>
              <w:rPr>
                <w:rFonts w:cs="Times New Roman"/>
                <w:sz w:val="22"/>
                <w:szCs w:val="22"/>
              </w:rPr>
            </w:pPr>
          </w:p>
        </w:tc>
        <w:tc>
          <w:tcPr>
            <w:tcW w:w="1096" w:type="dxa"/>
            <w:shd w:val="clear" w:color="auto" w:fill="auto"/>
          </w:tcPr>
          <w:p w:rsidR="00EA4D02" w:rsidRPr="00151CCC" w:rsidRDefault="00EA4D02" w:rsidP="00EA4D02">
            <w:pPr>
              <w:pStyle w:val="BodyText"/>
              <w:tabs>
                <w:tab w:val="decimal" w:pos="846"/>
              </w:tabs>
              <w:ind w:right="-156"/>
              <w:rPr>
                <w:rFonts w:cs="Times New Roman"/>
                <w:sz w:val="22"/>
                <w:szCs w:val="22"/>
              </w:rPr>
            </w:pPr>
            <w:r w:rsidRPr="006B49ED">
              <w:rPr>
                <w:rFonts w:cs="Times New Roman"/>
                <w:sz w:val="22"/>
                <w:szCs w:val="22"/>
              </w:rPr>
              <w:t>7,460,274</w:t>
            </w:r>
          </w:p>
        </w:tc>
        <w:tc>
          <w:tcPr>
            <w:tcW w:w="262" w:type="dxa"/>
            <w:shd w:val="clear" w:color="auto" w:fill="auto"/>
          </w:tcPr>
          <w:p w:rsidR="00EA4D02" w:rsidRPr="006E6AEA" w:rsidRDefault="00EA4D02" w:rsidP="00EA4D02">
            <w:pPr>
              <w:pStyle w:val="BodyText"/>
              <w:tabs>
                <w:tab w:val="decimal" w:pos="846"/>
              </w:tabs>
              <w:ind w:right="-156"/>
              <w:rPr>
                <w:rFonts w:cs="Times New Roman"/>
                <w:sz w:val="22"/>
                <w:szCs w:val="22"/>
              </w:rPr>
            </w:pPr>
          </w:p>
        </w:tc>
        <w:tc>
          <w:tcPr>
            <w:tcW w:w="1158" w:type="dxa"/>
            <w:shd w:val="clear" w:color="auto" w:fill="auto"/>
          </w:tcPr>
          <w:p w:rsidR="00EA4D02" w:rsidRPr="00151CCC" w:rsidRDefault="00EA4D02" w:rsidP="000409FE">
            <w:pPr>
              <w:pStyle w:val="BodyText"/>
              <w:tabs>
                <w:tab w:val="decimal" w:pos="783"/>
              </w:tabs>
              <w:ind w:right="-156"/>
              <w:rPr>
                <w:rFonts w:cs="Times New Roman"/>
                <w:sz w:val="22"/>
                <w:szCs w:val="22"/>
              </w:rPr>
            </w:pPr>
            <w:r w:rsidRPr="006B49ED">
              <w:rPr>
                <w:rFonts w:cs="Times New Roman"/>
                <w:sz w:val="22"/>
                <w:szCs w:val="22"/>
              </w:rPr>
              <w:t>1,294,165</w:t>
            </w:r>
          </w:p>
        </w:tc>
        <w:tc>
          <w:tcPr>
            <w:tcW w:w="262" w:type="dxa"/>
            <w:shd w:val="clear" w:color="auto" w:fill="auto"/>
          </w:tcPr>
          <w:p w:rsidR="00EA4D02" w:rsidRPr="006E6AEA" w:rsidRDefault="00EA4D02" w:rsidP="00EA4D02">
            <w:pPr>
              <w:pStyle w:val="BodyText"/>
              <w:tabs>
                <w:tab w:val="decimal" w:pos="846"/>
              </w:tabs>
              <w:ind w:right="-156"/>
              <w:rPr>
                <w:rFonts w:cs="Times New Roman"/>
                <w:sz w:val="22"/>
                <w:szCs w:val="22"/>
              </w:rPr>
            </w:pPr>
          </w:p>
        </w:tc>
        <w:tc>
          <w:tcPr>
            <w:tcW w:w="1096" w:type="dxa"/>
            <w:shd w:val="clear" w:color="auto" w:fill="auto"/>
          </w:tcPr>
          <w:p w:rsidR="00EA4D02" w:rsidRPr="00151CCC" w:rsidRDefault="00EA4D02" w:rsidP="00EA4D02">
            <w:pPr>
              <w:pStyle w:val="BodyText"/>
              <w:tabs>
                <w:tab w:val="decimal" w:pos="846"/>
              </w:tabs>
              <w:ind w:right="-156"/>
              <w:rPr>
                <w:rFonts w:cs="Times New Roman"/>
                <w:sz w:val="22"/>
                <w:szCs w:val="22"/>
              </w:rPr>
            </w:pPr>
            <w:r w:rsidRPr="006B49ED">
              <w:rPr>
                <w:rFonts w:cs="Times New Roman"/>
                <w:sz w:val="22"/>
                <w:szCs w:val="22"/>
              </w:rPr>
              <w:t>8,754,439</w:t>
            </w:r>
          </w:p>
        </w:tc>
      </w:tr>
      <w:tr w:rsidR="00EA4D02" w:rsidRPr="0077796A" w:rsidTr="006A77DC">
        <w:tc>
          <w:tcPr>
            <w:tcW w:w="1710" w:type="dxa"/>
            <w:shd w:val="clear" w:color="auto" w:fill="auto"/>
          </w:tcPr>
          <w:p w:rsidR="00EA4D02" w:rsidRPr="0077796A" w:rsidRDefault="00EA4D02" w:rsidP="00EA4D02">
            <w:pPr>
              <w:rPr>
                <w:sz w:val="22"/>
                <w:szCs w:val="22"/>
              </w:rPr>
            </w:pPr>
            <w:r w:rsidRPr="0077796A">
              <w:rPr>
                <w:sz w:val="22"/>
                <w:szCs w:val="22"/>
              </w:rPr>
              <w:t>Local sales</w:t>
            </w:r>
          </w:p>
        </w:tc>
        <w:tc>
          <w:tcPr>
            <w:tcW w:w="1115" w:type="dxa"/>
            <w:shd w:val="clear" w:color="auto" w:fill="auto"/>
          </w:tcPr>
          <w:p w:rsidR="00EA4D02" w:rsidRPr="00A92351" w:rsidRDefault="006A77DC" w:rsidP="00EA4D02">
            <w:pPr>
              <w:pStyle w:val="BodyText"/>
              <w:tabs>
                <w:tab w:val="decimal" w:pos="895"/>
              </w:tabs>
              <w:ind w:right="-156"/>
              <w:rPr>
                <w:rFonts w:cs="Times New Roman"/>
                <w:sz w:val="22"/>
                <w:szCs w:val="22"/>
              </w:rPr>
            </w:pPr>
            <w:r w:rsidRPr="006A77DC">
              <w:rPr>
                <w:rFonts w:cs="Times New Roman"/>
                <w:sz w:val="22"/>
                <w:szCs w:val="22"/>
              </w:rPr>
              <w:t>32,966</w:t>
            </w:r>
          </w:p>
        </w:tc>
        <w:tc>
          <w:tcPr>
            <w:tcW w:w="260" w:type="dxa"/>
            <w:shd w:val="clear" w:color="auto" w:fill="auto"/>
          </w:tcPr>
          <w:p w:rsidR="00EA4D02" w:rsidRPr="006E6AEA" w:rsidRDefault="00EA4D02" w:rsidP="00EA4D02">
            <w:pPr>
              <w:pStyle w:val="BodyText"/>
              <w:tabs>
                <w:tab w:val="decimal" w:pos="846"/>
              </w:tabs>
              <w:ind w:right="-156"/>
              <w:rPr>
                <w:rFonts w:cs="Times New Roman"/>
                <w:sz w:val="22"/>
                <w:szCs w:val="22"/>
              </w:rPr>
            </w:pPr>
          </w:p>
        </w:tc>
        <w:tc>
          <w:tcPr>
            <w:tcW w:w="1130" w:type="dxa"/>
            <w:shd w:val="clear" w:color="auto" w:fill="auto"/>
          </w:tcPr>
          <w:p w:rsidR="00EA4D02" w:rsidRPr="00A92351" w:rsidRDefault="006A77DC" w:rsidP="00EA4D02">
            <w:pPr>
              <w:pStyle w:val="BodyText"/>
              <w:tabs>
                <w:tab w:val="decimal" w:pos="846"/>
              </w:tabs>
              <w:ind w:right="-156"/>
              <w:rPr>
                <w:rFonts w:cs="Times New Roman"/>
                <w:sz w:val="22"/>
                <w:szCs w:val="22"/>
              </w:rPr>
            </w:pPr>
            <w:r w:rsidRPr="006A77DC">
              <w:rPr>
                <w:rFonts w:cs="Times New Roman"/>
                <w:sz w:val="22"/>
                <w:szCs w:val="22"/>
              </w:rPr>
              <w:t>293,304</w:t>
            </w:r>
          </w:p>
        </w:tc>
        <w:tc>
          <w:tcPr>
            <w:tcW w:w="262" w:type="dxa"/>
            <w:shd w:val="clear" w:color="auto" w:fill="auto"/>
          </w:tcPr>
          <w:p w:rsidR="00EA4D02" w:rsidRPr="006E6AEA" w:rsidRDefault="00EA4D02" w:rsidP="00EA4D02">
            <w:pPr>
              <w:pStyle w:val="BodyText"/>
              <w:tabs>
                <w:tab w:val="decimal" w:pos="846"/>
              </w:tabs>
              <w:ind w:right="-156"/>
              <w:rPr>
                <w:rFonts w:cs="Times New Roman"/>
                <w:sz w:val="22"/>
                <w:szCs w:val="22"/>
              </w:rPr>
            </w:pPr>
          </w:p>
        </w:tc>
        <w:tc>
          <w:tcPr>
            <w:tcW w:w="1206" w:type="dxa"/>
            <w:shd w:val="clear" w:color="auto" w:fill="auto"/>
          </w:tcPr>
          <w:p w:rsidR="00EA4D02" w:rsidRPr="00A92351" w:rsidRDefault="006A77DC" w:rsidP="006A77DC">
            <w:pPr>
              <w:pStyle w:val="BodyText"/>
              <w:tabs>
                <w:tab w:val="decimal" w:pos="989"/>
              </w:tabs>
              <w:ind w:right="-156"/>
              <w:rPr>
                <w:rFonts w:cs="Times New Roman"/>
                <w:sz w:val="22"/>
                <w:szCs w:val="22"/>
              </w:rPr>
            </w:pPr>
            <w:r w:rsidRPr="006A77DC">
              <w:rPr>
                <w:rFonts w:cs="Times New Roman"/>
                <w:sz w:val="22"/>
                <w:szCs w:val="22"/>
              </w:rPr>
              <w:t>326,270</w:t>
            </w:r>
          </w:p>
        </w:tc>
        <w:tc>
          <w:tcPr>
            <w:tcW w:w="262" w:type="dxa"/>
            <w:shd w:val="clear" w:color="auto" w:fill="auto"/>
          </w:tcPr>
          <w:p w:rsidR="00EA4D02" w:rsidRPr="0086482D" w:rsidRDefault="00EA4D02" w:rsidP="00EA4D02">
            <w:pPr>
              <w:pStyle w:val="BodyText"/>
              <w:ind w:right="-405"/>
              <w:rPr>
                <w:rFonts w:cs="Times New Roman"/>
                <w:sz w:val="22"/>
                <w:szCs w:val="22"/>
              </w:rPr>
            </w:pPr>
          </w:p>
        </w:tc>
        <w:tc>
          <w:tcPr>
            <w:tcW w:w="1096" w:type="dxa"/>
            <w:shd w:val="clear" w:color="auto" w:fill="auto"/>
          </w:tcPr>
          <w:p w:rsidR="00EA4D02" w:rsidRPr="00151CCC" w:rsidRDefault="00EA4D02" w:rsidP="000409FE">
            <w:pPr>
              <w:pStyle w:val="BodyText"/>
              <w:tabs>
                <w:tab w:val="decimal" w:pos="879"/>
              </w:tabs>
              <w:ind w:right="-156"/>
              <w:rPr>
                <w:rFonts w:cs="Times New Roman"/>
                <w:sz w:val="22"/>
                <w:szCs w:val="22"/>
              </w:rPr>
            </w:pPr>
            <w:r w:rsidRPr="006B49ED">
              <w:rPr>
                <w:rFonts w:cs="Times New Roman"/>
                <w:sz w:val="22"/>
                <w:szCs w:val="22"/>
              </w:rPr>
              <w:t>32,831</w:t>
            </w:r>
          </w:p>
        </w:tc>
        <w:tc>
          <w:tcPr>
            <w:tcW w:w="262" w:type="dxa"/>
            <w:shd w:val="clear" w:color="auto" w:fill="auto"/>
          </w:tcPr>
          <w:p w:rsidR="00EA4D02" w:rsidRPr="006E6AEA" w:rsidRDefault="00EA4D02" w:rsidP="00EA4D02">
            <w:pPr>
              <w:pStyle w:val="BodyText"/>
              <w:tabs>
                <w:tab w:val="decimal" w:pos="846"/>
              </w:tabs>
              <w:ind w:right="-156"/>
              <w:rPr>
                <w:rFonts w:cs="Times New Roman"/>
                <w:sz w:val="22"/>
                <w:szCs w:val="22"/>
              </w:rPr>
            </w:pPr>
          </w:p>
        </w:tc>
        <w:tc>
          <w:tcPr>
            <w:tcW w:w="1158" w:type="dxa"/>
            <w:shd w:val="clear" w:color="auto" w:fill="auto"/>
          </w:tcPr>
          <w:p w:rsidR="00EA4D02" w:rsidRPr="00A92351" w:rsidRDefault="00EA4D02" w:rsidP="000409FE">
            <w:pPr>
              <w:pStyle w:val="BodyText"/>
              <w:tabs>
                <w:tab w:val="decimal" w:pos="873"/>
              </w:tabs>
              <w:ind w:right="-156"/>
              <w:rPr>
                <w:rFonts w:cs="Times New Roman"/>
                <w:sz w:val="22"/>
                <w:szCs w:val="22"/>
              </w:rPr>
            </w:pPr>
            <w:r w:rsidRPr="006B49ED">
              <w:rPr>
                <w:rFonts w:cs="Times New Roman"/>
                <w:sz w:val="22"/>
                <w:szCs w:val="22"/>
              </w:rPr>
              <w:t>449,925</w:t>
            </w:r>
          </w:p>
        </w:tc>
        <w:tc>
          <w:tcPr>
            <w:tcW w:w="262" w:type="dxa"/>
            <w:shd w:val="clear" w:color="auto" w:fill="auto"/>
          </w:tcPr>
          <w:p w:rsidR="00EA4D02" w:rsidRPr="006E6AEA" w:rsidRDefault="00EA4D02" w:rsidP="00EA4D02">
            <w:pPr>
              <w:pStyle w:val="BodyText"/>
              <w:tabs>
                <w:tab w:val="decimal" w:pos="846"/>
              </w:tabs>
              <w:ind w:right="-156"/>
              <w:rPr>
                <w:rFonts w:cs="Times New Roman"/>
                <w:sz w:val="22"/>
                <w:szCs w:val="22"/>
              </w:rPr>
            </w:pPr>
          </w:p>
        </w:tc>
        <w:tc>
          <w:tcPr>
            <w:tcW w:w="1096" w:type="dxa"/>
            <w:shd w:val="clear" w:color="auto" w:fill="auto"/>
          </w:tcPr>
          <w:p w:rsidR="00EA4D02" w:rsidRPr="00A92351" w:rsidRDefault="00EA4D02" w:rsidP="00EA4D02">
            <w:pPr>
              <w:pStyle w:val="BodyText"/>
              <w:tabs>
                <w:tab w:val="decimal" w:pos="846"/>
              </w:tabs>
              <w:ind w:right="-156"/>
              <w:rPr>
                <w:rFonts w:cs="Times New Roman"/>
                <w:sz w:val="22"/>
                <w:szCs w:val="22"/>
              </w:rPr>
            </w:pPr>
            <w:r w:rsidRPr="006B49ED">
              <w:rPr>
                <w:rFonts w:cs="Times New Roman"/>
                <w:sz w:val="22"/>
                <w:szCs w:val="22"/>
              </w:rPr>
              <w:t>482,756</w:t>
            </w:r>
          </w:p>
        </w:tc>
      </w:tr>
      <w:tr w:rsidR="006A77DC" w:rsidRPr="0077796A" w:rsidTr="006A77DC">
        <w:tc>
          <w:tcPr>
            <w:tcW w:w="1710" w:type="dxa"/>
            <w:shd w:val="clear" w:color="auto" w:fill="auto"/>
          </w:tcPr>
          <w:p w:rsidR="006A77DC" w:rsidRPr="00720D2D" w:rsidRDefault="006A77DC" w:rsidP="006A77DC">
            <w:pPr>
              <w:rPr>
                <w:sz w:val="22"/>
                <w:szCs w:val="22"/>
              </w:rPr>
            </w:pPr>
            <w:r w:rsidRPr="0077796A">
              <w:rPr>
                <w:sz w:val="22"/>
                <w:szCs w:val="22"/>
              </w:rPr>
              <w:t xml:space="preserve">Local </w:t>
            </w:r>
            <w:r>
              <w:rPr>
                <w:sz w:val="22"/>
                <w:szCs w:val="22"/>
              </w:rPr>
              <w:t>services</w:t>
            </w:r>
          </w:p>
        </w:tc>
        <w:tc>
          <w:tcPr>
            <w:tcW w:w="1115" w:type="dxa"/>
            <w:tcBorders>
              <w:bottom w:val="single" w:sz="4" w:space="0" w:color="auto"/>
            </w:tcBorders>
            <w:shd w:val="clear" w:color="auto" w:fill="auto"/>
          </w:tcPr>
          <w:p w:rsidR="006A77DC" w:rsidRPr="00151CCC" w:rsidRDefault="006A77DC" w:rsidP="006A77DC">
            <w:pPr>
              <w:pStyle w:val="BodyText"/>
              <w:tabs>
                <w:tab w:val="decimal" w:pos="612"/>
              </w:tabs>
              <w:ind w:right="-156"/>
              <w:rPr>
                <w:rFonts w:cs="Times New Roman"/>
                <w:sz w:val="22"/>
                <w:szCs w:val="22"/>
              </w:rPr>
            </w:pPr>
            <w:r w:rsidRPr="006B49ED">
              <w:rPr>
                <w:rFonts w:cs="Times New Roman"/>
                <w:sz w:val="22"/>
                <w:szCs w:val="22"/>
              </w:rPr>
              <w:t>-</w:t>
            </w:r>
          </w:p>
        </w:tc>
        <w:tc>
          <w:tcPr>
            <w:tcW w:w="260" w:type="dxa"/>
            <w:shd w:val="clear" w:color="auto" w:fill="auto"/>
          </w:tcPr>
          <w:p w:rsidR="006A77DC" w:rsidRPr="006E6AEA" w:rsidRDefault="006A77DC" w:rsidP="006A77DC">
            <w:pPr>
              <w:pStyle w:val="BodyText"/>
              <w:tabs>
                <w:tab w:val="decimal" w:pos="846"/>
              </w:tabs>
              <w:ind w:right="-156"/>
              <w:rPr>
                <w:rFonts w:cs="Times New Roman"/>
                <w:sz w:val="22"/>
                <w:szCs w:val="22"/>
              </w:rPr>
            </w:pPr>
          </w:p>
        </w:tc>
        <w:tc>
          <w:tcPr>
            <w:tcW w:w="1130" w:type="dxa"/>
            <w:tcBorders>
              <w:bottom w:val="single" w:sz="4" w:space="0" w:color="auto"/>
            </w:tcBorders>
            <w:shd w:val="clear" w:color="auto" w:fill="auto"/>
          </w:tcPr>
          <w:p w:rsidR="006A77DC" w:rsidRPr="00F51A47" w:rsidRDefault="006A77DC" w:rsidP="006A77DC">
            <w:pPr>
              <w:pStyle w:val="BodyText"/>
              <w:tabs>
                <w:tab w:val="decimal" w:pos="846"/>
              </w:tabs>
              <w:ind w:right="-156"/>
              <w:rPr>
                <w:rFonts w:cs="Times New Roman"/>
                <w:sz w:val="22"/>
                <w:szCs w:val="22"/>
              </w:rPr>
            </w:pPr>
            <w:r w:rsidRPr="006A77DC">
              <w:rPr>
                <w:rFonts w:cs="Times New Roman"/>
                <w:sz w:val="22"/>
                <w:szCs w:val="22"/>
              </w:rPr>
              <w:t>76,769</w:t>
            </w:r>
          </w:p>
        </w:tc>
        <w:tc>
          <w:tcPr>
            <w:tcW w:w="262" w:type="dxa"/>
            <w:shd w:val="clear" w:color="auto" w:fill="auto"/>
          </w:tcPr>
          <w:p w:rsidR="006A77DC" w:rsidRPr="006E6AEA" w:rsidRDefault="006A77DC" w:rsidP="006A77DC">
            <w:pPr>
              <w:pStyle w:val="BodyText"/>
              <w:tabs>
                <w:tab w:val="decimal" w:pos="846"/>
              </w:tabs>
              <w:ind w:right="-156"/>
              <w:rPr>
                <w:rFonts w:cs="Times New Roman"/>
                <w:sz w:val="22"/>
                <w:szCs w:val="22"/>
              </w:rPr>
            </w:pPr>
          </w:p>
        </w:tc>
        <w:tc>
          <w:tcPr>
            <w:tcW w:w="1206" w:type="dxa"/>
            <w:tcBorders>
              <w:bottom w:val="single" w:sz="4" w:space="0" w:color="auto"/>
            </w:tcBorders>
            <w:shd w:val="clear" w:color="auto" w:fill="auto"/>
          </w:tcPr>
          <w:p w:rsidR="006A77DC" w:rsidRPr="00A92351" w:rsidRDefault="006A77DC" w:rsidP="006A77DC">
            <w:pPr>
              <w:pStyle w:val="BodyText"/>
              <w:tabs>
                <w:tab w:val="decimal" w:pos="989"/>
              </w:tabs>
              <w:ind w:right="-156"/>
              <w:rPr>
                <w:rFonts w:cs="Times New Roman"/>
                <w:sz w:val="22"/>
                <w:szCs w:val="22"/>
              </w:rPr>
            </w:pPr>
            <w:r w:rsidRPr="006A77DC">
              <w:rPr>
                <w:rFonts w:cs="Times New Roman"/>
                <w:sz w:val="22"/>
                <w:szCs w:val="22"/>
              </w:rPr>
              <w:t>76,769</w:t>
            </w:r>
          </w:p>
        </w:tc>
        <w:tc>
          <w:tcPr>
            <w:tcW w:w="262" w:type="dxa"/>
            <w:shd w:val="clear" w:color="auto" w:fill="auto"/>
          </w:tcPr>
          <w:p w:rsidR="006A77DC" w:rsidRPr="0086482D" w:rsidRDefault="006A77DC" w:rsidP="006A77DC">
            <w:pPr>
              <w:pStyle w:val="BodyText"/>
              <w:ind w:right="-405"/>
              <w:rPr>
                <w:rFonts w:cs="Times New Roman"/>
                <w:sz w:val="22"/>
                <w:szCs w:val="22"/>
              </w:rPr>
            </w:pPr>
          </w:p>
        </w:tc>
        <w:tc>
          <w:tcPr>
            <w:tcW w:w="1096" w:type="dxa"/>
            <w:tcBorders>
              <w:bottom w:val="single" w:sz="4" w:space="0" w:color="auto"/>
            </w:tcBorders>
            <w:shd w:val="clear" w:color="auto" w:fill="auto"/>
          </w:tcPr>
          <w:p w:rsidR="006A77DC" w:rsidRPr="00151CCC" w:rsidRDefault="006A77DC" w:rsidP="006A77DC">
            <w:pPr>
              <w:pStyle w:val="BodyText"/>
              <w:tabs>
                <w:tab w:val="decimal" w:pos="612"/>
              </w:tabs>
              <w:ind w:right="-156"/>
              <w:rPr>
                <w:rFonts w:cs="Times New Roman"/>
                <w:sz w:val="22"/>
                <w:szCs w:val="22"/>
              </w:rPr>
            </w:pPr>
            <w:r w:rsidRPr="006B49ED">
              <w:rPr>
                <w:rFonts w:cs="Times New Roman"/>
                <w:sz w:val="22"/>
                <w:szCs w:val="22"/>
              </w:rPr>
              <w:t>-</w:t>
            </w:r>
          </w:p>
        </w:tc>
        <w:tc>
          <w:tcPr>
            <w:tcW w:w="262" w:type="dxa"/>
            <w:shd w:val="clear" w:color="auto" w:fill="auto"/>
          </w:tcPr>
          <w:p w:rsidR="006A77DC" w:rsidRPr="006E6AEA" w:rsidRDefault="006A77DC" w:rsidP="006A77DC">
            <w:pPr>
              <w:pStyle w:val="BodyText"/>
              <w:tabs>
                <w:tab w:val="decimal" w:pos="846"/>
              </w:tabs>
              <w:ind w:right="-156"/>
              <w:rPr>
                <w:rFonts w:cs="Times New Roman"/>
                <w:sz w:val="22"/>
                <w:szCs w:val="22"/>
              </w:rPr>
            </w:pPr>
          </w:p>
        </w:tc>
        <w:tc>
          <w:tcPr>
            <w:tcW w:w="1158" w:type="dxa"/>
            <w:tcBorders>
              <w:bottom w:val="single" w:sz="4" w:space="0" w:color="auto"/>
            </w:tcBorders>
            <w:shd w:val="clear" w:color="auto" w:fill="auto"/>
          </w:tcPr>
          <w:p w:rsidR="006A77DC" w:rsidRPr="00A92351" w:rsidRDefault="006A77DC" w:rsidP="000409FE">
            <w:pPr>
              <w:pStyle w:val="BodyText"/>
              <w:tabs>
                <w:tab w:val="decimal" w:pos="873"/>
              </w:tabs>
              <w:ind w:right="-156"/>
              <w:rPr>
                <w:rFonts w:cs="Times New Roman"/>
                <w:sz w:val="22"/>
                <w:szCs w:val="22"/>
              </w:rPr>
            </w:pPr>
            <w:r w:rsidRPr="006B49ED">
              <w:rPr>
                <w:rFonts w:cs="Times New Roman"/>
                <w:sz w:val="22"/>
                <w:szCs w:val="22"/>
              </w:rPr>
              <w:t>52,410</w:t>
            </w:r>
          </w:p>
        </w:tc>
        <w:tc>
          <w:tcPr>
            <w:tcW w:w="262" w:type="dxa"/>
            <w:shd w:val="clear" w:color="auto" w:fill="auto"/>
          </w:tcPr>
          <w:p w:rsidR="006A77DC" w:rsidRPr="006E6AEA" w:rsidRDefault="006A77DC" w:rsidP="006A77DC">
            <w:pPr>
              <w:pStyle w:val="BodyText"/>
              <w:tabs>
                <w:tab w:val="decimal" w:pos="846"/>
              </w:tabs>
              <w:ind w:right="-156"/>
              <w:rPr>
                <w:rFonts w:cs="Times New Roman"/>
                <w:sz w:val="22"/>
                <w:szCs w:val="22"/>
              </w:rPr>
            </w:pPr>
          </w:p>
        </w:tc>
        <w:tc>
          <w:tcPr>
            <w:tcW w:w="1096" w:type="dxa"/>
            <w:tcBorders>
              <w:bottom w:val="single" w:sz="4" w:space="0" w:color="auto"/>
            </w:tcBorders>
            <w:shd w:val="clear" w:color="auto" w:fill="auto"/>
          </w:tcPr>
          <w:p w:rsidR="006A77DC" w:rsidRPr="00A92351" w:rsidRDefault="006A77DC" w:rsidP="006A77DC">
            <w:pPr>
              <w:pStyle w:val="BodyText"/>
              <w:tabs>
                <w:tab w:val="decimal" w:pos="846"/>
              </w:tabs>
              <w:ind w:right="-156"/>
              <w:rPr>
                <w:rFonts w:cs="Times New Roman"/>
                <w:sz w:val="22"/>
                <w:szCs w:val="22"/>
              </w:rPr>
            </w:pPr>
            <w:r w:rsidRPr="006B49ED">
              <w:rPr>
                <w:rFonts w:cs="Times New Roman"/>
                <w:sz w:val="22"/>
                <w:szCs w:val="22"/>
              </w:rPr>
              <w:t>52,410</w:t>
            </w:r>
          </w:p>
        </w:tc>
      </w:tr>
      <w:tr w:rsidR="006A77DC" w:rsidRPr="0077796A" w:rsidTr="006A77DC">
        <w:tc>
          <w:tcPr>
            <w:tcW w:w="1710" w:type="dxa"/>
            <w:shd w:val="clear" w:color="auto" w:fill="auto"/>
          </w:tcPr>
          <w:p w:rsidR="006A77DC" w:rsidRPr="00720D2D" w:rsidRDefault="006A77DC" w:rsidP="006A77DC">
            <w:pPr>
              <w:rPr>
                <w:b/>
                <w:bCs/>
                <w:sz w:val="22"/>
                <w:szCs w:val="22"/>
              </w:rPr>
            </w:pPr>
            <w:r w:rsidRPr="00720D2D">
              <w:rPr>
                <w:b/>
                <w:bCs/>
                <w:sz w:val="22"/>
                <w:szCs w:val="22"/>
              </w:rPr>
              <w:t>Total Revenues</w:t>
            </w:r>
          </w:p>
        </w:tc>
        <w:tc>
          <w:tcPr>
            <w:tcW w:w="1115" w:type="dxa"/>
            <w:tcBorders>
              <w:top w:val="single" w:sz="4" w:space="0" w:color="auto"/>
              <w:bottom w:val="double" w:sz="4" w:space="0" w:color="auto"/>
            </w:tcBorders>
            <w:shd w:val="clear" w:color="auto" w:fill="auto"/>
          </w:tcPr>
          <w:p w:rsidR="006A77DC" w:rsidRPr="006B49ED" w:rsidRDefault="006A77DC" w:rsidP="006A77DC">
            <w:pPr>
              <w:pStyle w:val="BodyText"/>
              <w:tabs>
                <w:tab w:val="decimal" w:pos="895"/>
              </w:tabs>
              <w:ind w:right="-156"/>
              <w:rPr>
                <w:rFonts w:cs="Times New Roman"/>
                <w:b/>
                <w:bCs/>
                <w:sz w:val="22"/>
                <w:szCs w:val="22"/>
              </w:rPr>
            </w:pPr>
            <w:r w:rsidRPr="006A77DC">
              <w:rPr>
                <w:rFonts w:cs="Times New Roman"/>
                <w:b/>
                <w:bCs/>
                <w:sz w:val="22"/>
                <w:szCs w:val="22"/>
              </w:rPr>
              <w:t>9,023,964</w:t>
            </w:r>
          </w:p>
        </w:tc>
        <w:tc>
          <w:tcPr>
            <w:tcW w:w="260" w:type="dxa"/>
            <w:shd w:val="clear" w:color="auto" w:fill="auto"/>
          </w:tcPr>
          <w:p w:rsidR="006A77DC" w:rsidRPr="006B49ED" w:rsidRDefault="006A77DC" w:rsidP="006A77DC">
            <w:pPr>
              <w:pStyle w:val="BodyText"/>
              <w:tabs>
                <w:tab w:val="decimal" w:pos="846"/>
              </w:tabs>
              <w:ind w:right="-156"/>
              <w:rPr>
                <w:rFonts w:cs="Times New Roman"/>
                <w:b/>
                <w:bCs/>
                <w:sz w:val="22"/>
                <w:szCs w:val="22"/>
              </w:rPr>
            </w:pPr>
          </w:p>
        </w:tc>
        <w:tc>
          <w:tcPr>
            <w:tcW w:w="1130" w:type="dxa"/>
            <w:tcBorders>
              <w:top w:val="single" w:sz="4" w:space="0" w:color="auto"/>
              <w:bottom w:val="double" w:sz="4" w:space="0" w:color="auto"/>
            </w:tcBorders>
            <w:shd w:val="clear" w:color="auto" w:fill="auto"/>
          </w:tcPr>
          <w:p w:rsidR="006A77DC" w:rsidRPr="006B49ED" w:rsidRDefault="006A77DC" w:rsidP="006A77DC">
            <w:pPr>
              <w:pStyle w:val="BodyText"/>
              <w:tabs>
                <w:tab w:val="decimal" w:pos="846"/>
              </w:tabs>
              <w:ind w:right="-156"/>
              <w:rPr>
                <w:rFonts w:cs="Times New Roman"/>
                <w:b/>
                <w:bCs/>
                <w:sz w:val="22"/>
                <w:szCs w:val="22"/>
              </w:rPr>
            </w:pPr>
            <w:r w:rsidRPr="006A77DC">
              <w:rPr>
                <w:rFonts w:cs="Times New Roman"/>
                <w:b/>
                <w:bCs/>
                <w:sz w:val="22"/>
                <w:szCs w:val="22"/>
              </w:rPr>
              <w:t>1,415,313</w:t>
            </w:r>
          </w:p>
        </w:tc>
        <w:tc>
          <w:tcPr>
            <w:tcW w:w="262" w:type="dxa"/>
            <w:shd w:val="clear" w:color="auto" w:fill="auto"/>
          </w:tcPr>
          <w:p w:rsidR="006A77DC" w:rsidRPr="006B49ED" w:rsidRDefault="006A77DC" w:rsidP="006A77DC">
            <w:pPr>
              <w:pStyle w:val="BodyText"/>
              <w:tabs>
                <w:tab w:val="decimal" w:pos="846"/>
              </w:tabs>
              <w:ind w:right="-156"/>
              <w:rPr>
                <w:rFonts w:cs="Times New Roman"/>
                <w:b/>
                <w:bCs/>
                <w:sz w:val="22"/>
                <w:szCs w:val="22"/>
              </w:rPr>
            </w:pPr>
          </w:p>
        </w:tc>
        <w:tc>
          <w:tcPr>
            <w:tcW w:w="1206" w:type="dxa"/>
            <w:tcBorders>
              <w:top w:val="single" w:sz="4" w:space="0" w:color="auto"/>
              <w:bottom w:val="double" w:sz="4" w:space="0" w:color="auto"/>
            </w:tcBorders>
            <w:shd w:val="clear" w:color="auto" w:fill="auto"/>
          </w:tcPr>
          <w:p w:rsidR="006A77DC" w:rsidRPr="006B49ED" w:rsidRDefault="006A77DC" w:rsidP="006A77DC">
            <w:pPr>
              <w:pStyle w:val="BodyText"/>
              <w:tabs>
                <w:tab w:val="decimal" w:pos="846"/>
              </w:tabs>
              <w:ind w:right="-156"/>
              <w:rPr>
                <w:rFonts w:cs="Times New Roman"/>
                <w:b/>
                <w:bCs/>
                <w:sz w:val="22"/>
                <w:szCs w:val="22"/>
              </w:rPr>
            </w:pPr>
            <w:r w:rsidRPr="006A77DC">
              <w:rPr>
                <w:rFonts w:cs="Times New Roman"/>
                <w:b/>
                <w:bCs/>
                <w:sz w:val="22"/>
                <w:szCs w:val="22"/>
              </w:rPr>
              <w:t>10,439,277</w:t>
            </w:r>
          </w:p>
        </w:tc>
        <w:tc>
          <w:tcPr>
            <w:tcW w:w="262" w:type="dxa"/>
            <w:shd w:val="clear" w:color="auto" w:fill="auto"/>
          </w:tcPr>
          <w:p w:rsidR="006A77DC" w:rsidRPr="0086482D" w:rsidRDefault="006A77DC" w:rsidP="006A77DC">
            <w:pPr>
              <w:pStyle w:val="BodyText"/>
              <w:ind w:right="-405"/>
              <w:rPr>
                <w:rFonts w:cs="Times New Roman"/>
                <w:sz w:val="22"/>
                <w:szCs w:val="22"/>
              </w:rPr>
            </w:pPr>
          </w:p>
        </w:tc>
        <w:tc>
          <w:tcPr>
            <w:tcW w:w="1096" w:type="dxa"/>
            <w:tcBorders>
              <w:top w:val="single" w:sz="4" w:space="0" w:color="auto"/>
              <w:bottom w:val="double" w:sz="4" w:space="0" w:color="auto"/>
            </w:tcBorders>
            <w:shd w:val="clear" w:color="auto" w:fill="auto"/>
          </w:tcPr>
          <w:p w:rsidR="006A77DC" w:rsidRPr="00151CCC" w:rsidRDefault="006A77DC" w:rsidP="006A77DC">
            <w:pPr>
              <w:pStyle w:val="BodyText"/>
              <w:tabs>
                <w:tab w:val="decimal" w:pos="846"/>
              </w:tabs>
              <w:ind w:right="-156"/>
              <w:rPr>
                <w:rFonts w:cs="Times New Roman"/>
                <w:b/>
                <w:bCs/>
                <w:sz w:val="22"/>
                <w:szCs w:val="22"/>
              </w:rPr>
            </w:pPr>
            <w:r w:rsidRPr="006B49ED">
              <w:rPr>
                <w:rFonts w:cs="Times New Roman"/>
                <w:b/>
                <w:bCs/>
                <w:sz w:val="22"/>
                <w:szCs w:val="22"/>
              </w:rPr>
              <w:t>7,493,105</w:t>
            </w:r>
          </w:p>
        </w:tc>
        <w:tc>
          <w:tcPr>
            <w:tcW w:w="262" w:type="dxa"/>
            <w:shd w:val="clear" w:color="auto" w:fill="auto"/>
          </w:tcPr>
          <w:p w:rsidR="006A77DC" w:rsidRPr="00151CCC" w:rsidRDefault="006A77DC" w:rsidP="006A77DC">
            <w:pPr>
              <w:pStyle w:val="BodyText"/>
              <w:tabs>
                <w:tab w:val="decimal" w:pos="846"/>
              </w:tabs>
              <w:ind w:right="-156"/>
              <w:rPr>
                <w:rFonts w:cs="Times New Roman"/>
                <w:b/>
                <w:bCs/>
                <w:sz w:val="22"/>
                <w:szCs w:val="22"/>
              </w:rPr>
            </w:pPr>
          </w:p>
        </w:tc>
        <w:tc>
          <w:tcPr>
            <w:tcW w:w="1158" w:type="dxa"/>
            <w:tcBorders>
              <w:top w:val="single" w:sz="4" w:space="0" w:color="auto"/>
              <w:bottom w:val="double" w:sz="4" w:space="0" w:color="auto"/>
            </w:tcBorders>
            <w:shd w:val="clear" w:color="auto" w:fill="auto"/>
          </w:tcPr>
          <w:p w:rsidR="006A77DC" w:rsidRPr="00151CCC" w:rsidRDefault="006A77DC" w:rsidP="006A77DC">
            <w:pPr>
              <w:pStyle w:val="BodyText"/>
              <w:tabs>
                <w:tab w:val="decimal" w:pos="846"/>
              </w:tabs>
              <w:ind w:right="-156"/>
              <w:rPr>
                <w:rFonts w:cs="Times New Roman"/>
                <w:b/>
                <w:bCs/>
                <w:sz w:val="22"/>
                <w:szCs w:val="22"/>
              </w:rPr>
            </w:pPr>
            <w:r w:rsidRPr="006B49ED">
              <w:rPr>
                <w:rFonts w:cs="Times New Roman"/>
                <w:b/>
                <w:bCs/>
                <w:sz w:val="22"/>
                <w:szCs w:val="22"/>
              </w:rPr>
              <w:t>1,796,500</w:t>
            </w:r>
          </w:p>
        </w:tc>
        <w:tc>
          <w:tcPr>
            <w:tcW w:w="262" w:type="dxa"/>
            <w:shd w:val="clear" w:color="auto" w:fill="auto"/>
          </w:tcPr>
          <w:p w:rsidR="006A77DC" w:rsidRPr="00151CCC" w:rsidRDefault="006A77DC" w:rsidP="006A77DC">
            <w:pPr>
              <w:pStyle w:val="BodyText"/>
              <w:tabs>
                <w:tab w:val="decimal" w:pos="846"/>
              </w:tabs>
              <w:ind w:right="-156"/>
              <w:rPr>
                <w:rFonts w:cs="Times New Roman"/>
                <w:b/>
                <w:bCs/>
                <w:sz w:val="22"/>
                <w:szCs w:val="22"/>
              </w:rPr>
            </w:pPr>
          </w:p>
        </w:tc>
        <w:tc>
          <w:tcPr>
            <w:tcW w:w="1096" w:type="dxa"/>
            <w:tcBorders>
              <w:top w:val="single" w:sz="4" w:space="0" w:color="auto"/>
              <w:bottom w:val="double" w:sz="4" w:space="0" w:color="auto"/>
            </w:tcBorders>
            <w:shd w:val="clear" w:color="auto" w:fill="auto"/>
          </w:tcPr>
          <w:p w:rsidR="006A77DC" w:rsidRPr="00151CCC" w:rsidRDefault="006A77DC" w:rsidP="006A77DC">
            <w:pPr>
              <w:pStyle w:val="BodyText"/>
              <w:tabs>
                <w:tab w:val="decimal" w:pos="846"/>
              </w:tabs>
              <w:ind w:right="-156"/>
              <w:rPr>
                <w:rFonts w:cs="Times New Roman"/>
                <w:b/>
                <w:bCs/>
                <w:sz w:val="22"/>
                <w:szCs w:val="22"/>
              </w:rPr>
            </w:pPr>
            <w:r w:rsidRPr="006B49ED">
              <w:rPr>
                <w:rFonts w:cs="Times New Roman"/>
                <w:b/>
                <w:bCs/>
                <w:sz w:val="22"/>
                <w:szCs w:val="22"/>
              </w:rPr>
              <w:t>9,289,605</w:t>
            </w:r>
          </w:p>
        </w:tc>
      </w:tr>
    </w:tbl>
    <w:p w:rsidR="002532F7" w:rsidRPr="00AC19FE" w:rsidRDefault="002532F7" w:rsidP="002532F7">
      <w:pPr>
        <w:pStyle w:val="BodyText"/>
        <w:ind w:left="540" w:right="-25"/>
        <w:rPr>
          <w:rFonts w:cs="Times New Roman"/>
          <w:sz w:val="22"/>
          <w:szCs w:val="22"/>
        </w:rPr>
      </w:pPr>
    </w:p>
    <w:p w:rsidR="00BC25E8" w:rsidRDefault="002532F7" w:rsidP="00BC25E8">
      <w:pPr>
        <w:pStyle w:val="Heading1"/>
        <w:ind w:left="540" w:hanging="540"/>
        <w:jc w:val="left"/>
        <w:rPr>
          <w:sz w:val="24"/>
          <w:szCs w:val="24"/>
        </w:rPr>
      </w:pPr>
      <w:r w:rsidRPr="0077796A">
        <w:rPr>
          <w:sz w:val="24"/>
          <w:szCs w:val="24"/>
        </w:rPr>
        <w:t>2</w:t>
      </w:r>
      <w:r w:rsidR="00A85264">
        <w:rPr>
          <w:sz w:val="24"/>
          <w:szCs w:val="24"/>
        </w:rPr>
        <w:t>0</w:t>
      </w:r>
      <w:r w:rsidRPr="0077796A">
        <w:rPr>
          <w:sz w:val="24"/>
          <w:szCs w:val="24"/>
        </w:rPr>
        <w:tab/>
      </w:r>
      <w:r w:rsidR="00BC25E8" w:rsidRPr="0077796A">
        <w:rPr>
          <w:sz w:val="24"/>
          <w:szCs w:val="24"/>
        </w:rPr>
        <w:t xml:space="preserve">Expenses by nature   </w:t>
      </w:r>
    </w:p>
    <w:p w:rsidR="00BC25E8" w:rsidRDefault="00BC25E8" w:rsidP="00BC25E8"/>
    <w:p w:rsidR="00BC25E8" w:rsidRDefault="00BC25E8" w:rsidP="00BC25E8">
      <w:pPr>
        <w:pStyle w:val="BodyText"/>
        <w:spacing w:line="240" w:lineRule="auto"/>
        <w:ind w:left="540"/>
        <w:jc w:val="thaiDistribute"/>
        <w:rPr>
          <w:rFonts w:cs="Times New Roman"/>
          <w:b/>
          <w:i/>
          <w:iCs/>
          <w:color w:val="auto"/>
          <w:sz w:val="22"/>
          <w:szCs w:val="22"/>
        </w:rPr>
      </w:pPr>
      <w:r w:rsidRPr="00DB0C56">
        <w:rPr>
          <w:rFonts w:cs="Times New Roman"/>
          <w:b/>
          <w:i/>
          <w:iCs/>
          <w:color w:val="auto"/>
          <w:sz w:val="22"/>
          <w:szCs w:val="22"/>
        </w:rPr>
        <w:t xml:space="preserve">Accounting policy </w:t>
      </w:r>
    </w:p>
    <w:p w:rsidR="00EA4D02" w:rsidRPr="00DB0C56" w:rsidRDefault="00EA4D02" w:rsidP="00BC25E8">
      <w:pPr>
        <w:pStyle w:val="BodyText"/>
        <w:spacing w:line="240" w:lineRule="auto"/>
        <w:ind w:left="540"/>
        <w:jc w:val="thaiDistribute"/>
        <w:rPr>
          <w:rFonts w:cs="Times New Roman"/>
          <w:b/>
          <w:i/>
          <w:iCs/>
          <w:color w:val="auto"/>
          <w:sz w:val="22"/>
          <w:szCs w:val="22"/>
        </w:rPr>
      </w:pPr>
    </w:p>
    <w:p w:rsidR="00BC25E8" w:rsidRPr="00DB0C56" w:rsidRDefault="00BC25E8" w:rsidP="00BC25E8">
      <w:pPr>
        <w:pStyle w:val="BodyText"/>
        <w:spacing w:line="240" w:lineRule="auto"/>
        <w:ind w:left="540"/>
        <w:jc w:val="thaiDistribute"/>
        <w:rPr>
          <w:rFonts w:cs="Times New Roman"/>
          <w:color w:val="auto"/>
          <w:sz w:val="22"/>
          <w:szCs w:val="22"/>
        </w:rPr>
      </w:pPr>
      <w:r w:rsidRPr="00DB0C56">
        <w:rPr>
          <w:rFonts w:cs="Times New Roman"/>
          <w:color w:val="auto"/>
          <w:sz w:val="22"/>
          <w:szCs w:val="22"/>
        </w:rPr>
        <w:t xml:space="preserve">The Group recognises expenses as disclosed in note </w:t>
      </w:r>
      <w:r w:rsidR="00846E25">
        <w:rPr>
          <w:rFonts w:cs="Times New Roman"/>
          <w:color w:val="auto"/>
          <w:sz w:val="22"/>
          <w:szCs w:val="22"/>
        </w:rPr>
        <w:t>5</w:t>
      </w:r>
      <w:r w:rsidRPr="00DB0C56">
        <w:rPr>
          <w:rFonts w:cs="Times New Roman"/>
          <w:color w:val="auto"/>
          <w:sz w:val="22"/>
          <w:szCs w:val="22"/>
        </w:rPr>
        <w:t>-</w:t>
      </w:r>
      <w:r w:rsidR="00846E25">
        <w:rPr>
          <w:rFonts w:cs="Times New Roman"/>
          <w:color w:val="auto"/>
          <w:sz w:val="22"/>
          <w:szCs w:val="22"/>
        </w:rPr>
        <w:t>6</w:t>
      </w:r>
      <w:r w:rsidRPr="00DB0C56">
        <w:rPr>
          <w:rFonts w:cs="Times New Roman"/>
          <w:color w:val="auto"/>
          <w:sz w:val="22"/>
          <w:szCs w:val="22"/>
        </w:rPr>
        <w:t xml:space="preserve">, </w:t>
      </w:r>
      <w:r w:rsidR="00846E25">
        <w:rPr>
          <w:rFonts w:cs="Times New Roman"/>
          <w:color w:val="auto"/>
          <w:sz w:val="22"/>
          <w:szCs w:val="22"/>
        </w:rPr>
        <w:t>9</w:t>
      </w:r>
      <w:r w:rsidR="003F293A">
        <w:rPr>
          <w:rFonts w:cs="Times New Roman"/>
          <w:color w:val="auto"/>
          <w:sz w:val="22"/>
          <w:szCs w:val="22"/>
        </w:rPr>
        <w:t>-1</w:t>
      </w:r>
      <w:r w:rsidR="00846E25">
        <w:rPr>
          <w:rFonts w:cs="Times New Roman"/>
          <w:color w:val="auto"/>
          <w:sz w:val="22"/>
          <w:szCs w:val="22"/>
        </w:rPr>
        <w:t>1</w:t>
      </w:r>
      <w:r w:rsidR="003F293A">
        <w:rPr>
          <w:rFonts w:cs="Times New Roman"/>
          <w:color w:val="auto"/>
          <w:sz w:val="22"/>
          <w:szCs w:val="22"/>
        </w:rPr>
        <w:t xml:space="preserve">, </w:t>
      </w:r>
      <w:r w:rsidRPr="00DB0C56">
        <w:rPr>
          <w:rFonts w:cs="Times New Roman"/>
          <w:color w:val="auto"/>
          <w:sz w:val="22"/>
          <w:szCs w:val="22"/>
        </w:rPr>
        <w:t>1</w:t>
      </w:r>
      <w:r w:rsidR="00846E25">
        <w:rPr>
          <w:rFonts w:cs="Times New Roman"/>
          <w:color w:val="auto"/>
          <w:sz w:val="22"/>
          <w:szCs w:val="22"/>
        </w:rPr>
        <w:t>3</w:t>
      </w:r>
      <w:r w:rsidRPr="00DB0C56">
        <w:rPr>
          <w:rFonts w:cs="Times New Roman"/>
          <w:color w:val="auto"/>
          <w:sz w:val="22"/>
          <w:szCs w:val="22"/>
        </w:rPr>
        <w:t>, 1</w:t>
      </w:r>
      <w:r w:rsidR="00846E25">
        <w:rPr>
          <w:rFonts w:cs="Times New Roman"/>
          <w:color w:val="auto"/>
          <w:sz w:val="22"/>
          <w:szCs w:val="22"/>
        </w:rPr>
        <w:t>5</w:t>
      </w:r>
      <w:r w:rsidRPr="00DB0C56">
        <w:rPr>
          <w:rFonts w:cs="Times New Roman"/>
          <w:color w:val="auto"/>
          <w:sz w:val="22"/>
          <w:szCs w:val="22"/>
        </w:rPr>
        <w:t xml:space="preserve">, </w:t>
      </w:r>
      <w:r w:rsidR="00846E25">
        <w:rPr>
          <w:rFonts w:cs="Times New Roman"/>
          <w:color w:val="auto"/>
          <w:sz w:val="22"/>
          <w:szCs w:val="22"/>
        </w:rPr>
        <w:t>19</w:t>
      </w:r>
      <w:r w:rsidRPr="00DB0C56">
        <w:rPr>
          <w:rFonts w:cs="Times New Roman"/>
          <w:color w:val="auto"/>
          <w:sz w:val="22"/>
          <w:szCs w:val="22"/>
        </w:rPr>
        <w:t>.</w:t>
      </w:r>
    </w:p>
    <w:p w:rsidR="00BC25E8" w:rsidRPr="002532F7" w:rsidRDefault="00BC25E8" w:rsidP="00BC25E8">
      <w:pPr>
        <w:rPr>
          <w:b/>
          <w:i/>
          <w:iCs/>
          <w:color w:val="0070C0"/>
          <w:sz w:val="22"/>
          <w:szCs w:val="22"/>
          <w:highlight w:val="lightGray"/>
        </w:rPr>
      </w:pPr>
    </w:p>
    <w:tbl>
      <w:tblPr>
        <w:tblW w:w="9360" w:type="dxa"/>
        <w:tblInd w:w="450" w:type="dxa"/>
        <w:tblLayout w:type="fixed"/>
        <w:tblCellMar>
          <w:left w:w="79" w:type="dxa"/>
          <w:right w:w="79" w:type="dxa"/>
        </w:tblCellMar>
        <w:tblLook w:val="0020"/>
      </w:tblPr>
      <w:tblGrid>
        <w:gridCol w:w="3510"/>
        <w:gridCol w:w="990"/>
        <w:gridCol w:w="1080"/>
        <w:gridCol w:w="180"/>
        <w:gridCol w:w="1080"/>
        <w:gridCol w:w="180"/>
        <w:gridCol w:w="1080"/>
        <w:gridCol w:w="180"/>
        <w:gridCol w:w="1080"/>
      </w:tblGrid>
      <w:tr w:rsidR="00BC25E8" w:rsidRPr="0077796A" w:rsidTr="00CA368C">
        <w:trPr>
          <w:cantSplit/>
          <w:tblHeader/>
        </w:trPr>
        <w:tc>
          <w:tcPr>
            <w:tcW w:w="3510" w:type="dxa"/>
          </w:tcPr>
          <w:p w:rsidR="00BC25E8" w:rsidRPr="00F01CFB" w:rsidRDefault="00BC25E8" w:rsidP="00BC25E8">
            <w:pPr>
              <w:spacing w:line="240" w:lineRule="atLeast"/>
              <w:rPr>
                <w:sz w:val="22"/>
                <w:szCs w:val="22"/>
              </w:rPr>
            </w:pPr>
          </w:p>
        </w:tc>
        <w:tc>
          <w:tcPr>
            <w:tcW w:w="990" w:type="dxa"/>
          </w:tcPr>
          <w:p w:rsidR="00BC25E8" w:rsidRPr="00F01CFB" w:rsidRDefault="00BC25E8" w:rsidP="00BC25E8">
            <w:pPr>
              <w:pStyle w:val="acctmergecolhdg"/>
              <w:spacing w:line="240" w:lineRule="atLeast"/>
              <w:rPr>
                <w:szCs w:val="22"/>
              </w:rPr>
            </w:pPr>
          </w:p>
        </w:tc>
        <w:tc>
          <w:tcPr>
            <w:tcW w:w="2340" w:type="dxa"/>
            <w:gridSpan w:val="3"/>
          </w:tcPr>
          <w:p w:rsidR="00BC25E8" w:rsidRPr="00F01CFB" w:rsidRDefault="00BC25E8" w:rsidP="00BC25E8">
            <w:pPr>
              <w:pStyle w:val="acctmergecolhdg"/>
              <w:spacing w:line="240" w:lineRule="atLeast"/>
              <w:rPr>
                <w:szCs w:val="22"/>
              </w:rPr>
            </w:pPr>
            <w:r w:rsidRPr="00F01CFB">
              <w:rPr>
                <w:szCs w:val="22"/>
              </w:rPr>
              <w:t xml:space="preserve">Consolidated </w:t>
            </w:r>
          </w:p>
          <w:p w:rsidR="00BC25E8" w:rsidRPr="00F01CFB" w:rsidRDefault="00BC25E8" w:rsidP="00BC25E8">
            <w:pPr>
              <w:pStyle w:val="acctmergecolhdg"/>
              <w:spacing w:line="240" w:lineRule="atLeast"/>
              <w:rPr>
                <w:szCs w:val="22"/>
              </w:rPr>
            </w:pPr>
            <w:r w:rsidRPr="00F01CFB">
              <w:rPr>
                <w:szCs w:val="22"/>
              </w:rPr>
              <w:t xml:space="preserve">financial statements </w:t>
            </w:r>
          </w:p>
        </w:tc>
        <w:tc>
          <w:tcPr>
            <w:tcW w:w="180" w:type="dxa"/>
          </w:tcPr>
          <w:p w:rsidR="00BC25E8" w:rsidRPr="00F01CFB" w:rsidRDefault="00BC25E8" w:rsidP="00BC25E8">
            <w:pPr>
              <w:pStyle w:val="acctmergecolhdg"/>
              <w:spacing w:line="240" w:lineRule="atLeast"/>
              <w:rPr>
                <w:szCs w:val="22"/>
              </w:rPr>
            </w:pPr>
          </w:p>
        </w:tc>
        <w:tc>
          <w:tcPr>
            <w:tcW w:w="2340" w:type="dxa"/>
            <w:gridSpan w:val="3"/>
          </w:tcPr>
          <w:p w:rsidR="00BC25E8" w:rsidRPr="00F01CFB" w:rsidRDefault="00BC25E8" w:rsidP="00BC25E8">
            <w:pPr>
              <w:pStyle w:val="acctmergecolhdg"/>
              <w:spacing w:line="240" w:lineRule="atLeast"/>
              <w:rPr>
                <w:szCs w:val="22"/>
              </w:rPr>
            </w:pPr>
            <w:r w:rsidRPr="00F01CFB">
              <w:rPr>
                <w:szCs w:val="22"/>
              </w:rPr>
              <w:t xml:space="preserve">Separate </w:t>
            </w:r>
          </w:p>
          <w:p w:rsidR="00BC25E8" w:rsidRPr="00F01CFB" w:rsidRDefault="00BC25E8" w:rsidP="00BC25E8">
            <w:pPr>
              <w:pStyle w:val="acctmergecolhdg"/>
              <w:spacing w:line="240" w:lineRule="atLeast"/>
              <w:rPr>
                <w:szCs w:val="22"/>
              </w:rPr>
            </w:pPr>
            <w:r w:rsidRPr="00F01CFB">
              <w:rPr>
                <w:szCs w:val="22"/>
              </w:rPr>
              <w:t xml:space="preserve">financial statements </w:t>
            </w:r>
          </w:p>
        </w:tc>
      </w:tr>
      <w:tr w:rsidR="00EA4D02" w:rsidRPr="0077796A" w:rsidTr="00CA368C">
        <w:trPr>
          <w:cantSplit/>
          <w:tblHeader/>
        </w:trPr>
        <w:tc>
          <w:tcPr>
            <w:tcW w:w="3510" w:type="dxa"/>
          </w:tcPr>
          <w:p w:rsidR="00EA4D02" w:rsidRPr="00F01CFB" w:rsidRDefault="00EA4D02" w:rsidP="00EA4D02">
            <w:pPr>
              <w:pStyle w:val="acctfourfigures"/>
              <w:spacing w:line="240" w:lineRule="atLeast"/>
              <w:jc w:val="center"/>
              <w:rPr>
                <w:szCs w:val="22"/>
              </w:rPr>
            </w:pPr>
          </w:p>
        </w:tc>
        <w:tc>
          <w:tcPr>
            <w:tcW w:w="990" w:type="dxa"/>
            <w:vAlign w:val="bottom"/>
          </w:tcPr>
          <w:p w:rsidR="00EA4D02" w:rsidRPr="00F01CFB" w:rsidRDefault="00EA4D02" w:rsidP="00EA4D02">
            <w:pPr>
              <w:pStyle w:val="acctfourfigures"/>
              <w:tabs>
                <w:tab w:val="clear" w:pos="765"/>
                <w:tab w:val="decimal" w:pos="371"/>
              </w:tabs>
              <w:spacing w:line="240" w:lineRule="atLeast"/>
              <w:jc w:val="center"/>
              <w:rPr>
                <w:i/>
                <w:iCs/>
                <w:szCs w:val="22"/>
              </w:rPr>
            </w:pPr>
            <w:r w:rsidRPr="00F01CFB">
              <w:rPr>
                <w:i/>
                <w:iCs/>
                <w:szCs w:val="22"/>
              </w:rPr>
              <w:t>Note</w:t>
            </w:r>
          </w:p>
        </w:tc>
        <w:tc>
          <w:tcPr>
            <w:tcW w:w="1080" w:type="dxa"/>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2022</w:t>
            </w:r>
          </w:p>
        </w:tc>
        <w:tc>
          <w:tcPr>
            <w:tcW w:w="180" w:type="dxa"/>
            <w:shd w:val="clear" w:color="auto" w:fill="auto"/>
          </w:tcPr>
          <w:p w:rsidR="00EA4D02" w:rsidRPr="0077796A" w:rsidRDefault="00EA4D02" w:rsidP="00EA4D02">
            <w:pPr>
              <w:pStyle w:val="acctmergecolhdg"/>
              <w:spacing w:line="240" w:lineRule="atLeast"/>
              <w:ind w:left="-169" w:right="-142"/>
              <w:rPr>
                <w:b w:val="0"/>
                <w:bCs/>
                <w:szCs w:val="22"/>
              </w:rPr>
            </w:pPr>
          </w:p>
        </w:tc>
        <w:tc>
          <w:tcPr>
            <w:tcW w:w="1080" w:type="dxa"/>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2021</w:t>
            </w:r>
          </w:p>
        </w:tc>
        <w:tc>
          <w:tcPr>
            <w:tcW w:w="180" w:type="dxa"/>
            <w:shd w:val="clear" w:color="auto" w:fill="auto"/>
          </w:tcPr>
          <w:p w:rsidR="00EA4D02" w:rsidRPr="0077796A" w:rsidRDefault="00EA4D02" w:rsidP="00EA4D02">
            <w:pPr>
              <w:pStyle w:val="acctmergecolhdg"/>
              <w:spacing w:line="240" w:lineRule="atLeast"/>
              <w:ind w:left="-169" w:right="-142"/>
              <w:rPr>
                <w:b w:val="0"/>
                <w:bCs/>
                <w:szCs w:val="22"/>
              </w:rPr>
            </w:pPr>
          </w:p>
        </w:tc>
        <w:tc>
          <w:tcPr>
            <w:tcW w:w="1080" w:type="dxa"/>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2022</w:t>
            </w:r>
          </w:p>
        </w:tc>
        <w:tc>
          <w:tcPr>
            <w:tcW w:w="180" w:type="dxa"/>
            <w:shd w:val="clear" w:color="auto" w:fill="auto"/>
          </w:tcPr>
          <w:p w:rsidR="00EA4D02" w:rsidRPr="0077796A" w:rsidRDefault="00EA4D02" w:rsidP="00EA4D02">
            <w:pPr>
              <w:pStyle w:val="acctmergecolhdg"/>
              <w:spacing w:line="240" w:lineRule="atLeast"/>
              <w:ind w:left="-169" w:right="-142"/>
              <w:rPr>
                <w:b w:val="0"/>
                <w:bCs/>
                <w:szCs w:val="22"/>
              </w:rPr>
            </w:pPr>
          </w:p>
        </w:tc>
        <w:tc>
          <w:tcPr>
            <w:tcW w:w="1080" w:type="dxa"/>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2021</w:t>
            </w:r>
          </w:p>
        </w:tc>
      </w:tr>
      <w:tr w:rsidR="00EA4D02" w:rsidRPr="0077796A" w:rsidTr="00CA368C">
        <w:trPr>
          <w:cantSplit/>
          <w:tblHeader/>
        </w:trPr>
        <w:tc>
          <w:tcPr>
            <w:tcW w:w="3510" w:type="dxa"/>
          </w:tcPr>
          <w:p w:rsidR="00EA4D02" w:rsidRPr="00F01CFB" w:rsidRDefault="00EA4D02" w:rsidP="00EA4D02">
            <w:pPr>
              <w:spacing w:line="240" w:lineRule="atLeast"/>
              <w:rPr>
                <w:b/>
                <w:bCs/>
                <w:i/>
                <w:iCs/>
                <w:sz w:val="22"/>
                <w:szCs w:val="22"/>
              </w:rPr>
            </w:pPr>
          </w:p>
        </w:tc>
        <w:tc>
          <w:tcPr>
            <w:tcW w:w="990" w:type="dxa"/>
            <w:vAlign w:val="bottom"/>
          </w:tcPr>
          <w:p w:rsidR="00EA4D02" w:rsidRPr="00F01CFB" w:rsidRDefault="00EA4D02" w:rsidP="00EA4D02">
            <w:pPr>
              <w:pStyle w:val="acctfourfigures"/>
              <w:spacing w:line="240" w:lineRule="atLeast"/>
              <w:jc w:val="center"/>
              <w:rPr>
                <w:i/>
                <w:iCs/>
                <w:szCs w:val="22"/>
              </w:rPr>
            </w:pPr>
          </w:p>
        </w:tc>
        <w:tc>
          <w:tcPr>
            <w:tcW w:w="4860" w:type="dxa"/>
            <w:gridSpan w:val="7"/>
          </w:tcPr>
          <w:p w:rsidR="00EA4D02" w:rsidRPr="00F01CFB" w:rsidRDefault="00EA4D02" w:rsidP="00EA4D02">
            <w:pPr>
              <w:pStyle w:val="acctfourfigures"/>
              <w:spacing w:line="240" w:lineRule="atLeast"/>
              <w:jc w:val="center"/>
              <w:rPr>
                <w:i/>
                <w:iCs/>
                <w:szCs w:val="22"/>
              </w:rPr>
            </w:pPr>
            <w:r w:rsidRPr="00F01CFB">
              <w:rPr>
                <w:i/>
                <w:iCs/>
                <w:szCs w:val="22"/>
              </w:rPr>
              <w:t>(in thousand Baht)</w:t>
            </w:r>
          </w:p>
        </w:tc>
      </w:tr>
      <w:tr w:rsidR="00EA417F" w:rsidRPr="0077796A" w:rsidTr="00CA368C">
        <w:trPr>
          <w:cantSplit/>
          <w:tblHeader/>
        </w:trPr>
        <w:tc>
          <w:tcPr>
            <w:tcW w:w="3510" w:type="dxa"/>
          </w:tcPr>
          <w:p w:rsidR="00EA417F" w:rsidRPr="00F01CFB" w:rsidRDefault="00EA417F" w:rsidP="00EA417F">
            <w:pPr>
              <w:spacing w:line="240" w:lineRule="atLeast"/>
              <w:ind w:left="281" w:hanging="281"/>
              <w:rPr>
                <w:sz w:val="22"/>
                <w:szCs w:val="22"/>
              </w:rPr>
            </w:pPr>
            <w:r w:rsidRPr="00F01CFB">
              <w:rPr>
                <w:sz w:val="22"/>
                <w:szCs w:val="22"/>
              </w:rPr>
              <w:t>Raw materials and consumables used</w:t>
            </w:r>
          </w:p>
        </w:tc>
        <w:tc>
          <w:tcPr>
            <w:tcW w:w="990" w:type="dxa"/>
            <w:vAlign w:val="bottom"/>
          </w:tcPr>
          <w:p w:rsidR="00EA417F" w:rsidRPr="00F01CFB" w:rsidRDefault="00EA417F" w:rsidP="00EA417F">
            <w:pPr>
              <w:pStyle w:val="acctfourfigures"/>
              <w:tabs>
                <w:tab w:val="clear" w:pos="765"/>
                <w:tab w:val="decimal" w:pos="371"/>
              </w:tabs>
              <w:spacing w:line="240" w:lineRule="atLeast"/>
              <w:ind w:right="11"/>
              <w:jc w:val="center"/>
              <w:rPr>
                <w:szCs w:val="22"/>
              </w:rPr>
            </w:pPr>
          </w:p>
        </w:tc>
        <w:tc>
          <w:tcPr>
            <w:tcW w:w="1080" w:type="dxa"/>
          </w:tcPr>
          <w:p w:rsidR="00EA417F" w:rsidRPr="00AC19FE" w:rsidRDefault="00EA417F" w:rsidP="00EA417F">
            <w:pPr>
              <w:pStyle w:val="acctfourfigures"/>
              <w:tabs>
                <w:tab w:val="clear" w:pos="765"/>
                <w:tab w:val="decimal" w:pos="922"/>
              </w:tabs>
              <w:spacing w:line="240" w:lineRule="atLeast"/>
              <w:ind w:left="-108" w:right="-108"/>
              <w:rPr>
                <w:szCs w:val="22"/>
              </w:rPr>
            </w:pPr>
            <w:r w:rsidRPr="00EA417F">
              <w:rPr>
                <w:szCs w:val="22"/>
              </w:rPr>
              <w:t>9,972,251</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F01CFB" w:rsidRDefault="00EA417F" w:rsidP="00EA417F">
            <w:pPr>
              <w:pStyle w:val="acctfourfigures"/>
              <w:tabs>
                <w:tab w:val="clear" w:pos="765"/>
                <w:tab w:val="decimal" w:pos="922"/>
              </w:tabs>
              <w:spacing w:line="240" w:lineRule="atLeast"/>
              <w:ind w:left="-108" w:right="-108"/>
              <w:rPr>
                <w:szCs w:val="22"/>
              </w:rPr>
            </w:pPr>
            <w:r>
              <w:rPr>
                <w:szCs w:val="22"/>
              </w:rPr>
              <w:t>7,113,198</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AC19FE" w:rsidRDefault="00EA417F" w:rsidP="00EA417F">
            <w:pPr>
              <w:pStyle w:val="acctfourfigures"/>
              <w:tabs>
                <w:tab w:val="clear" w:pos="765"/>
                <w:tab w:val="decimal" w:pos="922"/>
              </w:tabs>
              <w:spacing w:line="240" w:lineRule="atLeast"/>
              <w:ind w:left="-108" w:right="-108"/>
              <w:rPr>
                <w:szCs w:val="22"/>
                <w:lang w:bidi="th-TH"/>
              </w:rPr>
            </w:pPr>
            <w:r w:rsidRPr="00EA417F">
              <w:rPr>
                <w:szCs w:val="22"/>
                <w:lang w:bidi="th-TH"/>
              </w:rPr>
              <w:t>6,059,115</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C07B7A" w:rsidRDefault="00EA417F" w:rsidP="00EA417F">
            <w:pPr>
              <w:pStyle w:val="acctfourfigures"/>
              <w:tabs>
                <w:tab w:val="clear" w:pos="765"/>
                <w:tab w:val="decimal" w:pos="922"/>
              </w:tabs>
              <w:spacing w:line="240" w:lineRule="atLeast"/>
              <w:ind w:left="-108" w:right="-108"/>
              <w:rPr>
                <w:szCs w:val="22"/>
                <w:lang w:bidi="th-TH"/>
              </w:rPr>
            </w:pPr>
            <w:r w:rsidRPr="006B49ED">
              <w:rPr>
                <w:szCs w:val="22"/>
                <w:lang w:bidi="th-TH"/>
              </w:rPr>
              <w:t>5,301,585</w:t>
            </w:r>
          </w:p>
        </w:tc>
      </w:tr>
      <w:tr w:rsidR="00EA417F" w:rsidRPr="0077796A" w:rsidTr="00CA368C">
        <w:trPr>
          <w:cantSplit/>
          <w:tblHeader/>
        </w:trPr>
        <w:tc>
          <w:tcPr>
            <w:tcW w:w="3510" w:type="dxa"/>
          </w:tcPr>
          <w:p w:rsidR="00EA417F" w:rsidRPr="00F01CFB" w:rsidRDefault="00EA417F" w:rsidP="00EA417F">
            <w:pPr>
              <w:spacing w:line="240" w:lineRule="atLeast"/>
              <w:ind w:left="281" w:hanging="281"/>
              <w:rPr>
                <w:sz w:val="22"/>
                <w:szCs w:val="22"/>
              </w:rPr>
            </w:pPr>
            <w:r w:rsidRPr="00F01CFB">
              <w:rPr>
                <w:sz w:val="22"/>
                <w:szCs w:val="22"/>
              </w:rPr>
              <w:t>Employee benefit expenses</w:t>
            </w:r>
          </w:p>
        </w:tc>
        <w:tc>
          <w:tcPr>
            <w:tcW w:w="990" w:type="dxa"/>
            <w:vAlign w:val="bottom"/>
          </w:tcPr>
          <w:p w:rsidR="00EA417F" w:rsidRPr="00F01CFB" w:rsidRDefault="00EA417F" w:rsidP="00EA417F">
            <w:pPr>
              <w:pStyle w:val="acctfourfigures"/>
              <w:tabs>
                <w:tab w:val="clear" w:pos="765"/>
              </w:tabs>
              <w:spacing w:line="240" w:lineRule="atLeast"/>
              <w:ind w:right="11"/>
              <w:jc w:val="center"/>
              <w:rPr>
                <w:i/>
                <w:iCs/>
                <w:szCs w:val="22"/>
              </w:rPr>
            </w:pPr>
            <w:r>
              <w:rPr>
                <w:i/>
                <w:iCs/>
                <w:szCs w:val="22"/>
              </w:rPr>
              <w:t>15</w:t>
            </w:r>
          </w:p>
        </w:tc>
        <w:tc>
          <w:tcPr>
            <w:tcW w:w="1080" w:type="dxa"/>
          </w:tcPr>
          <w:p w:rsidR="00EA417F" w:rsidRPr="00AC19FE" w:rsidRDefault="00EA417F" w:rsidP="00EA417F">
            <w:pPr>
              <w:pStyle w:val="acctfourfigures"/>
              <w:tabs>
                <w:tab w:val="clear" w:pos="765"/>
                <w:tab w:val="decimal" w:pos="922"/>
              </w:tabs>
              <w:spacing w:line="240" w:lineRule="atLeast"/>
              <w:ind w:left="-108" w:right="-108"/>
              <w:rPr>
                <w:szCs w:val="22"/>
              </w:rPr>
            </w:pPr>
            <w:r w:rsidRPr="00EA417F">
              <w:rPr>
                <w:szCs w:val="22"/>
              </w:rPr>
              <w:t>2,609,184</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854C59" w:rsidRDefault="00EA417F" w:rsidP="00EA417F">
            <w:pPr>
              <w:pStyle w:val="acctfourfigures"/>
              <w:tabs>
                <w:tab w:val="clear" w:pos="765"/>
                <w:tab w:val="decimal" w:pos="922"/>
              </w:tabs>
              <w:spacing w:line="240" w:lineRule="atLeast"/>
              <w:ind w:left="-108" w:right="-108"/>
              <w:rPr>
                <w:szCs w:val="22"/>
              </w:rPr>
            </w:pPr>
            <w:r>
              <w:rPr>
                <w:szCs w:val="22"/>
              </w:rPr>
              <w:t>2,464,191</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AC19FE" w:rsidRDefault="00EA417F" w:rsidP="00EA417F">
            <w:pPr>
              <w:pStyle w:val="acctfourfigures"/>
              <w:tabs>
                <w:tab w:val="clear" w:pos="765"/>
                <w:tab w:val="decimal" w:pos="922"/>
              </w:tabs>
              <w:spacing w:line="240" w:lineRule="atLeast"/>
              <w:ind w:left="-108" w:right="-108"/>
              <w:rPr>
                <w:szCs w:val="22"/>
                <w:lang w:bidi="th-TH"/>
              </w:rPr>
            </w:pPr>
            <w:r w:rsidRPr="00EA417F">
              <w:rPr>
                <w:szCs w:val="22"/>
                <w:lang w:bidi="th-TH"/>
              </w:rPr>
              <w:t>1,259,605</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C07B7A" w:rsidRDefault="00EA417F" w:rsidP="00EA417F">
            <w:pPr>
              <w:pStyle w:val="acctfourfigures"/>
              <w:tabs>
                <w:tab w:val="clear" w:pos="765"/>
                <w:tab w:val="decimal" w:pos="922"/>
              </w:tabs>
              <w:spacing w:line="240" w:lineRule="atLeast"/>
              <w:ind w:left="-108" w:right="-108"/>
              <w:rPr>
                <w:szCs w:val="22"/>
                <w:lang w:bidi="th-TH"/>
              </w:rPr>
            </w:pPr>
            <w:r w:rsidRPr="006B49ED">
              <w:rPr>
                <w:szCs w:val="22"/>
                <w:lang w:bidi="th-TH"/>
              </w:rPr>
              <w:t>1,139,010</w:t>
            </w:r>
          </w:p>
        </w:tc>
      </w:tr>
      <w:tr w:rsidR="00EA417F" w:rsidRPr="0077796A" w:rsidTr="00CA368C">
        <w:trPr>
          <w:cantSplit/>
          <w:tblHeader/>
        </w:trPr>
        <w:tc>
          <w:tcPr>
            <w:tcW w:w="3510" w:type="dxa"/>
          </w:tcPr>
          <w:p w:rsidR="00EA417F" w:rsidRPr="00F01CFB" w:rsidRDefault="00EA417F" w:rsidP="00EA417F">
            <w:pPr>
              <w:spacing w:line="240" w:lineRule="atLeast"/>
              <w:ind w:left="281" w:hanging="281"/>
              <w:rPr>
                <w:sz w:val="22"/>
                <w:szCs w:val="22"/>
              </w:rPr>
            </w:pPr>
            <w:r w:rsidRPr="00F01CFB">
              <w:rPr>
                <w:sz w:val="22"/>
                <w:szCs w:val="22"/>
              </w:rPr>
              <w:t>Utility expenses</w:t>
            </w:r>
          </w:p>
        </w:tc>
        <w:tc>
          <w:tcPr>
            <w:tcW w:w="990" w:type="dxa"/>
            <w:vAlign w:val="bottom"/>
          </w:tcPr>
          <w:p w:rsidR="00EA417F" w:rsidRPr="00F01CFB" w:rsidRDefault="00EA417F" w:rsidP="00EA417F">
            <w:pPr>
              <w:pStyle w:val="acctfourfigures"/>
              <w:tabs>
                <w:tab w:val="clear" w:pos="765"/>
                <w:tab w:val="decimal" w:pos="191"/>
              </w:tabs>
              <w:spacing w:line="240" w:lineRule="atLeast"/>
              <w:ind w:right="11"/>
              <w:jc w:val="center"/>
              <w:rPr>
                <w:szCs w:val="22"/>
              </w:rPr>
            </w:pPr>
          </w:p>
        </w:tc>
        <w:tc>
          <w:tcPr>
            <w:tcW w:w="1080" w:type="dxa"/>
          </w:tcPr>
          <w:p w:rsidR="00EA417F" w:rsidRPr="00AC19FE" w:rsidRDefault="00EA417F" w:rsidP="00EA417F">
            <w:pPr>
              <w:pStyle w:val="acctfourfigures"/>
              <w:tabs>
                <w:tab w:val="clear" w:pos="765"/>
                <w:tab w:val="decimal" w:pos="922"/>
              </w:tabs>
              <w:spacing w:line="240" w:lineRule="atLeast"/>
              <w:ind w:left="-108" w:right="-108"/>
              <w:rPr>
                <w:szCs w:val="22"/>
              </w:rPr>
            </w:pPr>
            <w:r w:rsidRPr="00EA417F">
              <w:rPr>
                <w:szCs w:val="22"/>
              </w:rPr>
              <w:t>1,090,994</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854C59" w:rsidRDefault="00EA417F" w:rsidP="00EA417F">
            <w:pPr>
              <w:pStyle w:val="acctfourfigures"/>
              <w:tabs>
                <w:tab w:val="clear" w:pos="765"/>
                <w:tab w:val="decimal" w:pos="922"/>
              </w:tabs>
              <w:spacing w:line="240" w:lineRule="atLeast"/>
              <w:ind w:left="-108" w:right="-108"/>
              <w:rPr>
                <w:szCs w:val="22"/>
              </w:rPr>
            </w:pPr>
            <w:r w:rsidRPr="006B49ED">
              <w:rPr>
                <w:szCs w:val="22"/>
              </w:rPr>
              <w:t>877,016</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AC19FE" w:rsidRDefault="00EA417F" w:rsidP="00EA417F">
            <w:pPr>
              <w:pStyle w:val="acctfourfigures"/>
              <w:tabs>
                <w:tab w:val="clear" w:pos="765"/>
                <w:tab w:val="decimal" w:pos="922"/>
              </w:tabs>
              <w:spacing w:line="240" w:lineRule="atLeast"/>
              <w:ind w:left="-108" w:right="-108"/>
              <w:rPr>
                <w:szCs w:val="22"/>
                <w:lang w:bidi="th-TH"/>
              </w:rPr>
            </w:pPr>
            <w:r w:rsidRPr="00EA417F">
              <w:rPr>
                <w:szCs w:val="22"/>
                <w:lang w:bidi="th-TH"/>
              </w:rPr>
              <w:t>627,897</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C07B7A" w:rsidRDefault="00EA417F" w:rsidP="00EA417F">
            <w:pPr>
              <w:pStyle w:val="acctfourfigures"/>
              <w:tabs>
                <w:tab w:val="clear" w:pos="765"/>
                <w:tab w:val="decimal" w:pos="922"/>
              </w:tabs>
              <w:spacing w:line="240" w:lineRule="atLeast"/>
              <w:ind w:left="-108" w:right="-108"/>
              <w:rPr>
                <w:szCs w:val="22"/>
                <w:cs/>
                <w:lang w:bidi="th-TH"/>
              </w:rPr>
            </w:pPr>
            <w:r w:rsidRPr="006B49ED">
              <w:rPr>
                <w:szCs w:val="22"/>
                <w:lang w:bidi="th-TH"/>
              </w:rPr>
              <w:t>497,939</w:t>
            </w:r>
          </w:p>
        </w:tc>
      </w:tr>
      <w:tr w:rsidR="00EA417F" w:rsidRPr="0077796A" w:rsidTr="00CA368C">
        <w:trPr>
          <w:cantSplit/>
          <w:tblHeader/>
        </w:trPr>
        <w:tc>
          <w:tcPr>
            <w:tcW w:w="3510" w:type="dxa"/>
          </w:tcPr>
          <w:p w:rsidR="00C81980" w:rsidRDefault="00EA417F" w:rsidP="00EA417F">
            <w:pPr>
              <w:spacing w:line="240" w:lineRule="atLeast"/>
              <w:ind w:left="281" w:hanging="281"/>
              <w:rPr>
                <w:sz w:val="22"/>
                <w:szCs w:val="22"/>
              </w:rPr>
            </w:pPr>
            <w:r w:rsidRPr="00F01CFB">
              <w:rPr>
                <w:sz w:val="22"/>
                <w:szCs w:val="22"/>
              </w:rPr>
              <w:t xml:space="preserve">Depreciation of plant and equipment </w:t>
            </w:r>
          </w:p>
          <w:p w:rsidR="00543BB7" w:rsidRDefault="00543BB7" w:rsidP="00EA417F">
            <w:pPr>
              <w:spacing w:line="240" w:lineRule="atLeast"/>
              <w:ind w:left="281" w:hanging="281"/>
              <w:rPr>
                <w:sz w:val="22"/>
                <w:szCs w:val="22"/>
              </w:rPr>
            </w:pPr>
            <w:r w:rsidRPr="00543BB7">
              <w:rPr>
                <w:sz w:val="22"/>
                <w:szCs w:val="22"/>
              </w:rPr>
              <w:t xml:space="preserve">investment properties and </w:t>
            </w:r>
          </w:p>
          <w:p w:rsidR="00EA417F" w:rsidRPr="00F01CFB" w:rsidRDefault="00543BB7" w:rsidP="00EA417F">
            <w:pPr>
              <w:spacing w:line="240" w:lineRule="atLeast"/>
              <w:ind w:left="281" w:hanging="281"/>
              <w:rPr>
                <w:sz w:val="22"/>
                <w:szCs w:val="22"/>
              </w:rPr>
            </w:pPr>
            <w:r w:rsidRPr="00543BB7">
              <w:rPr>
                <w:sz w:val="22"/>
                <w:szCs w:val="22"/>
              </w:rPr>
              <w:t>right-of-use assets</w:t>
            </w:r>
          </w:p>
        </w:tc>
        <w:tc>
          <w:tcPr>
            <w:tcW w:w="990" w:type="dxa"/>
            <w:vAlign w:val="bottom"/>
          </w:tcPr>
          <w:p w:rsidR="00EA417F" w:rsidRPr="00C81980" w:rsidRDefault="00EA417F" w:rsidP="00EA417F">
            <w:pPr>
              <w:pStyle w:val="acctfourfigures"/>
              <w:tabs>
                <w:tab w:val="clear" w:pos="765"/>
              </w:tabs>
              <w:spacing w:line="240" w:lineRule="atLeast"/>
              <w:ind w:right="11"/>
              <w:jc w:val="center"/>
              <w:rPr>
                <w:rFonts w:cs="Angsana New"/>
                <w:i/>
                <w:iCs/>
                <w:szCs w:val="28"/>
                <w:lang w:val="en-US" w:bidi="th-TH"/>
              </w:rPr>
            </w:pPr>
            <w:r>
              <w:rPr>
                <w:i/>
                <w:iCs/>
                <w:szCs w:val="22"/>
              </w:rPr>
              <w:t xml:space="preserve">9, </w:t>
            </w:r>
            <w:r w:rsidRPr="00F01CFB">
              <w:rPr>
                <w:i/>
                <w:iCs/>
                <w:szCs w:val="22"/>
              </w:rPr>
              <w:t>1</w:t>
            </w:r>
            <w:r>
              <w:rPr>
                <w:i/>
                <w:iCs/>
                <w:szCs w:val="22"/>
              </w:rPr>
              <w:t>0</w:t>
            </w:r>
            <w:r w:rsidR="00C81980">
              <w:rPr>
                <w:rFonts w:cs="Angsana New"/>
                <w:i/>
                <w:iCs/>
                <w:szCs w:val="28"/>
                <w:lang w:val="en-US" w:bidi="th-TH"/>
              </w:rPr>
              <w:t>, 11</w:t>
            </w:r>
          </w:p>
        </w:tc>
        <w:tc>
          <w:tcPr>
            <w:tcW w:w="1080" w:type="dxa"/>
          </w:tcPr>
          <w:p w:rsidR="00543BB7" w:rsidRDefault="00543BB7" w:rsidP="00EA417F">
            <w:pPr>
              <w:pStyle w:val="acctfourfigures"/>
              <w:tabs>
                <w:tab w:val="clear" w:pos="765"/>
                <w:tab w:val="decimal" w:pos="922"/>
              </w:tabs>
              <w:spacing w:line="240" w:lineRule="atLeast"/>
              <w:ind w:left="-108" w:right="-108"/>
              <w:rPr>
                <w:szCs w:val="22"/>
              </w:rPr>
            </w:pPr>
          </w:p>
          <w:p w:rsidR="00543BB7" w:rsidRDefault="00543BB7" w:rsidP="00EA417F">
            <w:pPr>
              <w:pStyle w:val="acctfourfigures"/>
              <w:tabs>
                <w:tab w:val="clear" w:pos="765"/>
                <w:tab w:val="decimal" w:pos="922"/>
              </w:tabs>
              <w:spacing w:line="240" w:lineRule="atLeast"/>
              <w:ind w:left="-108" w:right="-108"/>
              <w:rPr>
                <w:szCs w:val="22"/>
              </w:rPr>
            </w:pPr>
          </w:p>
          <w:p w:rsidR="00EA417F" w:rsidRPr="00AC19FE" w:rsidRDefault="00543BB7" w:rsidP="00EA417F">
            <w:pPr>
              <w:pStyle w:val="acctfourfigures"/>
              <w:tabs>
                <w:tab w:val="clear" w:pos="765"/>
                <w:tab w:val="decimal" w:pos="922"/>
              </w:tabs>
              <w:spacing w:line="240" w:lineRule="atLeast"/>
              <w:ind w:left="-108" w:right="-108"/>
              <w:rPr>
                <w:szCs w:val="22"/>
              </w:rPr>
            </w:pPr>
            <w:r>
              <w:rPr>
                <w:szCs w:val="22"/>
              </w:rPr>
              <w:t>1,038,933</w:t>
            </w:r>
          </w:p>
        </w:tc>
        <w:tc>
          <w:tcPr>
            <w:tcW w:w="180" w:type="dxa"/>
          </w:tcPr>
          <w:p w:rsidR="00EA417F" w:rsidRPr="00F01CFB" w:rsidRDefault="00EA417F" w:rsidP="00EA417F">
            <w:pPr>
              <w:pStyle w:val="acctfourfigures"/>
              <w:spacing w:line="240" w:lineRule="atLeast"/>
              <w:rPr>
                <w:szCs w:val="22"/>
              </w:rPr>
            </w:pPr>
          </w:p>
        </w:tc>
        <w:tc>
          <w:tcPr>
            <w:tcW w:w="1080" w:type="dxa"/>
          </w:tcPr>
          <w:p w:rsidR="00CA368C" w:rsidRDefault="00CA368C" w:rsidP="00EA417F">
            <w:pPr>
              <w:pStyle w:val="acctfourfigures"/>
              <w:tabs>
                <w:tab w:val="clear" w:pos="765"/>
                <w:tab w:val="decimal" w:pos="922"/>
              </w:tabs>
              <w:spacing w:line="240" w:lineRule="atLeast"/>
              <w:ind w:left="-108" w:right="-108"/>
              <w:rPr>
                <w:szCs w:val="22"/>
              </w:rPr>
            </w:pPr>
          </w:p>
          <w:p w:rsidR="00543BB7" w:rsidRDefault="00543BB7" w:rsidP="00EA417F">
            <w:pPr>
              <w:pStyle w:val="acctfourfigures"/>
              <w:tabs>
                <w:tab w:val="clear" w:pos="765"/>
                <w:tab w:val="decimal" w:pos="922"/>
              </w:tabs>
              <w:spacing w:line="240" w:lineRule="atLeast"/>
              <w:ind w:left="-108" w:right="-108"/>
              <w:rPr>
                <w:szCs w:val="22"/>
              </w:rPr>
            </w:pPr>
          </w:p>
          <w:p w:rsidR="00EA417F" w:rsidRPr="00854C59" w:rsidRDefault="00EA417F" w:rsidP="00EA417F">
            <w:pPr>
              <w:pStyle w:val="acctfourfigures"/>
              <w:tabs>
                <w:tab w:val="clear" w:pos="765"/>
                <w:tab w:val="decimal" w:pos="922"/>
              </w:tabs>
              <w:spacing w:line="240" w:lineRule="atLeast"/>
              <w:ind w:left="-108" w:right="-108"/>
              <w:rPr>
                <w:szCs w:val="22"/>
              </w:rPr>
            </w:pPr>
            <w:r w:rsidRPr="006B49ED">
              <w:rPr>
                <w:szCs w:val="22"/>
              </w:rPr>
              <w:t>9</w:t>
            </w:r>
            <w:r>
              <w:rPr>
                <w:szCs w:val="22"/>
              </w:rPr>
              <w:t>80,360</w:t>
            </w:r>
          </w:p>
        </w:tc>
        <w:tc>
          <w:tcPr>
            <w:tcW w:w="180" w:type="dxa"/>
          </w:tcPr>
          <w:p w:rsidR="00EA417F" w:rsidRPr="00F01CFB" w:rsidRDefault="00EA417F" w:rsidP="00EA417F">
            <w:pPr>
              <w:pStyle w:val="acctfourfigures"/>
              <w:spacing w:line="240" w:lineRule="atLeast"/>
              <w:rPr>
                <w:szCs w:val="22"/>
              </w:rPr>
            </w:pPr>
          </w:p>
        </w:tc>
        <w:tc>
          <w:tcPr>
            <w:tcW w:w="1080" w:type="dxa"/>
          </w:tcPr>
          <w:p w:rsidR="00543BB7" w:rsidRDefault="00543BB7" w:rsidP="00EA417F">
            <w:pPr>
              <w:pStyle w:val="acctfourfigures"/>
              <w:tabs>
                <w:tab w:val="clear" w:pos="765"/>
                <w:tab w:val="decimal" w:pos="922"/>
              </w:tabs>
              <w:spacing w:line="240" w:lineRule="atLeast"/>
              <w:ind w:left="-108" w:right="-108"/>
              <w:rPr>
                <w:szCs w:val="22"/>
                <w:lang w:bidi="th-TH"/>
              </w:rPr>
            </w:pPr>
          </w:p>
          <w:p w:rsidR="00543BB7" w:rsidRDefault="00543BB7" w:rsidP="00EA417F">
            <w:pPr>
              <w:pStyle w:val="acctfourfigures"/>
              <w:tabs>
                <w:tab w:val="clear" w:pos="765"/>
                <w:tab w:val="decimal" w:pos="922"/>
              </w:tabs>
              <w:spacing w:line="240" w:lineRule="atLeast"/>
              <w:ind w:left="-108" w:right="-108"/>
              <w:rPr>
                <w:szCs w:val="22"/>
                <w:lang w:bidi="th-TH"/>
              </w:rPr>
            </w:pPr>
          </w:p>
          <w:p w:rsidR="00EA417F" w:rsidRPr="00AC19FE" w:rsidRDefault="00543BB7" w:rsidP="00EA417F">
            <w:pPr>
              <w:pStyle w:val="acctfourfigures"/>
              <w:tabs>
                <w:tab w:val="clear" w:pos="765"/>
                <w:tab w:val="decimal" w:pos="922"/>
              </w:tabs>
              <w:spacing w:line="240" w:lineRule="atLeast"/>
              <w:ind w:left="-108" w:right="-108"/>
              <w:rPr>
                <w:szCs w:val="22"/>
                <w:lang w:bidi="th-TH"/>
              </w:rPr>
            </w:pPr>
            <w:r>
              <w:rPr>
                <w:szCs w:val="22"/>
                <w:lang w:bidi="th-TH"/>
              </w:rPr>
              <w:t>588,095</w:t>
            </w:r>
          </w:p>
        </w:tc>
        <w:tc>
          <w:tcPr>
            <w:tcW w:w="180" w:type="dxa"/>
          </w:tcPr>
          <w:p w:rsidR="00EA417F" w:rsidRPr="00F01CFB" w:rsidRDefault="00EA417F" w:rsidP="00EA417F">
            <w:pPr>
              <w:pStyle w:val="acctfourfigures"/>
              <w:spacing w:line="240" w:lineRule="atLeast"/>
              <w:rPr>
                <w:szCs w:val="22"/>
              </w:rPr>
            </w:pPr>
          </w:p>
        </w:tc>
        <w:tc>
          <w:tcPr>
            <w:tcW w:w="1080" w:type="dxa"/>
          </w:tcPr>
          <w:p w:rsidR="00CA368C" w:rsidRDefault="00CA368C" w:rsidP="00EA417F">
            <w:pPr>
              <w:pStyle w:val="acctfourfigures"/>
              <w:tabs>
                <w:tab w:val="clear" w:pos="765"/>
                <w:tab w:val="decimal" w:pos="922"/>
              </w:tabs>
              <w:spacing w:line="240" w:lineRule="atLeast"/>
              <w:ind w:left="-108" w:right="-108"/>
              <w:rPr>
                <w:szCs w:val="22"/>
                <w:lang w:bidi="th-TH"/>
              </w:rPr>
            </w:pPr>
          </w:p>
          <w:p w:rsidR="00543BB7" w:rsidRDefault="00543BB7" w:rsidP="00EA417F">
            <w:pPr>
              <w:pStyle w:val="acctfourfigures"/>
              <w:tabs>
                <w:tab w:val="clear" w:pos="765"/>
                <w:tab w:val="decimal" w:pos="922"/>
              </w:tabs>
              <w:spacing w:line="240" w:lineRule="atLeast"/>
              <w:ind w:left="-108" w:right="-108"/>
              <w:rPr>
                <w:szCs w:val="22"/>
                <w:lang w:bidi="th-TH"/>
              </w:rPr>
            </w:pPr>
          </w:p>
          <w:p w:rsidR="00EA417F" w:rsidRPr="00C07B7A" w:rsidRDefault="00EA417F" w:rsidP="00EA417F">
            <w:pPr>
              <w:pStyle w:val="acctfourfigures"/>
              <w:tabs>
                <w:tab w:val="clear" w:pos="765"/>
                <w:tab w:val="decimal" w:pos="922"/>
              </w:tabs>
              <w:spacing w:line="240" w:lineRule="atLeast"/>
              <w:ind w:left="-108" w:right="-108"/>
              <w:rPr>
                <w:szCs w:val="22"/>
                <w:lang w:bidi="th-TH"/>
              </w:rPr>
            </w:pPr>
            <w:r>
              <w:rPr>
                <w:szCs w:val="22"/>
                <w:lang w:bidi="th-TH"/>
              </w:rPr>
              <w:t>533,952</w:t>
            </w:r>
          </w:p>
        </w:tc>
      </w:tr>
      <w:tr w:rsidR="00EA417F" w:rsidRPr="0077796A" w:rsidTr="00CA368C">
        <w:trPr>
          <w:cantSplit/>
          <w:tblHeader/>
        </w:trPr>
        <w:tc>
          <w:tcPr>
            <w:tcW w:w="3510" w:type="dxa"/>
          </w:tcPr>
          <w:p w:rsidR="00EA417F" w:rsidRPr="00F01CFB" w:rsidRDefault="00EA417F" w:rsidP="00EA417F">
            <w:pPr>
              <w:spacing w:line="240" w:lineRule="atLeast"/>
              <w:ind w:left="281" w:hanging="281"/>
              <w:rPr>
                <w:sz w:val="22"/>
                <w:szCs w:val="22"/>
              </w:rPr>
            </w:pPr>
            <w:r w:rsidRPr="00F01CFB">
              <w:rPr>
                <w:sz w:val="22"/>
                <w:szCs w:val="22"/>
              </w:rPr>
              <w:t>Repair and maintenance expenses</w:t>
            </w:r>
          </w:p>
        </w:tc>
        <w:tc>
          <w:tcPr>
            <w:tcW w:w="990" w:type="dxa"/>
            <w:vAlign w:val="bottom"/>
          </w:tcPr>
          <w:p w:rsidR="00EA417F" w:rsidRPr="00F01CFB" w:rsidRDefault="00EA417F" w:rsidP="00EA417F">
            <w:pPr>
              <w:pStyle w:val="acctfourfigures"/>
              <w:tabs>
                <w:tab w:val="clear" w:pos="765"/>
                <w:tab w:val="decimal" w:pos="191"/>
              </w:tabs>
              <w:spacing w:line="240" w:lineRule="atLeast"/>
              <w:ind w:right="11"/>
              <w:jc w:val="center"/>
              <w:rPr>
                <w:i/>
                <w:iCs/>
                <w:szCs w:val="22"/>
              </w:rPr>
            </w:pPr>
          </w:p>
        </w:tc>
        <w:tc>
          <w:tcPr>
            <w:tcW w:w="1080" w:type="dxa"/>
          </w:tcPr>
          <w:p w:rsidR="00EA417F" w:rsidRPr="00AC19FE" w:rsidRDefault="00EA417F" w:rsidP="00EA417F">
            <w:pPr>
              <w:pStyle w:val="acctfourfigures"/>
              <w:tabs>
                <w:tab w:val="clear" w:pos="765"/>
                <w:tab w:val="decimal" w:pos="922"/>
              </w:tabs>
              <w:spacing w:line="240" w:lineRule="atLeast"/>
              <w:ind w:left="-108" w:right="-108"/>
              <w:rPr>
                <w:szCs w:val="22"/>
              </w:rPr>
            </w:pPr>
            <w:r w:rsidRPr="00EA417F">
              <w:rPr>
                <w:szCs w:val="22"/>
              </w:rPr>
              <w:t>322,787</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854C59" w:rsidRDefault="00EA417F" w:rsidP="00EA417F">
            <w:pPr>
              <w:pStyle w:val="acctfourfigures"/>
              <w:tabs>
                <w:tab w:val="clear" w:pos="765"/>
                <w:tab w:val="decimal" w:pos="922"/>
              </w:tabs>
              <w:spacing w:line="240" w:lineRule="atLeast"/>
              <w:ind w:left="-108" w:right="-108"/>
              <w:rPr>
                <w:szCs w:val="22"/>
              </w:rPr>
            </w:pPr>
            <w:r w:rsidRPr="006B49ED">
              <w:rPr>
                <w:szCs w:val="22"/>
              </w:rPr>
              <w:t>270,480</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AC19FE" w:rsidRDefault="00EA417F" w:rsidP="00EA417F">
            <w:pPr>
              <w:pStyle w:val="acctfourfigures"/>
              <w:tabs>
                <w:tab w:val="clear" w:pos="765"/>
                <w:tab w:val="decimal" w:pos="922"/>
              </w:tabs>
              <w:spacing w:line="240" w:lineRule="atLeast"/>
              <w:ind w:left="-108" w:right="-108"/>
              <w:rPr>
                <w:szCs w:val="22"/>
                <w:lang w:bidi="th-TH"/>
              </w:rPr>
            </w:pPr>
            <w:r w:rsidRPr="00EA417F">
              <w:rPr>
                <w:szCs w:val="22"/>
                <w:lang w:bidi="th-TH"/>
              </w:rPr>
              <w:t>175,866</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C07B7A" w:rsidRDefault="00EA417F" w:rsidP="00EA417F">
            <w:pPr>
              <w:pStyle w:val="acctfourfigures"/>
              <w:tabs>
                <w:tab w:val="clear" w:pos="765"/>
                <w:tab w:val="decimal" w:pos="922"/>
              </w:tabs>
              <w:spacing w:line="240" w:lineRule="atLeast"/>
              <w:ind w:left="-108" w:right="-108"/>
              <w:rPr>
                <w:szCs w:val="22"/>
                <w:lang w:bidi="th-TH"/>
              </w:rPr>
            </w:pPr>
            <w:r w:rsidRPr="006B49ED">
              <w:rPr>
                <w:szCs w:val="22"/>
                <w:lang w:bidi="th-TH"/>
              </w:rPr>
              <w:t>134,958</w:t>
            </w:r>
          </w:p>
        </w:tc>
      </w:tr>
      <w:tr w:rsidR="00EA417F" w:rsidRPr="0077796A" w:rsidTr="00CA368C">
        <w:trPr>
          <w:cantSplit/>
        </w:trPr>
        <w:tc>
          <w:tcPr>
            <w:tcW w:w="3510" w:type="dxa"/>
          </w:tcPr>
          <w:p w:rsidR="00EA417F" w:rsidRPr="00F01CFB" w:rsidRDefault="00EA417F" w:rsidP="00EA417F">
            <w:pPr>
              <w:spacing w:line="240" w:lineRule="atLeast"/>
              <w:rPr>
                <w:sz w:val="22"/>
                <w:szCs w:val="22"/>
              </w:rPr>
            </w:pPr>
            <w:r w:rsidRPr="00F01CFB">
              <w:rPr>
                <w:sz w:val="22"/>
                <w:szCs w:val="22"/>
              </w:rPr>
              <w:t>Commission expense</w:t>
            </w:r>
          </w:p>
        </w:tc>
        <w:tc>
          <w:tcPr>
            <w:tcW w:w="990" w:type="dxa"/>
            <w:vAlign w:val="bottom"/>
          </w:tcPr>
          <w:p w:rsidR="00EA417F" w:rsidRPr="00F01CFB" w:rsidRDefault="00EA417F" w:rsidP="00EA417F">
            <w:pPr>
              <w:pStyle w:val="acctfourfigures"/>
              <w:tabs>
                <w:tab w:val="clear" w:pos="765"/>
                <w:tab w:val="decimal" w:pos="191"/>
              </w:tabs>
              <w:spacing w:line="240" w:lineRule="atLeast"/>
              <w:ind w:right="11"/>
              <w:jc w:val="center"/>
              <w:rPr>
                <w:i/>
                <w:iCs/>
                <w:szCs w:val="22"/>
              </w:rPr>
            </w:pPr>
          </w:p>
        </w:tc>
        <w:tc>
          <w:tcPr>
            <w:tcW w:w="1080" w:type="dxa"/>
          </w:tcPr>
          <w:p w:rsidR="00EA417F" w:rsidRPr="00AC19FE" w:rsidRDefault="00EA417F" w:rsidP="00EA417F">
            <w:pPr>
              <w:pStyle w:val="acctfourfigures"/>
              <w:tabs>
                <w:tab w:val="clear" w:pos="765"/>
                <w:tab w:val="decimal" w:pos="922"/>
              </w:tabs>
              <w:spacing w:line="240" w:lineRule="atLeast"/>
              <w:ind w:left="-108" w:right="-108"/>
              <w:rPr>
                <w:szCs w:val="22"/>
              </w:rPr>
            </w:pPr>
            <w:r w:rsidRPr="00EA417F">
              <w:rPr>
                <w:szCs w:val="22"/>
              </w:rPr>
              <w:t>180,959</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854C59" w:rsidRDefault="00EA417F" w:rsidP="00EA417F">
            <w:pPr>
              <w:pStyle w:val="acctfourfigures"/>
              <w:tabs>
                <w:tab w:val="clear" w:pos="765"/>
                <w:tab w:val="decimal" w:pos="922"/>
              </w:tabs>
              <w:spacing w:line="240" w:lineRule="atLeast"/>
              <w:ind w:left="-108" w:right="-108"/>
              <w:rPr>
                <w:szCs w:val="22"/>
              </w:rPr>
            </w:pPr>
            <w:r w:rsidRPr="006B49ED">
              <w:rPr>
                <w:szCs w:val="22"/>
              </w:rPr>
              <w:t>146,08</w:t>
            </w:r>
            <w:r>
              <w:rPr>
                <w:szCs w:val="22"/>
              </w:rPr>
              <w:t>7</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AC19FE" w:rsidRDefault="00EA417F" w:rsidP="00EA417F">
            <w:pPr>
              <w:pStyle w:val="acctfourfigures"/>
              <w:tabs>
                <w:tab w:val="clear" w:pos="765"/>
                <w:tab w:val="decimal" w:pos="922"/>
              </w:tabs>
              <w:spacing w:line="240" w:lineRule="atLeast"/>
              <w:ind w:left="-108" w:right="-108"/>
              <w:rPr>
                <w:szCs w:val="22"/>
                <w:lang w:bidi="th-TH"/>
              </w:rPr>
            </w:pPr>
            <w:r w:rsidRPr="00EA417F">
              <w:rPr>
                <w:szCs w:val="22"/>
                <w:lang w:bidi="th-TH"/>
              </w:rPr>
              <w:t>372,685</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C07B7A" w:rsidRDefault="00EA417F" w:rsidP="00EA417F">
            <w:pPr>
              <w:pStyle w:val="acctfourfigures"/>
              <w:tabs>
                <w:tab w:val="clear" w:pos="765"/>
                <w:tab w:val="decimal" w:pos="922"/>
              </w:tabs>
              <w:spacing w:line="240" w:lineRule="atLeast"/>
              <w:ind w:left="-108" w:right="-108"/>
              <w:rPr>
                <w:szCs w:val="22"/>
                <w:lang w:bidi="th-TH"/>
              </w:rPr>
            </w:pPr>
            <w:r w:rsidRPr="006B49ED">
              <w:rPr>
                <w:szCs w:val="22"/>
                <w:lang w:bidi="th-TH"/>
              </w:rPr>
              <w:t>304,115</w:t>
            </w:r>
          </w:p>
        </w:tc>
      </w:tr>
      <w:tr w:rsidR="00EA417F" w:rsidRPr="0077796A" w:rsidTr="00CA368C">
        <w:trPr>
          <w:cantSplit/>
        </w:trPr>
        <w:tc>
          <w:tcPr>
            <w:tcW w:w="3510" w:type="dxa"/>
          </w:tcPr>
          <w:p w:rsidR="00EA417F" w:rsidRPr="00F01CFB" w:rsidRDefault="00EA417F" w:rsidP="00EA417F">
            <w:pPr>
              <w:spacing w:line="240" w:lineRule="atLeast"/>
              <w:ind w:left="281" w:hanging="281"/>
              <w:rPr>
                <w:sz w:val="22"/>
                <w:szCs w:val="22"/>
              </w:rPr>
            </w:pPr>
            <w:r w:rsidRPr="00F01CFB">
              <w:rPr>
                <w:sz w:val="22"/>
                <w:szCs w:val="22"/>
              </w:rPr>
              <w:t>Freight charge</w:t>
            </w:r>
          </w:p>
        </w:tc>
        <w:tc>
          <w:tcPr>
            <w:tcW w:w="990" w:type="dxa"/>
            <w:vAlign w:val="bottom"/>
          </w:tcPr>
          <w:p w:rsidR="00EA417F" w:rsidRPr="00F01CFB" w:rsidRDefault="00EA417F" w:rsidP="00EA417F">
            <w:pPr>
              <w:pStyle w:val="acctfourfigures"/>
              <w:tabs>
                <w:tab w:val="clear" w:pos="765"/>
                <w:tab w:val="decimal" w:pos="191"/>
              </w:tabs>
              <w:spacing w:line="240" w:lineRule="atLeast"/>
              <w:ind w:right="11"/>
              <w:jc w:val="center"/>
              <w:rPr>
                <w:i/>
                <w:iCs/>
                <w:szCs w:val="22"/>
              </w:rPr>
            </w:pPr>
          </w:p>
        </w:tc>
        <w:tc>
          <w:tcPr>
            <w:tcW w:w="1080" w:type="dxa"/>
          </w:tcPr>
          <w:p w:rsidR="00EA417F" w:rsidRPr="00AC19FE" w:rsidRDefault="00EA417F" w:rsidP="00EA417F">
            <w:pPr>
              <w:pStyle w:val="acctfourfigures"/>
              <w:tabs>
                <w:tab w:val="clear" w:pos="765"/>
                <w:tab w:val="decimal" w:pos="922"/>
              </w:tabs>
              <w:spacing w:line="240" w:lineRule="atLeast"/>
              <w:ind w:left="-108" w:right="-108"/>
              <w:rPr>
                <w:szCs w:val="22"/>
              </w:rPr>
            </w:pPr>
            <w:r w:rsidRPr="00EA417F">
              <w:rPr>
                <w:szCs w:val="22"/>
              </w:rPr>
              <w:t>153,912</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854C59" w:rsidRDefault="00EA417F" w:rsidP="00EA417F">
            <w:pPr>
              <w:pStyle w:val="acctfourfigures"/>
              <w:tabs>
                <w:tab w:val="clear" w:pos="765"/>
                <w:tab w:val="decimal" w:pos="922"/>
              </w:tabs>
              <w:spacing w:line="240" w:lineRule="atLeast"/>
              <w:ind w:left="-108" w:right="-108"/>
              <w:rPr>
                <w:szCs w:val="22"/>
              </w:rPr>
            </w:pPr>
            <w:r w:rsidRPr="006B49ED">
              <w:rPr>
                <w:szCs w:val="22"/>
              </w:rPr>
              <w:t>173,575</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AC19FE" w:rsidRDefault="00EA417F" w:rsidP="00EA417F">
            <w:pPr>
              <w:pStyle w:val="acctfourfigures"/>
              <w:tabs>
                <w:tab w:val="clear" w:pos="765"/>
                <w:tab w:val="decimal" w:pos="922"/>
              </w:tabs>
              <w:spacing w:line="240" w:lineRule="atLeast"/>
              <w:ind w:left="-108" w:right="-108"/>
              <w:rPr>
                <w:szCs w:val="22"/>
                <w:lang w:bidi="th-TH"/>
              </w:rPr>
            </w:pPr>
            <w:r w:rsidRPr="00EA417F">
              <w:rPr>
                <w:szCs w:val="22"/>
                <w:lang w:bidi="th-TH"/>
              </w:rPr>
              <w:t>104,323</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C07B7A" w:rsidRDefault="00EA417F" w:rsidP="00EA417F">
            <w:pPr>
              <w:pStyle w:val="acctfourfigures"/>
              <w:tabs>
                <w:tab w:val="clear" w:pos="765"/>
                <w:tab w:val="decimal" w:pos="922"/>
              </w:tabs>
              <w:spacing w:line="240" w:lineRule="atLeast"/>
              <w:ind w:left="-108" w:right="-108"/>
              <w:rPr>
                <w:szCs w:val="22"/>
                <w:lang w:bidi="th-TH"/>
              </w:rPr>
            </w:pPr>
            <w:r w:rsidRPr="006B49ED">
              <w:rPr>
                <w:szCs w:val="22"/>
                <w:lang w:bidi="th-TH"/>
              </w:rPr>
              <w:t>109,380</w:t>
            </w:r>
          </w:p>
        </w:tc>
      </w:tr>
      <w:tr w:rsidR="00EA417F" w:rsidRPr="0077796A" w:rsidTr="00CA368C">
        <w:trPr>
          <w:cantSplit/>
        </w:trPr>
        <w:tc>
          <w:tcPr>
            <w:tcW w:w="3510" w:type="dxa"/>
          </w:tcPr>
          <w:p w:rsidR="00EA417F" w:rsidRPr="00F01CFB" w:rsidRDefault="00EA417F" w:rsidP="00EA417F">
            <w:pPr>
              <w:spacing w:line="240" w:lineRule="atLeast"/>
              <w:ind w:left="281" w:hanging="281"/>
              <w:rPr>
                <w:sz w:val="22"/>
                <w:szCs w:val="22"/>
              </w:rPr>
            </w:pPr>
            <w:r w:rsidRPr="00AC19FE">
              <w:rPr>
                <w:sz w:val="22"/>
                <w:szCs w:val="22"/>
              </w:rPr>
              <w:t>Impairment losses</w:t>
            </w:r>
            <w:r>
              <w:rPr>
                <w:sz w:val="22"/>
                <w:szCs w:val="22"/>
              </w:rPr>
              <w:t xml:space="preserve"> of assets</w:t>
            </w:r>
          </w:p>
        </w:tc>
        <w:tc>
          <w:tcPr>
            <w:tcW w:w="990" w:type="dxa"/>
            <w:vAlign w:val="bottom"/>
          </w:tcPr>
          <w:p w:rsidR="00EA417F" w:rsidRPr="00F01CFB" w:rsidRDefault="00EA417F" w:rsidP="00EA417F">
            <w:pPr>
              <w:pStyle w:val="acctfourfigures"/>
              <w:tabs>
                <w:tab w:val="clear" w:pos="765"/>
                <w:tab w:val="decimal" w:pos="191"/>
              </w:tabs>
              <w:spacing w:line="240" w:lineRule="atLeast"/>
              <w:ind w:right="11"/>
              <w:jc w:val="center"/>
              <w:rPr>
                <w:i/>
                <w:iCs/>
                <w:szCs w:val="22"/>
              </w:rPr>
            </w:pPr>
          </w:p>
        </w:tc>
        <w:tc>
          <w:tcPr>
            <w:tcW w:w="1080" w:type="dxa"/>
          </w:tcPr>
          <w:p w:rsidR="00EA417F" w:rsidRPr="00AC19FE" w:rsidRDefault="00EA417F" w:rsidP="00EA417F">
            <w:pPr>
              <w:pStyle w:val="acctfourfigures"/>
              <w:tabs>
                <w:tab w:val="clear" w:pos="765"/>
                <w:tab w:val="decimal" w:pos="641"/>
              </w:tabs>
              <w:spacing w:line="240" w:lineRule="atLeast"/>
              <w:ind w:left="-108" w:right="-108"/>
              <w:rPr>
                <w:szCs w:val="22"/>
              </w:rPr>
            </w:pPr>
            <w:r w:rsidRPr="00EA417F">
              <w:rPr>
                <w:szCs w:val="22"/>
              </w:rPr>
              <w:t>-</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Default="00EA417F" w:rsidP="00EA417F">
            <w:pPr>
              <w:pStyle w:val="acctfourfigures"/>
              <w:tabs>
                <w:tab w:val="clear" w:pos="765"/>
                <w:tab w:val="decimal" w:pos="922"/>
              </w:tabs>
              <w:spacing w:line="240" w:lineRule="atLeast"/>
              <w:ind w:left="-108" w:right="-108"/>
              <w:rPr>
                <w:szCs w:val="22"/>
              </w:rPr>
            </w:pPr>
            <w:r>
              <w:rPr>
                <w:szCs w:val="22"/>
              </w:rPr>
              <w:t>964</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AC19FE" w:rsidRDefault="00EA417F" w:rsidP="00EA417F">
            <w:pPr>
              <w:pStyle w:val="acctfourfigures"/>
              <w:tabs>
                <w:tab w:val="clear" w:pos="765"/>
                <w:tab w:val="decimal" w:pos="641"/>
              </w:tabs>
              <w:spacing w:line="240" w:lineRule="atLeast"/>
              <w:ind w:left="-108" w:right="-108"/>
              <w:rPr>
                <w:szCs w:val="22"/>
                <w:lang w:bidi="th-TH"/>
              </w:rPr>
            </w:pPr>
            <w:r w:rsidRPr="00EA417F">
              <w:rPr>
                <w:szCs w:val="22"/>
                <w:lang w:bidi="th-TH"/>
              </w:rPr>
              <w:t>-</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C07B7A" w:rsidRDefault="00EA417F" w:rsidP="00EA417F">
            <w:pPr>
              <w:pStyle w:val="acctfourfigures"/>
              <w:tabs>
                <w:tab w:val="clear" w:pos="765"/>
                <w:tab w:val="decimal" w:pos="641"/>
              </w:tabs>
              <w:spacing w:line="240" w:lineRule="atLeast"/>
              <w:ind w:left="-108" w:right="-108"/>
              <w:rPr>
                <w:szCs w:val="22"/>
                <w:lang w:bidi="th-TH"/>
              </w:rPr>
            </w:pPr>
            <w:r>
              <w:rPr>
                <w:szCs w:val="22"/>
                <w:lang w:bidi="th-TH"/>
              </w:rPr>
              <w:t>-</w:t>
            </w:r>
          </w:p>
        </w:tc>
      </w:tr>
      <w:tr w:rsidR="00EA417F" w:rsidRPr="0077796A" w:rsidTr="00CA368C">
        <w:trPr>
          <w:cantSplit/>
        </w:trPr>
        <w:tc>
          <w:tcPr>
            <w:tcW w:w="3510" w:type="dxa"/>
          </w:tcPr>
          <w:p w:rsidR="00EA417F" w:rsidRPr="00AC19FE" w:rsidRDefault="00EA417F" w:rsidP="00EA417F">
            <w:pPr>
              <w:spacing w:line="240" w:lineRule="atLeast"/>
              <w:ind w:left="281" w:hanging="281"/>
              <w:rPr>
                <w:sz w:val="22"/>
                <w:szCs w:val="22"/>
              </w:rPr>
            </w:pPr>
            <w:r w:rsidRPr="00F01CFB">
              <w:rPr>
                <w:sz w:val="22"/>
                <w:szCs w:val="22"/>
              </w:rPr>
              <w:t>Others</w:t>
            </w:r>
          </w:p>
        </w:tc>
        <w:tc>
          <w:tcPr>
            <w:tcW w:w="990" w:type="dxa"/>
            <w:vAlign w:val="bottom"/>
          </w:tcPr>
          <w:p w:rsidR="00EA417F" w:rsidRPr="00F01CFB" w:rsidRDefault="00EA417F" w:rsidP="00EA417F">
            <w:pPr>
              <w:pStyle w:val="acctfourfigures"/>
              <w:tabs>
                <w:tab w:val="clear" w:pos="765"/>
                <w:tab w:val="decimal" w:pos="191"/>
              </w:tabs>
              <w:spacing w:line="240" w:lineRule="atLeast"/>
              <w:ind w:right="11"/>
              <w:jc w:val="center"/>
              <w:rPr>
                <w:i/>
                <w:iCs/>
                <w:szCs w:val="22"/>
              </w:rPr>
            </w:pPr>
          </w:p>
        </w:tc>
        <w:tc>
          <w:tcPr>
            <w:tcW w:w="1080" w:type="dxa"/>
          </w:tcPr>
          <w:p w:rsidR="00EA417F" w:rsidRPr="00AC19FE" w:rsidRDefault="00543BB7" w:rsidP="00EA417F">
            <w:pPr>
              <w:pStyle w:val="acctfourfigures"/>
              <w:tabs>
                <w:tab w:val="clear" w:pos="765"/>
                <w:tab w:val="decimal" w:pos="910"/>
              </w:tabs>
              <w:spacing w:line="240" w:lineRule="atLeast"/>
              <w:ind w:left="-108" w:right="-108"/>
              <w:rPr>
                <w:szCs w:val="22"/>
              </w:rPr>
            </w:pPr>
            <w:r>
              <w:rPr>
                <w:szCs w:val="22"/>
              </w:rPr>
              <w:t>873,819</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Default="00EA417F" w:rsidP="00EA417F">
            <w:pPr>
              <w:pStyle w:val="acctfourfigures"/>
              <w:tabs>
                <w:tab w:val="clear" w:pos="765"/>
                <w:tab w:val="decimal" w:pos="922"/>
              </w:tabs>
              <w:spacing w:line="240" w:lineRule="atLeast"/>
              <w:ind w:left="-108" w:right="-108"/>
              <w:rPr>
                <w:szCs w:val="22"/>
              </w:rPr>
            </w:pPr>
            <w:r>
              <w:rPr>
                <w:szCs w:val="22"/>
              </w:rPr>
              <w:t>595</w:t>
            </w:r>
            <w:r w:rsidRPr="00840EB7">
              <w:rPr>
                <w:szCs w:val="22"/>
              </w:rPr>
              <w:t>,</w:t>
            </w:r>
            <w:r>
              <w:rPr>
                <w:szCs w:val="22"/>
              </w:rPr>
              <w:t>058</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Pr="00AC19FE" w:rsidRDefault="00543BB7" w:rsidP="00EA417F">
            <w:pPr>
              <w:pStyle w:val="acctfourfigures"/>
              <w:tabs>
                <w:tab w:val="clear" w:pos="765"/>
                <w:tab w:val="decimal" w:pos="922"/>
              </w:tabs>
              <w:spacing w:line="240" w:lineRule="atLeast"/>
              <w:ind w:left="-108" w:right="-108"/>
              <w:rPr>
                <w:szCs w:val="22"/>
                <w:lang w:bidi="th-TH"/>
              </w:rPr>
            </w:pPr>
            <w:r>
              <w:rPr>
                <w:szCs w:val="22"/>
                <w:lang w:bidi="th-TH"/>
              </w:rPr>
              <w:t>441,288</w:t>
            </w:r>
          </w:p>
        </w:tc>
        <w:tc>
          <w:tcPr>
            <w:tcW w:w="180" w:type="dxa"/>
          </w:tcPr>
          <w:p w:rsidR="00EA417F" w:rsidRPr="00F01CFB" w:rsidRDefault="00EA417F" w:rsidP="00EA417F">
            <w:pPr>
              <w:pStyle w:val="acctfourfigures"/>
              <w:spacing w:line="240" w:lineRule="atLeast"/>
              <w:rPr>
                <w:szCs w:val="22"/>
              </w:rPr>
            </w:pPr>
          </w:p>
        </w:tc>
        <w:tc>
          <w:tcPr>
            <w:tcW w:w="1080" w:type="dxa"/>
          </w:tcPr>
          <w:p w:rsidR="00EA417F" w:rsidRDefault="00EA417F" w:rsidP="00EA417F">
            <w:pPr>
              <w:pStyle w:val="acctfourfigures"/>
              <w:tabs>
                <w:tab w:val="clear" w:pos="765"/>
                <w:tab w:val="decimal" w:pos="922"/>
              </w:tabs>
              <w:spacing w:line="240" w:lineRule="atLeast"/>
              <w:ind w:left="-108" w:right="-108"/>
              <w:rPr>
                <w:szCs w:val="22"/>
                <w:lang w:bidi="th-TH"/>
              </w:rPr>
            </w:pPr>
            <w:r w:rsidRPr="00840EB7">
              <w:rPr>
                <w:szCs w:val="22"/>
              </w:rPr>
              <w:t>3</w:t>
            </w:r>
            <w:r>
              <w:rPr>
                <w:szCs w:val="22"/>
              </w:rPr>
              <w:t>11</w:t>
            </w:r>
            <w:r w:rsidRPr="00840EB7">
              <w:rPr>
                <w:szCs w:val="22"/>
              </w:rPr>
              <w:t>,</w:t>
            </w:r>
            <w:r>
              <w:rPr>
                <w:szCs w:val="22"/>
              </w:rPr>
              <w:t>501</w:t>
            </w:r>
          </w:p>
        </w:tc>
      </w:tr>
      <w:tr w:rsidR="00EA417F" w:rsidRPr="0077796A" w:rsidTr="00CA368C">
        <w:trPr>
          <w:cantSplit/>
        </w:trPr>
        <w:tc>
          <w:tcPr>
            <w:tcW w:w="3510" w:type="dxa"/>
          </w:tcPr>
          <w:p w:rsidR="00EA417F" w:rsidRPr="00F01CFB" w:rsidRDefault="00EA417F" w:rsidP="00EA417F">
            <w:pPr>
              <w:spacing w:line="240" w:lineRule="atLeast"/>
              <w:ind w:left="191" w:hanging="180"/>
              <w:rPr>
                <w:sz w:val="22"/>
                <w:szCs w:val="22"/>
              </w:rPr>
            </w:pPr>
            <w:r w:rsidRPr="00F01CFB">
              <w:rPr>
                <w:b/>
                <w:bCs/>
                <w:sz w:val="22"/>
                <w:szCs w:val="22"/>
              </w:rPr>
              <w:t xml:space="preserve">Total cost of sales of goods, </w:t>
            </w:r>
            <w:r>
              <w:rPr>
                <w:b/>
                <w:bCs/>
                <w:sz w:val="22"/>
                <w:szCs w:val="22"/>
              </w:rPr>
              <w:t>distribution costs</w:t>
            </w:r>
            <w:r w:rsidRPr="00F01CFB">
              <w:rPr>
                <w:b/>
                <w:bCs/>
                <w:sz w:val="22"/>
                <w:szCs w:val="22"/>
              </w:rPr>
              <w:t xml:space="preserve"> and administrative expenses</w:t>
            </w:r>
          </w:p>
        </w:tc>
        <w:tc>
          <w:tcPr>
            <w:tcW w:w="990" w:type="dxa"/>
            <w:vAlign w:val="bottom"/>
          </w:tcPr>
          <w:p w:rsidR="00EA417F" w:rsidRPr="00F01CFB" w:rsidRDefault="00EA417F" w:rsidP="00EA417F">
            <w:pPr>
              <w:pStyle w:val="acctfourfigures"/>
              <w:tabs>
                <w:tab w:val="clear" w:pos="765"/>
                <w:tab w:val="decimal" w:pos="191"/>
              </w:tabs>
              <w:spacing w:line="240" w:lineRule="atLeast"/>
              <w:ind w:right="11"/>
              <w:jc w:val="center"/>
              <w:rPr>
                <w:i/>
                <w:iCs/>
                <w:szCs w:val="22"/>
              </w:rPr>
            </w:pPr>
          </w:p>
        </w:tc>
        <w:tc>
          <w:tcPr>
            <w:tcW w:w="1080" w:type="dxa"/>
            <w:tcBorders>
              <w:top w:val="single" w:sz="4" w:space="0" w:color="auto"/>
              <w:bottom w:val="double" w:sz="4" w:space="0" w:color="auto"/>
            </w:tcBorders>
            <w:vAlign w:val="bottom"/>
          </w:tcPr>
          <w:p w:rsidR="00EA417F" w:rsidRPr="00F01CFB" w:rsidRDefault="00A6003F" w:rsidP="00EA417F">
            <w:pPr>
              <w:pStyle w:val="acctfourfigures"/>
              <w:tabs>
                <w:tab w:val="clear" w:pos="765"/>
                <w:tab w:val="decimal" w:pos="922"/>
              </w:tabs>
              <w:spacing w:line="240" w:lineRule="atLeast"/>
              <w:ind w:left="-91" w:right="-136"/>
              <w:rPr>
                <w:b/>
                <w:bCs/>
                <w:szCs w:val="22"/>
              </w:rPr>
            </w:pPr>
            <w:r w:rsidRPr="00A6003F">
              <w:rPr>
                <w:b/>
                <w:bCs/>
                <w:szCs w:val="22"/>
              </w:rPr>
              <w:t>16,242,839</w:t>
            </w:r>
          </w:p>
        </w:tc>
        <w:tc>
          <w:tcPr>
            <w:tcW w:w="180" w:type="dxa"/>
          </w:tcPr>
          <w:p w:rsidR="00EA417F" w:rsidRPr="00F01CFB" w:rsidRDefault="00EA417F" w:rsidP="00EA417F">
            <w:pPr>
              <w:pStyle w:val="acctfourfigures"/>
              <w:spacing w:line="240" w:lineRule="atLeast"/>
              <w:rPr>
                <w:szCs w:val="22"/>
              </w:rPr>
            </w:pPr>
          </w:p>
        </w:tc>
        <w:tc>
          <w:tcPr>
            <w:tcW w:w="1080" w:type="dxa"/>
            <w:tcBorders>
              <w:top w:val="single" w:sz="4" w:space="0" w:color="auto"/>
              <w:bottom w:val="double" w:sz="4" w:space="0" w:color="auto"/>
            </w:tcBorders>
            <w:vAlign w:val="bottom"/>
          </w:tcPr>
          <w:p w:rsidR="00EA417F" w:rsidRPr="00F01CFB" w:rsidRDefault="00EA417F" w:rsidP="00EA417F">
            <w:pPr>
              <w:pStyle w:val="acctfourfigures"/>
              <w:tabs>
                <w:tab w:val="clear" w:pos="765"/>
                <w:tab w:val="decimal" w:pos="922"/>
              </w:tabs>
              <w:spacing w:line="240" w:lineRule="atLeast"/>
              <w:ind w:left="-91" w:right="-136"/>
              <w:rPr>
                <w:b/>
                <w:bCs/>
                <w:szCs w:val="22"/>
              </w:rPr>
            </w:pPr>
            <w:r w:rsidRPr="006B49ED">
              <w:rPr>
                <w:b/>
                <w:bCs/>
                <w:szCs w:val="22"/>
              </w:rPr>
              <w:t>12,620,929</w:t>
            </w:r>
          </w:p>
        </w:tc>
        <w:tc>
          <w:tcPr>
            <w:tcW w:w="180" w:type="dxa"/>
          </w:tcPr>
          <w:p w:rsidR="00EA417F" w:rsidRPr="00F01CFB" w:rsidRDefault="00EA417F" w:rsidP="00EA417F">
            <w:pPr>
              <w:pStyle w:val="acctfourfigures"/>
              <w:spacing w:line="240" w:lineRule="atLeast"/>
              <w:rPr>
                <w:szCs w:val="22"/>
              </w:rPr>
            </w:pPr>
          </w:p>
        </w:tc>
        <w:tc>
          <w:tcPr>
            <w:tcW w:w="1080" w:type="dxa"/>
            <w:tcBorders>
              <w:top w:val="single" w:sz="4" w:space="0" w:color="auto"/>
              <w:bottom w:val="double" w:sz="4" w:space="0" w:color="auto"/>
            </w:tcBorders>
            <w:vAlign w:val="bottom"/>
          </w:tcPr>
          <w:p w:rsidR="00EA417F" w:rsidRPr="007A45C7" w:rsidRDefault="00A6003F" w:rsidP="00EA417F">
            <w:pPr>
              <w:pStyle w:val="acctfourfigures"/>
              <w:tabs>
                <w:tab w:val="clear" w:pos="765"/>
                <w:tab w:val="decimal" w:pos="922"/>
              </w:tabs>
              <w:spacing w:line="240" w:lineRule="atLeast"/>
              <w:ind w:left="-91" w:right="-136"/>
              <w:rPr>
                <w:b/>
                <w:bCs/>
                <w:szCs w:val="22"/>
              </w:rPr>
            </w:pPr>
            <w:r w:rsidRPr="00A6003F">
              <w:rPr>
                <w:b/>
                <w:bCs/>
                <w:szCs w:val="22"/>
              </w:rPr>
              <w:t>9,628,874</w:t>
            </w:r>
          </w:p>
        </w:tc>
        <w:tc>
          <w:tcPr>
            <w:tcW w:w="180" w:type="dxa"/>
          </w:tcPr>
          <w:p w:rsidR="00EA417F" w:rsidRPr="00F01CFB" w:rsidRDefault="00EA417F" w:rsidP="00EA417F">
            <w:pPr>
              <w:pStyle w:val="acctfourfigures"/>
              <w:spacing w:line="240" w:lineRule="atLeast"/>
              <w:rPr>
                <w:szCs w:val="22"/>
              </w:rPr>
            </w:pPr>
          </w:p>
        </w:tc>
        <w:tc>
          <w:tcPr>
            <w:tcW w:w="1080" w:type="dxa"/>
            <w:tcBorders>
              <w:top w:val="single" w:sz="4" w:space="0" w:color="auto"/>
              <w:bottom w:val="double" w:sz="4" w:space="0" w:color="auto"/>
            </w:tcBorders>
            <w:vAlign w:val="bottom"/>
          </w:tcPr>
          <w:p w:rsidR="00EA417F" w:rsidRPr="007A45C7" w:rsidRDefault="00EA417F" w:rsidP="00EA417F">
            <w:pPr>
              <w:pStyle w:val="acctfourfigures"/>
              <w:tabs>
                <w:tab w:val="clear" w:pos="765"/>
                <w:tab w:val="decimal" w:pos="922"/>
              </w:tabs>
              <w:spacing w:line="240" w:lineRule="atLeast"/>
              <w:ind w:left="-91" w:right="-136"/>
              <w:rPr>
                <w:b/>
                <w:bCs/>
                <w:szCs w:val="22"/>
              </w:rPr>
            </w:pPr>
            <w:r w:rsidRPr="006B49ED">
              <w:rPr>
                <w:b/>
                <w:bCs/>
                <w:szCs w:val="22"/>
              </w:rPr>
              <w:t>8,332,440</w:t>
            </w:r>
          </w:p>
        </w:tc>
      </w:tr>
    </w:tbl>
    <w:p w:rsidR="00BC25E8" w:rsidRDefault="00BC25E8" w:rsidP="00BC25E8">
      <w:pPr>
        <w:tabs>
          <w:tab w:val="right" w:pos="8280"/>
          <w:tab w:val="right" w:pos="9360"/>
        </w:tabs>
        <w:spacing w:line="240" w:lineRule="atLeast"/>
        <w:jc w:val="both"/>
        <w:rPr>
          <w:rFonts w:eastAsia="Arial Unicode MS"/>
          <w:b/>
          <w:bCs/>
          <w:sz w:val="24"/>
          <w:szCs w:val="24"/>
        </w:rPr>
      </w:pPr>
    </w:p>
    <w:p w:rsidR="00BC25E8" w:rsidRDefault="00BC25E8" w:rsidP="00BC25E8">
      <w:pPr>
        <w:tabs>
          <w:tab w:val="right" w:pos="8280"/>
          <w:tab w:val="right" w:pos="9360"/>
        </w:tabs>
        <w:spacing w:line="240" w:lineRule="atLeast"/>
        <w:ind w:left="547" w:hanging="547"/>
        <w:jc w:val="both"/>
        <w:rPr>
          <w:rFonts w:eastAsia="Arial Unicode MS"/>
          <w:b/>
          <w:bCs/>
          <w:sz w:val="24"/>
          <w:szCs w:val="24"/>
        </w:rPr>
      </w:pPr>
      <w:r w:rsidRPr="0077796A">
        <w:rPr>
          <w:rFonts w:eastAsia="Arial Unicode MS"/>
          <w:b/>
          <w:bCs/>
          <w:sz w:val="24"/>
          <w:szCs w:val="24"/>
        </w:rPr>
        <w:t>2</w:t>
      </w:r>
      <w:r w:rsidR="00A85264">
        <w:rPr>
          <w:rFonts w:eastAsia="Arial Unicode MS" w:cs="Cordia New"/>
          <w:b/>
          <w:bCs/>
          <w:sz w:val="24"/>
          <w:szCs w:val="24"/>
        </w:rPr>
        <w:t>1</w:t>
      </w:r>
      <w:r w:rsidRPr="0077796A">
        <w:rPr>
          <w:rFonts w:eastAsia="Arial Unicode MS"/>
          <w:b/>
          <w:bCs/>
          <w:sz w:val="24"/>
          <w:szCs w:val="24"/>
        </w:rPr>
        <w:tab/>
        <w:t xml:space="preserve">Income tax </w:t>
      </w:r>
    </w:p>
    <w:p w:rsidR="00BC25E8" w:rsidRPr="00BC25E8" w:rsidRDefault="00BC25E8" w:rsidP="00BC25E8">
      <w:pPr>
        <w:tabs>
          <w:tab w:val="right" w:pos="8280"/>
          <w:tab w:val="right" w:pos="9360"/>
        </w:tabs>
        <w:spacing w:line="240" w:lineRule="atLeast"/>
        <w:ind w:left="547" w:hanging="547"/>
        <w:jc w:val="both"/>
        <w:rPr>
          <w:rFonts w:eastAsia="Arial Unicode MS"/>
          <w:b/>
          <w:bCs/>
          <w:sz w:val="22"/>
          <w:szCs w:val="22"/>
        </w:rPr>
      </w:pPr>
    </w:p>
    <w:p w:rsidR="00BC25E8" w:rsidRDefault="00BC25E8" w:rsidP="00BC25E8">
      <w:pPr>
        <w:pStyle w:val="BodyText"/>
        <w:spacing w:line="240" w:lineRule="auto"/>
        <w:ind w:left="540"/>
        <w:jc w:val="thaiDistribute"/>
        <w:rPr>
          <w:rFonts w:cs="Times New Roman"/>
          <w:b/>
          <w:i/>
          <w:iCs/>
          <w:color w:val="auto"/>
          <w:sz w:val="22"/>
          <w:szCs w:val="22"/>
        </w:rPr>
      </w:pPr>
      <w:r w:rsidRPr="00B7437F">
        <w:rPr>
          <w:rFonts w:cs="Times New Roman"/>
          <w:b/>
          <w:i/>
          <w:iCs/>
          <w:color w:val="auto"/>
          <w:sz w:val="22"/>
          <w:szCs w:val="22"/>
        </w:rPr>
        <w:t xml:space="preserve">Accounting policy </w:t>
      </w:r>
    </w:p>
    <w:p w:rsidR="00EA4D02" w:rsidRPr="00B7437F" w:rsidRDefault="00EA4D02" w:rsidP="00BC25E8">
      <w:pPr>
        <w:pStyle w:val="BodyText"/>
        <w:spacing w:line="240" w:lineRule="auto"/>
        <w:ind w:left="540"/>
        <w:jc w:val="thaiDistribute"/>
        <w:rPr>
          <w:rFonts w:cs="Times New Roman"/>
          <w:b/>
          <w:i/>
          <w:iCs/>
          <w:color w:val="auto"/>
          <w:sz w:val="22"/>
          <w:szCs w:val="22"/>
        </w:rPr>
      </w:pPr>
    </w:p>
    <w:p w:rsidR="00BC25E8" w:rsidRPr="00B7437F" w:rsidRDefault="00BC25E8" w:rsidP="00BC25E8">
      <w:pPr>
        <w:pStyle w:val="BodyText"/>
        <w:spacing w:line="240" w:lineRule="auto"/>
        <w:ind w:left="547"/>
        <w:rPr>
          <w:rFonts w:cs="Times New Roman"/>
          <w:color w:val="auto"/>
          <w:sz w:val="22"/>
          <w:szCs w:val="22"/>
        </w:rPr>
      </w:pPr>
      <w:r w:rsidRPr="00B7437F">
        <w:rPr>
          <w:rFonts w:cs="Times New Roman"/>
          <w:color w:val="auto"/>
          <w:sz w:val="22"/>
          <w:szCs w:val="22"/>
        </w:rPr>
        <w:t>Income tax expense for the year comprises current and deferred tax, which is recognised in profit or loss except to items recognised directly in equity or in other comprehensive income.</w:t>
      </w:r>
    </w:p>
    <w:p w:rsidR="00BC25E8" w:rsidRPr="00B7437F" w:rsidRDefault="00BC25E8" w:rsidP="00BC25E8">
      <w:pPr>
        <w:ind w:left="547"/>
        <w:rPr>
          <w:sz w:val="22"/>
          <w:szCs w:val="22"/>
        </w:rPr>
      </w:pPr>
    </w:p>
    <w:p w:rsidR="00BC25E8" w:rsidRPr="00B7437F" w:rsidRDefault="00BC25E8" w:rsidP="00BC25E8">
      <w:pPr>
        <w:pStyle w:val="AccPolicysubhead"/>
        <w:rPr>
          <w:color w:val="auto"/>
        </w:rPr>
      </w:pPr>
      <w:r w:rsidRPr="00B7437F">
        <w:rPr>
          <w:color w:val="auto"/>
        </w:rPr>
        <w:t xml:space="preserve">Current tax is recognised in respect of the taxable income or loss for the year, using tax rates enacted or substantively enacted at the reporting date, and any adjustment to tax payable in respect of previous years. </w:t>
      </w:r>
    </w:p>
    <w:p w:rsidR="00BC25E8" w:rsidRPr="00B7437F" w:rsidRDefault="00BC25E8" w:rsidP="00BC25E8">
      <w:pPr>
        <w:ind w:left="547"/>
        <w:rPr>
          <w:sz w:val="22"/>
          <w:szCs w:val="22"/>
        </w:rPr>
      </w:pPr>
    </w:p>
    <w:p w:rsidR="00BC25E8" w:rsidRPr="00B7437F" w:rsidRDefault="00BC25E8" w:rsidP="00BC25E8">
      <w:pPr>
        <w:autoSpaceDE w:val="0"/>
        <w:autoSpaceDN w:val="0"/>
        <w:adjustRightInd w:val="0"/>
        <w:ind w:left="547"/>
        <w:jc w:val="thaiDistribute"/>
        <w:rPr>
          <w:sz w:val="22"/>
          <w:szCs w:val="22"/>
        </w:rPr>
      </w:pPr>
      <w:r w:rsidRPr="00B7437F">
        <w:rPr>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3F293A" w:rsidRPr="00B7437F" w:rsidRDefault="003F293A" w:rsidP="003F293A">
      <w:pPr>
        <w:rPr>
          <w:sz w:val="22"/>
          <w:szCs w:val="22"/>
        </w:rPr>
      </w:pPr>
    </w:p>
    <w:p w:rsidR="00BC25E8" w:rsidRPr="00B7437F" w:rsidRDefault="00BC25E8" w:rsidP="00BC25E8">
      <w:pPr>
        <w:autoSpaceDE w:val="0"/>
        <w:autoSpaceDN w:val="0"/>
        <w:adjustRightInd w:val="0"/>
        <w:ind w:left="547"/>
        <w:jc w:val="thaiDistribute"/>
        <w:rPr>
          <w:sz w:val="22"/>
          <w:szCs w:val="22"/>
        </w:rPr>
      </w:pPr>
      <w:r w:rsidRPr="00B7437F">
        <w:rPr>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rsidR="00BC25E8" w:rsidRPr="00B7437F" w:rsidRDefault="00BC25E8" w:rsidP="00BC25E8">
      <w:pPr>
        <w:autoSpaceDE w:val="0"/>
        <w:autoSpaceDN w:val="0"/>
        <w:adjustRightInd w:val="0"/>
        <w:ind w:left="547"/>
        <w:jc w:val="thaiDistribute"/>
        <w:rPr>
          <w:sz w:val="22"/>
          <w:szCs w:val="22"/>
        </w:rPr>
      </w:pPr>
    </w:p>
    <w:p w:rsidR="00BC25E8" w:rsidRPr="00B7437F" w:rsidRDefault="00BC25E8" w:rsidP="00BC25E8">
      <w:pPr>
        <w:autoSpaceDE w:val="0"/>
        <w:autoSpaceDN w:val="0"/>
        <w:adjustRightInd w:val="0"/>
        <w:ind w:left="547"/>
        <w:jc w:val="thaiDistribute"/>
        <w:rPr>
          <w:sz w:val="22"/>
          <w:szCs w:val="22"/>
        </w:rPr>
      </w:pPr>
      <w:r w:rsidRPr="00B7437F">
        <w:rPr>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rsidR="00BC25E8" w:rsidRPr="00670F1E" w:rsidRDefault="00BC25E8" w:rsidP="00BC25E8">
      <w:pPr>
        <w:tabs>
          <w:tab w:val="left" w:pos="2160"/>
          <w:tab w:val="right" w:pos="8280"/>
          <w:tab w:val="right" w:pos="9360"/>
        </w:tabs>
        <w:spacing w:line="240" w:lineRule="atLeast"/>
        <w:jc w:val="both"/>
        <w:rPr>
          <w:rFonts w:eastAsia="Arial Unicode MS"/>
          <w:b/>
          <w:bCs/>
          <w:color w:val="000000"/>
          <w:sz w:val="22"/>
          <w:szCs w:val="22"/>
        </w:rPr>
      </w:pPr>
    </w:p>
    <w:p w:rsidR="00BC25E8" w:rsidRPr="0077796A" w:rsidRDefault="00BC25E8" w:rsidP="00BC25E8">
      <w:pPr>
        <w:tabs>
          <w:tab w:val="left" w:pos="2160"/>
          <w:tab w:val="right" w:pos="8280"/>
          <w:tab w:val="right" w:pos="9360"/>
        </w:tabs>
        <w:spacing w:line="240" w:lineRule="atLeast"/>
        <w:ind w:left="540"/>
        <w:jc w:val="both"/>
        <w:rPr>
          <w:rFonts w:eastAsia="Arial Unicode MS"/>
          <w:b/>
          <w:bCs/>
          <w:i/>
          <w:iCs/>
          <w:color w:val="000000"/>
          <w:sz w:val="22"/>
          <w:szCs w:val="22"/>
        </w:rPr>
      </w:pPr>
      <w:r w:rsidRPr="0077796A">
        <w:rPr>
          <w:rFonts w:eastAsia="Arial Unicode MS"/>
          <w:b/>
          <w:bCs/>
          <w:i/>
          <w:iCs/>
          <w:color w:val="000000"/>
          <w:sz w:val="22"/>
          <w:szCs w:val="22"/>
        </w:rPr>
        <w:t>Income tax recognised in profit or loss</w:t>
      </w:r>
    </w:p>
    <w:p w:rsidR="00BC25E8" w:rsidRPr="0077796A" w:rsidRDefault="00BC25E8" w:rsidP="00BC25E8">
      <w:pPr>
        <w:tabs>
          <w:tab w:val="left" w:pos="2160"/>
          <w:tab w:val="right" w:pos="8280"/>
          <w:tab w:val="right" w:pos="9360"/>
        </w:tabs>
        <w:spacing w:line="240" w:lineRule="atLeast"/>
        <w:ind w:left="540" w:hanging="540"/>
        <w:jc w:val="both"/>
        <w:rPr>
          <w:rFonts w:eastAsia="Arial Unicode MS"/>
          <w:i/>
          <w:iCs/>
          <w:color w:val="000000"/>
          <w:sz w:val="22"/>
          <w:szCs w:val="22"/>
        </w:rPr>
      </w:pPr>
    </w:p>
    <w:tbl>
      <w:tblPr>
        <w:tblW w:w="9261" w:type="dxa"/>
        <w:tblInd w:w="450" w:type="dxa"/>
        <w:tblLayout w:type="fixed"/>
        <w:tblLook w:val="0000"/>
      </w:tblPr>
      <w:tblGrid>
        <w:gridCol w:w="3685"/>
        <w:gridCol w:w="894"/>
        <w:gridCol w:w="1020"/>
        <w:gridCol w:w="236"/>
        <w:gridCol w:w="1021"/>
        <w:gridCol w:w="241"/>
        <w:gridCol w:w="958"/>
        <w:gridCol w:w="241"/>
        <w:gridCol w:w="965"/>
      </w:tblGrid>
      <w:tr w:rsidR="00BC25E8" w:rsidRPr="0077796A" w:rsidTr="00BC25E8">
        <w:tc>
          <w:tcPr>
            <w:tcW w:w="1990" w:type="pct"/>
          </w:tcPr>
          <w:p w:rsidR="00BC25E8" w:rsidRPr="00555C06" w:rsidRDefault="00BC25E8" w:rsidP="00BC25E8">
            <w:pPr>
              <w:pStyle w:val="acctmergecolhdg"/>
              <w:tabs>
                <w:tab w:val="left" w:pos="450"/>
              </w:tabs>
              <w:spacing w:line="240" w:lineRule="atLeast"/>
              <w:ind w:left="-20"/>
              <w:jc w:val="left"/>
              <w:rPr>
                <w:i/>
                <w:iCs/>
                <w:szCs w:val="22"/>
              </w:rPr>
            </w:pPr>
            <w:r w:rsidRPr="00555C06">
              <w:rPr>
                <w:i/>
                <w:iCs/>
                <w:szCs w:val="22"/>
              </w:rPr>
              <w:t xml:space="preserve">For the years ended </w:t>
            </w:r>
          </w:p>
          <w:p w:rsidR="00BC25E8" w:rsidRPr="00555C06" w:rsidRDefault="00BC25E8" w:rsidP="00BC25E8">
            <w:pPr>
              <w:pStyle w:val="acctmergecolhdg"/>
              <w:spacing w:line="240" w:lineRule="atLeast"/>
              <w:ind w:left="162"/>
              <w:jc w:val="left"/>
              <w:rPr>
                <w:szCs w:val="22"/>
              </w:rPr>
            </w:pPr>
            <w:r w:rsidRPr="00555C06">
              <w:rPr>
                <w:i/>
                <w:iCs/>
                <w:szCs w:val="22"/>
              </w:rPr>
              <w:t>31 December</w:t>
            </w:r>
          </w:p>
        </w:tc>
        <w:tc>
          <w:tcPr>
            <w:tcW w:w="483" w:type="pct"/>
            <w:shd w:val="clear" w:color="auto" w:fill="auto"/>
          </w:tcPr>
          <w:p w:rsidR="00BC25E8" w:rsidRPr="00555C06" w:rsidRDefault="00BC25E8" w:rsidP="00BC25E8">
            <w:pPr>
              <w:spacing w:line="240" w:lineRule="atLeast"/>
              <w:ind w:left="-108" w:right="-108"/>
              <w:jc w:val="center"/>
              <w:rPr>
                <w:sz w:val="22"/>
                <w:szCs w:val="22"/>
              </w:rPr>
            </w:pPr>
          </w:p>
        </w:tc>
        <w:tc>
          <w:tcPr>
            <w:tcW w:w="1229" w:type="pct"/>
            <w:gridSpan w:val="3"/>
            <w:shd w:val="clear" w:color="auto" w:fill="auto"/>
          </w:tcPr>
          <w:p w:rsidR="00BC25E8" w:rsidRPr="00555C06" w:rsidRDefault="00BC25E8" w:rsidP="00BC25E8">
            <w:pPr>
              <w:pStyle w:val="BodyText"/>
              <w:ind w:left="-108" w:right="-110"/>
              <w:jc w:val="center"/>
              <w:rPr>
                <w:rFonts w:cs="Times New Roman"/>
                <w:sz w:val="22"/>
                <w:szCs w:val="22"/>
              </w:rPr>
            </w:pPr>
            <w:r w:rsidRPr="00555C06">
              <w:rPr>
                <w:rFonts w:cs="Times New Roman"/>
                <w:b/>
                <w:bCs/>
                <w:sz w:val="22"/>
                <w:szCs w:val="22"/>
              </w:rPr>
              <w:t>Consolidated financial statements</w:t>
            </w:r>
          </w:p>
        </w:tc>
        <w:tc>
          <w:tcPr>
            <w:tcW w:w="130" w:type="pct"/>
            <w:shd w:val="clear" w:color="auto" w:fill="auto"/>
          </w:tcPr>
          <w:p w:rsidR="00BC25E8" w:rsidRPr="00555C06" w:rsidRDefault="00BC25E8" w:rsidP="00BC25E8">
            <w:pPr>
              <w:pStyle w:val="BodyText"/>
              <w:ind w:left="-108" w:right="-110"/>
              <w:jc w:val="center"/>
              <w:rPr>
                <w:rFonts w:cs="Times New Roman"/>
                <w:sz w:val="22"/>
                <w:szCs w:val="22"/>
              </w:rPr>
            </w:pPr>
          </w:p>
        </w:tc>
        <w:tc>
          <w:tcPr>
            <w:tcW w:w="1168" w:type="pct"/>
            <w:gridSpan w:val="3"/>
            <w:shd w:val="clear" w:color="auto" w:fill="auto"/>
          </w:tcPr>
          <w:p w:rsidR="00BC25E8" w:rsidRPr="00555C06" w:rsidRDefault="00BC25E8" w:rsidP="00BC25E8">
            <w:pPr>
              <w:pStyle w:val="BodyText"/>
              <w:ind w:left="-108" w:right="-110"/>
              <w:jc w:val="center"/>
              <w:rPr>
                <w:rFonts w:cs="Times New Roman"/>
                <w:sz w:val="22"/>
                <w:szCs w:val="22"/>
              </w:rPr>
            </w:pPr>
            <w:r w:rsidRPr="00555C06">
              <w:rPr>
                <w:rFonts w:cs="Times New Roman"/>
                <w:b/>
                <w:bCs/>
                <w:sz w:val="22"/>
                <w:szCs w:val="22"/>
              </w:rPr>
              <w:t>Separate financial statements</w:t>
            </w:r>
          </w:p>
        </w:tc>
      </w:tr>
      <w:tr w:rsidR="00EA4D02" w:rsidRPr="0077796A" w:rsidTr="00BC25E8">
        <w:tc>
          <w:tcPr>
            <w:tcW w:w="1990" w:type="pct"/>
          </w:tcPr>
          <w:p w:rsidR="00EA4D02" w:rsidRPr="00555C06" w:rsidRDefault="00EA4D02" w:rsidP="00EA4D02">
            <w:pPr>
              <w:pStyle w:val="acctfourfigures"/>
              <w:tabs>
                <w:tab w:val="clear" w:pos="765"/>
                <w:tab w:val="left" w:pos="450"/>
              </w:tabs>
              <w:spacing w:line="240" w:lineRule="atLeast"/>
              <w:rPr>
                <w:b/>
                <w:szCs w:val="22"/>
              </w:rPr>
            </w:pPr>
          </w:p>
        </w:tc>
        <w:tc>
          <w:tcPr>
            <w:tcW w:w="483" w:type="pct"/>
            <w:shd w:val="clear" w:color="auto" w:fill="auto"/>
          </w:tcPr>
          <w:p w:rsidR="00EA4D02" w:rsidRPr="00555C06" w:rsidRDefault="00EA4D02" w:rsidP="00EA4D02">
            <w:pPr>
              <w:pStyle w:val="BodyText"/>
              <w:ind w:left="-108" w:right="-108"/>
              <w:jc w:val="center"/>
              <w:rPr>
                <w:rFonts w:cs="Times New Roman"/>
                <w:i/>
                <w:iCs/>
                <w:sz w:val="22"/>
                <w:szCs w:val="22"/>
              </w:rPr>
            </w:pPr>
          </w:p>
        </w:tc>
        <w:tc>
          <w:tcPr>
            <w:tcW w:w="551" w:type="pct"/>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2022</w:t>
            </w:r>
          </w:p>
        </w:tc>
        <w:tc>
          <w:tcPr>
            <w:tcW w:w="127" w:type="pct"/>
            <w:shd w:val="clear" w:color="auto" w:fill="auto"/>
          </w:tcPr>
          <w:p w:rsidR="00EA4D02" w:rsidRPr="0077796A" w:rsidRDefault="00EA4D02" w:rsidP="00EA4D02">
            <w:pPr>
              <w:pStyle w:val="acctmergecolhdg"/>
              <w:spacing w:line="240" w:lineRule="atLeast"/>
              <w:ind w:left="-169" w:right="-142"/>
              <w:rPr>
                <w:b w:val="0"/>
                <w:bCs/>
                <w:szCs w:val="22"/>
              </w:rPr>
            </w:pPr>
          </w:p>
        </w:tc>
        <w:tc>
          <w:tcPr>
            <w:tcW w:w="551" w:type="pct"/>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2021</w:t>
            </w:r>
          </w:p>
        </w:tc>
        <w:tc>
          <w:tcPr>
            <w:tcW w:w="130" w:type="pct"/>
            <w:shd w:val="clear" w:color="auto" w:fill="auto"/>
          </w:tcPr>
          <w:p w:rsidR="00EA4D02" w:rsidRPr="0077796A" w:rsidRDefault="00EA4D02" w:rsidP="00EA4D02">
            <w:pPr>
              <w:pStyle w:val="acctmergecolhdg"/>
              <w:spacing w:line="240" w:lineRule="atLeast"/>
              <w:ind w:left="-169" w:right="-142"/>
              <w:rPr>
                <w:b w:val="0"/>
                <w:bCs/>
                <w:szCs w:val="22"/>
              </w:rPr>
            </w:pPr>
          </w:p>
        </w:tc>
        <w:tc>
          <w:tcPr>
            <w:tcW w:w="517" w:type="pct"/>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2022</w:t>
            </w:r>
          </w:p>
        </w:tc>
        <w:tc>
          <w:tcPr>
            <w:tcW w:w="130" w:type="pct"/>
            <w:shd w:val="clear" w:color="auto" w:fill="auto"/>
          </w:tcPr>
          <w:p w:rsidR="00EA4D02" w:rsidRPr="0077796A" w:rsidRDefault="00EA4D02" w:rsidP="00EA4D02">
            <w:pPr>
              <w:pStyle w:val="acctmergecolhdg"/>
              <w:spacing w:line="240" w:lineRule="atLeast"/>
              <w:ind w:left="-169" w:right="-142"/>
              <w:rPr>
                <w:b w:val="0"/>
                <w:bCs/>
                <w:szCs w:val="22"/>
              </w:rPr>
            </w:pPr>
          </w:p>
        </w:tc>
        <w:tc>
          <w:tcPr>
            <w:tcW w:w="521" w:type="pct"/>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2021</w:t>
            </w:r>
          </w:p>
        </w:tc>
      </w:tr>
      <w:tr w:rsidR="00EA4D02" w:rsidRPr="0077796A" w:rsidTr="00BC25E8">
        <w:tc>
          <w:tcPr>
            <w:tcW w:w="1990" w:type="pct"/>
          </w:tcPr>
          <w:p w:rsidR="00EA4D02" w:rsidRPr="00555C06" w:rsidRDefault="00EA4D02" w:rsidP="00EA4D02">
            <w:pPr>
              <w:pStyle w:val="BodyText"/>
              <w:ind w:right="-131"/>
              <w:rPr>
                <w:rFonts w:cs="Times New Roman"/>
                <w:b/>
                <w:bCs/>
                <w:sz w:val="22"/>
                <w:szCs w:val="22"/>
                <w:highlight w:val="yellow"/>
              </w:rPr>
            </w:pPr>
          </w:p>
        </w:tc>
        <w:tc>
          <w:tcPr>
            <w:tcW w:w="483" w:type="pct"/>
            <w:shd w:val="clear" w:color="auto" w:fill="auto"/>
          </w:tcPr>
          <w:p w:rsidR="00EA4D02" w:rsidRPr="00555C06" w:rsidRDefault="00EA4D02" w:rsidP="00EA4D02">
            <w:pPr>
              <w:pStyle w:val="BodyText"/>
              <w:ind w:left="-108" w:right="-108"/>
              <w:jc w:val="center"/>
              <w:rPr>
                <w:rFonts w:cs="Times New Roman"/>
                <w:sz w:val="22"/>
                <w:szCs w:val="22"/>
              </w:rPr>
            </w:pPr>
          </w:p>
        </w:tc>
        <w:tc>
          <w:tcPr>
            <w:tcW w:w="2528" w:type="pct"/>
            <w:gridSpan w:val="7"/>
            <w:shd w:val="clear" w:color="auto" w:fill="auto"/>
          </w:tcPr>
          <w:p w:rsidR="00EA4D02" w:rsidRPr="00555C06" w:rsidRDefault="00EA4D02" w:rsidP="00EA4D02">
            <w:pPr>
              <w:pStyle w:val="BodyText"/>
              <w:ind w:left="-108" w:right="-110"/>
              <w:jc w:val="center"/>
              <w:rPr>
                <w:rFonts w:cs="Times New Roman"/>
                <w:sz w:val="22"/>
                <w:szCs w:val="22"/>
              </w:rPr>
            </w:pPr>
            <w:r w:rsidRPr="00555C06">
              <w:rPr>
                <w:rFonts w:cs="Times New Roman"/>
                <w:i/>
                <w:iCs/>
                <w:sz w:val="22"/>
                <w:szCs w:val="22"/>
                <w:cs/>
              </w:rPr>
              <w:t>(</w:t>
            </w:r>
            <w:r w:rsidRPr="00555C06">
              <w:rPr>
                <w:rFonts w:cs="Times New Roman"/>
                <w:i/>
                <w:iCs/>
                <w:sz w:val="22"/>
                <w:szCs w:val="22"/>
              </w:rPr>
              <w:t>in thousand Baht</w:t>
            </w:r>
            <w:r w:rsidRPr="00555C06">
              <w:rPr>
                <w:rFonts w:cs="Times New Roman"/>
                <w:i/>
                <w:iCs/>
                <w:sz w:val="22"/>
                <w:szCs w:val="22"/>
                <w:cs/>
              </w:rPr>
              <w:t>)</w:t>
            </w:r>
          </w:p>
        </w:tc>
      </w:tr>
      <w:tr w:rsidR="00EA4D02" w:rsidRPr="0077796A" w:rsidTr="00BC25E8">
        <w:tc>
          <w:tcPr>
            <w:tcW w:w="1990" w:type="pct"/>
          </w:tcPr>
          <w:p w:rsidR="00EA4D02" w:rsidRPr="00296202" w:rsidRDefault="00EA4D02" w:rsidP="00EA4D02">
            <w:pPr>
              <w:spacing w:line="240" w:lineRule="atLeast"/>
              <w:ind w:left="-20"/>
              <w:rPr>
                <w:i/>
                <w:iCs/>
                <w:sz w:val="22"/>
                <w:szCs w:val="22"/>
              </w:rPr>
            </w:pPr>
            <w:r w:rsidRPr="00296202">
              <w:rPr>
                <w:b/>
                <w:bCs/>
                <w:i/>
                <w:iCs/>
                <w:sz w:val="22"/>
                <w:szCs w:val="22"/>
              </w:rPr>
              <w:t xml:space="preserve">Current tax expense </w:t>
            </w:r>
          </w:p>
        </w:tc>
        <w:tc>
          <w:tcPr>
            <w:tcW w:w="483" w:type="pct"/>
            <w:shd w:val="clear" w:color="auto" w:fill="auto"/>
          </w:tcPr>
          <w:p w:rsidR="00EA4D02" w:rsidRPr="00555C06" w:rsidRDefault="00EA4D02" w:rsidP="00EA4D02">
            <w:pPr>
              <w:spacing w:line="240" w:lineRule="atLeast"/>
              <w:ind w:left="-108" w:right="-108"/>
              <w:jc w:val="center"/>
              <w:rPr>
                <w:sz w:val="22"/>
                <w:szCs w:val="22"/>
              </w:rPr>
            </w:pPr>
          </w:p>
        </w:tc>
        <w:tc>
          <w:tcPr>
            <w:tcW w:w="551"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rPr>
            </w:pPr>
          </w:p>
        </w:tc>
        <w:tc>
          <w:tcPr>
            <w:tcW w:w="127"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rPr>
            </w:pPr>
          </w:p>
        </w:tc>
        <w:tc>
          <w:tcPr>
            <w:tcW w:w="551"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rPr>
            </w:pPr>
          </w:p>
        </w:tc>
        <w:tc>
          <w:tcPr>
            <w:tcW w:w="130"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rPr>
            </w:pPr>
          </w:p>
        </w:tc>
        <w:tc>
          <w:tcPr>
            <w:tcW w:w="517"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rPr>
            </w:pPr>
          </w:p>
        </w:tc>
        <w:tc>
          <w:tcPr>
            <w:tcW w:w="130"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rPr>
            </w:pPr>
          </w:p>
        </w:tc>
        <w:tc>
          <w:tcPr>
            <w:tcW w:w="521"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cs/>
              </w:rPr>
            </w:pPr>
          </w:p>
        </w:tc>
      </w:tr>
      <w:tr w:rsidR="00EA4D02" w:rsidRPr="0077796A" w:rsidTr="00BC25E8">
        <w:tc>
          <w:tcPr>
            <w:tcW w:w="1990" w:type="pct"/>
          </w:tcPr>
          <w:p w:rsidR="00EA4D02" w:rsidRPr="00555C06" w:rsidRDefault="00EA4D02" w:rsidP="00EA4D02">
            <w:pPr>
              <w:spacing w:line="240" w:lineRule="atLeast"/>
              <w:ind w:left="-20"/>
              <w:rPr>
                <w:sz w:val="22"/>
                <w:szCs w:val="22"/>
              </w:rPr>
            </w:pPr>
            <w:r w:rsidRPr="00555C06">
              <w:rPr>
                <w:sz w:val="22"/>
                <w:szCs w:val="22"/>
              </w:rPr>
              <w:t xml:space="preserve">Current year </w:t>
            </w:r>
          </w:p>
        </w:tc>
        <w:tc>
          <w:tcPr>
            <w:tcW w:w="483" w:type="pct"/>
            <w:shd w:val="clear" w:color="auto" w:fill="auto"/>
          </w:tcPr>
          <w:p w:rsidR="00EA4D02" w:rsidRPr="00555C06" w:rsidRDefault="00EA4D02" w:rsidP="00EA4D02">
            <w:pPr>
              <w:tabs>
                <w:tab w:val="left" w:pos="180"/>
              </w:tabs>
              <w:spacing w:line="240" w:lineRule="atLeast"/>
              <w:ind w:left="-108" w:right="-108"/>
              <w:jc w:val="center"/>
              <w:rPr>
                <w:sz w:val="22"/>
                <w:szCs w:val="22"/>
                <w:cs/>
              </w:rPr>
            </w:pPr>
          </w:p>
        </w:tc>
        <w:tc>
          <w:tcPr>
            <w:tcW w:w="551" w:type="pct"/>
            <w:shd w:val="clear" w:color="auto" w:fill="auto"/>
          </w:tcPr>
          <w:p w:rsidR="00EA4D02" w:rsidRPr="00010A13" w:rsidRDefault="00C43627" w:rsidP="00EA4D02">
            <w:pPr>
              <w:pStyle w:val="BodyText"/>
              <w:tabs>
                <w:tab w:val="decimal" w:pos="800"/>
              </w:tabs>
              <w:ind w:left="-115" w:right="-173"/>
              <w:jc w:val="left"/>
              <w:rPr>
                <w:rFonts w:cs="Times New Roman"/>
                <w:sz w:val="22"/>
                <w:szCs w:val="22"/>
              </w:rPr>
            </w:pPr>
            <w:r w:rsidRPr="00C43627">
              <w:rPr>
                <w:rFonts w:cs="Times New Roman"/>
                <w:sz w:val="22"/>
                <w:szCs w:val="22"/>
              </w:rPr>
              <w:t>153,470</w:t>
            </w:r>
          </w:p>
        </w:tc>
        <w:tc>
          <w:tcPr>
            <w:tcW w:w="127" w:type="pct"/>
            <w:shd w:val="clear" w:color="auto" w:fill="auto"/>
          </w:tcPr>
          <w:p w:rsidR="00EA4D02" w:rsidRPr="00555C06" w:rsidRDefault="00EA4D02" w:rsidP="00EA4D02">
            <w:pPr>
              <w:pStyle w:val="BodyText"/>
              <w:tabs>
                <w:tab w:val="decimal" w:pos="800"/>
              </w:tabs>
              <w:ind w:left="-115" w:right="-173"/>
              <w:jc w:val="left"/>
              <w:rPr>
                <w:rFonts w:cs="Times New Roman"/>
                <w:sz w:val="22"/>
                <w:szCs w:val="22"/>
              </w:rPr>
            </w:pPr>
          </w:p>
        </w:tc>
        <w:tc>
          <w:tcPr>
            <w:tcW w:w="551" w:type="pct"/>
            <w:shd w:val="clear" w:color="auto" w:fill="auto"/>
          </w:tcPr>
          <w:p w:rsidR="00EA4D02" w:rsidRPr="00010A13" w:rsidRDefault="00EA4D02" w:rsidP="00EA4D02">
            <w:pPr>
              <w:pStyle w:val="BodyText"/>
              <w:tabs>
                <w:tab w:val="decimal" w:pos="800"/>
              </w:tabs>
              <w:ind w:left="-115" w:right="-173"/>
              <w:jc w:val="left"/>
              <w:rPr>
                <w:rFonts w:cs="Times New Roman"/>
                <w:sz w:val="22"/>
                <w:szCs w:val="22"/>
              </w:rPr>
            </w:pPr>
            <w:r>
              <w:rPr>
                <w:rFonts w:cs="Times New Roman"/>
                <w:sz w:val="22"/>
                <w:szCs w:val="22"/>
              </w:rPr>
              <w:t>226,929</w:t>
            </w:r>
          </w:p>
        </w:tc>
        <w:tc>
          <w:tcPr>
            <w:tcW w:w="130" w:type="pct"/>
            <w:shd w:val="clear" w:color="auto" w:fill="auto"/>
          </w:tcPr>
          <w:p w:rsidR="00EA4D02" w:rsidRPr="00555C06" w:rsidRDefault="00EA4D02" w:rsidP="00EA4D02">
            <w:pPr>
              <w:pStyle w:val="BodyText"/>
              <w:tabs>
                <w:tab w:val="decimal" w:pos="800"/>
              </w:tabs>
              <w:ind w:left="-115" w:right="-173"/>
              <w:jc w:val="left"/>
              <w:rPr>
                <w:rFonts w:cs="Times New Roman"/>
                <w:sz w:val="22"/>
                <w:szCs w:val="22"/>
              </w:rPr>
            </w:pPr>
          </w:p>
        </w:tc>
        <w:tc>
          <w:tcPr>
            <w:tcW w:w="517" w:type="pct"/>
            <w:shd w:val="clear" w:color="auto" w:fill="auto"/>
          </w:tcPr>
          <w:p w:rsidR="00EA4D02" w:rsidRPr="00B3586F" w:rsidRDefault="00C43627" w:rsidP="00822220">
            <w:pPr>
              <w:pStyle w:val="BodyText"/>
              <w:tabs>
                <w:tab w:val="decimal" w:pos="732"/>
              </w:tabs>
              <w:ind w:left="-115" w:right="-173"/>
              <w:jc w:val="left"/>
              <w:rPr>
                <w:rFonts w:cstheme="minorBidi"/>
                <w:sz w:val="22"/>
                <w:szCs w:val="22"/>
                <w:cs/>
              </w:rPr>
            </w:pPr>
            <w:r w:rsidRPr="00C43627">
              <w:rPr>
                <w:rFonts w:cstheme="minorBidi"/>
                <w:sz w:val="22"/>
                <w:szCs w:val="22"/>
              </w:rPr>
              <w:t>14,938</w:t>
            </w:r>
          </w:p>
        </w:tc>
        <w:tc>
          <w:tcPr>
            <w:tcW w:w="130" w:type="pct"/>
            <w:shd w:val="clear" w:color="auto" w:fill="auto"/>
          </w:tcPr>
          <w:p w:rsidR="00EA4D02" w:rsidRPr="00555C06" w:rsidRDefault="00EA4D02" w:rsidP="00EA4D02">
            <w:pPr>
              <w:pStyle w:val="BodyText"/>
              <w:tabs>
                <w:tab w:val="decimal" w:pos="800"/>
              </w:tabs>
              <w:ind w:left="-115" w:right="-173"/>
              <w:jc w:val="left"/>
              <w:rPr>
                <w:rFonts w:cs="Times New Roman"/>
                <w:sz w:val="22"/>
                <w:szCs w:val="22"/>
              </w:rPr>
            </w:pPr>
          </w:p>
        </w:tc>
        <w:tc>
          <w:tcPr>
            <w:tcW w:w="521" w:type="pct"/>
            <w:shd w:val="clear" w:color="auto" w:fill="auto"/>
          </w:tcPr>
          <w:p w:rsidR="00EA4D02" w:rsidRPr="00010A13" w:rsidRDefault="00EA4D02" w:rsidP="00EA4D02">
            <w:pPr>
              <w:pStyle w:val="BodyText"/>
              <w:tabs>
                <w:tab w:val="decimal" w:pos="800"/>
              </w:tabs>
              <w:ind w:left="-115" w:right="-173"/>
              <w:jc w:val="left"/>
              <w:rPr>
                <w:rFonts w:cs="Times New Roman"/>
                <w:sz w:val="22"/>
                <w:szCs w:val="22"/>
                <w:cs/>
              </w:rPr>
            </w:pPr>
            <w:r>
              <w:rPr>
                <w:rFonts w:cs="Times New Roman"/>
                <w:sz w:val="22"/>
                <w:szCs w:val="22"/>
              </w:rPr>
              <w:t>10,455</w:t>
            </w:r>
          </w:p>
        </w:tc>
      </w:tr>
      <w:tr w:rsidR="00822220" w:rsidRPr="0077796A" w:rsidTr="00BC25E8">
        <w:tc>
          <w:tcPr>
            <w:tcW w:w="1990" w:type="pct"/>
          </w:tcPr>
          <w:p w:rsidR="00822220" w:rsidRPr="00555C06" w:rsidRDefault="00822220" w:rsidP="00822220">
            <w:pPr>
              <w:spacing w:line="240" w:lineRule="atLeast"/>
              <w:ind w:left="-20"/>
              <w:rPr>
                <w:sz w:val="22"/>
                <w:szCs w:val="22"/>
              </w:rPr>
            </w:pPr>
            <w:r w:rsidRPr="00B3586F">
              <w:rPr>
                <w:sz w:val="22"/>
                <w:szCs w:val="22"/>
              </w:rPr>
              <w:t>Under provided in prior years</w:t>
            </w:r>
          </w:p>
        </w:tc>
        <w:tc>
          <w:tcPr>
            <w:tcW w:w="483" w:type="pct"/>
            <w:shd w:val="clear" w:color="auto" w:fill="auto"/>
          </w:tcPr>
          <w:p w:rsidR="00822220" w:rsidRPr="00555C06" w:rsidRDefault="00822220" w:rsidP="00822220">
            <w:pPr>
              <w:tabs>
                <w:tab w:val="left" w:pos="180"/>
              </w:tabs>
              <w:spacing w:line="240" w:lineRule="atLeast"/>
              <w:ind w:left="-108" w:right="-108"/>
              <w:jc w:val="center"/>
              <w:rPr>
                <w:sz w:val="22"/>
                <w:szCs w:val="22"/>
                <w:cs/>
              </w:rPr>
            </w:pPr>
          </w:p>
        </w:tc>
        <w:tc>
          <w:tcPr>
            <w:tcW w:w="551" w:type="pct"/>
            <w:shd w:val="clear" w:color="auto" w:fill="auto"/>
          </w:tcPr>
          <w:p w:rsidR="00822220" w:rsidRPr="00B3586F" w:rsidRDefault="00C43627" w:rsidP="00F278ED">
            <w:pPr>
              <w:pStyle w:val="BodyText"/>
              <w:tabs>
                <w:tab w:val="decimal" w:pos="800"/>
              </w:tabs>
              <w:ind w:left="-115" w:right="-173"/>
              <w:jc w:val="left"/>
              <w:rPr>
                <w:sz w:val="22"/>
                <w:szCs w:val="28"/>
              </w:rPr>
            </w:pPr>
            <w:r w:rsidRPr="00C43627">
              <w:rPr>
                <w:sz w:val="22"/>
                <w:szCs w:val="28"/>
              </w:rPr>
              <w:t>864</w:t>
            </w:r>
          </w:p>
        </w:tc>
        <w:tc>
          <w:tcPr>
            <w:tcW w:w="127"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rPr>
            </w:pPr>
          </w:p>
        </w:tc>
        <w:tc>
          <w:tcPr>
            <w:tcW w:w="551" w:type="pct"/>
            <w:shd w:val="clear" w:color="auto" w:fill="auto"/>
          </w:tcPr>
          <w:p w:rsidR="00822220" w:rsidRPr="00EF3BA4" w:rsidRDefault="00822220" w:rsidP="00822220">
            <w:pPr>
              <w:pStyle w:val="BodyText"/>
              <w:tabs>
                <w:tab w:val="decimal" w:pos="800"/>
              </w:tabs>
              <w:ind w:left="-115" w:right="-173"/>
              <w:jc w:val="left"/>
              <w:rPr>
                <w:rFonts w:cstheme="minorBidi"/>
                <w:sz w:val="22"/>
                <w:szCs w:val="22"/>
                <w:cs/>
              </w:rPr>
            </w:pPr>
            <w:r>
              <w:rPr>
                <w:sz w:val="22"/>
                <w:szCs w:val="28"/>
              </w:rPr>
              <w:t>10,818</w:t>
            </w:r>
          </w:p>
        </w:tc>
        <w:tc>
          <w:tcPr>
            <w:tcW w:w="130"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rPr>
            </w:pPr>
          </w:p>
        </w:tc>
        <w:tc>
          <w:tcPr>
            <w:tcW w:w="517" w:type="pct"/>
            <w:shd w:val="clear" w:color="auto" w:fill="auto"/>
          </w:tcPr>
          <w:p w:rsidR="00822220" w:rsidRDefault="00E7212F" w:rsidP="00E7212F">
            <w:pPr>
              <w:pStyle w:val="BodyText"/>
              <w:tabs>
                <w:tab w:val="decimal" w:pos="732"/>
              </w:tabs>
              <w:ind w:left="-115" w:right="-173"/>
              <w:jc w:val="left"/>
              <w:rPr>
                <w:rFonts w:cs="Times New Roman"/>
                <w:sz w:val="22"/>
                <w:szCs w:val="22"/>
              </w:rPr>
            </w:pPr>
            <w:r>
              <w:rPr>
                <w:rFonts w:cs="Times New Roman"/>
                <w:sz w:val="22"/>
                <w:szCs w:val="22"/>
              </w:rPr>
              <w:t>864</w:t>
            </w:r>
          </w:p>
        </w:tc>
        <w:tc>
          <w:tcPr>
            <w:tcW w:w="130"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rPr>
            </w:pPr>
          </w:p>
        </w:tc>
        <w:tc>
          <w:tcPr>
            <w:tcW w:w="521" w:type="pct"/>
            <w:shd w:val="clear" w:color="auto" w:fill="auto"/>
          </w:tcPr>
          <w:p w:rsidR="00822220" w:rsidRPr="006A3325" w:rsidRDefault="00822220" w:rsidP="00822220">
            <w:pPr>
              <w:pStyle w:val="BodyText"/>
              <w:tabs>
                <w:tab w:val="decimal" w:pos="800"/>
              </w:tabs>
              <w:ind w:left="-115" w:right="-173"/>
              <w:jc w:val="left"/>
              <w:rPr>
                <w:rFonts w:cs="Times New Roman"/>
                <w:sz w:val="22"/>
                <w:szCs w:val="22"/>
              </w:rPr>
            </w:pPr>
            <w:r w:rsidRPr="00B3586F">
              <w:rPr>
                <w:rFonts w:cs="Times New Roman"/>
                <w:sz w:val="22"/>
                <w:szCs w:val="22"/>
              </w:rPr>
              <w:t>10,818</w:t>
            </w:r>
          </w:p>
        </w:tc>
      </w:tr>
      <w:tr w:rsidR="00822220" w:rsidRPr="0077796A" w:rsidTr="00BC25E8">
        <w:tc>
          <w:tcPr>
            <w:tcW w:w="1990" w:type="pct"/>
          </w:tcPr>
          <w:p w:rsidR="00822220" w:rsidRPr="00555C06" w:rsidRDefault="00822220" w:rsidP="00822220">
            <w:pPr>
              <w:tabs>
                <w:tab w:val="left" w:pos="180"/>
              </w:tabs>
              <w:spacing w:line="240" w:lineRule="atLeast"/>
              <w:ind w:left="-20" w:right="-108"/>
              <w:jc w:val="both"/>
              <w:rPr>
                <w:sz w:val="22"/>
                <w:szCs w:val="22"/>
                <w:highlight w:val="yellow"/>
                <w:cs/>
              </w:rPr>
            </w:pPr>
          </w:p>
        </w:tc>
        <w:tc>
          <w:tcPr>
            <w:tcW w:w="483" w:type="pct"/>
            <w:shd w:val="clear" w:color="auto" w:fill="auto"/>
          </w:tcPr>
          <w:p w:rsidR="00822220" w:rsidRPr="00555C06" w:rsidRDefault="00822220" w:rsidP="00822220">
            <w:pPr>
              <w:tabs>
                <w:tab w:val="left" w:pos="180"/>
              </w:tabs>
              <w:spacing w:line="240" w:lineRule="atLeast"/>
              <w:ind w:left="-108" w:right="-108"/>
              <w:jc w:val="center"/>
              <w:rPr>
                <w:sz w:val="22"/>
                <w:szCs w:val="22"/>
                <w:cs/>
              </w:rPr>
            </w:pPr>
          </w:p>
        </w:tc>
        <w:tc>
          <w:tcPr>
            <w:tcW w:w="551" w:type="pct"/>
            <w:tcBorders>
              <w:top w:val="single" w:sz="4" w:space="0" w:color="auto"/>
              <w:bottom w:val="single" w:sz="4" w:space="0" w:color="auto"/>
            </w:tcBorders>
            <w:shd w:val="clear" w:color="auto" w:fill="auto"/>
          </w:tcPr>
          <w:p w:rsidR="00822220" w:rsidRPr="00010A13" w:rsidRDefault="00AE5E9E" w:rsidP="00822220">
            <w:pPr>
              <w:pStyle w:val="BodyText"/>
              <w:tabs>
                <w:tab w:val="decimal" w:pos="800"/>
              </w:tabs>
              <w:ind w:left="-115" w:right="-173"/>
              <w:jc w:val="left"/>
              <w:rPr>
                <w:rFonts w:cs="Times New Roman"/>
                <w:b/>
                <w:bCs/>
                <w:sz w:val="22"/>
                <w:szCs w:val="22"/>
                <w:cs/>
              </w:rPr>
            </w:pPr>
            <w:r w:rsidRPr="00AE5E9E">
              <w:rPr>
                <w:rFonts w:cs="Times New Roman"/>
                <w:b/>
                <w:bCs/>
                <w:sz w:val="22"/>
                <w:szCs w:val="22"/>
              </w:rPr>
              <w:t>154,334</w:t>
            </w:r>
          </w:p>
        </w:tc>
        <w:tc>
          <w:tcPr>
            <w:tcW w:w="127" w:type="pct"/>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rPr>
            </w:pPr>
          </w:p>
        </w:tc>
        <w:tc>
          <w:tcPr>
            <w:tcW w:w="551" w:type="pct"/>
            <w:tcBorders>
              <w:top w:val="single" w:sz="4" w:space="0" w:color="auto"/>
              <w:bottom w:val="single" w:sz="4" w:space="0" w:color="auto"/>
            </w:tcBorders>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cs/>
              </w:rPr>
            </w:pPr>
            <w:r>
              <w:rPr>
                <w:rFonts w:cs="Times New Roman"/>
                <w:b/>
                <w:bCs/>
                <w:sz w:val="22"/>
                <w:szCs w:val="22"/>
              </w:rPr>
              <w:t>237,747</w:t>
            </w:r>
          </w:p>
        </w:tc>
        <w:tc>
          <w:tcPr>
            <w:tcW w:w="130" w:type="pct"/>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rPr>
            </w:pPr>
          </w:p>
        </w:tc>
        <w:tc>
          <w:tcPr>
            <w:tcW w:w="517" w:type="pct"/>
            <w:tcBorders>
              <w:top w:val="single" w:sz="4" w:space="0" w:color="auto"/>
              <w:bottom w:val="single" w:sz="4" w:space="0" w:color="auto"/>
            </w:tcBorders>
            <w:shd w:val="clear" w:color="auto" w:fill="auto"/>
          </w:tcPr>
          <w:p w:rsidR="00822220" w:rsidRPr="00010A13" w:rsidRDefault="00C43627" w:rsidP="00822220">
            <w:pPr>
              <w:pStyle w:val="BodyText"/>
              <w:tabs>
                <w:tab w:val="decimal" w:pos="732"/>
              </w:tabs>
              <w:ind w:left="-115" w:right="-173"/>
              <w:jc w:val="left"/>
              <w:rPr>
                <w:rFonts w:cs="Times New Roman"/>
                <w:b/>
                <w:bCs/>
                <w:sz w:val="22"/>
                <w:szCs w:val="22"/>
                <w:cs/>
              </w:rPr>
            </w:pPr>
            <w:r w:rsidRPr="00C43627">
              <w:rPr>
                <w:rFonts w:cs="Times New Roman"/>
                <w:b/>
                <w:bCs/>
                <w:sz w:val="22"/>
                <w:szCs w:val="22"/>
              </w:rPr>
              <w:t>15,802</w:t>
            </w:r>
          </w:p>
        </w:tc>
        <w:tc>
          <w:tcPr>
            <w:tcW w:w="130" w:type="pct"/>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rPr>
            </w:pPr>
          </w:p>
        </w:tc>
        <w:tc>
          <w:tcPr>
            <w:tcW w:w="521" w:type="pct"/>
            <w:tcBorders>
              <w:top w:val="single" w:sz="4" w:space="0" w:color="auto"/>
              <w:bottom w:val="single" w:sz="4" w:space="0" w:color="auto"/>
            </w:tcBorders>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cs/>
              </w:rPr>
            </w:pPr>
            <w:r>
              <w:rPr>
                <w:rFonts w:cs="Times New Roman"/>
                <w:b/>
                <w:bCs/>
                <w:sz w:val="22"/>
                <w:szCs w:val="22"/>
              </w:rPr>
              <w:t>21,273</w:t>
            </w:r>
          </w:p>
        </w:tc>
      </w:tr>
      <w:tr w:rsidR="00822220" w:rsidRPr="0077796A" w:rsidTr="00BC25E8">
        <w:tc>
          <w:tcPr>
            <w:tcW w:w="1990" w:type="pct"/>
          </w:tcPr>
          <w:p w:rsidR="00822220" w:rsidRPr="00555C06" w:rsidRDefault="00822220" w:rsidP="00822220">
            <w:pPr>
              <w:tabs>
                <w:tab w:val="left" w:pos="180"/>
              </w:tabs>
              <w:spacing w:line="240" w:lineRule="atLeast"/>
              <w:ind w:left="-20" w:right="-108"/>
              <w:jc w:val="both"/>
              <w:rPr>
                <w:sz w:val="22"/>
                <w:szCs w:val="22"/>
                <w:highlight w:val="yellow"/>
                <w:cs/>
              </w:rPr>
            </w:pPr>
          </w:p>
        </w:tc>
        <w:tc>
          <w:tcPr>
            <w:tcW w:w="483" w:type="pct"/>
            <w:shd w:val="clear" w:color="auto" w:fill="auto"/>
          </w:tcPr>
          <w:p w:rsidR="00822220" w:rsidRPr="00555C06" w:rsidRDefault="00822220" w:rsidP="00822220">
            <w:pPr>
              <w:tabs>
                <w:tab w:val="left" w:pos="180"/>
              </w:tabs>
              <w:spacing w:line="240" w:lineRule="atLeast"/>
              <w:ind w:left="-108" w:right="-108"/>
              <w:jc w:val="center"/>
              <w:rPr>
                <w:sz w:val="22"/>
                <w:szCs w:val="22"/>
                <w:cs/>
              </w:rPr>
            </w:pPr>
          </w:p>
        </w:tc>
        <w:tc>
          <w:tcPr>
            <w:tcW w:w="551" w:type="pct"/>
            <w:tcBorders>
              <w:top w:val="single" w:sz="4" w:space="0" w:color="auto"/>
            </w:tcBorders>
            <w:shd w:val="clear" w:color="auto" w:fill="auto"/>
          </w:tcPr>
          <w:p w:rsidR="00822220" w:rsidRPr="00555C06" w:rsidRDefault="00822220" w:rsidP="00822220">
            <w:pPr>
              <w:pStyle w:val="BodyText"/>
              <w:tabs>
                <w:tab w:val="decimal" w:pos="800"/>
              </w:tabs>
              <w:ind w:left="-115" w:right="-173"/>
              <w:jc w:val="left"/>
              <w:rPr>
                <w:rFonts w:cs="Times New Roman"/>
                <w:sz w:val="22"/>
                <w:szCs w:val="22"/>
                <w:cs/>
              </w:rPr>
            </w:pPr>
          </w:p>
        </w:tc>
        <w:tc>
          <w:tcPr>
            <w:tcW w:w="127"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rPr>
            </w:pPr>
          </w:p>
        </w:tc>
        <w:tc>
          <w:tcPr>
            <w:tcW w:w="551" w:type="pct"/>
            <w:tcBorders>
              <w:top w:val="single" w:sz="4" w:space="0" w:color="auto"/>
            </w:tcBorders>
            <w:shd w:val="clear" w:color="auto" w:fill="auto"/>
          </w:tcPr>
          <w:p w:rsidR="00822220" w:rsidRPr="00555C06" w:rsidRDefault="00822220" w:rsidP="00822220">
            <w:pPr>
              <w:pStyle w:val="BodyText"/>
              <w:tabs>
                <w:tab w:val="decimal" w:pos="800"/>
              </w:tabs>
              <w:ind w:left="-115" w:right="-173"/>
              <w:jc w:val="left"/>
              <w:rPr>
                <w:rFonts w:cs="Times New Roman"/>
                <w:sz w:val="22"/>
                <w:szCs w:val="22"/>
                <w:cs/>
              </w:rPr>
            </w:pPr>
          </w:p>
        </w:tc>
        <w:tc>
          <w:tcPr>
            <w:tcW w:w="130"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rPr>
            </w:pPr>
          </w:p>
        </w:tc>
        <w:tc>
          <w:tcPr>
            <w:tcW w:w="517" w:type="pct"/>
            <w:tcBorders>
              <w:top w:val="single" w:sz="4" w:space="0" w:color="auto"/>
            </w:tcBorders>
            <w:shd w:val="clear" w:color="auto" w:fill="auto"/>
          </w:tcPr>
          <w:p w:rsidR="00822220" w:rsidRPr="00555C06" w:rsidRDefault="00822220" w:rsidP="00822220">
            <w:pPr>
              <w:pStyle w:val="BodyText"/>
              <w:tabs>
                <w:tab w:val="decimal" w:pos="800"/>
              </w:tabs>
              <w:ind w:left="-115" w:right="-173"/>
              <w:jc w:val="left"/>
              <w:rPr>
                <w:rFonts w:cs="Times New Roman"/>
                <w:sz w:val="22"/>
                <w:szCs w:val="22"/>
                <w:cs/>
              </w:rPr>
            </w:pPr>
          </w:p>
        </w:tc>
        <w:tc>
          <w:tcPr>
            <w:tcW w:w="130"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rPr>
            </w:pPr>
          </w:p>
        </w:tc>
        <w:tc>
          <w:tcPr>
            <w:tcW w:w="521" w:type="pct"/>
            <w:tcBorders>
              <w:top w:val="single" w:sz="4" w:space="0" w:color="auto"/>
            </w:tcBorders>
            <w:shd w:val="clear" w:color="auto" w:fill="auto"/>
          </w:tcPr>
          <w:p w:rsidR="00822220" w:rsidRPr="00555C06" w:rsidRDefault="00822220" w:rsidP="00822220">
            <w:pPr>
              <w:pStyle w:val="BodyText"/>
              <w:tabs>
                <w:tab w:val="decimal" w:pos="800"/>
              </w:tabs>
              <w:ind w:left="-115" w:right="-173"/>
              <w:jc w:val="left"/>
              <w:rPr>
                <w:rFonts w:cs="Times New Roman"/>
                <w:sz w:val="22"/>
                <w:szCs w:val="22"/>
                <w:cs/>
              </w:rPr>
            </w:pPr>
          </w:p>
        </w:tc>
      </w:tr>
      <w:tr w:rsidR="00822220" w:rsidRPr="0077796A" w:rsidTr="00BC25E8">
        <w:tc>
          <w:tcPr>
            <w:tcW w:w="1990" w:type="pct"/>
          </w:tcPr>
          <w:p w:rsidR="00822220" w:rsidRPr="00296202" w:rsidRDefault="00822220" w:rsidP="00822220">
            <w:pPr>
              <w:tabs>
                <w:tab w:val="left" w:pos="180"/>
              </w:tabs>
              <w:spacing w:line="240" w:lineRule="atLeast"/>
              <w:ind w:left="-20" w:right="-108"/>
              <w:jc w:val="both"/>
              <w:rPr>
                <w:b/>
                <w:bCs/>
                <w:i/>
                <w:iCs/>
                <w:sz w:val="22"/>
                <w:szCs w:val="22"/>
                <w:highlight w:val="yellow"/>
                <w:cs/>
              </w:rPr>
            </w:pPr>
            <w:r w:rsidRPr="00296202">
              <w:rPr>
                <w:b/>
                <w:bCs/>
                <w:i/>
                <w:iCs/>
                <w:sz w:val="22"/>
                <w:szCs w:val="22"/>
              </w:rPr>
              <w:t xml:space="preserve">Deferred tax expense    </w:t>
            </w:r>
          </w:p>
        </w:tc>
        <w:tc>
          <w:tcPr>
            <w:tcW w:w="483" w:type="pct"/>
            <w:shd w:val="clear" w:color="auto" w:fill="auto"/>
          </w:tcPr>
          <w:p w:rsidR="00822220" w:rsidRPr="00555C06" w:rsidRDefault="00822220" w:rsidP="00822220">
            <w:pPr>
              <w:tabs>
                <w:tab w:val="left" w:pos="180"/>
              </w:tabs>
              <w:spacing w:line="240" w:lineRule="atLeast"/>
              <w:ind w:left="-108" w:right="-108"/>
              <w:jc w:val="center"/>
              <w:rPr>
                <w:sz w:val="22"/>
                <w:szCs w:val="22"/>
                <w:cs/>
              </w:rPr>
            </w:pPr>
          </w:p>
        </w:tc>
        <w:tc>
          <w:tcPr>
            <w:tcW w:w="551"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cs/>
              </w:rPr>
            </w:pPr>
          </w:p>
        </w:tc>
        <w:tc>
          <w:tcPr>
            <w:tcW w:w="127"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rPr>
            </w:pPr>
          </w:p>
        </w:tc>
        <w:tc>
          <w:tcPr>
            <w:tcW w:w="551"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cs/>
              </w:rPr>
            </w:pPr>
          </w:p>
        </w:tc>
        <w:tc>
          <w:tcPr>
            <w:tcW w:w="130"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rPr>
            </w:pPr>
          </w:p>
        </w:tc>
        <w:tc>
          <w:tcPr>
            <w:tcW w:w="517"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cs/>
              </w:rPr>
            </w:pPr>
          </w:p>
        </w:tc>
        <w:tc>
          <w:tcPr>
            <w:tcW w:w="130"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rPr>
            </w:pPr>
          </w:p>
        </w:tc>
        <w:tc>
          <w:tcPr>
            <w:tcW w:w="521"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cs/>
              </w:rPr>
            </w:pPr>
          </w:p>
        </w:tc>
      </w:tr>
      <w:tr w:rsidR="00822220" w:rsidRPr="0077796A" w:rsidTr="00BC25E8">
        <w:tc>
          <w:tcPr>
            <w:tcW w:w="1990" w:type="pct"/>
          </w:tcPr>
          <w:p w:rsidR="00822220" w:rsidRPr="00555C06" w:rsidRDefault="00822220" w:rsidP="00822220">
            <w:pPr>
              <w:tabs>
                <w:tab w:val="left" w:pos="180"/>
              </w:tabs>
              <w:spacing w:line="240" w:lineRule="atLeast"/>
              <w:ind w:left="-20" w:right="-108"/>
              <w:jc w:val="both"/>
              <w:rPr>
                <w:sz w:val="22"/>
                <w:szCs w:val="22"/>
                <w:highlight w:val="yellow"/>
                <w:cs/>
              </w:rPr>
            </w:pPr>
            <w:r w:rsidRPr="00555C06">
              <w:rPr>
                <w:sz w:val="22"/>
                <w:szCs w:val="22"/>
              </w:rPr>
              <w:t>Movements in temporary differences</w:t>
            </w:r>
          </w:p>
        </w:tc>
        <w:tc>
          <w:tcPr>
            <w:tcW w:w="483" w:type="pct"/>
            <w:shd w:val="clear" w:color="auto" w:fill="auto"/>
          </w:tcPr>
          <w:p w:rsidR="00822220" w:rsidRPr="00555C06" w:rsidRDefault="00822220" w:rsidP="00822220">
            <w:pPr>
              <w:tabs>
                <w:tab w:val="left" w:pos="180"/>
              </w:tabs>
              <w:spacing w:line="240" w:lineRule="atLeast"/>
              <w:ind w:left="-108" w:right="-108"/>
              <w:jc w:val="center"/>
              <w:rPr>
                <w:sz w:val="22"/>
                <w:szCs w:val="22"/>
                <w:cs/>
              </w:rPr>
            </w:pPr>
          </w:p>
        </w:tc>
        <w:tc>
          <w:tcPr>
            <w:tcW w:w="551" w:type="pct"/>
            <w:shd w:val="clear" w:color="auto" w:fill="auto"/>
          </w:tcPr>
          <w:p w:rsidR="00822220" w:rsidRPr="00010A13" w:rsidRDefault="00C43627" w:rsidP="00822220">
            <w:pPr>
              <w:pStyle w:val="BodyText"/>
              <w:tabs>
                <w:tab w:val="decimal" w:pos="800"/>
              </w:tabs>
              <w:ind w:left="-115" w:right="-173"/>
              <w:jc w:val="left"/>
              <w:rPr>
                <w:rFonts w:cs="Times New Roman"/>
                <w:sz w:val="22"/>
                <w:szCs w:val="22"/>
                <w:cs/>
              </w:rPr>
            </w:pPr>
            <w:r w:rsidRPr="00C43627">
              <w:rPr>
                <w:rFonts w:cs="Times New Roman"/>
                <w:sz w:val="22"/>
                <w:szCs w:val="22"/>
              </w:rPr>
              <w:t>(10,819)</w:t>
            </w:r>
          </w:p>
        </w:tc>
        <w:tc>
          <w:tcPr>
            <w:tcW w:w="127"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rPr>
            </w:pPr>
          </w:p>
        </w:tc>
        <w:tc>
          <w:tcPr>
            <w:tcW w:w="551" w:type="pct"/>
            <w:shd w:val="clear" w:color="auto" w:fill="auto"/>
          </w:tcPr>
          <w:p w:rsidR="00822220" w:rsidRPr="00010A13" w:rsidRDefault="00822220" w:rsidP="00822220">
            <w:pPr>
              <w:pStyle w:val="BodyText"/>
              <w:tabs>
                <w:tab w:val="decimal" w:pos="800"/>
              </w:tabs>
              <w:ind w:left="-115" w:right="-173"/>
              <w:jc w:val="left"/>
              <w:rPr>
                <w:rFonts w:cs="Times New Roman"/>
                <w:sz w:val="22"/>
                <w:szCs w:val="22"/>
                <w:cs/>
              </w:rPr>
            </w:pPr>
            <w:r w:rsidRPr="00B152C8">
              <w:rPr>
                <w:rFonts w:cs="Times New Roman"/>
                <w:sz w:val="22"/>
                <w:szCs w:val="22"/>
              </w:rPr>
              <w:t>(16,</w:t>
            </w:r>
            <w:r>
              <w:rPr>
                <w:rFonts w:cs="Times New Roman"/>
                <w:sz w:val="22"/>
                <w:szCs w:val="22"/>
              </w:rPr>
              <w:t>26</w:t>
            </w:r>
            <w:r w:rsidRPr="00B152C8">
              <w:rPr>
                <w:rFonts w:cs="Times New Roman"/>
                <w:sz w:val="22"/>
                <w:szCs w:val="22"/>
              </w:rPr>
              <w:t>0)</w:t>
            </w:r>
          </w:p>
        </w:tc>
        <w:tc>
          <w:tcPr>
            <w:tcW w:w="130"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rPr>
            </w:pPr>
          </w:p>
        </w:tc>
        <w:tc>
          <w:tcPr>
            <w:tcW w:w="517" w:type="pct"/>
            <w:shd w:val="clear" w:color="auto" w:fill="auto"/>
          </w:tcPr>
          <w:p w:rsidR="00822220" w:rsidRPr="00010A13" w:rsidRDefault="00C43627" w:rsidP="00822220">
            <w:pPr>
              <w:pStyle w:val="BodyText"/>
              <w:tabs>
                <w:tab w:val="decimal" w:pos="732"/>
              </w:tabs>
              <w:ind w:left="-115" w:right="-173"/>
              <w:jc w:val="left"/>
              <w:rPr>
                <w:rFonts w:cs="Times New Roman"/>
                <w:sz w:val="22"/>
                <w:szCs w:val="22"/>
                <w:cs/>
              </w:rPr>
            </w:pPr>
            <w:r w:rsidRPr="00C43627">
              <w:rPr>
                <w:rFonts w:cs="Times New Roman"/>
                <w:sz w:val="22"/>
                <w:szCs w:val="22"/>
              </w:rPr>
              <w:t>(2,892)</w:t>
            </w:r>
          </w:p>
        </w:tc>
        <w:tc>
          <w:tcPr>
            <w:tcW w:w="130" w:type="pct"/>
            <w:shd w:val="clear" w:color="auto" w:fill="auto"/>
          </w:tcPr>
          <w:p w:rsidR="00822220" w:rsidRPr="00555C06" w:rsidRDefault="00822220" w:rsidP="00822220">
            <w:pPr>
              <w:pStyle w:val="BodyText"/>
              <w:tabs>
                <w:tab w:val="decimal" w:pos="800"/>
              </w:tabs>
              <w:ind w:left="-115" w:right="-173"/>
              <w:jc w:val="left"/>
              <w:rPr>
                <w:rFonts w:cs="Times New Roman"/>
                <w:sz w:val="22"/>
                <w:szCs w:val="22"/>
              </w:rPr>
            </w:pPr>
          </w:p>
        </w:tc>
        <w:tc>
          <w:tcPr>
            <w:tcW w:w="521" w:type="pct"/>
            <w:shd w:val="clear" w:color="auto" w:fill="auto"/>
          </w:tcPr>
          <w:p w:rsidR="00822220" w:rsidRPr="00010A13" w:rsidRDefault="00822220" w:rsidP="00822220">
            <w:pPr>
              <w:pStyle w:val="BodyText"/>
              <w:tabs>
                <w:tab w:val="decimal" w:pos="800"/>
              </w:tabs>
              <w:ind w:left="-115" w:right="-173"/>
              <w:jc w:val="left"/>
              <w:rPr>
                <w:rFonts w:cs="Times New Roman"/>
                <w:sz w:val="22"/>
                <w:szCs w:val="22"/>
                <w:cs/>
              </w:rPr>
            </w:pPr>
            <w:r w:rsidRPr="00B152C8">
              <w:rPr>
                <w:rFonts w:cs="Times New Roman"/>
                <w:sz w:val="22"/>
                <w:szCs w:val="22"/>
              </w:rPr>
              <w:t>(8,739)</w:t>
            </w:r>
          </w:p>
        </w:tc>
      </w:tr>
      <w:tr w:rsidR="00822220" w:rsidRPr="0077796A" w:rsidTr="00BC25E8">
        <w:tc>
          <w:tcPr>
            <w:tcW w:w="1990" w:type="pct"/>
          </w:tcPr>
          <w:p w:rsidR="00822220" w:rsidRPr="00555C06" w:rsidRDefault="00822220" w:rsidP="00822220">
            <w:pPr>
              <w:tabs>
                <w:tab w:val="left" w:pos="522"/>
              </w:tabs>
              <w:spacing w:line="240" w:lineRule="atLeast"/>
              <w:ind w:left="-20" w:right="-108"/>
              <w:jc w:val="both"/>
              <w:rPr>
                <w:sz w:val="22"/>
                <w:szCs w:val="22"/>
                <w:highlight w:val="yellow"/>
                <w:cs/>
              </w:rPr>
            </w:pPr>
          </w:p>
        </w:tc>
        <w:tc>
          <w:tcPr>
            <w:tcW w:w="483" w:type="pct"/>
            <w:shd w:val="clear" w:color="auto" w:fill="auto"/>
          </w:tcPr>
          <w:p w:rsidR="00822220" w:rsidRPr="00555C06" w:rsidRDefault="00822220" w:rsidP="00822220">
            <w:pPr>
              <w:tabs>
                <w:tab w:val="left" w:pos="522"/>
              </w:tabs>
              <w:spacing w:line="240" w:lineRule="atLeast"/>
              <w:ind w:left="-108" w:right="-108"/>
              <w:jc w:val="center"/>
              <w:rPr>
                <w:i/>
                <w:iCs/>
                <w:sz w:val="22"/>
                <w:szCs w:val="22"/>
                <w:cs/>
              </w:rPr>
            </w:pPr>
          </w:p>
        </w:tc>
        <w:tc>
          <w:tcPr>
            <w:tcW w:w="551" w:type="pct"/>
            <w:tcBorders>
              <w:top w:val="single" w:sz="4" w:space="0" w:color="auto"/>
              <w:bottom w:val="single" w:sz="4" w:space="0" w:color="auto"/>
            </w:tcBorders>
            <w:shd w:val="clear" w:color="auto" w:fill="auto"/>
          </w:tcPr>
          <w:p w:rsidR="00822220" w:rsidRPr="00010A13" w:rsidRDefault="00C43627" w:rsidP="00822220">
            <w:pPr>
              <w:pStyle w:val="BodyText"/>
              <w:tabs>
                <w:tab w:val="decimal" w:pos="800"/>
              </w:tabs>
              <w:ind w:left="-115" w:right="-173"/>
              <w:jc w:val="left"/>
              <w:rPr>
                <w:rFonts w:cs="Times New Roman"/>
                <w:b/>
                <w:bCs/>
                <w:sz w:val="22"/>
                <w:szCs w:val="22"/>
                <w:cs/>
              </w:rPr>
            </w:pPr>
            <w:r w:rsidRPr="00C43627">
              <w:rPr>
                <w:rFonts w:cs="Times New Roman"/>
                <w:b/>
                <w:bCs/>
                <w:sz w:val="22"/>
                <w:szCs w:val="22"/>
              </w:rPr>
              <w:t>(10,819)</w:t>
            </w:r>
          </w:p>
        </w:tc>
        <w:tc>
          <w:tcPr>
            <w:tcW w:w="127" w:type="pct"/>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rPr>
            </w:pPr>
          </w:p>
        </w:tc>
        <w:tc>
          <w:tcPr>
            <w:tcW w:w="551" w:type="pct"/>
            <w:tcBorders>
              <w:top w:val="single" w:sz="4" w:space="0" w:color="auto"/>
              <w:bottom w:val="single" w:sz="4" w:space="0" w:color="auto"/>
            </w:tcBorders>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cs/>
              </w:rPr>
            </w:pPr>
            <w:r w:rsidRPr="00B152C8">
              <w:rPr>
                <w:rFonts w:cs="Times New Roman"/>
                <w:b/>
                <w:bCs/>
                <w:sz w:val="22"/>
                <w:szCs w:val="22"/>
              </w:rPr>
              <w:t>(16,</w:t>
            </w:r>
            <w:r>
              <w:rPr>
                <w:rFonts w:cs="Times New Roman"/>
                <w:b/>
                <w:bCs/>
                <w:sz w:val="22"/>
                <w:szCs w:val="22"/>
              </w:rPr>
              <w:t>26</w:t>
            </w:r>
            <w:r w:rsidRPr="00B152C8">
              <w:rPr>
                <w:rFonts w:cs="Times New Roman"/>
                <w:b/>
                <w:bCs/>
                <w:sz w:val="22"/>
                <w:szCs w:val="22"/>
              </w:rPr>
              <w:t>0)</w:t>
            </w:r>
          </w:p>
        </w:tc>
        <w:tc>
          <w:tcPr>
            <w:tcW w:w="130" w:type="pct"/>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rPr>
            </w:pPr>
          </w:p>
        </w:tc>
        <w:tc>
          <w:tcPr>
            <w:tcW w:w="517" w:type="pct"/>
            <w:tcBorders>
              <w:top w:val="single" w:sz="4" w:space="0" w:color="auto"/>
              <w:bottom w:val="single" w:sz="4" w:space="0" w:color="auto"/>
            </w:tcBorders>
            <w:shd w:val="clear" w:color="auto" w:fill="auto"/>
          </w:tcPr>
          <w:p w:rsidR="00822220" w:rsidRPr="00B152C8" w:rsidRDefault="00C43627" w:rsidP="00822220">
            <w:pPr>
              <w:pStyle w:val="BodyText"/>
              <w:tabs>
                <w:tab w:val="decimal" w:pos="732"/>
              </w:tabs>
              <w:ind w:left="-115" w:right="-173"/>
              <w:jc w:val="left"/>
              <w:rPr>
                <w:rFonts w:cs="Times New Roman"/>
                <w:b/>
                <w:bCs/>
                <w:sz w:val="22"/>
                <w:szCs w:val="22"/>
                <w:cs/>
              </w:rPr>
            </w:pPr>
            <w:r w:rsidRPr="00C43627">
              <w:rPr>
                <w:rFonts w:cs="Times New Roman"/>
                <w:b/>
                <w:bCs/>
                <w:sz w:val="22"/>
                <w:szCs w:val="22"/>
              </w:rPr>
              <w:t>(2,892)</w:t>
            </w:r>
          </w:p>
        </w:tc>
        <w:tc>
          <w:tcPr>
            <w:tcW w:w="130" w:type="pct"/>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rPr>
            </w:pPr>
          </w:p>
        </w:tc>
        <w:tc>
          <w:tcPr>
            <w:tcW w:w="521" w:type="pct"/>
            <w:tcBorders>
              <w:top w:val="single" w:sz="4" w:space="0" w:color="auto"/>
              <w:bottom w:val="single" w:sz="4" w:space="0" w:color="auto"/>
            </w:tcBorders>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cs/>
              </w:rPr>
            </w:pPr>
            <w:r w:rsidRPr="00B152C8">
              <w:rPr>
                <w:rFonts w:cs="Times New Roman"/>
                <w:b/>
                <w:bCs/>
                <w:sz w:val="22"/>
                <w:szCs w:val="22"/>
              </w:rPr>
              <w:t>(8,739)</w:t>
            </w:r>
          </w:p>
        </w:tc>
      </w:tr>
      <w:tr w:rsidR="00822220" w:rsidRPr="0077796A" w:rsidTr="00BC25E8">
        <w:tc>
          <w:tcPr>
            <w:tcW w:w="1990" w:type="pct"/>
          </w:tcPr>
          <w:p w:rsidR="00822220" w:rsidRPr="00555C06" w:rsidRDefault="00822220" w:rsidP="00822220">
            <w:pPr>
              <w:tabs>
                <w:tab w:val="left" w:pos="522"/>
              </w:tabs>
              <w:spacing w:line="240" w:lineRule="atLeast"/>
              <w:ind w:left="-20" w:right="-108"/>
              <w:jc w:val="both"/>
              <w:rPr>
                <w:b/>
                <w:bCs/>
                <w:sz w:val="22"/>
                <w:szCs w:val="22"/>
                <w:highlight w:val="yellow"/>
                <w:cs/>
              </w:rPr>
            </w:pPr>
            <w:r w:rsidRPr="00555C06">
              <w:rPr>
                <w:b/>
                <w:bCs/>
                <w:sz w:val="22"/>
                <w:szCs w:val="22"/>
              </w:rPr>
              <w:t>Total</w:t>
            </w:r>
          </w:p>
        </w:tc>
        <w:tc>
          <w:tcPr>
            <w:tcW w:w="483" w:type="pct"/>
            <w:shd w:val="clear" w:color="auto" w:fill="auto"/>
          </w:tcPr>
          <w:p w:rsidR="00822220" w:rsidRPr="00555C06" w:rsidRDefault="00822220" w:rsidP="00822220">
            <w:pPr>
              <w:tabs>
                <w:tab w:val="left" w:pos="522"/>
              </w:tabs>
              <w:spacing w:line="240" w:lineRule="atLeast"/>
              <w:ind w:left="-108" w:right="-108"/>
              <w:jc w:val="center"/>
              <w:rPr>
                <w:sz w:val="22"/>
                <w:szCs w:val="22"/>
                <w:cs/>
              </w:rPr>
            </w:pPr>
          </w:p>
        </w:tc>
        <w:tc>
          <w:tcPr>
            <w:tcW w:w="551" w:type="pct"/>
            <w:tcBorders>
              <w:top w:val="single" w:sz="4" w:space="0" w:color="auto"/>
              <w:bottom w:val="double" w:sz="4" w:space="0" w:color="auto"/>
            </w:tcBorders>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cs/>
              </w:rPr>
            </w:pPr>
            <w:r w:rsidRPr="00822220">
              <w:rPr>
                <w:rFonts w:cs="Times New Roman"/>
                <w:b/>
                <w:bCs/>
                <w:sz w:val="22"/>
                <w:szCs w:val="22"/>
              </w:rPr>
              <w:t>143,515</w:t>
            </w:r>
          </w:p>
        </w:tc>
        <w:tc>
          <w:tcPr>
            <w:tcW w:w="127" w:type="pct"/>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rPr>
            </w:pPr>
          </w:p>
        </w:tc>
        <w:tc>
          <w:tcPr>
            <w:tcW w:w="551" w:type="pct"/>
            <w:tcBorders>
              <w:top w:val="single" w:sz="4" w:space="0" w:color="auto"/>
              <w:bottom w:val="double" w:sz="4" w:space="0" w:color="auto"/>
            </w:tcBorders>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cs/>
              </w:rPr>
            </w:pPr>
            <w:r w:rsidRPr="00B152C8">
              <w:rPr>
                <w:rFonts w:cs="Times New Roman"/>
                <w:b/>
                <w:bCs/>
                <w:sz w:val="22"/>
                <w:szCs w:val="22"/>
              </w:rPr>
              <w:t>221,487</w:t>
            </w:r>
          </w:p>
        </w:tc>
        <w:tc>
          <w:tcPr>
            <w:tcW w:w="130" w:type="pct"/>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rPr>
            </w:pPr>
          </w:p>
        </w:tc>
        <w:tc>
          <w:tcPr>
            <w:tcW w:w="517" w:type="pct"/>
            <w:tcBorders>
              <w:top w:val="single" w:sz="4" w:space="0" w:color="auto"/>
              <w:bottom w:val="double" w:sz="4" w:space="0" w:color="auto"/>
            </w:tcBorders>
            <w:shd w:val="clear" w:color="auto" w:fill="auto"/>
          </w:tcPr>
          <w:p w:rsidR="00822220" w:rsidRPr="00B152C8" w:rsidRDefault="00822220" w:rsidP="00822220">
            <w:pPr>
              <w:pStyle w:val="BodyText"/>
              <w:tabs>
                <w:tab w:val="decimal" w:pos="732"/>
              </w:tabs>
              <w:ind w:left="-115" w:right="-173"/>
              <w:jc w:val="left"/>
              <w:rPr>
                <w:rFonts w:cs="Times New Roman"/>
                <w:b/>
                <w:bCs/>
                <w:sz w:val="22"/>
                <w:szCs w:val="22"/>
              </w:rPr>
            </w:pPr>
            <w:r w:rsidRPr="00822220">
              <w:rPr>
                <w:rFonts w:cs="Times New Roman"/>
                <w:b/>
                <w:bCs/>
                <w:sz w:val="22"/>
                <w:szCs w:val="22"/>
              </w:rPr>
              <w:t>12,910</w:t>
            </w:r>
          </w:p>
        </w:tc>
        <w:tc>
          <w:tcPr>
            <w:tcW w:w="130" w:type="pct"/>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rPr>
            </w:pPr>
          </w:p>
        </w:tc>
        <w:tc>
          <w:tcPr>
            <w:tcW w:w="521" w:type="pct"/>
            <w:tcBorders>
              <w:top w:val="single" w:sz="4" w:space="0" w:color="auto"/>
              <w:bottom w:val="double" w:sz="4" w:space="0" w:color="auto"/>
            </w:tcBorders>
            <w:shd w:val="clear" w:color="auto" w:fill="auto"/>
          </w:tcPr>
          <w:p w:rsidR="00822220" w:rsidRPr="00010A13" w:rsidRDefault="00822220" w:rsidP="00822220">
            <w:pPr>
              <w:pStyle w:val="BodyText"/>
              <w:tabs>
                <w:tab w:val="decimal" w:pos="800"/>
              </w:tabs>
              <w:ind w:left="-115" w:right="-173"/>
              <w:jc w:val="left"/>
              <w:rPr>
                <w:rFonts w:cs="Times New Roman"/>
                <w:b/>
                <w:bCs/>
                <w:sz w:val="22"/>
                <w:szCs w:val="22"/>
              </w:rPr>
            </w:pPr>
            <w:r w:rsidRPr="00B152C8">
              <w:rPr>
                <w:rFonts w:cs="Times New Roman"/>
                <w:b/>
                <w:bCs/>
                <w:sz w:val="22"/>
                <w:szCs w:val="22"/>
              </w:rPr>
              <w:t>12,534</w:t>
            </w:r>
          </w:p>
        </w:tc>
      </w:tr>
    </w:tbl>
    <w:p w:rsidR="00BC25E8" w:rsidRPr="0077796A" w:rsidRDefault="00BC25E8" w:rsidP="00BC25E8">
      <w:pPr>
        <w:pStyle w:val="BodyText"/>
        <w:ind w:left="540" w:right="-45"/>
        <w:rPr>
          <w:rFonts w:cs="Times New Roman"/>
          <w:b/>
          <w:bCs/>
          <w:i/>
          <w:iCs/>
          <w:sz w:val="22"/>
          <w:szCs w:val="20"/>
        </w:rPr>
      </w:pPr>
    </w:p>
    <w:p w:rsidR="00BC25E8" w:rsidRPr="00CD49CB" w:rsidRDefault="00BC25E8" w:rsidP="00BC25E8">
      <w:pPr>
        <w:ind w:left="540"/>
        <w:rPr>
          <w:b/>
          <w:bCs/>
          <w:sz w:val="22"/>
          <w:szCs w:val="22"/>
        </w:rPr>
      </w:pPr>
      <w:r w:rsidRPr="00CD49CB">
        <w:rPr>
          <w:b/>
          <w:bCs/>
          <w:i/>
          <w:iCs/>
          <w:sz w:val="22"/>
          <w:szCs w:val="22"/>
        </w:rPr>
        <w:t xml:space="preserve">Income tax recognised in other comprehensive income     </w:t>
      </w:r>
    </w:p>
    <w:p w:rsidR="00BC25E8" w:rsidRPr="00CD49CB" w:rsidRDefault="00BC25E8" w:rsidP="00BC25E8">
      <w:pPr>
        <w:ind w:left="990" w:hanging="450"/>
        <w:rPr>
          <w:b/>
          <w:bCs/>
          <w:sz w:val="22"/>
          <w:szCs w:val="22"/>
          <w:lang w:bidi="ar-SA"/>
        </w:rPr>
      </w:pPr>
    </w:p>
    <w:tbl>
      <w:tblPr>
        <w:tblW w:w="9270" w:type="dxa"/>
        <w:tblInd w:w="450" w:type="dxa"/>
        <w:tblLayout w:type="fixed"/>
        <w:tblCellMar>
          <w:left w:w="79" w:type="dxa"/>
          <w:right w:w="79" w:type="dxa"/>
        </w:tblCellMar>
        <w:tblLook w:val="04A0"/>
      </w:tblPr>
      <w:tblGrid>
        <w:gridCol w:w="2430"/>
        <w:gridCol w:w="990"/>
        <w:gridCol w:w="180"/>
        <w:gridCol w:w="990"/>
        <w:gridCol w:w="180"/>
        <w:gridCol w:w="990"/>
        <w:gridCol w:w="180"/>
        <w:gridCol w:w="990"/>
        <w:gridCol w:w="180"/>
        <w:gridCol w:w="990"/>
        <w:gridCol w:w="180"/>
        <w:gridCol w:w="990"/>
      </w:tblGrid>
      <w:tr w:rsidR="00BC25E8" w:rsidRPr="0077796A" w:rsidTr="00BC25E8">
        <w:trPr>
          <w:cantSplit/>
        </w:trPr>
        <w:tc>
          <w:tcPr>
            <w:tcW w:w="2430" w:type="dxa"/>
          </w:tcPr>
          <w:p w:rsidR="00BC25E8" w:rsidRPr="00E9518B" w:rsidRDefault="00BC25E8" w:rsidP="00BC25E8">
            <w:pPr>
              <w:spacing w:line="240" w:lineRule="atLeast"/>
              <w:rPr>
                <w:b/>
                <w:bCs/>
                <w:color w:val="0000FF"/>
                <w:sz w:val="22"/>
                <w:szCs w:val="22"/>
              </w:rPr>
            </w:pPr>
          </w:p>
        </w:tc>
        <w:tc>
          <w:tcPr>
            <w:tcW w:w="6840" w:type="dxa"/>
            <w:gridSpan w:val="11"/>
            <w:hideMark/>
          </w:tcPr>
          <w:p w:rsidR="00BC25E8" w:rsidRPr="00E9518B" w:rsidRDefault="00BC25E8" w:rsidP="00BC25E8">
            <w:pPr>
              <w:pStyle w:val="acctfourfigures"/>
              <w:tabs>
                <w:tab w:val="left" w:pos="720"/>
              </w:tabs>
              <w:spacing w:line="240" w:lineRule="atLeast"/>
              <w:ind w:right="11"/>
              <w:jc w:val="center"/>
              <w:rPr>
                <w:szCs w:val="22"/>
              </w:rPr>
            </w:pPr>
            <w:r w:rsidRPr="00E9518B">
              <w:rPr>
                <w:b/>
                <w:bCs/>
                <w:szCs w:val="22"/>
              </w:rPr>
              <w:t>Consolidated financial statements</w:t>
            </w:r>
          </w:p>
        </w:tc>
      </w:tr>
      <w:tr w:rsidR="00BC25E8" w:rsidRPr="0077796A" w:rsidTr="00BC25E8">
        <w:trPr>
          <w:cantSplit/>
        </w:trPr>
        <w:tc>
          <w:tcPr>
            <w:tcW w:w="2430" w:type="dxa"/>
          </w:tcPr>
          <w:p w:rsidR="00BC25E8" w:rsidRPr="00E9518B" w:rsidRDefault="00BC25E8" w:rsidP="00BC25E8">
            <w:pPr>
              <w:spacing w:line="240" w:lineRule="atLeast"/>
              <w:rPr>
                <w:color w:val="008000"/>
                <w:sz w:val="22"/>
                <w:szCs w:val="22"/>
              </w:rPr>
            </w:pPr>
          </w:p>
        </w:tc>
        <w:tc>
          <w:tcPr>
            <w:tcW w:w="3330" w:type="dxa"/>
            <w:gridSpan w:val="5"/>
          </w:tcPr>
          <w:p w:rsidR="00BC25E8" w:rsidRPr="00E9518B" w:rsidRDefault="00BC25E8" w:rsidP="00BC25E8">
            <w:pPr>
              <w:pStyle w:val="acctfourfigures"/>
              <w:tabs>
                <w:tab w:val="left" w:pos="720"/>
              </w:tabs>
              <w:spacing w:line="240" w:lineRule="atLeast"/>
              <w:ind w:right="11"/>
              <w:jc w:val="center"/>
              <w:rPr>
                <w:szCs w:val="22"/>
              </w:rPr>
            </w:pPr>
            <w:r>
              <w:rPr>
                <w:szCs w:val="22"/>
              </w:rPr>
              <w:t>202</w:t>
            </w:r>
            <w:r w:rsidR="00EA4D02">
              <w:rPr>
                <w:szCs w:val="22"/>
              </w:rPr>
              <w:t>2</w:t>
            </w:r>
          </w:p>
        </w:tc>
        <w:tc>
          <w:tcPr>
            <w:tcW w:w="180" w:type="dxa"/>
          </w:tcPr>
          <w:p w:rsidR="00BC25E8" w:rsidRPr="00E9518B" w:rsidRDefault="00BC25E8" w:rsidP="00BC25E8">
            <w:pPr>
              <w:pStyle w:val="acctfourfigures"/>
              <w:tabs>
                <w:tab w:val="left" w:pos="720"/>
              </w:tabs>
              <w:spacing w:line="240" w:lineRule="atLeast"/>
              <w:ind w:right="11"/>
              <w:jc w:val="center"/>
              <w:rPr>
                <w:szCs w:val="22"/>
              </w:rPr>
            </w:pPr>
          </w:p>
        </w:tc>
        <w:tc>
          <w:tcPr>
            <w:tcW w:w="3330" w:type="dxa"/>
            <w:gridSpan w:val="5"/>
          </w:tcPr>
          <w:p w:rsidR="00BC25E8" w:rsidRPr="00E9518B" w:rsidRDefault="00BC25E8" w:rsidP="00BC25E8">
            <w:pPr>
              <w:pStyle w:val="acctfourfigures"/>
              <w:tabs>
                <w:tab w:val="left" w:pos="720"/>
              </w:tabs>
              <w:spacing w:line="240" w:lineRule="atLeast"/>
              <w:ind w:right="11"/>
              <w:jc w:val="center"/>
              <w:rPr>
                <w:szCs w:val="22"/>
              </w:rPr>
            </w:pPr>
            <w:r>
              <w:rPr>
                <w:szCs w:val="22"/>
              </w:rPr>
              <w:t>202</w:t>
            </w:r>
            <w:r w:rsidR="00EA4D02">
              <w:rPr>
                <w:szCs w:val="22"/>
              </w:rPr>
              <w:t>1</w:t>
            </w:r>
          </w:p>
        </w:tc>
      </w:tr>
      <w:tr w:rsidR="00BC25E8" w:rsidRPr="0077796A" w:rsidTr="00BC25E8">
        <w:trPr>
          <w:cantSplit/>
        </w:trPr>
        <w:tc>
          <w:tcPr>
            <w:tcW w:w="2430" w:type="dxa"/>
          </w:tcPr>
          <w:p w:rsidR="00BC25E8" w:rsidRPr="00E9518B" w:rsidRDefault="00BC25E8" w:rsidP="00BC25E8">
            <w:pPr>
              <w:spacing w:line="240" w:lineRule="atLeast"/>
              <w:rPr>
                <w:sz w:val="22"/>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Before</w:t>
            </w:r>
          </w:p>
        </w:tc>
        <w:tc>
          <w:tcPr>
            <w:tcW w:w="180" w:type="dxa"/>
          </w:tcPr>
          <w:p w:rsidR="00BC25E8" w:rsidRPr="00E9518B" w:rsidRDefault="00BC25E8" w:rsidP="00BC25E8">
            <w:pPr>
              <w:pStyle w:val="acctfourfigures"/>
              <w:spacing w:line="240" w:lineRule="atLeast"/>
              <w:ind w:left="-79" w:right="-79"/>
              <w:jc w:val="center"/>
              <w:rPr>
                <w:szCs w:val="22"/>
              </w:rPr>
            </w:pPr>
          </w:p>
        </w:tc>
        <w:tc>
          <w:tcPr>
            <w:tcW w:w="990" w:type="dxa"/>
            <w:hideMark/>
          </w:tcPr>
          <w:p w:rsidR="00BC25E8" w:rsidRPr="00E9518B" w:rsidRDefault="00E0332E"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rsidR="00BC25E8" w:rsidRPr="00E9518B" w:rsidRDefault="00BC25E8" w:rsidP="00BC25E8">
            <w:pPr>
              <w:pStyle w:val="acctfourfigure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Net of</w:t>
            </w:r>
          </w:p>
        </w:tc>
        <w:tc>
          <w:tcPr>
            <w:tcW w:w="180" w:type="dxa"/>
          </w:tcPr>
          <w:p w:rsidR="00BC25E8" w:rsidRPr="00E9518B" w:rsidRDefault="00BC25E8" w:rsidP="00BC25E8">
            <w:pPr>
              <w:pStyle w:val="acctfourfigures"/>
              <w:tabs>
                <w:tab w:val="left" w:pos="720"/>
              </w:tab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Before</w:t>
            </w:r>
          </w:p>
        </w:tc>
        <w:tc>
          <w:tcPr>
            <w:tcW w:w="180" w:type="dxa"/>
          </w:tcPr>
          <w:p w:rsidR="00BC25E8" w:rsidRPr="00E9518B" w:rsidRDefault="00BC25E8" w:rsidP="00BC25E8">
            <w:pPr>
              <w:pStyle w:val="acctfourfigures"/>
              <w:tabs>
                <w:tab w:val="left" w:pos="720"/>
              </w:tabs>
              <w:spacing w:line="240" w:lineRule="atLeast"/>
              <w:ind w:left="-79" w:right="-79"/>
              <w:jc w:val="center"/>
              <w:rPr>
                <w:szCs w:val="22"/>
              </w:rPr>
            </w:pPr>
          </w:p>
        </w:tc>
        <w:tc>
          <w:tcPr>
            <w:tcW w:w="990" w:type="dxa"/>
            <w:hideMark/>
          </w:tcPr>
          <w:p w:rsidR="00BC25E8" w:rsidRPr="00E9518B" w:rsidRDefault="00E0332E"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rsidR="00BC25E8" w:rsidRPr="00E9518B" w:rsidRDefault="00BC25E8" w:rsidP="00BC25E8">
            <w:pPr>
              <w:pStyle w:val="acctfourfigure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Net of</w:t>
            </w:r>
          </w:p>
        </w:tc>
      </w:tr>
      <w:tr w:rsidR="00BC25E8" w:rsidRPr="0077796A" w:rsidTr="00BC25E8">
        <w:trPr>
          <w:cantSplit/>
        </w:trPr>
        <w:tc>
          <w:tcPr>
            <w:tcW w:w="2430" w:type="dxa"/>
          </w:tcPr>
          <w:p w:rsidR="00BC25E8" w:rsidRPr="00E9518B" w:rsidRDefault="00BC25E8" w:rsidP="00BC25E8">
            <w:pPr>
              <w:spacing w:line="240" w:lineRule="atLeast"/>
              <w:rPr>
                <w:sz w:val="22"/>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rsidR="00BC25E8" w:rsidRPr="00E9518B" w:rsidRDefault="00BC25E8" w:rsidP="00BC25E8">
            <w:pPr>
              <w:pStyle w:val="acctfourfigure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benefit</w:t>
            </w:r>
          </w:p>
        </w:tc>
        <w:tc>
          <w:tcPr>
            <w:tcW w:w="180" w:type="dxa"/>
          </w:tcPr>
          <w:p w:rsidR="00BC25E8" w:rsidRPr="00E9518B" w:rsidRDefault="00BC25E8" w:rsidP="00BC25E8">
            <w:pPr>
              <w:pStyle w:val="acctfourfigure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rsidR="00BC25E8" w:rsidRPr="00E9518B" w:rsidRDefault="00BC25E8" w:rsidP="00BC25E8">
            <w:pPr>
              <w:pStyle w:val="acctfourfigures"/>
              <w:tabs>
                <w:tab w:val="left" w:pos="720"/>
              </w:tab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rsidR="00BC25E8" w:rsidRPr="00E9518B" w:rsidRDefault="00BC25E8" w:rsidP="00BC25E8">
            <w:pPr>
              <w:pStyle w:val="acctfourfigures"/>
              <w:tabs>
                <w:tab w:val="left" w:pos="720"/>
              </w:tab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benefit</w:t>
            </w:r>
          </w:p>
        </w:tc>
        <w:tc>
          <w:tcPr>
            <w:tcW w:w="180" w:type="dxa"/>
          </w:tcPr>
          <w:p w:rsidR="00BC25E8" w:rsidRPr="00E9518B" w:rsidRDefault="00BC25E8" w:rsidP="00BC25E8">
            <w:pPr>
              <w:pStyle w:val="acctfourfigure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tax</w:t>
            </w:r>
          </w:p>
        </w:tc>
      </w:tr>
      <w:tr w:rsidR="00BC25E8" w:rsidRPr="0077796A" w:rsidTr="00BC25E8">
        <w:trPr>
          <w:cantSplit/>
        </w:trPr>
        <w:tc>
          <w:tcPr>
            <w:tcW w:w="2430" w:type="dxa"/>
          </w:tcPr>
          <w:p w:rsidR="00BC25E8" w:rsidRPr="00E9518B" w:rsidRDefault="00BC25E8" w:rsidP="00BC25E8">
            <w:pPr>
              <w:spacing w:line="240" w:lineRule="atLeast"/>
              <w:rPr>
                <w:sz w:val="22"/>
                <w:szCs w:val="22"/>
              </w:rPr>
            </w:pPr>
          </w:p>
        </w:tc>
        <w:tc>
          <w:tcPr>
            <w:tcW w:w="6840" w:type="dxa"/>
            <w:gridSpan w:val="11"/>
            <w:hideMark/>
          </w:tcPr>
          <w:p w:rsidR="00BC25E8" w:rsidRPr="00E9518B" w:rsidRDefault="00BC25E8" w:rsidP="00BC25E8">
            <w:pPr>
              <w:pStyle w:val="acctfourfigures"/>
              <w:tabs>
                <w:tab w:val="left" w:pos="720"/>
              </w:tabs>
              <w:spacing w:line="240" w:lineRule="atLeast"/>
              <w:ind w:right="11"/>
              <w:jc w:val="center"/>
              <w:rPr>
                <w:szCs w:val="22"/>
              </w:rPr>
            </w:pPr>
            <w:r w:rsidRPr="00E9518B">
              <w:rPr>
                <w:i/>
                <w:iCs/>
                <w:szCs w:val="22"/>
              </w:rPr>
              <w:t>(in thousand Baht)</w:t>
            </w:r>
          </w:p>
        </w:tc>
      </w:tr>
      <w:tr w:rsidR="00EA4D02" w:rsidRPr="0077796A" w:rsidTr="00BC25E8">
        <w:trPr>
          <w:cantSplit/>
        </w:trPr>
        <w:tc>
          <w:tcPr>
            <w:tcW w:w="2430" w:type="dxa"/>
            <w:hideMark/>
          </w:tcPr>
          <w:p w:rsidR="00EA4D02" w:rsidRPr="00E9518B" w:rsidRDefault="00EA4D02" w:rsidP="00EA4D02">
            <w:pPr>
              <w:spacing w:line="240" w:lineRule="atLeast"/>
              <w:ind w:left="180" w:hanging="180"/>
              <w:rPr>
                <w:sz w:val="22"/>
                <w:szCs w:val="22"/>
              </w:rPr>
            </w:pPr>
            <w:r w:rsidRPr="00E9518B">
              <w:rPr>
                <w:sz w:val="22"/>
                <w:szCs w:val="22"/>
              </w:rPr>
              <w:t xml:space="preserve">Defined benefit plan actuarial gains </w:t>
            </w:r>
          </w:p>
        </w:tc>
        <w:tc>
          <w:tcPr>
            <w:tcW w:w="990" w:type="dxa"/>
            <w:tcBorders>
              <w:top w:val="nil"/>
              <w:left w:val="nil"/>
              <w:bottom w:val="single" w:sz="4" w:space="0" w:color="auto"/>
              <w:right w:val="nil"/>
            </w:tcBorders>
            <w:vAlign w:val="bottom"/>
          </w:tcPr>
          <w:p w:rsidR="00EA4D02" w:rsidRPr="00010A13" w:rsidRDefault="00086C0E" w:rsidP="00EA4D02">
            <w:pPr>
              <w:pStyle w:val="BodyText"/>
              <w:tabs>
                <w:tab w:val="decimal" w:pos="751"/>
              </w:tabs>
              <w:ind w:left="-108" w:right="-170"/>
              <w:jc w:val="left"/>
              <w:rPr>
                <w:rFonts w:cs="Times New Roman"/>
                <w:sz w:val="22"/>
                <w:szCs w:val="22"/>
              </w:rPr>
            </w:pPr>
            <w:r w:rsidRPr="00086C0E">
              <w:rPr>
                <w:rFonts w:cs="Times New Roman"/>
                <w:sz w:val="22"/>
                <w:szCs w:val="22"/>
              </w:rPr>
              <w:t>51,558</w:t>
            </w:r>
          </w:p>
        </w:tc>
        <w:tc>
          <w:tcPr>
            <w:tcW w:w="180" w:type="dxa"/>
          </w:tcPr>
          <w:p w:rsidR="00EA4D02" w:rsidRPr="00E61D04" w:rsidRDefault="00EA4D02" w:rsidP="00EA4D02">
            <w:pPr>
              <w:tabs>
                <w:tab w:val="decimal" w:pos="821"/>
              </w:tabs>
              <w:ind w:right="99"/>
              <w:jc w:val="center"/>
              <w:rPr>
                <w:color w:val="000000"/>
                <w:sz w:val="22"/>
                <w:szCs w:val="22"/>
              </w:rPr>
            </w:pPr>
          </w:p>
        </w:tc>
        <w:tc>
          <w:tcPr>
            <w:tcW w:w="990" w:type="dxa"/>
            <w:tcBorders>
              <w:top w:val="nil"/>
              <w:left w:val="nil"/>
              <w:bottom w:val="single" w:sz="4" w:space="0" w:color="auto"/>
              <w:right w:val="nil"/>
            </w:tcBorders>
            <w:vAlign w:val="bottom"/>
          </w:tcPr>
          <w:p w:rsidR="00EA4D02" w:rsidRPr="00010A13" w:rsidRDefault="00086C0E" w:rsidP="00EA4D02">
            <w:pPr>
              <w:pStyle w:val="BodyText"/>
              <w:tabs>
                <w:tab w:val="decimal" w:pos="751"/>
              </w:tabs>
              <w:ind w:left="-108" w:right="-170"/>
              <w:jc w:val="left"/>
              <w:rPr>
                <w:rFonts w:cs="Times New Roman"/>
                <w:sz w:val="22"/>
                <w:szCs w:val="22"/>
              </w:rPr>
            </w:pPr>
            <w:r w:rsidRPr="00086C0E">
              <w:rPr>
                <w:rFonts w:cs="Times New Roman"/>
                <w:sz w:val="22"/>
                <w:szCs w:val="22"/>
              </w:rPr>
              <w:t>(10,312)</w:t>
            </w:r>
          </w:p>
        </w:tc>
        <w:tc>
          <w:tcPr>
            <w:tcW w:w="180" w:type="dxa"/>
          </w:tcPr>
          <w:p w:rsidR="00EA4D02" w:rsidRPr="00E61D04" w:rsidRDefault="00EA4D02" w:rsidP="00EA4D02">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EA4D02" w:rsidRPr="00010A13" w:rsidRDefault="00086C0E" w:rsidP="00EA4D02">
            <w:pPr>
              <w:pStyle w:val="BodyText"/>
              <w:tabs>
                <w:tab w:val="decimal" w:pos="751"/>
              </w:tabs>
              <w:ind w:left="-108" w:right="-170"/>
              <w:jc w:val="left"/>
              <w:rPr>
                <w:rFonts w:cs="Times New Roman"/>
                <w:sz w:val="22"/>
                <w:szCs w:val="22"/>
              </w:rPr>
            </w:pPr>
            <w:r w:rsidRPr="00086C0E">
              <w:rPr>
                <w:rFonts w:cs="Times New Roman"/>
                <w:sz w:val="22"/>
                <w:szCs w:val="22"/>
              </w:rPr>
              <w:t>41,246</w:t>
            </w:r>
          </w:p>
        </w:tc>
        <w:tc>
          <w:tcPr>
            <w:tcW w:w="180" w:type="dxa"/>
            <w:vAlign w:val="bottom"/>
          </w:tcPr>
          <w:p w:rsidR="00EA4D02" w:rsidRPr="00E61D04" w:rsidRDefault="00EA4D02" w:rsidP="00EA4D02">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EA4D02" w:rsidRPr="00010A13" w:rsidRDefault="00EA4D02" w:rsidP="00EA4D02">
            <w:pPr>
              <w:pStyle w:val="BodyText"/>
              <w:tabs>
                <w:tab w:val="decimal" w:pos="751"/>
              </w:tabs>
              <w:ind w:left="-108" w:right="-170"/>
              <w:jc w:val="left"/>
              <w:rPr>
                <w:rFonts w:cs="Times New Roman"/>
                <w:sz w:val="22"/>
                <w:szCs w:val="22"/>
              </w:rPr>
            </w:pPr>
            <w:r w:rsidRPr="00B152C8">
              <w:rPr>
                <w:rFonts w:cs="Times New Roman"/>
                <w:sz w:val="22"/>
                <w:szCs w:val="22"/>
              </w:rPr>
              <w:t>-</w:t>
            </w:r>
          </w:p>
        </w:tc>
        <w:tc>
          <w:tcPr>
            <w:tcW w:w="180" w:type="dxa"/>
          </w:tcPr>
          <w:p w:rsidR="00EA4D02" w:rsidRPr="00E61D04" w:rsidRDefault="00EA4D02" w:rsidP="00EA4D02">
            <w:pPr>
              <w:tabs>
                <w:tab w:val="decimal" w:pos="821"/>
              </w:tabs>
              <w:ind w:right="99"/>
              <w:jc w:val="center"/>
              <w:rPr>
                <w:color w:val="000000"/>
                <w:sz w:val="22"/>
                <w:szCs w:val="22"/>
              </w:rPr>
            </w:pPr>
          </w:p>
        </w:tc>
        <w:tc>
          <w:tcPr>
            <w:tcW w:w="990" w:type="dxa"/>
            <w:tcBorders>
              <w:top w:val="nil"/>
              <w:left w:val="nil"/>
              <w:bottom w:val="single" w:sz="4" w:space="0" w:color="auto"/>
              <w:right w:val="nil"/>
            </w:tcBorders>
            <w:vAlign w:val="bottom"/>
          </w:tcPr>
          <w:p w:rsidR="00EA4D02" w:rsidRPr="00010A13" w:rsidRDefault="00EA4D02" w:rsidP="00EA4D02">
            <w:pPr>
              <w:pStyle w:val="BodyText"/>
              <w:tabs>
                <w:tab w:val="decimal" w:pos="751"/>
              </w:tabs>
              <w:ind w:left="-108" w:right="-170"/>
              <w:jc w:val="left"/>
              <w:rPr>
                <w:rFonts w:cs="Times New Roman"/>
                <w:sz w:val="22"/>
                <w:szCs w:val="22"/>
              </w:rPr>
            </w:pPr>
            <w:r w:rsidRPr="00B152C8">
              <w:rPr>
                <w:rFonts w:cs="Times New Roman"/>
                <w:sz w:val="22"/>
                <w:szCs w:val="22"/>
              </w:rPr>
              <w:t>-</w:t>
            </w:r>
          </w:p>
        </w:tc>
        <w:tc>
          <w:tcPr>
            <w:tcW w:w="180" w:type="dxa"/>
          </w:tcPr>
          <w:p w:rsidR="00EA4D02" w:rsidRPr="00E61D04" w:rsidRDefault="00EA4D02" w:rsidP="00EA4D02">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EA4D02" w:rsidRPr="00010A13" w:rsidRDefault="00EA4D02" w:rsidP="00EA4D02">
            <w:pPr>
              <w:pStyle w:val="BodyText"/>
              <w:tabs>
                <w:tab w:val="decimal" w:pos="751"/>
              </w:tabs>
              <w:ind w:left="-108" w:right="-170"/>
              <w:jc w:val="left"/>
              <w:rPr>
                <w:rFonts w:cs="Times New Roman"/>
                <w:sz w:val="22"/>
                <w:szCs w:val="22"/>
              </w:rPr>
            </w:pPr>
            <w:r w:rsidRPr="00B152C8">
              <w:rPr>
                <w:rFonts w:cs="Times New Roman"/>
                <w:sz w:val="22"/>
                <w:szCs w:val="22"/>
              </w:rPr>
              <w:t>-</w:t>
            </w:r>
          </w:p>
        </w:tc>
      </w:tr>
      <w:tr w:rsidR="00EA4D02" w:rsidRPr="00331EEC" w:rsidTr="00BC25E8">
        <w:trPr>
          <w:cantSplit/>
          <w:trHeight w:val="70"/>
        </w:trPr>
        <w:tc>
          <w:tcPr>
            <w:tcW w:w="2430" w:type="dxa"/>
            <w:hideMark/>
          </w:tcPr>
          <w:p w:rsidR="00EA4D02" w:rsidRPr="00331EEC" w:rsidRDefault="00EA4D02" w:rsidP="00EA4D02">
            <w:pPr>
              <w:tabs>
                <w:tab w:val="left" w:pos="522"/>
              </w:tabs>
              <w:spacing w:line="240" w:lineRule="atLeast"/>
              <w:ind w:right="-108"/>
              <w:jc w:val="both"/>
              <w:rPr>
                <w:b/>
                <w:bCs/>
                <w:sz w:val="22"/>
                <w:szCs w:val="22"/>
              </w:rPr>
            </w:pPr>
            <w:r w:rsidRPr="00331EEC">
              <w:rPr>
                <w:b/>
                <w:bCs/>
                <w:sz w:val="22"/>
                <w:szCs w:val="22"/>
              </w:rPr>
              <w:t>Total</w:t>
            </w:r>
          </w:p>
        </w:tc>
        <w:tc>
          <w:tcPr>
            <w:tcW w:w="990" w:type="dxa"/>
            <w:tcBorders>
              <w:top w:val="single" w:sz="4" w:space="0" w:color="auto"/>
              <w:left w:val="nil"/>
              <w:bottom w:val="double" w:sz="4" w:space="0" w:color="auto"/>
              <w:right w:val="nil"/>
            </w:tcBorders>
            <w:vAlign w:val="bottom"/>
          </w:tcPr>
          <w:p w:rsidR="00EA4D02" w:rsidRPr="00975C79" w:rsidRDefault="00086C0E" w:rsidP="00EA4D02">
            <w:pPr>
              <w:pStyle w:val="BodyText"/>
              <w:tabs>
                <w:tab w:val="decimal" w:pos="751"/>
              </w:tabs>
              <w:ind w:left="-108" w:right="-170"/>
              <w:jc w:val="left"/>
              <w:rPr>
                <w:rFonts w:cs="Times New Roman"/>
                <w:b/>
                <w:bCs/>
                <w:sz w:val="22"/>
                <w:szCs w:val="22"/>
              </w:rPr>
            </w:pPr>
            <w:r w:rsidRPr="00086C0E">
              <w:rPr>
                <w:rFonts w:cs="Times New Roman"/>
                <w:b/>
                <w:bCs/>
                <w:sz w:val="22"/>
                <w:szCs w:val="22"/>
              </w:rPr>
              <w:t>51,558</w:t>
            </w:r>
          </w:p>
        </w:tc>
        <w:tc>
          <w:tcPr>
            <w:tcW w:w="180" w:type="dxa"/>
          </w:tcPr>
          <w:p w:rsidR="00EA4D02" w:rsidRPr="00975C79" w:rsidRDefault="00EA4D02" w:rsidP="00EA4D02">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EA4D02" w:rsidRPr="00975C79" w:rsidRDefault="00086C0E" w:rsidP="00EA4D02">
            <w:pPr>
              <w:pStyle w:val="BodyText"/>
              <w:tabs>
                <w:tab w:val="decimal" w:pos="751"/>
              </w:tabs>
              <w:ind w:left="-108" w:right="-170"/>
              <w:jc w:val="left"/>
              <w:rPr>
                <w:rFonts w:cs="Times New Roman"/>
                <w:b/>
                <w:bCs/>
                <w:sz w:val="22"/>
                <w:szCs w:val="22"/>
              </w:rPr>
            </w:pPr>
            <w:r w:rsidRPr="00086C0E">
              <w:rPr>
                <w:rFonts w:cs="Times New Roman"/>
                <w:b/>
                <w:bCs/>
                <w:sz w:val="22"/>
                <w:szCs w:val="22"/>
              </w:rPr>
              <w:t>(10,312)</w:t>
            </w:r>
          </w:p>
        </w:tc>
        <w:tc>
          <w:tcPr>
            <w:tcW w:w="180" w:type="dxa"/>
          </w:tcPr>
          <w:p w:rsidR="00EA4D02" w:rsidRPr="00975C79" w:rsidRDefault="00EA4D02" w:rsidP="00EA4D02">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EA4D02" w:rsidRPr="00975C79" w:rsidRDefault="00086C0E" w:rsidP="00EA4D02">
            <w:pPr>
              <w:pStyle w:val="BodyText"/>
              <w:tabs>
                <w:tab w:val="decimal" w:pos="751"/>
              </w:tabs>
              <w:ind w:left="-108" w:right="-170"/>
              <w:jc w:val="left"/>
              <w:rPr>
                <w:rFonts w:cs="Times New Roman"/>
                <w:b/>
                <w:bCs/>
                <w:sz w:val="22"/>
                <w:szCs w:val="22"/>
              </w:rPr>
            </w:pPr>
            <w:r w:rsidRPr="00086C0E">
              <w:rPr>
                <w:rFonts w:cs="Times New Roman"/>
                <w:b/>
                <w:bCs/>
                <w:sz w:val="22"/>
                <w:szCs w:val="22"/>
              </w:rPr>
              <w:t>41,246</w:t>
            </w:r>
          </w:p>
        </w:tc>
        <w:tc>
          <w:tcPr>
            <w:tcW w:w="180" w:type="dxa"/>
          </w:tcPr>
          <w:p w:rsidR="00EA4D02" w:rsidRPr="00975C79" w:rsidRDefault="00EA4D02" w:rsidP="00EA4D02">
            <w:pPr>
              <w:pStyle w:val="acctfourfigures"/>
              <w:tabs>
                <w:tab w:val="clear" w:pos="765"/>
                <w:tab w:val="left" w:pos="522"/>
                <w:tab w:val="decimal" w:pos="821"/>
              </w:tabs>
              <w:spacing w:line="240" w:lineRule="atLeast"/>
              <w:ind w:right="-108"/>
              <w:jc w:val="both"/>
              <w:rPr>
                <w:b/>
                <w:bCs/>
                <w:szCs w:val="22"/>
                <w:lang w:val="en-US" w:bidi="th-TH"/>
              </w:rPr>
            </w:pPr>
          </w:p>
        </w:tc>
        <w:tc>
          <w:tcPr>
            <w:tcW w:w="990" w:type="dxa"/>
            <w:tcBorders>
              <w:top w:val="single" w:sz="4" w:space="0" w:color="auto"/>
              <w:left w:val="nil"/>
              <w:bottom w:val="double" w:sz="4" w:space="0" w:color="auto"/>
              <w:right w:val="nil"/>
            </w:tcBorders>
            <w:vAlign w:val="bottom"/>
          </w:tcPr>
          <w:p w:rsidR="00EA4D02" w:rsidRPr="00975C79" w:rsidRDefault="00EA4D02" w:rsidP="00EA4D02">
            <w:pPr>
              <w:pStyle w:val="BodyText"/>
              <w:tabs>
                <w:tab w:val="decimal" w:pos="751"/>
              </w:tabs>
              <w:ind w:left="-108" w:right="-170"/>
              <w:jc w:val="left"/>
              <w:rPr>
                <w:rFonts w:cs="Times New Roman"/>
                <w:b/>
                <w:bCs/>
                <w:sz w:val="22"/>
                <w:szCs w:val="22"/>
              </w:rPr>
            </w:pPr>
            <w:r w:rsidRPr="00B152C8">
              <w:rPr>
                <w:rFonts w:cs="Times New Roman"/>
                <w:b/>
                <w:bCs/>
                <w:sz w:val="22"/>
                <w:szCs w:val="22"/>
              </w:rPr>
              <w:t>-</w:t>
            </w:r>
          </w:p>
        </w:tc>
        <w:tc>
          <w:tcPr>
            <w:tcW w:w="180" w:type="dxa"/>
          </w:tcPr>
          <w:p w:rsidR="00EA4D02" w:rsidRPr="00975C79" w:rsidRDefault="00EA4D02" w:rsidP="00EA4D02">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EA4D02" w:rsidRPr="00975C79" w:rsidRDefault="00EA4D02" w:rsidP="00EA4D02">
            <w:pPr>
              <w:pStyle w:val="BodyText"/>
              <w:tabs>
                <w:tab w:val="decimal" w:pos="751"/>
              </w:tabs>
              <w:ind w:left="-108" w:right="-170"/>
              <w:jc w:val="left"/>
              <w:rPr>
                <w:rFonts w:cs="Times New Roman"/>
                <w:b/>
                <w:bCs/>
                <w:sz w:val="22"/>
                <w:szCs w:val="22"/>
              </w:rPr>
            </w:pPr>
            <w:r w:rsidRPr="00B152C8">
              <w:rPr>
                <w:rFonts w:cs="Times New Roman"/>
                <w:b/>
                <w:bCs/>
                <w:sz w:val="22"/>
                <w:szCs w:val="22"/>
              </w:rPr>
              <w:t>-</w:t>
            </w:r>
          </w:p>
        </w:tc>
        <w:tc>
          <w:tcPr>
            <w:tcW w:w="180" w:type="dxa"/>
          </w:tcPr>
          <w:p w:rsidR="00EA4D02" w:rsidRPr="00975C79" w:rsidRDefault="00EA4D02" w:rsidP="00EA4D02">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EA4D02" w:rsidRPr="00975C79" w:rsidRDefault="00EA4D02" w:rsidP="00EA4D02">
            <w:pPr>
              <w:pStyle w:val="BodyText"/>
              <w:tabs>
                <w:tab w:val="decimal" w:pos="751"/>
              </w:tabs>
              <w:ind w:left="-108" w:right="-170"/>
              <w:jc w:val="left"/>
              <w:rPr>
                <w:rFonts w:cs="Times New Roman"/>
                <w:b/>
                <w:bCs/>
                <w:sz w:val="22"/>
                <w:szCs w:val="22"/>
              </w:rPr>
            </w:pPr>
            <w:r w:rsidRPr="00B152C8">
              <w:rPr>
                <w:rFonts w:cs="Times New Roman"/>
                <w:b/>
                <w:bCs/>
                <w:sz w:val="22"/>
                <w:szCs w:val="22"/>
              </w:rPr>
              <w:t>-</w:t>
            </w:r>
          </w:p>
        </w:tc>
      </w:tr>
    </w:tbl>
    <w:p w:rsidR="00BC25E8" w:rsidRPr="00331EEC" w:rsidRDefault="00BC25E8" w:rsidP="00BC25E8">
      <w:pPr>
        <w:rPr>
          <w:rFonts w:cs="Cordia New"/>
          <w:b/>
          <w:bCs/>
          <w:sz w:val="22"/>
          <w:szCs w:val="22"/>
        </w:rPr>
      </w:pPr>
    </w:p>
    <w:tbl>
      <w:tblPr>
        <w:tblW w:w="9270" w:type="dxa"/>
        <w:tblInd w:w="450" w:type="dxa"/>
        <w:tblLayout w:type="fixed"/>
        <w:tblCellMar>
          <w:left w:w="79" w:type="dxa"/>
          <w:right w:w="79" w:type="dxa"/>
        </w:tblCellMar>
        <w:tblLook w:val="04A0"/>
      </w:tblPr>
      <w:tblGrid>
        <w:gridCol w:w="2430"/>
        <w:gridCol w:w="990"/>
        <w:gridCol w:w="180"/>
        <w:gridCol w:w="990"/>
        <w:gridCol w:w="180"/>
        <w:gridCol w:w="990"/>
        <w:gridCol w:w="180"/>
        <w:gridCol w:w="990"/>
        <w:gridCol w:w="180"/>
        <w:gridCol w:w="990"/>
        <w:gridCol w:w="180"/>
        <w:gridCol w:w="990"/>
      </w:tblGrid>
      <w:tr w:rsidR="00BC25E8" w:rsidRPr="0077796A" w:rsidTr="00BC25E8">
        <w:trPr>
          <w:cantSplit/>
        </w:trPr>
        <w:tc>
          <w:tcPr>
            <w:tcW w:w="2430" w:type="dxa"/>
          </w:tcPr>
          <w:p w:rsidR="00BC25E8" w:rsidRPr="00E9518B" w:rsidRDefault="00BC25E8" w:rsidP="00BC25E8">
            <w:pPr>
              <w:spacing w:line="240" w:lineRule="atLeast"/>
              <w:rPr>
                <w:b/>
                <w:bCs/>
                <w:color w:val="0000FF"/>
                <w:sz w:val="22"/>
                <w:szCs w:val="22"/>
              </w:rPr>
            </w:pPr>
          </w:p>
        </w:tc>
        <w:tc>
          <w:tcPr>
            <w:tcW w:w="6840" w:type="dxa"/>
            <w:gridSpan w:val="11"/>
            <w:hideMark/>
          </w:tcPr>
          <w:p w:rsidR="00BC25E8" w:rsidRPr="00E9518B" w:rsidRDefault="00BC25E8" w:rsidP="00BC25E8">
            <w:pPr>
              <w:pStyle w:val="acctfourfigures"/>
              <w:tabs>
                <w:tab w:val="decimal" w:pos="731"/>
              </w:tabs>
              <w:spacing w:line="240" w:lineRule="atLeast"/>
              <w:ind w:right="11"/>
              <w:jc w:val="center"/>
              <w:rPr>
                <w:b/>
                <w:bCs/>
                <w:szCs w:val="22"/>
              </w:rPr>
            </w:pPr>
            <w:r w:rsidRPr="00E9518B">
              <w:rPr>
                <w:b/>
                <w:bCs/>
                <w:szCs w:val="22"/>
              </w:rPr>
              <w:t xml:space="preserve">Separate financial statements </w:t>
            </w:r>
          </w:p>
        </w:tc>
      </w:tr>
      <w:tr w:rsidR="00EA4D02" w:rsidRPr="0077796A" w:rsidTr="00BC25E8">
        <w:trPr>
          <w:cantSplit/>
        </w:trPr>
        <w:tc>
          <w:tcPr>
            <w:tcW w:w="2430" w:type="dxa"/>
          </w:tcPr>
          <w:p w:rsidR="00EA4D02" w:rsidRPr="00E9518B" w:rsidRDefault="00EA4D02" w:rsidP="00EA4D02">
            <w:pPr>
              <w:spacing w:line="240" w:lineRule="atLeast"/>
              <w:rPr>
                <w:color w:val="008000"/>
                <w:sz w:val="22"/>
                <w:szCs w:val="22"/>
              </w:rPr>
            </w:pPr>
          </w:p>
        </w:tc>
        <w:tc>
          <w:tcPr>
            <w:tcW w:w="3330" w:type="dxa"/>
            <w:gridSpan w:val="5"/>
          </w:tcPr>
          <w:p w:rsidR="00EA4D02" w:rsidRPr="00E9518B" w:rsidRDefault="00EA4D02" w:rsidP="00EA4D02">
            <w:pPr>
              <w:pStyle w:val="acctfourfigures"/>
              <w:tabs>
                <w:tab w:val="left" w:pos="720"/>
              </w:tabs>
              <w:spacing w:line="240" w:lineRule="atLeast"/>
              <w:ind w:right="11"/>
              <w:jc w:val="center"/>
              <w:rPr>
                <w:szCs w:val="22"/>
              </w:rPr>
            </w:pPr>
            <w:r>
              <w:rPr>
                <w:szCs w:val="22"/>
              </w:rPr>
              <w:t>2022</w:t>
            </w:r>
          </w:p>
        </w:tc>
        <w:tc>
          <w:tcPr>
            <w:tcW w:w="180" w:type="dxa"/>
          </w:tcPr>
          <w:p w:rsidR="00EA4D02" w:rsidRPr="00E9518B" w:rsidRDefault="00EA4D02" w:rsidP="00EA4D02">
            <w:pPr>
              <w:pStyle w:val="acctfourfigures"/>
              <w:tabs>
                <w:tab w:val="left" w:pos="720"/>
              </w:tabs>
              <w:spacing w:line="240" w:lineRule="atLeast"/>
              <w:ind w:right="11"/>
              <w:jc w:val="center"/>
              <w:rPr>
                <w:szCs w:val="22"/>
              </w:rPr>
            </w:pPr>
          </w:p>
        </w:tc>
        <w:tc>
          <w:tcPr>
            <w:tcW w:w="3330" w:type="dxa"/>
            <w:gridSpan w:val="5"/>
          </w:tcPr>
          <w:p w:rsidR="00EA4D02" w:rsidRPr="00E9518B" w:rsidRDefault="00EA4D02" w:rsidP="00EA4D02">
            <w:pPr>
              <w:pStyle w:val="acctfourfigures"/>
              <w:tabs>
                <w:tab w:val="left" w:pos="720"/>
              </w:tabs>
              <w:spacing w:line="240" w:lineRule="atLeast"/>
              <w:ind w:right="11"/>
              <w:jc w:val="center"/>
              <w:rPr>
                <w:szCs w:val="22"/>
              </w:rPr>
            </w:pPr>
            <w:r>
              <w:rPr>
                <w:szCs w:val="22"/>
              </w:rPr>
              <w:t>2021</w:t>
            </w:r>
          </w:p>
        </w:tc>
      </w:tr>
      <w:tr w:rsidR="00E0332E" w:rsidRPr="0077796A" w:rsidTr="00BC25E8">
        <w:trPr>
          <w:cantSplit/>
        </w:trPr>
        <w:tc>
          <w:tcPr>
            <w:tcW w:w="2430" w:type="dxa"/>
          </w:tcPr>
          <w:p w:rsidR="00E0332E" w:rsidRPr="00E9518B" w:rsidRDefault="00E0332E" w:rsidP="00E0332E">
            <w:pPr>
              <w:spacing w:line="240" w:lineRule="atLeast"/>
              <w:rPr>
                <w:sz w:val="22"/>
                <w:szCs w:val="22"/>
              </w:rPr>
            </w:pPr>
          </w:p>
        </w:tc>
        <w:tc>
          <w:tcPr>
            <w:tcW w:w="990" w:type="dxa"/>
            <w:hideMark/>
          </w:tcPr>
          <w:p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Before</w:t>
            </w:r>
          </w:p>
        </w:tc>
        <w:tc>
          <w:tcPr>
            <w:tcW w:w="180" w:type="dxa"/>
          </w:tcPr>
          <w:p w:rsidR="00E0332E" w:rsidRPr="00E9518B" w:rsidRDefault="00E0332E" w:rsidP="00E0332E">
            <w:pPr>
              <w:pStyle w:val="acctfourfigures"/>
              <w:spacing w:line="240" w:lineRule="atLeast"/>
              <w:ind w:left="-79" w:right="-79"/>
              <w:jc w:val="center"/>
              <w:rPr>
                <w:szCs w:val="22"/>
              </w:rPr>
            </w:pPr>
          </w:p>
        </w:tc>
        <w:tc>
          <w:tcPr>
            <w:tcW w:w="990" w:type="dxa"/>
            <w:hideMark/>
          </w:tcPr>
          <w:p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Tax</w:t>
            </w:r>
          </w:p>
        </w:tc>
        <w:tc>
          <w:tcPr>
            <w:tcW w:w="180" w:type="dxa"/>
          </w:tcPr>
          <w:p w:rsidR="00E0332E" w:rsidRPr="00E9518B" w:rsidRDefault="00E0332E" w:rsidP="00E0332E">
            <w:pPr>
              <w:pStyle w:val="acctfourfigures"/>
              <w:spacing w:line="240" w:lineRule="atLeast"/>
              <w:ind w:left="-79" w:right="-79"/>
              <w:jc w:val="center"/>
              <w:rPr>
                <w:szCs w:val="22"/>
              </w:rPr>
            </w:pPr>
          </w:p>
        </w:tc>
        <w:tc>
          <w:tcPr>
            <w:tcW w:w="990" w:type="dxa"/>
            <w:hideMark/>
          </w:tcPr>
          <w:p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Net of</w:t>
            </w:r>
          </w:p>
        </w:tc>
        <w:tc>
          <w:tcPr>
            <w:tcW w:w="180" w:type="dxa"/>
          </w:tcPr>
          <w:p w:rsidR="00E0332E" w:rsidRPr="00E9518B" w:rsidRDefault="00E0332E" w:rsidP="00E0332E">
            <w:pPr>
              <w:pStyle w:val="acctfourfigures"/>
              <w:tabs>
                <w:tab w:val="left" w:pos="720"/>
              </w:tabs>
              <w:spacing w:line="240" w:lineRule="atLeast"/>
              <w:ind w:left="-79" w:right="-79"/>
              <w:jc w:val="center"/>
              <w:rPr>
                <w:szCs w:val="22"/>
              </w:rPr>
            </w:pPr>
          </w:p>
        </w:tc>
        <w:tc>
          <w:tcPr>
            <w:tcW w:w="990" w:type="dxa"/>
            <w:hideMark/>
          </w:tcPr>
          <w:p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Before</w:t>
            </w:r>
          </w:p>
        </w:tc>
        <w:tc>
          <w:tcPr>
            <w:tcW w:w="180" w:type="dxa"/>
          </w:tcPr>
          <w:p w:rsidR="00E0332E" w:rsidRPr="00E9518B" w:rsidRDefault="00E0332E" w:rsidP="00E0332E">
            <w:pPr>
              <w:pStyle w:val="acctfourfigures"/>
              <w:tabs>
                <w:tab w:val="left" w:pos="720"/>
              </w:tabs>
              <w:spacing w:line="240" w:lineRule="atLeast"/>
              <w:ind w:left="-79" w:right="-79"/>
              <w:jc w:val="center"/>
              <w:rPr>
                <w:szCs w:val="22"/>
              </w:rPr>
            </w:pPr>
          </w:p>
        </w:tc>
        <w:tc>
          <w:tcPr>
            <w:tcW w:w="990" w:type="dxa"/>
            <w:hideMark/>
          </w:tcPr>
          <w:p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Tax</w:t>
            </w:r>
          </w:p>
        </w:tc>
        <w:tc>
          <w:tcPr>
            <w:tcW w:w="180" w:type="dxa"/>
          </w:tcPr>
          <w:p w:rsidR="00E0332E" w:rsidRPr="00E9518B" w:rsidRDefault="00E0332E" w:rsidP="00E0332E">
            <w:pPr>
              <w:pStyle w:val="acctfourfigures"/>
              <w:spacing w:line="240" w:lineRule="atLeast"/>
              <w:ind w:left="-79" w:right="-79"/>
              <w:jc w:val="center"/>
              <w:rPr>
                <w:szCs w:val="22"/>
              </w:rPr>
            </w:pPr>
          </w:p>
        </w:tc>
        <w:tc>
          <w:tcPr>
            <w:tcW w:w="990" w:type="dxa"/>
            <w:hideMark/>
          </w:tcPr>
          <w:p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Net of</w:t>
            </w:r>
          </w:p>
        </w:tc>
      </w:tr>
      <w:tr w:rsidR="00EA4D02" w:rsidRPr="0077796A" w:rsidTr="00BC25E8">
        <w:trPr>
          <w:cantSplit/>
        </w:trPr>
        <w:tc>
          <w:tcPr>
            <w:tcW w:w="2430" w:type="dxa"/>
          </w:tcPr>
          <w:p w:rsidR="00EA4D02" w:rsidRPr="00E9518B" w:rsidRDefault="00EA4D02" w:rsidP="00EA4D02">
            <w:pPr>
              <w:spacing w:line="240" w:lineRule="atLeast"/>
              <w:rPr>
                <w:sz w:val="22"/>
                <w:szCs w:val="22"/>
              </w:rPr>
            </w:pPr>
          </w:p>
        </w:tc>
        <w:tc>
          <w:tcPr>
            <w:tcW w:w="990" w:type="dxa"/>
            <w:hideMark/>
          </w:tcPr>
          <w:p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tax</w:t>
            </w:r>
          </w:p>
        </w:tc>
        <w:tc>
          <w:tcPr>
            <w:tcW w:w="180" w:type="dxa"/>
          </w:tcPr>
          <w:p w:rsidR="00EA4D02" w:rsidRPr="00E9518B" w:rsidRDefault="00EA4D02" w:rsidP="00EA4D02">
            <w:pPr>
              <w:pStyle w:val="acctfourfigures"/>
              <w:spacing w:line="240" w:lineRule="atLeast"/>
              <w:ind w:left="-79" w:right="-79"/>
              <w:jc w:val="center"/>
              <w:rPr>
                <w:szCs w:val="22"/>
              </w:rPr>
            </w:pPr>
          </w:p>
        </w:tc>
        <w:tc>
          <w:tcPr>
            <w:tcW w:w="990" w:type="dxa"/>
            <w:hideMark/>
          </w:tcPr>
          <w:p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benefit</w:t>
            </w:r>
          </w:p>
        </w:tc>
        <w:tc>
          <w:tcPr>
            <w:tcW w:w="180" w:type="dxa"/>
          </w:tcPr>
          <w:p w:rsidR="00EA4D02" w:rsidRPr="00E9518B" w:rsidRDefault="00EA4D02" w:rsidP="00EA4D02">
            <w:pPr>
              <w:pStyle w:val="acctfourfigures"/>
              <w:spacing w:line="240" w:lineRule="atLeast"/>
              <w:ind w:left="-79" w:right="-79"/>
              <w:jc w:val="center"/>
              <w:rPr>
                <w:szCs w:val="22"/>
              </w:rPr>
            </w:pPr>
          </w:p>
        </w:tc>
        <w:tc>
          <w:tcPr>
            <w:tcW w:w="990" w:type="dxa"/>
            <w:hideMark/>
          </w:tcPr>
          <w:p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tax</w:t>
            </w:r>
          </w:p>
        </w:tc>
        <w:tc>
          <w:tcPr>
            <w:tcW w:w="180" w:type="dxa"/>
          </w:tcPr>
          <w:p w:rsidR="00EA4D02" w:rsidRPr="00E9518B" w:rsidRDefault="00EA4D02" w:rsidP="00EA4D02">
            <w:pPr>
              <w:pStyle w:val="acctfourfigures"/>
              <w:tabs>
                <w:tab w:val="left" w:pos="720"/>
              </w:tabs>
              <w:spacing w:line="240" w:lineRule="atLeast"/>
              <w:ind w:left="-79" w:right="-79"/>
              <w:jc w:val="center"/>
              <w:rPr>
                <w:szCs w:val="22"/>
              </w:rPr>
            </w:pPr>
          </w:p>
        </w:tc>
        <w:tc>
          <w:tcPr>
            <w:tcW w:w="990" w:type="dxa"/>
            <w:hideMark/>
          </w:tcPr>
          <w:p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tax</w:t>
            </w:r>
          </w:p>
        </w:tc>
        <w:tc>
          <w:tcPr>
            <w:tcW w:w="180" w:type="dxa"/>
          </w:tcPr>
          <w:p w:rsidR="00EA4D02" w:rsidRPr="00E9518B" w:rsidRDefault="00EA4D02" w:rsidP="00EA4D02">
            <w:pPr>
              <w:pStyle w:val="acctfourfigures"/>
              <w:tabs>
                <w:tab w:val="left" w:pos="720"/>
              </w:tabs>
              <w:spacing w:line="240" w:lineRule="atLeast"/>
              <w:ind w:left="-79" w:right="-79"/>
              <w:jc w:val="center"/>
              <w:rPr>
                <w:szCs w:val="22"/>
              </w:rPr>
            </w:pPr>
          </w:p>
        </w:tc>
        <w:tc>
          <w:tcPr>
            <w:tcW w:w="990" w:type="dxa"/>
            <w:hideMark/>
          </w:tcPr>
          <w:p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benefit</w:t>
            </w:r>
          </w:p>
        </w:tc>
        <w:tc>
          <w:tcPr>
            <w:tcW w:w="180" w:type="dxa"/>
          </w:tcPr>
          <w:p w:rsidR="00EA4D02" w:rsidRPr="00E9518B" w:rsidRDefault="00EA4D02" w:rsidP="00EA4D02">
            <w:pPr>
              <w:pStyle w:val="acctfourfigures"/>
              <w:spacing w:line="240" w:lineRule="atLeast"/>
              <w:ind w:left="-79" w:right="-79"/>
              <w:jc w:val="center"/>
              <w:rPr>
                <w:szCs w:val="22"/>
              </w:rPr>
            </w:pPr>
          </w:p>
        </w:tc>
        <w:tc>
          <w:tcPr>
            <w:tcW w:w="990" w:type="dxa"/>
            <w:hideMark/>
          </w:tcPr>
          <w:p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tax</w:t>
            </w:r>
          </w:p>
        </w:tc>
      </w:tr>
      <w:tr w:rsidR="00EA4D02" w:rsidRPr="0077796A" w:rsidTr="00BC25E8">
        <w:trPr>
          <w:cantSplit/>
        </w:trPr>
        <w:tc>
          <w:tcPr>
            <w:tcW w:w="2430" w:type="dxa"/>
          </w:tcPr>
          <w:p w:rsidR="00EA4D02" w:rsidRPr="00E9518B" w:rsidRDefault="00EA4D02" w:rsidP="00EA4D02">
            <w:pPr>
              <w:spacing w:line="240" w:lineRule="atLeast"/>
              <w:rPr>
                <w:sz w:val="22"/>
                <w:szCs w:val="22"/>
              </w:rPr>
            </w:pPr>
          </w:p>
        </w:tc>
        <w:tc>
          <w:tcPr>
            <w:tcW w:w="6840" w:type="dxa"/>
            <w:gridSpan w:val="11"/>
            <w:hideMark/>
          </w:tcPr>
          <w:p w:rsidR="00EA4D02" w:rsidRPr="00E9518B" w:rsidRDefault="00EA4D02" w:rsidP="00EA4D02">
            <w:pPr>
              <w:pStyle w:val="acctfourfigures"/>
              <w:tabs>
                <w:tab w:val="decimal" w:pos="731"/>
              </w:tabs>
              <w:spacing w:line="240" w:lineRule="atLeast"/>
              <w:ind w:right="11"/>
              <w:jc w:val="center"/>
              <w:rPr>
                <w:szCs w:val="22"/>
              </w:rPr>
            </w:pPr>
            <w:r w:rsidRPr="00E9518B">
              <w:rPr>
                <w:i/>
                <w:iCs/>
                <w:szCs w:val="22"/>
              </w:rPr>
              <w:t>(in thousand Baht)</w:t>
            </w:r>
          </w:p>
        </w:tc>
      </w:tr>
      <w:tr w:rsidR="00EA4D02" w:rsidRPr="0077796A" w:rsidTr="00BC25E8">
        <w:trPr>
          <w:cantSplit/>
        </w:trPr>
        <w:tc>
          <w:tcPr>
            <w:tcW w:w="2430" w:type="dxa"/>
            <w:hideMark/>
          </w:tcPr>
          <w:p w:rsidR="00EA4D02" w:rsidRPr="00E9518B" w:rsidRDefault="00EA4D02" w:rsidP="00EA4D02">
            <w:pPr>
              <w:spacing w:line="240" w:lineRule="atLeast"/>
              <w:ind w:left="180" w:hanging="180"/>
              <w:rPr>
                <w:sz w:val="22"/>
                <w:szCs w:val="22"/>
              </w:rPr>
            </w:pPr>
            <w:r w:rsidRPr="00E9518B">
              <w:rPr>
                <w:sz w:val="22"/>
                <w:szCs w:val="22"/>
              </w:rPr>
              <w:t xml:space="preserve">Defined benefit plan actuarial gains </w:t>
            </w:r>
          </w:p>
        </w:tc>
        <w:tc>
          <w:tcPr>
            <w:tcW w:w="990" w:type="dxa"/>
            <w:tcBorders>
              <w:top w:val="nil"/>
              <w:left w:val="nil"/>
              <w:bottom w:val="single" w:sz="4" w:space="0" w:color="auto"/>
              <w:right w:val="nil"/>
            </w:tcBorders>
            <w:vAlign w:val="bottom"/>
          </w:tcPr>
          <w:p w:rsidR="00EA4D02" w:rsidRPr="00010A13" w:rsidRDefault="007D1B7C" w:rsidP="00EA4D02">
            <w:pPr>
              <w:pStyle w:val="BodyText"/>
              <w:tabs>
                <w:tab w:val="decimal" w:pos="751"/>
              </w:tabs>
              <w:ind w:left="-108" w:right="-170"/>
              <w:jc w:val="left"/>
              <w:rPr>
                <w:rFonts w:cs="Times New Roman"/>
                <w:sz w:val="22"/>
                <w:szCs w:val="22"/>
              </w:rPr>
            </w:pPr>
            <w:r w:rsidRPr="007D1B7C">
              <w:rPr>
                <w:rFonts w:cs="Times New Roman"/>
                <w:sz w:val="22"/>
                <w:szCs w:val="22"/>
              </w:rPr>
              <w:t>12,935</w:t>
            </w:r>
          </w:p>
        </w:tc>
        <w:tc>
          <w:tcPr>
            <w:tcW w:w="180" w:type="dxa"/>
          </w:tcPr>
          <w:p w:rsidR="00EA4D02" w:rsidRPr="00331EEC" w:rsidRDefault="00EA4D02" w:rsidP="00EA4D02">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EA4D02" w:rsidRPr="00010A13" w:rsidRDefault="007D1B7C" w:rsidP="00EA4D02">
            <w:pPr>
              <w:pStyle w:val="BodyText"/>
              <w:tabs>
                <w:tab w:val="decimal" w:pos="751"/>
              </w:tabs>
              <w:ind w:left="-108" w:right="-170"/>
              <w:jc w:val="left"/>
              <w:rPr>
                <w:rFonts w:cs="Times New Roman"/>
                <w:sz w:val="22"/>
                <w:szCs w:val="22"/>
              </w:rPr>
            </w:pPr>
            <w:r w:rsidRPr="007D1B7C">
              <w:rPr>
                <w:rFonts w:cs="Times New Roman"/>
                <w:sz w:val="22"/>
                <w:szCs w:val="22"/>
              </w:rPr>
              <w:t>(2,587)</w:t>
            </w:r>
          </w:p>
        </w:tc>
        <w:tc>
          <w:tcPr>
            <w:tcW w:w="180" w:type="dxa"/>
          </w:tcPr>
          <w:p w:rsidR="00EA4D02" w:rsidRPr="00331EEC" w:rsidRDefault="00EA4D02" w:rsidP="00EA4D02">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EA4D02" w:rsidRPr="00010A13" w:rsidRDefault="007D1B7C" w:rsidP="00EA4D02">
            <w:pPr>
              <w:pStyle w:val="BodyText"/>
              <w:tabs>
                <w:tab w:val="decimal" w:pos="751"/>
              </w:tabs>
              <w:ind w:left="-108" w:right="-170"/>
              <w:jc w:val="left"/>
              <w:rPr>
                <w:rFonts w:cs="Times New Roman"/>
                <w:sz w:val="22"/>
                <w:szCs w:val="22"/>
              </w:rPr>
            </w:pPr>
            <w:r w:rsidRPr="007D1B7C">
              <w:rPr>
                <w:rFonts w:cs="Times New Roman"/>
                <w:sz w:val="22"/>
                <w:szCs w:val="22"/>
              </w:rPr>
              <w:t>10,348</w:t>
            </w:r>
          </w:p>
        </w:tc>
        <w:tc>
          <w:tcPr>
            <w:tcW w:w="180" w:type="dxa"/>
            <w:vAlign w:val="bottom"/>
          </w:tcPr>
          <w:p w:rsidR="00EA4D02" w:rsidRPr="00E9518B" w:rsidRDefault="00EA4D02" w:rsidP="00EA4D02">
            <w:pPr>
              <w:pStyle w:val="acctfourfigures"/>
              <w:tabs>
                <w:tab w:val="clear" w:pos="765"/>
                <w:tab w:val="decimal" w:pos="821"/>
              </w:tabs>
              <w:spacing w:line="240" w:lineRule="atLeast"/>
              <w:rPr>
                <w:szCs w:val="22"/>
              </w:rPr>
            </w:pPr>
          </w:p>
        </w:tc>
        <w:tc>
          <w:tcPr>
            <w:tcW w:w="990" w:type="dxa"/>
            <w:tcBorders>
              <w:top w:val="nil"/>
              <w:left w:val="nil"/>
              <w:bottom w:val="single" w:sz="4" w:space="0" w:color="auto"/>
              <w:right w:val="nil"/>
            </w:tcBorders>
            <w:vAlign w:val="bottom"/>
          </w:tcPr>
          <w:p w:rsidR="00EA4D02" w:rsidRPr="00010A13" w:rsidRDefault="00EA4D02" w:rsidP="00EA4D02">
            <w:pPr>
              <w:pStyle w:val="BodyText"/>
              <w:tabs>
                <w:tab w:val="decimal" w:pos="751"/>
              </w:tabs>
              <w:ind w:left="-108" w:right="-170"/>
              <w:jc w:val="left"/>
              <w:rPr>
                <w:rFonts w:cs="Times New Roman"/>
                <w:sz w:val="22"/>
                <w:szCs w:val="22"/>
              </w:rPr>
            </w:pPr>
            <w:r w:rsidRPr="00B152C8">
              <w:rPr>
                <w:rFonts w:cs="Times New Roman"/>
                <w:sz w:val="22"/>
                <w:szCs w:val="22"/>
              </w:rPr>
              <w:t>-</w:t>
            </w:r>
          </w:p>
        </w:tc>
        <w:tc>
          <w:tcPr>
            <w:tcW w:w="180" w:type="dxa"/>
          </w:tcPr>
          <w:p w:rsidR="00EA4D02" w:rsidRPr="00331EEC" w:rsidRDefault="00EA4D02" w:rsidP="00EA4D02">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EA4D02" w:rsidRPr="00010A13" w:rsidRDefault="00EA4D02" w:rsidP="00EA4D02">
            <w:pPr>
              <w:pStyle w:val="BodyText"/>
              <w:tabs>
                <w:tab w:val="decimal" w:pos="751"/>
              </w:tabs>
              <w:ind w:left="-108" w:right="-170"/>
              <w:jc w:val="left"/>
              <w:rPr>
                <w:rFonts w:cs="Times New Roman"/>
                <w:sz w:val="22"/>
                <w:szCs w:val="22"/>
              </w:rPr>
            </w:pPr>
            <w:r w:rsidRPr="00B152C8">
              <w:rPr>
                <w:rFonts w:cs="Times New Roman"/>
                <w:sz w:val="22"/>
                <w:szCs w:val="22"/>
              </w:rPr>
              <w:t>-</w:t>
            </w:r>
          </w:p>
        </w:tc>
        <w:tc>
          <w:tcPr>
            <w:tcW w:w="180" w:type="dxa"/>
          </w:tcPr>
          <w:p w:rsidR="00EA4D02" w:rsidRPr="00331EEC" w:rsidRDefault="00EA4D02" w:rsidP="00EA4D02">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EA4D02" w:rsidRPr="00010A13" w:rsidRDefault="00EA4D02" w:rsidP="00EA4D02">
            <w:pPr>
              <w:pStyle w:val="BodyText"/>
              <w:tabs>
                <w:tab w:val="decimal" w:pos="751"/>
              </w:tabs>
              <w:ind w:left="-108" w:right="-170"/>
              <w:jc w:val="left"/>
              <w:rPr>
                <w:rFonts w:cs="Times New Roman"/>
                <w:sz w:val="22"/>
                <w:szCs w:val="22"/>
              </w:rPr>
            </w:pPr>
            <w:r w:rsidRPr="00B152C8">
              <w:rPr>
                <w:rFonts w:cs="Times New Roman"/>
                <w:sz w:val="22"/>
                <w:szCs w:val="22"/>
              </w:rPr>
              <w:t>-</w:t>
            </w:r>
          </w:p>
        </w:tc>
      </w:tr>
      <w:tr w:rsidR="00EA4D02" w:rsidRPr="0077796A" w:rsidTr="00BC25E8">
        <w:trPr>
          <w:cantSplit/>
        </w:trPr>
        <w:tc>
          <w:tcPr>
            <w:tcW w:w="2430" w:type="dxa"/>
            <w:hideMark/>
          </w:tcPr>
          <w:p w:rsidR="00EA4D02" w:rsidRPr="00E9518B" w:rsidRDefault="00EA4D02" w:rsidP="00EA4D02">
            <w:pPr>
              <w:spacing w:line="240" w:lineRule="atLeast"/>
              <w:rPr>
                <w:b/>
                <w:bCs/>
                <w:sz w:val="22"/>
                <w:szCs w:val="22"/>
              </w:rPr>
            </w:pPr>
            <w:r w:rsidRPr="00E9518B">
              <w:rPr>
                <w:b/>
                <w:bCs/>
                <w:sz w:val="22"/>
                <w:szCs w:val="22"/>
              </w:rPr>
              <w:t>Total</w:t>
            </w:r>
          </w:p>
        </w:tc>
        <w:tc>
          <w:tcPr>
            <w:tcW w:w="990" w:type="dxa"/>
            <w:tcBorders>
              <w:top w:val="single" w:sz="4" w:space="0" w:color="auto"/>
              <w:left w:val="nil"/>
              <w:bottom w:val="double" w:sz="4" w:space="0" w:color="auto"/>
              <w:right w:val="nil"/>
            </w:tcBorders>
            <w:vAlign w:val="bottom"/>
          </w:tcPr>
          <w:p w:rsidR="00EA4D02" w:rsidRPr="00975C79" w:rsidRDefault="007D1B7C" w:rsidP="00EA4D02">
            <w:pPr>
              <w:pStyle w:val="BodyText"/>
              <w:tabs>
                <w:tab w:val="decimal" w:pos="751"/>
              </w:tabs>
              <w:ind w:left="-108" w:right="-170"/>
              <w:jc w:val="left"/>
              <w:rPr>
                <w:rFonts w:cs="Times New Roman"/>
                <w:b/>
                <w:bCs/>
                <w:sz w:val="22"/>
                <w:szCs w:val="22"/>
              </w:rPr>
            </w:pPr>
            <w:r w:rsidRPr="007D1B7C">
              <w:rPr>
                <w:rFonts w:cs="Times New Roman"/>
                <w:b/>
                <w:bCs/>
                <w:sz w:val="22"/>
                <w:szCs w:val="22"/>
              </w:rPr>
              <w:t>12,935</w:t>
            </w:r>
          </w:p>
        </w:tc>
        <w:tc>
          <w:tcPr>
            <w:tcW w:w="180" w:type="dxa"/>
            <w:vAlign w:val="bottom"/>
          </w:tcPr>
          <w:p w:rsidR="00EA4D02" w:rsidRPr="00975C79" w:rsidRDefault="00EA4D02" w:rsidP="00EA4D02">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EA4D02" w:rsidRPr="00975C79" w:rsidRDefault="007D1B7C" w:rsidP="00EA4D02">
            <w:pPr>
              <w:pStyle w:val="BodyText"/>
              <w:tabs>
                <w:tab w:val="decimal" w:pos="751"/>
              </w:tabs>
              <w:ind w:left="-108" w:right="-170"/>
              <w:jc w:val="left"/>
              <w:rPr>
                <w:rFonts w:cs="Times New Roman"/>
                <w:b/>
                <w:bCs/>
                <w:sz w:val="22"/>
                <w:szCs w:val="22"/>
              </w:rPr>
            </w:pPr>
            <w:r w:rsidRPr="007D1B7C">
              <w:rPr>
                <w:rFonts w:cs="Times New Roman"/>
                <w:b/>
                <w:bCs/>
                <w:sz w:val="22"/>
                <w:szCs w:val="22"/>
              </w:rPr>
              <w:t>(2,587)</w:t>
            </w:r>
          </w:p>
        </w:tc>
        <w:tc>
          <w:tcPr>
            <w:tcW w:w="180" w:type="dxa"/>
            <w:vAlign w:val="bottom"/>
          </w:tcPr>
          <w:p w:rsidR="00EA4D02" w:rsidRPr="00975C79" w:rsidRDefault="00EA4D02" w:rsidP="00EA4D02">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EA4D02" w:rsidRPr="00975C79" w:rsidRDefault="007D1B7C" w:rsidP="00EA4D02">
            <w:pPr>
              <w:pStyle w:val="BodyText"/>
              <w:tabs>
                <w:tab w:val="decimal" w:pos="751"/>
              </w:tabs>
              <w:ind w:left="-108" w:right="-170"/>
              <w:jc w:val="left"/>
              <w:rPr>
                <w:rFonts w:cs="Times New Roman"/>
                <w:b/>
                <w:bCs/>
                <w:sz w:val="22"/>
                <w:szCs w:val="22"/>
              </w:rPr>
            </w:pPr>
            <w:r w:rsidRPr="007D1B7C">
              <w:rPr>
                <w:rFonts w:cs="Times New Roman"/>
                <w:b/>
                <w:bCs/>
                <w:sz w:val="22"/>
                <w:szCs w:val="22"/>
              </w:rPr>
              <w:t>10,348</w:t>
            </w:r>
          </w:p>
        </w:tc>
        <w:tc>
          <w:tcPr>
            <w:tcW w:w="180" w:type="dxa"/>
          </w:tcPr>
          <w:p w:rsidR="00EA4D02" w:rsidRPr="00975C79" w:rsidRDefault="00EA4D02" w:rsidP="00EA4D02">
            <w:pPr>
              <w:spacing w:line="240" w:lineRule="atLeast"/>
              <w:ind w:left="90" w:right="90"/>
              <w:jc w:val="center"/>
              <w:rPr>
                <w:b/>
                <w:bCs/>
                <w:sz w:val="22"/>
                <w:szCs w:val="22"/>
              </w:rPr>
            </w:pPr>
          </w:p>
        </w:tc>
        <w:tc>
          <w:tcPr>
            <w:tcW w:w="990" w:type="dxa"/>
            <w:tcBorders>
              <w:top w:val="single" w:sz="4" w:space="0" w:color="auto"/>
              <w:left w:val="nil"/>
              <w:bottom w:val="double" w:sz="4" w:space="0" w:color="auto"/>
              <w:right w:val="nil"/>
            </w:tcBorders>
            <w:vAlign w:val="bottom"/>
          </w:tcPr>
          <w:p w:rsidR="00EA4D02" w:rsidRPr="00975C79" w:rsidRDefault="00EA4D02" w:rsidP="00EA4D02">
            <w:pPr>
              <w:pStyle w:val="BodyText"/>
              <w:tabs>
                <w:tab w:val="decimal" w:pos="751"/>
              </w:tabs>
              <w:ind w:left="-108" w:right="-170"/>
              <w:jc w:val="left"/>
              <w:rPr>
                <w:rFonts w:cs="Times New Roman"/>
                <w:b/>
                <w:bCs/>
                <w:sz w:val="22"/>
                <w:szCs w:val="22"/>
              </w:rPr>
            </w:pPr>
            <w:r w:rsidRPr="00B152C8">
              <w:rPr>
                <w:rFonts w:cs="Times New Roman"/>
                <w:b/>
                <w:bCs/>
                <w:sz w:val="22"/>
                <w:szCs w:val="22"/>
              </w:rPr>
              <w:t>-</w:t>
            </w:r>
          </w:p>
        </w:tc>
        <w:tc>
          <w:tcPr>
            <w:tcW w:w="180" w:type="dxa"/>
            <w:vAlign w:val="bottom"/>
          </w:tcPr>
          <w:p w:rsidR="00EA4D02" w:rsidRPr="00975C79" w:rsidRDefault="00EA4D02" w:rsidP="00EA4D02">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EA4D02" w:rsidRPr="00975C79" w:rsidRDefault="00EA4D02" w:rsidP="00EA4D02">
            <w:pPr>
              <w:pStyle w:val="BodyText"/>
              <w:tabs>
                <w:tab w:val="decimal" w:pos="751"/>
              </w:tabs>
              <w:ind w:left="-108" w:right="-170"/>
              <w:jc w:val="left"/>
              <w:rPr>
                <w:rFonts w:cs="Times New Roman"/>
                <w:b/>
                <w:bCs/>
                <w:sz w:val="22"/>
                <w:szCs w:val="22"/>
              </w:rPr>
            </w:pPr>
            <w:r w:rsidRPr="00B152C8">
              <w:rPr>
                <w:rFonts w:cs="Times New Roman"/>
                <w:b/>
                <w:bCs/>
                <w:sz w:val="22"/>
                <w:szCs w:val="22"/>
              </w:rPr>
              <w:t>-</w:t>
            </w:r>
          </w:p>
        </w:tc>
        <w:tc>
          <w:tcPr>
            <w:tcW w:w="180" w:type="dxa"/>
            <w:vAlign w:val="bottom"/>
          </w:tcPr>
          <w:p w:rsidR="00EA4D02" w:rsidRPr="00975C79" w:rsidRDefault="00EA4D02" w:rsidP="00EA4D02">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EA4D02" w:rsidRPr="00975C79" w:rsidRDefault="00EA4D02" w:rsidP="00EA4D02">
            <w:pPr>
              <w:pStyle w:val="BodyText"/>
              <w:tabs>
                <w:tab w:val="decimal" w:pos="751"/>
              </w:tabs>
              <w:ind w:left="-108" w:right="-170"/>
              <w:jc w:val="left"/>
              <w:rPr>
                <w:rFonts w:cs="Times New Roman"/>
                <w:b/>
                <w:bCs/>
                <w:sz w:val="22"/>
                <w:szCs w:val="22"/>
              </w:rPr>
            </w:pPr>
            <w:r w:rsidRPr="00B152C8">
              <w:rPr>
                <w:rFonts w:cs="Times New Roman"/>
                <w:b/>
                <w:bCs/>
                <w:sz w:val="22"/>
                <w:szCs w:val="22"/>
              </w:rPr>
              <w:t>-</w:t>
            </w:r>
          </w:p>
        </w:tc>
      </w:tr>
    </w:tbl>
    <w:p w:rsidR="00BC25E8" w:rsidRDefault="00BC25E8" w:rsidP="00BC25E8">
      <w:pPr>
        <w:pStyle w:val="BodyText"/>
        <w:ind w:left="540" w:right="-45"/>
        <w:rPr>
          <w:rFonts w:cs="Times New Roman"/>
          <w:b/>
          <w:bCs/>
          <w:i/>
          <w:iCs/>
          <w:sz w:val="22"/>
          <w:szCs w:val="20"/>
        </w:rPr>
      </w:pPr>
    </w:p>
    <w:p w:rsidR="00BC25E8" w:rsidRDefault="00BC25E8" w:rsidP="00BC25E8">
      <w:pPr>
        <w:pStyle w:val="BodyText"/>
        <w:ind w:left="540" w:right="-45"/>
        <w:rPr>
          <w:rFonts w:cs="Times New Roman"/>
          <w:b/>
          <w:bCs/>
          <w:i/>
          <w:iCs/>
          <w:sz w:val="22"/>
          <w:szCs w:val="20"/>
        </w:rPr>
      </w:pPr>
    </w:p>
    <w:p w:rsidR="00BC25E8" w:rsidRDefault="00BC25E8" w:rsidP="00BC25E8">
      <w:pPr>
        <w:pStyle w:val="BodyText"/>
        <w:ind w:left="540" w:right="-45"/>
        <w:rPr>
          <w:rFonts w:cs="Times New Roman"/>
          <w:b/>
          <w:bCs/>
          <w:i/>
          <w:iCs/>
          <w:sz w:val="22"/>
          <w:szCs w:val="20"/>
        </w:rPr>
      </w:pPr>
    </w:p>
    <w:p w:rsidR="00BC25E8" w:rsidRDefault="00BC25E8" w:rsidP="00BC25E8">
      <w:pPr>
        <w:pStyle w:val="BodyText"/>
        <w:ind w:left="540" w:right="-45"/>
        <w:rPr>
          <w:rFonts w:cs="Times New Roman"/>
          <w:b/>
          <w:bCs/>
          <w:i/>
          <w:iCs/>
          <w:sz w:val="22"/>
          <w:szCs w:val="20"/>
        </w:rPr>
      </w:pPr>
    </w:p>
    <w:p w:rsidR="00E0332E" w:rsidRDefault="00E0332E" w:rsidP="00BC25E8">
      <w:pPr>
        <w:pStyle w:val="BodyText"/>
        <w:ind w:left="540" w:right="-45"/>
        <w:rPr>
          <w:rFonts w:cs="Times New Roman"/>
          <w:b/>
          <w:bCs/>
          <w:i/>
          <w:iCs/>
          <w:sz w:val="22"/>
          <w:szCs w:val="20"/>
        </w:rPr>
      </w:pPr>
    </w:p>
    <w:p w:rsidR="00E0332E" w:rsidRDefault="00E0332E" w:rsidP="00BC25E8">
      <w:pPr>
        <w:pStyle w:val="BodyText"/>
        <w:ind w:left="540" w:right="-45"/>
        <w:rPr>
          <w:rFonts w:cs="Times New Roman"/>
          <w:b/>
          <w:bCs/>
          <w:i/>
          <w:iCs/>
          <w:sz w:val="22"/>
          <w:szCs w:val="20"/>
        </w:rPr>
      </w:pPr>
    </w:p>
    <w:p w:rsidR="00BC25E8" w:rsidRDefault="00BC25E8" w:rsidP="00BC25E8">
      <w:pPr>
        <w:pStyle w:val="BodyText"/>
        <w:ind w:left="540" w:right="-45"/>
        <w:rPr>
          <w:rFonts w:cs="Times New Roman"/>
          <w:b/>
          <w:bCs/>
          <w:i/>
          <w:iCs/>
          <w:sz w:val="22"/>
          <w:szCs w:val="20"/>
        </w:rPr>
      </w:pPr>
    </w:p>
    <w:p w:rsidR="00BC25E8" w:rsidRDefault="00BC25E8" w:rsidP="00BC25E8">
      <w:pPr>
        <w:pStyle w:val="BodyText"/>
        <w:ind w:left="540" w:right="-45"/>
        <w:rPr>
          <w:rFonts w:cs="Times New Roman"/>
          <w:b/>
          <w:bCs/>
          <w:i/>
          <w:iCs/>
          <w:sz w:val="22"/>
          <w:szCs w:val="20"/>
        </w:rPr>
      </w:pPr>
    </w:p>
    <w:p w:rsidR="00BC25E8" w:rsidRDefault="00BC25E8" w:rsidP="00BC25E8">
      <w:pPr>
        <w:pStyle w:val="BodyText"/>
        <w:ind w:left="540" w:right="-45"/>
        <w:rPr>
          <w:rFonts w:cs="Times New Roman"/>
          <w:b/>
          <w:bCs/>
          <w:i/>
          <w:iCs/>
          <w:sz w:val="22"/>
          <w:szCs w:val="20"/>
        </w:rPr>
      </w:pPr>
    </w:p>
    <w:p w:rsidR="00BC25E8" w:rsidRPr="0077796A" w:rsidRDefault="00BC25E8" w:rsidP="00BC25E8">
      <w:pPr>
        <w:pStyle w:val="BodyText"/>
        <w:ind w:left="540" w:right="-45"/>
        <w:rPr>
          <w:rFonts w:cs="Times New Roman"/>
          <w:b/>
          <w:bCs/>
          <w:sz w:val="22"/>
          <w:szCs w:val="20"/>
        </w:rPr>
      </w:pPr>
      <w:r w:rsidRPr="0077796A">
        <w:rPr>
          <w:rFonts w:cs="Times New Roman"/>
          <w:b/>
          <w:bCs/>
          <w:i/>
          <w:iCs/>
          <w:sz w:val="22"/>
          <w:szCs w:val="20"/>
        </w:rPr>
        <w:t>Reconciliation of effective tax rate</w:t>
      </w:r>
    </w:p>
    <w:p w:rsidR="00BC25E8" w:rsidRPr="0077796A" w:rsidRDefault="00BC25E8" w:rsidP="00BC25E8">
      <w:pPr>
        <w:pStyle w:val="BodyText"/>
        <w:ind w:left="540" w:right="-45"/>
        <w:rPr>
          <w:rFonts w:cs="Times New Roman"/>
          <w:i/>
          <w:iCs/>
          <w:sz w:val="22"/>
          <w:szCs w:val="22"/>
        </w:rPr>
      </w:pPr>
    </w:p>
    <w:tbl>
      <w:tblPr>
        <w:tblW w:w="9279" w:type="dxa"/>
        <w:tblInd w:w="450" w:type="dxa"/>
        <w:tblLayout w:type="fixed"/>
        <w:tblLook w:val="01E0"/>
      </w:tblPr>
      <w:tblGrid>
        <w:gridCol w:w="4545"/>
        <w:gridCol w:w="810"/>
        <w:gridCol w:w="236"/>
        <w:gridCol w:w="1168"/>
        <w:gridCol w:w="270"/>
        <w:gridCol w:w="774"/>
        <w:gridCol w:w="270"/>
        <w:gridCol w:w="1206"/>
      </w:tblGrid>
      <w:tr w:rsidR="00BC25E8" w:rsidRPr="0077796A" w:rsidTr="00BC25E8">
        <w:tc>
          <w:tcPr>
            <w:tcW w:w="4545" w:type="dxa"/>
            <w:shd w:val="clear" w:color="auto" w:fill="auto"/>
          </w:tcPr>
          <w:p w:rsidR="00BC25E8" w:rsidRPr="0077796A" w:rsidRDefault="00BC25E8" w:rsidP="00BC25E8">
            <w:pPr>
              <w:pStyle w:val="acctmergecolhdg"/>
              <w:tabs>
                <w:tab w:val="left" w:pos="450"/>
              </w:tabs>
              <w:spacing w:line="240" w:lineRule="atLeast"/>
              <w:ind w:left="-20"/>
              <w:jc w:val="left"/>
              <w:rPr>
                <w:i/>
                <w:iCs/>
                <w:szCs w:val="22"/>
              </w:rPr>
            </w:pPr>
            <w:r w:rsidRPr="0077796A">
              <w:rPr>
                <w:i/>
                <w:iCs/>
                <w:szCs w:val="22"/>
              </w:rPr>
              <w:t>For the years ended</w:t>
            </w:r>
          </w:p>
        </w:tc>
        <w:tc>
          <w:tcPr>
            <w:tcW w:w="4734" w:type="dxa"/>
            <w:gridSpan w:val="7"/>
            <w:shd w:val="clear" w:color="auto" w:fill="auto"/>
          </w:tcPr>
          <w:p w:rsidR="00BC25E8" w:rsidRPr="0077796A" w:rsidRDefault="00BC25E8" w:rsidP="00BC25E8">
            <w:pPr>
              <w:ind w:left="-162" w:right="-153"/>
              <w:jc w:val="center"/>
              <w:rPr>
                <w:bCs/>
                <w:sz w:val="22"/>
                <w:szCs w:val="22"/>
              </w:rPr>
            </w:pPr>
            <w:r w:rsidRPr="0077796A">
              <w:rPr>
                <w:b/>
                <w:bCs/>
                <w:sz w:val="22"/>
                <w:szCs w:val="22"/>
              </w:rPr>
              <w:t>Consolidated financial statements</w:t>
            </w:r>
          </w:p>
        </w:tc>
      </w:tr>
      <w:tr w:rsidR="00BC25E8" w:rsidRPr="0077796A" w:rsidTr="00BC25E8">
        <w:tc>
          <w:tcPr>
            <w:tcW w:w="4545" w:type="dxa"/>
            <w:shd w:val="clear" w:color="auto" w:fill="auto"/>
          </w:tcPr>
          <w:p w:rsidR="00BC25E8" w:rsidRPr="0077796A" w:rsidRDefault="00BC25E8" w:rsidP="00BC25E8">
            <w:pPr>
              <w:ind w:right="-108"/>
              <w:jc w:val="thaiDistribute"/>
              <w:rPr>
                <w:b/>
                <w:sz w:val="22"/>
                <w:szCs w:val="22"/>
              </w:rPr>
            </w:pPr>
            <w:r w:rsidRPr="0077796A">
              <w:rPr>
                <w:b/>
                <w:i/>
                <w:iCs/>
                <w:sz w:val="22"/>
                <w:szCs w:val="22"/>
              </w:rPr>
              <w:t>31 December</w:t>
            </w:r>
          </w:p>
        </w:tc>
        <w:tc>
          <w:tcPr>
            <w:tcW w:w="2214" w:type="dxa"/>
            <w:gridSpan w:val="3"/>
            <w:shd w:val="clear" w:color="auto" w:fill="auto"/>
          </w:tcPr>
          <w:p w:rsidR="00BC25E8" w:rsidRPr="00E9518B" w:rsidRDefault="00BC25E8" w:rsidP="00BC25E8">
            <w:pPr>
              <w:pStyle w:val="acctfourfigures"/>
              <w:tabs>
                <w:tab w:val="left" w:pos="720"/>
              </w:tabs>
              <w:spacing w:line="240" w:lineRule="atLeast"/>
              <w:ind w:right="11"/>
              <w:jc w:val="center"/>
              <w:rPr>
                <w:szCs w:val="22"/>
              </w:rPr>
            </w:pPr>
            <w:r>
              <w:rPr>
                <w:szCs w:val="22"/>
              </w:rPr>
              <w:t>202</w:t>
            </w:r>
            <w:r w:rsidR="00EA4D02">
              <w:rPr>
                <w:szCs w:val="22"/>
              </w:rPr>
              <w:t>2</w:t>
            </w:r>
          </w:p>
        </w:tc>
        <w:tc>
          <w:tcPr>
            <w:tcW w:w="270" w:type="dxa"/>
            <w:shd w:val="clear" w:color="auto" w:fill="auto"/>
          </w:tcPr>
          <w:p w:rsidR="00BC25E8" w:rsidRPr="00E9518B" w:rsidRDefault="00BC25E8" w:rsidP="00BC25E8">
            <w:pPr>
              <w:pStyle w:val="acctfourfigures"/>
              <w:tabs>
                <w:tab w:val="left" w:pos="720"/>
              </w:tabs>
              <w:spacing w:line="240" w:lineRule="atLeast"/>
              <w:ind w:right="11"/>
              <w:jc w:val="center"/>
              <w:rPr>
                <w:szCs w:val="22"/>
              </w:rPr>
            </w:pPr>
          </w:p>
        </w:tc>
        <w:tc>
          <w:tcPr>
            <w:tcW w:w="2250" w:type="dxa"/>
            <w:gridSpan w:val="3"/>
            <w:shd w:val="clear" w:color="auto" w:fill="auto"/>
          </w:tcPr>
          <w:p w:rsidR="00BC25E8" w:rsidRPr="00E9518B" w:rsidRDefault="00BC25E8" w:rsidP="00BC25E8">
            <w:pPr>
              <w:pStyle w:val="acctfourfigures"/>
              <w:tabs>
                <w:tab w:val="left" w:pos="720"/>
              </w:tabs>
              <w:spacing w:line="240" w:lineRule="atLeast"/>
              <w:ind w:right="11"/>
              <w:jc w:val="center"/>
              <w:rPr>
                <w:szCs w:val="22"/>
              </w:rPr>
            </w:pPr>
            <w:r>
              <w:rPr>
                <w:szCs w:val="22"/>
              </w:rPr>
              <w:t>202</w:t>
            </w:r>
            <w:r w:rsidR="00EA4D02">
              <w:rPr>
                <w:szCs w:val="22"/>
              </w:rPr>
              <w:t>1</w:t>
            </w:r>
          </w:p>
        </w:tc>
      </w:tr>
      <w:tr w:rsidR="00BC25E8" w:rsidRPr="0077796A" w:rsidTr="00BC25E8">
        <w:tc>
          <w:tcPr>
            <w:tcW w:w="4545" w:type="dxa"/>
            <w:shd w:val="clear" w:color="auto" w:fill="auto"/>
          </w:tcPr>
          <w:p w:rsidR="00BC25E8" w:rsidRPr="0077796A" w:rsidRDefault="00BC25E8" w:rsidP="00BC25E8">
            <w:pPr>
              <w:rPr>
                <w:sz w:val="22"/>
                <w:szCs w:val="22"/>
              </w:rPr>
            </w:pPr>
          </w:p>
        </w:tc>
        <w:tc>
          <w:tcPr>
            <w:tcW w:w="810" w:type="dxa"/>
            <w:shd w:val="clear" w:color="auto" w:fill="auto"/>
          </w:tcPr>
          <w:p w:rsidR="00BC25E8" w:rsidRPr="0077796A" w:rsidRDefault="00BC25E8" w:rsidP="00BC25E8">
            <w:pPr>
              <w:pStyle w:val="acctfourfigures"/>
              <w:tabs>
                <w:tab w:val="clear" w:pos="765"/>
              </w:tabs>
              <w:spacing w:line="240" w:lineRule="atLeast"/>
              <w:ind w:left="-162" w:right="-153"/>
              <w:jc w:val="center"/>
              <w:rPr>
                <w:i/>
                <w:iCs/>
                <w:szCs w:val="22"/>
              </w:rPr>
            </w:pPr>
            <w:r w:rsidRPr="0077796A">
              <w:rPr>
                <w:i/>
                <w:iCs/>
                <w:szCs w:val="22"/>
              </w:rPr>
              <w:t>Rate</w:t>
            </w:r>
          </w:p>
          <w:p w:rsidR="00BC25E8" w:rsidRPr="0077796A" w:rsidRDefault="00BC25E8" w:rsidP="00BC25E8">
            <w:pPr>
              <w:pStyle w:val="acctfourfigures"/>
              <w:tabs>
                <w:tab w:val="clear" w:pos="765"/>
              </w:tabs>
              <w:spacing w:line="240" w:lineRule="atLeast"/>
              <w:ind w:left="-162" w:right="-153"/>
              <w:jc w:val="center"/>
              <w:rPr>
                <w:i/>
                <w:iCs/>
                <w:szCs w:val="22"/>
                <w:lang w:bidi="th-TH"/>
              </w:rPr>
            </w:pPr>
            <w:r w:rsidRPr="0077796A">
              <w:rPr>
                <w:i/>
                <w:iCs/>
                <w:szCs w:val="22"/>
                <w:lang w:bidi="th-TH"/>
              </w:rPr>
              <w:t>(%)</w:t>
            </w:r>
          </w:p>
        </w:tc>
        <w:tc>
          <w:tcPr>
            <w:tcW w:w="236" w:type="dxa"/>
            <w:shd w:val="clear" w:color="auto" w:fill="auto"/>
          </w:tcPr>
          <w:p w:rsidR="00BC25E8" w:rsidRPr="0077796A" w:rsidRDefault="00BC25E8" w:rsidP="00BC25E8">
            <w:pPr>
              <w:ind w:left="-162" w:right="-153"/>
              <w:jc w:val="thaiDistribute"/>
              <w:rPr>
                <w:b/>
                <w:sz w:val="22"/>
                <w:szCs w:val="22"/>
              </w:rPr>
            </w:pPr>
          </w:p>
        </w:tc>
        <w:tc>
          <w:tcPr>
            <w:tcW w:w="1168" w:type="dxa"/>
            <w:shd w:val="clear" w:color="auto" w:fill="auto"/>
          </w:tcPr>
          <w:p w:rsidR="00BC25E8" w:rsidRPr="0077796A" w:rsidRDefault="00BC25E8" w:rsidP="00BC25E8">
            <w:pPr>
              <w:pStyle w:val="acctfourfigures"/>
              <w:tabs>
                <w:tab w:val="clear" w:pos="765"/>
              </w:tabs>
              <w:spacing w:line="240" w:lineRule="atLeast"/>
              <w:ind w:left="-162" w:right="-153"/>
              <w:jc w:val="center"/>
              <w:rPr>
                <w:i/>
                <w:iCs/>
                <w:szCs w:val="22"/>
                <w:lang w:bidi="th-TH"/>
              </w:rPr>
            </w:pPr>
            <w:r w:rsidRPr="0077796A">
              <w:rPr>
                <w:i/>
                <w:iCs/>
                <w:szCs w:val="22"/>
                <w:cs/>
                <w:lang w:bidi="th-TH"/>
              </w:rPr>
              <w:t>(</w:t>
            </w:r>
            <w:r w:rsidRPr="0077796A">
              <w:rPr>
                <w:i/>
                <w:iCs/>
                <w:szCs w:val="22"/>
                <w:lang w:bidi="th-TH"/>
              </w:rPr>
              <w:t>in thousand Baht</w:t>
            </w:r>
            <w:r w:rsidRPr="0077796A">
              <w:rPr>
                <w:i/>
                <w:iCs/>
                <w:szCs w:val="22"/>
                <w:cs/>
                <w:lang w:bidi="th-TH"/>
              </w:rPr>
              <w:t>)</w:t>
            </w:r>
          </w:p>
        </w:tc>
        <w:tc>
          <w:tcPr>
            <w:tcW w:w="270" w:type="dxa"/>
            <w:shd w:val="clear" w:color="auto" w:fill="auto"/>
          </w:tcPr>
          <w:p w:rsidR="00BC25E8" w:rsidRPr="0077796A" w:rsidRDefault="00BC25E8" w:rsidP="00BC25E8">
            <w:pPr>
              <w:ind w:left="-162" w:right="-153"/>
              <w:jc w:val="thaiDistribute"/>
              <w:rPr>
                <w:b/>
                <w:sz w:val="22"/>
                <w:szCs w:val="22"/>
              </w:rPr>
            </w:pPr>
          </w:p>
        </w:tc>
        <w:tc>
          <w:tcPr>
            <w:tcW w:w="774" w:type="dxa"/>
            <w:shd w:val="clear" w:color="auto" w:fill="auto"/>
          </w:tcPr>
          <w:p w:rsidR="00BC25E8" w:rsidRPr="0077796A" w:rsidRDefault="00BC25E8" w:rsidP="00BC25E8">
            <w:pPr>
              <w:pStyle w:val="acctfourfigures"/>
              <w:tabs>
                <w:tab w:val="clear" w:pos="765"/>
              </w:tabs>
              <w:spacing w:line="240" w:lineRule="atLeast"/>
              <w:ind w:left="-162" w:right="-153"/>
              <w:jc w:val="center"/>
              <w:rPr>
                <w:i/>
                <w:iCs/>
                <w:szCs w:val="22"/>
              </w:rPr>
            </w:pPr>
            <w:r w:rsidRPr="0077796A">
              <w:rPr>
                <w:i/>
                <w:iCs/>
                <w:szCs w:val="22"/>
              </w:rPr>
              <w:t>Rate</w:t>
            </w:r>
          </w:p>
          <w:p w:rsidR="00BC25E8" w:rsidRPr="0077796A" w:rsidRDefault="00BC25E8" w:rsidP="00BC25E8">
            <w:pPr>
              <w:pStyle w:val="acctfourfigures"/>
              <w:tabs>
                <w:tab w:val="clear" w:pos="765"/>
              </w:tabs>
              <w:spacing w:line="240" w:lineRule="atLeast"/>
              <w:ind w:left="-162" w:right="-153"/>
              <w:jc w:val="center"/>
              <w:rPr>
                <w:i/>
                <w:iCs/>
                <w:szCs w:val="22"/>
              </w:rPr>
            </w:pPr>
            <w:r w:rsidRPr="0077796A">
              <w:rPr>
                <w:i/>
                <w:iCs/>
                <w:szCs w:val="22"/>
                <w:lang w:bidi="th-TH"/>
              </w:rPr>
              <w:t>(%)</w:t>
            </w:r>
          </w:p>
        </w:tc>
        <w:tc>
          <w:tcPr>
            <w:tcW w:w="270" w:type="dxa"/>
            <w:shd w:val="clear" w:color="auto" w:fill="auto"/>
          </w:tcPr>
          <w:p w:rsidR="00BC25E8" w:rsidRPr="0077796A" w:rsidRDefault="00BC25E8" w:rsidP="00BC25E8">
            <w:pPr>
              <w:ind w:left="-162" w:right="-153"/>
              <w:jc w:val="thaiDistribute"/>
              <w:rPr>
                <w:b/>
                <w:sz w:val="22"/>
                <w:szCs w:val="22"/>
              </w:rPr>
            </w:pPr>
          </w:p>
        </w:tc>
        <w:tc>
          <w:tcPr>
            <w:tcW w:w="1206" w:type="dxa"/>
            <w:shd w:val="clear" w:color="auto" w:fill="auto"/>
          </w:tcPr>
          <w:p w:rsidR="00BC25E8" w:rsidRPr="0077796A" w:rsidRDefault="00BC25E8" w:rsidP="00BC25E8">
            <w:pPr>
              <w:pStyle w:val="acctfourfigures"/>
              <w:tabs>
                <w:tab w:val="clear" w:pos="765"/>
              </w:tabs>
              <w:spacing w:line="240" w:lineRule="atLeast"/>
              <w:ind w:left="-162" w:right="-153"/>
              <w:jc w:val="center"/>
              <w:rPr>
                <w:i/>
                <w:iCs/>
                <w:szCs w:val="22"/>
                <w:lang w:bidi="th-TH"/>
              </w:rPr>
            </w:pPr>
            <w:r w:rsidRPr="0077796A">
              <w:rPr>
                <w:i/>
                <w:iCs/>
                <w:szCs w:val="22"/>
                <w:cs/>
                <w:lang w:bidi="th-TH"/>
              </w:rPr>
              <w:t>(</w:t>
            </w:r>
            <w:r w:rsidRPr="0077796A">
              <w:rPr>
                <w:i/>
                <w:iCs/>
                <w:szCs w:val="22"/>
                <w:lang w:bidi="th-TH"/>
              </w:rPr>
              <w:t>in thousand Baht</w:t>
            </w:r>
            <w:r w:rsidRPr="0077796A">
              <w:rPr>
                <w:i/>
                <w:iCs/>
                <w:szCs w:val="22"/>
                <w:cs/>
                <w:lang w:bidi="th-TH"/>
              </w:rPr>
              <w:t>)</w:t>
            </w:r>
          </w:p>
        </w:tc>
      </w:tr>
      <w:tr w:rsidR="00EA4D02" w:rsidRPr="0077796A" w:rsidTr="00BC25E8">
        <w:tc>
          <w:tcPr>
            <w:tcW w:w="4545" w:type="dxa"/>
            <w:shd w:val="clear" w:color="auto" w:fill="auto"/>
          </w:tcPr>
          <w:p w:rsidR="00EA4D02" w:rsidRPr="00BE4E53" w:rsidRDefault="00EA4D02" w:rsidP="00EA4D02">
            <w:pPr>
              <w:ind w:left="-20"/>
              <w:rPr>
                <w:sz w:val="22"/>
                <w:szCs w:val="22"/>
                <w:cs/>
              </w:rPr>
            </w:pPr>
            <w:r w:rsidRPr="00BE4E53">
              <w:rPr>
                <w:sz w:val="22"/>
                <w:szCs w:val="22"/>
              </w:rPr>
              <w:t>Profit before income tax expense</w:t>
            </w:r>
          </w:p>
        </w:tc>
        <w:tc>
          <w:tcPr>
            <w:tcW w:w="810" w:type="dxa"/>
            <w:shd w:val="clear" w:color="auto" w:fill="auto"/>
          </w:tcPr>
          <w:p w:rsidR="00EA4D02" w:rsidRPr="00BE4E53" w:rsidRDefault="00EA4D02" w:rsidP="00EA4D02">
            <w:pPr>
              <w:pStyle w:val="acctfourfigures"/>
              <w:tabs>
                <w:tab w:val="clear" w:pos="765"/>
              </w:tabs>
              <w:spacing w:line="240" w:lineRule="atLeast"/>
              <w:ind w:left="-79" w:right="-18"/>
              <w:jc w:val="center"/>
              <w:rPr>
                <w:szCs w:val="22"/>
                <w:lang w:val="en-US" w:bidi="th-TH"/>
              </w:rPr>
            </w:pPr>
          </w:p>
        </w:tc>
        <w:tc>
          <w:tcPr>
            <w:tcW w:w="236" w:type="dxa"/>
            <w:shd w:val="clear" w:color="auto" w:fill="auto"/>
          </w:tcPr>
          <w:p w:rsidR="00EA4D02" w:rsidRPr="00BE4E53" w:rsidRDefault="00EA4D02" w:rsidP="00EA4D02">
            <w:pPr>
              <w:jc w:val="thaiDistribute"/>
              <w:rPr>
                <w:b/>
                <w:sz w:val="22"/>
                <w:szCs w:val="22"/>
              </w:rPr>
            </w:pPr>
          </w:p>
        </w:tc>
        <w:tc>
          <w:tcPr>
            <w:tcW w:w="1168" w:type="dxa"/>
            <w:tcBorders>
              <w:bottom w:val="double" w:sz="4" w:space="0" w:color="auto"/>
            </w:tcBorders>
            <w:shd w:val="clear" w:color="auto" w:fill="auto"/>
          </w:tcPr>
          <w:p w:rsidR="00EA4D02" w:rsidRPr="00C00CA8" w:rsidRDefault="00FE5414" w:rsidP="00EA4D02">
            <w:pPr>
              <w:pStyle w:val="BodyText"/>
              <w:tabs>
                <w:tab w:val="decimal" w:pos="952"/>
              </w:tabs>
              <w:ind w:left="-108" w:right="-81"/>
              <w:jc w:val="left"/>
              <w:rPr>
                <w:rFonts w:cstheme="minorBidi"/>
                <w:sz w:val="22"/>
                <w:szCs w:val="22"/>
                <w:cs/>
              </w:rPr>
            </w:pPr>
            <w:r w:rsidRPr="00FE5414">
              <w:rPr>
                <w:rFonts w:cstheme="minorBidi"/>
                <w:sz w:val="22"/>
                <w:szCs w:val="22"/>
              </w:rPr>
              <w:t>2,490,225</w:t>
            </w:r>
          </w:p>
        </w:tc>
        <w:tc>
          <w:tcPr>
            <w:tcW w:w="270" w:type="dxa"/>
            <w:shd w:val="clear" w:color="auto" w:fill="auto"/>
          </w:tcPr>
          <w:p w:rsidR="00EA4D02" w:rsidRPr="00BE4E53" w:rsidRDefault="00EA4D02" w:rsidP="00EA4D02">
            <w:pPr>
              <w:jc w:val="thaiDistribute"/>
              <w:rPr>
                <w:b/>
                <w:sz w:val="22"/>
                <w:szCs w:val="22"/>
              </w:rPr>
            </w:pPr>
          </w:p>
        </w:tc>
        <w:tc>
          <w:tcPr>
            <w:tcW w:w="774" w:type="dxa"/>
            <w:shd w:val="clear" w:color="auto" w:fill="auto"/>
          </w:tcPr>
          <w:p w:rsidR="00EA4D02" w:rsidRPr="00BE4E53" w:rsidRDefault="00EA4D02" w:rsidP="00EA4D02">
            <w:pPr>
              <w:pStyle w:val="acctfourfigures"/>
              <w:tabs>
                <w:tab w:val="clear" w:pos="765"/>
              </w:tabs>
              <w:spacing w:line="240" w:lineRule="atLeast"/>
              <w:ind w:left="-79" w:right="-18"/>
              <w:jc w:val="center"/>
              <w:rPr>
                <w:szCs w:val="22"/>
                <w:lang w:val="en-US" w:bidi="th-TH"/>
              </w:rPr>
            </w:pPr>
          </w:p>
        </w:tc>
        <w:tc>
          <w:tcPr>
            <w:tcW w:w="270" w:type="dxa"/>
            <w:shd w:val="clear" w:color="auto" w:fill="auto"/>
          </w:tcPr>
          <w:p w:rsidR="00EA4D02" w:rsidRPr="00BE4E53" w:rsidRDefault="00EA4D02" w:rsidP="00EA4D02">
            <w:pPr>
              <w:jc w:val="thaiDistribute"/>
              <w:rPr>
                <w:b/>
                <w:sz w:val="22"/>
                <w:szCs w:val="22"/>
              </w:rPr>
            </w:pPr>
          </w:p>
        </w:tc>
        <w:tc>
          <w:tcPr>
            <w:tcW w:w="1206" w:type="dxa"/>
            <w:tcBorders>
              <w:bottom w:val="double" w:sz="4" w:space="0" w:color="auto"/>
            </w:tcBorders>
            <w:shd w:val="clear" w:color="auto" w:fill="auto"/>
          </w:tcPr>
          <w:p w:rsidR="00EA4D02" w:rsidRPr="00834BF9" w:rsidRDefault="00EA4D02" w:rsidP="00EA4D02">
            <w:pPr>
              <w:pStyle w:val="BodyText"/>
              <w:tabs>
                <w:tab w:val="decimal" w:pos="990"/>
              </w:tabs>
              <w:ind w:left="-115" w:right="-86"/>
              <w:jc w:val="left"/>
              <w:rPr>
                <w:rFonts w:cs="Times New Roman"/>
                <w:sz w:val="22"/>
                <w:szCs w:val="22"/>
              </w:rPr>
            </w:pPr>
            <w:r>
              <w:rPr>
                <w:rFonts w:cs="Times New Roman"/>
                <w:sz w:val="22"/>
                <w:szCs w:val="22"/>
              </w:rPr>
              <w:t>2,682,550</w:t>
            </w:r>
          </w:p>
        </w:tc>
      </w:tr>
      <w:tr w:rsidR="00EA4D02" w:rsidRPr="0077796A" w:rsidTr="00BC25E8">
        <w:tc>
          <w:tcPr>
            <w:tcW w:w="4545" w:type="dxa"/>
            <w:shd w:val="clear" w:color="auto" w:fill="auto"/>
          </w:tcPr>
          <w:p w:rsidR="00EA4D02" w:rsidRPr="00BE4E53" w:rsidRDefault="00EA4D02" w:rsidP="00EA4D02">
            <w:pPr>
              <w:ind w:left="-20"/>
              <w:rPr>
                <w:sz w:val="22"/>
                <w:szCs w:val="22"/>
              </w:rPr>
            </w:pPr>
            <w:r w:rsidRPr="00BE4E53">
              <w:rPr>
                <w:sz w:val="22"/>
                <w:szCs w:val="22"/>
              </w:rPr>
              <w:t>Income tax using the Thai corporation tax rate</w:t>
            </w:r>
          </w:p>
        </w:tc>
        <w:tc>
          <w:tcPr>
            <w:tcW w:w="810" w:type="dxa"/>
            <w:shd w:val="clear" w:color="auto" w:fill="auto"/>
          </w:tcPr>
          <w:p w:rsidR="00EA4D02" w:rsidRPr="00010A13" w:rsidRDefault="002A0A2D" w:rsidP="00EA4D02">
            <w:pPr>
              <w:pStyle w:val="acctfourfigures"/>
              <w:tabs>
                <w:tab w:val="clear" w:pos="765"/>
              </w:tabs>
              <w:spacing w:line="240" w:lineRule="atLeast"/>
              <w:ind w:left="-79" w:right="-117"/>
              <w:jc w:val="center"/>
              <w:rPr>
                <w:szCs w:val="22"/>
                <w:cs/>
                <w:lang w:val="en-US" w:bidi="th-TH"/>
              </w:rPr>
            </w:pPr>
            <w:r>
              <w:rPr>
                <w:szCs w:val="22"/>
                <w:lang w:val="en-US" w:bidi="th-TH"/>
              </w:rPr>
              <w:t>20</w:t>
            </w:r>
          </w:p>
        </w:tc>
        <w:tc>
          <w:tcPr>
            <w:tcW w:w="236" w:type="dxa"/>
            <w:shd w:val="clear" w:color="auto" w:fill="auto"/>
          </w:tcPr>
          <w:p w:rsidR="00EA4D02" w:rsidRPr="00BE4E53" w:rsidRDefault="00EA4D02" w:rsidP="00EA4D02">
            <w:pPr>
              <w:jc w:val="thaiDistribute"/>
              <w:rPr>
                <w:b/>
                <w:sz w:val="22"/>
                <w:szCs w:val="22"/>
              </w:rPr>
            </w:pPr>
          </w:p>
        </w:tc>
        <w:tc>
          <w:tcPr>
            <w:tcW w:w="1168" w:type="dxa"/>
            <w:tcBorders>
              <w:top w:val="double" w:sz="4" w:space="0" w:color="auto"/>
            </w:tcBorders>
            <w:shd w:val="clear" w:color="auto" w:fill="auto"/>
          </w:tcPr>
          <w:p w:rsidR="00EA4D02" w:rsidRPr="00010A13" w:rsidRDefault="002A0A2D" w:rsidP="00EA4D02">
            <w:pPr>
              <w:pStyle w:val="BodyText"/>
              <w:tabs>
                <w:tab w:val="decimal" w:pos="952"/>
              </w:tabs>
              <w:ind w:left="-108" w:right="-81"/>
              <w:jc w:val="left"/>
              <w:rPr>
                <w:rFonts w:cs="Times New Roman"/>
                <w:sz w:val="22"/>
                <w:szCs w:val="22"/>
              </w:rPr>
            </w:pPr>
            <w:r w:rsidRPr="002A0A2D">
              <w:rPr>
                <w:rFonts w:cs="Times New Roman"/>
                <w:sz w:val="22"/>
                <w:szCs w:val="22"/>
              </w:rPr>
              <w:t>498,045</w:t>
            </w:r>
          </w:p>
        </w:tc>
        <w:tc>
          <w:tcPr>
            <w:tcW w:w="270" w:type="dxa"/>
            <w:shd w:val="clear" w:color="auto" w:fill="auto"/>
          </w:tcPr>
          <w:p w:rsidR="00EA4D02" w:rsidRPr="00BE4E53" w:rsidRDefault="00EA4D02" w:rsidP="00EA4D02">
            <w:pPr>
              <w:jc w:val="thaiDistribute"/>
              <w:rPr>
                <w:b/>
                <w:sz w:val="22"/>
                <w:szCs w:val="22"/>
              </w:rPr>
            </w:pPr>
          </w:p>
        </w:tc>
        <w:tc>
          <w:tcPr>
            <w:tcW w:w="774" w:type="dxa"/>
            <w:shd w:val="clear" w:color="auto" w:fill="auto"/>
          </w:tcPr>
          <w:p w:rsidR="00EA4D02" w:rsidRPr="00010A13" w:rsidRDefault="00EA4D02" w:rsidP="00EA4D02">
            <w:pPr>
              <w:pStyle w:val="acctfourfigures"/>
              <w:tabs>
                <w:tab w:val="clear" w:pos="765"/>
              </w:tabs>
              <w:spacing w:line="240" w:lineRule="atLeast"/>
              <w:ind w:left="-79" w:right="-117"/>
              <w:jc w:val="center"/>
              <w:rPr>
                <w:szCs w:val="22"/>
                <w:cs/>
                <w:lang w:val="en-US" w:bidi="th-TH"/>
              </w:rPr>
            </w:pPr>
            <w:r>
              <w:rPr>
                <w:szCs w:val="22"/>
                <w:lang w:val="en-US" w:bidi="th-TH"/>
              </w:rPr>
              <w:t>20</w:t>
            </w:r>
          </w:p>
        </w:tc>
        <w:tc>
          <w:tcPr>
            <w:tcW w:w="270" w:type="dxa"/>
            <w:shd w:val="clear" w:color="auto" w:fill="auto"/>
          </w:tcPr>
          <w:p w:rsidR="00EA4D02" w:rsidRPr="00BE4E53" w:rsidRDefault="00EA4D02" w:rsidP="00EA4D02">
            <w:pPr>
              <w:jc w:val="thaiDistribute"/>
              <w:rPr>
                <w:b/>
                <w:sz w:val="22"/>
                <w:szCs w:val="22"/>
              </w:rPr>
            </w:pPr>
          </w:p>
        </w:tc>
        <w:tc>
          <w:tcPr>
            <w:tcW w:w="1206" w:type="dxa"/>
            <w:tcBorders>
              <w:top w:val="double" w:sz="4" w:space="0" w:color="auto"/>
            </w:tcBorders>
            <w:shd w:val="clear" w:color="auto" w:fill="auto"/>
          </w:tcPr>
          <w:p w:rsidR="00EA4D02" w:rsidRPr="00010A13" w:rsidRDefault="00EA4D02" w:rsidP="00EA4D02">
            <w:pPr>
              <w:pStyle w:val="BodyText"/>
              <w:tabs>
                <w:tab w:val="decimal" w:pos="990"/>
              </w:tabs>
              <w:ind w:left="-115" w:right="-86"/>
              <w:jc w:val="left"/>
              <w:rPr>
                <w:rFonts w:cs="Times New Roman"/>
                <w:sz w:val="22"/>
                <w:szCs w:val="22"/>
              </w:rPr>
            </w:pPr>
            <w:r w:rsidRPr="00B152C8">
              <w:rPr>
                <w:rFonts w:cs="Times New Roman"/>
                <w:sz w:val="22"/>
                <w:szCs w:val="22"/>
              </w:rPr>
              <w:t>536,510</w:t>
            </w:r>
          </w:p>
        </w:tc>
      </w:tr>
      <w:tr w:rsidR="00EA4D02" w:rsidRPr="0077796A" w:rsidTr="00BC25E8">
        <w:tc>
          <w:tcPr>
            <w:tcW w:w="4545" w:type="dxa"/>
            <w:shd w:val="clear" w:color="auto" w:fill="auto"/>
          </w:tcPr>
          <w:p w:rsidR="00EA4D02" w:rsidRPr="00BE4E53" w:rsidRDefault="00EA4D02" w:rsidP="00EA4D02">
            <w:pPr>
              <w:spacing w:line="240" w:lineRule="atLeast"/>
              <w:ind w:left="-20"/>
              <w:rPr>
                <w:sz w:val="22"/>
                <w:szCs w:val="22"/>
              </w:rPr>
            </w:pPr>
            <w:r w:rsidRPr="00BE4E53">
              <w:rPr>
                <w:sz w:val="22"/>
                <w:szCs w:val="22"/>
              </w:rPr>
              <w:t>Income not subject to tax</w:t>
            </w:r>
          </w:p>
        </w:tc>
        <w:tc>
          <w:tcPr>
            <w:tcW w:w="810" w:type="dxa"/>
            <w:shd w:val="clear" w:color="auto" w:fill="auto"/>
          </w:tcPr>
          <w:p w:rsidR="00EA4D02" w:rsidRPr="00010A13" w:rsidRDefault="002A0A2D" w:rsidP="00EA4D02">
            <w:pPr>
              <w:pStyle w:val="acctfourfigures"/>
              <w:tabs>
                <w:tab w:val="clear" w:pos="765"/>
              </w:tabs>
              <w:spacing w:line="240" w:lineRule="atLeast"/>
              <w:ind w:left="-79" w:right="-117"/>
              <w:jc w:val="center"/>
              <w:rPr>
                <w:szCs w:val="22"/>
                <w:lang w:val="en-US"/>
              </w:rPr>
            </w:pPr>
            <w:r>
              <w:rPr>
                <w:szCs w:val="22"/>
                <w:lang w:val="en-US"/>
              </w:rPr>
              <w:t>(14)</w:t>
            </w:r>
          </w:p>
        </w:tc>
        <w:tc>
          <w:tcPr>
            <w:tcW w:w="236" w:type="dxa"/>
            <w:shd w:val="clear" w:color="auto" w:fill="auto"/>
          </w:tcPr>
          <w:p w:rsidR="00EA4D02" w:rsidRPr="00BE4E53" w:rsidRDefault="00EA4D02" w:rsidP="00EA4D02">
            <w:pPr>
              <w:jc w:val="thaiDistribute"/>
              <w:rPr>
                <w:b/>
                <w:sz w:val="22"/>
                <w:szCs w:val="22"/>
              </w:rPr>
            </w:pPr>
          </w:p>
        </w:tc>
        <w:tc>
          <w:tcPr>
            <w:tcW w:w="1168" w:type="dxa"/>
            <w:shd w:val="clear" w:color="auto" w:fill="auto"/>
          </w:tcPr>
          <w:p w:rsidR="00EA4D02" w:rsidRPr="00010A13" w:rsidRDefault="002A0A2D" w:rsidP="00EA4D02">
            <w:pPr>
              <w:pStyle w:val="BodyText"/>
              <w:tabs>
                <w:tab w:val="decimal" w:pos="952"/>
              </w:tabs>
              <w:ind w:left="-108" w:right="-81"/>
              <w:jc w:val="left"/>
              <w:rPr>
                <w:rFonts w:cs="Times New Roman"/>
                <w:sz w:val="22"/>
                <w:szCs w:val="22"/>
              </w:rPr>
            </w:pPr>
            <w:r w:rsidRPr="002A0A2D">
              <w:rPr>
                <w:rFonts w:cs="Times New Roman"/>
                <w:sz w:val="22"/>
                <w:szCs w:val="22"/>
              </w:rPr>
              <w:t>(355,525)</w:t>
            </w:r>
          </w:p>
        </w:tc>
        <w:tc>
          <w:tcPr>
            <w:tcW w:w="270" w:type="dxa"/>
            <w:shd w:val="clear" w:color="auto" w:fill="auto"/>
          </w:tcPr>
          <w:p w:rsidR="00EA4D02" w:rsidRPr="00BE4E53" w:rsidRDefault="00EA4D02" w:rsidP="00EA4D02">
            <w:pPr>
              <w:jc w:val="thaiDistribute"/>
              <w:rPr>
                <w:b/>
                <w:sz w:val="22"/>
                <w:szCs w:val="22"/>
              </w:rPr>
            </w:pPr>
          </w:p>
        </w:tc>
        <w:tc>
          <w:tcPr>
            <w:tcW w:w="774" w:type="dxa"/>
            <w:shd w:val="clear" w:color="auto" w:fill="auto"/>
          </w:tcPr>
          <w:p w:rsidR="00EA4D02" w:rsidRPr="00010A13" w:rsidRDefault="00EA4D02" w:rsidP="00EA4D02">
            <w:pPr>
              <w:pStyle w:val="acctfourfigures"/>
              <w:tabs>
                <w:tab w:val="clear" w:pos="765"/>
              </w:tabs>
              <w:spacing w:line="240" w:lineRule="atLeast"/>
              <w:ind w:left="-79" w:right="-117"/>
              <w:jc w:val="center"/>
              <w:rPr>
                <w:szCs w:val="22"/>
                <w:lang w:val="en-US"/>
              </w:rPr>
            </w:pPr>
            <w:r>
              <w:rPr>
                <w:szCs w:val="22"/>
                <w:lang w:val="en-US"/>
              </w:rPr>
              <w:t>(13)</w:t>
            </w:r>
          </w:p>
        </w:tc>
        <w:tc>
          <w:tcPr>
            <w:tcW w:w="270" w:type="dxa"/>
            <w:shd w:val="clear" w:color="auto" w:fill="auto"/>
          </w:tcPr>
          <w:p w:rsidR="00EA4D02" w:rsidRPr="00BE4E53" w:rsidRDefault="00EA4D02" w:rsidP="00EA4D02">
            <w:pPr>
              <w:jc w:val="thaiDistribute"/>
              <w:rPr>
                <w:b/>
                <w:sz w:val="22"/>
                <w:szCs w:val="22"/>
              </w:rPr>
            </w:pPr>
          </w:p>
        </w:tc>
        <w:tc>
          <w:tcPr>
            <w:tcW w:w="1206" w:type="dxa"/>
            <w:shd w:val="clear" w:color="auto" w:fill="auto"/>
          </w:tcPr>
          <w:p w:rsidR="00EA4D02" w:rsidRPr="00010A13" w:rsidRDefault="00EA4D02" w:rsidP="00EA4D02">
            <w:pPr>
              <w:pStyle w:val="BodyText"/>
              <w:tabs>
                <w:tab w:val="decimal" w:pos="990"/>
              </w:tabs>
              <w:ind w:left="-115" w:right="-86"/>
              <w:jc w:val="left"/>
              <w:rPr>
                <w:rFonts w:cs="Times New Roman"/>
                <w:sz w:val="22"/>
                <w:szCs w:val="22"/>
              </w:rPr>
            </w:pPr>
            <w:r>
              <w:rPr>
                <w:rFonts w:cs="Times New Roman"/>
                <w:sz w:val="22"/>
                <w:szCs w:val="22"/>
              </w:rPr>
              <w:t>(342,859)</w:t>
            </w:r>
          </w:p>
        </w:tc>
      </w:tr>
      <w:tr w:rsidR="00EA4D02" w:rsidRPr="0077796A" w:rsidTr="00BC25E8">
        <w:tc>
          <w:tcPr>
            <w:tcW w:w="4545" w:type="dxa"/>
            <w:shd w:val="clear" w:color="auto" w:fill="auto"/>
          </w:tcPr>
          <w:p w:rsidR="00EA4D02" w:rsidRPr="00BE4E53" w:rsidRDefault="00EA4D02" w:rsidP="00EA4D02">
            <w:pPr>
              <w:spacing w:line="240" w:lineRule="atLeast"/>
              <w:ind w:left="-20"/>
              <w:rPr>
                <w:sz w:val="22"/>
                <w:szCs w:val="22"/>
              </w:rPr>
            </w:pPr>
            <w:r w:rsidRPr="00BE4E53">
              <w:rPr>
                <w:sz w:val="22"/>
                <w:szCs w:val="22"/>
              </w:rPr>
              <w:t>Expenses not deductible for tax purposes</w:t>
            </w:r>
          </w:p>
        </w:tc>
        <w:tc>
          <w:tcPr>
            <w:tcW w:w="810" w:type="dxa"/>
            <w:shd w:val="clear" w:color="auto" w:fill="auto"/>
          </w:tcPr>
          <w:p w:rsidR="00EA4D02" w:rsidRPr="00010A13" w:rsidRDefault="00EA4D02" w:rsidP="00EA4D02">
            <w:pPr>
              <w:pStyle w:val="acctfourfigures"/>
              <w:tabs>
                <w:tab w:val="clear" w:pos="765"/>
              </w:tabs>
              <w:spacing w:line="240" w:lineRule="atLeast"/>
              <w:ind w:left="-79" w:right="-117"/>
              <w:jc w:val="center"/>
              <w:rPr>
                <w:szCs w:val="22"/>
                <w:lang w:val="en-US"/>
              </w:rPr>
            </w:pPr>
          </w:p>
        </w:tc>
        <w:tc>
          <w:tcPr>
            <w:tcW w:w="236" w:type="dxa"/>
            <w:shd w:val="clear" w:color="auto" w:fill="auto"/>
          </w:tcPr>
          <w:p w:rsidR="00EA4D02" w:rsidRPr="00BE4E53" w:rsidRDefault="00EA4D02" w:rsidP="00EA4D02">
            <w:pPr>
              <w:jc w:val="thaiDistribute"/>
              <w:rPr>
                <w:b/>
                <w:sz w:val="22"/>
                <w:szCs w:val="22"/>
              </w:rPr>
            </w:pPr>
          </w:p>
        </w:tc>
        <w:tc>
          <w:tcPr>
            <w:tcW w:w="1168" w:type="dxa"/>
            <w:shd w:val="clear" w:color="auto" w:fill="auto"/>
          </w:tcPr>
          <w:p w:rsidR="00EA4D02" w:rsidRPr="00BE4E53" w:rsidRDefault="00EA4D02" w:rsidP="00EA4D02">
            <w:pPr>
              <w:pStyle w:val="BodyText"/>
              <w:tabs>
                <w:tab w:val="decimal" w:pos="952"/>
              </w:tabs>
              <w:ind w:left="-108" w:right="-81"/>
              <w:jc w:val="left"/>
              <w:rPr>
                <w:rFonts w:cs="Times New Roman"/>
                <w:sz w:val="22"/>
                <w:szCs w:val="22"/>
              </w:rPr>
            </w:pPr>
          </w:p>
        </w:tc>
        <w:tc>
          <w:tcPr>
            <w:tcW w:w="270" w:type="dxa"/>
            <w:shd w:val="clear" w:color="auto" w:fill="auto"/>
          </w:tcPr>
          <w:p w:rsidR="00EA4D02" w:rsidRPr="00BE4E53" w:rsidRDefault="00EA4D02" w:rsidP="00EA4D02">
            <w:pPr>
              <w:jc w:val="thaiDistribute"/>
              <w:rPr>
                <w:b/>
                <w:sz w:val="22"/>
                <w:szCs w:val="22"/>
              </w:rPr>
            </w:pPr>
          </w:p>
        </w:tc>
        <w:tc>
          <w:tcPr>
            <w:tcW w:w="774" w:type="dxa"/>
            <w:shd w:val="clear" w:color="auto" w:fill="auto"/>
          </w:tcPr>
          <w:p w:rsidR="00EA4D02" w:rsidRPr="00010A13" w:rsidRDefault="00EA4D02" w:rsidP="00EA4D02">
            <w:pPr>
              <w:pStyle w:val="acctfourfigures"/>
              <w:tabs>
                <w:tab w:val="clear" w:pos="765"/>
              </w:tabs>
              <w:spacing w:line="240" w:lineRule="atLeast"/>
              <w:ind w:left="-79" w:right="-117"/>
              <w:jc w:val="center"/>
              <w:rPr>
                <w:szCs w:val="22"/>
                <w:lang w:val="en-US"/>
              </w:rPr>
            </w:pPr>
          </w:p>
        </w:tc>
        <w:tc>
          <w:tcPr>
            <w:tcW w:w="270" w:type="dxa"/>
            <w:shd w:val="clear" w:color="auto" w:fill="auto"/>
          </w:tcPr>
          <w:p w:rsidR="00EA4D02" w:rsidRPr="00BE4E53" w:rsidRDefault="00EA4D02" w:rsidP="00EA4D02">
            <w:pPr>
              <w:jc w:val="thaiDistribute"/>
              <w:rPr>
                <w:b/>
                <w:sz w:val="22"/>
                <w:szCs w:val="22"/>
              </w:rPr>
            </w:pPr>
          </w:p>
        </w:tc>
        <w:tc>
          <w:tcPr>
            <w:tcW w:w="1206" w:type="dxa"/>
            <w:shd w:val="clear" w:color="auto" w:fill="auto"/>
          </w:tcPr>
          <w:p w:rsidR="00EA4D02" w:rsidRPr="00BE4E53" w:rsidRDefault="00EA4D02" w:rsidP="00EA4D02">
            <w:pPr>
              <w:pStyle w:val="BodyText"/>
              <w:tabs>
                <w:tab w:val="decimal" w:pos="990"/>
              </w:tabs>
              <w:ind w:left="-115" w:right="-86"/>
              <w:jc w:val="left"/>
              <w:rPr>
                <w:rFonts w:cs="Times New Roman"/>
                <w:sz w:val="22"/>
                <w:szCs w:val="22"/>
              </w:rPr>
            </w:pPr>
          </w:p>
        </w:tc>
      </w:tr>
      <w:tr w:rsidR="00EA4D02" w:rsidRPr="0077796A" w:rsidTr="00BC25E8">
        <w:tc>
          <w:tcPr>
            <w:tcW w:w="4545" w:type="dxa"/>
            <w:shd w:val="clear" w:color="auto" w:fill="auto"/>
          </w:tcPr>
          <w:p w:rsidR="00EA4D02" w:rsidRPr="00BE4E53" w:rsidRDefault="00EA4D02" w:rsidP="00EA4D02">
            <w:pPr>
              <w:spacing w:line="240" w:lineRule="atLeast"/>
              <w:rPr>
                <w:sz w:val="22"/>
                <w:szCs w:val="22"/>
              </w:rPr>
            </w:pPr>
            <w:r w:rsidRPr="00BE4E53">
              <w:rPr>
                <w:sz w:val="22"/>
                <w:szCs w:val="22"/>
              </w:rPr>
              <w:t xml:space="preserve">  and additional reduction transactions</w:t>
            </w:r>
          </w:p>
        </w:tc>
        <w:tc>
          <w:tcPr>
            <w:tcW w:w="810" w:type="dxa"/>
            <w:shd w:val="clear" w:color="auto" w:fill="auto"/>
          </w:tcPr>
          <w:p w:rsidR="00EA4D02" w:rsidRPr="00D84384" w:rsidRDefault="002A0A2D" w:rsidP="00EA4D02">
            <w:pPr>
              <w:pStyle w:val="acctfourfigures"/>
              <w:tabs>
                <w:tab w:val="clear" w:pos="765"/>
              </w:tabs>
              <w:spacing w:line="240" w:lineRule="atLeast"/>
              <w:ind w:left="-79" w:right="-117"/>
              <w:jc w:val="center"/>
              <w:rPr>
                <w:rFonts w:cs="Angsana New"/>
                <w:szCs w:val="28"/>
                <w:lang w:val="en-US" w:bidi="th-TH"/>
              </w:rPr>
            </w:pPr>
            <w:r>
              <w:rPr>
                <w:rFonts w:cs="Angsana New"/>
                <w:szCs w:val="28"/>
                <w:lang w:val="en-US" w:bidi="th-TH"/>
              </w:rPr>
              <w:t>-</w:t>
            </w:r>
          </w:p>
        </w:tc>
        <w:tc>
          <w:tcPr>
            <w:tcW w:w="236" w:type="dxa"/>
            <w:shd w:val="clear" w:color="auto" w:fill="auto"/>
          </w:tcPr>
          <w:p w:rsidR="00EA4D02" w:rsidRPr="00BE4E53" w:rsidRDefault="00EA4D02" w:rsidP="00EA4D02">
            <w:pPr>
              <w:jc w:val="thaiDistribute"/>
              <w:rPr>
                <w:b/>
                <w:sz w:val="22"/>
                <w:szCs w:val="22"/>
              </w:rPr>
            </w:pPr>
          </w:p>
        </w:tc>
        <w:tc>
          <w:tcPr>
            <w:tcW w:w="1168" w:type="dxa"/>
            <w:shd w:val="clear" w:color="auto" w:fill="auto"/>
          </w:tcPr>
          <w:p w:rsidR="00EA4D02" w:rsidRPr="00010A13" w:rsidRDefault="002A0A2D" w:rsidP="00EA4D02">
            <w:pPr>
              <w:pStyle w:val="BodyText"/>
              <w:tabs>
                <w:tab w:val="decimal" w:pos="952"/>
              </w:tabs>
              <w:ind w:left="-108" w:right="-81"/>
              <w:jc w:val="left"/>
              <w:rPr>
                <w:rFonts w:cs="Times New Roman"/>
                <w:sz w:val="22"/>
                <w:szCs w:val="22"/>
              </w:rPr>
            </w:pPr>
            <w:r w:rsidRPr="002A0A2D">
              <w:rPr>
                <w:rFonts w:cs="Times New Roman"/>
                <w:sz w:val="22"/>
                <w:szCs w:val="22"/>
              </w:rPr>
              <w:t>(10,587)</w:t>
            </w:r>
          </w:p>
        </w:tc>
        <w:tc>
          <w:tcPr>
            <w:tcW w:w="270" w:type="dxa"/>
            <w:shd w:val="clear" w:color="auto" w:fill="auto"/>
          </w:tcPr>
          <w:p w:rsidR="00EA4D02" w:rsidRPr="00BE4E53" w:rsidRDefault="00EA4D02" w:rsidP="00EA4D02">
            <w:pPr>
              <w:jc w:val="thaiDistribute"/>
              <w:rPr>
                <w:b/>
                <w:sz w:val="22"/>
                <w:szCs w:val="22"/>
              </w:rPr>
            </w:pPr>
          </w:p>
        </w:tc>
        <w:tc>
          <w:tcPr>
            <w:tcW w:w="774" w:type="dxa"/>
            <w:shd w:val="clear" w:color="auto" w:fill="auto"/>
          </w:tcPr>
          <w:p w:rsidR="00EA4D02" w:rsidRPr="00010A13" w:rsidRDefault="00EA4D02" w:rsidP="00EA4D02">
            <w:pPr>
              <w:pStyle w:val="acctfourfigures"/>
              <w:tabs>
                <w:tab w:val="clear" w:pos="765"/>
              </w:tabs>
              <w:spacing w:line="240" w:lineRule="atLeast"/>
              <w:ind w:left="-79" w:right="-117"/>
              <w:jc w:val="center"/>
              <w:rPr>
                <w:szCs w:val="22"/>
                <w:cs/>
                <w:lang w:val="en-US" w:bidi="th-TH"/>
              </w:rPr>
            </w:pPr>
            <w:r>
              <w:rPr>
                <w:rFonts w:cs="Angsana New"/>
                <w:szCs w:val="28"/>
                <w:lang w:val="en-US" w:bidi="th-TH"/>
              </w:rPr>
              <w:t>1</w:t>
            </w:r>
          </w:p>
        </w:tc>
        <w:tc>
          <w:tcPr>
            <w:tcW w:w="270" w:type="dxa"/>
            <w:shd w:val="clear" w:color="auto" w:fill="auto"/>
          </w:tcPr>
          <w:p w:rsidR="00EA4D02" w:rsidRPr="00BE4E53" w:rsidRDefault="00EA4D02" w:rsidP="00EA4D02">
            <w:pPr>
              <w:jc w:val="thaiDistribute"/>
              <w:rPr>
                <w:b/>
                <w:sz w:val="22"/>
                <w:szCs w:val="22"/>
              </w:rPr>
            </w:pPr>
          </w:p>
        </w:tc>
        <w:tc>
          <w:tcPr>
            <w:tcW w:w="1206" w:type="dxa"/>
            <w:shd w:val="clear" w:color="auto" w:fill="auto"/>
          </w:tcPr>
          <w:p w:rsidR="00EA4D02" w:rsidRPr="00010A13" w:rsidRDefault="00EA4D02" w:rsidP="00EA4D02">
            <w:pPr>
              <w:pStyle w:val="BodyText"/>
              <w:tabs>
                <w:tab w:val="decimal" w:pos="990"/>
              </w:tabs>
              <w:ind w:left="-115" w:right="-86"/>
              <w:jc w:val="left"/>
              <w:rPr>
                <w:rFonts w:cs="Times New Roman"/>
                <w:sz w:val="22"/>
                <w:szCs w:val="22"/>
              </w:rPr>
            </w:pPr>
            <w:r>
              <w:rPr>
                <w:rFonts w:cs="Times New Roman"/>
                <w:sz w:val="22"/>
                <w:szCs w:val="22"/>
              </w:rPr>
              <w:t>14,952</w:t>
            </w:r>
          </w:p>
        </w:tc>
      </w:tr>
      <w:tr w:rsidR="00EA4D02" w:rsidRPr="0077796A" w:rsidTr="00BC25E8">
        <w:tc>
          <w:tcPr>
            <w:tcW w:w="4545" w:type="dxa"/>
            <w:shd w:val="clear" w:color="auto" w:fill="auto"/>
          </w:tcPr>
          <w:p w:rsidR="00EA4D02" w:rsidRPr="00BE4E53" w:rsidRDefault="00EA4D02" w:rsidP="00EA4D02">
            <w:pPr>
              <w:spacing w:line="240" w:lineRule="atLeast"/>
              <w:rPr>
                <w:sz w:val="22"/>
                <w:szCs w:val="22"/>
              </w:rPr>
            </w:pPr>
            <w:r w:rsidRPr="00766879">
              <w:rPr>
                <w:sz w:val="22"/>
                <w:szCs w:val="22"/>
              </w:rPr>
              <w:t>Under provided in prior years</w:t>
            </w:r>
          </w:p>
        </w:tc>
        <w:tc>
          <w:tcPr>
            <w:tcW w:w="810" w:type="dxa"/>
            <w:shd w:val="clear" w:color="auto" w:fill="auto"/>
          </w:tcPr>
          <w:p w:rsidR="00EA4D02" w:rsidRDefault="002A0A2D" w:rsidP="00EA4D02">
            <w:pPr>
              <w:pStyle w:val="acctfourfigures"/>
              <w:tabs>
                <w:tab w:val="clear" w:pos="765"/>
              </w:tabs>
              <w:spacing w:line="240" w:lineRule="atLeast"/>
              <w:ind w:left="-79" w:right="-117"/>
              <w:jc w:val="center"/>
              <w:rPr>
                <w:rFonts w:cs="Angsana New"/>
                <w:szCs w:val="28"/>
                <w:lang w:val="en-US" w:bidi="th-TH"/>
              </w:rPr>
            </w:pPr>
            <w:r>
              <w:rPr>
                <w:rFonts w:cs="Angsana New"/>
                <w:szCs w:val="28"/>
                <w:lang w:val="en-US" w:bidi="th-TH"/>
              </w:rPr>
              <w:t>-</w:t>
            </w:r>
          </w:p>
        </w:tc>
        <w:tc>
          <w:tcPr>
            <w:tcW w:w="236" w:type="dxa"/>
            <w:shd w:val="clear" w:color="auto" w:fill="auto"/>
          </w:tcPr>
          <w:p w:rsidR="00EA4D02" w:rsidRPr="00BE4E53" w:rsidRDefault="00EA4D02" w:rsidP="00EA4D02">
            <w:pPr>
              <w:jc w:val="thaiDistribute"/>
              <w:rPr>
                <w:b/>
                <w:sz w:val="22"/>
                <w:szCs w:val="22"/>
              </w:rPr>
            </w:pPr>
          </w:p>
        </w:tc>
        <w:tc>
          <w:tcPr>
            <w:tcW w:w="1168" w:type="dxa"/>
            <w:shd w:val="clear" w:color="auto" w:fill="auto"/>
          </w:tcPr>
          <w:p w:rsidR="00EA4D02" w:rsidRDefault="002A0A2D" w:rsidP="00EA4D02">
            <w:pPr>
              <w:pStyle w:val="BodyText"/>
              <w:tabs>
                <w:tab w:val="decimal" w:pos="952"/>
              </w:tabs>
              <w:ind w:left="-108" w:right="-81"/>
              <w:jc w:val="left"/>
              <w:rPr>
                <w:rFonts w:cs="Times New Roman"/>
                <w:sz w:val="22"/>
                <w:szCs w:val="22"/>
              </w:rPr>
            </w:pPr>
            <w:r w:rsidRPr="002A0A2D">
              <w:rPr>
                <w:rFonts w:cs="Times New Roman"/>
                <w:sz w:val="22"/>
                <w:szCs w:val="22"/>
              </w:rPr>
              <w:t>864</w:t>
            </w:r>
          </w:p>
        </w:tc>
        <w:tc>
          <w:tcPr>
            <w:tcW w:w="270" w:type="dxa"/>
            <w:shd w:val="clear" w:color="auto" w:fill="auto"/>
          </w:tcPr>
          <w:p w:rsidR="00EA4D02" w:rsidRPr="00BE4E53" w:rsidRDefault="00EA4D02" w:rsidP="00EA4D02">
            <w:pPr>
              <w:jc w:val="thaiDistribute"/>
              <w:rPr>
                <w:b/>
                <w:sz w:val="22"/>
                <w:szCs w:val="22"/>
              </w:rPr>
            </w:pPr>
          </w:p>
        </w:tc>
        <w:tc>
          <w:tcPr>
            <w:tcW w:w="774" w:type="dxa"/>
            <w:shd w:val="clear" w:color="auto" w:fill="auto"/>
          </w:tcPr>
          <w:p w:rsidR="00EA4D02" w:rsidRDefault="00EA4D02" w:rsidP="00EA4D02">
            <w:pPr>
              <w:pStyle w:val="acctfourfigures"/>
              <w:tabs>
                <w:tab w:val="clear" w:pos="765"/>
              </w:tabs>
              <w:spacing w:line="240" w:lineRule="atLeast"/>
              <w:ind w:left="-79" w:right="-117"/>
              <w:jc w:val="center"/>
              <w:rPr>
                <w:szCs w:val="22"/>
                <w:lang w:val="en-US" w:bidi="th-TH"/>
              </w:rPr>
            </w:pPr>
            <w:r>
              <w:rPr>
                <w:rFonts w:cs="Angsana New"/>
                <w:szCs w:val="28"/>
                <w:lang w:val="en-US" w:bidi="th-TH"/>
              </w:rPr>
              <w:t>-</w:t>
            </w:r>
          </w:p>
        </w:tc>
        <w:tc>
          <w:tcPr>
            <w:tcW w:w="270" w:type="dxa"/>
            <w:shd w:val="clear" w:color="auto" w:fill="auto"/>
          </w:tcPr>
          <w:p w:rsidR="00EA4D02" w:rsidRPr="00BE4E53" w:rsidRDefault="00EA4D02" w:rsidP="00EA4D02">
            <w:pPr>
              <w:jc w:val="thaiDistribute"/>
              <w:rPr>
                <w:b/>
                <w:sz w:val="22"/>
                <w:szCs w:val="22"/>
              </w:rPr>
            </w:pPr>
          </w:p>
        </w:tc>
        <w:tc>
          <w:tcPr>
            <w:tcW w:w="1206" w:type="dxa"/>
            <w:shd w:val="clear" w:color="auto" w:fill="auto"/>
          </w:tcPr>
          <w:p w:rsidR="00EA4D02" w:rsidRPr="006A3325" w:rsidRDefault="00EA4D02" w:rsidP="00EA4D02">
            <w:pPr>
              <w:pStyle w:val="BodyText"/>
              <w:tabs>
                <w:tab w:val="decimal" w:pos="990"/>
              </w:tabs>
              <w:ind w:left="-115" w:right="-86"/>
              <w:jc w:val="left"/>
              <w:rPr>
                <w:rFonts w:cs="Times New Roman"/>
                <w:sz w:val="22"/>
                <w:szCs w:val="22"/>
              </w:rPr>
            </w:pPr>
            <w:r>
              <w:rPr>
                <w:rFonts w:cs="Times New Roman"/>
                <w:sz w:val="22"/>
                <w:szCs w:val="22"/>
              </w:rPr>
              <w:t>10,818</w:t>
            </w:r>
          </w:p>
        </w:tc>
      </w:tr>
      <w:tr w:rsidR="00EA4D02" w:rsidRPr="0077796A" w:rsidTr="00BC25E8">
        <w:trPr>
          <w:trHeight w:val="70"/>
        </w:trPr>
        <w:tc>
          <w:tcPr>
            <w:tcW w:w="4545" w:type="dxa"/>
            <w:shd w:val="clear" w:color="auto" w:fill="auto"/>
          </w:tcPr>
          <w:p w:rsidR="00EA4D02" w:rsidRPr="00BE4E53" w:rsidRDefault="00EA4D02" w:rsidP="00EA4D02">
            <w:pPr>
              <w:spacing w:line="240" w:lineRule="atLeast"/>
              <w:rPr>
                <w:sz w:val="22"/>
                <w:szCs w:val="22"/>
              </w:rPr>
            </w:pPr>
            <w:r w:rsidRPr="00BE4E53">
              <w:rPr>
                <w:sz w:val="22"/>
                <w:szCs w:val="22"/>
              </w:rPr>
              <w:t>Others</w:t>
            </w:r>
          </w:p>
        </w:tc>
        <w:tc>
          <w:tcPr>
            <w:tcW w:w="810" w:type="dxa"/>
            <w:shd w:val="clear" w:color="auto" w:fill="auto"/>
          </w:tcPr>
          <w:p w:rsidR="00EA4D02" w:rsidRPr="00010A13" w:rsidRDefault="002A0A2D" w:rsidP="00EA4D02">
            <w:pPr>
              <w:pStyle w:val="acctfourfigures"/>
              <w:tabs>
                <w:tab w:val="clear" w:pos="765"/>
              </w:tabs>
              <w:spacing w:line="240" w:lineRule="atLeast"/>
              <w:ind w:left="-79" w:right="-117"/>
              <w:jc w:val="center"/>
              <w:rPr>
                <w:szCs w:val="22"/>
                <w:cs/>
                <w:lang w:val="en-US" w:bidi="th-TH"/>
              </w:rPr>
            </w:pPr>
            <w:r>
              <w:rPr>
                <w:szCs w:val="22"/>
                <w:lang w:val="en-US" w:bidi="th-TH"/>
              </w:rPr>
              <w:t>-</w:t>
            </w:r>
          </w:p>
        </w:tc>
        <w:tc>
          <w:tcPr>
            <w:tcW w:w="236" w:type="dxa"/>
            <w:shd w:val="clear" w:color="auto" w:fill="auto"/>
          </w:tcPr>
          <w:p w:rsidR="00EA4D02" w:rsidRPr="00BE4E53" w:rsidRDefault="00EA4D02" w:rsidP="00EA4D02">
            <w:pPr>
              <w:jc w:val="thaiDistribute"/>
              <w:rPr>
                <w:b/>
                <w:bCs/>
                <w:sz w:val="22"/>
                <w:szCs w:val="22"/>
              </w:rPr>
            </w:pPr>
          </w:p>
        </w:tc>
        <w:tc>
          <w:tcPr>
            <w:tcW w:w="1168" w:type="dxa"/>
            <w:shd w:val="clear" w:color="auto" w:fill="auto"/>
          </w:tcPr>
          <w:p w:rsidR="00EA4D02" w:rsidRPr="00010A13" w:rsidRDefault="002A0A2D" w:rsidP="00EA4D02">
            <w:pPr>
              <w:pStyle w:val="BodyText"/>
              <w:tabs>
                <w:tab w:val="decimal" w:pos="952"/>
              </w:tabs>
              <w:ind w:left="-108" w:right="-81"/>
              <w:jc w:val="left"/>
              <w:rPr>
                <w:rFonts w:cs="Times New Roman"/>
                <w:sz w:val="22"/>
                <w:szCs w:val="22"/>
              </w:rPr>
            </w:pPr>
            <w:r w:rsidRPr="002A0A2D">
              <w:rPr>
                <w:rFonts w:cs="Times New Roman"/>
                <w:sz w:val="22"/>
                <w:szCs w:val="22"/>
              </w:rPr>
              <w:t>10,718</w:t>
            </w:r>
          </w:p>
        </w:tc>
        <w:tc>
          <w:tcPr>
            <w:tcW w:w="270" w:type="dxa"/>
            <w:shd w:val="clear" w:color="auto" w:fill="auto"/>
          </w:tcPr>
          <w:p w:rsidR="00EA4D02" w:rsidRPr="00BE4E53" w:rsidRDefault="00EA4D02" w:rsidP="00EA4D02">
            <w:pPr>
              <w:jc w:val="thaiDistribute"/>
              <w:rPr>
                <w:b/>
                <w:bCs/>
                <w:sz w:val="22"/>
                <w:szCs w:val="22"/>
              </w:rPr>
            </w:pPr>
          </w:p>
        </w:tc>
        <w:tc>
          <w:tcPr>
            <w:tcW w:w="774" w:type="dxa"/>
            <w:shd w:val="clear" w:color="auto" w:fill="auto"/>
          </w:tcPr>
          <w:p w:rsidR="00EA4D02" w:rsidRPr="00010A13" w:rsidRDefault="00EA4D02" w:rsidP="00EA4D02">
            <w:pPr>
              <w:pStyle w:val="acctfourfigures"/>
              <w:tabs>
                <w:tab w:val="clear" w:pos="765"/>
              </w:tabs>
              <w:spacing w:line="240" w:lineRule="atLeast"/>
              <w:ind w:left="-79" w:right="-117"/>
              <w:jc w:val="center"/>
              <w:rPr>
                <w:szCs w:val="22"/>
                <w:cs/>
                <w:lang w:val="en-US" w:bidi="th-TH"/>
              </w:rPr>
            </w:pPr>
            <w:r>
              <w:rPr>
                <w:szCs w:val="22"/>
                <w:lang w:val="en-US" w:bidi="th-TH"/>
              </w:rPr>
              <w:t>-</w:t>
            </w:r>
          </w:p>
        </w:tc>
        <w:tc>
          <w:tcPr>
            <w:tcW w:w="270" w:type="dxa"/>
            <w:shd w:val="clear" w:color="auto" w:fill="auto"/>
          </w:tcPr>
          <w:p w:rsidR="00EA4D02" w:rsidRPr="00BE4E53" w:rsidRDefault="00EA4D02" w:rsidP="00EA4D02">
            <w:pPr>
              <w:jc w:val="thaiDistribute"/>
              <w:rPr>
                <w:b/>
                <w:bCs/>
                <w:sz w:val="22"/>
                <w:szCs w:val="22"/>
              </w:rPr>
            </w:pPr>
          </w:p>
        </w:tc>
        <w:tc>
          <w:tcPr>
            <w:tcW w:w="1206" w:type="dxa"/>
            <w:shd w:val="clear" w:color="auto" w:fill="auto"/>
          </w:tcPr>
          <w:p w:rsidR="00EA4D02" w:rsidRPr="00010A13" w:rsidRDefault="00EA4D02" w:rsidP="00EA4D02">
            <w:pPr>
              <w:pStyle w:val="BodyText"/>
              <w:tabs>
                <w:tab w:val="decimal" w:pos="990"/>
              </w:tabs>
              <w:ind w:left="-115" w:right="-86"/>
              <w:jc w:val="left"/>
              <w:rPr>
                <w:rFonts w:cs="Times New Roman"/>
                <w:sz w:val="22"/>
                <w:szCs w:val="22"/>
              </w:rPr>
            </w:pPr>
            <w:r>
              <w:rPr>
                <w:rFonts w:cs="Times New Roman"/>
                <w:sz w:val="22"/>
                <w:szCs w:val="22"/>
              </w:rPr>
              <w:t>2,066</w:t>
            </w:r>
          </w:p>
        </w:tc>
      </w:tr>
      <w:tr w:rsidR="00EA4D02" w:rsidRPr="0077796A" w:rsidTr="00BC25E8">
        <w:tc>
          <w:tcPr>
            <w:tcW w:w="4545" w:type="dxa"/>
            <w:shd w:val="clear" w:color="auto" w:fill="auto"/>
          </w:tcPr>
          <w:p w:rsidR="00EA4D02" w:rsidRPr="00AC0001" w:rsidRDefault="00EA4D02" w:rsidP="00EA4D02">
            <w:pPr>
              <w:pStyle w:val="acctmergecolhdg"/>
              <w:tabs>
                <w:tab w:val="left" w:pos="450"/>
              </w:tabs>
              <w:spacing w:line="240" w:lineRule="atLeast"/>
              <w:ind w:left="-20"/>
              <w:jc w:val="left"/>
              <w:rPr>
                <w:szCs w:val="22"/>
                <w:highlight w:val="yellow"/>
                <w:rtl/>
                <w:cs/>
              </w:rPr>
            </w:pPr>
            <w:r w:rsidRPr="00AC0001">
              <w:rPr>
                <w:szCs w:val="22"/>
              </w:rPr>
              <w:t>Total</w:t>
            </w:r>
          </w:p>
        </w:tc>
        <w:tc>
          <w:tcPr>
            <w:tcW w:w="810" w:type="dxa"/>
            <w:tcBorders>
              <w:top w:val="single" w:sz="4" w:space="0" w:color="auto"/>
              <w:bottom w:val="double" w:sz="4" w:space="0" w:color="auto"/>
            </w:tcBorders>
            <w:shd w:val="clear" w:color="auto" w:fill="auto"/>
          </w:tcPr>
          <w:p w:rsidR="00EA4D02" w:rsidRPr="00975C79" w:rsidRDefault="002A0A2D" w:rsidP="00EA4D02">
            <w:pPr>
              <w:pStyle w:val="acctfourfigures"/>
              <w:tabs>
                <w:tab w:val="clear" w:pos="765"/>
              </w:tabs>
              <w:spacing w:line="240" w:lineRule="atLeast"/>
              <w:ind w:left="-79" w:right="-117"/>
              <w:jc w:val="center"/>
              <w:rPr>
                <w:b/>
                <w:bCs/>
                <w:szCs w:val="22"/>
                <w:lang w:val="en-US"/>
              </w:rPr>
            </w:pPr>
            <w:r>
              <w:rPr>
                <w:b/>
                <w:bCs/>
                <w:szCs w:val="22"/>
                <w:lang w:val="en-US"/>
              </w:rPr>
              <w:t>6</w:t>
            </w:r>
          </w:p>
        </w:tc>
        <w:tc>
          <w:tcPr>
            <w:tcW w:w="236" w:type="dxa"/>
            <w:shd w:val="clear" w:color="auto" w:fill="auto"/>
          </w:tcPr>
          <w:p w:rsidR="00EA4D02" w:rsidRPr="00975C79" w:rsidRDefault="00EA4D02" w:rsidP="00EA4D02">
            <w:pPr>
              <w:jc w:val="thaiDistribute"/>
              <w:rPr>
                <w:b/>
                <w:bCs/>
                <w:sz w:val="22"/>
                <w:szCs w:val="22"/>
              </w:rPr>
            </w:pPr>
          </w:p>
        </w:tc>
        <w:tc>
          <w:tcPr>
            <w:tcW w:w="1168" w:type="dxa"/>
            <w:tcBorders>
              <w:top w:val="single" w:sz="4" w:space="0" w:color="auto"/>
              <w:bottom w:val="double" w:sz="4" w:space="0" w:color="auto"/>
            </w:tcBorders>
            <w:shd w:val="clear" w:color="auto" w:fill="auto"/>
          </w:tcPr>
          <w:p w:rsidR="00EA4D02" w:rsidRPr="00975C79" w:rsidRDefault="002A0A2D" w:rsidP="00EA4D02">
            <w:pPr>
              <w:pStyle w:val="BodyText"/>
              <w:tabs>
                <w:tab w:val="decimal" w:pos="952"/>
              </w:tabs>
              <w:ind w:left="-108" w:right="-81"/>
              <w:jc w:val="left"/>
              <w:rPr>
                <w:rFonts w:cs="Times New Roman"/>
                <w:b/>
                <w:bCs/>
                <w:sz w:val="22"/>
                <w:szCs w:val="22"/>
              </w:rPr>
            </w:pPr>
            <w:r w:rsidRPr="002A0A2D">
              <w:rPr>
                <w:rFonts w:cs="Times New Roman"/>
                <w:b/>
                <w:bCs/>
                <w:sz w:val="22"/>
                <w:szCs w:val="22"/>
              </w:rPr>
              <w:t>143,515</w:t>
            </w:r>
          </w:p>
        </w:tc>
        <w:tc>
          <w:tcPr>
            <w:tcW w:w="270" w:type="dxa"/>
            <w:shd w:val="clear" w:color="auto" w:fill="auto"/>
          </w:tcPr>
          <w:p w:rsidR="00EA4D02" w:rsidRPr="00975C79" w:rsidRDefault="00EA4D02" w:rsidP="00EA4D02">
            <w:pPr>
              <w:jc w:val="thaiDistribute"/>
              <w:rPr>
                <w:b/>
                <w:bCs/>
                <w:sz w:val="22"/>
                <w:szCs w:val="22"/>
              </w:rPr>
            </w:pPr>
          </w:p>
        </w:tc>
        <w:tc>
          <w:tcPr>
            <w:tcW w:w="774" w:type="dxa"/>
            <w:tcBorders>
              <w:top w:val="single" w:sz="4" w:space="0" w:color="auto"/>
              <w:bottom w:val="double" w:sz="4" w:space="0" w:color="auto"/>
            </w:tcBorders>
            <w:shd w:val="clear" w:color="auto" w:fill="auto"/>
          </w:tcPr>
          <w:p w:rsidR="00EA4D02" w:rsidRPr="00975C79" w:rsidRDefault="00EA4D02" w:rsidP="00EA4D02">
            <w:pPr>
              <w:pStyle w:val="acctfourfigures"/>
              <w:tabs>
                <w:tab w:val="clear" w:pos="765"/>
              </w:tabs>
              <w:spacing w:line="240" w:lineRule="atLeast"/>
              <w:ind w:left="-79" w:right="-117"/>
              <w:jc w:val="center"/>
              <w:rPr>
                <w:b/>
                <w:bCs/>
                <w:szCs w:val="22"/>
                <w:lang w:val="en-US"/>
              </w:rPr>
            </w:pPr>
            <w:r>
              <w:rPr>
                <w:b/>
                <w:bCs/>
                <w:szCs w:val="22"/>
                <w:lang w:val="en-US"/>
              </w:rPr>
              <w:t>8</w:t>
            </w:r>
          </w:p>
        </w:tc>
        <w:tc>
          <w:tcPr>
            <w:tcW w:w="270" w:type="dxa"/>
            <w:shd w:val="clear" w:color="auto" w:fill="auto"/>
          </w:tcPr>
          <w:p w:rsidR="00EA4D02" w:rsidRPr="00975C79" w:rsidRDefault="00EA4D02" w:rsidP="00EA4D02">
            <w:pPr>
              <w:jc w:val="thaiDistribute"/>
              <w:rPr>
                <w:b/>
                <w:bCs/>
                <w:sz w:val="22"/>
                <w:szCs w:val="22"/>
              </w:rPr>
            </w:pPr>
          </w:p>
        </w:tc>
        <w:tc>
          <w:tcPr>
            <w:tcW w:w="1206" w:type="dxa"/>
            <w:tcBorders>
              <w:top w:val="single" w:sz="4" w:space="0" w:color="auto"/>
              <w:bottom w:val="double" w:sz="4" w:space="0" w:color="auto"/>
            </w:tcBorders>
            <w:shd w:val="clear" w:color="auto" w:fill="auto"/>
          </w:tcPr>
          <w:p w:rsidR="00EA4D02" w:rsidRPr="00975C79" w:rsidRDefault="00EA4D02" w:rsidP="00EA4D02">
            <w:pPr>
              <w:pStyle w:val="BodyText"/>
              <w:tabs>
                <w:tab w:val="decimal" w:pos="990"/>
              </w:tabs>
              <w:ind w:left="-115" w:right="-86"/>
              <w:jc w:val="left"/>
              <w:rPr>
                <w:rFonts w:cs="Times New Roman"/>
                <w:b/>
                <w:bCs/>
                <w:sz w:val="22"/>
                <w:szCs w:val="22"/>
              </w:rPr>
            </w:pPr>
            <w:r>
              <w:rPr>
                <w:rFonts w:cs="Times New Roman"/>
                <w:b/>
                <w:bCs/>
                <w:sz w:val="22"/>
                <w:szCs w:val="22"/>
              </w:rPr>
              <w:t>221,487</w:t>
            </w:r>
          </w:p>
        </w:tc>
      </w:tr>
    </w:tbl>
    <w:p w:rsidR="00BC25E8" w:rsidRDefault="00BC25E8" w:rsidP="00BC25E8">
      <w:pPr>
        <w:tabs>
          <w:tab w:val="right" w:pos="8280"/>
          <w:tab w:val="right" w:pos="9360"/>
        </w:tabs>
        <w:spacing w:line="240" w:lineRule="atLeast"/>
        <w:jc w:val="both"/>
        <w:rPr>
          <w:rFonts w:eastAsia="Arial Unicode MS"/>
          <w:b/>
          <w:bCs/>
          <w:sz w:val="24"/>
          <w:szCs w:val="24"/>
        </w:rPr>
      </w:pPr>
    </w:p>
    <w:tbl>
      <w:tblPr>
        <w:tblW w:w="9279" w:type="dxa"/>
        <w:tblInd w:w="450" w:type="dxa"/>
        <w:tblLayout w:type="fixed"/>
        <w:tblLook w:val="01E0"/>
      </w:tblPr>
      <w:tblGrid>
        <w:gridCol w:w="4545"/>
        <w:gridCol w:w="810"/>
        <w:gridCol w:w="236"/>
        <w:gridCol w:w="1168"/>
        <w:gridCol w:w="270"/>
        <w:gridCol w:w="774"/>
        <w:gridCol w:w="270"/>
        <w:gridCol w:w="1206"/>
      </w:tblGrid>
      <w:tr w:rsidR="00BC25E8" w:rsidRPr="0077796A" w:rsidTr="00BC25E8">
        <w:tc>
          <w:tcPr>
            <w:tcW w:w="4545" w:type="dxa"/>
            <w:shd w:val="clear" w:color="auto" w:fill="auto"/>
          </w:tcPr>
          <w:p w:rsidR="00BC25E8" w:rsidRPr="00AC0001" w:rsidRDefault="00BC25E8" w:rsidP="00BC25E8">
            <w:pPr>
              <w:ind w:left="-20"/>
              <w:rPr>
                <w:b/>
                <w:bCs/>
                <w:i/>
                <w:iCs/>
                <w:szCs w:val="22"/>
              </w:rPr>
            </w:pPr>
            <w:r w:rsidRPr="00AC0001">
              <w:rPr>
                <w:b/>
                <w:bCs/>
                <w:i/>
                <w:iCs/>
                <w:sz w:val="22"/>
                <w:szCs w:val="24"/>
              </w:rPr>
              <w:t>For the years ended</w:t>
            </w:r>
          </w:p>
        </w:tc>
        <w:tc>
          <w:tcPr>
            <w:tcW w:w="4734" w:type="dxa"/>
            <w:gridSpan w:val="7"/>
            <w:shd w:val="clear" w:color="auto" w:fill="auto"/>
          </w:tcPr>
          <w:p w:rsidR="00BC25E8" w:rsidRPr="0077796A" w:rsidRDefault="00BC25E8" w:rsidP="00BC25E8">
            <w:pPr>
              <w:ind w:left="-162" w:right="-153"/>
              <w:jc w:val="center"/>
              <w:rPr>
                <w:bCs/>
                <w:sz w:val="22"/>
                <w:szCs w:val="22"/>
              </w:rPr>
            </w:pPr>
            <w:r>
              <w:rPr>
                <w:b/>
                <w:bCs/>
                <w:sz w:val="22"/>
                <w:szCs w:val="22"/>
              </w:rPr>
              <w:t>Separate</w:t>
            </w:r>
            <w:r w:rsidRPr="0077796A">
              <w:rPr>
                <w:b/>
                <w:bCs/>
                <w:sz w:val="22"/>
                <w:szCs w:val="22"/>
              </w:rPr>
              <w:t xml:space="preserve"> financial statements</w:t>
            </w:r>
          </w:p>
        </w:tc>
      </w:tr>
      <w:tr w:rsidR="00EA4D02" w:rsidRPr="0077796A" w:rsidTr="00BC25E8">
        <w:tc>
          <w:tcPr>
            <w:tcW w:w="4545" w:type="dxa"/>
            <w:shd w:val="clear" w:color="auto" w:fill="auto"/>
          </w:tcPr>
          <w:p w:rsidR="00EA4D02" w:rsidRPr="0077796A" w:rsidRDefault="00EA4D02" w:rsidP="00EA4D02">
            <w:pPr>
              <w:ind w:right="-108"/>
              <w:jc w:val="thaiDistribute"/>
              <w:rPr>
                <w:b/>
                <w:sz w:val="22"/>
                <w:szCs w:val="22"/>
              </w:rPr>
            </w:pPr>
            <w:r w:rsidRPr="0077796A">
              <w:rPr>
                <w:b/>
                <w:i/>
                <w:iCs/>
                <w:sz w:val="22"/>
                <w:szCs w:val="22"/>
              </w:rPr>
              <w:t>31 December</w:t>
            </w:r>
          </w:p>
        </w:tc>
        <w:tc>
          <w:tcPr>
            <w:tcW w:w="2214" w:type="dxa"/>
            <w:gridSpan w:val="3"/>
            <w:shd w:val="clear" w:color="auto" w:fill="auto"/>
          </w:tcPr>
          <w:p w:rsidR="00EA4D02" w:rsidRPr="00E9518B" w:rsidRDefault="00EA4D02" w:rsidP="00EA4D02">
            <w:pPr>
              <w:pStyle w:val="acctfourfigures"/>
              <w:tabs>
                <w:tab w:val="left" w:pos="720"/>
              </w:tabs>
              <w:spacing w:line="240" w:lineRule="atLeast"/>
              <w:ind w:right="11"/>
              <w:jc w:val="center"/>
              <w:rPr>
                <w:szCs w:val="22"/>
              </w:rPr>
            </w:pPr>
            <w:r>
              <w:rPr>
                <w:szCs w:val="22"/>
              </w:rPr>
              <w:t>2022</w:t>
            </w:r>
          </w:p>
        </w:tc>
        <w:tc>
          <w:tcPr>
            <w:tcW w:w="270" w:type="dxa"/>
            <w:shd w:val="clear" w:color="auto" w:fill="auto"/>
          </w:tcPr>
          <w:p w:rsidR="00EA4D02" w:rsidRPr="00E9518B" w:rsidRDefault="00EA4D02" w:rsidP="00EA4D02">
            <w:pPr>
              <w:pStyle w:val="acctfourfigures"/>
              <w:tabs>
                <w:tab w:val="left" w:pos="720"/>
              </w:tabs>
              <w:spacing w:line="240" w:lineRule="atLeast"/>
              <w:ind w:right="11"/>
              <w:jc w:val="center"/>
              <w:rPr>
                <w:szCs w:val="22"/>
              </w:rPr>
            </w:pPr>
          </w:p>
        </w:tc>
        <w:tc>
          <w:tcPr>
            <w:tcW w:w="2250" w:type="dxa"/>
            <w:gridSpan w:val="3"/>
            <w:shd w:val="clear" w:color="auto" w:fill="auto"/>
          </w:tcPr>
          <w:p w:rsidR="00EA4D02" w:rsidRPr="00E9518B" w:rsidRDefault="00EA4D02" w:rsidP="00EA4D02">
            <w:pPr>
              <w:pStyle w:val="acctfourfigures"/>
              <w:tabs>
                <w:tab w:val="left" w:pos="720"/>
              </w:tabs>
              <w:spacing w:line="240" w:lineRule="atLeast"/>
              <w:ind w:right="11"/>
              <w:jc w:val="center"/>
              <w:rPr>
                <w:szCs w:val="22"/>
              </w:rPr>
            </w:pPr>
            <w:r>
              <w:rPr>
                <w:szCs w:val="22"/>
              </w:rPr>
              <w:t>2021</w:t>
            </w:r>
          </w:p>
        </w:tc>
      </w:tr>
      <w:tr w:rsidR="00EA4D02" w:rsidRPr="0077796A" w:rsidTr="00BC25E8">
        <w:tc>
          <w:tcPr>
            <w:tcW w:w="4545" w:type="dxa"/>
            <w:shd w:val="clear" w:color="auto" w:fill="auto"/>
          </w:tcPr>
          <w:p w:rsidR="00EA4D02" w:rsidRPr="0077796A" w:rsidRDefault="00EA4D02" w:rsidP="00EA4D02">
            <w:pPr>
              <w:rPr>
                <w:sz w:val="22"/>
                <w:szCs w:val="22"/>
              </w:rPr>
            </w:pPr>
          </w:p>
        </w:tc>
        <w:tc>
          <w:tcPr>
            <w:tcW w:w="810" w:type="dxa"/>
            <w:shd w:val="clear" w:color="auto" w:fill="auto"/>
          </w:tcPr>
          <w:p w:rsidR="00EA4D02" w:rsidRPr="0077796A" w:rsidRDefault="00EA4D02" w:rsidP="00EA4D02">
            <w:pPr>
              <w:pStyle w:val="acctfourfigures"/>
              <w:tabs>
                <w:tab w:val="clear" w:pos="765"/>
              </w:tabs>
              <w:spacing w:line="240" w:lineRule="atLeast"/>
              <w:ind w:left="-162" w:right="-153"/>
              <w:jc w:val="center"/>
              <w:rPr>
                <w:i/>
                <w:iCs/>
                <w:szCs w:val="22"/>
              </w:rPr>
            </w:pPr>
            <w:r w:rsidRPr="0077796A">
              <w:rPr>
                <w:i/>
                <w:iCs/>
                <w:szCs w:val="22"/>
              </w:rPr>
              <w:t>Rate</w:t>
            </w:r>
          </w:p>
          <w:p w:rsidR="00EA4D02" w:rsidRPr="0077796A" w:rsidRDefault="00EA4D02" w:rsidP="00EA4D02">
            <w:pPr>
              <w:pStyle w:val="acctfourfigures"/>
              <w:tabs>
                <w:tab w:val="clear" w:pos="765"/>
              </w:tabs>
              <w:spacing w:line="240" w:lineRule="atLeast"/>
              <w:ind w:left="-162" w:right="-153"/>
              <w:jc w:val="center"/>
              <w:rPr>
                <w:i/>
                <w:iCs/>
                <w:szCs w:val="22"/>
                <w:lang w:bidi="th-TH"/>
              </w:rPr>
            </w:pPr>
            <w:r w:rsidRPr="0077796A">
              <w:rPr>
                <w:i/>
                <w:iCs/>
                <w:szCs w:val="22"/>
                <w:lang w:bidi="th-TH"/>
              </w:rPr>
              <w:t>(%)</w:t>
            </w:r>
          </w:p>
        </w:tc>
        <w:tc>
          <w:tcPr>
            <w:tcW w:w="236" w:type="dxa"/>
            <w:shd w:val="clear" w:color="auto" w:fill="auto"/>
          </w:tcPr>
          <w:p w:rsidR="00EA4D02" w:rsidRPr="0077796A" w:rsidRDefault="00EA4D02" w:rsidP="00EA4D02">
            <w:pPr>
              <w:ind w:left="-162" w:right="-153"/>
              <w:jc w:val="thaiDistribute"/>
              <w:rPr>
                <w:b/>
                <w:sz w:val="22"/>
                <w:szCs w:val="22"/>
              </w:rPr>
            </w:pPr>
          </w:p>
        </w:tc>
        <w:tc>
          <w:tcPr>
            <w:tcW w:w="1168" w:type="dxa"/>
            <w:shd w:val="clear" w:color="auto" w:fill="auto"/>
          </w:tcPr>
          <w:p w:rsidR="00EA4D02" w:rsidRPr="0077796A" w:rsidRDefault="00EA4D02" w:rsidP="00EA4D02">
            <w:pPr>
              <w:pStyle w:val="acctfourfigures"/>
              <w:tabs>
                <w:tab w:val="clear" w:pos="765"/>
              </w:tabs>
              <w:spacing w:line="240" w:lineRule="atLeast"/>
              <w:ind w:left="-162" w:right="-153"/>
              <w:jc w:val="center"/>
              <w:rPr>
                <w:i/>
                <w:iCs/>
                <w:szCs w:val="22"/>
                <w:lang w:bidi="th-TH"/>
              </w:rPr>
            </w:pPr>
            <w:r w:rsidRPr="0077796A">
              <w:rPr>
                <w:i/>
                <w:iCs/>
                <w:szCs w:val="22"/>
                <w:cs/>
                <w:lang w:bidi="th-TH"/>
              </w:rPr>
              <w:t>(</w:t>
            </w:r>
            <w:r w:rsidRPr="0077796A">
              <w:rPr>
                <w:i/>
                <w:iCs/>
                <w:szCs w:val="22"/>
                <w:lang w:bidi="th-TH"/>
              </w:rPr>
              <w:t>in thousand Baht</w:t>
            </w:r>
            <w:r w:rsidRPr="0077796A">
              <w:rPr>
                <w:i/>
                <w:iCs/>
                <w:szCs w:val="22"/>
                <w:cs/>
                <w:lang w:bidi="th-TH"/>
              </w:rPr>
              <w:t>)</w:t>
            </w:r>
          </w:p>
        </w:tc>
        <w:tc>
          <w:tcPr>
            <w:tcW w:w="270" w:type="dxa"/>
            <w:shd w:val="clear" w:color="auto" w:fill="auto"/>
          </w:tcPr>
          <w:p w:rsidR="00EA4D02" w:rsidRPr="0077796A" w:rsidRDefault="00EA4D02" w:rsidP="00EA4D02">
            <w:pPr>
              <w:ind w:left="-162" w:right="-153"/>
              <w:jc w:val="thaiDistribute"/>
              <w:rPr>
                <w:b/>
                <w:sz w:val="22"/>
                <w:szCs w:val="22"/>
              </w:rPr>
            </w:pPr>
          </w:p>
        </w:tc>
        <w:tc>
          <w:tcPr>
            <w:tcW w:w="774" w:type="dxa"/>
            <w:shd w:val="clear" w:color="auto" w:fill="auto"/>
          </w:tcPr>
          <w:p w:rsidR="00EA4D02" w:rsidRPr="0077796A" w:rsidRDefault="00EA4D02" w:rsidP="00EA4D02">
            <w:pPr>
              <w:pStyle w:val="acctfourfigures"/>
              <w:tabs>
                <w:tab w:val="clear" w:pos="765"/>
              </w:tabs>
              <w:spacing w:line="240" w:lineRule="atLeast"/>
              <w:ind w:left="-162" w:right="-153"/>
              <w:jc w:val="center"/>
              <w:rPr>
                <w:i/>
                <w:iCs/>
                <w:szCs w:val="22"/>
              </w:rPr>
            </w:pPr>
            <w:r w:rsidRPr="0077796A">
              <w:rPr>
                <w:i/>
                <w:iCs/>
                <w:szCs w:val="22"/>
              </w:rPr>
              <w:t>Rate</w:t>
            </w:r>
          </w:p>
          <w:p w:rsidR="00EA4D02" w:rsidRPr="0077796A" w:rsidRDefault="00EA4D02" w:rsidP="00EA4D02">
            <w:pPr>
              <w:pStyle w:val="acctfourfigures"/>
              <w:tabs>
                <w:tab w:val="clear" w:pos="765"/>
              </w:tabs>
              <w:spacing w:line="240" w:lineRule="atLeast"/>
              <w:ind w:left="-162" w:right="-153"/>
              <w:jc w:val="center"/>
              <w:rPr>
                <w:i/>
                <w:iCs/>
                <w:szCs w:val="22"/>
              </w:rPr>
            </w:pPr>
            <w:r w:rsidRPr="0077796A">
              <w:rPr>
                <w:i/>
                <w:iCs/>
                <w:szCs w:val="22"/>
                <w:lang w:bidi="th-TH"/>
              </w:rPr>
              <w:t>(%)</w:t>
            </w:r>
          </w:p>
        </w:tc>
        <w:tc>
          <w:tcPr>
            <w:tcW w:w="270" w:type="dxa"/>
            <w:shd w:val="clear" w:color="auto" w:fill="auto"/>
          </w:tcPr>
          <w:p w:rsidR="00EA4D02" w:rsidRPr="0077796A" w:rsidRDefault="00EA4D02" w:rsidP="00EA4D02">
            <w:pPr>
              <w:ind w:left="-162" w:right="-153"/>
              <w:jc w:val="thaiDistribute"/>
              <w:rPr>
                <w:b/>
                <w:sz w:val="22"/>
                <w:szCs w:val="22"/>
              </w:rPr>
            </w:pPr>
          </w:p>
        </w:tc>
        <w:tc>
          <w:tcPr>
            <w:tcW w:w="1206" w:type="dxa"/>
            <w:shd w:val="clear" w:color="auto" w:fill="auto"/>
          </w:tcPr>
          <w:p w:rsidR="00EA4D02" w:rsidRPr="0077796A" w:rsidRDefault="00EA4D02" w:rsidP="00EA4D02">
            <w:pPr>
              <w:pStyle w:val="acctfourfigures"/>
              <w:tabs>
                <w:tab w:val="clear" w:pos="765"/>
              </w:tabs>
              <w:spacing w:line="240" w:lineRule="atLeast"/>
              <w:ind w:left="-162" w:right="-153"/>
              <w:jc w:val="center"/>
              <w:rPr>
                <w:i/>
                <w:iCs/>
                <w:szCs w:val="22"/>
                <w:lang w:bidi="th-TH"/>
              </w:rPr>
            </w:pPr>
            <w:r w:rsidRPr="0077796A">
              <w:rPr>
                <w:i/>
                <w:iCs/>
                <w:szCs w:val="22"/>
                <w:cs/>
                <w:lang w:bidi="th-TH"/>
              </w:rPr>
              <w:t>(</w:t>
            </w:r>
            <w:r w:rsidRPr="0077796A">
              <w:rPr>
                <w:i/>
                <w:iCs/>
                <w:szCs w:val="22"/>
                <w:lang w:bidi="th-TH"/>
              </w:rPr>
              <w:t>in thousand Baht</w:t>
            </w:r>
            <w:r w:rsidRPr="0077796A">
              <w:rPr>
                <w:i/>
                <w:iCs/>
                <w:szCs w:val="22"/>
                <w:cs/>
                <w:lang w:bidi="th-TH"/>
              </w:rPr>
              <w:t>)</w:t>
            </w:r>
          </w:p>
        </w:tc>
      </w:tr>
      <w:tr w:rsidR="00EA4D02" w:rsidRPr="00A2274C" w:rsidTr="00BC25E8">
        <w:tc>
          <w:tcPr>
            <w:tcW w:w="4545" w:type="dxa"/>
            <w:shd w:val="clear" w:color="auto" w:fill="auto"/>
          </w:tcPr>
          <w:p w:rsidR="00EA4D02" w:rsidRPr="00BE4E53" w:rsidRDefault="00EA4D02" w:rsidP="00EA4D02">
            <w:pPr>
              <w:ind w:left="-20"/>
              <w:rPr>
                <w:sz w:val="22"/>
                <w:szCs w:val="22"/>
                <w:cs/>
              </w:rPr>
            </w:pPr>
            <w:r w:rsidRPr="00BE4E53">
              <w:rPr>
                <w:sz w:val="22"/>
                <w:szCs w:val="22"/>
              </w:rPr>
              <w:t>Profit before income tax expense</w:t>
            </w:r>
          </w:p>
        </w:tc>
        <w:tc>
          <w:tcPr>
            <w:tcW w:w="810" w:type="dxa"/>
            <w:shd w:val="clear" w:color="auto" w:fill="auto"/>
          </w:tcPr>
          <w:p w:rsidR="00EA4D02" w:rsidRPr="00BE4E53" w:rsidRDefault="00EA4D02" w:rsidP="00EA4D02">
            <w:pPr>
              <w:pStyle w:val="acctfourfigures"/>
              <w:tabs>
                <w:tab w:val="clear" w:pos="765"/>
              </w:tabs>
              <w:spacing w:line="240" w:lineRule="atLeast"/>
              <w:ind w:left="-79" w:right="-18"/>
              <w:jc w:val="center"/>
              <w:rPr>
                <w:szCs w:val="22"/>
                <w:lang w:val="en-US" w:bidi="th-TH"/>
              </w:rPr>
            </w:pPr>
          </w:p>
        </w:tc>
        <w:tc>
          <w:tcPr>
            <w:tcW w:w="236" w:type="dxa"/>
            <w:shd w:val="clear" w:color="auto" w:fill="auto"/>
          </w:tcPr>
          <w:p w:rsidR="00EA4D02" w:rsidRPr="00E279F5" w:rsidRDefault="00EA4D02" w:rsidP="00EA4D02">
            <w:pPr>
              <w:jc w:val="thaiDistribute"/>
              <w:rPr>
                <w:sz w:val="22"/>
                <w:szCs w:val="22"/>
              </w:rPr>
            </w:pPr>
          </w:p>
        </w:tc>
        <w:tc>
          <w:tcPr>
            <w:tcW w:w="1168" w:type="dxa"/>
            <w:tcBorders>
              <w:bottom w:val="double" w:sz="4" w:space="0" w:color="auto"/>
            </w:tcBorders>
            <w:shd w:val="clear" w:color="auto" w:fill="auto"/>
          </w:tcPr>
          <w:p w:rsidR="00EA4D02" w:rsidRPr="00E279F5" w:rsidRDefault="005674F9" w:rsidP="00EA4D02">
            <w:pPr>
              <w:pStyle w:val="BodyText"/>
              <w:tabs>
                <w:tab w:val="decimal" w:pos="952"/>
              </w:tabs>
              <w:ind w:left="-108" w:right="-81"/>
              <w:jc w:val="left"/>
              <w:rPr>
                <w:rFonts w:cs="Times New Roman"/>
                <w:color w:val="auto"/>
                <w:sz w:val="22"/>
                <w:szCs w:val="22"/>
              </w:rPr>
            </w:pPr>
            <w:r w:rsidRPr="005674F9">
              <w:rPr>
                <w:rFonts w:cs="Times New Roman"/>
                <w:color w:val="auto"/>
                <w:sz w:val="22"/>
                <w:szCs w:val="22"/>
              </w:rPr>
              <w:t>2,701,038</w:t>
            </w:r>
          </w:p>
        </w:tc>
        <w:tc>
          <w:tcPr>
            <w:tcW w:w="270" w:type="dxa"/>
            <w:shd w:val="clear" w:color="auto" w:fill="auto"/>
          </w:tcPr>
          <w:p w:rsidR="00EA4D02" w:rsidRPr="00E279F5" w:rsidRDefault="00EA4D02" w:rsidP="00EA4D02">
            <w:pPr>
              <w:jc w:val="thaiDistribute"/>
              <w:rPr>
                <w:sz w:val="22"/>
                <w:szCs w:val="22"/>
              </w:rPr>
            </w:pPr>
          </w:p>
        </w:tc>
        <w:tc>
          <w:tcPr>
            <w:tcW w:w="774" w:type="dxa"/>
            <w:shd w:val="clear" w:color="auto" w:fill="auto"/>
          </w:tcPr>
          <w:p w:rsidR="00EA4D02" w:rsidRPr="00BE4E53" w:rsidRDefault="00EA4D02" w:rsidP="00EA4D02">
            <w:pPr>
              <w:pStyle w:val="acctfourfigures"/>
              <w:tabs>
                <w:tab w:val="clear" w:pos="765"/>
              </w:tabs>
              <w:spacing w:line="240" w:lineRule="atLeast"/>
              <w:ind w:left="-79" w:right="-18"/>
              <w:jc w:val="center"/>
              <w:rPr>
                <w:szCs w:val="22"/>
                <w:lang w:val="en-US" w:bidi="th-TH"/>
              </w:rPr>
            </w:pPr>
          </w:p>
        </w:tc>
        <w:tc>
          <w:tcPr>
            <w:tcW w:w="270" w:type="dxa"/>
            <w:shd w:val="clear" w:color="auto" w:fill="auto"/>
          </w:tcPr>
          <w:p w:rsidR="00EA4D02" w:rsidRPr="00E279F5" w:rsidRDefault="00EA4D02" w:rsidP="00EA4D02">
            <w:pPr>
              <w:jc w:val="thaiDistribute"/>
              <w:rPr>
                <w:sz w:val="22"/>
                <w:szCs w:val="22"/>
              </w:rPr>
            </w:pPr>
          </w:p>
        </w:tc>
        <w:tc>
          <w:tcPr>
            <w:tcW w:w="1206" w:type="dxa"/>
            <w:tcBorders>
              <w:bottom w:val="double" w:sz="4" w:space="0" w:color="auto"/>
            </w:tcBorders>
            <w:shd w:val="clear" w:color="auto" w:fill="auto"/>
          </w:tcPr>
          <w:p w:rsidR="00EA4D02" w:rsidRPr="00E279F5" w:rsidRDefault="00EA4D02" w:rsidP="00EA4D02">
            <w:pPr>
              <w:pStyle w:val="BodyText"/>
              <w:tabs>
                <w:tab w:val="decimal" w:pos="990"/>
              </w:tabs>
              <w:ind w:left="-115" w:right="-86"/>
              <w:jc w:val="left"/>
              <w:rPr>
                <w:rFonts w:cs="Times New Roman"/>
                <w:color w:val="auto"/>
                <w:sz w:val="22"/>
                <w:szCs w:val="22"/>
              </w:rPr>
            </w:pPr>
            <w:r w:rsidRPr="00B152C8">
              <w:rPr>
                <w:rFonts w:cs="Times New Roman"/>
                <w:color w:val="auto"/>
                <w:sz w:val="22"/>
                <w:szCs w:val="22"/>
              </w:rPr>
              <w:t>2,310,902</w:t>
            </w:r>
          </w:p>
        </w:tc>
      </w:tr>
      <w:tr w:rsidR="00EA4D02" w:rsidRPr="0077796A" w:rsidTr="00BC25E8">
        <w:tc>
          <w:tcPr>
            <w:tcW w:w="4545" w:type="dxa"/>
            <w:shd w:val="clear" w:color="auto" w:fill="auto"/>
          </w:tcPr>
          <w:p w:rsidR="00EA4D02" w:rsidRPr="00BE4E53" w:rsidRDefault="00EA4D02" w:rsidP="00EA4D02">
            <w:pPr>
              <w:ind w:left="-20"/>
              <w:rPr>
                <w:sz w:val="22"/>
                <w:szCs w:val="22"/>
              </w:rPr>
            </w:pPr>
            <w:r w:rsidRPr="00BE4E53">
              <w:rPr>
                <w:sz w:val="22"/>
                <w:szCs w:val="22"/>
              </w:rPr>
              <w:t>Income tax using the Thai corporation tax rate</w:t>
            </w:r>
          </w:p>
        </w:tc>
        <w:tc>
          <w:tcPr>
            <w:tcW w:w="810" w:type="dxa"/>
            <w:shd w:val="clear" w:color="auto" w:fill="auto"/>
          </w:tcPr>
          <w:p w:rsidR="00EA4D02" w:rsidRPr="00010A13" w:rsidRDefault="005674F9" w:rsidP="00EA4D02">
            <w:pPr>
              <w:pStyle w:val="acctfourfigures"/>
              <w:tabs>
                <w:tab w:val="clear" w:pos="765"/>
              </w:tabs>
              <w:spacing w:line="240" w:lineRule="atLeast"/>
              <w:ind w:left="-79" w:right="-18"/>
              <w:jc w:val="center"/>
              <w:rPr>
                <w:szCs w:val="22"/>
                <w:cs/>
                <w:lang w:val="en-US" w:bidi="th-TH"/>
              </w:rPr>
            </w:pPr>
            <w:r>
              <w:rPr>
                <w:szCs w:val="22"/>
                <w:lang w:val="en-US" w:bidi="th-TH"/>
              </w:rPr>
              <w:t>20</w:t>
            </w:r>
          </w:p>
        </w:tc>
        <w:tc>
          <w:tcPr>
            <w:tcW w:w="236" w:type="dxa"/>
            <w:shd w:val="clear" w:color="auto" w:fill="auto"/>
          </w:tcPr>
          <w:p w:rsidR="00EA4D02" w:rsidRPr="00B152C8" w:rsidRDefault="00EA4D02" w:rsidP="00EA4D02">
            <w:pPr>
              <w:jc w:val="thaiDistribute"/>
              <w:rPr>
                <w:sz w:val="22"/>
                <w:szCs w:val="22"/>
              </w:rPr>
            </w:pPr>
          </w:p>
        </w:tc>
        <w:tc>
          <w:tcPr>
            <w:tcW w:w="1168" w:type="dxa"/>
            <w:tcBorders>
              <w:top w:val="double" w:sz="4" w:space="0" w:color="auto"/>
            </w:tcBorders>
            <w:shd w:val="clear" w:color="auto" w:fill="auto"/>
          </w:tcPr>
          <w:p w:rsidR="00EA4D02" w:rsidRPr="00010A13" w:rsidRDefault="005674F9" w:rsidP="00EA4D02">
            <w:pPr>
              <w:pStyle w:val="BodyText"/>
              <w:tabs>
                <w:tab w:val="decimal" w:pos="952"/>
              </w:tabs>
              <w:ind w:left="-108" w:right="-81"/>
              <w:jc w:val="left"/>
              <w:rPr>
                <w:rFonts w:cs="Times New Roman"/>
                <w:color w:val="auto"/>
                <w:sz w:val="22"/>
                <w:szCs w:val="22"/>
              </w:rPr>
            </w:pPr>
            <w:r w:rsidRPr="005674F9">
              <w:rPr>
                <w:rFonts w:cs="Times New Roman"/>
                <w:color w:val="auto"/>
                <w:sz w:val="22"/>
                <w:szCs w:val="22"/>
              </w:rPr>
              <w:t>540,208</w:t>
            </w:r>
          </w:p>
        </w:tc>
        <w:tc>
          <w:tcPr>
            <w:tcW w:w="270" w:type="dxa"/>
            <w:shd w:val="clear" w:color="auto" w:fill="auto"/>
          </w:tcPr>
          <w:p w:rsidR="00EA4D02" w:rsidRPr="00BE4E53" w:rsidRDefault="00EA4D02" w:rsidP="00EA4D02">
            <w:pPr>
              <w:jc w:val="thaiDistribute"/>
              <w:rPr>
                <w:b/>
                <w:sz w:val="22"/>
                <w:szCs w:val="22"/>
              </w:rPr>
            </w:pPr>
          </w:p>
        </w:tc>
        <w:tc>
          <w:tcPr>
            <w:tcW w:w="774" w:type="dxa"/>
            <w:shd w:val="clear" w:color="auto" w:fill="auto"/>
          </w:tcPr>
          <w:p w:rsidR="00EA4D02" w:rsidRPr="00010A13" w:rsidRDefault="00EA4D02" w:rsidP="00EA4D02">
            <w:pPr>
              <w:pStyle w:val="acctfourfigures"/>
              <w:tabs>
                <w:tab w:val="clear" w:pos="765"/>
              </w:tabs>
              <w:spacing w:line="240" w:lineRule="atLeast"/>
              <w:ind w:left="-79" w:right="-18"/>
              <w:jc w:val="center"/>
              <w:rPr>
                <w:szCs w:val="22"/>
                <w:cs/>
                <w:lang w:val="en-US" w:bidi="th-TH"/>
              </w:rPr>
            </w:pPr>
            <w:r w:rsidRPr="00B152C8">
              <w:rPr>
                <w:szCs w:val="22"/>
                <w:lang w:val="en-US" w:bidi="th-TH"/>
              </w:rPr>
              <w:t>20</w:t>
            </w:r>
          </w:p>
        </w:tc>
        <w:tc>
          <w:tcPr>
            <w:tcW w:w="270" w:type="dxa"/>
            <w:shd w:val="clear" w:color="auto" w:fill="auto"/>
          </w:tcPr>
          <w:p w:rsidR="00EA4D02" w:rsidRPr="00BE4E53" w:rsidRDefault="00EA4D02" w:rsidP="00EA4D02">
            <w:pPr>
              <w:jc w:val="thaiDistribute"/>
              <w:rPr>
                <w:b/>
                <w:sz w:val="22"/>
                <w:szCs w:val="22"/>
              </w:rPr>
            </w:pPr>
          </w:p>
        </w:tc>
        <w:tc>
          <w:tcPr>
            <w:tcW w:w="1206" w:type="dxa"/>
            <w:tcBorders>
              <w:top w:val="double" w:sz="4" w:space="0" w:color="auto"/>
            </w:tcBorders>
            <w:shd w:val="clear" w:color="auto" w:fill="auto"/>
          </w:tcPr>
          <w:p w:rsidR="00EA4D02" w:rsidRPr="00010A13" w:rsidRDefault="00EA4D02" w:rsidP="00EA4D02">
            <w:pPr>
              <w:pStyle w:val="BodyText"/>
              <w:tabs>
                <w:tab w:val="decimal" w:pos="990"/>
              </w:tabs>
              <w:ind w:left="-115" w:right="-86"/>
              <w:jc w:val="left"/>
              <w:rPr>
                <w:rFonts w:cs="Times New Roman"/>
                <w:color w:val="auto"/>
                <w:sz w:val="22"/>
                <w:szCs w:val="22"/>
              </w:rPr>
            </w:pPr>
            <w:r w:rsidRPr="00B152C8">
              <w:rPr>
                <w:rFonts w:cs="Times New Roman"/>
                <w:color w:val="auto"/>
                <w:sz w:val="22"/>
                <w:szCs w:val="22"/>
              </w:rPr>
              <w:t>462,180</w:t>
            </w:r>
          </w:p>
        </w:tc>
      </w:tr>
      <w:tr w:rsidR="00EA4D02" w:rsidRPr="0077796A" w:rsidTr="00BC25E8">
        <w:tc>
          <w:tcPr>
            <w:tcW w:w="4545" w:type="dxa"/>
            <w:shd w:val="clear" w:color="auto" w:fill="auto"/>
          </w:tcPr>
          <w:p w:rsidR="00EA4D02" w:rsidRPr="00BE4E53" w:rsidRDefault="00EA4D02" w:rsidP="00EA4D02">
            <w:pPr>
              <w:ind w:left="-20"/>
              <w:rPr>
                <w:sz w:val="22"/>
                <w:szCs w:val="22"/>
              </w:rPr>
            </w:pPr>
            <w:r w:rsidRPr="00BE4E53">
              <w:rPr>
                <w:sz w:val="22"/>
                <w:szCs w:val="22"/>
              </w:rPr>
              <w:t>Income not subject to tax</w:t>
            </w:r>
          </w:p>
        </w:tc>
        <w:tc>
          <w:tcPr>
            <w:tcW w:w="810" w:type="dxa"/>
            <w:shd w:val="clear" w:color="auto" w:fill="auto"/>
          </w:tcPr>
          <w:p w:rsidR="00EA4D02" w:rsidRPr="00010A13" w:rsidRDefault="005674F9" w:rsidP="00EA4D02">
            <w:pPr>
              <w:pStyle w:val="acctfourfigures"/>
              <w:tabs>
                <w:tab w:val="clear" w:pos="765"/>
              </w:tabs>
              <w:spacing w:line="240" w:lineRule="atLeast"/>
              <w:ind w:left="-79" w:right="-18"/>
              <w:jc w:val="center"/>
              <w:rPr>
                <w:szCs w:val="22"/>
                <w:lang w:val="en-US" w:bidi="th-TH"/>
              </w:rPr>
            </w:pPr>
            <w:r>
              <w:rPr>
                <w:szCs w:val="22"/>
                <w:lang w:val="en-US" w:bidi="th-TH"/>
              </w:rPr>
              <w:t>(19)</w:t>
            </w:r>
          </w:p>
        </w:tc>
        <w:tc>
          <w:tcPr>
            <w:tcW w:w="236" w:type="dxa"/>
            <w:shd w:val="clear" w:color="auto" w:fill="auto"/>
          </w:tcPr>
          <w:p w:rsidR="00EA4D02" w:rsidRPr="00BE4E53" w:rsidRDefault="00EA4D02" w:rsidP="00EA4D02">
            <w:pPr>
              <w:jc w:val="thaiDistribute"/>
              <w:rPr>
                <w:b/>
                <w:sz w:val="22"/>
                <w:szCs w:val="22"/>
              </w:rPr>
            </w:pPr>
          </w:p>
        </w:tc>
        <w:tc>
          <w:tcPr>
            <w:tcW w:w="1168" w:type="dxa"/>
            <w:shd w:val="clear" w:color="auto" w:fill="auto"/>
          </w:tcPr>
          <w:p w:rsidR="00EA4D02" w:rsidRPr="00010A13" w:rsidRDefault="005674F9" w:rsidP="00EA4D02">
            <w:pPr>
              <w:pStyle w:val="BodyText"/>
              <w:tabs>
                <w:tab w:val="decimal" w:pos="952"/>
              </w:tabs>
              <w:ind w:left="-108" w:right="-81"/>
              <w:jc w:val="left"/>
              <w:rPr>
                <w:rFonts w:cs="Times New Roman"/>
                <w:color w:val="auto"/>
                <w:sz w:val="22"/>
                <w:szCs w:val="22"/>
              </w:rPr>
            </w:pPr>
            <w:r w:rsidRPr="005674F9">
              <w:rPr>
                <w:rFonts w:cs="Times New Roman"/>
                <w:color w:val="auto"/>
                <w:sz w:val="22"/>
                <w:szCs w:val="22"/>
              </w:rPr>
              <w:t>(528,399)</w:t>
            </w:r>
          </w:p>
        </w:tc>
        <w:tc>
          <w:tcPr>
            <w:tcW w:w="270" w:type="dxa"/>
            <w:shd w:val="clear" w:color="auto" w:fill="auto"/>
          </w:tcPr>
          <w:p w:rsidR="00EA4D02" w:rsidRPr="00BE4E53" w:rsidRDefault="00EA4D02" w:rsidP="00EA4D02">
            <w:pPr>
              <w:jc w:val="thaiDistribute"/>
              <w:rPr>
                <w:b/>
                <w:sz w:val="22"/>
                <w:szCs w:val="22"/>
              </w:rPr>
            </w:pPr>
          </w:p>
        </w:tc>
        <w:tc>
          <w:tcPr>
            <w:tcW w:w="774" w:type="dxa"/>
            <w:shd w:val="clear" w:color="auto" w:fill="auto"/>
          </w:tcPr>
          <w:p w:rsidR="00EA4D02" w:rsidRPr="00010A13" w:rsidRDefault="00EA4D02" w:rsidP="00EA4D02">
            <w:pPr>
              <w:pStyle w:val="acctfourfigures"/>
              <w:tabs>
                <w:tab w:val="clear" w:pos="765"/>
              </w:tabs>
              <w:spacing w:line="240" w:lineRule="atLeast"/>
              <w:ind w:left="-79" w:right="-18"/>
              <w:jc w:val="center"/>
              <w:rPr>
                <w:szCs w:val="22"/>
                <w:lang w:val="en-US" w:bidi="th-TH"/>
              </w:rPr>
            </w:pPr>
            <w:r>
              <w:rPr>
                <w:szCs w:val="22"/>
                <w:lang w:val="en-US" w:bidi="th-TH"/>
              </w:rPr>
              <w:t>(19)</w:t>
            </w:r>
          </w:p>
        </w:tc>
        <w:tc>
          <w:tcPr>
            <w:tcW w:w="270" w:type="dxa"/>
            <w:shd w:val="clear" w:color="auto" w:fill="auto"/>
          </w:tcPr>
          <w:p w:rsidR="00EA4D02" w:rsidRPr="00BE4E53" w:rsidRDefault="00EA4D02" w:rsidP="00EA4D02">
            <w:pPr>
              <w:jc w:val="thaiDistribute"/>
              <w:rPr>
                <w:b/>
                <w:sz w:val="22"/>
                <w:szCs w:val="22"/>
              </w:rPr>
            </w:pPr>
          </w:p>
        </w:tc>
        <w:tc>
          <w:tcPr>
            <w:tcW w:w="1206" w:type="dxa"/>
            <w:shd w:val="clear" w:color="auto" w:fill="auto"/>
          </w:tcPr>
          <w:p w:rsidR="00EA4D02" w:rsidRPr="00010A13" w:rsidRDefault="00EA4D02" w:rsidP="00EA4D02">
            <w:pPr>
              <w:pStyle w:val="BodyText"/>
              <w:tabs>
                <w:tab w:val="decimal" w:pos="990"/>
              </w:tabs>
              <w:ind w:left="-115" w:right="-86"/>
              <w:jc w:val="left"/>
              <w:rPr>
                <w:rFonts w:cs="Times New Roman"/>
                <w:color w:val="auto"/>
                <w:sz w:val="22"/>
                <w:szCs w:val="22"/>
              </w:rPr>
            </w:pPr>
            <w:r>
              <w:rPr>
                <w:rFonts w:cs="Times New Roman"/>
                <w:color w:val="auto"/>
                <w:sz w:val="22"/>
                <w:szCs w:val="22"/>
              </w:rPr>
              <w:t>(448,928)</w:t>
            </w:r>
          </w:p>
        </w:tc>
      </w:tr>
      <w:tr w:rsidR="00EA4D02" w:rsidRPr="0077796A" w:rsidTr="00BC25E8">
        <w:tc>
          <w:tcPr>
            <w:tcW w:w="4545" w:type="dxa"/>
            <w:shd w:val="clear" w:color="auto" w:fill="auto"/>
          </w:tcPr>
          <w:p w:rsidR="00EA4D02" w:rsidRPr="00BE4E53" w:rsidRDefault="00EA4D02" w:rsidP="00EA4D02">
            <w:pPr>
              <w:ind w:left="-20"/>
              <w:rPr>
                <w:sz w:val="22"/>
                <w:szCs w:val="22"/>
              </w:rPr>
            </w:pPr>
            <w:r w:rsidRPr="00BE4E53">
              <w:rPr>
                <w:sz w:val="22"/>
                <w:szCs w:val="22"/>
              </w:rPr>
              <w:t>Expenses not deductible for tax purposes</w:t>
            </w:r>
          </w:p>
        </w:tc>
        <w:tc>
          <w:tcPr>
            <w:tcW w:w="810" w:type="dxa"/>
            <w:shd w:val="clear" w:color="auto" w:fill="auto"/>
          </w:tcPr>
          <w:p w:rsidR="00EA4D02" w:rsidRPr="000502E7" w:rsidRDefault="00EA4D02" w:rsidP="00EA4D02">
            <w:pPr>
              <w:pStyle w:val="acctfourfigures"/>
              <w:tabs>
                <w:tab w:val="clear" w:pos="765"/>
              </w:tabs>
              <w:spacing w:line="240" w:lineRule="atLeast"/>
              <w:ind w:left="-79" w:right="-18"/>
              <w:jc w:val="center"/>
              <w:rPr>
                <w:szCs w:val="22"/>
                <w:lang w:val="en-US" w:bidi="th-TH"/>
              </w:rPr>
            </w:pPr>
          </w:p>
        </w:tc>
        <w:tc>
          <w:tcPr>
            <w:tcW w:w="236" w:type="dxa"/>
            <w:shd w:val="clear" w:color="auto" w:fill="auto"/>
          </w:tcPr>
          <w:p w:rsidR="00EA4D02" w:rsidRPr="00BF417C" w:rsidRDefault="00EA4D02" w:rsidP="00EA4D02">
            <w:pPr>
              <w:jc w:val="thaiDistribute"/>
              <w:rPr>
                <w:sz w:val="22"/>
                <w:szCs w:val="22"/>
              </w:rPr>
            </w:pPr>
          </w:p>
        </w:tc>
        <w:tc>
          <w:tcPr>
            <w:tcW w:w="1168" w:type="dxa"/>
            <w:shd w:val="clear" w:color="auto" w:fill="auto"/>
          </w:tcPr>
          <w:p w:rsidR="00EA4D02" w:rsidRPr="00BF417C" w:rsidRDefault="00EA4D02" w:rsidP="00EA4D02">
            <w:pPr>
              <w:pStyle w:val="BodyText"/>
              <w:tabs>
                <w:tab w:val="decimal" w:pos="952"/>
              </w:tabs>
              <w:ind w:left="-108" w:right="-81"/>
              <w:jc w:val="left"/>
              <w:rPr>
                <w:rFonts w:cs="Times New Roman"/>
                <w:color w:val="auto"/>
                <w:sz w:val="22"/>
                <w:szCs w:val="22"/>
              </w:rPr>
            </w:pPr>
          </w:p>
        </w:tc>
        <w:tc>
          <w:tcPr>
            <w:tcW w:w="270" w:type="dxa"/>
            <w:shd w:val="clear" w:color="auto" w:fill="auto"/>
          </w:tcPr>
          <w:p w:rsidR="00EA4D02" w:rsidRPr="00BF417C" w:rsidRDefault="00EA4D02" w:rsidP="00EA4D02">
            <w:pPr>
              <w:jc w:val="thaiDistribute"/>
              <w:rPr>
                <w:sz w:val="22"/>
                <w:szCs w:val="22"/>
              </w:rPr>
            </w:pPr>
          </w:p>
        </w:tc>
        <w:tc>
          <w:tcPr>
            <w:tcW w:w="774" w:type="dxa"/>
            <w:shd w:val="clear" w:color="auto" w:fill="auto"/>
          </w:tcPr>
          <w:p w:rsidR="00EA4D02" w:rsidRPr="000502E7" w:rsidRDefault="00EA4D02" w:rsidP="00EA4D02">
            <w:pPr>
              <w:pStyle w:val="acctfourfigures"/>
              <w:tabs>
                <w:tab w:val="clear" w:pos="765"/>
              </w:tabs>
              <w:spacing w:line="240" w:lineRule="atLeast"/>
              <w:ind w:left="-79" w:right="-18"/>
              <w:jc w:val="center"/>
              <w:rPr>
                <w:szCs w:val="22"/>
                <w:lang w:val="en-US" w:bidi="th-TH"/>
              </w:rPr>
            </w:pPr>
          </w:p>
        </w:tc>
        <w:tc>
          <w:tcPr>
            <w:tcW w:w="270" w:type="dxa"/>
            <w:shd w:val="clear" w:color="auto" w:fill="auto"/>
          </w:tcPr>
          <w:p w:rsidR="00EA4D02" w:rsidRPr="00BF417C" w:rsidRDefault="00EA4D02" w:rsidP="00EA4D02">
            <w:pPr>
              <w:jc w:val="thaiDistribute"/>
              <w:rPr>
                <w:sz w:val="22"/>
                <w:szCs w:val="22"/>
              </w:rPr>
            </w:pPr>
          </w:p>
        </w:tc>
        <w:tc>
          <w:tcPr>
            <w:tcW w:w="1206" w:type="dxa"/>
            <w:shd w:val="clear" w:color="auto" w:fill="auto"/>
          </w:tcPr>
          <w:p w:rsidR="00EA4D02" w:rsidRPr="00BF417C" w:rsidRDefault="00EA4D02" w:rsidP="00EA4D02">
            <w:pPr>
              <w:pStyle w:val="BodyText"/>
              <w:tabs>
                <w:tab w:val="decimal" w:pos="990"/>
              </w:tabs>
              <w:ind w:left="-115" w:right="-86"/>
              <w:jc w:val="left"/>
              <w:rPr>
                <w:rFonts w:cs="Times New Roman"/>
                <w:color w:val="auto"/>
                <w:sz w:val="22"/>
                <w:szCs w:val="22"/>
              </w:rPr>
            </w:pPr>
          </w:p>
        </w:tc>
      </w:tr>
      <w:tr w:rsidR="00EA4D02" w:rsidRPr="0077796A" w:rsidTr="00BC25E8">
        <w:tc>
          <w:tcPr>
            <w:tcW w:w="4545" w:type="dxa"/>
            <w:shd w:val="clear" w:color="auto" w:fill="auto"/>
          </w:tcPr>
          <w:p w:rsidR="00EA4D02" w:rsidRPr="00BE4E53" w:rsidRDefault="00EA4D02" w:rsidP="00EA4D02">
            <w:pPr>
              <w:spacing w:line="240" w:lineRule="atLeast"/>
              <w:rPr>
                <w:sz w:val="22"/>
                <w:szCs w:val="22"/>
              </w:rPr>
            </w:pPr>
            <w:r w:rsidRPr="00BE4E53">
              <w:rPr>
                <w:sz w:val="22"/>
                <w:szCs w:val="22"/>
              </w:rPr>
              <w:t xml:space="preserve">  and additional reduction transactions</w:t>
            </w:r>
          </w:p>
        </w:tc>
        <w:tc>
          <w:tcPr>
            <w:tcW w:w="810" w:type="dxa"/>
            <w:shd w:val="clear" w:color="auto" w:fill="auto"/>
          </w:tcPr>
          <w:p w:rsidR="00EA4D02" w:rsidRPr="00BE4E53" w:rsidRDefault="005674F9" w:rsidP="00EA4D02">
            <w:pPr>
              <w:pStyle w:val="acctfourfigures"/>
              <w:tabs>
                <w:tab w:val="clear" w:pos="765"/>
              </w:tabs>
              <w:spacing w:line="240" w:lineRule="atLeast"/>
              <w:ind w:left="-79" w:right="-18"/>
              <w:jc w:val="center"/>
              <w:rPr>
                <w:szCs w:val="22"/>
                <w:lang w:val="en-US" w:bidi="th-TH"/>
              </w:rPr>
            </w:pPr>
            <w:r>
              <w:rPr>
                <w:szCs w:val="22"/>
                <w:lang w:val="en-US" w:bidi="th-TH"/>
              </w:rPr>
              <w:t>-</w:t>
            </w:r>
          </w:p>
        </w:tc>
        <w:tc>
          <w:tcPr>
            <w:tcW w:w="236" w:type="dxa"/>
            <w:shd w:val="clear" w:color="auto" w:fill="auto"/>
          </w:tcPr>
          <w:p w:rsidR="00EA4D02" w:rsidRPr="00BE4E53" w:rsidRDefault="00EA4D02" w:rsidP="00EA4D02">
            <w:pPr>
              <w:jc w:val="thaiDistribute"/>
              <w:rPr>
                <w:b/>
                <w:sz w:val="22"/>
                <w:szCs w:val="22"/>
              </w:rPr>
            </w:pPr>
          </w:p>
        </w:tc>
        <w:tc>
          <w:tcPr>
            <w:tcW w:w="1168" w:type="dxa"/>
            <w:shd w:val="clear" w:color="auto" w:fill="auto"/>
          </w:tcPr>
          <w:p w:rsidR="00EA4D02" w:rsidRPr="00010A13" w:rsidRDefault="005674F9" w:rsidP="00EA4D02">
            <w:pPr>
              <w:pStyle w:val="BodyText"/>
              <w:tabs>
                <w:tab w:val="decimal" w:pos="952"/>
              </w:tabs>
              <w:ind w:left="-108" w:right="-81"/>
              <w:jc w:val="left"/>
              <w:rPr>
                <w:rFonts w:cs="Times New Roman"/>
                <w:color w:val="auto"/>
                <w:sz w:val="22"/>
                <w:szCs w:val="22"/>
              </w:rPr>
            </w:pPr>
            <w:r w:rsidRPr="005674F9">
              <w:rPr>
                <w:rFonts w:cs="Times New Roman"/>
                <w:color w:val="auto"/>
                <w:sz w:val="22"/>
                <w:szCs w:val="22"/>
              </w:rPr>
              <w:t>356</w:t>
            </w:r>
          </w:p>
        </w:tc>
        <w:tc>
          <w:tcPr>
            <w:tcW w:w="270" w:type="dxa"/>
            <w:shd w:val="clear" w:color="auto" w:fill="auto"/>
          </w:tcPr>
          <w:p w:rsidR="00EA4D02" w:rsidRPr="00BE4E53" w:rsidRDefault="00EA4D02" w:rsidP="00EA4D02">
            <w:pPr>
              <w:jc w:val="thaiDistribute"/>
              <w:rPr>
                <w:b/>
                <w:sz w:val="22"/>
                <w:szCs w:val="22"/>
              </w:rPr>
            </w:pPr>
          </w:p>
        </w:tc>
        <w:tc>
          <w:tcPr>
            <w:tcW w:w="774" w:type="dxa"/>
            <w:shd w:val="clear" w:color="auto" w:fill="auto"/>
          </w:tcPr>
          <w:p w:rsidR="00EA4D02" w:rsidRPr="00BE4E53" w:rsidRDefault="00EA4D02" w:rsidP="00EA4D02">
            <w:pPr>
              <w:pStyle w:val="acctfourfigures"/>
              <w:tabs>
                <w:tab w:val="clear" w:pos="765"/>
              </w:tabs>
              <w:spacing w:line="240" w:lineRule="atLeast"/>
              <w:ind w:left="-79" w:right="-18"/>
              <w:jc w:val="center"/>
              <w:rPr>
                <w:szCs w:val="22"/>
                <w:lang w:val="en-US" w:bidi="th-TH"/>
              </w:rPr>
            </w:pPr>
            <w:r>
              <w:rPr>
                <w:szCs w:val="22"/>
                <w:lang w:val="en-US" w:bidi="th-TH"/>
              </w:rPr>
              <w:t>-</w:t>
            </w:r>
          </w:p>
        </w:tc>
        <w:tc>
          <w:tcPr>
            <w:tcW w:w="270" w:type="dxa"/>
            <w:shd w:val="clear" w:color="auto" w:fill="auto"/>
          </w:tcPr>
          <w:p w:rsidR="00EA4D02" w:rsidRPr="00BE4E53" w:rsidRDefault="00EA4D02" w:rsidP="00EA4D02">
            <w:pPr>
              <w:jc w:val="thaiDistribute"/>
              <w:rPr>
                <w:b/>
                <w:sz w:val="22"/>
                <w:szCs w:val="22"/>
              </w:rPr>
            </w:pPr>
          </w:p>
        </w:tc>
        <w:tc>
          <w:tcPr>
            <w:tcW w:w="1206" w:type="dxa"/>
            <w:shd w:val="clear" w:color="auto" w:fill="auto"/>
          </w:tcPr>
          <w:p w:rsidR="00EA4D02" w:rsidRPr="00010A13" w:rsidRDefault="00EA4D02" w:rsidP="00EA4D02">
            <w:pPr>
              <w:pStyle w:val="BodyText"/>
              <w:tabs>
                <w:tab w:val="decimal" w:pos="990"/>
              </w:tabs>
              <w:ind w:left="-115" w:right="-86"/>
              <w:jc w:val="left"/>
              <w:rPr>
                <w:rFonts w:cs="Times New Roman"/>
                <w:color w:val="auto"/>
                <w:sz w:val="22"/>
                <w:szCs w:val="22"/>
              </w:rPr>
            </w:pPr>
            <w:r>
              <w:rPr>
                <w:rFonts w:cs="Times New Roman"/>
                <w:color w:val="auto"/>
                <w:sz w:val="22"/>
                <w:szCs w:val="22"/>
              </w:rPr>
              <w:t>1,014</w:t>
            </w:r>
          </w:p>
        </w:tc>
      </w:tr>
      <w:tr w:rsidR="00EA4D02" w:rsidRPr="0077796A" w:rsidTr="00BC25E8">
        <w:tc>
          <w:tcPr>
            <w:tcW w:w="4545" w:type="dxa"/>
            <w:shd w:val="clear" w:color="auto" w:fill="auto"/>
          </w:tcPr>
          <w:p w:rsidR="00EA4D02" w:rsidRPr="00B3586F" w:rsidRDefault="00EA4D02" w:rsidP="00EA4D02">
            <w:pPr>
              <w:spacing w:line="240" w:lineRule="atLeast"/>
              <w:rPr>
                <w:rFonts w:cstheme="minorBidi"/>
                <w:sz w:val="22"/>
                <w:szCs w:val="22"/>
                <w:cs/>
              </w:rPr>
            </w:pPr>
            <w:r w:rsidRPr="00766879">
              <w:rPr>
                <w:sz w:val="22"/>
                <w:szCs w:val="22"/>
              </w:rPr>
              <w:t>Under provided in prior years</w:t>
            </w:r>
          </w:p>
        </w:tc>
        <w:tc>
          <w:tcPr>
            <w:tcW w:w="810" w:type="dxa"/>
            <w:shd w:val="clear" w:color="auto" w:fill="auto"/>
          </w:tcPr>
          <w:p w:rsidR="00EA4D02" w:rsidRDefault="005674F9" w:rsidP="00EA4D02">
            <w:pPr>
              <w:pStyle w:val="acctfourfigures"/>
              <w:tabs>
                <w:tab w:val="clear" w:pos="765"/>
              </w:tabs>
              <w:spacing w:line="240" w:lineRule="atLeast"/>
              <w:ind w:left="-79" w:right="-18"/>
              <w:jc w:val="center"/>
              <w:rPr>
                <w:szCs w:val="22"/>
                <w:lang w:val="en-US" w:bidi="th-TH"/>
              </w:rPr>
            </w:pPr>
            <w:r>
              <w:rPr>
                <w:szCs w:val="22"/>
                <w:lang w:val="en-US" w:bidi="th-TH"/>
              </w:rPr>
              <w:t>-</w:t>
            </w:r>
          </w:p>
        </w:tc>
        <w:tc>
          <w:tcPr>
            <w:tcW w:w="236" w:type="dxa"/>
            <w:shd w:val="clear" w:color="auto" w:fill="auto"/>
          </w:tcPr>
          <w:p w:rsidR="00EA4D02" w:rsidRPr="00BE4E53" w:rsidRDefault="00EA4D02" w:rsidP="00EA4D02">
            <w:pPr>
              <w:jc w:val="thaiDistribute"/>
              <w:rPr>
                <w:b/>
                <w:sz w:val="22"/>
                <w:szCs w:val="22"/>
              </w:rPr>
            </w:pPr>
          </w:p>
        </w:tc>
        <w:tc>
          <w:tcPr>
            <w:tcW w:w="1168" w:type="dxa"/>
            <w:shd w:val="clear" w:color="auto" w:fill="auto"/>
          </w:tcPr>
          <w:p w:rsidR="00EA4D02" w:rsidRDefault="005674F9" w:rsidP="00EA4D02">
            <w:pPr>
              <w:pStyle w:val="BodyText"/>
              <w:tabs>
                <w:tab w:val="decimal" w:pos="952"/>
              </w:tabs>
              <w:ind w:left="-108" w:right="-81"/>
              <w:jc w:val="left"/>
              <w:rPr>
                <w:rFonts w:cs="Times New Roman"/>
                <w:color w:val="auto"/>
                <w:sz w:val="22"/>
                <w:szCs w:val="22"/>
              </w:rPr>
            </w:pPr>
            <w:r w:rsidRPr="005674F9">
              <w:rPr>
                <w:rFonts w:cs="Times New Roman"/>
                <w:color w:val="auto"/>
                <w:sz w:val="22"/>
                <w:szCs w:val="22"/>
              </w:rPr>
              <w:t>864</w:t>
            </w:r>
          </w:p>
        </w:tc>
        <w:tc>
          <w:tcPr>
            <w:tcW w:w="270" w:type="dxa"/>
            <w:shd w:val="clear" w:color="auto" w:fill="auto"/>
          </w:tcPr>
          <w:p w:rsidR="00EA4D02" w:rsidRPr="00BE4E53" w:rsidRDefault="00EA4D02" w:rsidP="00EA4D02">
            <w:pPr>
              <w:jc w:val="thaiDistribute"/>
              <w:rPr>
                <w:b/>
                <w:sz w:val="22"/>
                <w:szCs w:val="22"/>
              </w:rPr>
            </w:pPr>
          </w:p>
        </w:tc>
        <w:tc>
          <w:tcPr>
            <w:tcW w:w="774" w:type="dxa"/>
            <w:shd w:val="clear" w:color="auto" w:fill="auto"/>
          </w:tcPr>
          <w:p w:rsidR="00EA4D02" w:rsidRDefault="00EA4D02" w:rsidP="00EA4D02">
            <w:pPr>
              <w:pStyle w:val="acctfourfigures"/>
              <w:tabs>
                <w:tab w:val="clear" w:pos="765"/>
              </w:tabs>
              <w:spacing w:line="240" w:lineRule="atLeast"/>
              <w:ind w:left="-79" w:right="-18"/>
              <w:jc w:val="center"/>
              <w:rPr>
                <w:szCs w:val="22"/>
                <w:lang w:val="en-US" w:bidi="th-TH"/>
              </w:rPr>
            </w:pPr>
            <w:r>
              <w:rPr>
                <w:szCs w:val="22"/>
                <w:lang w:val="en-US" w:bidi="th-TH"/>
              </w:rPr>
              <w:t>1</w:t>
            </w:r>
          </w:p>
        </w:tc>
        <w:tc>
          <w:tcPr>
            <w:tcW w:w="270" w:type="dxa"/>
            <w:shd w:val="clear" w:color="auto" w:fill="auto"/>
          </w:tcPr>
          <w:p w:rsidR="00EA4D02" w:rsidRPr="00BE4E53" w:rsidRDefault="00EA4D02" w:rsidP="00EA4D02">
            <w:pPr>
              <w:jc w:val="thaiDistribute"/>
              <w:rPr>
                <w:b/>
                <w:sz w:val="22"/>
                <w:szCs w:val="22"/>
              </w:rPr>
            </w:pPr>
          </w:p>
        </w:tc>
        <w:tc>
          <w:tcPr>
            <w:tcW w:w="1206" w:type="dxa"/>
            <w:shd w:val="clear" w:color="auto" w:fill="auto"/>
          </w:tcPr>
          <w:p w:rsidR="00EA4D02" w:rsidRPr="006A3325" w:rsidRDefault="00EA4D02" w:rsidP="00EA4D02">
            <w:pPr>
              <w:pStyle w:val="BodyText"/>
              <w:tabs>
                <w:tab w:val="decimal" w:pos="990"/>
              </w:tabs>
              <w:ind w:left="-115" w:right="-86"/>
              <w:jc w:val="left"/>
              <w:rPr>
                <w:rFonts w:cs="Times New Roman"/>
                <w:color w:val="auto"/>
                <w:sz w:val="22"/>
                <w:szCs w:val="22"/>
              </w:rPr>
            </w:pPr>
            <w:r>
              <w:rPr>
                <w:rFonts w:cs="Times New Roman"/>
                <w:color w:val="auto"/>
                <w:sz w:val="22"/>
                <w:szCs w:val="22"/>
              </w:rPr>
              <w:t>10,818</w:t>
            </w:r>
          </w:p>
        </w:tc>
      </w:tr>
      <w:tr w:rsidR="00EA4D02" w:rsidRPr="0077796A" w:rsidTr="00BC25E8">
        <w:trPr>
          <w:trHeight w:val="70"/>
        </w:trPr>
        <w:tc>
          <w:tcPr>
            <w:tcW w:w="4545" w:type="dxa"/>
            <w:shd w:val="clear" w:color="auto" w:fill="auto"/>
          </w:tcPr>
          <w:p w:rsidR="00EA4D02" w:rsidRPr="00BE4E53" w:rsidRDefault="00EA4D02" w:rsidP="00EA4D02">
            <w:pPr>
              <w:ind w:left="-20"/>
              <w:rPr>
                <w:sz w:val="22"/>
                <w:szCs w:val="22"/>
              </w:rPr>
            </w:pPr>
            <w:r w:rsidRPr="00BE4E53">
              <w:rPr>
                <w:sz w:val="22"/>
                <w:szCs w:val="22"/>
              </w:rPr>
              <w:t>Others</w:t>
            </w:r>
          </w:p>
        </w:tc>
        <w:tc>
          <w:tcPr>
            <w:tcW w:w="810" w:type="dxa"/>
            <w:shd w:val="clear" w:color="auto" w:fill="auto"/>
          </w:tcPr>
          <w:p w:rsidR="00EA4D02" w:rsidRPr="00391A5C" w:rsidRDefault="005674F9" w:rsidP="00EA4D02">
            <w:pPr>
              <w:pStyle w:val="acctfourfigures"/>
              <w:tabs>
                <w:tab w:val="clear" w:pos="765"/>
              </w:tabs>
              <w:spacing w:line="240" w:lineRule="atLeast"/>
              <w:ind w:left="-79" w:right="-18"/>
              <w:jc w:val="center"/>
              <w:rPr>
                <w:rFonts w:cs="Angsana New"/>
                <w:szCs w:val="28"/>
                <w:lang w:val="en-US" w:bidi="th-TH"/>
              </w:rPr>
            </w:pPr>
            <w:r>
              <w:rPr>
                <w:rFonts w:cs="Angsana New"/>
                <w:szCs w:val="28"/>
                <w:lang w:val="en-US" w:bidi="th-TH"/>
              </w:rPr>
              <w:t>-</w:t>
            </w:r>
          </w:p>
        </w:tc>
        <w:tc>
          <w:tcPr>
            <w:tcW w:w="236" w:type="dxa"/>
            <w:shd w:val="clear" w:color="auto" w:fill="auto"/>
          </w:tcPr>
          <w:p w:rsidR="00EA4D02" w:rsidRPr="00BE4E53" w:rsidRDefault="00EA4D02" w:rsidP="00EA4D02">
            <w:pPr>
              <w:jc w:val="thaiDistribute"/>
              <w:rPr>
                <w:b/>
                <w:bCs/>
                <w:sz w:val="22"/>
                <w:szCs w:val="22"/>
              </w:rPr>
            </w:pPr>
          </w:p>
        </w:tc>
        <w:tc>
          <w:tcPr>
            <w:tcW w:w="1168" w:type="dxa"/>
            <w:shd w:val="clear" w:color="auto" w:fill="auto"/>
          </w:tcPr>
          <w:p w:rsidR="00EA4D02" w:rsidRPr="00010A13" w:rsidRDefault="005674F9" w:rsidP="00EA4D02">
            <w:pPr>
              <w:pStyle w:val="BodyText"/>
              <w:tabs>
                <w:tab w:val="decimal" w:pos="952"/>
              </w:tabs>
              <w:ind w:left="-108" w:right="-81"/>
              <w:jc w:val="left"/>
              <w:rPr>
                <w:rFonts w:cs="Times New Roman"/>
                <w:color w:val="auto"/>
                <w:sz w:val="22"/>
                <w:szCs w:val="22"/>
              </w:rPr>
            </w:pPr>
            <w:r w:rsidRPr="005674F9">
              <w:rPr>
                <w:rFonts w:cs="Times New Roman"/>
                <w:color w:val="auto"/>
                <w:sz w:val="22"/>
                <w:szCs w:val="22"/>
              </w:rPr>
              <w:t>(119)</w:t>
            </w:r>
          </w:p>
        </w:tc>
        <w:tc>
          <w:tcPr>
            <w:tcW w:w="270" w:type="dxa"/>
            <w:shd w:val="clear" w:color="auto" w:fill="auto"/>
          </w:tcPr>
          <w:p w:rsidR="00EA4D02" w:rsidRPr="00BE4E53" w:rsidRDefault="00EA4D02" w:rsidP="00EA4D02">
            <w:pPr>
              <w:jc w:val="thaiDistribute"/>
              <w:rPr>
                <w:b/>
                <w:bCs/>
                <w:sz w:val="22"/>
                <w:szCs w:val="22"/>
              </w:rPr>
            </w:pPr>
          </w:p>
        </w:tc>
        <w:tc>
          <w:tcPr>
            <w:tcW w:w="774" w:type="dxa"/>
            <w:shd w:val="clear" w:color="auto" w:fill="auto"/>
          </w:tcPr>
          <w:p w:rsidR="00EA4D02" w:rsidRPr="00BE4E53" w:rsidRDefault="00EA4D02" w:rsidP="00EA4D02">
            <w:pPr>
              <w:pStyle w:val="acctfourfigures"/>
              <w:tabs>
                <w:tab w:val="clear" w:pos="765"/>
              </w:tabs>
              <w:spacing w:line="240" w:lineRule="atLeast"/>
              <w:ind w:left="-79" w:right="-18"/>
              <w:jc w:val="center"/>
              <w:rPr>
                <w:szCs w:val="22"/>
                <w:lang w:val="en-US" w:bidi="th-TH"/>
              </w:rPr>
            </w:pPr>
            <w:r>
              <w:rPr>
                <w:rFonts w:cs="Angsana New"/>
                <w:szCs w:val="28"/>
                <w:lang w:val="en-US" w:bidi="th-TH"/>
              </w:rPr>
              <w:t>(1)</w:t>
            </w:r>
          </w:p>
        </w:tc>
        <w:tc>
          <w:tcPr>
            <w:tcW w:w="270" w:type="dxa"/>
            <w:shd w:val="clear" w:color="auto" w:fill="auto"/>
          </w:tcPr>
          <w:p w:rsidR="00EA4D02" w:rsidRPr="00BE4E53" w:rsidRDefault="00EA4D02" w:rsidP="00EA4D02">
            <w:pPr>
              <w:jc w:val="thaiDistribute"/>
              <w:rPr>
                <w:b/>
                <w:bCs/>
                <w:sz w:val="22"/>
                <w:szCs w:val="22"/>
              </w:rPr>
            </w:pPr>
          </w:p>
        </w:tc>
        <w:tc>
          <w:tcPr>
            <w:tcW w:w="1206" w:type="dxa"/>
            <w:shd w:val="clear" w:color="auto" w:fill="auto"/>
          </w:tcPr>
          <w:p w:rsidR="00EA4D02" w:rsidRPr="00010A13" w:rsidRDefault="00EA4D02" w:rsidP="00EA4D02">
            <w:pPr>
              <w:pStyle w:val="BodyText"/>
              <w:tabs>
                <w:tab w:val="decimal" w:pos="990"/>
              </w:tabs>
              <w:ind w:left="-115" w:right="-86"/>
              <w:jc w:val="left"/>
              <w:rPr>
                <w:rFonts w:cs="Times New Roman"/>
                <w:color w:val="auto"/>
                <w:sz w:val="22"/>
                <w:szCs w:val="22"/>
              </w:rPr>
            </w:pPr>
            <w:r>
              <w:rPr>
                <w:rFonts w:cs="Times New Roman"/>
                <w:color w:val="auto"/>
                <w:sz w:val="22"/>
                <w:szCs w:val="22"/>
              </w:rPr>
              <w:t>(12,550)</w:t>
            </w:r>
          </w:p>
        </w:tc>
      </w:tr>
      <w:tr w:rsidR="00EA4D02" w:rsidRPr="0077796A" w:rsidTr="00BC25E8">
        <w:tc>
          <w:tcPr>
            <w:tcW w:w="4545" w:type="dxa"/>
            <w:shd w:val="clear" w:color="auto" w:fill="auto"/>
          </w:tcPr>
          <w:p w:rsidR="00EA4D02" w:rsidRPr="00BE4E53" w:rsidRDefault="00EA4D02" w:rsidP="00EA4D02">
            <w:pPr>
              <w:ind w:left="-20"/>
              <w:rPr>
                <w:b/>
                <w:bCs/>
                <w:sz w:val="22"/>
                <w:szCs w:val="22"/>
                <w:highlight w:val="yellow"/>
                <w:cs/>
              </w:rPr>
            </w:pPr>
            <w:r w:rsidRPr="00BE4E53">
              <w:rPr>
                <w:b/>
                <w:bCs/>
                <w:sz w:val="22"/>
                <w:szCs w:val="22"/>
              </w:rPr>
              <w:t>Total</w:t>
            </w:r>
          </w:p>
        </w:tc>
        <w:tc>
          <w:tcPr>
            <w:tcW w:w="810" w:type="dxa"/>
            <w:tcBorders>
              <w:top w:val="single" w:sz="4" w:space="0" w:color="auto"/>
              <w:bottom w:val="double" w:sz="4" w:space="0" w:color="auto"/>
            </w:tcBorders>
            <w:shd w:val="clear" w:color="auto" w:fill="auto"/>
          </w:tcPr>
          <w:p w:rsidR="00EA4D02" w:rsidRPr="00975C79" w:rsidRDefault="005674F9" w:rsidP="00EA4D02">
            <w:pPr>
              <w:pStyle w:val="acctfourfigures"/>
              <w:tabs>
                <w:tab w:val="clear" w:pos="765"/>
              </w:tabs>
              <w:spacing w:line="240" w:lineRule="atLeast"/>
              <w:ind w:left="-79" w:right="-18"/>
              <w:jc w:val="center"/>
              <w:rPr>
                <w:b/>
                <w:bCs/>
                <w:szCs w:val="22"/>
                <w:lang w:val="en-US" w:bidi="th-TH"/>
              </w:rPr>
            </w:pPr>
            <w:r>
              <w:rPr>
                <w:b/>
                <w:bCs/>
                <w:szCs w:val="22"/>
                <w:lang w:val="en-US" w:bidi="th-TH"/>
              </w:rPr>
              <w:t>1</w:t>
            </w:r>
          </w:p>
        </w:tc>
        <w:tc>
          <w:tcPr>
            <w:tcW w:w="236" w:type="dxa"/>
            <w:shd w:val="clear" w:color="auto" w:fill="auto"/>
          </w:tcPr>
          <w:p w:rsidR="00EA4D02" w:rsidRPr="00975C79" w:rsidRDefault="00EA4D02" w:rsidP="00EA4D02">
            <w:pPr>
              <w:jc w:val="thaiDistribute"/>
              <w:rPr>
                <w:b/>
                <w:bCs/>
                <w:sz w:val="22"/>
                <w:szCs w:val="22"/>
              </w:rPr>
            </w:pPr>
          </w:p>
        </w:tc>
        <w:tc>
          <w:tcPr>
            <w:tcW w:w="1168" w:type="dxa"/>
            <w:tcBorders>
              <w:top w:val="single" w:sz="4" w:space="0" w:color="auto"/>
              <w:bottom w:val="double" w:sz="4" w:space="0" w:color="auto"/>
            </w:tcBorders>
            <w:shd w:val="clear" w:color="auto" w:fill="auto"/>
          </w:tcPr>
          <w:p w:rsidR="00EA4D02" w:rsidRPr="00975C79" w:rsidRDefault="005674F9" w:rsidP="00EA4D02">
            <w:pPr>
              <w:pStyle w:val="BodyText"/>
              <w:tabs>
                <w:tab w:val="decimal" w:pos="952"/>
              </w:tabs>
              <w:ind w:left="-108" w:right="-81"/>
              <w:jc w:val="left"/>
              <w:rPr>
                <w:rFonts w:cs="Times New Roman"/>
                <w:b/>
                <w:bCs/>
                <w:color w:val="auto"/>
                <w:sz w:val="22"/>
                <w:szCs w:val="22"/>
              </w:rPr>
            </w:pPr>
            <w:r w:rsidRPr="005674F9">
              <w:rPr>
                <w:rFonts w:cs="Times New Roman"/>
                <w:b/>
                <w:bCs/>
                <w:color w:val="auto"/>
                <w:sz w:val="22"/>
                <w:szCs w:val="22"/>
              </w:rPr>
              <w:t>12,910</w:t>
            </w:r>
          </w:p>
        </w:tc>
        <w:tc>
          <w:tcPr>
            <w:tcW w:w="270" w:type="dxa"/>
            <w:shd w:val="clear" w:color="auto" w:fill="auto"/>
          </w:tcPr>
          <w:p w:rsidR="00EA4D02" w:rsidRPr="00975C79" w:rsidRDefault="00EA4D02" w:rsidP="00EA4D02">
            <w:pPr>
              <w:jc w:val="thaiDistribute"/>
              <w:rPr>
                <w:b/>
                <w:bCs/>
                <w:sz w:val="22"/>
                <w:szCs w:val="22"/>
              </w:rPr>
            </w:pPr>
          </w:p>
        </w:tc>
        <w:tc>
          <w:tcPr>
            <w:tcW w:w="774" w:type="dxa"/>
            <w:tcBorders>
              <w:top w:val="single" w:sz="4" w:space="0" w:color="auto"/>
              <w:bottom w:val="double" w:sz="4" w:space="0" w:color="auto"/>
            </w:tcBorders>
            <w:shd w:val="clear" w:color="auto" w:fill="auto"/>
          </w:tcPr>
          <w:p w:rsidR="00EA4D02" w:rsidRPr="00975C79" w:rsidRDefault="00EA4D02" w:rsidP="00EA4D02">
            <w:pPr>
              <w:pStyle w:val="acctfourfigures"/>
              <w:tabs>
                <w:tab w:val="clear" w:pos="765"/>
              </w:tabs>
              <w:spacing w:line="240" w:lineRule="atLeast"/>
              <w:ind w:left="-79" w:right="-18"/>
              <w:jc w:val="center"/>
              <w:rPr>
                <w:b/>
                <w:bCs/>
                <w:szCs w:val="22"/>
                <w:lang w:val="en-US" w:bidi="th-TH"/>
              </w:rPr>
            </w:pPr>
            <w:r>
              <w:rPr>
                <w:b/>
                <w:bCs/>
                <w:szCs w:val="22"/>
                <w:lang w:val="en-US" w:bidi="th-TH"/>
              </w:rPr>
              <w:t>1</w:t>
            </w:r>
          </w:p>
        </w:tc>
        <w:tc>
          <w:tcPr>
            <w:tcW w:w="270" w:type="dxa"/>
            <w:shd w:val="clear" w:color="auto" w:fill="auto"/>
          </w:tcPr>
          <w:p w:rsidR="00EA4D02" w:rsidRPr="00975C79" w:rsidRDefault="00EA4D02" w:rsidP="00EA4D02">
            <w:pPr>
              <w:jc w:val="thaiDistribute"/>
              <w:rPr>
                <w:b/>
                <w:bCs/>
                <w:sz w:val="22"/>
                <w:szCs w:val="22"/>
              </w:rPr>
            </w:pPr>
          </w:p>
        </w:tc>
        <w:tc>
          <w:tcPr>
            <w:tcW w:w="1206" w:type="dxa"/>
            <w:tcBorders>
              <w:top w:val="single" w:sz="4" w:space="0" w:color="auto"/>
              <w:bottom w:val="double" w:sz="4" w:space="0" w:color="auto"/>
            </w:tcBorders>
            <w:shd w:val="clear" w:color="auto" w:fill="auto"/>
          </w:tcPr>
          <w:p w:rsidR="00EA4D02" w:rsidRPr="00975C79" w:rsidRDefault="00EA4D02" w:rsidP="00EA4D02">
            <w:pPr>
              <w:pStyle w:val="BodyText"/>
              <w:tabs>
                <w:tab w:val="decimal" w:pos="990"/>
              </w:tabs>
              <w:ind w:left="-115" w:right="-86"/>
              <w:jc w:val="left"/>
              <w:rPr>
                <w:rFonts w:cs="Times New Roman"/>
                <w:b/>
                <w:bCs/>
                <w:color w:val="auto"/>
                <w:sz w:val="22"/>
                <w:szCs w:val="22"/>
              </w:rPr>
            </w:pPr>
            <w:r w:rsidRPr="00B152C8">
              <w:rPr>
                <w:rFonts w:cs="Times New Roman"/>
                <w:b/>
                <w:bCs/>
                <w:color w:val="auto"/>
                <w:sz w:val="22"/>
                <w:szCs w:val="22"/>
              </w:rPr>
              <w:t>12,534</w:t>
            </w:r>
          </w:p>
        </w:tc>
      </w:tr>
    </w:tbl>
    <w:p w:rsidR="00BC25E8" w:rsidRDefault="00BC25E8" w:rsidP="00BC25E8">
      <w:pPr>
        <w:tabs>
          <w:tab w:val="right" w:pos="8280"/>
          <w:tab w:val="right" w:pos="9360"/>
        </w:tabs>
        <w:spacing w:line="240" w:lineRule="atLeast"/>
        <w:jc w:val="both"/>
        <w:rPr>
          <w:rFonts w:eastAsia="Arial Unicode MS"/>
          <w:b/>
          <w:bCs/>
          <w:sz w:val="24"/>
          <w:szCs w:val="24"/>
        </w:rPr>
      </w:pPr>
    </w:p>
    <w:p w:rsidR="00BC25E8" w:rsidRPr="0077796A" w:rsidRDefault="00BC25E8" w:rsidP="00BC25E8">
      <w:pPr>
        <w:pStyle w:val="Heading1"/>
        <w:ind w:left="540"/>
        <w:jc w:val="left"/>
        <w:rPr>
          <w:color w:val="auto"/>
          <w:sz w:val="24"/>
          <w:szCs w:val="24"/>
        </w:rPr>
      </w:pPr>
      <w:r w:rsidRPr="0077796A">
        <w:rPr>
          <w:color w:val="auto"/>
          <w:sz w:val="24"/>
          <w:szCs w:val="24"/>
        </w:rPr>
        <w:t>Deferred t</w:t>
      </w:r>
      <w:r>
        <w:rPr>
          <w:color w:val="auto"/>
          <w:sz w:val="24"/>
          <w:szCs w:val="24"/>
        </w:rPr>
        <w:t>ax</w:t>
      </w:r>
    </w:p>
    <w:p w:rsidR="00BC25E8" w:rsidRPr="00E31E13" w:rsidRDefault="00BC25E8" w:rsidP="00BC25E8">
      <w:pPr>
        <w:rPr>
          <w:sz w:val="22"/>
          <w:szCs w:val="22"/>
        </w:rPr>
      </w:pPr>
    </w:p>
    <w:p w:rsidR="00BC25E8" w:rsidRPr="0077796A" w:rsidRDefault="00BC25E8" w:rsidP="00BC25E8">
      <w:pPr>
        <w:ind w:left="540"/>
        <w:jc w:val="both"/>
        <w:rPr>
          <w:sz w:val="22"/>
          <w:szCs w:val="22"/>
        </w:rPr>
      </w:pPr>
      <w:r w:rsidRPr="0077796A">
        <w:rPr>
          <w:sz w:val="22"/>
          <w:szCs w:val="22"/>
        </w:rPr>
        <w:t>Deferred tax assets and liabilities as at 31 December were as follows:</w:t>
      </w:r>
    </w:p>
    <w:p w:rsidR="00BC25E8" w:rsidRPr="00E31E13" w:rsidRDefault="00BC25E8" w:rsidP="00BC25E8">
      <w:pPr>
        <w:rPr>
          <w:sz w:val="22"/>
          <w:szCs w:val="22"/>
        </w:rPr>
      </w:pPr>
    </w:p>
    <w:tbl>
      <w:tblPr>
        <w:tblW w:w="9270" w:type="dxa"/>
        <w:tblInd w:w="450" w:type="dxa"/>
        <w:tblLayout w:type="fixed"/>
        <w:tblCellMar>
          <w:left w:w="79" w:type="dxa"/>
          <w:right w:w="79" w:type="dxa"/>
        </w:tblCellMar>
        <w:tblLook w:val="0000"/>
      </w:tblPr>
      <w:tblGrid>
        <w:gridCol w:w="3690"/>
        <w:gridCol w:w="1260"/>
        <w:gridCol w:w="180"/>
        <w:gridCol w:w="1260"/>
        <w:gridCol w:w="180"/>
        <w:gridCol w:w="1260"/>
        <w:gridCol w:w="180"/>
        <w:gridCol w:w="1260"/>
      </w:tblGrid>
      <w:tr w:rsidR="00BC25E8" w:rsidRPr="0077796A" w:rsidTr="00BC25E8">
        <w:trPr>
          <w:cantSplit/>
          <w:tblHeader/>
        </w:trPr>
        <w:tc>
          <w:tcPr>
            <w:tcW w:w="3690" w:type="dxa"/>
          </w:tcPr>
          <w:p w:rsidR="00BC25E8" w:rsidRPr="0077796A" w:rsidRDefault="00BC25E8" w:rsidP="00BC25E8">
            <w:pPr>
              <w:spacing w:line="240" w:lineRule="atLeast"/>
              <w:rPr>
                <w:sz w:val="22"/>
                <w:szCs w:val="22"/>
              </w:rPr>
            </w:pPr>
          </w:p>
        </w:tc>
        <w:tc>
          <w:tcPr>
            <w:tcW w:w="5580" w:type="dxa"/>
            <w:gridSpan w:val="7"/>
          </w:tcPr>
          <w:p w:rsidR="00BC25E8" w:rsidRPr="0077796A" w:rsidRDefault="00BC25E8" w:rsidP="00BC25E8">
            <w:pPr>
              <w:pStyle w:val="acctmergecolhdg"/>
              <w:spacing w:line="240" w:lineRule="atLeast"/>
              <w:rPr>
                <w:szCs w:val="22"/>
              </w:rPr>
            </w:pPr>
            <w:r w:rsidRPr="0077796A">
              <w:rPr>
                <w:szCs w:val="22"/>
              </w:rPr>
              <w:t>Consolidated</w:t>
            </w:r>
          </w:p>
          <w:p w:rsidR="00BC25E8" w:rsidRPr="0077796A" w:rsidRDefault="00BC25E8" w:rsidP="00BC25E8">
            <w:pPr>
              <w:pStyle w:val="acctmergecolhdg"/>
              <w:spacing w:line="240" w:lineRule="atLeast"/>
              <w:rPr>
                <w:i/>
                <w:iCs/>
                <w:color w:val="0000FF"/>
                <w:szCs w:val="22"/>
              </w:rPr>
            </w:pPr>
            <w:r w:rsidRPr="0077796A">
              <w:rPr>
                <w:szCs w:val="22"/>
              </w:rPr>
              <w:t>financial statements</w:t>
            </w:r>
          </w:p>
        </w:tc>
      </w:tr>
      <w:tr w:rsidR="00BC25E8" w:rsidRPr="0077796A" w:rsidTr="00BC25E8">
        <w:trPr>
          <w:cantSplit/>
          <w:tblHeader/>
        </w:trPr>
        <w:tc>
          <w:tcPr>
            <w:tcW w:w="3690" w:type="dxa"/>
          </w:tcPr>
          <w:p w:rsidR="00BC25E8" w:rsidRPr="0077796A" w:rsidRDefault="00BC25E8" w:rsidP="00BC25E8">
            <w:pPr>
              <w:spacing w:line="240" w:lineRule="atLeast"/>
              <w:rPr>
                <w:sz w:val="22"/>
                <w:szCs w:val="22"/>
              </w:rPr>
            </w:pPr>
          </w:p>
        </w:tc>
        <w:tc>
          <w:tcPr>
            <w:tcW w:w="2700" w:type="dxa"/>
            <w:gridSpan w:val="3"/>
          </w:tcPr>
          <w:p w:rsidR="00BC25E8" w:rsidRPr="0077796A" w:rsidRDefault="00BC25E8" w:rsidP="00BC25E8">
            <w:pPr>
              <w:pStyle w:val="acctmergecolhdg"/>
              <w:spacing w:line="240" w:lineRule="atLeast"/>
              <w:rPr>
                <w:szCs w:val="22"/>
              </w:rPr>
            </w:pPr>
            <w:r w:rsidRPr="0077796A">
              <w:rPr>
                <w:szCs w:val="22"/>
              </w:rPr>
              <w:t>Assets</w:t>
            </w:r>
          </w:p>
        </w:tc>
        <w:tc>
          <w:tcPr>
            <w:tcW w:w="180" w:type="dxa"/>
          </w:tcPr>
          <w:p w:rsidR="00BC25E8" w:rsidRPr="0077796A" w:rsidRDefault="00BC25E8" w:rsidP="00BC25E8">
            <w:pPr>
              <w:pStyle w:val="acctmergecolhdg"/>
              <w:spacing w:line="240" w:lineRule="atLeast"/>
              <w:rPr>
                <w:szCs w:val="22"/>
              </w:rPr>
            </w:pPr>
          </w:p>
        </w:tc>
        <w:tc>
          <w:tcPr>
            <w:tcW w:w="2700" w:type="dxa"/>
            <w:gridSpan w:val="3"/>
          </w:tcPr>
          <w:p w:rsidR="00BC25E8" w:rsidRPr="0077796A" w:rsidRDefault="00BC25E8" w:rsidP="00BC25E8">
            <w:pPr>
              <w:pStyle w:val="acctmergecolhdg"/>
              <w:spacing w:line="240" w:lineRule="atLeast"/>
              <w:rPr>
                <w:szCs w:val="22"/>
              </w:rPr>
            </w:pPr>
            <w:r w:rsidRPr="0077796A">
              <w:rPr>
                <w:szCs w:val="22"/>
              </w:rPr>
              <w:t>Liabilities</w:t>
            </w:r>
          </w:p>
        </w:tc>
      </w:tr>
      <w:tr w:rsidR="00BC25E8" w:rsidRPr="0077796A" w:rsidTr="00BC25E8">
        <w:trPr>
          <w:cantSplit/>
          <w:tblHeader/>
        </w:trPr>
        <w:tc>
          <w:tcPr>
            <w:tcW w:w="3690" w:type="dxa"/>
          </w:tcPr>
          <w:p w:rsidR="00BC25E8" w:rsidRPr="0077796A" w:rsidRDefault="00BC25E8" w:rsidP="00BC25E8">
            <w:pPr>
              <w:pStyle w:val="acctfourfigures"/>
              <w:spacing w:line="240" w:lineRule="atLeast"/>
              <w:jc w:val="center"/>
              <w:rPr>
                <w:szCs w:val="22"/>
              </w:rPr>
            </w:pPr>
          </w:p>
        </w:tc>
        <w:tc>
          <w:tcPr>
            <w:tcW w:w="1260" w:type="dxa"/>
          </w:tcPr>
          <w:p w:rsidR="00BC25E8" w:rsidRPr="0077796A" w:rsidRDefault="00BC25E8" w:rsidP="00BC25E8">
            <w:pPr>
              <w:pStyle w:val="acctmergecolhdg"/>
              <w:spacing w:line="240" w:lineRule="atLeast"/>
              <w:rPr>
                <w:b w:val="0"/>
                <w:bCs/>
                <w:szCs w:val="22"/>
              </w:rPr>
            </w:pPr>
            <w:r>
              <w:rPr>
                <w:b w:val="0"/>
                <w:bCs/>
                <w:szCs w:val="22"/>
              </w:rPr>
              <w:t>202</w:t>
            </w:r>
            <w:r w:rsidR="00EA4D02">
              <w:rPr>
                <w:b w:val="0"/>
                <w:bCs/>
                <w:szCs w:val="22"/>
              </w:rPr>
              <w:t>2</w:t>
            </w:r>
          </w:p>
        </w:tc>
        <w:tc>
          <w:tcPr>
            <w:tcW w:w="180" w:type="dxa"/>
          </w:tcPr>
          <w:p w:rsidR="00BC25E8" w:rsidRPr="0077796A" w:rsidRDefault="00BC25E8" w:rsidP="00BC25E8">
            <w:pPr>
              <w:pStyle w:val="acctmergecolhdg"/>
              <w:spacing w:line="240" w:lineRule="atLeast"/>
              <w:rPr>
                <w:b w:val="0"/>
                <w:bCs/>
                <w:szCs w:val="22"/>
              </w:rPr>
            </w:pPr>
          </w:p>
        </w:tc>
        <w:tc>
          <w:tcPr>
            <w:tcW w:w="1260" w:type="dxa"/>
          </w:tcPr>
          <w:p w:rsidR="00BC25E8" w:rsidRPr="0077796A" w:rsidRDefault="00BC25E8" w:rsidP="00BC25E8">
            <w:pPr>
              <w:pStyle w:val="acctmergecolhdg"/>
              <w:spacing w:line="240" w:lineRule="atLeast"/>
              <w:rPr>
                <w:b w:val="0"/>
                <w:bCs/>
                <w:szCs w:val="22"/>
              </w:rPr>
            </w:pPr>
            <w:r>
              <w:rPr>
                <w:b w:val="0"/>
                <w:bCs/>
                <w:szCs w:val="22"/>
              </w:rPr>
              <w:t>202</w:t>
            </w:r>
            <w:r w:rsidR="00EA4D02">
              <w:rPr>
                <w:b w:val="0"/>
                <w:bCs/>
                <w:szCs w:val="22"/>
              </w:rPr>
              <w:t>1</w:t>
            </w:r>
          </w:p>
        </w:tc>
        <w:tc>
          <w:tcPr>
            <w:tcW w:w="180" w:type="dxa"/>
          </w:tcPr>
          <w:p w:rsidR="00BC25E8" w:rsidRPr="0077796A" w:rsidRDefault="00BC25E8" w:rsidP="00BC25E8">
            <w:pPr>
              <w:pStyle w:val="acctmergecolhdg"/>
              <w:spacing w:line="240" w:lineRule="atLeast"/>
              <w:rPr>
                <w:b w:val="0"/>
                <w:bCs/>
                <w:szCs w:val="22"/>
              </w:rPr>
            </w:pPr>
          </w:p>
        </w:tc>
        <w:tc>
          <w:tcPr>
            <w:tcW w:w="1260" w:type="dxa"/>
          </w:tcPr>
          <w:p w:rsidR="00BC25E8" w:rsidRPr="0077796A" w:rsidRDefault="00BC25E8" w:rsidP="00BC25E8">
            <w:pPr>
              <w:pStyle w:val="acctmergecolhdg"/>
              <w:spacing w:line="240" w:lineRule="atLeast"/>
              <w:rPr>
                <w:b w:val="0"/>
                <w:bCs/>
                <w:szCs w:val="22"/>
              </w:rPr>
            </w:pPr>
            <w:r>
              <w:rPr>
                <w:b w:val="0"/>
                <w:bCs/>
                <w:szCs w:val="22"/>
              </w:rPr>
              <w:t>202</w:t>
            </w:r>
            <w:r w:rsidR="00EA4D02">
              <w:rPr>
                <w:b w:val="0"/>
                <w:bCs/>
                <w:szCs w:val="22"/>
              </w:rPr>
              <w:t>2</w:t>
            </w:r>
          </w:p>
        </w:tc>
        <w:tc>
          <w:tcPr>
            <w:tcW w:w="180" w:type="dxa"/>
          </w:tcPr>
          <w:p w:rsidR="00BC25E8" w:rsidRPr="0077796A" w:rsidRDefault="00BC25E8" w:rsidP="00BC25E8">
            <w:pPr>
              <w:pStyle w:val="acctmergecolhdg"/>
              <w:spacing w:line="240" w:lineRule="atLeast"/>
              <w:rPr>
                <w:b w:val="0"/>
                <w:bCs/>
                <w:szCs w:val="22"/>
              </w:rPr>
            </w:pPr>
          </w:p>
        </w:tc>
        <w:tc>
          <w:tcPr>
            <w:tcW w:w="1260" w:type="dxa"/>
          </w:tcPr>
          <w:p w:rsidR="00BC25E8" w:rsidRPr="0077796A" w:rsidRDefault="00BC25E8" w:rsidP="00BC25E8">
            <w:pPr>
              <w:pStyle w:val="acctmergecolhdg"/>
              <w:spacing w:line="240" w:lineRule="atLeast"/>
              <w:rPr>
                <w:b w:val="0"/>
                <w:bCs/>
                <w:szCs w:val="22"/>
              </w:rPr>
            </w:pPr>
            <w:r>
              <w:rPr>
                <w:b w:val="0"/>
                <w:bCs/>
                <w:szCs w:val="22"/>
              </w:rPr>
              <w:t>202</w:t>
            </w:r>
            <w:r w:rsidR="00EA4D02">
              <w:rPr>
                <w:b w:val="0"/>
                <w:bCs/>
                <w:szCs w:val="22"/>
              </w:rPr>
              <w:t>1</w:t>
            </w:r>
          </w:p>
        </w:tc>
      </w:tr>
      <w:tr w:rsidR="00BC25E8" w:rsidRPr="0077796A" w:rsidTr="00BC25E8">
        <w:trPr>
          <w:cantSplit/>
        </w:trPr>
        <w:tc>
          <w:tcPr>
            <w:tcW w:w="3690" w:type="dxa"/>
          </w:tcPr>
          <w:p w:rsidR="00BC25E8" w:rsidRPr="0077796A" w:rsidRDefault="00BC25E8" w:rsidP="00BC25E8">
            <w:pPr>
              <w:spacing w:line="240" w:lineRule="atLeast"/>
              <w:rPr>
                <w:b/>
                <w:bCs/>
                <w:i/>
                <w:iCs/>
                <w:sz w:val="22"/>
                <w:szCs w:val="22"/>
              </w:rPr>
            </w:pPr>
          </w:p>
        </w:tc>
        <w:tc>
          <w:tcPr>
            <w:tcW w:w="5580" w:type="dxa"/>
            <w:gridSpan w:val="7"/>
          </w:tcPr>
          <w:p w:rsidR="00BC25E8" w:rsidRPr="0077796A" w:rsidRDefault="00BC25E8" w:rsidP="00BC25E8">
            <w:pPr>
              <w:pStyle w:val="acctfourfigures"/>
              <w:spacing w:line="240" w:lineRule="atLeast"/>
              <w:jc w:val="center"/>
              <w:rPr>
                <w:i/>
                <w:iCs/>
                <w:szCs w:val="22"/>
              </w:rPr>
            </w:pPr>
            <w:r w:rsidRPr="0077796A">
              <w:rPr>
                <w:i/>
                <w:iCs/>
                <w:szCs w:val="22"/>
              </w:rPr>
              <w:t>(in thousand Baht)</w:t>
            </w:r>
          </w:p>
        </w:tc>
      </w:tr>
      <w:tr w:rsidR="00EA4D02" w:rsidRPr="0077796A" w:rsidTr="00392774">
        <w:trPr>
          <w:cantSplit/>
        </w:trPr>
        <w:tc>
          <w:tcPr>
            <w:tcW w:w="3690" w:type="dxa"/>
          </w:tcPr>
          <w:p w:rsidR="00EA4D02" w:rsidRPr="0077796A" w:rsidRDefault="00EA4D02" w:rsidP="00EA4D02">
            <w:pPr>
              <w:spacing w:line="240" w:lineRule="atLeast"/>
              <w:rPr>
                <w:sz w:val="22"/>
                <w:szCs w:val="22"/>
              </w:rPr>
            </w:pPr>
            <w:r w:rsidRPr="0077796A">
              <w:rPr>
                <w:sz w:val="22"/>
                <w:szCs w:val="22"/>
              </w:rPr>
              <w:t>Total</w:t>
            </w:r>
          </w:p>
        </w:tc>
        <w:tc>
          <w:tcPr>
            <w:tcW w:w="1260" w:type="dxa"/>
            <w:vAlign w:val="bottom"/>
          </w:tcPr>
          <w:p w:rsidR="00EA4D02" w:rsidRPr="006A3325" w:rsidRDefault="0033243F" w:rsidP="00EA4D02">
            <w:pPr>
              <w:pStyle w:val="acctfourfigures"/>
              <w:tabs>
                <w:tab w:val="clear" w:pos="765"/>
                <w:tab w:val="decimal" w:pos="1028"/>
              </w:tabs>
              <w:spacing w:line="240" w:lineRule="atLeast"/>
              <w:ind w:left="-79" w:right="-259"/>
              <w:rPr>
                <w:szCs w:val="22"/>
              </w:rPr>
            </w:pPr>
            <w:r w:rsidRPr="0033243F">
              <w:rPr>
                <w:szCs w:val="22"/>
              </w:rPr>
              <w:t>119,521</w:t>
            </w:r>
          </w:p>
        </w:tc>
        <w:tc>
          <w:tcPr>
            <w:tcW w:w="180" w:type="dxa"/>
          </w:tcPr>
          <w:p w:rsidR="00EA4D02" w:rsidRPr="0077796A" w:rsidRDefault="00EA4D02" w:rsidP="00EA4D02">
            <w:pPr>
              <w:pStyle w:val="acctfourfigures"/>
              <w:tabs>
                <w:tab w:val="clear" w:pos="765"/>
                <w:tab w:val="decimal" w:pos="1028"/>
              </w:tabs>
              <w:spacing w:line="240" w:lineRule="atLeast"/>
              <w:ind w:left="-79" w:right="-259"/>
              <w:rPr>
                <w:szCs w:val="22"/>
              </w:rPr>
            </w:pPr>
          </w:p>
        </w:tc>
        <w:tc>
          <w:tcPr>
            <w:tcW w:w="1260" w:type="dxa"/>
            <w:vAlign w:val="bottom"/>
          </w:tcPr>
          <w:p w:rsidR="00EA4D02" w:rsidRPr="00010A13" w:rsidRDefault="00EA4D02" w:rsidP="00EA4D02">
            <w:pPr>
              <w:pStyle w:val="acctfourfigures"/>
              <w:tabs>
                <w:tab w:val="clear" w:pos="765"/>
                <w:tab w:val="decimal" w:pos="1028"/>
              </w:tabs>
              <w:spacing w:line="240" w:lineRule="atLeast"/>
              <w:ind w:left="-79" w:right="-259"/>
              <w:rPr>
                <w:szCs w:val="22"/>
              </w:rPr>
            </w:pPr>
            <w:r w:rsidRPr="00B152C8">
              <w:rPr>
                <w:szCs w:val="22"/>
              </w:rPr>
              <w:t>125,116</w:t>
            </w:r>
          </w:p>
        </w:tc>
        <w:tc>
          <w:tcPr>
            <w:tcW w:w="180" w:type="dxa"/>
          </w:tcPr>
          <w:p w:rsidR="00EA4D02" w:rsidRPr="0077796A" w:rsidRDefault="00EA4D02" w:rsidP="00EA4D02">
            <w:pPr>
              <w:pStyle w:val="acctfourfigures"/>
              <w:tabs>
                <w:tab w:val="clear" w:pos="765"/>
                <w:tab w:val="decimal" w:pos="1028"/>
              </w:tabs>
              <w:spacing w:line="240" w:lineRule="atLeast"/>
              <w:ind w:left="-79" w:right="-259"/>
              <w:rPr>
                <w:szCs w:val="22"/>
              </w:rPr>
            </w:pPr>
          </w:p>
        </w:tc>
        <w:tc>
          <w:tcPr>
            <w:tcW w:w="1260" w:type="dxa"/>
            <w:vAlign w:val="bottom"/>
          </w:tcPr>
          <w:p w:rsidR="00EA4D02" w:rsidRPr="006A3325" w:rsidRDefault="0033243F" w:rsidP="00EA4D02">
            <w:pPr>
              <w:pStyle w:val="acctfourfigures"/>
              <w:tabs>
                <w:tab w:val="clear" w:pos="765"/>
                <w:tab w:val="decimal" w:pos="1028"/>
              </w:tabs>
              <w:spacing w:line="240" w:lineRule="atLeast"/>
              <w:ind w:left="-79" w:right="-259"/>
              <w:rPr>
                <w:szCs w:val="22"/>
              </w:rPr>
            </w:pPr>
            <w:r w:rsidRPr="0033243F">
              <w:rPr>
                <w:szCs w:val="22"/>
              </w:rPr>
              <w:t>(57,029)</w:t>
            </w:r>
          </w:p>
        </w:tc>
        <w:tc>
          <w:tcPr>
            <w:tcW w:w="180" w:type="dxa"/>
          </w:tcPr>
          <w:p w:rsidR="00EA4D02" w:rsidRPr="0077796A" w:rsidRDefault="00EA4D02" w:rsidP="00EA4D02">
            <w:pPr>
              <w:pStyle w:val="acctfourfigures"/>
              <w:tabs>
                <w:tab w:val="clear" w:pos="765"/>
                <w:tab w:val="decimal" w:pos="1028"/>
              </w:tabs>
              <w:spacing w:line="240" w:lineRule="atLeast"/>
              <w:ind w:left="-79" w:right="-259"/>
              <w:rPr>
                <w:szCs w:val="22"/>
              </w:rPr>
            </w:pPr>
          </w:p>
        </w:tc>
        <w:tc>
          <w:tcPr>
            <w:tcW w:w="1260" w:type="dxa"/>
            <w:vAlign w:val="bottom"/>
          </w:tcPr>
          <w:p w:rsidR="00EA4D02" w:rsidRPr="00010A13" w:rsidRDefault="00EA4D02" w:rsidP="00EA4D02">
            <w:pPr>
              <w:pStyle w:val="acctfourfigures"/>
              <w:tabs>
                <w:tab w:val="clear" w:pos="765"/>
                <w:tab w:val="decimal" w:pos="1028"/>
              </w:tabs>
              <w:spacing w:line="240" w:lineRule="atLeast"/>
              <w:ind w:left="-79" w:right="-259"/>
              <w:rPr>
                <w:szCs w:val="22"/>
              </w:rPr>
            </w:pPr>
            <w:r w:rsidRPr="00B152C8">
              <w:rPr>
                <w:szCs w:val="22"/>
              </w:rPr>
              <w:t>(63,131)</w:t>
            </w:r>
          </w:p>
        </w:tc>
      </w:tr>
      <w:tr w:rsidR="00EA4D02" w:rsidRPr="0077796A" w:rsidTr="00392774">
        <w:trPr>
          <w:cantSplit/>
        </w:trPr>
        <w:tc>
          <w:tcPr>
            <w:tcW w:w="3690" w:type="dxa"/>
          </w:tcPr>
          <w:p w:rsidR="00EA4D02" w:rsidRPr="0077796A" w:rsidRDefault="00EA4D02" w:rsidP="00EA4D02">
            <w:pPr>
              <w:spacing w:line="240" w:lineRule="atLeast"/>
              <w:rPr>
                <w:sz w:val="22"/>
                <w:szCs w:val="22"/>
              </w:rPr>
            </w:pPr>
            <w:r w:rsidRPr="0077796A">
              <w:rPr>
                <w:sz w:val="22"/>
                <w:szCs w:val="22"/>
              </w:rPr>
              <w:t xml:space="preserve">Set off of tax </w:t>
            </w:r>
          </w:p>
        </w:tc>
        <w:tc>
          <w:tcPr>
            <w:tcW w:w="1260" w:type="dxa"/>
            <w:tcBorders>
              <w:bottom w:val="single" w:sz="4" w:space="0" w:color="auto"/>
            </w:tcBorders>
            <w:vAlign w:val="bottom"/>
          </w:tcPr>
          <w:p w:rsidR="00EA4D02" w:rsidRPr="006A3325" w:rsidRDefault="0033243F" w:rsidP="00EA4D02">
            <w:pPr>
              <w:pStyle w:val="acctfourfigures"/>
              <w:tabs>
                <w:tab w:val="clear" w:pos="765"/>
                <w:tab w:val="decimal" w:pos="1028"/>
              </w:tabs>
              <w:spacing w:line="240" w:lineRule="atLeast"/>
              <w:ind w:left="-79" w:right="-259"/>
              <w:rPr>
                <w:szCs w:val="22"/>
              </w:rPr>
            </w:pPr>
            <w:r w:rsidRPr="0033243F">
              <w:rPr>
                <w:szCs w:val="22"/>
              </w:rPr>
              <w:t>(9,187)</w:t>
            </w:r>
          </w:p>
        </w:tc>
        <w:tc>
          <w:tcPr>
            <w:tcW w:w="180" w:type="dxa"/>
          </w:tcPr>
          <w:p w:rsidR="00EA4D02" w:rsidRPr="0077796A" w:rsidRDefault="00EA4D02" w:rsidP="00EA4D02">
            <w:pPr>
              <w:pStyle w:val="acctfourfigures"/>
              <w:tabs>
                <w:tab w:val="clear" w:pos="765"/>
                <w:tab w:val="decimal" w:pos="1028"/>
              </w:tabs>
              <w:spacing w:line="240" w:lineRule="atLeast"/>
              <w:ind w:left="-79" w:right="-259"/>
              <w:rPr>
                <w:szCs w:val="22"/>
              </w:rPr>
            </w:pPr>
          </w:p>
        </w:tc>
        <w:tc>
          <w:tcPr>
            <w:tcW w:w="1260" w:type="dxa"/>
            <w:tcBorders>
              <w:bottom w:val="single" w:sz="4" w:space="0" w:color="auto"/>
            </w:tcBorders>
            <w:vAlign w:val="bottom"/>
          </w:tcPr>
          <w:p w:rsidR="00EA4D02" w:rsidRPr="00010A13" w:rsidRDefault="00EA4D02" w:rsidP="00EA4D02">
            <w:pPr>
              <w:pStyle w:val="acctfourfigures"/>
              <w:tabs>
                <w:tab w:val="clear" w:pos="765"/>
                <w:tab w:val="decimal" w:pos="1028"/>
              </w:tabs>
              <w:spacing w:line="240" w:lineRule="atLeast"/>
              <w:ind w:left="-79" w:right="-259"/>
              <w:rPr>
                <w:szCs w:val="22"/>
              </w:rPr>
            </w:pPr>
            <w:r w:rsidRPr="00B152C8">
              <w:rPr>
                <w:szCs w:val="22"/>
              </w:rPr>
              <w:t>(11,682)</w:t>
            </w:r>
          </w:p>
        </w:tc>
        <w:tc>
          <w:tcPr>
            <w:tcW w:w="180" w:type="dxa"/>
          </w:tcPr>
          <w:p w:rsidR="00EA4D02" w:rsidRPr="0077796A" w:rsidRDefault="00EA4D02" w:rsidP="00EA4D02">
            <w:pPr>
              <w:pStyle w:val="acctfourfigures"/>
              <w:tabs>
                <w:tab w:val="clear" w:pos="765"/>
                <w:tab w:val="decimal" w:pos="1028"/>
              </w:tabs>
              <w:spacing w:line="240" w:lineRule="atLeast"/>
              <w:ind w:left="-79" w:right="-259"/>
              <w:rPr>
                <w:szCs w:val="22"/>
              </w:rPr>
            </w:pPr>
          </w:p>
        </w:tc>
        <w:tc>
          <w:tcPr>
            <w:tcW w:w="1260" w:type="dxa"/>
            <w:tcBorders>
              <w:bottom w:val="single" w:sz="4" w:space="0" w:color="auto"/>
            </w:tcBorders>
            <w:vAlign w:val="bottom"/>
          </w:tcPr>
          <w:p w:rsidR="00EA4D02" w:rsidRPr="006A3325" w:rsidRDefault="0033243F" w:rsidP="00EA4D02">
            <w:pPr>
              <w:pStyle w:val="acctfourfigures"/>
              <w:tabs>
                <w:tab w:val="clear" w:pos="765"/>
                <w:tab w:val="decimal" w:pos="1028"/>
              </w:tabs>
              <w:spacing w:line="240" w:lineRule="atLeast"/>
              <w:ind w:left="-79" w:right="-259"/>
              <w:rPr>
                <w:szCs w:val="22"/>
              </w:rPr>
            </w:pPr>
            <w:r w:rsidRPr="0033243F">
              <w:rPr>
                <w:szCs w:val="22"/>
              </w:rPr>
              <w:t>9,187</w:t>
            </w:r>
          </w:p>
        </w:tc>
        <w:tc>
          <w:tcPr>
            <w:tcW w:w="180" w:type="dxa"/>
          </w:tcPr>
          <w:p w:rsidR="00EA4D02" w:rsidRPr="0077796A" w:rsidRDefault="00EA4D02" w:rsidP="00EA4D02">
            <w:pPr>
              <w:pStyle w:val="acctfourfigures"/>
              <w:tabs>
                <w:tab w:val="clear" w:pos="765"/>
                <w:tab w:val="decimal" w:pos="1028"/>
              </w:tabs>
              <w:spacing w:line="240" w:lineRule="atLeast"/>
              <w:ind w:right="-259"/>
              <w:rPr>
                <w:szCs w:val="22"/>
              </w:rPr>
            </w:pPr>
          </w:p>
        </w:tc>
        <w:tc>
          <w:tcPr>
            <w:tcW w:w="1260" w:type="dxa"/>
            <w:tcBorders>
              <w:bottom w:val="single" w:sz="4" w:space="0" w:color="auto"/>
            </w:tcBorders>
            <w:vAlign w:val="bottom"/>
          </w:tcPr>
          <w:p w:rsidR="00EA4D02" w:rsidRPr="00010A13" w:rsidRDefault="00EA4D02" w:rsidP="00EA4D02">
            <w:pPr>
              <w:pStyle w:val="acctfourfigures"/>
              <w:tabs>
                <w:tab w:val="clear" w:pos="765"/>
                <w:tab w:val="decimal" w:pos="1028"/>
              </w:tabs>
              <w:spacing w:line="240" w:lineRule="atLeast"/>
              <w:ind w:left="-79" w:right="-259"/>
              <w:rPr>
                <w:szCs w:val="22"/>
              </w:rPr>
            </w:pPr>
            <w:r w:rsidRPr="00B152C8">
              <w:rPr>
                <w:szCs w:val="22"/>
              </w:rPr>
              <w:t>11,682</w:t>
            </w:r>
          </w:p>
        </w:tc>
      </w:tr>
      <w:tr w:rsidR="00EA4D02" w:rsidRPr="0077796A" w:rsidTr="00392774">
        <w:trPr>
          <w:cantSplit/>
        </w:trPr>
        <w:tc>
          <w:tcPr>
            <w:tcW w:w="3690" w:type="dxa"/>
          </w:tcPr>
          <w:p w:rsidR="00EA4D02" w:rsidRPr="0077796A" w:rsidRDefault="00EA4D02" w:rsidP="00EA4D02">
            <w:pPr>
              <w:spacing w:line="240" w:lineRule="atLeast"/>
              <w:rPr>
                <w:b/>
                <w:bCs/>
                <w:sz w:val="22"/>
                <w:szCs w:val="22"/>
              </w:rPr>
            </w:pPr>
            <w:r w:rsidRPr="0077796A">
              <w:rPr>
                <w:b/>
                <w:bCs/>
                <w:sz w:val="22"/>
                <w:szCs w:val="22"/>
              </w:rPr>
              <w:t>Net deferred tax assets (liabilities)</w:t>
            </w:r>
          </w:p>
        </w:tc>
        <w:tc>
          <w:tcPr>
            <w:tcW w:w="1260" w:type="dxa"/>
            <w:tcBorders>
              <w:top w:val="single" w:sz="4" w:space="0" w:color="auto"/>
              <w:bottom w:val="double" w:sz="4" w:space="0" w:color="auto"/>
            </w:tcBorders>
            <w:vAlign w:val="bottom"/>
          </w:tcPr>
          <w:p w:rsidR="00EA4D02" w:rsidRPr="00B152C8" w:rsidRDefault="0033243F" w:rsidP="00EA4D02">
            <w:pPr>
              <w:pStyle w:val="acctfourfigures"/>
              <w:tabs>
                <w:tab w:val="clear" w:pos="765"/>
                <w:tab w:val="decimal" w:pos="1028"/>
              </w:tabs>
              <w:spacing w:line="240" w:lineRule="atLeast"/>
              <w:ind w:left="-79" w:right="-259"/>
              <w:rPr>
                <w:b/>
                <w:bCs/>
                <w:szCs w:val="22"/>
              </w:rPr>
            </w:pPr>
            <w:r w:rsidRPr="0033243F">
              <w:rPr>
                <w:b/>
                <w:bCs/>
                <w:szCs w:val="22"/>
              </w:rPr>
              <w:t>110,334</w:t>
            </w:r>
          </w:p>
        </w:tc>
        <w:tc>
          <w:tcPr>
            <w:tcW w:w="180" w:type="dxa"/>
          </w:tcPr>
          <w:p w:rsidR="00EA4D02" w:rsidRPr="00B152C8" w:rsidRDefault="00EA4D02" w:rsidP="00EA4D02">
            <w:pPr>
              <w:pStyle w:val="acctfourfigures"/>
              <w:tabs>
                <w:tab w:val="clear" w:pos="765"/>
                <w:tab w:val="decimal" w:pos="1028"/>
              </w:tabs>
              <w:spacing w:line="240" w:lineRule="atLeast"/>
              <w:ind w:left="-79" w:right="-259"/>
              <w:rPr>
                <w:b/>
                <w:bCs/>
                <w:szCs w:val="22"/>
              </w:rPr>
            </w:pPr>
          </w:p>
        </w:tc>
        <w:tc>
          <w:tcPr>
            <w:tcW w:w="1260" w:type="dxa"/>
            <w:tcBorders>
              <w:top w:val="single" w:sz="4" w:space="0" w:color="auto"/>
              <w:bottom w:val="double" w:sz="4" w:space="0" w:color="auto"/>
            </w:tcBorders>
            <w:vAlign w:val="bottom"/>
          </w:tcPr>
          <w:p w:rsidR="00EA4D02" w:rsidRPr="00B152C8" w:rsidRDefault="00EA4D02" w:rsidP="00EA4D02">
            <w:pPr>
              <w:pStyle w:val="acctfourfigures"/>
              <w:tabs>
                <w:tab w:val="clear" w:pos="765"/>
                <w:tab w:val="decimal" w:pos="1028"/>
              </w:tabs>
              <w:spacing w:line="240" w:lineRule="atLeast"/>
              <w:ind w:left="-79" w:right="-259"/>
              <w:rPr>
                <w:b/>
                <w:bCs/>
                <w:szCs w:val="22"/>
              </w:rPr>
            </w:pPr>
            <w:r w:rsidRPr="00B152C8">
              <w:rPr>
                <w:b/>
                <w:bCs/>
                <w:szCs w:val="22"/>
              </w:rPr>
              <w:t>113,434</w:t>
            </w:r>
          </w:p>
        </w:tc>
        <w:tc>
          <w:tcPr>
            <w:tcW w:w="180" w:type="dxa"/>
          </w:tcPr>
          <w:p w:rsidR="00EA4D02" w:rsidRPr="00B152C8" w:rsidRDefault="00EA4D02" w:rsidP="00EA4D02">
            <w:pPr>
              <w:pStyle w:val="acctfourfigures"/>
              <w:tabs>
                <w:tab w:val="clear" w:pos="765"/>
                <w:tab w:val="decimal" w:pos="1028"/>
              </w:tabs>
              <w:spacing w:line="240" w:lineRule="atLeast"/>
              <w:ind w:left="-79" w:right="-259"/>
              <w:rPr>
                <w:b/>
                <w:bCs/>
                <w:szCs w:val="22"/>
              </w:rPr>
            </w:pPr>
          </w:p>
        </w:tc>
        <w:tc>
          <w:tcPr>
            <w:tcW w:w="1260" w:type="dxa"/>
            <w:tcBorders>
              <w:top w:val="single" w:sz="4" w:space="0" w:color="auto"/>
              <w:bottom w:val="double" w:sz="4" w:space="0" w:color="auto"/>
            </w:tcBorders>
            <w:vAlign w:val="bottom"/>
          </w:tcPr>
          <w:p w:rsidR="00EA4D02" w:rsidRPr="00B152C8" w:rsidRDefault="0033243F" w:rsidP="00EA4D02">
            <w:pPr>
              <w:pStyle w:val="acctfourfigures"/>
              <w:tabs>
                <w:tab w:val="clear" w:pos="765"/>
                <w:tab w:val="decimal" w:pos="1028"/>
              </w:tabs>
              <w:spacing w:line="240" w:lineRule="atLeast"/>
              <w:ind w:left="-79" w:right="-259"/>
              <w:rPr>
                <w:b/>
                <w:bCs/>
                <w:szCs w:val="22"/>
              </w:rPr>
            </w:pPr>
            <w:r w:rsidRPr="0033243F">
              <w:rPr>
                <w:b/>
                <w:bCs/>
                <w:szCs w:val="22"/>
              </w:rPr>
              <w:t>(47,842)</w:t>
            </w:r>
          </w:p>
        </w:tc>
        <w:tc>
          <w:tcPr>
            <w:tcW w:w="180" w:type="dxa"/>
          </w:tcPr>
          <w:p w:rsidR="00EA4D02" w:rsidRPr="00975C79" w:rsidRDefault="00EA4D02" w:rsidP="00EA4D02">
            <w:pPr>
              <w:pStyle w:val="acctfourfigures"/>
              <w:tabs>
                <w:tab w:val="clear" w:pos="765"/>
                <w:tab w:val="decimal" w:pos="1028"/>
              </w:tabs>
              <w:spacing w:line="240" w:lineRule="atLeast"/>
              <w:ind w:left="-79" w:right="-259"/>
              <w:rPr>
                <w:b/>
                <w:bCs/>
                <w:szCs w:val="22"/>
              </w:rPr>
            </w:pPr>
          </w:p>
        </w:tc>
        <w:tc>
          <w:tcPr>
            <w:tcW w:w="1260" w:type="dxa"/>
            <w:tcBorders>
              <w:top w:val="single" w:sz="4" w:space="0" w:color="auto"/>
              <w:bottom w:val="double" w:sz="4" w:space="0" w:color="auto"/>
            </w:tcBorders>
            <w:vAlign w:val="bottom"/>
          </w:tcPr>
          <w:p w:rsidR="00EA4D02" w:rsidRPr="00975C79" w:rsidRDefault="00EA4D02" w:rsidP="00EA4D02">
            <w:pPr>
              <w:pStyle w:val="acctfourfigures"/>
              <w:tabs>
                <w:tab w:val="clear" w:pos="765"/>
                <w:tab w:val="decimal" w:pos="1028"/>
              </w:tabs>
              <w:spacing w:line="240" w:lineRule="atLeast"/>
              <w:ind w:left="-79" w:right="-259"/>
              <w:rPr>
                <w:b/>
                <w:bCs/>
                <w:szCs w:val="22"/>
              </w:rPr>
            </w:pPr>
            <w:r w:rsidRPr="00B152C8">
              <w:rPr>
                <w:b/>
                <w:bCs/>
                <w:szCs w:val="22"/>
              </w:rPr>
              <w:t>(51,449)</w:t>
            </w:r>
          </w:p>
        </w:tc>
      </w:tr>
    </w:tbl>
    <w:p w:rsidR="00BC25E8" w:rsidRPr="0077796A" w:rsidRDefault="00BC25E8" w:rsidP="00BC25E8"/>
    <w:tbl>
      <w:tblPr>
        <w:tblW w:w="9270" w:type="dxa"/>
        <w:tblInd w:w="450" w:type="dxa"/>
        <w:tblLayout w:type="fixed"/>
        <w:tblCellMar>
          <w:left w:w="79" w:type="dxa"/>
          <w:right w:w="79" w:type="dxa"/>
        </w:tblCellMar>
        <w:tblLook w:val="0000"/>
      </w:tblPr>
      <w:tblGrid>
        <w:gridCol w:w="3690"/>
        <w:gridCol w:w="1260"/>
        <w:gridCol w:w="180"/>
        <w:gridCol w:w="1260"/>
        <w:gridCol w:w="180"/>
        <w:gridCol w:w="1260"/>
        <w:gridCol w:w="180"/>
        <w:gridCol w:w="1260"/>
      </w:tblGrid>
      <w:tr w:rsidR="00BC25E8" w:rsidRPr="0077796A" w:rsidTr="00BC25E8">
        <w:trPr>
          <w:cantSplit/>
          <w:tblHeader/>
        </w:trPr>
        <w:tc>
          <w:tcPr>
            <w:tcW w:w="3690" w:type="dxa"/>
          </w:tcPr>
          <w:p w:rsidR="00BC25E8" w:rsidRPr="0077796A" w:rsidRDefault="00BC25E8" w:rsidP="00BC25E8">
            <w:pPr>
              <w:spacing w:line="240" w:lineRule="atLeast"/>
              <w:rPr>
                <w:sz w:val="22"/>
                <w:szCs w:val="22"/>
              </w:rPr>
            </w:pPr>
          </w:p>
        </w:tc>
        <w:tc>
          <w:tcPr>
            <w:tcW w:w="5580" w:type="dxa"/>
            <w:gridSpan w:val="7"/>
          </w:tcPr>
          <w:p w:rsidR="00BC25E8" w:rsidRPr="0077796A" w:rsidRDefault="00BC25E8" w:rsidP="00BC25E8">
            <w:pPr>
              <w:pStyle w:val="acctmergecolhdg"/>
              <w:spacing w:line="240" w:lineRule="atLeast"/>
              <w:rPr>
                <w:szCs w:val="22"/>
              </w:rPr>
            </w:pPr>
            <w:r w:rsidRPr="0077796A">
              <w:rPr>
                <w:szCs w:val="22"/>
              </w:rPr>
              <w:t xml:space="preserve">Separate </w:t>
            </w:r>
          </w:p>
          <w:p w:rsidR="00BC25E8" w:rsidRPr="0077796A" w:rsidRDefault="00BC25E8" w:rsidP="00BC25E8">
            <w:pPr>
              <w:pStyle w:val="acctmergecolhdg"/>
              <w:spacing w:line="240" w:lineRule="atLeast"/>
              <w:rPr>
                <w:szCs w:val="22"/>
              </w:rPr>
            </w:pPr>
            <w:r w:rsidRPr="0077796A">
              <w:rPr>
                <w:szCs w:val="22"/>
              </w:rPr>
              <w:t>financial statements</w:t>
            </w:r>
          </w:p>
        </w:tc>
      </w:tr>
      <w:tr w:rsidR="00BC25E8" w:rsidRPr="0077796A" w:rsidTr="00BC25E8">
        <w:trPr>
          <w:cantSplit/>
          <w:tblHeader/>
        </w:trPr>
        <w:tc>
          <w:tcPr>
            <w:tcW w:w="3690" w:type="dxa"/>
          </w:tcPr>
          <w:p w:rsidR="00BC25E8" w:rsidRPr="0077796A" w:rsidRDefault="00BC25E8" w:rsidP="00BC25E8">
            <w:pPr>
              <w:spacing w:line="240" w:lineRule="atLeast"/>
              <w:rPr>
                <w:sz w:val="22"/>
                <w:szCs w:val="22"/>
              </w:rPr>
            </w:pPr>
          </w:p>
        </w:tc>
        <w:tc>
          <w:tcPr>
            <w:tcW w:w="2700" w:type="dxa"/>
            <w:gridSpan w:val="3"/>
          </w:tcPr>
          <w:p w:rsidR="00BC25E8" w:rsidRPr="0077796A" w:rsidRDefault="00BC25E8" w:rsidP="00BC25E8">
            <w:pPr>
              <w:pStyle w:val="acctmergecolhdg"/>
              <w:spacing w:line="240" w:lineRule="atLeast"/>
              <w:rPr>
                <w:szCs w:val="22"/>
              </w:rPr>
            </w:pPr>
            <w:r w:rsidRPr="0077796A">
              <w:rPr>
                <w:szCs w:val="22"/>
              </w:rPr>
              <w:t>Assets</w:t>
            </w:r>
          </w:p>
        </w:tc>
        <w:tc>
          <w:tcPr>
            <w:tcW w:w="180" w:type="dxa"/>
          </w:tcPr>
          <w:p w:rsidR="00BC25E8" w:rsidRPr="0077796A" w:rsidRDefault="00BC25E8" w:rsidP="00BC25E8">
            <w:pPr>
              <w:pStyle w:val="acctmergecolhdg"/>
              <w:spacing w:line="240" w:lineRule="atLeast"/>
              <w:rPr>
                <w:szCs w:val="22"/>
              </w:rPr>
            </w:pPr>
          </w:p>
        </w:tc>
        <w:tc>
          <w:tcPr>
            <w:tcW w:w="2700" w:type="dxa"/>
            <w:gridSpan w:val="3"/>
          </w:tcPr>
          <w:p w:rsidR="00BC25E8" w:rsidRPr="0077796A" w:rsidRDefault="00BC25E8" w:rsidP="00BC25E8">
            <w:pPr>
              <w:pStyle w:val="acctmergecolhdg"/>
              <w:spacing w:line="240" w:lineRule="atLeast"/>
              <w:rPr>
                <w:szCs w:val="22"/>
              </w:rPr>
            </w:pPr>
            <w:r w:rsidRPr="0077796A">
              <w:rPr>
                <w:szCs w:val="22"/>
              </w:rPr>
              <w:t>Liabilities</w:t>
            </w:r>
          </w:p>
        </w:tc>
      </w:tr>
      <w:tr w:rsidR="00EA4D02" w:rsidRPr="0077796A" w:rsidTr="00BC25E8">
        <w:trPr>
          <w:cantSplit/>
          <w:tblHeader/>
        </w:trPr>
        <w:tc>
          <w:tcPr>
            <w:tcW w:w="3690" w:type="dxa"/>
          </w:tcPr>
          <w:p w:rsidR="00EA4D02" w:rsidRPr="0077796A" w:rsidRDefault="00EA4D02" w:rsidP="00EA4D02">
            <w:pPr>
              <w:pStyle w:val="acctfourfigures"/>
              <w:spacing w:line="240" w:lineRule="atLeast"/>
              <w:jc w:val="center"/>
              <w:rPr>
                <w:szCs w:val="22"/>
              </w:rPr>
            </w:pPr>
          </w:p>
        </w:tc>
        <w:tc>
          <w:tcPr>
            <w:tcW w:w="1260" w:type="dxa"/>
          </w:tcPr>
          <w:p w:rsidR="00EA4D02" w:rsidRPr="0077796A" w:rsidRDefault="00EA4D02" w:rsidP="00EA4D02">
            <w:pPr>
              <w:pStyle w:val="acctmergecolhdg"/>
              <w:spacing w:line="240" w:lineRule="atLeast"/>
              <w:rPr>
                <w:b w:val="0"/>
                <w:bCs/>
                <w:szCs w:val="22"/>
              </w:rPr>
            </w:pPr>
            <w:r>
              <w:rPr>
                <w:b w:val="0"/>
                <w:bCs/>
                <w:szCs w:val="22"/>
              </w:rPr>
              <w:t>2022</w:t>
            </w:r>
          </w:p>
        </w:tc>
        <w:tc>
          <w:tcPr>
            <w:tcW w:w="180" w:type="dxa"/>
          </w:tcPr>
          <w:p w:rsidR="00EA4D02" w:rsidRPr="0077796A" w:rsidRDefault="00EA4D02" w:rsidP="00EA4D02">
            <w:pPr>
              <w:pStyle w:val="acctmergecolhdg"/>
              <w:spacing w:line="240" w:lineRule="atLeast"/>
              <w:rPr>
                <w:b w:val="0"/>
                <w:bCs/>
                <w:szCs w:val="22"/>
              </w:rPr>
            </w:pPr>
          </w:p>
        </w:tc>
        <w:tc>
          <w:tcPr>
            <w:tcW w:w="1260" w:type="dxa"/>
          </w:tcPr>
          <w:p w:rsidR="00EA4D02" w:rsidRPr="0077796A" w:rsidRDefault="00EA4D02" w:rsidP="00EA4D02">
            <w:pPr>
              <w:pStyle w:val="acctmergecolhdg"/>
              <w:spacing w:line="240" w:lineRule="atLeast"/>
              <w:rPr>
                <w:b w:val="0"/>
                <w:bCs/>
                <w:szCs w:val="22"/>
              </w:rPr>
            </w:pPr>
            <w:r>
              <w:rPr>
                <w:b w:val="0"/>
                <w:bCs/>
                <w:szCs w:val="22"/>
              </w:rPr>
              <w:t>2021</w:t>
            </w:r>
          </w:p>
        </w:tc>
        <w:tc>
          <w:tcPr>
            <w:tcW w:w="180" w:type="dxa"/>
          </w:tcPr>
          <w:p w:rsidR="00EA4D02" w:rsidRPr="0077796A" w:rsidRDefault="00EA4D02" w:rsidP="00EA4D02">
            <w:pPr>
              <w:pStyle w:val="acctmergecolhdg"/>
              <w:spacing w:line="240" w:lineRule="atLeast"/>
              <w:rPr>
                <w:b w:val="0"/>
                <w:bCs/>
                <w:szCs w:val="22"/>
              </w:rPr>
            </w:pPr>
          </w:p>
        </w:tc>
        <w:tc>
          <w:tcPr>
            <w:tcW w:w="1260" w:type="dxa"/>
          </w:tcPr>
          <w:p w:rsidR="00EA4D02" w:rsidRPr="0077796A" w:rsidRDefault="00EA4D02" w:rsidP="00EA4D02">
            <w:pPr>
              <w:pStyle w:val="acctmergecolhdg"/>
              <w:spacing w:line="240" w:lineRule="atLeast"/>
              <w:rPr>
                <w:b w:val="0"/>
                <w:bCs/>
                <w:szCs w:val="22"/>
              </w:rPr>
            </w:pPr>
            <w:r>
              <w:rPr>
                <w:b w:val="0"/>
                <w:bCs/>
                <w:szCs w:val="22"/>
              </w:rPr>
              <w:t>2022</w:t>
            </w:r>
          </w:p>
        </w:tc>
        <w:tc>
          <w:tcPr>
            <w:tcW w:w="180" w:type="dxa"/>
          </w:tcPr>
          <w:p w:rsidR="00EA4D02" w:rsidRPr="0077796A" w:rsidRDefault="00EA4D02" w:rsidP="00EA4D02">
            <w:pPr>
              <w:pStyle w:val="acctmergecolhdg"/>
              <w:spacing w:line="240" w:lineRule="atLeast"/>
              <w:rPr>
                <w:b w:val="0"/>
                <w:bCs/>
                <w:szCs w:val="22"/>
              </w:rPr>
            </w:pPr>
          </w:p>
        </w:tc>
        <w:tc>
          <w:tcPr>
            <w:tcW w:w="1260" w:type="dxa"/>
          </w:tcPr>
          <w:p w:rsidR="00EA4D02" w:rsidRPr="0077796A" w:rsidRDefault="00EA4D02" w:rsidP="00EA4D02">
            <w:pPr>
              <w:pStyle w:val="acctmergecolhdg"/>
              <w:spacing w:line="240" w:lineRule="atLeast"/>
              <w:rPr>
                <w:b w:val="0"/>
                <w:bCs/>
                <w:szCs w:val="22"/>
              </w:rPr>
            </w:pPr>
            <w:r>
              <w:rPr>
                <w:b w:val="0"/>
                <w:bCs/>
                <w:szCs w:val="22"/>
              </w:rPr>
              <w:t>2021</w:t>
            </w:r>
          </w:p>
        </w:tc>
      </w:tr>
      <w:tr w:rsidR="00EA4D02" w:rsidRPr="0077796A" w:rsidTr="00BC25E8">
        <w:trPr>
          <w:cantSplit/>
        </w:trPr>
        <w:tc>
          <w:tcPr>
            <w:tcW w:w="3690" w:type="dxa"/>
          </w:tcPr>
          <w:p w:rsidR="00EA4D02" w:rsidRPr="0077796A" w:rsidRDefault="00EA4D02" w:rsidP="00EA4D02">
            <w:pPr>
              <w:spacing w:line="240" w:lineRule="atLeast"/>
              <w:rPr>
                <w:b/>
                <w:bCs/>
                <w:i/>
                <w:iCs/>
                <w:sz w:val="22"/>
                <w:szCs w:val="22"/>
              </w:rPr>
            </w:pPr>
          </w:p>
        </w:tc>
        <w:tc>
          <w:tcPr>
            <w:tcW w:w="5580" w:type="dxa"/>
            <w:gridSpan w:val="7"/>
          </w:tcPr>
          <w:p w:rsidR="00EA4D02" w:rsidRPr="0077796A" w:rsidRDefault="00EA4D02" w:rsidP="00EA4D02">
            <w:pPr>
              <w:pStyle w:val="acctfourfigures"/>
              <w:spacing w:line="240" w:lineRule="atLeast"/>
              <w:jc w:val="center"/>
              <w:rPr>
                <w:i/>
                <w:iCs/>
                <w:szCs w:val="22"/>
              </w:rPr>
            </w:pPr>
            <w:r w:rsidRPr="0077796A">
              <w:rPr>
                <w:i/>
                <w:iCs/>
                <w:szCs w:val="22"/>
              </w:rPr>
              <w:t>(in thousand Baht)</w:t>
            </w:r>
          </w:p>
        </w:tc>
      </w:tr>
      <w:tr w:rsidR="00EA4D02" w:rsidRPr="0077796A" w:rsidTr="00BA78CD">
        <w:trPr>
          <w:cantSplit/>
        </w:trPr>
        <w:tc>
          <w:tcPr>
            <w:tcW w:w="3690" w:type="dxa"/>
          </w:tcPr>
          <w:p w:rsidR="00EA4D02" w:rsidRPr="0077796A" w:rsidRDefault="00EA4D02" w:rsidP="00EA4D02">
            <w:pPr>
              <w:spacing w:line="240" w:lineRule="atLeast"/>
              <w:rPr>
                <w:sz w:val="22"/>
                <w:szCs w:val="22"/>
              </w:rPr>
            </w:pPr>
            <w:r w:rsidRPr="0077796A">
              <w:rPr>
                <w:sz w:val="22"/>
                <w:szCs w:val="22"/>
              </w:rPr>
              <w:t>Total</w:t>
            </w:r>
          </w:p>
        </w:tc>
        <w:tc>
          <w:tcPr>
            <w:tcW w:w="1260" w:type="dxa"/>
            <w:vAlign w:val="bottom"/>
          </w:tcPr>
          <w:p w:rsidR="00EA4D02" w:rsidRPr="00266716" w:rsidRDefault="0033243F" w:rsidP="00EA4D02">
            <w:pPr>
              <w:pStyle w:val="acctfourfigures"/>
              <w:tabs>
                <w:tab w:val="clear" w:pos="765"/>
                <w:tab w:val="decimal" w:pos="1000"/>
              </w:tabs>
              <w:spacing w:line="240" w:lineRule="atLeast"/>
              <w:ind w:left="-79" w:right="-259"/>
            </w:pPr>
            <w:r w:rsidRPr="0033243F">
              <w:t>39,171</w:t>
            </w:r>
          </w:p>
        </w:tc>
        <w:tc>
          <w:tcPr>
            <w:tcW w:w="180" w:type="dxa"/>
          </w:tcPr>
          <w:p w:rsidR="00EA4D02" w:rsidRPr="0077796A" w:rsidRDefault="00EA4D02" w:rsidP="00EA4D02">
            <w:pPr>
              <w:pStyle w:val="acctfourfigures"/>
              <w:tabs>
                <w:tab w:val="clear" w:pos="765"/>
                <w:tab w:val="decimal" w:pos="956"/>
              </w:tabs>
              <w:spacing w:line="240" w:lineRule="atLeast"/>
              <w:ind w:right="-169"/>
              <w:rPr>
                <w:szCs w:val="22"/>
              </w:rPr>
            </w:pPr>
          </w:p>
        </w:tc>
        <w:tc>
          <w:tcPr>
            <w:tcW w:w="1260" w:type="dxa"/>
            <w:vAlign w:val="bottom"/>
          </w:tcPr>
          <w:p w:rsidR="00EA4D02" w:rsidRPr="00010A13" w:rsidRDefault="00EA4D02" w:rsidP="00EA4D02">
            <w:pPr>
              <w:pStyle w:val="acctfourfigures"/>
              <w:tabs>
                <w:tab w:val="clear" w:pos="765"/>
                <w:tab w:val="decimal" w:pos="1000"/>
              </w:tabs>
              <w:spacing w:line="240" w:lineRule="atLeast"/>
              <w:ind w:left="-79" w:right="-259"/>
              <w:rPr>
                <w:szCs w:val="22"/>
              </w:rPr>
            </w:pPr>
            <w:r w:rsidRPr="00B152C8">
              <w:t>41,368</w:t>
            </w:r>
          </w:p>
        </w:tc>
        <w:tc>
          <w:tcPr>
            <w:tcW w:w="180" w:type="dxa"/>
          </w:tcPr>
          <w:p w:rsidR="00EA4D02" w:rsidRPr="0077796A" w:rsidRDefault="00EA4D02" w:rsidP="00EA4D02">
            <w:pPr>
              <w:pStyle w:val="acctfourfigures"/>
              <w:tabs>
                <w:tab w:val="clear" w:pos="765"/>
                <w:tab w:val="decimal" w:pos="956"/>
              </w:tabs>
              <w:spacing w:line="240" w:lineRule="atLeast"/>
              <w:ind w:right="-169"/>
              <w:rPr>
                <w:szCs w:val="22"/>
              </w:rPr>
            </w:pPr>
          </w:p>
        </w:tc>
        <w:tc>
          <w:tcPr>
            <w:tcW w:w="1260" w:type="dxa"/>
            <w:vAlign w:val="bottom"/>
          </w:tcPr>
          <w:p w:rsidR="00EA4D02" w:rsidRPr="00B152C8" w:rsidRDefault="0033243F" w:rsidP="00EA4D02">
            <w:pPr>
              <w:pStyle w:val="acctfourfigures"/>
              <w:tabs>
                <w:tab w:val="clear" w:pos="765"/>
                <w:tab w:val="decimal" w:pos="1000"/>
              </w:tabs>
              <w:spacing w:line="240" w:lineRule="atLeast"/>
              <w:ind w:left="-79" w:right="-259"/>
            </w:pPr>
            <w:r w:rsidRPr="0033243F">
              <w:t>(9,241)</w:t>
            </w:r>
          </w:p>
        </w:tc>
        <w:tc>
          <w:tcPr>
            <w:tcW w:w="180" w:type="dxa"/>
          </w:tcPr>
          <w:p w:rsidR="00EA4D02" w:rsidRPr="0077796A" w:rsidRDefault="00EA4D02" w:rsidP="00EA4D02">
            <w:pPr>
              <w:pStyle w:val="acctfourfigures"/>
              <w:tabs>
                <w:tab w:val="clear" w:pos="765"/>
                <w:tab w:val="decimal" w:pos="956"/>
              </w:tabs>
              <w:spacing w:line="240" w:lineRule="atLeast"/>
              <w:ind w:right="-169"/>
              <w:rPr>
                <w:szCs w:val="22"/>
              </w:rPr>
            </w:pPr>
          </w:p>
        </w:tc>
        <w:tc>
          <w:tcPr>
            <w:tcW w:w="1260" w:type="dxa"/>
            <w:vAlign w:val="bottom"/>
          </w:tcPr>
          <w:p w:rsidR="00EA4D02" w:rsidRPr="00010A13" w:rsidRDefault="00EA4D02" w:rsidP="00EA4D02">
            <w:pPr>
              <w:pStyle w:val="acctfourfigures"/>
              <w:tabs>
                <w:tab w:val="clear" w:pos="765"/>
                <w:tab w:val="decimal" w:pos="1000"/>
              </w:tabs>
              <w:spacing w:line="240" w:lineRule="atLeast"/>
              <w:ind w:left="-79" w:right="-259"/>
              <w:rPr>
                <w:szCs w:val="22"/>
              </w:rPr>
            </w:pPr>
            <w:r>
              <w:t>(11,743)</w:t>
            </w:r>
          </w:p>
        </w:tc>
      </w:tr>
      <w:tr w:rsidR="00EA4D02" w:rsidRPr="0077796A" w:rsidTr="00BA78CD">
        <w:trPr>
          <w:cantSplit/>
        </w:trPr>
        <w:tc>
          <w:tcPr>
            <w:tcW w:w="3690" w:type="dxa"/>
          </w:tcPr>
          <w:p w:rsidR="00EA4D02" w:rsidRPr="0077796A" w:rsidRDefault="00EA4D02" w:rsidP="00EA4D02">
            <w:pPr>
              <w:spacing w:line="240" w:lineRule="atLeast"/>
              <w:rPr>
                <w:sz w:val="22"/>
                <w:szCs w:val="22"/>
              </w:rPr>
            </w:pPr>
            <w:r w:rsidRPr="0077796A">
              <w:rPr>
                <w:sz w:val="22"/>
                <w:szCs w:val="22"/>
              </w:rPr>
              <w:t>Set off of tax</w:t>
            </w:r>
          </w:p>
        </w:tc>
        <w:tc>
          <w:tcPr>
            <w:tcW w:w="1260" w:type="dxa"/>
            <w:tcBorders>
              <w:bottom w:val="single" w:sz="4" w:space="0" w:color="auto"/>
            </w:tcBorders>
            <w:vAlign w:val="bottom"/>
          </w:tcPr>
          <w:p w:rsidR="00EA4D02" w:rsidRPr="00B152C8" w:rsidRDefault="0033243F" w:rsidP="00EA4D02">
            <w:pPr>
              <w:pStyle w:val="acctfourfigures"/>
              <w:tabs>
                <w:tab w:val="clear" w:pos="765"/>
                <w:tab w:val="decimal" w:pos="1000"/>
              </w:tabs>
              <w:spacing w:line="240" w:lineRule="atLeast"/>
              <w:ind w:left="-79" w:right="-259"/>
            </w:pPr>
            <w:r w:rsidRPr="0033243F">
              <w:t>(9,241)</w:t>
            </w:r>
          </w:p>
        </w:tc>
        <w:tc>
          <w:tcPr>
            <w:tcW w:w="180" w:type="dxa"/>
          </w:tcPr>
          <w:p w:rsidR="00EA4D02" w:rsidRPr="0077796A" w:rsidRDefault="00EA4D02" w:rsidP="00EA4D02">
            <w:pPr>
              <w:pStyle w:val="acctfourfigures"/>
              <w:tabs>
                <w:tab w:val="clear" w:pos="765"/>
                <w:tab w:val="decimal" w:pos="956"/>
              </w:tabs>
              <w:spacing w:line="240" w:lineRule="atLeast"/>
              <w:ind w:right="-169"/>
              <w:rPr>
                <w:szCs w:val="22"/>
              </w:rPr>
            </w:pPr>
          </w:p>
        </w:tc>
        <w:tc>
          <w:tcPr>
            <w:tcW w:w="1260" w:type="dxa"/>
            <w:tcBorders>
              <w:bottom w:val="single" w:sz="4" w:space="0" w:color="auto"/>
            </w:tcBorders>
            <w:vAlign w:val="bottom"/>
          </w:tcPr>
          <w:p w:rsidR="00EA4D02" w:rsidRPr="00010A13" w:rsidRDefault="00EA4D02" w:rsidP="00EA4D02">
            <w:pPr>
              <w:pStyle w:val="acctfourfigures"/>
              <w:tabs>
                <w:tab w:val="clear" w:pos="765"/>
                <w:tab w:val="decimal" w:pos="1000"/>
              </w:tabs>
              <w:spacing w:line="240" w:lineRule="atLeast"/>
              <w:ind w:left="-79" w:right="-259"/>
              <w:rPr>
                <w:szCs w:val="22"/>
              </w:rPr>
            </w:pPr>
            <w:r w:rsidRPr="00B152C8">
              <w:t>(11,743)</w:t>
            </w:r>
          </w:p>
        </w:tc>
        <w:tc>
          <w:tcPr>
            <w:tcW w:w="180" w:type="dxa"/>
          </w:tcPr>
          <w:p w:rsidR="00EA4D02" w:rsidRPr="0077796A" w:rsidRDefault="00EA4D02" w:rsidP="00EA4D02">
            <w:pPr>
              <w:pStyle w:val="acctfourfigures"/>
              <w:tabs>
                <w:tab w:val="clear" w:pos="765"/>
                <w:tab w:val="decimal" w:pos="956"/>
                <w:tab w:val="decimal" w:pos="1046"/>
              </w:tabs>
              <w:spacing w:line="240" w:lineRule="atLeast"/>
              <w:ind w:left="-79" w:right="-259"/>
              <w:rPr>
                <w:szCs w:val="22"/>
              </w:rPr>
            </w:pPr>
          </w:p>
        </w:tc>
        <w:tc>
          <w:tcPr>
            <w:tcW w:w="1260" w:type="dxa"/>
            <w:tcBorders>
              <w:bottom w:val="single" w:sz="4" w:space="0" w:color="auto"/>
            </w:tcBorders>
            <w:vAlign w:val="bottom"/>
          </w:tcPr>
          <w:p w:rsidR="00EA4D02" w:rsidRPr="00B152C8" w:rsidRDefault="0033243F" w:rsidP="00EA4D02">
            <w:pPr>
              <w:pStyle w:val="acctfourfigures"/>
              <w:tabs>
                <w:tab w:val="clear" w:pos="765"/>
                <w:tab w:val="decimal" w:pos="1000"/>
              </w:tabs>
              <w:spacing w:line="240" w:lineRule="atLeast"/>
              <w:ind w:left="-79" w:right="-259"/>
            </w:pPr>
            <w:r w:rsidRPr="0033243F">
              <w:t>9,241</w:t>
            </w:r>
          </w:p>
        </w:tc>
        <w:tc>
          <w:tcPr>
            <w:tcW w:w="180" w:type="dxa"/>
          </w:tcPr>
          <w:p w:rsidR="00EA4D02" w:rsidRPr="0077796A" w:rsidRDefault="00EA4D02" w:rsidP="00EA4D02">
            <w:pPr>
              <w:pStyle w:val="acctfourfigures"/>
              <w:tabs>
                <w:tab w:val="clear" w:pos="765"/>
                <w:tab w:val="decimal" w:pos="956"/>
              </w:tabs>
              <w:spacing w:line="240" w:lineRule="atLeast"/>
              <w:ind w:right="-169"/>
              <w:rPr>
                <w:szCs w:val="22"/>
              </w:rPr>
            </w:pPr>
          </w:p>
        </w:tc>
        <w:tc>
          <w:tcPr>
            <w:tcW w:w="1260" w:type="dxa"/>
            <w:tcBorders>
              <w:bottom w:val="single" w:sz="4" w:space="0" w:color="auto"/>
            </w:tcBorders>
            <w:vAlign w:val="bottom"/>
          </w:tcPr>
          <w:p w:rsidR="00EA4D02" w:rsidRPr="00010A13" w:rsidRDefault="00EA4D02" w:rsidP="00EA4D02">
            <w:pPr>
              <w:pStyle w:val="acctfourfigures"/>
              <w:tabs>
                <w:tab w:val="clear" w:pos="765"/>
                <w:tab w:val="decimal" w:pos="1000"/>
              </w:tabs>
              <w:spacing w:line="240" w:lineRule="atLeast"/>
              <w:ind w:left="-79" w:right="-259"/>
              <w:rPr>
                <w:szCs w:val="22"/>
              </w:rPr>
            </w:pPr>
            <w:r w:rsidRPr="00085237">
              <w:t>11,743</w:t>
            </w:r>
          </w:p>
        </w:tc>
      </w:tr>
      <w:tr w:rsidR="0033243F" w:rsidRPr="0077796A" w:rsidTr="00996F77">
        <w:trPr>
          <w:cantSplit/>
        </w:trPr>
        <w:tc>
          <w:tcPr>
            <w:tcW w:w="3690" w:type="dxa"/>
          </w:tcPr>
          <w:p w:rsidR="0033243F" w:rsidRPr="0077796A" w:rsidRDefault="0033243F" w:rsidP="0033243F">
            <w:pPr>
              <w:spacing w:line="240" w:lineRule="atLeast"/>
              <w:rPr>
                <w:b/>
                <w:bCs/>
                <w:sz w:val="22"/>
                <w:szCs w:val="22"/>
              </w:rPr>
            </w:pPr>
            <w:r w:rsidRPr="0077796A">
              <w:rPr>
                <w:b/>
                <w:bCs/>
                <w:sz w:val="22"/>
                <w:szCs w:val="22"/>
              </w:rPr>
              <w:t>Net deferred tax assets</w:t>
            </w:r>
          </w:p>
        </w:tc>
        <w:tc>
          <w:tcPr>
            <w:tcW w:w="1260" w:type="dxa"/>
            <w:tcBorders>
              <w:top w:val="single" w:sz="4" w:space="0" w:color="auto"/>
              <w:bottom w:val="double" w:sz="4" w:space="0" w:color="auto"/>
            </w:tcBorders>
            <w:vAlign w:val="bottom"/>
          </w:tcPr>
          <w:p w:rsidR="0033243F" w:rsidRPr="00B152C8" w:rsidRDefault="0033243F" w:rsidP="0033243F">
            <w:pPr>
              <w:pStyle w:val="acctfourfigures"/>
              <w:tabs>
                <w:tab w:val="clear" w:pos="765"/>
                <w:tab w:val="decimal" w:pos="1000"/>
              </w:tabs>
              <w:spacing w:line="240" w:lineRule="atLeast"/>
              <w:ind w:left="-79" w:right="-259"/>
              <w:rPr>
                <w:b/>
                <w:bCs/>
              </w:rPr>
            </w:pPr>
            <w:r w:rsidRPr="0033243F">
              <w:rPr>
                <w:b/>
                <w:bCs/>
              </w:rPr>
              <w:t>29,930</w:t>
            </w:r>
          </w:p>
        </w:tc>
        <w:tc>
          <w:tcPr>
            <w:tcW w:w="180" w:type="dxa"/>
          </w:tcPr>
          <w:p w:rsidR="0033243F" w:rsidRPr="00975C79" w:rsidRDefault="0033243F" w:rsidP="0033243F">
            <w:pPr>
              <w:pStyle w:val="acctfourfigures"/>
              <w:tabs>
                <w:tab w:val="clear" w:pos="765"/>
                <w:tab w:val="decimal" w:pos="956"/>
              </w:tabs>
              <w:spacing w:line="240" w:lineRule="atLeast"/>
              <w:ind w:right="-169"/>
              <w:rPr>
                <w:b/>
                <w:bCs/>
                <w:szCs w:val="22"/>
              </w:rPr>
            </w:pPr>
          </w:p>
        </w:tc>
        <w:tc>
          <w:tcPr>
            <w:tcW w:w="1260" w:type="dxa"/>
            <w:tcBorders>
              <w:top w:val="single" w:sz="4" w:space="0" w:color="auto"/>
              <w:bottom w:val="double" w:sz="4" w:space="0" w:color="auto"/>
            </w:tcBorders>
            <w:vAlign w:val="bottom"/>
          </w:tcPr>
          <w:p w:rsidR="0033243F" w:rsidRPr="00975C79" w:rsidRDefault="0033243F" w:rsidP="0033243F">
            <w:pPr>
              <w:pStyle w:val="acctfourfigures"/>
              <w:tabs>
                <w:tab w:val="clear" w:pos="765"/>
                <w:tab w:val="decimal" w:pos="1000"/>
              </w:tabs>
              <w:spacing w:line="240" w:lineRule="atLeast"/>
              <w:ind w:left="-79" w:right="-259"/>
              <w:rPr>
                <w:b/>
                <w:bCs/>
                <w:szCs w:val="22"/>
              </w:rPr>
            </w:pPr>
            <w:r w:rsidRPr="00B152C8">
              <w:rPr>
                <w:b/>
                <w:bCs/>
              </w:rPr>
              <w:t>29,625</w:t>
            </w:r>
          </w:p>
        </w:tc>
        <w:tc>
          <w:tcPr>
            <w:tcW w:w="180" w:type="dxa"/>
          </w:tcPr>
          <w:p w:rsidR="0033243F" w:rsidRPr="00975C79" w:rsidRDefault="0033243F" w:rsidP="0033243F">
            <w:pPr>
              <w:pStyle w:val="acctfourfigures"/>
              <w:tabs>
                <w:tab w:val="clear" w:pos="765"/>
                <w:tab w:val="decimal" w:pos="956"/>
              </w:tabs>
              <w:spacing w:line="240" w:lineRule="atLeast"/>
              <w:ind w:right="-169"/>
              <w:rPr>
                <w:b/>
                <w:bCs/>
                <w:szCs w:val="22"/>
              </w:rPr>
            </w:pPr>
          </w:p>
        </w:tc>
        <w:tc>
          <w:tcPr>
            <w:tcW w:w="1260" w:type="dxa"/>
            <w:tcBorders>
              <w:top w:val="single" w:sz="4" w:space="0" w:color="auto"/>
              <w:bottom w:val="double" w:sz="4" w:space="0" w:color="auto"/>
            </w:tcBorders>
          </w:tcPr>
          <w:p w:rsidR="0033243F" w:rsidRPr="00B152C8" w:rsidRDefault="0033243F" w:rsidP="0033243F">
            <w:pPr>
              <w:pStyle w:val="acctfourfigures"/>
              <w:tabs>
                <w:tab w:val="clear" w:pos="765"/>
                <w:tab w:val="decimal" w:pos="640"/>
              </w:tabs>
              <w:spacing w:line="240" w:lineRule="atLeast"/>
              <w:ind w:right="-169"/>
              <w:rPr>
                <w:b/>
                <w:bCs/>
              </w:rPr>
            </w:pPr>
            <w:r w:rsidRPr="00B152C8">
              <w:rPr>
                <w:b/>
                <w:bCs/>
                <w:szCs w:val="22"/>
              </w:rPr>
              <w:t>-</w:t>
            </w:r>
          </w:p>
        </w:tc>
        <w:tc>
          <w:tcPr>
            <w:tcW w:w="180" w:type="dxa"/>
          </w:tcPr>
          <w:p w:rsidR="0033243F" w:rsidRPr="00975C79" w:rsidRDefault="0033243F" w:rsidP="0033243F">
            <w:pPr>
              <w:pStyle w:val="acctfourfigures"/>
              <w:tabs>
                <w:tab w:val="clear" w:pos="765"/>
                <w:tab w:val="decimal" w:pos="956"/>
              </w:tabs>
              <w:spacing w:line="240" w:lineRule="atLeast"/>
              <w:ind w:right="-169"/>
              <w:rPr>
                <w:b/>
                <w:bCs/>
                <w:szCs w:val="22"/>
              </w:rPr>
            </w:pPr>
          </w:p>
        </w:tc>
        <w:tc>
          <w:tcPr>
            <w:tcW w:w="1260" w:type="dxa"/>
            <w:tcBorders>
              <w:top w:val="single" w:sz="4" w:space="0" w:color="auto"/>
              <w:bottom w:val="double" w:sz="4" w:space="0" w:color="auto"/>
            </w:tcBorders>
          </w:tcPr>
          <w:p w:rsidR="0033243F" w:rsidRPr="00975C79" w:rsidRDefault="0033243F" w:rsidP="0033243F">
            <w:pPr>
              <w:pStyle w:val="acctfourfigures"/>
              <w:tabs>
                <w:tab w:val="clear" w:pos="765"/>
                <w:tab w:val="decimal" w:pos="640"/>
              </w:tabs>
              <w:spacing w:line="240" w:lineRule="atLeast"/>
              <w:ind w:right="-169"/>
              <w:rPr>
                <w:b/>
                <w:bCs/>
                <w:szCs w:val="22"/>
              </w:rPr>
            </w:pPr>
            <w:r w:rsidRPr="00B152C8">
              <w:rPr>
                <w:b/>
                <w:bCs/>
                <w:szCs w:val="22"/>
              </w:rPr>
              <w:t>-</w:t>
            </w:r>
          </w:p>
        </w:tc>
      </w:tr>
    </w:tbl>
    <w:p w:rsidR="00C07B7A" w:rsidRDefault="00C07B7A" w:rsidP="00BC25E8">
      <w:pPr>
        <w:pStyle w:val="Heading1"/>
        <w:ind w:left="540" w:hanging="540"/>
        <w:jc w:val="left"/>
        <w:rPr>
          <w:rFonts w:eastAsia="Arial Unicode MS"/>
          <w:b w:val="0"/>
          <w:bCs w:val="0"/>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sectPr w:rsidR="00423B7C" w:rsidSect="00254071">
          <w:pgSz w:w="11909" w:h="16834" w:code="9"/>
          <w:pgMar w:top="691" w:right="1152" w:bottom="576" w:left="1152" w:header="720" w:footer="720" w:gutter="0"/>
          <w:cols w:space="720"/>
          <w:docGrid w:linePitch="360"/>
        </w:sectPr>
      </w:pPr>
    </w:p>
    <w:p w:rsidR="00423B7C" w:rsidRPr="0077796A" w:rsidRDefault="00423B7C" w:rsidP="00423B7C">
      <w:pPr>
        <w:tabs>
          <w:tab w:val="left" w:pos="6930"/>
        </w:tabs>
        <w:ind w:left="540"/>
        <w:rPr>
          <w:sz w:val="22"/>
          <w:szCs w:val="22"/>
        </w:rPr>
      </w:pPr>
      <w:r w:rsidRPr="0077796A">
        <w:rPr>
          <w:sz w:val="22"/>
          <w:szCs w:val="22"/>
        </w:rPr>
        <w:lastRenderedPageBreak/>
        <w:t>Movements in total deferred tax assets and liabilities during the year</w:t>
      </w:r>
      <w:r>
        <w:rPr>
          <w:sz w:val="22"/>
          <w:szCs w:val="22"/>
        </w:rPr>
        <w:t>s</w:t>
      </w:r>
      <w:r w:rsidRPr="0077796A">
        <w:rPr>
          <w:sz w:val="22"/>
          <w:szCs w:val="22"/>
        </w:rPr>
        <w:t xml:space="preserve"> were as follows:</w:t>
      </w:r>
    </w:p>
    <w:p w:rsidR="00423B7C" w:rsidRPr="0077796A" w:rsidRDefault="00423B7C" w:rsidP="00423B7C">
      <w:pPr>
        <w:tabs>
          <w:tab w:val="left" w:pos="6930"/>
        </w:tabs>
        <w:ind w:left="540"/>
        <w:rPr>
          <w:sz w:val="22"/>
          <w:szCs w:val="22"/>
        </w:rPr>
      </w:pPr>
    </w:p>
    <w:tbl>
      <w:tblPr>
        <w:tblpPr w:leftFromText="180" w:rightFromText="180" w:vertAnchor="text" w:tblpX="666" w:tblpY="1"/>
        <w:tblOverlap w:val="never"/>
        <w:tblW w:w="4727" w:type="pct"/>
        <w:tblLook w:val="01E0"/>
      </w:tblPr>
      <w:tblGrid>
        <w:gridCol w:w="4666"/>
        <w:gridCol w:w="1033"/>
        <w:gridCol w:w="224"/>
        <w:gridCol w:w="1033"/>
        <w:gridCol w:w="224"/>
        <w:gridCol w:w="1218"/>
        <w:gridCol w:w="224"/>
        <w:gridCol w:w="1036"/>
        <w:gridCol w:w="224"/>
        <w:gridCol w:w="1033"/>
        <w:gridCol w:w="224"/>
        <w:gridCol w:w="1033"/>
        <w:gridCol w:w="224"/>
        <w:gridCol w:w="1218"/>
        <w:gridCol w:w="224"/>
        <w:gridCol w:w="1083"/>
      </w:tblGrid>
      <w:tr w:rsidR="00423B7C" w:rsidRPr="0077796A" w:rsidTr="00045A2F">
        <w:trPr>
          <w:gridAfter w:val="1"/>
          <w:wAfter w:w="362" w:type="pct"/>
        </w:trPr>
        <w:tc>
          <w:tcPr>
            <w:tcW w:w="1564" w:type="pct"/>
            <w:shd w:val="clear" w:color="auto" w:fill="FFFFFF"/>
          </w:tcPr>
          <w:p w:rsidR="00423B7C" w:rsidRPr="0077796A" w:rsidRDefault="00423B7C" w:rsidP="001059CC">
            <w:pPr>
              <w:ind w:right="-405"/>
              <w:rPr>
                <w:i/>
                <w:iCs/>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829" w:type="pct"/>
            <w:gridSpan w:val="3"/>
          </w:tcPr>
          <w:p w:rsidR="00423B7C" w:rsidRPr="0077796A" w:rsidRDefault="00423B7C" w:rsidP="001059CC">
            <w:pPr>
              <w:ind w:left="-108" w:right="-110"/>
              <w:jc w:val="center"/>
              <w:rPr>
                <w:b/>
                <w:bCs/>
                <w:sz w:val="18"/>
                <w:szCs w:val="18"/>
                <w:cs/>
              </w:rPr>
            </w:pPr>
            <w:r w:rsidRPr="0077796A">
              <w:rPr>
                <w:b/>
                <w:bCs/>
                <w:sz w:val="18"/>
                <w:szCs w:val="18"/>
              </w:rPr>
              <w:t>Consolidated</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829" w:type="pct"/>
            <w:gridSpan w:val="3"/>
          </w:tcPr>
          <w:p w:rsidR="00423B7C" w:rsidRPr="0077796A" w:rsidRDefault="00423B7C" w:rsidP="001059CC">
            <w:pPr>
              <w:ind w:left="-108" w:right="-110"/>
              <w:jc w:val="center"/>
              <w:rPr>
                <w:b/>
                <w:bCs/>
                <w:sz w:val="18"/>
                <w:szCs w:val="18"/>
                <w:cs/>
              </w:rPr>
            </w:pPr>
            <w:r w:rsidRPr="0077796A">
              <w:rPr>
                <w:b/>
                <w:bCs/>
                <w:sz w:val="18"/>
                <w:szCs w:val="18"/>
              </w:rPr>
              <w:t>Consolidated</w:t>
            </w:r>
          </w:p>
        </w:tc>
        <w:tc>
          <w:tcPr>
            <w:tcW w:w="75" w:type="pct"/>
          </w:tcPr>
          <w:p w:rsidR="00423B7C" w:rsidRPr="0077796A" w:rsidRDefault="00423B7C" w:rsidP="001059CC">
            <w:pPr>
              <w:ind w:left="-108" w:right="-110"/>
              <w:jc w:val="center"/>
              <w:rPr>
                <w:b/>
                <w:bCs/>
                <w:sz w:val="18"/>
                <w:szCs w:val="18"/>
              </w:rPr>
            </w:pPr>
          </w:p>
        </w:tc>
      </w:tr>
      <w:tr w:rsidR="00423B7C" w:rsidRPr="0077796A" w:rsidTr="00045A2F">
        <w:tc>
          <w:tcPr>
            <w:tcW w:w="1564" w:type="pct"/>
            <w:shd w:val="clear" w:color="auto" w:fill="FFFFFF"/>
          </w:tcPr>
          <w:p w:rsidR="00423B7C" w:rsidRPr="0077796A" w:rsidRDefault="00423B7C" w:rsidP="001059CC">
            <w:pPr>
              <w:ind w:right="-405"/>
              <w:rPr>
                <w:i/>
                <w:iCs/>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829" w:type="pct"/>
            <w:gridSpan w:val="3"/>
          </w:tcPr>
          <w:p w:rsidR="00423B7C" w:rsidRPr="0077796A" w:rsidRDefault="00423B7C" w:rsidP="001059CC">
            <w:pPr>
              <w:ind w:left="-108" w:right="-110"/>
              <w:jc w:val="center"/>
              <w:rPr>
                <w:b/>
                <w:bCs/>
                <w:sz w:val="18"/>
                <w:szCs w:val="18"/>
                <w:cs/>
              </w:rPr>
            </w:pPr>
            <w:r>
              <w:rPr>
                <w:b/>
                <w:bCs/>
                <w:sz w:val="18"/>
                <w:szCs w:val="18"/>
              </w:rPr>
              <w:t>f</w:t>
            </w:r>
            <w:r w:rsidRPr="0077796A">
              <w:rPr>
                <w:b/>
                <w:bCs/>
                <w:sz w:val="18"/>
                <w:szCs w:val="18"/>
              </w:rPr>
              <w:t>inancial statements</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829" w:type="pct"/>
            <w:gridSpan w:val="3"/>
          </w:tcPr>
          <w:p w:rsidR="00423B7C" w:rsidRPr="0077796A" w:rsidRDefault="00423B7C" w:rsidP="001059CC">
            <w:pPr>
              <w:ind w:left="-108" w:right="-110"/>
              <w:jc w:val="center"/>
              <w:rPr>
                <w:b/>
                <w:bCs/>
                <w:sz w:val="18"/>
                <w:szCs w:val="18"/>
                <w:cs/>
              </w:rPr>
            </w:pPr>
            <w:r>
              <w:rPr>
                <w:b/>
                <w:bCs/>
                <w:sz w:val="18"/>
                <w:szCs w:val="18"/>
              </w:rPr>
              <w:t>f</w:t>
            </w:r>
            <w:r w:rsidRPr="0077796A">
              <w:rPr>
                <w:b/>
                <w:bCs/>
                <w:sz w:val="18"/>
                <w:szCs w:val="18"/>
              </w:rPr>
              <w:t>inancial statements</w:t>
            </w:r>
          </w:p>
        </w:tc>
        <w:tc>
          <w:tcPr>
            <w:tcW w:w="75" w:type="pct"/>
          </w:tcPr>
          <w:p w:rsidR="00423B7C" w:rsidRPr="0077796A" w:rsidRDefault="00423B7C" w:rsidP="001059CC">
            <w:pPr>
              <w:ind w:left="-108" w:right="-110"/>
              <w:jc w:val="center"/>
              <w:rPr>
                <w:b/>
                <w:bCs/>
                <w:sz w:val="18"/>
                <w:szCs w:val="18"/>
                <w:cs/>
              </w:rPr>
            </w:pPr>
          </w:p>
        </w:tc>
        <w:tc>
          <w:tcPr>
            <w:tcW w:w="362" w:type="pct"/>
          </w:tcPr>
          <w:p w:rsidR="00423B7C" w:rsidRPr="0077796A" w:rsidRDefault="00423B7C" w:rsidP="001059CC">
            <w:pPr>
              <w:ind w:left="-108" w:right="-110"/>
              <w:jc w:val="center"/>
              <w:rPr>
                <w:b/>
                <w:bCs/>
                <w:sz w:val="18"/>
                <w:szCs w:val="18"/>
                <w:cs/>
              </w:rPr>
            </w:pPr>
          </w:p>
        </w:tc>
      </w:tr>
      <w:tr w:rsidR="00423B7C" w:rsidRPr="0077796A" w:rsidTr="00045A2F">
        <w:tc>
          <w:tcPr>
            <w:tcW w:w="1564" w:type="pct"/>
            <w:shd w:val="clear" w:color="auto" w:fill="FFFFFF"/>
          </w:tcPr>
          <w:p w:rsidR="00423B7C" w:rsidRPr="0077796A" w:rsidRDefault="00423B7C" w:rsidP="001059CC">
            <w:pPr>
              <w:ind w:right="-405"/>
              <w:rPr>
                <w:i/>
                <w:iCs/>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829" w:type="pct"/>
            <w:gridSpan w:val="3"/>
          </w:tcPr>
          <w:p w:rsidR="00423B7C" w:rsidRPr="0077796A" w:rsidRDefault="00423B7C" w:rsidP="001059CC">
            <w:pPr>
              <w:ind w:left="-108" w:right="-110"/>
              <w:jc w:val="center"/>
              <w:rPr>
                <w:sz w:val="18"/>
                <w:szCs w:val="18"/>
                <w:cs/>
              </w:rPr>
            </w:pPr>
            <w:r w:rsidRPr="0077796A">
              <w:rPr>
                <w:sz w:val="18"/>
                <w:szCs w:val="18"/>
              </w:rPr>
              <w:t>(Charged) / Credited to:</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829" w:type="pct"/>
            <w:gridSpan w:val="3"/>
            <w:tcBorders>
              <w:bottom w:val="single" w:sz="4" w:space="0" w:color="auto"/>
            </w:tcBorders>
          </w:tcPr>
          <w:p w:rsidR="00423B7C" w:rsidRPr="0077796A" w:rsidRDefault="00423B7C" w:rsidP="001059CC">
            <w:pPr>
              <w:ind w:left="-108" w:right="-110"/>
              <w:jc w:val="center"/>
              <w:rPr>
                <w:b/>
                <w:bCs/>
                <w:sz w:val="18"/>
                <w:szCs w:val="18"/>
                <w:cs/>
              </w:rPr>
            </w:pPr>
            <w:r w:rsidRPr="0077796A">
              <w:rPr>
                <w:sz w:val="18"/>
                <w:szCs w:val="18"/>
              </w:rPr>
              <w:t>(Charged) / Credited to:</w:t>
            </w:r>
          </w:p>
        </w:tc>
        <w:tc>
          <w:tcPr>
            <w:tcW w:w="75" w:type="pct"/>
          </w:tcPr>
          <w:p w:rsidR="00423B7C" w:rsidRPr="0077796A" w:rsidRDefault="00423B7C" w:rsidP="001059CC">
            <w:pPr>
              <w:ind w:left="-108" w:right="-110"/>
              <w:jc w:val="center"/>
              <w:rPr>
                <w:b/>
                <w:bCs/>
                <w:sz w:val="18"/>
                <w:szCs w:val="18"/>
                <w:cs/>
              </w:rPr>
            </w:pPr>
          </w:p>
        </w:tc>
        <w:tc>
          <w:tcPr>
            <w:tcW w:w="362" w:type="pct"/>
          </w:tcPr>
          <w:p w:rsidR="00423B7C" w:rsidRPr="0077796A" w:rsidRDefault="00423B7C" w:rsidP="001059CC">
            <w:pPr>
              <w:ind w:left="-108" w:right="-110"/>
              <w:jc w:val="center"/>
              <w:rPr>
                <w:b/>
                <w:bCs/>
                <w:sz w:val="18"/>
                <w:szCs w:val="18"/>
                <w:cs/>
              </w:rPr>
            </w:pPr>
          </w:p>
        </w:tc>
      </w:tr>
      <w:tr w:rsidR="00D913B3" w:rsidRPr="0077796A" w:rsidTr="00045A2F">
        <w:tc>
          <w:tcPr>
            <w:tcW w:w="1564" w:type="pct"/>
            <w:shd w:val="clear" w:color="auto" w:fill="FFFFFF"/>
          </w:tcPr>
          <w:p w:rsidR="00423B7C" w:rsidRPr="0077796A" w:rsidRDefault="00423B7C" w:rsidP="001059CC">
            <w:pPr>
              <w:ind w:right="-405"/>
              <w:rPr>
                <w:i/>
                <w:iCs/>
                <w:sz w:val="18"/>
                <w:szCs w:val="18"/>
              </w:rPr>
            </w:pPr>
          </w:p>
        </w:tc>
        <w:tc>
          <w:tcPr>
            <w:tcW w:w="346" w:type="pct"/>
          </w:tcPr>
          <w:p w:rsidR="00423B7C" w:rsidRPr="0077796A" w:rsidRDefault="00423B7C" w:rsidP="001059CC">
            <w:pPr>
              <w:ind w:left="-108" w:right="-110"/>
              <w:jc w:val="center"/>
              <w:rPr>
                <w:b/>
                <w:bCs/>
                <w:sz w:val="18"/>
                <w:szCs w:val="18"/>
              </w:rPr>
            </w:pPr>
            <w:r w:rsidRPr="0077796A">
              <w:rPr>
                <w:b/>
                <w:bCs/>
                <w:sz w:val="18"/>
                <w:szCs w:val="18"/>
              </w:rPr>
              <w:t>At 1</w:t>
            </w:r>
          </w:p>
        </w:tc>
        <w:tc>
          <w:tcPr>
            <w:tcW w:w="75" w:type="pct"/>
          </w:tcPr>
          <w:p w:rsidR="00423B7C" w:rsidRPr="0077796A" w:rsidRDefault="00423B7C" w:rsidP="001059CC">
            <w:pPr>
              <w:ind w:left="-108" w:right="-110"/>
              <w:jc w:val="center"/>
              <w:rPr>
                <w:sz w:val="18"/>
                <w:szCs w:val="18"/>
              </w:rPr>
            </w:pPr>
          </w:p>
        </w:tc>
        <w:tc>
          <w:tcPr>
            <w:tcW w:w="346" w:type="pct"/>
            <w:tcBorders>
              <w:top w:val="single" w:sz="4" w:space="0" w:color="auto"/>
            </w:tcBorders>
          </w:tcPr>
          <w:p w:rsidR="00423B7C" w:rsidRPr="0077796A" w:rsidRDefault="00423B7C" w:rsidP="001059CC">
            <w:pPr>
              <w:ind w:left="-108" w:right="-110"/>
              <w:jc w:val="center"/>
              <w:rPr>
                <w:sz w:val="18"/>
                <w:szCs w:val="18"/>
              </w:rPr>
            </w:pPr>
          </w:p>
        </w:tc>
        <w:tc>
          <w:tcPr>
            <w:tcW w:w="75" w:type="pct"/>
            <w:tcBorders>
              <w:top w:val="single" w:sz="4" w:space="0" w:color="auto"/>
            </w:tcBorders>
          </w:tcPr>
          <w:p w:rsidR="00423B7C" w:rsidRPr="0077796A" w:rsidRDefault="00423B7C" w:rsidP="001059CC">
            <w:pPr>
              <w:ind w:left="-108" w:right="-110"/>
              <w:jc w:val="center"/>
              <w:rPr>
                <w:sz w:val="18"/>
                <w:szCs w:val="18"/>
              </w:rPr>
            </w:pPr>
          </w:p>
        </w:tc>
        <w:tc>
          <w:tcPr>
            <w:tcW w:w="407" w:type="pct"/>
            <w:tcBorders>
              <w:top w:val="single" w:sz="4" w:space="0" w:color="auto"/>
            </w:tcBorders>
          </w:tcPr>
          <w:p w:rsidR="00423B7C" w:rsidRPr="0077796A" w:rsidRDefault="00423B7C" w:rsidP="001059CC">
            <w:pPr>
              <w:ind w:left="-108" w:right="-110"/>
              <w:jc w:val="center"/>
              <w:rPr>
                <w:sz w:val="18"/>
                <w:szCs w:val="18"/>
              </w:rPr>
            </w:pPr>
            <w:r w:rsidRPr="0077796A">
              <w:rPr>
                <w:sz w:val="18"/>
                <w:szCs w:val="18"/>
              </w:rPr>
              <w:t>Other</w:t>
            </w:r>
          </w:p>
        </w:tc>
        <w:tc>
          <w:tcPr>
            <w:tcW w:w="75" w:type="pct"/>
            <w:tcBorders>
              <w:top w:val="single" w:sz="4" w:space="0" w:color="auto"/>
            </w:tcBorders>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rPr>
            </w:pPr>
            <w:r w:rsidRPr="0077796A">
              <w:rPr>
                <w:b/>
                <w:bCs/>
                <w:sz w:val="18"/>
                <w:szCs w:val="18"/>
              </w:rPr>
              <w:t>At 31</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rPr>
            </w:pPr>
            <w:r w:rsidRPr="0077796A">
              <w:rPr>
                <w:b/>
                <w:bCs/>
                <w:sz w:val="18"/>
                <w:szCs w:val="18"/>
              </w:rPr>
              <w:t>At 1</w:t>
            </w:r>
          </w:p>
        </w:tc>
        <w:tc>
          <w:tcPr>
            <w:tcW w:w="75" w:type="pct"/>
          </w:tcPr>
          <w:p w:rsidR="00423B7C" w:rsidRPr="0077796A" w:rsidRDefault="00423B7C" w:rsidP="001059CC">
            <w:pPr>
              <w:ind w:left="-108" w:right="-110"/>
              <w:jc w:val="center"/>
              <w:rPr>
                <w:sz w:val="18"/>
                <w:szCs w:val="18"/>
              </w:rPr>
            </w:pPr>
          </w:p>
        </w:tc>
        <w:tc>
          <w:tcPr>
            <w:tcW w:w="346" w:type="pct"/>
            <w:tcBorders>
              <w:top w:val="single" w:sz="4" w:space="0" w:color="auto"/>
            </w:tcBorders>
          </w:tcPr>
          <w:p w:rsidR="00423B7C" w:rsidRPr="0077796A" w:rsidRDefault="00423B7C" w:rsidP="001059CC">
            <w:pPr>
              <w:ind w:left="-108" w:right="-110"/>
              <w:jc w:val="center"/>
              <w:rPr>
                <w:sz w:val="18"/>
                <w:szCs w:val="18"/>
              </w:rPr>
            </w:pPr>
          </w:p>
        </w:tc>
        <w:tc>
          <w:tcPr>
            <w:tcW w:w="75" w:type="pct"/>
            <w:tcBorders>
              <w:top w:val="single" w:sz="4" w:space="0" w:color="auto"/>
            </w:tcBorders>
          </w:tcPr>
          <w:p w:rsidR="00423B7C" w:rsidRPr="0077796A" w:rsidRDefault="00423B7C" w:rsidP="001059CC">
            <w:pPr>
              <w:ind w:left="-108" w:right="-110"/>
              <w:jc w:val="center"/>
              <w:rPr>
                <w:sz w:val="18"/>
                <w:szCs w:val="18"/>
              </w:rPr>
            </w:pPr>
          </w:p>
        </w:tc>
        <w:tc>
          <w:tcPr>
            <w:tcW w:w="408" w:type="pct"/>
            <w:tcBorders>
              <w:top w:val="single" w:sz="4" w:space="0" w:color="auto"/>
            </w:tcBorders>
          </w:tcPr>
          <w:p w:rsidR="00423B7C" w:rsidRPr="0077796A" w:rsidRDefault="00423B7C" w:rsidP="001059CC">
            <w:pPr>
              <w:ind w:left="-108" w:right="-110"/>
              <w:jc w:val="center"/>
              <w:rPr>
                <w:sz w:val="18"/>
                <w:szCs w:val="18"/>
              </w:rPr>
            </w:pPr>
            <w:r w:rsidRPr="0077796A">
              <w:rPr>
                <w:sz w:val="18"/>
                <w:szCs w:val="18"/>
              </w:rPr>
              <w:t>Other</w:t>
            </w:r>
          </w:p>
        </w:tc>
        <w:tc>
          <w:tcPr>
            <w:tcW w:w="75" w:type="pct"/>
          </w:tcPr>
          <w:p w:rsidR="00423B7C" w:rsidRPr="0077796A" w:rsidRDefault="00423B7C" w:rsidP="001059CC">
            <w:pPr>
              <w:ind w:left="-108" w:right="-110"/>
              <w:jc w:val="center"/>
              <w:rPr>
                <w:b/>
                <w:bCs/>
                <w:sz w:val="18"/>
                <w:szCs w:val="18"/>
              </w:rPr>
            </w:pPr>
          </w:p>
        </w:tc>
        <w:tc>
          <w:tcPr>
            <w:tcW w:w="362" w:type="pct"/>
          </w:tcPr>
          <w:p w:rsidR="00423B7C" w:rsidRPr="0077796A" w:rsidRDefault="00423B7C" w:rsidP="001059CC">
            <w:pPr>
              <w:ind w:left="-108" w:right="-110"/>
              <w:jc w:val="center"/>
              <w:rPr>
                <w:b/>
                <w:bCs/>
                <w:sz w:val="18"/>
                <w:szCs w:val="18"/>
              </w:rPr>
            </w:pPr>
            <w:r w:rsidRPr="0077796A">
              <w:rPr>
                <w:b/>
                <w:bCs/>
                <w:sz w:val="18"/>
                <w:szCs w:val="18"/>
              </w:rPr>
              <w:t>At 31</w:t>
            </w:r>
          </w:p>
        </w:tc>
      </w:tr>
      <w:tr w:rsidR="00D913B3" w:rsidRPr="0077796A" w:rsidTr="00045A2F">
        <w:tc>
          <w:tcPr>
            <w:tcW w:w="1564" w:type="pct"/>
            <w:shd w:val="clear" w:color="auto" w:fill="FFFFFF"/>
          </w:tcPr>
          <w:p w:rsidR="00423B7C" w:rsidRPr="0077796A" w:rsidRDefault="00423B7C" w:rsidP="001059CC">
            <w:pPr>
              <w:ind w:right="-405"/>
              <w:rPr>
                <w:i/>
                <w:iCs/>
                <w:sz w:val="18"/>
                <w:szCs w:val="18"/>
              </w:rPr>
            </w:pPr>
          </w:p>
        </w:tc>
        <w:tc>
          <w:tcPr>
            <w:tcW w:w="346" w:type="pct"/>
          </w:tcPr>
          <w:p w:rsidR="00423B7C" w:rsidRPr="0077796A" w:rsidRDefault="00423B7C" w:rsidP="001059CC">
            <w:pPr>
              <w:ind w:left="-108" w:right="-110"/>
              <w:jc w:val="center"/>
              <w:rPr>
                <w:b/>
                <w:bCs/>
                <w:sz w:val="18"/>
                <w:szCs w:val="18"/>
                <w:cs/>
              </w:rPr>
            </w:pPr>
            <w:r w:rsidRPr="0077796A">
              <w:rPr>
                <w:b/>
                <w:bCs/>
                <w:sz w:val="18"/>
                <w:szCs w:val="18"/>
              </w:rPr>
              <w:t>January</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sz w:val="18"/>
                <w:szCs w:val="18"/>
              </w:rPr>
            </w:pPr>
            <w:r w:rsidRPr="0077796A">
              <w:rPr>
                <w:sz w:val="18"/>
                <w:szCs w:val="18"/>
              </w:rPr>
              <w:t xml:space="preserve">Profit </w:t>
            </w:r>
          </w:p>
        </w:tc>
        <w:tc>
          <w:tcPr>
            <w:tcW w:w="75" w:type="pct"/>
          </w:tcPr>
          <w:p w:rsidR="00423B7C" w:rsidRPr="0077796A" w:rsidRDefault="00423B7C" w:rsidP="001059CC">
            <w:pPr>
              <w:ind w:left="-108" w:right="-110"/>
              <w:jc w:val="center"/>
              <w:rPr>
                <w:sz w:val="18"/>
                <w:szCs w:val="18"/>
              </w:rPr>
            </w:pPr>
          </w:p>
        </w:tc>
        <w:tc>
          <w:tcPr>
            <w:tcW w:w="407" w:type="pct"/>
          </w:tcPr>
          <w:p w:rsidR="00423B7C" w:rsidRPr="0077796A" w:rsidRDefault="00423B7C" w:rsidP="001059CC">
            <w:pPr>
              <w:ind w:left="-108" w:right="-110"/>
              <w:jc w:val="center"/>
              <w:rPr>
                <w:sz w:val="18"/>
                <w:szCs w:val="18"/>
                <w:cs/>
              </w:rPr>
            </w:pPr>
            <w:r w:rsidRPr="0077796A">
              <w:rPr>
                <w:sz w:val="18"/>
                <w:szCs w:val="18"/>
              </w:rPr>
              <w:t>comprehensive</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r w:rsidRPr="0077796A">
              <w:rPr>
                <w:b/>
                <w:bCs/>
                <w:sz w:val="18"/>
                <w:szCs w:val="18"/>
              </w:rPr>
              <w:t>December</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r w:rsidRPr="0077796A">
              <w:rPr>
                <w:b/>
                <w:bCs/>
                <w:sz w:val="18"/>
                <w:szCs w:val="18"/>
              </w:rPr>
              <w:t>January</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sz w:val="18"/>
                <w:szCs w:val="18"/>
              </w:rPr>
            </w:pPr>
            <w:r w:rsidRPr="0077796A">
              <w:rPr>
                <w:sz w:val="18"/>
                <w:szCs w:val="18"/>
              </w:rPr>
              <w:t xml:space="preserve">Profit </w:t>
            </w:r>
          </w:p>
        </w:tc>
        <w:tc>
          <w:tcPr>
            <w:tcW w:w="75" w:type="pct"/>
          </w:tcPr>
          <w:p w:rsidR="00423B7C" w:rsidRPr="0077796A" w:rsidRDefault="00423B7C" w:rsidP="001059CC">
            <w:pPr>
              <w:ind w:left="-108" w:right="-110"/>
              <w:jc w:val="center"/>
              <w:rPr>
                <w:sz w:val="18"/>
                <w:szCs w:val="18"/>
              </w:rPr>
            </w:pPr>
          </w:p>
        </w:tc>
        <w:tc>
          <w:tcPr>
            <w:tcW w:w="408" w:type="pct"/>
          </w:tcPr>
          <w:p w:rsidR="00423B7C" w:rsidRPr="0077796A" w:rsidRDefault="00423B7C" w:rsidP="001059CC">
            <w:pPr>
              <w:ind w:left="-108" w:right="-110"/>
              <w:jc w:val="center"/>
              <w:rPr>
                <w:sz w:val="18"/>
                <w:szCs w:val="18"/>
                <w:cs/>
              </w:rPr>
            </w:pPr>
            <w:r w:rsidRPr="0077796A">
              <w:rPr>
                <w:sz w:val="18"/>
                <w:szCs w:val="18"/>
              </w:rPr>
              <w:t>comprehensive</w:t>
            </w:r>
          </w:p>
        </w:tc>
        <w:tc>
          <w:tcPr>
            <w:tcW w:w="75" w:type="pct"/>
          </w:tcPr>
          <w:p w:rsidR="00423B7C" w:rsidRPr="0077796A" w:rsidRDefault="00423B7C" w:rsidP="001059CC">
            <w:pPr>
              <w:ind w:left="-108" w:right="-110"/>
              <w:jc w:val="center"/>
              <w:rPr>
                <w:b/>
                <w:bCs/>
                <w:sz w:val="18"/>
                <w:szCs w:val="18"/>
              </w:rPr>
            </w:pPr>
          </w:p>
        </w:tc>
        <w:tc>
          <w:tcPr>
            <w:tcW w:w="362" w:type="pct"/>
          </w:tcPr>
          <w:p w:rsidR="00423B7C" w:rsidRPr="0077796A" w:rsidRDefault="00423B7C" w:rsidP="001059CC">
            <w:pPr>
              <w:ind w:left="-108" w:right="-110"/>
              <w:jc w:val="center"/>
              <w:rPr>
                <w:b/>
                <w:bCs/>
                <w:sz w:val="18"/>
                <w:szCs w:val="18"/>
                <w:cs/>
              </w:rPr>
            </w:pPr>
            <w:r w:rsidRPr="0077796A">
              <w:rPr>
                <w:b/>
                <w:bCs/>
                <w:sz w:val="18"/>
                <w:szCs w:val="18"/>
              </w:rPr>
              <w:t>December</w:t>
            </w:r>
          </w:p>
        </w:tc>
      </w:tr>
      <w:tr w:rsidR="00D913B3" w:rsidRPr="0077796A" w:rsidTr="00045A2F">
        <w:tc>
          <w:tcPr>
            <w:tcW w:w="1564" w:type="pct"/>
            <w:shd w:val="clear" w:color="auto" w:fill="FFFFFF"/>
          </w:tcPr>
          <w:p w:rsidR="00423B7C" w:rsidRPr="0077796A" w:rsidRDefault="00423B7C" w:rsidP="001059CC">
            <w:pPr>
              <w:ind w:right="-405"/>
              <w:rPr>
                <w:i/>
                <w:iCs/>
                <w:sz w:val="18"/>
                <w:szCs w:val="18"/>
              </w:rPr>
            </w:pPr>
          </w:p>
        </w:tc>
        <w:tc>
          <w:tcPr>
            <w:tcW w:w="346" w:type="pct"/>
          </w:tcPr>
          <w:p w:rsidR="00423B7C" w:rsidRPr="0077796A" w:rsidRDefault="00423B7C" w:rsidP="001059CC">
            <w:pPr>
              <w:ind w:left="-108" w:right="-110"/>
              <w:jc w:val="center"/>
              <w:rPr>
                <w:b/>
                <w:bCs/>
                <w:sz w:val="18"/>
                <w:szCs w:val="18"/>
                <w:cs/>
              </w:rPr>
            </w:pPr>
            <w:r w:rsidRPr="0077796A">
              <w:rPr>
                <w:b/>
                <w:bCs/>
                <w:sz w:val="18"/>
                <w:szCs w:val="18"/>
              </w:rPr>
              <w:t>20</w:t>
            </w:r>
            <w:r w:rsidR="005A0FA7">
              <w:rPr>
                <w:b/>
                <w:bCs/>
                <w:sz w:val="18"/>
                <w:szCs w:val="18"/>
              </w:rPr>
              <w:t>2</w:t>
            </w:r>
            <w:r w:rsidR="00EA4D02">
              <w:rPr>
                <w:b/>
                <w:bCs/>
                <w:sz w:val="18"/>
                <w:szCs w:val="18"/>
              </w:rPr>
              <w:t>1</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sz w:val="18"/>
                <w:szCs w:val="18"/>
                <w:cs/>
              </w:rPr>
            </w:pPr>
            <w:r w:rsidRPr="0077796A">
              <w:rPr>
                <w:sz w:val="18"/>
                <w:szCs w:val="18"/>
              </w:rPr>
              <w:t>or loss</w:t>
            </w:r>
          </w:p>
        </w:tc>
        <w:tc>
          <w:tcPr>
            <w:tcW w:w="75" w:type="pct"/>
          </w:tcPr>
          <w:p w:rsidR="00423B7C" w:rsidRPr="0077796A" w:rsidRDefault="00423B7C" w:rsidP="001059CC">
            <w:pPr>
              <w:ind w:left="-108" w:right="-110"/>
              <w:jc w:val="center"/>
              <w:rPr>
                <w:sz w:val="18"/>
                <w:szCs w:val="18"/>
              </w:rPr>
            </w:pPr>
          </w:p>
        </w:tc>
        <w:tc>
          <w:tcPr>
            <w:tcW w:w="407" w:type="pct"/>
          </w:tcPr>
          <w:p w:rsidR="00423B7C" w:rsidRPr="0077796A" w:rsidRDefault="00423B7C" w:rsidP="001059CC">
            <w:pPr>
              <w:ind w:left="-108" w:right="-110"/>
              <w:jc w:val="center"/>
              <w:rPr>
                <w:sz w:val="18"/>
                <w:szCs w:val="18"/>
              </w:rPr>
            </w:pPr>
            <w:r w:rsidRPr="0077796A">
              <w:rPr>
                <w:sz w:val="18"/>
                <w:szCs w:val="18"/>
              </w:rPr>
              <w:t>income</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r>
              <w:rPr>
                <w:b/>
                <w:bCs/>
                <w:sz w:val="18"/>
                <w:szCs w:val="18"/>
              </w:rPr>
              <w:t>20</w:t>
            </w:r>
            <w:r w:rsidR="005A0FA7">
              <w:rPr>
                <w:b/>
                <w:bCs/>
                <w:sz w:val="18"/>
                <w:szCs w:val="18"/>
              </w:rPr>
              <w:t>2</w:t>
            </w:r>
            <w:r w:rsidR="00EA4D02">
              <w:rPr>
                <w:b/>
                <w:bCs/>
                <w:sz w:val="18"/>
                <w:szCs w:val="18"/>
              </w:rPr>
              <w:t>1</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r>
              <w:rPr>
                <w:b/>
                <w:bCs/>
                <w:sz w:val="18"/>
                <w:szCs w:val="18"/>
              </w:rPr>
              <w:t>202</w:t>
            </w:r>
            <w:r w:rsidR="00EA4D02">
              <w:rPr>
                <w:b/>
                <w:bCs/>
                <w:sz w:val="18"/>
                <w:szCs w:val="18"/>
              </w:rPr>
              <w:t>2</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sz w:val="18"/>
                <w:szCs w:val="18"/>
                <w:cs/>
              </w:rPr>
            </w:pPr>
            <w:r w:rsidRPr="0077796A">
              <w:rPr>
                <w:sz w:val="18"/>
                <w:szCs w:val="18"/>
              </w:rPr>
              <w:t>or loss</w:t>
            </w:r>
          </w:p>
        </w:tc>
        <w:tc>
          <w:tcPr>
            <w:tcW w:w="75" w:type="pct"/>
          </w:tcPr>
          <w:p w:rsidR="00423B7C" w:rsidRPr="0077796A" w:rsidRDefault="00423B7C" w:rsidP="001059CC">
            <w:pPr>
              <w:ind w:left="-108" w:right="-110"/>
              <w:jc w:val="center"/>
              <w:rPr>
                <w:sz w:val="18"/>
                <w:szCs w:val="18"/>
              </w:rPr>
            </w:pPr>
          </w:p>
        </w:tc>
        <w:tc>
          <w:tcPr>
            <w:tcW w:w="408" w:type="pct"/>
          </w:tcPr>
          <w:p w:rsidR="00423B7C" w:rsidRPr="0077796A" w:rsidRDefault="00423B7C" w:rsidP="001059CC">
            <w:pPr>
              <w:ind w:left="-108" w:right="-110"/>
              <w:jc w:val="center"/>
              <w:rPr>
                <w:sz w:val="18"/>
                <w:szCs w:val="18"/>
              </w:rPr>
            </w:pPr>
            <w:r w:rsidRPr="0077796A">
              <w:rPr>
                <w:sz w:val="18"/>
                <w:szCs w:val="18"/>
              </w:rPr>
              <w:t>income</w:t>
            </w:r>
          </w:p>
        </w:tc>
        <w:tc>
          <w:tcPr>
            <w:tcW w:w="75" w:type="pct"/>
          </w:tcPr>
          <w:p w:rsidR="00423B7C" w:rsidRDefault="00423B7C" w:rsidP="001059CC">
            <w:pPr>
              <w:ind w:left="-108" w:right="-110"/>
              <w:jc w:val="center"/>
              <w:rPr>
                <w:b/>
                <w:bCs/>
                <w:sz w:val="18"/>
                <w:szCs w:val="18"/>
              </w:rPr>
            </w:pPr>
          </w:p>
        </w:tc>
        <w:tc>
          <w:tcPr>
            <w:tcW w:w="362" w:type="pct"/>
          </w:tcPr>
          <w:p w:rsidR="00423B7C" w:rsidRPr="0077796A" w:rsidRDefault="00423B7C" w:rsidP="001059CC">
            <w:pPr>
              <w:ind w:left="-108" w:right="-110"/>
              <w:jc w:val="center"/>
              <w:rPr>
                <w:b/>
                <w:bCs/>
                <w:sz w:val="18"/>
                <w:szCs w:val="18"/>
                <w:cs/>
              </w:rPr>
            </w:pPr>
            <w:r>
              <w:rPr>
                <w:b/>
                <w:bCs/>
                <w:sz w:val="18"/>
                <w:szCs w:val="18"/>
              </w:rPr>
              <w:t>202</w:t>
            </w:r>
            <w:r w:rsidR="00EA4D02">
              <w:rPr>
                <w:b/>
                <w:bCs/>
                <w:sz w:val="18"/>
                <w:szCs w:val="18"/>
              </w:rPr>
              <w:t>2</w:t>
            </w:r>
          </w:p>
        </w:tc>
      </w:tr>
      <w:tr w:rsidR="0005147E" w:rsidRPr="0077796A" w:rsidTr="00045A2F">
        <w:trPr>
          <w:trHeight w:val="70"/>
        </w:trPr>
        <w:tc>
          <w:tcPr>
            <w:tcW w:w="1564" w:type="pct"/>
          </w:tcPr>
          <w:p w:rsidR="0005147E" w:rsidRPr="0077796A" w:rsidRDefault="0005147E" w:rsidP="001059CC">
            <w:pPr>
              <w:ind w:right="-79"/>
              <w:rPr>
                <w:b/>
                <w:bCs/>
                <w:i/>
                <w:iCs/>
                <w:sz w:val="18"/>
                <w:szCs w:val="18"/>
              </w:rPr>
            </w:pPr>
          </w:p>
        </w:tc>
        <w:tc>
          <w:tcPr>
            <w:tcW w:w="1672" w:type="pct"/>
            <w:gridSpan w:val="7"/>
          </w:tcPr>
          <w:p w:rsidR="0005147E" w:rsidRPr="0077796A" w:rsidRDefault="0005147E" w:rsidP="0005147E">
            <w:pPr>
              <w:tabs>
                <w:tab w:val="decimal" w:pos="736"/>
              </w:tabs>
              <w:ind w:left="-74" w:right="-96"/>
              <w:jc w:val="center"/>
              <w:rPr>
                <w:b/>
                <w:bCs/>
                <w:sz w:val="18"/>
                <w:szCs w:val="18"/>
                <w:lang w:val="en-GB"/>
              </w:rPr>
            </w:pPr>
            <w:r w:rsidRPr="0077796A">
              <w:rPr>
                <w:i/>
                <w:iCs/>
                <w:sz w:val="18"/>
                <w:szCs w:val="18"/>
              </w:rPr>
              <w:t>(in thousand Baht)</w:t>
            </w:r>
          </w:p>
        </w:tc>
        <w:tc>
          <w:tcPr>
            <w:tcW w:w="75" w:type="pct"/>
          </w:tcPr>
          <w:p w:rsidR="0005147E" w:rsidRPr="0077796A" w:rsidRDefault="0005147E" w:rsidP="001059CC">
            <w:pPr>
              <w:tabs>
                <w:tab w:val="decimal" w:pos="736"/>
              </w:tabs>
              <w:ind w:left="-74" w:right="-96"/>
              <w:rPr>
                <w:b/>
                <w:bCs/>
                <w:sz w:val="18"/>
                <w:szCs w:val="18"/>
                <w:lang w:val="en-GB"/>
              </w:rPr>
            </w:pPr>
          </w:p>
        </w:tc>
        <w:tc>
          <w:tcPr>
            <w:tcW w:w="1688" w:type="pct"/>
            <w:gridSpan w:val="7"/>
          </w:tcPr>
          <w:p w:rsidR="0005147E" w:rsidRPr="0077796A" w:rsidRDefault="0005147E" w:rsidP="0005147E">
            <w:pPr>
              <w:tabs>
                <w:tab w:val="decimal" w:pos="736"/>
              </w:tabs>
              <w:ind w:left="-74" w:right="-96"/>
              <w:jc w:val="center"/>
              <w:rPr>
                <w:b/>
                <w:bCs/>
                <w:sz w:val="18"/>
                <w:szCs w:val="18"/>
                <w:lang w:val="en-GB"/>
              </w:rPr>
            </w:pPr>
            <w:r w:rsidRPr="0077796A">
              <w:rPr>
                <w:i/>
                <w:iCs/>
                <w:sz w:val="18"/>
                <w:szCs w:val="18"/>
              </w:rPr>
              <w:t>(in thousand Baht)</w:t>
            </w:r>
          </w:p>
        </w:tc>
      </w:tr>
      <w:tr w:rsidR="00D913B3" w:rsidRPr="0077796A" w:rsidTr="00045A2F">
        <w:trPr>
          <w:trHeight w:val="70"/>
        </w:trPr>
        <w:tc>
          <w:tcPr>
            <w:tcW w:w="1564" w:type="pct"/>
          </w:tcPr>
          <w:p w:rsidR="00423B7C" w:rsidRPr="0077796A" w:rsidRDefault="00423B7C" w:rsidP="00423B7C">
            <w:pPr>
              <w:ind w:right="-79"/>
              <w:rPr>
                <w:b/>
                <w:bCs/>
                <w:i/>
                <w:iCs/>
                <w:sz w:val="18"/>
                <w:szCs w:val="18"/>
              </w:rPr>
            </w:pPr>
            <w:r w:rsidRPr="0077796A">
              <w:rPr>
                <w:b/>
                <w:bCs/>
                <w:i/>
                <w:iCs/>
                <w:sz w:val="18"/>
                <w:szCs w:val="18"/>
              </w:rPr>
              <w:t>Deferred tax assets</w:t>
            </w:r>
          </w:p>
        </w:tc>
        <w:tc>
          <w:tcPr>
            <w:tcW w:w="346"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346"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407"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346"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346"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346"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408"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362" w:type="pct"/>
          </w:tcPr>
          <w:p w:rsidR="00423B7C" w:rsidRPr="0077796A" w:rsidRDefault="00423B7C" w:rsidP="00423B7C">
            <w:pPr>
              <w:tabs>
                <w:tab w:val="decimal" w:pos="736"/>
              </w:tabs>
              <w:ind w:left="-74" w:right="-96"/>
              <w:rPr>
                <w:b/>
                <w:bCs/>
                <w:sz w:val="18"/>
                <w:szCs w:val="18"/>
                <w:lang w:val="en-GB"/>
              </w:rPr>
            </w:pPr>
          </w:p>
        </w:tc>
      </w:tr>
      <w:tr w:rsidR="00D913B3" w:rsidRPr="0077796A" w:rsidTr="00045A2F">
        <w:tc>
          <w:tcPr>
            <w:tcW w:w="1564" w:type="pct"/>
          </w:tcPr>
          <w:p w:rsidR="00423B7C" w:rsidRPr="0077796A" w:rsidRDefault="00423B7C" w:rsidP="00423B7C">
            <w:pPr>
              <w:ind w:left="162" w:right="-79" w:hanging="162"/>
              <w:rPr>
                <w:sz w:val="18"/>
                <w:szCs w:val="18"/>
                <w:cs/>
              </w:rPr>
            </w:pPr>
            <w:r w:rsidRPr="0077796A">
              <w:rPr>
                <w:sz w:val="18"/>
                <w:szCs w:val="18"/>
              </w:rPr>
              <w:t xml:space="preserve">Allowance for decline in value </w:t>
            </w:r>
          </w:p>
        </w:tc>
        <w:tc>
          <w:tcPr>
            <w:tcW w:w="346" w:type="pct"/>
          </w:tcPr>
          <w:p w:rsidR="00423B7C" w:rsidRPr="0077796A" w:rsidRDefault="00423B7C" w:rsidP="00423B7C">
            <w:pPr>
              <w:tabs>
                <w:tab w:val="decimal" w:pos="736"/>
              </w:tabs>
              <w:ind w:left="-74" w:right="-96"/>
              <w:rPr>
                <w:sz w:val="18"/>
                <w:szCs w:val="18"/>
              </w:rPr>
            </w:pPr>
          </w:p>
        </w:tc>
        <w:tc>
          <w:tcPr>
            <w:tcW w:w="75" w:type="pct"/>
          </w:tcPr>
          <w:p w:rsidR="00423B7C" w:rsidRPr="0077796A" w:rsidRDefault="00423B7C" w:rsidP="00423B7C">
            <w:pPr>
              <w:tabs>
                <w:tab w:val="decimal" w:pos="736"/>
              </w:tabs>
              <w:ind w:left="-74" w:right="-96"/>
              <w:rPr>
                <w:sz w:val="18"/>
                <w:szCs w:val="18"/>
                <w:lang w:val="en-GB"/>
              </w:rPr>
            </w:pPr>
          </w:p>
        </w:tc>
        <w:tc>
          <w:tcPr>
            <w:tcW w:w="346" w:type="pct"/>
          </w:tcPr>
          <w:p w:rsidR="00423B7C" w:rsidRPr="0077796A" w:rsidRDefault="00423B7C" w:rsidP="00423B7C">
            <w:pPr>
              <w:tabs>
                <w:tab w:val="decimal" w:pos="736"/>
              </w:tabs>
              <w:ind w:left="-74" w:right="-96"/>
              <w:rPr>
                <w:sz w:val="18"/>
                <w:szCs w:val="18"/>
                <w:cs/>
              </w:rPr>
            </w:pPr>
          </w:p>
        </w:tc>
        <w:tc>
          <w:tcPr>
            <w:tcW w:w="75" w:type="pct"/>
          </w:tcPr>
          <w:p w:rsidR="00423B7C" w:rsidRPr="0077796A" w:rsidRDefault="00423B7C" w:rsidP="00423B7C">
            <w:pPr>
              <w:tabs>
                <w:tab w:val="decimal" w:pos="736"/>
              </w:tabs>
              <w:ind w:left="-74" w:right="-96"/>
              <w:rPr>
                <w:sz w:val="18"/>
                <w:szCs w:val="18"/>
                <w:lang w:val="en-GB"/>
              </w:rPr>
            </w:pPr>
          </w:p>
        </w:tc>
        <w:tc>
          <w:tcPr>
            <w:tcW w:w="407" w:type="pct"/>
          </w:tcPr>
          <w:p w:rsidR="00423B7C" w:rsidRPr="0077796A" w:rsidRDefault="00423B7C" w:rsidP="00423B7C">
            <w:pPr>
              <w:tabs>
                <w:tab w:val="decimal" w:pos="582"/>
              </w:tabs>
              <w:ind w:left="-74" w:right="-96"/>
              <w:rPr>
                <w:sz w:val="18"/>
                <w:szCs w:val="18"/>
                <w:lang w:val="en-GB"/>
              </w:rPr>
            </w:pPr>
          </w:p>
        </w:tc>
        <w:tc>
          <w:tcPr>
            <w:tcW w:w="75" w:type="pct"/>
          </w:tcPr>
          <w:p w:rsidR="00423B7C" w:rsidRPr="0077796A" w:rsidRDefault="00423B7C" w:rsidP="00423B7C">
            <w:pPr>
              <w:tabs>
                <w:tab w:val="decimal" w:pos="477"/>
              </w:tabs>
              <w:ind w:left="-74" w:right="-96"/>
              <w:rPr>
                <w:sz w:val="18"/>
                <w:szCs w:val="18"/>
                <w:lang w:val="en-GB"/>
              </w:rPr>
            </w:pPr>
          </w:p>
        </w:tc>
        <w:tc>
          <w:tcPr>
            <w:tcW w:w="346" w:type="pct"/>
          </w:tcPr>
          <w:p w:rsidR="00423B7C" w:rsidRPr="0077796A" w:rsidRDefault="00423B7C" w:rsidP="00423B7C">
            <w:pPr>
              <w:tabs>
                <w:tab w:val="decimal" w:pos="736"/>
              </w:tabs>
              <w:ind w:left="-74" w:right="-96"/>
              <w:rPr>
                <w:sz w:val="18"/>
                <w:szCs w:val="18"/>
                <w:lang w:val="en-GB"/>
              </w:rPr>
            </w:pPr>
          </w:p>
        </w:tc>
        <w:tc>
          <w:tcPr>
            <w:tcW w:w="75" w:type="pct"/>
          </w:tcPr>
          <w:p w:rsidR="00423B7C" w:rsidRPr="0077796A" w:rsidRDefault="00423B7C" w:rsidP="00423B7C">
            <w:pPr>
              <w:tabs>
                <w:tab w:val="decimal" w:pos="736"/>
              </w:tabs>
              <w:ind w:left="-74" w:right="-96"/>
              <w:rPr>
                <w:sz w:val="18"/>
                <w:szCs w:val="18"/>
                <w:lang w:val="en-GB"/>
              </w:rPr>
            </w:pPr>
          </w:p>
        </w:tc>
        <w:tc>
          <w:tcPr>
            <w:tcW w:w="346" w:type="pct"/>
          </w:tcPr>
          <w:p w:rsidR="00423B7C" w:rsidRPr="0077796A" w:rsidRDefault="00423B7C" w:rsidP="00423B7C">
            <w:pPr>
              <w:tabs>
                <w:tab w:val="decimal" w:pos="736"/>
              </w:tabs>
              <w:ind w:left="-74" w:right="-96"/>
              <w:rPr>
                <w:sz w:val="18"/>
                <w:szCs w:val="18"/>
                <w:lang w:val="en-GB"/>
              </w:rPr>
            </w:pPr>
          </w:p>
        </w:tc>
        <w:tc>
          <w:tcPr>
            <w:tcW w:w="75" w:type="pct"/>
          </w:tcPr>
          <w:p w:rsidR="00423B7C" w:rsidRPr="0077796A" w:rsidRDefault="00423B7C" w:rsidP="00423B7C">
            <w:pPr>
              <w:tabs>
                <w:tab w:val="decimal" w:pos="736"/>
              </w:tabs>
              <w:ind w:left="-74" w:right="-96"/>
              <w:rPr>
                <w:sz w:val="18"/>
                <w:szCs w:val="18"/>
                <w:lang w:val="en-GB"/>
              </w:rPr>
            </w:pPr>
          </w:p>
        </w:tc>
        <w:tc>
          <w:tcPr>
            <w:tcW w:w="346" w:type="pct"/>
          </w:tcPr>
          <w:p w:rsidR="00423B7C" w:rsidRPr="0077796A" w:rsidRDefault="00423B7C" w:rsidP="00423B7C">
            <w:pPr>
              <w:tabs>
                <w:tab w:val="decimal" w:pos="736"/>
              </w:tabs>
              <w:ind w:left="-74" w:right="-96"/>
              <w:rPr>
                <w:sz w:val="18"/>
                <w:szCs w:val="18"/>
                <w:cs/>
              </w:rPr>
            </w:pPr>
          </w:p>
        </w:tc>
        <w:tc>
          <w:tcPr>
            <w:tcW w:w="75" w:type="pct"/>
          </w:tcPr>
          <w:p w:rsidR="00423B7C" w:rsidRPr="0077796A" w:rsidRDefault="00423B7C" w:rsidP="00423B7C">
            <w:pPr>
              <w:tabs>
                <w:tab w:val="decimal" w:pos="736"/>
              </w:tabs>
              <w:ind w:left="-74" w:right="-96"/>
              <w:rPr>
                <w:sz w:val="18"/>
                <w:szCs w:val="18"/>
                <w:lang w:val="en-GB"/>
              </w:rPr>
            </w:pPr>
          </w:p>
        </w:tc>
        <w:tc>
          <w:tcPr>
            <w:tcW w:w="408" w:type="pct"/>
          </w:tcPr>
          <w:p w:rsidR="00423B7C" w:rsidRPr="0077796A" w:rsidRDefault="00423B7C" w:rsidP="00423B7C">
            <w:pPr>
              <w:tabs>
                <w:tab w:val="decimal" w:pos="553"/>
              </w:tabs>
              <w:ind w:left="-74" w:right="-96"/>
              <w:rPr>
                <w:sz w:val="18"/>
                <w:szCs w:val="18"/>
                <w:lang w:val="en-GB"/>
              </w:rPr>
            </w:pPr>
          </w:p>
        </w:tc>
        <w:tc>
          <w:tcPr>
            <w:tcW w:w="75" w:type="pct"/>
          </w:tcPr>
          <w:p w:rsidR="00423B7C" w:rsidRPr="0077796A" w:rsidRDefault="00423B7C" w:rsidP="00423B7C">
            <w:pPr>
              <w:tabs>
                <w:tab w:val="decimal" w:pos="736"/>
              </w:tabs>
              <w:ind w:left="-74" w:right="-96"/>
              <w:rPr>
                <w:sz w:val="18"/>
                <w:szCs w:val="18"/>
                <w:lang w:val="en-GB"/>
              </w:rPr>
            </w:pPr>
          </w:p>
        </w:tc>
        <w:tc>
          <w:tcPr>
            <w:tcW w:w="362" w:type="pct"/>
          </w:tcPr>
          <w:p w:rsidR="00423B7C" w:rsidRPr="0077796A" w:rsidRDefault="00423B7C" w:rsidP="00423B7C">
            <w:pPr>
              <w:tabs>
                <w:tab w:val="decimal" w:pos="736"/>
              </w:tabs>
              <w:ind w:left="-74" w:right="-96"/>
              <w:rPr>
                <w:sz w:val="18"/>
                <w:szCs w:val="18"/>
                <w:lang w:val="en-GB"/>
              </w:rPr>
            </w:pPr>
          </w:p>
        </w:tc>
      </w:tr>
      <w:tr w:rsidR="00C82195" w:rsidRPr="0077796A" w:rsidTr="00045A2F">
        <w:tc>
          <w:tcPr>
            <w:tcW w:w="1564" w:type="pct"/>
          </w:tcPr>
          <w:p w:rsidR="00C82195" w:rsidRPr="0077796A" w:rsidRDefault="00C82195" w:rsidP="00C82195">
            <w:pPr>
              <w:ind w:left="162" w:right="-79" w:hanging="162"/>
              <w:rPr>
                <w:sz w:val="18"/>
                <w:szCs w:val="18"/>
              </w:rPr>
            </w:pPr>
            <w:r w:rsidRPr="0077796A">
              <w:rPr>
                <w:sz w:val="18"/>
                <w:szCs w:val="18"/>
              </w:rPr>
              <w:t xml:space="preserve">   of inventories</w:t>
            </w:r>
          </w:p>
        </w:tc>
        <w:tc>
          <w:tcPr>
            <w:tcW w:w="346" w:type="pct"/>
          </w:tcPr>
          <w:p w:rsidR="00C82195" w:rsidRPr="0077796A" w:rsidRDefault="00C82195" w:rsidP="00C82195">
            <w:pPr>
              <w:tabs>
                <w:tab w:val="decimal" w:pos="736"/>
              </w:tabs>
              <w:ind w:right="-96"/>
              <w:rPr>
                <w:sz w:val="18"/>
                <w:szCs w:val="18"/>
                <w:lang w:val="en-GB"/>
              </w:rPr>
            </w:pPr>
            <w:r w:rsidRPr="00F71DE6">
              <w:t>7,771</w:t>
            </w:r>
          </w:p>
        </w:tc>
        <w:tc>
          <w:tcPr>
            <w:tcW w:w="75" w:type="pct"/>
          </w:tcPr>
          <w:p w:rsidR="00C82195" w:rsidRPr="0077796A" w:rsidRDefault="00C82195" w:rsidP="00C82195">
            <w:pPr>
              <w:tabs>
                <w:tab w:val="decimal" w:pos="736"/>
              </w:tabs>
              <w:ind w:left="-74" w:right="-96"/>
              <w:rPr>
                <w:sz w:val="18"/>
                <w:szCs w:val="18"/>
                <w:lang w:val="en-GB"/>
              </w:rPr>
            </w:pPr>
          </w:p>
        </w:tc>
        <w:tc>
          <w:tcPr>
            <w:tcW w:w="346" w:type="pct"/>
          </w:tcPr>
          <w:p w:rsidR="00C82195" w:rsidRPr="00B94352" w:rsidRDefault="00C82195" w:rsidP="00C82195">
            <w:pPr>
              <w:tabs>
                <w:tab w:val="decimal" w:pos="736"/>
              </w:tabs>
              <w:ind w:right="-96"/>
              <w:rPr>
                <w:sz w:val="18"/>
                <w:szCs w:val="18"/>
                <w:cs/>
                <w:lang w:val="en-GB"/>
              </w:rPr>
            </w:pPr>
            <w:r w:rsidRPr="00065049">
              <w:t>1,471</w:t>
            </w:r>
          </w:p>
        </w:tc>
        <w:tc>
          <w:tcPr>
            <w:tcW w:w="75" w:type="pct"/>
          </w:tcPr>
          <w:p w:rsidR="00C82195" w:rsidRPr="0077796A" w:rsidRDefault="00C82195" w:rsidP="00C82195">
            <w:pPr>
              <w:tabs>
                <w:tab w:val="decimal" w:pos="736"/>
              </w:tabs>
              <w:ind w:left="-74" w:right="-96"/>
              <w:rPr>
                <w:sz w:val="18"/>
                <w:szCs w:val="18"/>
                <w:lang w:val="en-GB"/>
              </w:rPr>
            </w:pPr>
          </w:p>
        </w:tc>
        <w:tc>
          <w:tcPr>
            <w:tcW w:w="407" w:type="pct"/>
          </w:tcPr>
          <w:p w:rsidR="00C82195" w:rsidRPr="00B45D64" w:rsidRDefault="00C82195" w:rsidP="00C82195">
            <w:pPr>
              <w:tabs>
                <w:tab w:val="decimal" w:pos="770"/>
              </w:tabs>
              <w:ind w:left="-72" w:right="-101"/>
              <w:rPr>
                <w:sz w:val="18"/>
                <w:szCs w:val="18"/>
                <w:lang w:val="en-GB"/>
              </w:rPr>
            </w:pPr>
            <w:r w:rsidRPr="00285514">
              <w:t>-</w:t>
            </w:r>
          </w:p>
        </w:tc>
        <w:tc>
          <w:tcPr>
            <w:tcW w:w="75" w:type="pct"/>
          </w:tcPr>
          <w:p w:rsidR="00C82195" w:rsidRPr="00B45D64" w:rsidRDefault="00C82195" w:rsidP="00C82195">
            <w:pPr>
              <w:tabs>
                <w:tab w:val="decimal" w:pos="736"/>
              </w:tabs>
              <w:ind w:right="-96"/>
              <w:rPr>
                <w:sz w:val="18"/>
                <w:szCs w:val="18"/>
                <w:lang w:val="en-GB"/>
              </w:rPr>
            </w:pPr>
          </w:p>
        </w:tc>
        <w:tc>
          <w:tcPr>
            <w:tcW w:w="346" w:type="pct"/>
          </w:tcPr>
          <w:p w:rsidR="00C82195" w:rsidRPr="0077796A" w:rsidRDefault="00C82195" w:rsidP="00C82195">
            <w:pPr>
              <w:tabs>
                <w:tab w:val="decimal" w:pos="736"/>
              </w:tabs>
              <w:ind w:right="-96"/>
              <w:rPr>
                <w:sz w:val="18"/>
                <w:szCs w:val="18"/>
                <w:lang w:val="en-GB"/>
              </w:rPr>
            </w:pPr>
            <w:r w:rsidRPr="00065049">
              <w:t>9,242</w:t>
            </w:r>
          </w:p>
        </w:tc>
        <w:tc>
          <w:tcPr>
            <w:tcW w:w="75" w:type="pct"/>
          </w:tcPr>
          <w:p w:rsidR="00C82195" w:rsidRPr="0077796A" w:rsidRDefault="00C82195" w:rsidP="00C82195">
            <w:pPr>
              <w:tabs>
                <w:tab w:val="decimal" w:pos="736"/>
              </w:tabs>
              <w:ind w:left="-74" w:right="-96"/>
              <w:rPr>
                <w:sz w:val="18"/>
                <w:szCs w:val="18"/>
                <w:lang w:val="en-GB"/>
              </w:rPr>
            </w:pPr>
          </w:p>
        </w:tc>
        <w:tc>
          <w:tcPr>
            <w:tcW w:w="346" w:type="pct"/>
          </w:tcPr>
          <w:p w:rsidR="00C82195" w:rsidRPr="0077796A" w:rsidRDefault="00C82195" w:rsidP="00C82195">
            <w:pPr>
              <w:tabs>
                <w:tab w:val="decimal" w:pos="736"/>
              </w:tabs>
              <w:ind w:right="-96"/>
              <w:rPr>
                <w:sz w:val="18"/>
                <w:szCs w:val="18"/>
                <w:lang w:val="en-GB"/>
              </w:rPr>
            </w:pPr>
            <w:r w:rsidRPr="00065049">
              <w:t>9,242</w:t>
            </w:r>
          </w:p>
        </w:tc>
        <w:tc>
          <w:tcPr>
            <w:tcW w:w="75" w:type="pct"/>
          </w:tcPr>
          <w:p w:rsidR="00C82195" w:rsidRPr="0077796A" w:rsidRDefault="00C82195" w:rsidP="00C82195">
            <w:pPr>
              <w:tabs>
                <w:tab w:val="decimal" w:pos="736"/>
              </w:tabs>
              <w:ind w:left="-74" w:right="-96"/>
              <w:rPr>
                <w:sz w:val="18"/>
                <w:szCs w:val="18"/>
                <w:lang w:val="en-GB"/>
              </w:rPr>
            </w:pPr>
          </w:p>
        </w:tc>
        <w:tc>
          <w:tcPr>
            <w:tcW w:w="346" w:type="pct"/>
          </w:tcPr>
          <w:p w:rsidR="00C82195" w:rsidRPr="00065049" w:rsidRDefault="00C82195" w:rsidP="00C82195">
            <w:pPr>
              <w:tabs>
                <w:tab w:val="decimal" w:pos="736"/>
              </w:tabs>
              <w:ind w:right="-96"/>
            </w:pPr>
            <w:r w:rsidRPr="00C82195">
              <w:t>1,277</w:t>
            </w:r>
          </w:p>
        </w:tc>
        <w:tc>
          <w:tcPr>
            <w:tcW w:w="75" w:type="pct"/>
          </w:tcPr>
          <w:p w:rsidR="00C82195" w:rsidRPr="00F71DE6" w:rsidRDefault="00C82195" w:rsidP="00C82195"/>
        </w:tc>
        <w:tc>
          <w:tcPr>
            <w:tcW w:w="408" w:type="pct"/>
          </w:tcPr>
          <w:p w:rsidR="00C82195" w:rsidRPr="00065049" w:rsidRDefault="00C82195" w:rsidP="00C82195">
            <w:pPr>
              <w:tabs>
                <w:tab w:val="decimal" w:pos="736"/>
              </w:tabs>
              <w:ind w:right="-96"/>
            </w:pPr>
            <w:r w:rsidRPr="00285514">
              <w:t>-</w:t>
            </w:r>
          </w:p>
        </w:tc>
        <w:tc>
          <w:tcPr>
            <w:tcW w:w="75" w:type="pct"/>
          </w:tcPr>
          <w:p w:rsidR="00C82195" w:rsidRPr="00F71DE6" w:rsidRDefault="00C82195" w:rsidP="00C82195"/>
        </w:tc>
        <w:tc>
          <w:tcPr>
            <w:tcW w:w="362" w:type="pct"/>
          </w:tcPr>
          <w:p w:rsidR="00C82195" w:rsidRDefault="00C82195" w:rsidP="00C82195">
            <w:pPr>
              <w:tabs>
                <w:tab w:val="decimal" w:pos="736"/>
              </w:tabs>
              <w:ind w:right="-96"/>
            </w:pPr>
            <w:r w:rsidRPr="00C82195">
              <w:t>10,519</w:t>
            </w:r>
          </w:p>
        </w:tc>
      </w:tr>
      <w:tr w:rsidR="00045A2F" w:rsidRPr="0077796A" w:rsidTr="00045A2F">
        <w:tc>
          <w:tcPr>
            <w:tcW w:w="1564" w:type="pct"/>
          </w:tcPr>
          <w:p w:rsidR="00045A2F" w:rsidRPr="0077796A" w:rsidRDefault="00045A2F" w:rsidP="00045A2F">
            <w:pPr>
              <w:ind w:left="162" w:right="-79" w:hanging="162"/>
              <w:rPr>
                <w:sz w:val="18"/>
                <w:szCs w:val="18"/>
              </w:rPr>
            </w:pPr>
            <w:r>
              <w:rPr>
                <w:sz w:val="18"/>
                <w:szCs w:val="18"/>
              </w:rPr>
              <w:t>A</w:t>
            </w:r>
            <w:r w:rsidRPr="00332570">
              <w:rPr>
                <w:sz w:val="18"/>
                <w:szCs w:val="18"/>
              </w:rPr>
              <w:t>llowance for expected credit loss</w:t>
            </w:r>
          </w:p>
        </w:tc>
        <w:tc>
          <w:tcPr>
            <w:tcW w:w="346" w:type="pct"/>
          </w:tcPr>
          <w:p w:rsidR="00045A2F" w:rsidRPr="00F71DE6" w:rsidRDefault="00045A2F" w:rsidP="00045A2F">
            <w:pPr>
              <w:tabs>
                <w:tab w:val="decimal" w:pos="736"/>
              </w:tabs>
              <w:ind w:right="-96"/>
            </w:pPr>
            <w:r>
              <w:t>123</w:t>
            </w:r>
          </w:p>
        </w:tc>
        <w:tc>
          <w:tcPr>
            <w:tcW w:w="75" w:type="pct"/>
          </w:tcPr>
          <w:p w:rsidR="00045A2F" w:rsidRPr="0077796A" w:rsidRDefault="00045A2F" w:rsidP="00045A2F">
            <w:pPr>
              <w:tabs>
                <w:tab w:val="decimal" w:pos="736"/>
              </w:tabs>
              <w:ind w:left="-74" w:right="-96"/>
              <w:rPr>
                <w:sz w:val="18"/>
                <w:szCs w:val="18"/>
                <w:lang w:val="en-GB"/>
              </w:rPr>
            </w:pPr>
          </w:p>
        </w:tc>
        <w:tc>
          <w:tcPr>
            <w:tcW w:w="346" w:type="pct"/>
          </w:tcPr>
          <w:p w:rsidR="00045A2F" w:rsidRPr="00065049" w:rsidRDefault="00045A2F" w:rsidP="00045A2F">
            <w:pPr>
              <w:tabs>
                <w:tab w:val="decimal" w:pos="516"/>
              </w:tabs>
              <w:ind w:left="-72" w:right="-101"/>
            </w:pPr>
            <w:r w:rsidRPr="00285514">
              <w:t>-</w:t>
            </w:r>
          </w:p>
        </w:tc>
        <w:tc>
          <w:tcPr>
            <w:tcW w:w="75" w:type="pct"/>
          </w:tcPr>
          <w:p w:rsidR="00045A2F" w:rsidRPr="0077796A" w:rsidRDefault="00045A2F" w:rsidP="00045A2F">
            <w:pPr>
              <w:tabs>
                <w:tab w:val="decimal" w:pos="736"/>
              </w:tabs>
              <w:ind w:left="-74" w:right="-96"/>
              <w:rPr>
                <w:sz w:val="18"/>
                <w:szCs w:val="18"/>
                <w:lang w:val="en-GB"/>
              </w:rPr>
            </w:pPr>
          </w:p>
        </w:tc>
        <w:tc>
          <w:tcPr>
            <w:tcW w:w="407" w:type="pct"/>
          </w:tcPr>
          <w:p w:rsidR="00045A2F" w:rsidRPr="00285514" w:rsidRDefault="00045A2F" w:rsidP="00045A2F">
            <w:pPr>
              <w:tabs>
                <w:tab w:val="decimal" w:pos="770"/>
              </w:tabs>
              <w:ind w:left="-72" w:right="-101"/>
            </w:pPr>
            <w:r w:rsidRPr="00285514">
              <w:t>-</w:t>
            </w:r>
          </w:p>
        </w:tc>
        <w:tc>
          <w:tcPr>
            <w:tcW w:w="75" w:type="pct"/>
          </w:tcPr>
          <w:p w:rsidR="00045A2F" w:rsidRPr="00B45D64" w:rsidRDefault="00045A2F" w:rsidP="00045A2F">
            <w:pPr>
              <w:tabs>
                <w:tab w:val="decimal" w:pos="736"/>
              </w:tabs>
              <w:ind w:right="-96"/>
              <w:rPr>
                <w:sz w:val="18"/>
                <w:szCs w:val="18"/>
                <w:lang w:val="en-GB"/>
              </w:rPr>
            </w:pPr>
          </w:p>
        </w:tc>
        <w:tc>
          <w:tcPr>
            <w:tcW w:w="346" w:type="pct"/>
          </w:tcPr>
          <w:p w:rsidR="00045A2F" w:rsidRPr="00065049" w:rsidRDefault="00045A2F" w:rsidP="00045A2F">
            <w:pPr>
              <w:tabs>
                <w:tab w:val="decimal" w:pos="736"/>
              </w:tabs>
              <w:ind w:right="-96"/>
            </w:pPr>
            <w:r>
              <w:t>123</w:t>
            </w:r>
          </w:p>
        </w:tc>
        <w:tc>
          <w:tcPr>
            <w:tcW w:w="75" w:type="pct"/>
          </w:tcPr>
          <w:p w:rsidR="00045A2F" w:rsidRPr="0077796A" w:rsidRDefault="00045A2F" w:rsidP="00045A2F">
            <w:pPr>
              <w:tabs>
                <w:tab w:val="decimal" w:pos="736"/>
              </w:tabs>
              <w:ind w:left="-74" w:right="-96"/>
              <w:rPr>
                <w:sz w:val="18"/>
                <w:szCs w:val="18"/>
                <w:lang w:val="en-GB"/>
              </w:rPr>
            </w:pPr>
          </w:p>
        </w:tc>
        <w:tc>
          <w:tcPr>
            <w:tcW w:w="346" w:type="pct"/>
          </w:tcPr>
          <w:p w:rsidR="00045A2F" w:rsidRPr="00065049" w:rsidRDefault="00045A2F" w:rsidP="00045A2F">
            <w:pPr>
              <w:tabs>
                <w:tab w:val="decimal" w:pos="736"/>
              </w:tabs>
              <w:ind w:right="-96"/>
            </w:pPr>
            <w:r>
              <w:t>123</w:t>
            </w:r>
          </w:p>
        </w:tc>
        <w:tc>
          <w:tcPr>
            <w:tcW w:w="75" w:type="pct"/>
          </w:tcPr>
          <w:p w:rsidR="00045A2F" w:rsidRPr="0077796A" w:rsidRDefault="00045A2F" w:rsidP="00045A2F">
            <w:pPr>
              <w:tabs>
                <w:tab w:val="decimal" w:pos="736"/>
              </w:tabs>
              <w:ind w:left="-74" w:right="-96"/>
              <w:rPr>
                <w:sz w:val="18"/>
                <w:szCs w:val="18"/>
                <w:lang w:val="en-GB"/>
              </w:rPr>
            </w:pPr>
          </w:p>
        </w:tc>
        <w:tc>
          <w:tcPr>
            <w:tcW w:w="346" w:type="pct"/>
          </w:tcPr>
          <w:p w:rsidR="00045A2F" w:rsidRPr="00C82195" w:rsidRDefault="00045A2F" w:rsidP="00045A2F">
            <w:pPr>
              <w:tabs>
                <w:tab w:val="decimal" w:pos="736"/>
              </w:tabs>
              <w:ind w:right="-96"/>
            </w:pPr>
            <w:r w:rsidRPr="00C82195">
              <w:t>(8)</w:t>
            </w:r>
          </w:p>
        </w:tc>
        <w:tc>
          <w:tcPr>
            <w:tcW w:w="75" w:type="pct"/>
          </w:tcPr>
          <w:p w:rsidR="00045A2F" w:rsidRPr="00F71DE6" w:rsidRDefault="00045A2F" w:rsidP="00045A2F"/>
        </w:tc>
        <w:tc>
          <w:tcPr>
            <w:tcW w:w="408" w:type="pct"/>
          </w:tcPr>
          <w:p w:rsidR="00045A2F" w:rsidRPr="00285514" w:rsidRDefault="00045A2F" w:rsidP="00045A2F">
            <w:pPr>
              <w:tabs>
                <w:tab w:val="decimal" w:pos="736"/>
              </w:tabs>
              <w:ind w:right="-96"/>
            </w:pPr>
            <w:r w:rsidRPr="00285514">
              <w:t>-</w:t>
            </w:r>
          </w:p>
        </w:tc>
        <w:tc>
          <w:tcPr>
            <w:tcW w:w="75" w:type="pct"/>
          </w:tcPr>
          <w:p w:rsidR="00045A2F" w:rsidRPr="00F71DE6" w:rsidRDefault="00045A2F" w:rsidP="00045A2F"/>
        </w:tc>
        <w:tc>
          <w:tcPr>
            <w:tcW w:w="362" w:type="pct"/>
          </w:tcPr>
          <w:p w:rsidR="00045A2F" w:rsidRPr="00C82195" w:rsidRDefault="00045A2F" w:rsidP="00045A2F">
            <w:pPr>
              <w:tabs>
                <w:tab w:val="decimal" w:pos="736"/>
              </w:tabs>
              <w:ind w:right="-96"/>
            </w:pPr>
            <w:r>
              <w:t>115</w:t>
            </w:r>
          </w:p>
        </w:tc>
      </w:tr>
      <w:tr w:rsidR="00045A2F" w:rsidRPr="0077796A" w:rsidTr="00045A2F">
        <w:tc>
          <w:tcPr>
            <w:tcW w:w="1564" w:type="pct"/>
          </w:tcPr>
          <w:p w:rsidR="00045A2F" w:rsidRPr="0077796A" w:rsidRDefault="00045A2F" w:rsidP="00045A2F">
            <w:pPr>
              <w:ind w:left="162" w:right="-79" w:hanging="162"/>
              <w:rPr>
                <w:sz w:val="18"/>
                <w:szCs w:val="18"/>
              </w:rPr>
            </w:pPr>
            <w:r w:rsidRPr="0077796A">
              <w:rPr>
                <w:sz w:val="18"/>
                <w:szCs w:val="18"/>
              </w:rPr>
              <w:t>Allowance for impairmentof assets</w:t>
            </w:r>
          </w:p>
        </w:tc>
        <w:tc>
          <w:tcPr>
            <w:tcW w:w="346" w:type="pct"/>
          </w:tcPr>
          <w:p w:rsidR="00045A2F" w:rsidRPr="00B94352" w:rsidRDefault="001E4B81" w:rsidP="00045A2F">
            <w:pPr>
              <w:tabs>
                <w:tab w:val="decimal" w:pos="736"/>
              </w:tabs>
              <w:ind w:left="-74" w:right="-96"/>
              <w:rPr>
                <w:sz w:val="18"/>
                <w:szCs w:val="18"/>
                <w:lang w:val="en-GB"/>
              </w:rPr>
            </w:pPr>
            <w:r w:rsidRPr="001E4B81">
              <w:t>34,341</w:t>
            </w:r>
          </w:p>
        </w:tc>
        <w:tc>
          <w:tcPr>
            <w:tcW w:w="75" w:type="pct"/>
          </w:tcPr>
          <w:p w:rsidR="00045A2F" w:rsidRPr="0077796A" w:rsidRDefault="00045A2F" w:rsidP="00045A2F">
            <w:pPr>
              <w:tabs>
                <w:tab w:val="decimal" w:pos="736"/>
              </w:tabs>
              <w:ind w:left="-74" w:right="-96"/>
              <w:rPr>
                <w:sz w:val="18"/>
                <w:szCs w:val="18"/>
                <w:lang w:val="en-GB" w:bidi="ar-SA"/>
              </w:rPr>
            </w:pPr>
          </w:p>
        </w:tc>
        <w:tc>
          <w:tcPr>
            <w:tcW w:w="346" w:type="pct"/>
          </w:tcPr>
          <w:p w:rsidR="00045A2F" w:rsidRPr="00B45D64" w:rsidRDefault="00045A2F" w:rsidP="00045A2F">
            <w:pPr>
              <w:tabs>
                <w:tab w:val="decimal" w:pos="736"/>
              </w:tabs>
              <w:ind w:right="-96"/>
              <w:rPr>
                <w:sz w:val="18"/>
                <w:szCs w:val="18"/>
                <w:lang w:val="en-GB"/>
              </w:rPr>
            </w:pPr>
            <w:r w:rsidRPr="00065049">
              <w:t>(7,501)</w:t>
            </w:r>
          </w:p>
        </w:tc>
        <w:tc>
          <w:tcPr>
            <w:tcW w:w="75" w:type="pct"/>
          </w:tcPr>
          <w:p w:rsidR="00045A2F" w:rsidRPr="0077796A" w:rsidRDefault="00045A2F" w:rsidP="00045A2F">
            <w:pPr>
              <w:tabs>
                <w:tab w:val="decimal" w:pos="736"/>
              </w:tabs>
              <w:ind w:left="-74" w:right="-96"/>
              <w:rPr>
                <w:sz w:val="18"/>
                <w:szCs w:val="18"/>
                <w:lang w:val="en-GB" w:bidi="ar-SA"/>
              </w:rPr>
            </w:pPr>
          </w:p>
        </w:tc>
        <w:tc>
          <w:tcPr>
            <w:tcW w:w="407" w:type="pct"/>
          </w:tcPr>
          <w:p w:rsidR="00045A2F" w:rsidRPr="00B45D64" w:rsidRDefault="00045A2F" w:rsidP="00045A2F">
            <w:pPr>
              <w:tabs>
                <w:tab w:val="decimal" w:pos="770"/>
              </w:tabs>
              <w:ind w:left="-72" w:right="-101"/>
              <w:rPr>
                <w:sz w:val="18"/>
                <w:szCs w:val="18"/>
                <w:lang w:val="en-GB"/>
              </w:rPr>
            </w:pPr>
            <w:r w:rsidRPr="00285514">
              <w:t>-</w:t>
            </w:r>
          </w:p>
        </w:tc>
        <w:tc>
          <w:tcPr>
            <w:tcW w:w="75" w:type="pct"/>
          </w:tcPr>
          <w:p w:rsidR="00045A2F" w:rsidRPr="00B45D64" w:rsidRDefault="00045A2F" w:rsidP="00045A2F">
            <w:pPr>
              <w:tabs>
                <w:tab w:val="decimal" w:pos="736"/>
              </w:tabs>
              <w:ind w:right="-96"/>
              <w:rPr>
                <w:sz w:val="18"/>
                <w:szCs w:val="18"/>
                <w:lang w:val="en-GB"/>
              </w:rPr>
            </w:pPr>
          </w:p>
        </w:tc>
        <w:tc>
          <w:tcPr>
            <w:tcW w:w="346" w:type="pct"/>
          </w:tcPr>
          <w:p w:rsidR="00045A2F" w:rsidRPr="00B45D64" w:rsidRDefault="001E4B81" w:rsidP="00045A2F">
            <w:pPr>
              <w:tabs>
                <w:tab w:val="decimal" w:pos="736"/>
              </w:tabs>
              <w:ind w:right="-96"/>
              <w:rPr>
                <w:sz w:val="18"/>
                <w:szCs w:val="18"/>
                <w:lang w:val="en-GB"/>
              </w:rPr>
            </w:pPr>
            <w:r w:rsidRPr="001E4B81">
              <w:t>26,840</w:t>
            </w:r>
          </w:p>
        </w:tc>
        <w:tc>
          <w:tcPr>
            <w:tcW w:w="75" w:type="pct"/>
          </w:tcPr>
          <w:p w:rsidR="00045A2F" w:rsidRPr="0077796A" w:rsidRDefault="00045A2F" w:rsidP="00045A2F">
            <w:pPr>
              <w:tabs>
                <w:tab w:val="decimal" w:pos="736"/>
              </w:tabs>
              <w:ind w:left="-74" w:right="-96"/>
              <w:rPr>
                <w:sz w:val="18"/>
                <w:szCs w:val="18"/>
                <w:lang w:val="en-GB" w:bidi="ar-SA"/>
              </w:rPr>
            </w:pPr>
          </w:p>
        </w:tc>
        <w:tc>
          <w:tcPr>
            <w:tcW w:w="346" w:type="pct"/>
          </w:tcPr>
          <w:p w:rsidR="00045A2F" w:rsidRPr="00B45D64" w:rsidRDefault="001E4B81" w:rsidP="00045A2F">
            <w:pPr>
              <w:tabs>
                <w:tab w:val="decimal" w:pos="736"/>
              </w:tabs>
              <w:ind w:right="-96"/>
              <w:rPr>
                <w:sz w:val="18"/>
                <w:szCs w:val="18"/>
                <w:lang w:val="en-GB"/>
              </w:rPr>
            </w:pPr>
            <w:r w:rsidRPr="001E4B81">
              <w:t>26,840</w:t>
            </w:r>
          </w:p>
        </w:tc>
        <w:tc>
          <w:tcPr>
            <w:tcW w:w="75" w:type="pct"/>
          </w:tcPr>
          <w:p w:rsidR="00045A2F" w:rsidRPr="0077796A" w:rsidRDefault="00045A2F" w:rsidP="00045A2F">
            <w:pPr>
              <w:tabs>
                <w:tab w:val="decimal" w:pos="736"/>
              </w:tabs>
              <w:ind w:left="-74" w:right="-96"/>
              <w:rPr>
                <w:sz w:val="18"/>
                <w:szCs w:val="18"/>
                <w:lang w:val="en-GB" w:bidi="ar-SA"/>
              </w:rPr>
            </w:pPr>
          </w:p>
        </w:tc>
        <w:tc>
          <w:tcPr>
            <w:tcW w:w="346" w:type="pct"/>
          </w:tcPr>
          <w:p w:rsidR="00045A2F" w:rsidRPr="00065049" w:rsidRDefault="00045A2F" w:rsidP="00045A2F">
            <w:pPr>
              <w:tabs>
                <w:tab w:val="decimal" w:pos="569"/>
              </w:tabs>
              <w:ind w:right="-96"/>
            </w:pPr>
            <w:r w:rsidRPr="00285514">
              <w:t>-</w:t>
            </w:r>
          </w:p>
        </w:tc>
        <w:tc>
          <w:tcPr>
            <w:tcW w:w="75" w:type="pct"/>
          </w:tcPr>
          <w:p w:rsidR="00045A2F" w:rsidRPr="00F62442" w:rsidRDefault="00045A2F" w:rsidP="00045A2F"/>
        </w:tc>
        <w:tc>
          <w:tcPr>
            <w:tcW w:w="408" w:type="pct"/>
          </w:tcPr>
          <w:p w:rsidR="00045A2F" w:rsidRPr="00065049" w:rsidRDefault="00045A2F" w:rsidP="00045A2F">
            <w:pPr>
              <w:tabs>
                <w:tab w:val="decimal" w:pos="736"/>
              </w:tabs>
              <w:ind w:right="-96"/>
            </w:pPr>
            <w:r w:rsidRPr="00285514">
              <w:t>-</w:t>
            </w:r>
          </w:p>
        </w:tc>
        <w:tc>
          <w:tcPr>
            <w:tcW w:w="75" w:type="pct"/>
          </w:tcPr>
          <w:p w:rsidR="00045A2F" w:rsidRPr="00F62442" w:rsidRDefault="00045A2F" w:rsidP="00045A2F"/>
        </w:tc>
        <w:tc>
          <w:tcPr>
            <w:tcW w:w="362" w:type="pct"/>
          </w:tcPr>
          <w:p w:rsidR="00045A2F" w:rsidRPr="00F62442" w:rsidRDefault="001E4B81" w:rsidP="00045A2F">
            <w:pPr>
              <w:tabs>
                <w:tab w:val="decimal" w:pos="736"/>
              </w:tabs>
              <w:ind w:right="-96"/>
            </w:pPr>
            <w:r w:rsidRPr="001E4B81">
              <w:t>26,840</w:t>
            </w:r>
          </w:p>
        </w:tc>
      </w:tr>
      <w:tr w:rsidR="00045A2F" w:rsidRPr="0077796A" w:rsidTr="00045A2F">
        <w:tc>
          <w:tcPr>
            <w:tcW w:w="1564" w:type="pct"/>
          </w:tcPr>
          <w:p w:rsidR="00045A2F" w:rsidRPr="0077796A" w:rsidRDefault="00045A2F" w:rsidP="00045A2F">
            <w:pPr>
              <w:ind w:left="162" w:right="-79" w:hanging="162"/>
              <w:rPr>
                <w:sz w:val="18"/>
                <w:szCs w:val="18"/>
              </w:rPr>
            </w:pPr>
            <w:r>
              <w:rPr>
                <w:sz w:val="18"/>
                <w:szCs w:val="18"/>
              </w:rPr>
              <w:t>Property, plant and equipment</w:t>
            </w:r>
          </w:p>
        </w:tc>
        <w:tc>
          <w:tcPr>
            <w:tcW w:w="346" w:type="pct"/>
          </w:tcPr>
          <w:p w:rsidR="00045A2F" w:rsidRPr="0019416D" w:rsidRDefault="00045A2F" w:rsidP="00045A2F">
            <w:pPr>
              <w:tabs>
                <w:tab w:val="decimal" w:pos="540"/>
              </w:tabs>
              <w:ind w:left="-74" w:right="-96"/>
              <w:rPr>
                <w:rFonts w:cs="Angsana New"/>
                <w:sz w:val="18"/>
                <w:szCs w:val="22"/>
              </w:rPr>
            </w:pPr>
            <w:r>
              <w:t>-</w:t>
            </w:r>
          </w:p>
        </w:tc>
        <w:tc>
          <w:tcPr>
            <w:tcW w:w="75" w:type="pct"/>
          </w:tcPr>
          <w:p w:rsidR="00045A2F" w:rsidRPr="0077796A" w:rsidRDefault="00045A2F" w:rsidP="00045A2F">
            <w:pPr>
              <w:tabs>
                <w:tab w:val="decimal" w:pos="736"/>
              </w:tabs>
              <w:ind w:left="-74" w:right="-96"/>
              <w:rPr>
                <w:sz w:val="18"/>
                <w:szCs w:val="18"/>
                <w:lang w:val="en-GB" w:bidi="ar-SA"/>
              </w:rPr>
            </w:pPr>
          </w:p>
        </w:tc>
        <w:tc>
          <w:tcPr>
            <w:tcW w:w="346" w:type="pct"/>
          </w:tcPr>
          <w:p w:rsidR="00045A2F" w:rsidRPr="0037304E" w:rsidRDefault="00045A2F" w:rsidP="00045A2F">
            <w:pPr>
              <w:tabs>
                <w:tab w:val="decimal" w:pos="736"/>
              </w:tabs>
              <w:ind w:right="-96"/>
              <w:rPr>
                <w:sz w:val="18"/>
                <w:szCs w:val="18"/>
                <w:lang w:val="en-GB"/>
              </w:rPr>
            </w:pPr>
            <w:r w:rsidRPr="00065049">
              <w:t>8,600</w:t>
            </w:r>
          </w:p>
        </w:tc>
        <w:tc>
          <w:tcPr>
            <w:tcW w:w="75" w:type="pct"/>
          </w:tcPr>
          <w:p w:rsidR="00045A2F" w:rsidRPr="0077796A" w:rsidRDefault="00045A2F" w:rsidP="00045A2F">
            <w:pPr>
              <w:tabs>
                <w:tab w:val="decimal" w:pos="736"/>
              </w:tabs>
              <w:ind w:left="-74" w:right="-96"/>
              <w:rPr>
                <w:sz w:val="18"/>
                <w:szCs w:val="18"/>
                <w:lang w:val="en-GB" w:bidi="ar-SA"/>
              </w:rPr>
            </w:pPr>
          </w:p>
        </w:tc>
        <w:tc>
          <w:tcPr>
            <w:tcW w:w="407" w:type="pct"/>
          </w:tcPr>
          <w:p w:rsidR="00045A2F" w:rsidRPr="0037304E" w:rsidRDefault="00045A2F" w:rsidP="00045A2F">
            <w:pPr>
              <w:tabs>
                <w:tab w:val="decimal" w:pos="770"/>
              </w:tabs>
              <w:ind w:left="-72" w:right="-101"/>
              <w:rPr>
                <w:sz w:val="18"/>
                <w:szCs w:val="18"/>
                <w:lang w:val="en-GB"/>
              </w:rPr>
            </w:pPr>
            <w:r w:rsidRPr="00285514">
              <w:t>-</w:t>
            </w:r>
          </w:p>
        </w:tc>
        <w:tc>
          <w:tcPr>
            <w:tcW w:w="75" w:type="pct"/>
          </w:tcPr>
          <w:p w:rsidR="00045A2F" w:rsidRPr="00B45D64" w:rsidRDefault="00045A2F" w:rsidP="00045A2F">
            <w:pPr>
              <w:tabs>
                <w:tab w:val="decimal" w:pos="736"/>
              </w:tabs>
              <w:ind w:right="-96"/>
              <w:rPr>
                <w:sz w:val="18"/>
                <w:szCs w:val="18"/>
                <w:lang w:val="en-GB"/>
              </w:rPr>
            </w:pPr>
          </w:p>
        </w:tc>
        <w:tc>
          <w:tcPr>
            <w:tcW w:w="346" w:type="pct"/>
          </w:tcPr>
          <w:p w:rsidR="00045A2F" w:rsidRPr="00F62442" w:rsidRDefault="00045A2F" w:rsidP="00045A2F">
            <w:pPr>
              <w:tabs>
                <w:tab w:val="decimal" w:pos="736"/>
              </w:tabs>
              <w:ind w:right="-96"/>
            </w:pPr>
            <w:r w:rsidRPr="00065049">
              <w:t>8,600</w:t>
            </w:r>
          </w:p>
        </w:tc>
        <w:tc>
          <w:tcPr>
            <w:tcW w:w="75" w:type="pct"/>
          </w:tcPr>
          <w:p w:rsidR="00045A2F" w:rsidRPr="0077796A" w:rsidRDefault="00045A2F" w:rsidP="00045A2F">
            <w:pPr>
              <w:tabs>
                <w:tab w:val="decimal" w:pos="736"/>
              </w:tabs>
              <w:ind w:left="-74" w:right="-96"/>
              <w:rPr>
                <w:sz w:val="18"/>
                <w:szCs w:val="18"/>
                <w:lang w:val="en-GB" w:bidi="ar-SA"/>
              </w:rPr>
            </w:pPr>
          </w:p>
        </w:tc>
        <w:tc>
          <w:tcPr>
            <w:tcW w:w="346" w:type="pct"/>
          </w:tcPr>
          <w:p w:rsidR="00045A2F" w:rsidRPr="00F62442" w:rsidRDefault="00045A2F" w:rsidP="00045A2F">
            <w:pPr>
              <w:tabs>
                <w:tab w:val="decimal" w:pos="736"/>
              </w:tabs>
              <w:ind w:right="-96"/>
            </w:pPr>
            <w:r w:rsidRPr="00065049">
              <w:t>8,600</w:t>
            </w:r>
          </w:p>
        </w:tc>
        <w:tc>
          <w:tcPr>
            <w:tcW w:w="75" w:type="pct"/>
          </w:tcPr>
          <w:p w:rsidR="00045A2F" w:rsidRPr="0077796A" w:rsidRDefault="00045A2F" w:rsidP="00045A2F">
            <w:pPr>
              <w:tabs>
                <w:tab w:val="decimal" w:pos="736"/>
              </w:tabs>
              <w:ind w:left="-74" w:right="-96"/>
              <w:rPr>
                <w:sz w:val="18"/>
                <w:szCs w:val="18"/>
                <w:lang w:val="en-GB" w:bidi="ar-SA"/>
              </w:rPr>
            </w:pPr>
          </w:p>
        </w:tc>
        <w:tc>
          <w:tcPr>
            <w:tcW w:w="346" w:type="pct"/>
          </w:tcPr>
          <w:p w:rsidR="00045A2F" w:rsidRPr="00065049" w:rsidRDefault="00045A2F" w:rsidP="00045A2F">
            <w:pPr>
              <w:tabs>
                <w:tab w:val="decimal" w:pos="569"/>
              </w:tabs>
              <w:ind w:right="-96"/>
            </w:pPr>
            <w:r w:rsidRPr="00285514">
              <w:t>-</w:t>
            </w:r>
          </w:p>
        </w:tc>
        <w:tc>
          <w:tcPr>
            <w:tcW w:w="75" w:type="pct"/>
          </w:tcPr>
          <w:p w:rsidR="00045A2F" w:rsidRPr="00F62442" w:rsidRDefault="00045A2F" w:rsidP="00045A2F"/>
        </w:tc>
        <w:tc>
          <w:tcPr>
            <w:tcW w:w="408" w:type="pct"/>
          </w:tcPr>
          <w:p w:rsidR="00045A2F" w:rsidRPr="00065049" w:rsidRDefault="00045A2F" w:rsidP="00045A2F">
            <w:pPr>
              <w:tabs>
                <w:tab w:val="decimal" w:pos="736"/>
              </w:tabs>
              <w:ind w:right="-96"/>
            </w:pPr>
            <w:r w:rsidRPr="00285514">
              <w:t>-</w:t>
            </w:r>
          </w:p>
        </w:tc>
        <w:tc>
          <w:tcPr>
            <w:tcW w:w="75" w:type="pct"/>
          </w:tcPr>
          <w:p w:rsidR="00045A2F" w:rsidRPr="00F62442" w:rsidRDefault="00045A2F" w:rsidP="00045A2F"/>
        </w:tc>
        <w:tc>
          <w:tcPr>
            <w:tcW w:w="362" w:type="pct"/>
          </w:tcPr>
          <w:p w:rsidR="00045A2F" w:rsidRPr="00F62442" w:rsidRDefault="00045A2F" w:rsidP="00045A2F">
            <w:pPr>
              <w:tabs>
                <w:tab w:val="decimal" w:pos="736"/>
              </w:tabs>
              <w:ind w:right="-96"/>
            </w:pPr>
            <w:r w:rsidRPr="00C82195">
              <w:t>8,600</w:t>
            </w:r>
          </w:p>
        </w:tc>
      </w:tr>
      <w:tr w:rsidR="00045A2F" w:rsidRPr="0077796A" w:rsidTr="00045A2F">
        <w:tc>
          <w:tcPr>
            <w:tcW w:w="1564" w:type="pct"/>
          </w:tcPr>
          <w:p w:rsidR="00045A2F" w:rsidRPr="0077796A" w:rsidRDefault="00045A2F" w:rsidP="00045A2F">
            <w:pPr>
              <w:ind w:left="162" w:right="-79" w:hanging="162"/>
              <w:rPr>
                <w:sz w:val="18"/>
                <w:szCs w:val="18"/>
                <w:cs/>
              </w:rPr>
            </w:pPr>
            <w:r w:rsidRPr="0077796A">
              <w:rPr>
                <w:sz w:val="18"/>
                <w:szCs w:val="18"/>
              </w:rPr>
              <w:t>Employee benefit obligations</w:t>
            </w:r>
          </w:p>
        </w:tc>
        <w:tc>
          <w:tcPr>
            <w:tcW w:w="346" w:type="pct"/>
          </w:tcPr>
          <w:p w:rsidR="00045A2F" w:rsidRPr="00B94352" w:rsidRDefault="00045A2F" w:rsidP="00045A2F">
            <w:pPr>
              <w:tabs>
                <w:tab w:val="decimal" w:pos="736"/>
              </w:tabs>
              <w:ind w:left="-74" w:right="-96"/>
              <w:rPr>
                <w:sz w:val="18"/>
                <w:szCs w:val="18"/>
                <w:lang w:val="en-GB"/>
              </w:rPr>
            </w:pPr>
            <w:r w:rsidRPr="00F62442">
              <w:t>75,847</w:t>
            </w:r>
          </w:p>
        </w:tc>
        <w:tc>
          <w:tcPr>
            <w:tcW w:w="75" w:type="pct"/>
          </w:tcPr>
          <w:p w:rsidR="00045A2F" w:rsidRPr="0077796A" w:rsidRDefault="00045A2F" w:rsidP="00045A2F">
            <w:pPr>
              <w:tabs>
                <w:tab w:val="decimal" w:pos="736"/>
              </w:tabs>
              <w:ind w:left="-74" w:right="-96"/>
              <w:rPr>
                <w:sz w:val="18"/>
                <w:szCs w:val="18"/>
                <w:lang w:val="en-GB" w:bidi="ar-SA"/>
              </w:rPr>
            </w:pPr>
          </w:p>
        </w:tc>
        <w:tc>
          <w:tcPr>
            <w:tcW w:w="346" w:type="pct"/>
          </w:tcPr>
          <w:p w:rsidR="00045A2F" w:rsidRPr="00B45D64" w:rsidRDefault="00045A2F" w:rsidP="00045A2F">
            <w:pPr>
              <w:tabs>
                <w:tab w:val="decimal" w:pos="736"/>
              </w:tabs>
              <w:ind w:right="-96"/>
              <w:rPr>
                <w:sz w:val="18"/>
                <w:szCs w:val="18"/>
                <w:lang w:val="en-GB"/>
              </w:rPr>
            </w:pPr>
            <w:r w:rsidRPr="00065049">
              <w:t>4,464</w:t>
            </w:r>
          </w:p>
        </w:tc>
        <w:tc>
          <w:tcPr>
            <w:tcW w:w="75" w:type="pct"/>
          </w:tcPr>
          <w:p w:rsidR="00045A2F" w:rsidRPr="0077796A" w:rsidRDefault="00045A2F" w:rsidP="00045A2F">
            <w:pPr>
              <w:tabs>
                <w:tab w:val="decimal" w:pos="736"/>
              </w:tabs>
              <w:ind w:left="-74" w:right="-96"/>
              <w:rPr>
                <w:sz w:val="18"/>
                <w:szCs w:val="18"/>
                <w:lang w:val="en-GB" w:bidi="ar-SA"/>
              </w:rPr>
            </w:pPr>
          </w:p>
        </w:tc>
        <w:tc>
          <w:tcPr>
            <w:tcW w:w="407" w:type="pct"/>
          </w:tcPr>
          <w:p w:rsidR="00045A2F" w:rsidRPr="00B45D64" w:rsidRDefault="00045A2F" w:rsidP="00045A2F">
            <w:pPr>
              <w:tabs>
                <w:tab w:val="decimal" w:pos="770"/>
              </w:tabs>
              <w:ind w:left="-72" w:right="-101"/>
              <w:rPr>
                <w:sz w:val="18"/>
                <w:szCs w:val="18"/>
                <w:lang w:val="en-GB"/>
              </w:rPr>
            </w:pPr>
            <w:r w:rsidRPr="00285514">
              <w:t>-</w:t>
            </w:r>
          </w:p>
        </w:tc>
        <w:tc>
          <w:tcPr>
            <w:tcW w:w="75" w:type="pct"/>
          </w:tcPr>
          <w:p w:rsidR="00045A2F" w:rsidRPr="00B45D64" w:rsidRDefault="00045A2F" w:rsidP="00045A2F">
            <w:pPr>
              <w:tabs>
                <w:tab w:val="decimal" w:pos="736"/>
              </w:tabs>
              <w:ind w:right="-96"/>
              <w:rPr>
                <w:sz w:val="18"/>
                <w:szCs w:val="18"/>
                <w:lang w:val="en-GB"/>
              </w:rPr>
            </w:pPr>
          </w:p>
        </w:tc>
        <w:tc>
          <w:tcPr>
            <w:tcW w:w="346" w:type="pct"/>
          </w:tcPr>
          <w:p w:rsidR="00045A2F" w:rsidRPr="00B45D64" w:rsidRDefault="00045A2F" w:rsidP="00045A2F">
            <w:pPr>
              <w:tabs>
                <w:tab w:val="decimal" w:pos="736"/>
              </w:tabs>
              <w:ind w:right="-96"/>
              <w:rPr>
                <w:sz w:val="18"/>
                <w:szCs w:val="18"/>
                <w:lang w:val="en-GB"/>
              </w:rPr>
            </w:pPr>
            <w:r w:rsidRPr="00065049">
              <w:t>80,311</w:t>
            </w:r>
          </w:p>
        </w:tc>
        <w:tc>
          <w:tcPr>
            <w:tcW w:w="75" w:type="pct"/>
          </w:tcPr>
          <w:p w:rsidR="00045A2F" w:rsidRPr="0077796A" w:rsidRDefault="00045A2F" w:rsidP="00045A2F">
            <w:pPr>
              <w:tabs>
                <w:tab w:val="decimal" w:pos="736"/>
              </w:tabs>
              <w:ind w:left="-74" w:right="-96"/>
              <w:rPr>
                <w:sz w:val="18"/>
                <w:szCs w:val="18"/>
                <w:lang w:val="en-GB"/>
              </w:rPr>
            </w:pPr>
          </w:p>
        </w:tc>
        <w:tc>
          <w:tcPr>
            <w:tcW w:w="346" w:type="pct"/>
          </w:tcPr>
          <w:p w:rsidR="00045A2F" w:rsidRPr="00B45D64" w:rsidRDefault="00045A2F" w:rsidP="00045A2F">
            <w:pPr>
              <w:tabs>
                <w:tab w:val="decimal" w:pos="736"/>
              </w:tabs>
              <w:ind w:right="-96"/>
              <w:rPr>
                <w:sz w:val="18"/>
                <w:szCs w:val="18"/>
                <w:lang w:val="en-GB"/>
              </w:rPr>
            </w:pPr>
            <w:r w:rsidRPr="00065049">
              <w:t>80,311</w:t>
            </w:r>
          </w:p>
        </w:tc>
        <w:tc>
          <w:tcPr>
            <w:tcW w:w="75" w:type="pct"/>
          </w:tcPr>
          <w:p w:rsidR="00045A2F" w:rsidRPr="0077796A" w:rsidRDefault="00045A2F" w:rsidP="00045A2F">
            <w:pPr>
              <w:tabs>
                <w:tab w:val="decimal" w:pos="736"/>
              </w:tabs>
              <w:ind w:left="-74" w:right="-96"/>
              <w:rPr>
                <w:sz w:val="18"/>
                <w:szCs w:val="18"/>
                <w:lang w:val="en-GB" w:bidi="ar-SA"/>
              </w:rPr>
            </w:pPr>
          </w:p>
        </w:tc>
        <w:tc>
          <w:tcPr>
            <w:tcW w:w="346" w:type="pct"/>
          </w:tcPr>
          <w:p w:rsidR="00045A2F" w:rsidRPr="00065049" w:rsidRDefault="00045A2F" w:rsidP="00045A2F">
            <w:pPr>
              <w:tabs>
                <w:tab w:val="decimal" w:pos="736"/>
              </w:tabs>
              <w:ind w:right="-96"/>
            </w:pPr>
            <w:r w:rsidRPr="00C82195">
              <w:t>3,448</w:t>
            </w:r>
          </w:p>
        </w:tc>
        <w:tc>
          <w:tcPr>
            <w:tcW w:w="75" w:type="pct"/>
          </w:tcPr>
          <w:p w:rsidR="00045A2F" w:rsidRPr="00F62442" w:rsidRDefault="00045A2F" w:rsidP="00045A2F"/>
        </w:tc>
        <w:tc>
          <w:tcPr>
            <w:tcW w:w="408" w:type="pct"/>
          </w:tcPr>
          <w:p w:rsidR="00045A2F" w:rsidRPr="00065049" w:rsidRDefault="00045A2F" w:rsidP="00045A2F">
            <w:pPr>
              <w:tabs>
                <w:tab w:val="decimal" w:pos="862"/>
              </w:tabs>
              <w:ind w:right="-96"/>
            </w:pPr>
            <w:r w:rsidRPr="00C82195">
              <w:t>(10,312)</w:t>
            </w:r>
          </w:p>
        </w:tc>
        <w:tc>
          <w:tcPr>
            <w:tcW w:w="75" w:type="pct"/>
          </w:tcPr>
          <w:p w:rsidR="00045A2F" w:rsidRPr="00F62442" w:rsidRDefault="00045A2F" w:rsidP="00045A2F"/>
        </w:tc>
        <w:tc>
          <w:tcPr>
            <w:tcW w:w="362" w:type="pct"/>
          </w:tcPr>
          <w:p w:rsidR="00045A2F" w:rsidRPr="00F62442" w:rsidRDefault="00045A2F" w:rsidP="00045A2F">
            <w:pPr>
              <w:tabs>
                <w:tab w:val="decimal" w:pos="736"/>
              </w:tabs>
              <w:ind w:right="-96"/>
            </w:pPr>
            <w:r w:rsidRPr="00C82195">
              <w:t>73,447</w:t>
            </w:r>
          </w:p>
        </w:tc>
      </w:tr>
      <w:tr w:rsidR="00045A2F" w:rsidRPr="0077796A" w:rsidTr="00045A2F">
        <w:tc>
          <w:tcPr>
            <w:tcW w:w="1564" w:type="pct"/>
          </w:tcPr>
          <w:p w:rsidR="00045A2F" w:rsidRPr="0077796A" w:rsidRDefault="00045A2F" w:rsidP="00045A2F">
            <w:pPr>
              <w:ind w:left="162" w:right="-79" w:hanging="162"/>
              <w:rPr>
                <w:b/>
                <w:bCs/>
                <w:sz w:val="18"/>
                <w:szCs w:val="18"/>
              </w:rPr>
            </w:pPr>
            <w:r w:rsidRPr="0077796A">
              <w:rPr>
                <w:b/>
                <w:bCs/>
                <w:sz w:val="18"/>
                <w:szCs w:val="18"/>
              </w:rPr>
              <w:t>Total</w:t>
            </w:r>
          </w:p>
        </w:tc>
        <w:tc>
          <w:tcPr>
            <w:tcW w:w="346" w:type="pct"/>
            <w:tcBorders>
              <w:top w:val="single" w:sz="4" w:space="0" w:color="auto"/>
              <w:bottom w:val="double" w:sz="4" w:space="0" w:color="auto"/>
            </w:tcBorders>
          </w:tcPr>
          <w:p w:rsidR="00045A2F" w:rsidRPr="00B94352" w:rsidRDefault="00045A2F" w:rsidP="00045A2F">
            <w:pPr>
              <w:tabs>
                <w:tab w:val="decimal" w:pos="736"/>
              </w:tabs>
              <w:ind w:left="-74" w:right="-96"/>
              <w:rPr>
                <w:b/>
                <w:bCs/>
                <w:sz w:val="18"/>
                <w:szCs w:val="18"/>
                <w:cs/>
                <w:lang w:val="en-GB"/>
              </w:rPr>
            </w:pPr>
            <w:r w:rsidRPr="0037304E">
              <w:rPr>
                <w:b/>
                <w:bCs/>
              </w:rPr>
              <w:t>118,082</w:t>
            </w:r>
          </w:p>
        </w:tc>
        <w:tc>
          <w:tcPr>
            <w:tcW w:w="75" w:type="pct"/>
          </w:tcPr>
          <w:p w:rsidR="00045A2F" w:rsidRPr="00B94352" w:rsidRDefault="00045A2F" w:rsidP="00045A2F">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045A2F" w:rsidRPr="00B45D64" w:rsidRDefault="00045A2F" w:rsidP="00045A2F">
            <w:pPr>
              <w:tabs>
                <w:tab w:val="decimal" w:pos="736"/>
              </w:tabs>
              <w:ind w:right="-96"/>
              <w:rPr>
                <w:b/>
                <w:bCs/>
                <w:sz w:val="18"/>
                <w:szCs w:val="18"/>
                <w:lang w:val="en-GB"/>
              </w:rPr>
            </w:pPr>
            <w:r w:rsidRPr="00065049">
              <w:rPr>
                <w:b/>
                <w:bCs/>
              </w:rPr>
              <w:t>7,034</w:t>
            </w:r>
          </w:p>
        </w:tc>
        <w:tc>
          <w:tcPr>
            <w:tcW w:w="75" w:type="pct"/>
          </w:tcPr>
          <w:p w:rsidR="00045A2F" w:rsidRPr="00B45D64" w:rsidRDefault="00045A2F" w:rsidP="00045A2F">
            <w:pPr>
              <w:tabs>
                <w:tab w:val="decimal" w:pos="736"/>
              </w:tabs>
              <w:ind w:left="-74" w:right="-96"/>
              <w:rPr>
                <w:b/>
                <w:bCs/>
                <w:sz w:val="18"/>
                <w:szCs w:val="18"/>
                <w:lang w:val="en-GB"/>
              </w:rPr>
            </w:pPr>
          </w:p>
        </w:tc>
        <w:tc>
          <w:tcPr>
            <w:tcW w:w="407" w:type="pct"/>
            <w:tcBorders>
              <w:top w:val="single" w:sz="4" w:space="0" w:color="auto"/>
              <w:bottom w:val="double" w:sz="4" w:space="0" w:color="auto"/>
            </w:tcBorders>
          </w:tcPr>
          <w:p w:rsidR="00045A2F" w:rsidRPr="00426574" w:rsidRDefault="00045A2F" w:rsidP="00045A2F">
            <w:pPr>
              <w:tabs>
                <w:tab w:val="decimal" w:pos="770"/>
              </w:tabs>
              <w:ind w:left="-72" w:right="-101"/>
              <w:rPr>
                <w:b/>
                <w:bCs/>
                <w:sz w:val="18"/>
                <w:szCs w:val="18"/>
                <w:lang w:val="en-GB"/>
              </w:rPr>
            </w:pPr>
            <w:r w:rsidRPr="00065049">
              <w:rPr>
                <w:b/>
                <w:bCs/>
              </w:rPr>
              <w:t>-</w:t>
            </w:r>
          </w:p>
        </w:tc>
        <w:tc>
          <w:tcPr>
            <w:tcW w:w="75" w:type="pct"/>
          </w:tcPr>
          <w:p w:rsidR="00045A2F" w:rsidRPr="00B45D64" w:rsidRDefault="00045A2F" w:rsidP="00045A2F">
            <w:pPr>
              <w:tabs>
                <w:tab w:val="decimal" w:pos="736"/>
              </w:tabs>
              <w:ind w:right="-96"/>
              <w:rPr>
                <w:b/>
                <w:bCs/>
                <w:sz w:val="18"/>
                <w:szCs w:val="18"/>
                <w:lang w:val="en-GB"/>
              </w:rPr>
            </w:pPr>
          </w:p>
        </w:tc>
        <w:tc>
          <w:tcPr>
            <w:tcW w:w="346" w:type="pct"/>
            <w:tcBorders>
              <w:top w:val="single" w:sz="4" w:space="0" w:color="auto"/>
              <w:bottom w:val="double" w:sz="4" w:space="0" w:color="auto"/>
            </w:tcBorders>
          </w:tcPr>
          <w:p w:rsidR="00045A2F" w:rsidRPr="00B45D64" w:rsidRDefault="00045A2F" w:rsidP="00045A2F">
            <w:pPr>
              <w:tabs>
                <w:tab w:val="decimal" w:pos="736"/>
              </w:tabs>
              <w:ind w:right="-96"/>
              <w:rPr>
                <w:b/>
                <w:bCs/>
                <w:sz w:val="18"/>
                <w:szCs w:val="18"/>
                <w:cs/>
                <w:lang w:val="en-GB"/>
              </w:rPr>
            </w:pPr>
            <w:r w:rsidRPr="00065049">
              <w:rPr>
                <w:b/>
                <w:bCs/>
              </w:rPr>
              <w:t>125,116</w:t>
            </w:r>
          </w:p>
        </w:tc>
        <w:tc>
          <w:tcPr>
            <w:tcW w:w="75" w:type="pct"/>
          </w:tcPr>
          <w:p w:rsidR="00045A2F" w:rsidRPr="00B94352" w:rsidRDefault="00045A2F" w:rsidP="00045A2F">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045A2F" w:rsidRPr="00B45D64" w:rsidRDefault="00045A2F" w:rsidP="00045A2F">
            <w:pPr>
              <w:tabs>
                <w:tab w:val="decimal" w:pos="736"/>
              </w:tabs>
              <w:ind w:right="-96"/>
              <w:rPr>
                <w:b/>
                <w:bCs/>
                <w:sz w:val="18"/>
                <w:szCs w:val="18"/>
                <w:cs/>
                <w:lang w:val="en-GB"/>
              </w:rPr>
            </w:pPr>
            <w:r w:rsidRPr="00065049">
              <w:rPr>
                <w:b/>
                <w:bCs/>
              </w:rPr>
              <w:t>125,116</w:t>
            </w:r>
          </w:p>
        </w:tc>
        <w:tc>
          <w:tcPr>
            <w:tcW w:w="75" w:type="pct"/>
          </w:tcPr>
          <w:p w:rsidR="00045A2F" w:rsidRPr="00B94352" w:rsidRDefault="00045A2F" w:rsidP="00045A2F">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045A2F" w:rsidRPr="00C82195" w:rsidRDefault="00045A2F" w:rsidP="00045A2F">
            <w:pPr>
              <w:tabs>
                <w:tab w:val="decimal" w:pos="736"/>
              </w:tabs>
              <w:ind w:right="-96"/>
              <w:rPr>
                <w:b/>
                <w:bCs/>
                <w:lang w:val="en-GB"/>
              </w:rPr>
            </w:pPr>
            <w:r w:rsidRPr="00C82195">
              <w:rPr>
                <w:b/>
                <w:bCs/>
                <w:lang w:val="en-GB"/>
              </w:rPr>
              <w:t>4,717</w:t>
            </w:r>
          </w:p>
        </w:tc>
        <w:tc>
          <w:tcPr>
            <w:tcW w:w="75" w:type="pct"/>
          </w:tcPr>
          <w:p w:rsidR="00045A2F" w:rsidRPr="00065049" w:rsidRDefault="00045A2F" w:rsidP="00045A2F">
            <w:pPr>
              <w:rPr>
                <w:b/>
                <w:bCs/>
              </w:rPr>
            </w:pPr>
          </w:p>
        </w:tc>
        <w:tc>
          <w:tcPr>
            <w:tcW w:w="408" w:type="pct"/>
            <w:tcBorders>
              <w:top w:val="single" w:sz="4" w:space="0" w:color="auto"/>
              <w:bottom w:val="double" w:sz="4" w:space="0" w:color="auto"/>
            </w:tcBorders>
          </w:tcPr>
          <w:p w:rsidR="00045A2F" w:rsidRPr="00C82195" w:rsidRDefault="00045A2F" w:rsidP="00045A2F">
            <w:pPr>
              <w:tabs>
                <w:tab w:val="decimal" w:pos="862"/>
              </w:tabs>
              <w:ind w:right="-96"/>
              <w:rPr>
                <w:b/>
                <w:bCs/>
                <w:lang w:val="en-GB"/>
              </w:rPr>
            </w:pPr>
            <w:r w:rsidRPr="00C82195">
              <w:rPr>
                <w:b/>
                <w:bCs/>
                <w:lang w:val="en-GB"/>
              </w:rPr>
              <w:t>(10,312)</w:t>
            </w:r>
          </w:p>
        </w:tc>
        <w:tc>
          <w:tcPr>
            <w:tcW w:w="75" w:type="pct"/>
          </w:tcPr>
          <w:p w:rsidR="00045A2F" w:rsidRPr="00065049" w:rsidRDefault="00045A2F" w:rsidP="00045A2F">
            <w:pPr>
              <w:rPr>
                <w:b/>
                <w:bCs/>
              </w:rPr>
            </w:pPr>
          </w:p>
        </w:tc>
        <w:tc>
          <w:tcPr>
            <w:tcW w:w="362" w:type="pct"/>
            <w:tcBorders>
              <w:top w:val="single" w:sz="4" w:space="0" w:color="auto"/>
              <w:bottom w:val="double" w:sz="4" w:space="0" w:color="auto"/>
            </w:tcBorders>
          </w:tcPr>
          <w:p w:rsidR="00045A2F" w:rsidRPr="00065049" w:rsidRDefault="00045A2F" w:rsidP="00045A2F">
            <w:pPr>
              <w:tabs>
                <w:tab w:val="decimal" w:pos="736"/>
              </w:tabs>
              <w:ind w:right="-96"/>
              <w:rPr>
                <w:b/>
                <w:bCs/>
              </w:rPr>
            </w:pPr>
            <w:r w:rsidRPr="00C82195">
              <w:rPr>
                <w:b/>
                <w:bCs/>
              </w:rPr>
              <w:t>119,521</w:t>
            </w:r>
          </w:p>
        </w:tc>
      </w:tr>
      <w:tr w:rsidR="00045A2F" w:rsidRPr="0077796A" w:rsidTr="00045A2F">
        <w:tc>
          <w:tcPr>
            <w:tcW w:w="1564" w:type="pct"/>
          </w:tcPr>
          <w:p w:rsidR="00045A2F" w:rsidRPr="0077796A" w:rsidRDefault="00045A2F" w:rsidP="00045A2F">
            <w:pPr>
              <w:ind w:left="-18" w:right="-87"/>
              <w:rPr>
                <w:b/>
                <w:bCs/>
                <w:i/>
                <w:iCs/>
                <w:sz w:val="18"/>
                <w:szCs w:val="18"/>
              </w:rPr>
            </w:pPr>
          </w:p>
        </w:tc>
        <w:tc>
          <w:tcPr>
            <w:tcW w:w="346" w:type="pct"/>
          </w:tcPr>
          <w:p w:rsidR="00045A2F" w:rsidRPr="00B94352"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sz w:val="18"/>
                <w:szCs w:val="18"/>
              </w:rPr>
            </w:pPr>
          </w:p>
        </w:tc>
        <w:tc>
          <w:tcPr>
            <w:tcW w:w="346" w:type="pct"/>
          </w:tcPr>
          <w:p w:rsidR="00045A2F" w:rsidRPr="00B94352"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sz w:val="18"/>
                <w:szCs w:val="18"/>
              </w:rPr>
            </w:pPr>
          </w:p>
        </w:tc>
        <w:tc>
          <w:tcPr>
            <w:tcW w:w="407" w:type="pct"/>
          </w:tcPr>
          <w:p w:rsidR="00045A2F" w:rsidRPr="00757B72" w:rsidRDefault="00045A2F" w:rsidP="00045A2F">
            <w:pPr>
              <w:tabs>
                <w:tab w:val="decimal" w:pos="770"/>
              </w:tabs>
              <w:ind w:left="-72" w:right="-101"/>
              <w:rPr>
                <w:sz w:val="18"/>
                <w:szCs w:val="18"/>
                <w:lang w:val="en-GB"/>
              </w:rPr>
            </w:pPr>
          </w:p>
        </w:tc>
        <w:tc>
          <w:tcPr>
            <w:tcW w:w="75" w:type="pct"/>
          </w:tcPr>
          <w:p w:rsidR="00045A2F" w:rsidRPr="00B94352" w:rsidRDefault="00045A2F" w:rsidP="00045A2F">
            <w:pPr>
              <w:tabs>
                <w:tab w:val="decimal" w:pos="736"/>
              </w:tabs>
              <w:ind w:left="-74" w:right="-96"/>
              <w:rPr>
                <w:sz w:val="18"/>
                <w:szCs w:val="18"/>
                <w:lang w:val="en-GB"/>
              </w:rPr>
            </w:pPr>
          </w:p>
        </w:tc>
        <w:tc>
          <w:tcPr>
            <w:tcW w:w="346" w:type="pct"/>
          </w:tcPr>
          <w:p w:rsidR="00045A2F" w:rsidRPr="00B94352"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sz w:val="18"/>
                <w:szCs w:val="18"/>
              </w:rPr>
            </w:pPr>
          </w:p>
        </w:tc>
        <w:tc>
          <w:tcPr>
            <w:tcW w:w="346" w:type="pct"/>
          </w:tcPr>
          <w:p w:rsidR="00045A2F" w:rsidRPr="00B94352"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sz w:val="18"/>
                <w:szCs w:val="18"/>
              </w:rPr>
            </w:pPr>
          </w:p>
        </w:tc>
        <w:tc>
          <w:tcPr>
            <w:tcW w:w="346" w:type="pct"/>
          </w:tcPr>
          <w:p w:rsidR="00045A2F" w:rsidRPr="00B94352"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sz w:val="18"/>
                <w:szCs w:val="18"/>
              </w:rPr>
            </w:pPr>
          </w:p>
        </w:tc>
        <w:tc>
          <w:tcPr>
            <w:tcW w:w="408" w:type="pct"/>
          </w:tcPr>
          <w:p w:rsidR="00045A2F" w:rsidRPr="00757B72" w:rsidRDefault="00045A2F" w:rsidP="00045A2F">
            <w:pPr>
              <w:tabs>
                <w:tab w:val="decimal" w:pos="736"/>
              </w:tabs>
              <w:ind w:left="-74" w:right="-96"/>
              <w:rPr>
                <w:sz w:val="18"/>
                <w:szCs w:val="18"/>
                <w:lang w:val="en-GB"/>
              </w:rPr>
            </w:pPr>
          </w:p>
        </w:tc>
        <w:tc>
          <w:tcPr>
            <w:tcW w:w="75" w:type="pct"/>
          </w:tcPr>
          <w:p w:rsidR="00045A2F" w:rsidRPr="00B94352" w:rsidRDefault="00045A2F" w:rsidP="00045A2F">
            <w:pPr>
              <w:tabs>
                <w:tab w:val="decimal" w:pos="736"/>
              </w:tabs>
              <w:ind w:left="-74" w:right="-96"/>
              <w:rPr>
                <w:sz w:val="18"/>
                <w:szCs w:val="18"/>
                <w:lang w:val="en-GB"/>
              </w:rPr>
            </w:pPr>
          </w:p>
        </w:tc>
        <w:tc>
          <w:tcPr>
            <w:tcW w:w="362" w:type="pct"/>
          </w:tcPr>
          <w:p w:rsidR="00045A2F" w:rsidRPr="00B94352" w:rsidRDefault="00045A2F" w:rsidP="00045A2F">
            <w:pPr>
              <w:tabs>
                <w:tab w:val="decimal" w:pos="736"/>
              </w:tabs>
              <w:ind w:left="-74" w:right="-96"/>
              <w:rPr>
                <w:sz w:val="18"/>
                <w:szCs w:val="18"/>
                <w:lang w:val="en-GB"/>
              </w:rPr>
            </w:pPr>
          </w:p>
        </w:tc>
      </w:tr>
      <w:tr w:rsidR="00045A2F" w:rsidRPr="0077796A" w:rsidTr="00045A2F">
        <w:tc>
          <w:tcPr>
            <w:tcW w:w="1564" w:type="pct"/>
          </w:tcPr>
          <w:p w:rsidR="00045A2F" w:rsidRPr="0077796A" w:rsidRDefault="00045A2F" w:rsidP="00045A2F">
            <w:pPr>
              <w:ind w:right="-87"/>
              <w:rPr>
                <w:b/>
                <w:bCs/>
                <w:i/>
                <w:iCs/>
                <w:sz w:val="18"/>
                <w:szCs w:val="18"/>
              </w:rPr>
            </w:pPr>
            <w:r w:rsidRPr="0077796A">
              <w:rPr>
                <w:b/>
                <w:bCs/>
                <w:i/>
                <w:iCs/>
                <w:sz w:val="18"/>
                <w:szCs w:val="18"/>
              </w:rPr>
              <w:t>Deferred tax liabilities</w:t>
            </w:r>
          </w:p>
        </w:tc>
        <w:tc>
          <w:tcPr>
            <w:tcW w:w="346" w:type="pct"/>
          </w:tcPr>
          <w:p w:rsidR="00045A2F" w:rsidRPr="00B94352"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sz w:val="18"/>
                <w:szCs w:val="18"/>
              </w:rPr>
            </w:pPr>
          </w:p>
        </w:tc>
        <w:tc>
          <w:tcPr>
            <w:tcW w:w="346" w:type="pct"/>
          </w:tcPr>
          <w:p w:rsidR="00045A2F" w:rsidRPr="00B94352"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sz w:val="18"/>
                <w:szCs w:val="18"/>
              </w:rPr>
            </w:pPr>
          </w:p>
        </w:tc>
        <w:tc>
          <w:tcPr>
            <w:tcW w:w="407" w:type="pct"/>
          </w:tcPr>
          <w:p w:rsidR="00045A2F" w:rsidRPr="00757B72" w:rsidRDefault="00045A2F" w:rsidP="00045A2F">
            <w:pPr>
              <w:tabs>
                <w:tab w:val="decimal" w:pos="770"/>
              </w:tabs>
              <w:ind w:left="-72" w:right="-101"/>
              <w:rPr>
                <w:sz w:val="18"/>
                <w:szCs w:val="18"/>
                <w:lang w:val="en-GB"/>
              </w:rPr>
            </w:pPr>
          </w:p>
        </w:tc>
        <w:tc>
          <w:tcPr>
            <w:tcW w:w="75" w:type="pct"/>
          </w:tcPr>
          <w:p w:rsidR="00045A2F" w:rsidRPr="00B94352" w:rsidRDefault="00045A2F" w:rsidP="00045A2F">
            <w:pPr>
              <w:tabs>
                <w:tab w:val="decimal" w:pos="736"/>
              </w:tabs>
              <w:ind w:left="-74" w:right="-96"/>
              <w:rPr>
                <w:sz w:val="18"/>
                <w:szCs w:val="18"/>
                <w:lang w:val="en-GB"/>
              </w:rPr>
            </w:pPr>
          </w:p>
        </w:tc>
        <w:tc>
          <w:tcPr>
            <w:tcW w:w="346" w:type="pct"/>
          </w:tcPr>
          <w:p w:rsidR="00045A2F" w:rsidRPr="00B94352"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sz w:val="18"/>
                <w:szCs w:val="18"/>
              </w:rPr>
            </w:pPr>
          </w:p>
        </w:tc>
        <w:tc>
          <w:tcPr>
            <w:tcW w:w="346" w:type="pct"/>
          </w:tcPr>
          <w:p w:rsidR="00045A2F" w:rsidRPr="00B94352"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sz w:val="18"/>
                <w:szCs w:val="18"/>
              </w:rPr>
            </w:pPr>
          </w:p>
        </w:tc>
        <w:tc>
          <w:tcPr>
            <w:tcW w:w="346" w:type="pct"/>
          </w:tcPr>
          <w:p w:rsidR="00045A2F" w:rsidRPr="00B94352"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sz w:val="18"/>
                <w:szCs w:val="18"/>
              </w:rPr>
            </w:pPr>
          </w:p>
        </w:tc>
        <w:tc>
          <w:tcPr>
            <w:tcW w:w="408" w:type="pct"/>
          </w:tcPr>
          <w:p w:rsidR="00045A2F" w:rsidRPr="00757B72" w:rsidRDefault="00045A2F" w:rsidP="00045A2F">
            <w:pPr>
              <w:tabs>
                <w:tab w:val="decimal" w:pos="736"/>
              </w:tabs>
              <w:ind w:left="-74" w:right="-96"/>
              <w:rPr>
                <w:sz w:val="18"/>
                <w:szCs w:val="18"/>
                <w:lang w:val="en-GB"/>
              </w:rPr>
            </w:pPr>
          </w:p>
        </w:tc>
        <w:tc>
          <w:tcPr>
            <w:tcW w:w="75" w:type="pct"/>
          </w:tcPr>
          <w:p w:rsidR="00045A2F" w:rsidRPr="00B94352" w:rsidRDefault="00045A2F" w:rsidP="00045A2F">
            <w:pPr>
              <w:tabs>
                <w:tab w:val="decimal" w:pos="736"/>
              </w:tabs>
              <w:ind w:left="-74" w:right="-96"/>
              <w:rPr>
                <w:sz w:val="18"/>
                <w:szCs w:val="18"/>
                <w:lang w:val="en-GB"/>
              </w:rPr>
            </w:pPr>
          </w:p>
        </w:tc>
        <w:tc>
          <w:tcPr>
            <w:tcW w:w="362" w:type="pct"/>
          </w:tcPr>
          <w:p w:rsidR="00045A2F" w:rsidRPr="00B94352" w:rsidRDefault="00045A2F" w:rsidP="00045A2F">
            <w:pPr>
              <w:tabs>
                <w:tab w:val="decimal" w:pos="736"/>
              </w:tabs>
              <w:ind w:left="-74" w:right="-96"/>
              <w:rPr>
                <w:sz w:val="18"/>
                <w:szCs w:val="18"/>
                <w:lang w:val="en-GB"/>
              </w:rPr>
            </w:pPr>
          </w:p>
        </w:tc>
      </w:tr>
      <w:tr w:rsidR="00045A2F" w:rsidRPr="0077796A" w:rsidTr="00045A2F">
        <w:tc>
          <w:tcPr>
            <w:tcW w:w="1564" w:type="pct"/>
          </w:tcPr>
          <w:p w:rsidR="00045A2F" w:rsidRPr="005B747B" w:rsidRDefault="00045A2F" w:rsidP="00045A2F">
            <w:pPr>
              <w:ind w:right="-87"/>
              <w:rPr>
                <w:rFonts w:cstheme="minorBidi"/>
                <w:sz w:val="18"/>
                <w:szCs w:val="18"/>
                <w:cs/>
              </w:rPr>
            </w:pPr>
            <w:r>
              <w:rPr>
                <w:sz w:val="18"/>
                <w:szCs w:val="18"/>
              </w:rPr>
              <w:t>L</w:t>
            </w:r>
            <w:r w:rsidRPr="0077796A">
              <w:rPr>
                <w:sz w:val="18"/>
                <w:szCs w:val="18"/>
              </w:rPr>
              <w:t>ease</w:t>
            </w:r>
            <w:r>
              <w:rPr>
                <w:sz w:val="18"/>
                <w:szCs w:val="18"/>
              </w:rPr>
              <w:t>s</w:t>
            </w:r>
          </w:p>
        </w:tc>
        <w:tc>
          <w:tcPr>
            <w:tcW w:w="346" w:type="pct"/>
          </w:tcPr>
          <w:p w:rsidR="00045A2F" w:rsidRPr="00B94352" w:rsidRDefault="00045A2F" w:rsidP="00045A2F">
            <w:pPr>
              <w:tabs>
                <w:tab w:val="decimal" w:pos="736"/>
              </w:tabs>
              <w:ind w:left="-74" w:right="-96"/>
              <w:rPr>
                <w:sz w:val="18"/>
                <w:szCs w:val="18"/>
                <w:lang w:val="en-GB"/>
              </w:rPr>
            </w:pPr>
            <w:r w:rsidRPr="008E791B">
              <w:t>(17,370)</w:t>
            </w:r>
          </w:p>
        </w:tc>
        <w:tc>
          <w:tcPr>
            <w:tcW w:w="75" w:type="pct"/>
          </w:tcPr>
          <w:p w:rsidR="00045A2F" w:rsidRPr="0077796A" w:rsidRDefault="00045A2F" w:rsidP="00045A2F">
            <w:pPr>
              <w:tabs>
                <w:tab w:val="decimal" w:pos="736"/>
              </w:tabs>
              <w:ind w:left="-74" w:right="-96"/>
              <w:rPr>
                <w:sz w:val="18"/>
                <w:szCs w:val="18"/>
              </w:rPr>
            </w:pPr>
          </w:p>
        </w:tc>
        <w:tc>
          <w:tcPr>
            <w:tcW w:w="346" w:type="pct"/>
          </w:tcPr>
          <w:p w:rsidR="00045A2F" w:rsidRPr="00B45D64" w:rsidRDefault="00045A2F" w:rsidP="00045A2F">
            <w:pPr>
              <w:tabs>
                <w:tab w:val="decimal" w:pos="736"/>
              </w:tabs>
              <w:ind w:left="-74" w:right="-96"/>
              <w:rPr>
                <w:sz w:val="18"/>
                <w:szCs w:val="18"/>
                <w:lang w:val="en-GB"/>
              </w:rPr>
            </w:pPr>
            <w:r w:rsidRPr="00065049">
              <w:t>5,627</w:t>
            </w:r>
          </w:p>
        </w:tc>
        <w:tc>
          <w:tcPr>
            <w:tcW w:w="75" w:type="pct"/>
          </w:tcPr>
          <w:p w:rsidR="00045A2F" w:rsidRPr="0077796A" w:rsidRDefault="00045A2F" w:rsidP="00045A2F">
            <w:pPr>
              <w:tabs>
                <w:tab w:val="decimal" w:pos="736"/>
              </w:tabs>
              <w:ind w:left="-74" w:right="-96"/>
              <w:rPr>
                <w:sz w:val="18"/>
                <w:szCs w:val="18"/>
              </w:rPr>
            </w:pPr>
          </w:p>
        </w:tc>
        <w:tc>
          <w:tcPr>
            <w:tcW w:w="407" w:type="pct"/>
          </w:tcPr>
          <w:p w:rsidR="00045A2F" w:rsidRPr="00B45D64" w:rsidRDefault="00045A2F" w:rsidP="00045A2F">
            <w:pPr>
              <w:tabs>
                <w:tab w:val="decimal" w:pos="770"/>
              </w:tabs>
              <w:ind w:left="-72" w:right="-101"/>
              <w:rPr>
                <w:sz w:val="18"/>
                <w:szCs w:val="18"/>
                <w:lang w:val="en-GB"/>
              </w:rPr>
            </w:pPr>
            <w:r w:rsidRPr="00065049">
              <w:t>-</w:t>
            </w:r>
          </w:p>
        </w:tc>
        <w:tc>
          <w:tcPr>
            <w:tcW w:w="75" w:type="pct"/>
          </w:tcPr>
          <w:p w:rsidR="00045A2F" w:rsidRPr="00B45D64" w:rsidRDefault="00045A2F" w:rsidP="00045A2F">
            <w:pPr>
              <w:tabs>
                <w:tab w:val="decimal" w:pos="736"/>
              </w:tabs>
              <w:ind w:left="-74" w:right="-96"/>
              <w:rPr>
                <w:sz w:val="18"/>
                <w:szCs w:val="18"/>
                <w:lang w:val="en-GB"/>
              </w:rPr>
            </w:pPr>
          </w:p>
        </w:tc>
        <w:tc>
          <w:tcPr>
            <w:tcW w:w="346" w:type="pct"/>
          </w:tcPr>
          <w:p w:rsidR="00045A2F" w:rsidRPr="00B45D64" w:rsidRDefault="00045A2F" w:rsidP="00045A2F">
            <w:pPr>
              <w:tabs>
                <w:tab w:val="decimal" w:pos="736"/>
              </w:tabs>
              <w:ind w:left="-74" w:right="-96"/>
              <w:rPr>
                <w:sz w:val="18"/>
                <w:szCs w:val="18"/>
                <w:lang w:val="en-GB"/>
              </w:rPr>
            </w:pPr>
            <w:r w:rsidRPr="00065049">
              <w:t>(11,743)</w:t>
            </w:r>
          </w:p>
        </w:tc>
        <w:tc>
          <w:tcPr>
            <w:tcW w:w="75" w:type="pct"/>
          </w:tcPr>
          <w:p w:rsidR="00045A2F" w:rsidRPr="0077796A" w:rsidRDefault="00045A2F" w:rsidP="00045A2F">
            <w:pPr>
              <w:tabs>
                <w:tab w:val="decimal" w:pos="736"/>
              </w:tabs>
              <w:ind w:left="-74" w:right="-96"/>
              <w:rPr>
                <w:sz w:val="18"/>
                <w:szCs w:val="18"/>
              </w:rPr>
            </w:pPr>
          </w:p>
        </w:tc>
        <w:tc>
          <w:tcPr>
            <w:tcW w:w="346" w:type="pct"/>
          </w:tcPr>
          <w:p w:rsidR="00045A2F" w:rsidRPr="00B45D64" w:rsidRDefault="00045A2F" w:rsidP="00045A2F">
            <w:pPr>
              <w:tabs>
                <w:tab w:val="decimal" w:pos="736"/>
              </w:tabs>
              <w:ind w:left="-74" w:right="-96"/>
              <w:rPr>
                <w:sz w:val="18"/>
                <w:szCs w:val="18"/>
                <w:lang w:val="en-GB"/>
              </w:rPr>
            </w:pPr>
            <w:r w:rsidRPr="00065049">
              <w:t>(11,743)</w:t>
            </w:r>
          </w:p>
        </w:tc>
        <w:tc>
          <w:tcPr>
            <w:tcW w:w="75" w:type="pct"/>
          </w:tcPr>
          <w:p w:rsidR="00045A2F" w:rsidRPr="0077796A" w:rsidRDefault="00045A2F" w:rsidP="00045A2F">
            <w:pPr>
              <w:tabs>
                <w:tab w:val="decimal" w:pos="736"/>
              </w:tabs>
              <w:ind w:left="-74" w:right="-96"/>
              <w:rPr>
                <w:sz w:val="18"/>
                <w:szCs w:val="18"/>
              </w:rPr>
            </w:pPr>
          </w:p>
        </w:tc>
        <w:tc>
          <w:tcPr>
            <w:tcW w:w="346" w:type="pct"/>
          </w:tcPr>
          <w:p w:rsidR="00045A2F" w:rsidRPr="00065049" w:rsidRDefault="00045A2F" w:rsidP="00045A2F">
            <w:pPr>
              <w:tabs>
                <w:tab w:val="decimal" w:pos="736"/>
              </w:tabs>
              <w:ind w:left="-74" w:right="-96"/>
            </w:pPr>
            <w:r w:rsidRPr="00245814">
              <w:t>2,503</w:t>
            </w:r>
          </w:p>
        </w:tc>
        <w:tc>
          <w:tcPr>
            <w:tcW w:w="75" w:type="pct"/>
          </w:tcPr>
          <w:p w:rsidR="00045A2F" w:rsidRPr="00065049" w:rsidRDefault="00045A2F" w:rsidP="00045A2F">
            <w:pPr>
              <w:tabs>
                <w:tab w:val="decimal" w:pos="736"/>
              </w:tabs>
              <w:ind w:left="-74" w:right="-96"/>
            </w:pPr>
          </w:p>
        </w:tc>
        <w:tc>
          <w:tcPr>
            <w:tcW w:w="408" w:type="pct"/>
          </w:tcPr>
          <w:p w:rsidR="00045A2F" w:rsidRPr="00065049" w:rsidRDefault="00045A2F" w:rsidP="00045A2F">
            <w:pPr>
              <w:tabs>
                <w:tab w:val="decimal" w:pos="736"/>
              </w:tabs>
              <w:ind w:right="-96"/>
            </w:pPr>
            <w:r w:rsidRPr="00285514">
              <w:t>-</w:t>
            </w:r>
          </w:p>
        </w:tc>
        <w:tc>
          <w:tcPr>
            <w:tcW w:w="75" w:type="pct"/>
          </w:tcPr>
          <w:p w:rsidR="00045A2F" w:rsidRPr="00065049" w:rsidRDefault="00045A2F" w:rsidP="00045A2F">
            <w:pPr>
              <w:tabs>
                <w:tab w:val="decimal" w:pos="736"/>
              </w:tabs>
              <w:ind w:left="-74" w:right="-96"/>
            </w:pPr>
          </w:p>
        </w:tc>
        <w:tc>
          <w:tcPr>
            <w:tcW w:w="362" w:type="pct"/>
          </w:tcPr>
          <w:p w:rsidR="00045A2F" w:rsidRPr="008E791B" w:rsidRDefault="00045A2F" w:rsidP="00045A2F">
            <w:pPr>
              <w:tabs>
                <w:tab w:val="decimal" w:pos="736"/>
              </w:tabs>
              <w:ind w:left="-74" w:right="-96"/>
            </w:pPr>
            <w:r w:rsidRPr="00245814">
              <w:t>(9,240)</w:t>
            </w:r>
          </w:p>
        </w:tc>
      </w:tr>
      <w:tr w:rsidR="00045A2F" w:rsidRPr="0077796A" w:rsidTr="00045A2F">
        <w:tc>
          <w:tcPr>
            <w:tcW w:w="1564" w:type="pct"/>
          </w:tcPr>
          <w:p w:rsidR="00045A2F" w:rsidRPr="0077796A" w:rsidRDefault="00045A2F" w:rsidP="00045A2F">
            <w:pPr>
              <w:ind w:right="-87"/>
              <w:rPr>
                <w:sz w:val="18"/>
                <w:szCs w:val="18"/>
              </w:rPr>
            </w:pPr>
            <w:r>
              <w:rPr>
                <w:sz w:val="18"/>
                <w:szCs w:val="18"/>
              </w:rPr>
              <w:t>Property, plant and equipment</w:t>
            </w:r>
          </w:p>
        </w:tc>
        <w:tc>
          <w:tcPr>
            <w:tcW w:w="346" w:type="pct"/>
          </w:tcPr>
          <w:p w:rsidR="00045A2F" w:rsidRPr="00B94352" w:rsidRDefault="00045A2F" w:rsidP="00045A2F">
            <w:pPr>
              <w:tabs>
                <w:tab w:val="decimal" w:pos="736"/>
              </w:tabs>
              <w:ind w:left="-74" w:right="-96"/>
              <w:rPr>
                <w:sz w:val="18"/>
                <w:szCs w:val="18"/>
                <w:lang w:val="en-GB"/>
              </w:rPr>
            </w:pPr>
            <w:r w:rsidRPr="008E791B">
              <w:t>(21,948)</w:t>
            </w:r>
          </w:p>
        </w:tc>
        <w:tc>
          <w:tcPr>
            <w:tcW w:w="75" w:type="pct"/>
          </w:tcPr>
          <w:p w:rsidR="00045A2F" w:rsidRPr="0077796A" w:rsidRDefault="00045A2F" w:rsidP="00045A2F">
            <w:pPr>
              <w:tabs>
                <w:tab w:val="decimal" w:pos="736"/>
              </w:tabs>
              <w:ind w:left="-74" w:right="-96"/>
              <w:rPr>
                <w:sz w:val="18"/>
                <w:szCs w:val="18"/>
              </w:rPr>
            </w:pPr>
          </w:p>
        </w:tc>
        <w:tc>
          <w:tcPr>
            <w:tcW w:w="346" w:type="pct"/>
          </w:tcPr>
          <w:p w:rsidR="00045A2F" w:rsidRPr="00B45D64" w:rsidRDefault="00045A2F" w:rsidP="00045A2F">
            <w:pPr>
              <w:tabs>
                <w:tab w:val="decimal" w:pos="736"/>
              </w:tabs>
              <w:ind w:left="-74" w:right="-96"/>
              <w:rPr>
                <w:sz w:val="18"/>
                <w:szCs w:val="18"/>
                <w:lang w:val="en-GB"/>
              </w:rPr>
            </w:pPr>
            <w:r w:rsidRPr="00065049">
              <w:t>648</w:t>
            </w:r>
          </w:p>
        </w:tc>
        <w:tc>
          <w:tcPr>
            <w:tcW w:w="75" w:type="pct"/>
          </w:tcPr>
          <w:p w:rsidR="00045A2F" w:rsidRPr="0077796A" w:rsidRDefault="00045A2F" w:rsidP="00045A2F">
            <w:pPr>
              <w:tabs>
                <w:tab w:val="decimal" w:pos="736"/>
              </w:tabs>
              <w:ind w:left="-74" w:right="-96"/>
              <w:rPr>
                <w:sz w:val="18"/>
                <w:szCs w:val="18"/>
              </w:rPr>
            </w:pPr>
          </w:p>
        </w:tc>
        <w:tc>
          <w:tcPr>
            <w:tcW w:w="407" w:type="pct"/>
          </w:tcPr>
          <w:p w:rsidR="00045A2F" w:rsidRPr="00B45D64" w:rsidRDefault="00045A2F" w:rsidP="00045A2F">
            <w:pPr>
              <w:tabs>
                <w:tab w:val="decimal" w:pos="770"/>
              </w:tabs>
              <w:ind w:left="-72" w:right="-101"/>
              <w:rPr>
                <w:sz w:val="18"/>
                <w:szCs w:val="18"/>
                <w:lang w:val="en-GB"/>
              </w:rPr>
            </w:pPr>
            <w:r w:rsidRPr="00065049">
              <w:t>-</w:t>
            </w:r>
          </w:p>
        </w:tc>
        <w:tc>
          <w:tcPr>
            <w:tcW w:w="75" w:type="pct"/>
          </w:tcPr>
          <w:p w:rsidR="00045A2F" w:rsidRPr="00B45D64" w:rsidRDefault="00045A2F" w:rsidP="00045A2F">
            <w:pPr>
              <w:tabs>
                <w:tab w:val="decimal" w:pos="736"/>
              </w:tabs>
              <w:ind w:left="-74" w:right="-96"/>
              <w:rPr>
                <w:sz w:val="18"/>
                <w:szCs w:val="18"/>
                <w:lang w:val="en-GB"/>
              </w:rPr>
            </w:pPr>
          </w:p>
        </w:tc>
        <w:tc>
          <w:tcPr>
            <w:tcW w:w="346" w:type="pct"/>
          </w:tcPr>
          <w:p w:rsidR="00045A2F" w:rsidRPr="00B45D64" w:rsidRDefault="00045A2F" w:rsidP="00045A2F">
            <w:pPr>
              <w:tabs>
                <w:tab w:val="decimal" w:pos="736"/>
              </w:tabs>
              <w:ind w:left="-74" w:right="-96"/>
              <w:rPr>
                <w:sz w:val="18"/>
                <w:szCs w:val="18"/>
                <w:lang w:val="en-GB"/>
              </w:rPr>
            </w:pPr>
            <w:r w:rsidRPr="00065049">
              <w:t>(21,300)</w:t>
            </w:r>
          </w:p>
        </w:tc>
        <w:tc>
          <w:tcPr>
            <w:tcW w:w="75" w:type="pct"/>
          </w:tcPr>
          <w:p w:rsidR="00045A2F" w:rsidRPr="0077796A" w:rsidRDefault="00045A2F" w:rsidP="00045A2F">
            <w:pPr>
              <w:tabs>
                <w:tab w:val="decimal" w:pos="736"/>
              </w:tabs>
              <w:ind w:left="-74" w:right="-96"/>
              <w:rPr>
                <w:sz w:val="18"/>
                <w:szCs w:val="18"/>
              </w:rPr>
            </w:pPr>
          </w:p>
        </w:tc>
        <w:tc>
          <w:tcPr>
            <w:tcW w:w="346" w:type="pct"/>
          </w:tcPr>
          <w:p w:rsidR="00045A2F" w:rsidRPr="00B45D64" w:rsidRDefault="00045A2F" w:rsidP="00045A2F">
            <w:pPr>
              <w:tabs>
                <w:tab w:val="decimal" w:pos="736"/>
              </w:tabs>
              <w:ind w:left="-74" w:right="-96"/>
              <w:rPr>
                <w:sz w:val="18"/>
                <w:szCs w:val="18"/>
                <w:lang w:val="en-GB"/>
              </w:rPr>
            </w:pPr>
            <w:r w:rsidRPr="00065049">
              <w:t>(21,300)</w:t>
            </w:r>
          </w:p>
        </w:tc>
        <w:tc>
          <w:tcPr>
            <w:tcW w:w="75" w:type="pct"/>
          </w:tcPr>
          <w:p w:rsidR="00045A2F" w:rsidRPr="0077796A" w:rsidRDefault="00045A2F" w:rsidP="00045A2F">
            <w:pPr>
              <w:tabs>
                <w:tab w:val="decimal" w:pos="736"/>
              </w:tabs>
              <w:ind w:left="-74" w:right="-96"/>
              <w:rPr>
                <w:sz w:val="18"/>
                <w:szCs w:val="18"/>
              </w:rPr>
            </w:pPr>
          </w:p>
        </w:tc>
        <w:tc>
          <w:tcPr>
            <w:tcW w:w="346" w:type="pct"/>
          </w:tcPr>
          <w:p w:rsidR="00045A2F" w:rsidRPr="00065049" w:rsidRDefault="00045A2F" w:rsidP="00045A2F">
            <w:pPr>
              <w:tabs>
                <w:tab w:val="decimal" w:pos="736"/>
              </w:tabs>
              <w:ind w:left="-74" w:right="-96"/>
            </w:pPr>
            <w:r w:rsidRPr="00245814">
              <w:t>649</w:t>
            </w:r>
          </w:p>
        </w:tc>
        <w:tc>
          <w:tcPr>
            <w:tcW w:w="75" w:type="pct"/>
          </w:tcPr>
          <w:p w:rsidR="00045A2F" w:rsidRPr="00065049" w:rsidRDefault="00045A2F" w:rsidP="00045A2F">
            <w:pPr>
              <w:tabs>
                <w:tab w:val="decimal" w:pos="736"/>
              </w:tabs>
              <w:ind w:left="-74" w:right="-96"/>
            </w:pPr>
          </w:p>
        </w:tc>
        <w:tc>
          <w:tcPr>
            <w:tcW w:w="408" w:type="pct"/>
          </w:tcPr>
          <w:p w:rsidR="00045A2F" w:rsidRPr="00065049" w:rsidRDefault="00045A2F" w:rsidP="00045A2F">
            <w:pPr>
              <w:tabs>
                <w:tab w:val="decimal" w:pos="736"/>
              </w:tabs>
              <w:ind w:right="-96"/>
            </w:pPr>
            <w:r w:rsidRPr="00285514">
              <w:t>-</w:t>
            </w:r>
          </w:p>
        </w:tc>
        <w:tc>
          <w:tcPr>
            <w:tcW w:w="75" w:type="pct"/>
          </w:tcPr>
          <w:p w:rsidR="00045A2F" w:rsidRPr="00065049" w:rsidRDefault="00045A2F" w:rsidP="00045A2F">
            <w:pPr>
              <w:tabs>
                <w:tab w:val="decimal" w:pos="736"/>
              </w:tabs>
              <w:ind w:left="-74" w:right="-96"/>
            </w:pPr>
          </w:p>
        </w:tc>
        <w:tc>
          <w:tcPr>
            <w:tcW w:w="362" w:type="pct"/>
          </w:tcPr>
          <w:p w:rsidR="00045A2F" w:rsidRPr="008E791B" w:rsidRDefault="00045A2F" w:rsidP="00045A2F">
            <w:pPr>
              <w:tabs>
                <w:tab w:val="decimal" w:pos="736"/>
              </w:tabs>
              <w:ind w:left="-74" w:right="-96"/>
            </w:pPr>
            <w:r w:rsidRPr="00245814">
              <w:t>(20,651)</w:t>
            </w:r>
          </w:p>
        </w:tc>
      </w:tr>
      <w:tr w:rsidR="00045A2F" w:rsidRPr="0077796A" w:rsidTr="00045A2F">
        <w:tc>
          <w:tcPr>
            <w:tcW w:w="1564" w:type="pct"/>
          </w:tcPr>
          <w:p w:rsidR="00045A2F" w:rsidRPr="0077796A" w:rsidRDefault="00045A2F" w:rsidP="00045A2F">
            <w:pPr>
              <w:ind w:right="-79"/>
              <w:rPr>
                <w:sz w:val="18"/>
                <w:szCs w:val="18"/>
              </w:rPr>
            </w:pPr>
            <w:r w:rsidRPr="0077796A">
              <w:rPr>
                <w:sz w:val="18"/>
                <w:szCs w:val="18"/>
              </w:rPr>
              <w:t>Intangible assets</w:t>
            </w:r>
          </w:p>
        </w:tc>
        <w:tc>
          <w:tcPr>
            <w:tcW w:w="346" w:type="pct"/>
          </w:tcPr>
          <w:p w:rsidR="00045A2F" w:rsidRPr="00B94352" w:rsidRDefault="00045A2F" w:rsidP="00045A2F">
            <w:pPr>
              <w:tabs>
                <w:tab w:val="decimal" w:pos="736"/>
              </w:tabs>
              <w:ind w:left="-74" w:right="-96"/>
              <w:rPr>
                <w:sz w:val="18"/>
                <w:szCs w:val="18"/>
                <w:cs/>
                <w:lang w:val="en-GB"/>
              </w:rPr>
            </w:pPr>
            <w:r w:rsidRPr="008E791B">
              <w:t>(33,039)</w:t>
            </w:r>
          </w:p>
        </w:tc>
        <w:tc>
          <w:tcPr>
            <w:tcW w:w="75" w:type="pct"/>
          </w:tcPr>
          <w:p w:rsidR="00045A2F" w:rsidRPr="0077796A" w:rsidRDefault="00045A2F" w:rsidP="00045A2F">
            <w:pPr>
              <w:tabs>
                <w:tab w:val="decimal" w:pos="736"/>
              </w:tabs>
              <w:ind w:left="-74" w:right="-96"/>
              <w:rPr>
                <w:sz w:val="18"/>
                <w:szCs w:val="18"/>
                <w:lang w:val="en-GB"/>
              </w:rPr>
            </w:pPr>
          </w:p>
        </w:tc>
        <w:tc>
          <w:tcPr>
            <w:tcW w:w="346" w:type="pct"/>
          </w:tcPr>
          <w:p w:rsidR="00045A2F" w:rsidRPr="00B45D64" w:rsidRDefault="00045A2F" w:rsidP="00045A2F">
            <w:pPr>
              <w:tabs>
                <w:tab w:val="decimal" w:pos="736"/>
              </w:tabs>
              <w:ind w:left="-74" w:right="-96"/>
              <w:rPr>
                <w:sz w:val="18"/>
                <w:szCs w:val="18"/>
                <w:cs/>
                <w:lang w:val="en-GB"/>
              </w:rPr>
            </w:pPr>
            <w:r w:rsidRPr="00065049">
              <w:t>2,951</w:t>
            </w:r>
          </w:p>
        </w:tc>
        <w:tc>
          <w:tcPr>
            <w:tcW w:w="75" w:type="pct"/>
          </w:tcPr>
          <w:p w:rsidR="00045A2F" w:rsidRPr="0077796A" w:rsidRDefault="00045A2F" w:rsidP="00045A2F">
            <w:pPr>
              <w:tabs>
                <w:tab w:val="decimal" w:pos="736"/>
              </w:tabs>
              <w:ind w:left="-74" w:right="-96"/>
              <w:rPr>
                <w:sz w:val="18"/>
                <w:szCs w:val="18"/>
                <w:lang w:val="en-GB"/>
              </w:rPr>
            </w:pPr>
          </w:p>
        </w:tc>
        <w:tc>
          <w:tcPr>
            <w:tcW w:w="407" w:type="pct"/>
          </w:tcPr>
          <w:p w:rsidR="00045A2F" w:rsidRPr="00B45D64" w:rsidRDefault="00045A2F" w:rsidP="00045A2F">
            <w:pPr>
              <w:tabs>
                <w:tab w:val="decimal" w:pos="770"/>
              </w:tabs>
              <w:ind w:left="-72" w:right="-101"/>
              <w:rPr>
                <w:sz w:val="18"/>
                <w:szCs w:val="18"/>
                <w:lang w:val="en-GB"/>
              </w:rPr>
            </w:pPr>
            <w:r w:rsidRPr="00065049">
              <w:t>-</w:t>
            </w:r>
          </w:p>
        </w:tc>
        <w:tc>
          <w:tcPr>
            <w:tcW w:w="75" w:type="pct"/>
          </w:tcPr>
          <w:p w:rsidR="00045A2F" w:rsidRPr="00B45D64" w:rsidRDefault="00045A2F" w:rsidP="00045A2F">
            <w:pPr>
              <w:tabs>
                <w:tab w:val="decimal" w:pos="736"/>
              </w:tabs>
              <w:ind w:left="-74" w:right="-96"/>
              <w:rPr>
                <w:sz w:val="18"/>
                <w:szCs w:val="18"/>
                <w:lang w:val="en-GB"/>
              </w:rPr>
            </w:pPr>
          </w:p>
        </w:tc>
        <w:tc>
          <w:tcPr>
            <w:tcW w:w="346" w:type="pct"/>
          </w:tcPr>
          <w:p w:rsidR="00045A2F" w:rsidRPr="00B45D64" w:rsidRDefault="00045A2F" w:rsidP="00045A2F">
            <w:pPr>
              <w:tabs>
                <w:tab w:val="decimal" w:pos="736"/>
              </w:tabs>
              <w:ind w:left="-74" w:right="-96"/>
              <w:rPr>
                <w:sz w:val="18"/>
                <w:szCs w:val="18"/>
                <w:lang w:val="en-GB"/>
              </w:rPr>
            </w:pPr>
            <w:r w:rsidRPr="00065049">
              <w:t>(30,088)</w:t>
            </w:r>
          </w:p>
        </w:tc>
        <w:tc>
          <w:tcPr>
            <w:tcW w:w="75" w:type="pct"/>
          </w:tcPr>
          <w:p w:rsidR="00045A2F" w:rsidRPr="0077796A" w:rsidRDefault="00045A2F" w:rsidP="00045A2F">
            <w:pPr>
              <w:tabs>
                <w:tab w:val="decimal" w:pos="736"/>
              </w:tabs>
              <w:ind w:left="-74" w:right="-96"/>
              <w:rPr>
                <w:sz w:val="18"/>
                <w:szCs w:val="18"/>
                <w:lang w:val="en-GB"/>
              </w:rPr>
            </w:pPr>
          </w:p>
        </w:tc>
        <w:tc>
          <w:tcPr>
            <w:tcW w:w="346" w:type="pct"/>
          </w:tcPr>
          <w:p w:rsidR="00045A2F" w:rsidRPr="00B45D64" w:rsidRDefault="00045A2F" w:rsidP="00045A2F">
            <w:pPr>
              <w:tabs>
                <w:tab w:val="decimal" w:pos="736"/>
              </w:tabs>
              <w:ind w:left="-74" w:right="-96"/>
              <w:rPr>
                <w:sz w:val="18"/>
                <w:szCs w:val="18"/>
                <w:lang w:val="en-GB"/>
              </w:rPr>
            </w:pPr>
            <w:r w:rsidRPr="00065049">
              <w:t>(30,088)</w:t>
            </w:r>
          </w:p>
        </w:tc>
        <w:tc>
          <w:tcPr>
            <w:tcW w:w="75" w:type="pct"/>
          </w:tcPr>
          <w:p w:rsidR="00045A2F" w:rsidRPr="0077796A" w:rsidRDefault="00045A2F" w:rsidP="00045A2F">
            <w:pPr>
              <w:tabs>
                <w:tab w:val="decimal" w:pos="736"/>
              </w:tabs>
              <w:ind w:left="-74" w:right="-96"/>
              <w:rPr>
                <w:sz w:val="18"/>
                <w:szCs w:val="18"/>
                <w:lang w:val="en-GB"/>
              </w:rPr>
            </w:pPr>
          </w:p>
        </w:tc>
        <w:tc>
          <w:tcPr>
            <w:tcW w:w="346" w:type="pct"/>
          </w:tcPr>
          <w:p w:rsidR="00045A2F" w:rsidRPr="00065049" w:rsidRDefault="00045A2F" w:rsidP="00045A2F">
            <w:pPr>
              <w:tabs>
                <w:tab w:val="decimal" w:pos="736"/>
              </w:tabs>
              <w:ind w:left="-74" w:right="-96"/>
            </w:pPr>
            <w:r w:rsidRPr="00245814">
              <w:t>2,950</w:t>
            </w:r>
          </w:p>
        </w:tc>
        <w:tc>
          <w:tcPr>
            <w:tcW w:w="75" w:type="pct"/>
          </w:tcPr>
          <w:p w:rsidR="00045A2F" w:rsidRPr="00065049" w:rsidRDefault="00045A2F" w:rsidP="00045A2F">
            <w:pPr>
              <w:tabs>
                <w:tab w:val="decimal" w:pos="736"/>
              </w:tabs>
              <w:ind w:left="-74" w:right="-96"/>
            </w:pPr>
          </w:p>
        </w:tc>
        <w:tc>
          <w:tcPr>
            <w:tcW w:w="408" w:type="pct"/>
          </w:tcPr>
          <w:p w:rsidR="00045A2F" w:rsidRPr="00065049" w:rsidRDefault="00045A2F" w:rsidP="00045A2F">
            <w:pPr>
              <w:tabs>
                <w:tab w:val="decimal" w:pos="736"/>
              </w:tabs>
              <w:ind w:right="-96"/>
            </w:pPr>
            <w:r w:rsidRPr="00285514">
              <w:t>-</w:t>
            </w:r>
          </w:p>
        </w:tc>
        <w:tc>
          <w:tcPr>
            <w:tcW w:w="75" w:type="pct"/>
          </w:tcPr>
          <w:p w:rsidR="00045A2F" w:rsidRPr="00065049" w:rsidRDefault="00045A2F" w:rsidP="00045A2F">
            <w:pPr>
              <w:tabs>
                <w:tab w:val="decimal" w:pos="736"/>
              </w:tabs>
              <w:ind w:left="-74" w:right="-96"/>
            </w:pPr>
          </w:p>
        </w:tc>
        <w:tc>
          <w:tcPr>
            <w:tcW w:w="362" w:type="pct"/>
          </w:tcPr>
          <w:p w:rsidR="00045A2F" w:rsidRPr="008E791B" w:rsidRDefault="00045A2F" w:rsidP="00045A2F">
            <w:pPr>
              <w:tabs>
                <w:tab w:val="decimal" w:pos="736"/>
              </w:tabs>
              <w:ind w:left="-74" w:right="-96"/>
            </w:pPr>
            <w:r w:rsidRPr="00245814">
              <w:t>(27,138)</w:t>
            </w:r>
          </w:p>
        </w:tc>
      </w:tr>
      <w:tr w:rsidR="00045A2F" w:rsidRPr="0077796A" w:rsidTr="00045A2F">
        <w:tc>
          <w:tcPr>
            <w:tcW w:w="1564" w:type="pct"/>
          </w:tcPr>
          <w:p w:rsidR="00045A2F" w:rsidRPr="0077796A" w:rsidRDefault="00045A2F" w:rsidP="00045A2F">
            <w:pPr>
              <w:ind w:right="-79"/>
              <w:rPr>
                <w:b/>
                <w:bCs/>
                <w:sz w:val="18"/>
                <w:szCs w:val="18"/>
              </w:rPr>
            </w:pPr>
            <w:r w:rsidRPr="0077796A">
              <w:rPr>
                <w:b/>
                <w:bCs/>
                <w:sz w:val="18"/>
                <w:szCs w:val="18"/>
              </w:rPr>
              <w:t>Total</w:t>
            </w:r>
          </w:p>
        </w:tc>
        <w:tc>
          <w:tcPr>
            <w:tcW w:w="346" w:type="pct"/>
            <w:tcBorders>
              <w:top w:val="single" w:sz="4" w:space="0" w:color="auto"/>
              <w:bottom w:val="double" w:sz="4" w:space="0" w:color="auto"/>
            </w:tcBorders>
          </w:tcPr>
          <w:p w:rsidR="00045A2F" w:rsidRPr="00355D00" w:rsidRDefault="00045A2F" w:rsidP="00045A2F">
            <w:pPr>
              <w:tabs>
                <w:tab w:val="decimal" w:pos="736"/>
              </w:tabs>
              <w:ind w:left="-74" w:right="-96"/>
              <w:rPr>
                <w:b/>
                <w:bCs/>
                <w:sz w:val="18"/>
                <w:szCs w:val="18"/>
                <w:cs/>
                <w:lang w:val="en-GB"/>
              </w:rPr>
            </w:pPr>
            <w:r w:rsidRPr="00ED260D">
              <w:rPr>
                <w:b/>
                <w:bCs/>
              </w:rPr>
              <w:t>(72,357)</w:t>
            </w:r>
          </w:p>
        </w:tc>
        <w:tc>
          <w:tcPr>
            <w:tcW w:w="75" w:type="pct"/>
          </w:tcPr>
          <w:p w:rsidR="00045A2F" w:rsidRPr="00355D00" w:rsidRDefault="00045A2F" w:rsidP="00045A2F">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045A2F" w:rsidRPr="00355D00" w:rsidRDefault="00045A2F" w:rsidP="00045A2F">
            <w:pPr>
              <w:tabs>
                <w:tab w:val="decimal" w:pos="736"/>
              </w:tabs>
              <w:ind w:left="-74" w:right="-96"/>
              <w:rPr>
                <w:b/>
                <w:bCs/>
                <w:sz w:val="18"/>
                <w:szCs w:val="18"/>
                <w:cs/>
                <w:lang w:val="en-GB"/>
              </w:rPr>
            </w:pPr>
            <w:r w:rsidRPr="00065049">
              <w:rPr>
                <w:b/>
                <w:bCs/>
              </w:rPr>
              <w:t>9,226</w:t>
            </w:r>
          </w:p>
        </w:tc>
        <w:tc>
          <w:tcPr>
            <w:tcW w:w="75" w:type="pct"/>
          </w:tcPr>
          <w:p w:rsidR="00045A2F" w:rsidRPr="00355D00" w:rsidRDefault="00045A2F" w:rsidP="00045A2F">
            <w:pPr>
              <w:tabs>
                <w:tab w:val="decimal" w:pos="736"/>
              </w:tabs>
              <w:ind w:left="-74" w:right="-96"/>
              <w:rPr>
                <w:b/>
                <w:bCs/>
                <w:sz w:val="18"/>
                <w:szCs w:val="18"/>
                <w:lang w:val="en-GB"/>
              </w:rPr>
            </w:pPr>
          </w:p>
        </w:tc>
        <w:tc>
          <w:tcPr>
            <w:tcW w:w="407" w:type="pct"/>
            <w:tcBorders>
              <w:top w:val="single" w:sz="4" w:space="0" w:color="auto"/>
              <w:bottom w:val="double" w:sz="4" w:space="0" w:color="auto"/>
            </w:tcBorders>
          </w:tcPr>
          <w:p w:rsidR="00045A2F" w:rsidRPr="00426574" w:rsidRDefault="00045A2F" w:rsidP="00045A2F">
            <w:pPr>
              <w:tabs>
                <w:tab w:val="decimal" w:pos="770"/>
              </w:tabs>
              <w:ind w:left="-72" w:right="-101"/>
              <w:rPr>
                <w:b/>
                <w:bCs/>
                <w:sz w:val="18"/>
                <w:szCs w:val="18"/>
                <w:lang w:val="en-GB"/>
              </w:rPr>
            </w:pPr>
            <w:r w:rsidRPr="00285514">
              <w:t>-</w:t>
            </w:r>
          </w:p>
        </w:tc>
        <w:tc>
          <w:tcPr>
            <w:tcW w:w="75" w:type="pct"/>
          </w:tcPr>
          <w:p w:rsidR="00045A2F" w:rsidRPr="00355D00" w:rsidRDefault="00045A2F" w:rsidP="00045A2F">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045A2F" w:rsidRPr="00355D00" w:rsidRDefault="00045A2F" w:rsidP="00045A2F">
            <w:pPr>
              <w:tabs>
                <w:tab w:val="decimal" w:pos="736"/>
              </w:tabs>
              <w:ind w:left="-74" w:right="-96"/>
              <w:rPr>
                <w:b/>
                <w:bCs/>
                <w:sz w:val="18"/>
                <w:szCs w:val="18"/>
                <w:cs/>
                <w:lang w:val="en-GB"/>
              </w:rPr>
            </w:pPr>
            <w:r w:rsidRPr="00065049">
              <w:rPr>
                <w:b/>
                <w:bCs/>
              </w:rPr>
              <w:t>(63,131)</w:t>
            </w:r>
          </w:p>
        </w:tc>
        <w:tc>
          <w:tcPr>
            <w:tcW w:w="75" w:type="pct"/>
          </w:tcPr>
          <w:p w:rsidR="00045A2F" w:rsidRPr="00355D00" w:rsidRDefault="00045A2F" w:rsidP="00045A2F">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045A2F" w:rsidRPr="00355D00" w:rsidRDefault="00045A2F" w:rsidP="00045A2F">
            <w:pPr>
              <w:tabs>
                <w:tab w:val="decimal" w:pos="736"/>
              </w:tabs>
              <w:ind w:left="-74" w:right="-96"/>
              <w:rPr>
                <w:b/>
                <w:bCs/>
                <w:sz w:val="18"/>
                <w:szCs w:val="18"/>
                <w:cs/>
                <w:lang w:val="en-GB"/>
              </w:rPr>
            </w:pPr>
            <w:r w:rsidRPr="00065049">
              <w:rPr>
                <w:b/>
                <w:bCs/>
              </w:rPr>
              <w:t>(63,131)</w:t>
            </w:r>
          </w:p>
        </w:tc>
        <w:tc>
          <w:tcPr>
            <w:tcW w:w="75" w:type="pct"/>
          </w:tcPr>
          <w:p w:rsidR="00045A2F" w:rsidRPr="00355D00" w:rsidRDefault="00045A2F" w:rsidP="00045A2F">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045A2F" w:rsidRPr="00065049" w:rsidRDefault="00045A2F" w:rsidP="00045A2F">
            <w:pPr>
              <w:tabs>
                <w:tab w:val="decimal" w:pos="736"/>
              </w:tabs>
              <w:ind w:left="-74" w:right="-96"/>
              <w:rPr>
                <w:b/>
                <w:bCs/>
              </w:rPr>
            </w:pPr>
            <w:r w:rsidRPr="00245814">
              <w:rPr>
                <w:b/>
                <w:bCs/>
              </w:rPr>
              <w:t>6,102</w:t>
            </w:r>
          </w:p>
        </w:tc>
        <w:tc>
          <w:tcPr>
            <w:tcW w:w="75" w:type="pct"/>
          </w:tcPr>
          <w:p w:rsidR="00045A2F" w:rsidRPr="00065049" w:rsidRDefault="00045A2F" w:rsidP="00045A2F">
            <w:pPr>
              <w:tabs>
                <w:tab w:val="decimal" w:pos="736"/>
              </w:tabs>
              <w:ind w:left="-74" w:right="-96"/>
              <w:rPr>
                <w:b/>
                <w:bCs/>
              </w:rPr>
            </w:pPr>
          </w:p>
        </w:tc>
        <w:tc>
          <w:tcPr>
            <w:tcW w:w="408" w:type="pct"/>
            <w:tcBorders>
              <w:top w:val="single" w:sz="4" w:space="0" w:color="auto"/>
              <w:bottom w:val="double" w:sz="4" w:space="0" w:color="auto"/>
            </w:tcBorders>
          </w:tcPr>
          <w:p w:rsidR="00045A2F" w:rsidRPr="00065049" w:rsidRDefault="00045A2F" w:rsidP="00045A2F">
            <w:pPr>
              <w:tabs>
                <w:tab w:val="decimal" w:pos="736"/>
              </w:tabs>
              <w:ind w:right="-96"/>
              <w:rPr>
                <w:b/>
                <w:bCs/>
              </w:rPr>
            </w:pPr>
            <w:r w:rsidRPr="00285514">
              <w:t>-</w:t>
            </w:r>
          </w:p>
        </w:tc>
        <w:tc>
          <w:tcPr>
            <w:tcW w:w="75" w:type="pct"/>
          </w:tcPr>
          <w:p w:rsidR="00045A2F" w:rsidRPr="00065049" w:rsidRDefault="00045A2F" w:rsidP="00045A2F">
            <w:pPr>
              <w:tabs>
                <w:tab w:val="decimal" w:pos="736"/>
              </w:tabs>
              <w:ind w:left="-74" w:right="-96"/>
              <w:rPr>
                <w:b/>
                <w:bCs/>
              </w:rPr>
            </w:pPr>
          </w:p>
        </w:tc>
        <w:tc>
          <w:tcPr>
            <w:tcW w:w="362" w:type="pct"/>
            <w:tcBorders>
              <w:top w:val="single" w:sz="4" w:space="0" w:color="auto"/>
              <w:bottom w:val="double" w:sz="4" w:space="0" w:color="auto"/>
            </w:tcBorders>
          </w:tcPr>
          <w:p w:rsidR="00045A2F" w:rsidRPr="00065049" w:rsidRDefault="00045A2F" w:rsidP="00045A2F">
            <w:pPr>
              <w:tabs>
                <w:tab w:val="decimal" w:pos="736"/>
              </w:tabs>
              <w:ind w:left="-74" w:right="-96"/>
              <w:rPr>
                <w:b/>
                <w:bCs/>
              </w:rPr>
            </w:pPr>
            <w:r w:rsidRPr="00245814">
              <w:rPr>
                <w:b/>
                <w:bCs/>
              </w:rPr>
              <w:t>(57,029)</w:t>
            </w:r>
          </w:p>
        </w:tc>
      </w:tr>
      <w:tr w:rsidR="00045A2F" w:rsidRPr="0077796A" w:rsidTr="00045A2F">
        <w:tc>
          <w:tcPr>
            <w:tcW w:w="1564" w:type="pct"/>
          </w:tcPr>
          <w:p w:rsidR="00045A2F" w:rsidRPr="0077796A" w:rsidRDefault="00045A2F" w:rsidP="00045A2F">
            <w:pPr>
              <w:ind w:right="-79"/>
              <w:rPr>
                <w:b/>
                <w:bCs/>
                <w:sz w:val="18"/>
                <w:szCs w:val="18"/>
              </w:rPr>
            </w:pPr>
          </w:p>
        </w:tc>
        <w:tc>
          <w:tcPr>
            <w:tcW w:w="346" w:type="pct"/>
            <w:tcBorders>
              <w:top w:val="double" w:sz="4" w:space="0" w:color="auto"/>
            </w:tcBorders>
          </w:tcPr>
          <w:p w:rsidR="00045A2F" w:rsidRPr="00B94352"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b/>
                <w:bCs/>
                <w:sz w:val="18"/>
                <w:szCs w:val="18"/>
                <w:lang w:val="en-GB"/>
              </w:rPr>
            </w:pPr>
          </w:p>
        </w:tc>
        <w:tc>
          <w:tcPr>
            <w:tcW w:w="346" w:type="pct"/>
            <w:tcBorders>
              <w:top w:val="double" w:sz="4" w:space="0" w:color="auto"/>
            </w:tcBorders>
          </w:tcPr>
          <w:p w:rsidR="00045A2F" w:rsidRPr="00B45D64"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b/>
                <w:bCs/>
                <w:sz w:val="18"/>
                <w:szCs w:val="18"/>
                <w:lang w:val="en-GB"/>
              </w:rPr>
            </w:pPr>
          </w:p>
        </w:tc>
        <w:tc>
          <w:tcPr>
            <w:tcW w:w="407" w:type="pct"/>
            <w:tcBorders>
              <w:top w:val="double" w:sz="4" w:space="0" w:color="auto"/>
            </w:tcBorders>
          </w:tcPr>
          <w:p w:rsidR="00045A2F" w:rsidRPr="00B94352" w:rsidRDefault="00045A2F" w:rsidP="00045A2F">
            <w:pPr>
              <w:tabs>
                <w:tab w:val="decimal" w:pos="770"/>
              </w:tabs>
              <w:ind w:left="-72" w:right="-101"/>
              <w:rPr>
                <w:sz w:val="18"/>
                <w:szCs w:val="18"/>
                <w:lang w:val="en-GB"/>
              </w:rPr>
            </w:pPr>
          </w:p>
        </w:tc>
        <w:tc>
          <w:tcPr>
            <w:tcW w:w="75" w:type="pct"/>
          </w:tcPr>
          <w:p w:rsidR="00045A2F" w:rsidRPr="00B45D64" w:rsidRDefault="00045A2F" w:rsidP="00045A2F">
            <w:pPr>
              <w:tabs>
                <w:tab w:val="decimal" w:pos="736"/>
              </w:tabs>
              <w:ind w:left="-74" w:right="-96"/>
              <w:rPr>
                <w:sz w:val="18"/>
                <w:szCs w:val="18"/>
                <w:lang w:val="en-GB"/>
              </w:rPr>
            </w:pPr>
          </w:p>
        </w:tc>
        <w:tc>
          <w:tcPr>
            <w:tcW w:w="346" w:type="pct"/>
            <w:tcBorders>
              <w:top w:val="double" w:sz="4" w:space="0" w:color="auto"/>
            </w:tcBorders>
          </w:tcPr>
          <w:p w:rsidR="00045A2F" w:rsidRPr="00B45D64"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b/>
                <w:bCs/>
                <w:sz w:val="18"/>
                <w:szCs w:val="18"/>
                <w:lang w:val="en-GB"/>
              </w:rPr>
            </w:pPr>
          </w:p>
        </w:tc>
        <w:tc>
          <w:tcPr>
            <w:tcW w:w="346" w:type="pct"/>
            <w:tcBorders>
              <w:top w:val="double" w:sz="4" w:space="0" w:color="auto"/>
            </w:tcBorders>
          </w:tcPr>
          <w:p w:rsidR="00045A2F" w:rsidRPr="00B45D64" w:rsidRDefault="00045A2F" w:rsidP="00045A2F">
            <w:pPr>
              <w:tabs>
                <w:tab w:val="decimal" w:pos="736"/>
              </w:tabs>
              <w:ind w:left="-74" w:right="-96"/>
              <w:rPr>
                <w:sz w:val="18"/>
                <w:szCs w:val="18"/>
                <w:lang w:val="en-GB"/>
              </w:rPr>
            </w:pPr>
          </w:p>
        </w:tc>
        <w:tc>
          <w:tcPr>
            <w:tcW w:w="75" w:type="pct"/>
          </w:tcPr>
          <w:p w:rsidR="00045A2F" w:rsidRPr="0077796A" w:rsidRDefault="00045A2F" w:rsidP="00045A2F">
            <w:pPr>
              <w:tabs>
                <w:tab w:val="decimal" w:pos="736"/>
              </w:tabs>
              <w:ind w:left="-74" w:right="-96"/>
              <w:rPr>
                <w:b/>
                <w:bCs/>
                <w:sz w:val="18"/>
                <w:szCs w:val="18"/>
                <w:lang w:val="en-GB"/>
              </w:rPr>
            </w:pPr>
          </w:p>
        </w:tc>
        <w:tc>
          <w:tcPr>
            <w:tcW w:w="346" w:type="pct"/>
            <w:tcBorders>
              <w:top w:val="double" w:sz="4" w:space="0" w:color="auto"/>
            </w:tcBorders>
          </w:tcPr>
          <w:p w:rsidR="00045A2F" w:rsidRPr="0037304E" w:rsidRDefault="00045A2F" w:rsidP="00045A2F">
            <w:pPr>
              <w:tabs>
                <w:tab w:val="decimal" w:pos="736"/>
              </w:tabs>
              <w:ind w:right="-96"/>
              <w:rPr>
                <w:sz w:val="18"/>
                <w:szCs w:val="18"/>
                <w:lang w:val="en-GB"/>
              </w:rPr>
            </w:pPr>
          </w:p>
        </w:tc>
        <w:tc>
          <w:tcPr>
            <w:tcW w:w="75" w:type="pct"/>
          </w:tcPr>
          <w:p w:rsidR="00045A2F" w:rsidRPr="0077796A" w:rsidRDefault="00045A2F" w:rsidP="00045A2F">
            <w:pPr>
              <w:tabs>
                <w:tab w:val="decimal" w:pos="736"/>
              </w:tabs>
              <w:ind w:left="-74" w:right="-96"/>
              <w:rPr>
                <w:b/>
                <w:bCs/>
                <w:sz w:val="18"/>
                <w:szCs w:val="18"/>
                <w:lang w:val="en-GB"/>
              </w:rPr>
            </w:pPr>
          </w:p>
        </w:tc>
        <w:tc>
          <w:tcPr>
            <w:tcW w:w="408" w:type="pct"/>
            <w:tcBorders>
              <w:top w:val="double" w:sz="4" w:space="0" w:color="auto"/>
            </w:tcBorders>
          </w:tcPr>
          <w:p w:rsidR="00045A2F" w:rsidRPr="00B94352" w:rsidRDefault="00045A2F" w:rsidP="00045A2F">
            <w:pPr>
              <w:tabs>
                <w:tab w:val="decimal" w:pos="736"/>
              </w:tabs>
              <w:ind w:left="-74" w:right="-96"/>
              <w:rPr>
                <w:sz w:val="18"/>
                <w:szCs w:val="18"/>
                <w:lang w:val="en-GB"/>
              </w:rPr>
            </w:pPr>
          </w:p>
        </w:tc>
        <w:tc>
          <w:tcPr>
            <w:tcW w:w="75" w:type="pct"/>
          </w:tcPr>
          <w:p w:rsidR="00045A2F" w:rsidRPr="00B45D64" w:rsidRDefault="00045A2F" w:rsidP="00045A2F">
            <w:pPr>
              <w:tabs>
                <w:tab w:val="decimal" w:pos="736"/>
              </w:tabs>
              <w:ind w:left="-74" w:right="-96"/>
              <w:rPr>
                <w:sz w:val="18"/>
                <w:szCs w:val="18"/>
                <w:lang w:val="en-GB"/>
              </w:rPr>
            </w:pPr>
          </w:p>
        </w:tc>
        <w:tc>
          <w:tcPr>
            <w:tcW w:w="362" w:type="pct"/>
            <w:tcBorders>
              <w:top w:val="double" w:sz="4" w:space="0" w:color="auto"/>
            </w:tcBorders>
          </w:tcPr>
          <w:p w:rsidR="00045A2F" w:rsidRPr="008E791B" w:rsidRDefault="00045A2F" w:rsidP="00045A2F">
            <w:pPr>
              <w:tabs>
                <w:tab w:val="decimal" w:pos="736"/>
              </w:tabs>
              <w:ind w:right="-96"/>
            </w:pPr>
          </w:p>
        </w:tc>
      </w:tr>
      <w:tr w:rsidR="00045A2F" w:rsidRPr="0077796A" w:rsidTr="00045A2F">
        <w:tc>
          <w:tcPr>
            <w:tcW w:w="1564" w:type="pct"/>
          </w:tcPr>
          <w:p w:rsidR="00045A2F" w:rsidRPr="0077796A" w:rsidRDefault="00045A2F" w:rsidP="00045A2F">
            <w:pPr>
              <w:ind w:left="162" w:right="-79" w:hanging="162"/>
              <w:rPr>
                <w:b/>
                <w:bCs/>
                <w:sz w:val="18"/>
                <w:szCs w:val="18"/>
              </w:rPr>
            </w:pPr>
            <w:r w:rsidRPr="0077796A">
              <w:rPr>
                <w:b/>
                <w:bCs/>
                <w:sz w:val="18"/>
                <w:szCs w:val="18"/>
              </w:rPr>
              <w:t>Net</w:t>
            </w:r>
          </w:p>
        </w:tc>
        <w:tc>
          <w:tcPr>
            <w:tcW w:w="346" w:type="pct"/>
            <w:tcBorders>
              <w:bottom w:val="double" w:sz="4" w:space="0" w:color="auto"/>
            </w:tcBorders>
          </w:tcPr>
          <w:p w:rsidR="00045A2F" w:rsidRPr="00B94352" w:rsidRDefault="00045A2F" w:rsidP="00045A2F">
            <w:pPr>
              <w:tabs>
                <w:tab w:val="decimal" w:pos="736"/>
              </w:tabs>
              <w:ind w:left="-74" w:right="-96"/>
              <w:rPr>
                <w:b/>
                <w:bCs/>
                <w:sz w:val="18"/>
                <w:szCs w:val="18"/>
                <w:cs/>
                <w:lang w:val="en-GB"/>
              </w:rPr>
            </w:pPr>
            <w:r w:rsidRPr="00ED260D">
              <w:rPr>
                <w:b/>
                <w:bCs/>
              </w:rPr>
              <w:t>45,725</w:t>
            </w:r>
          </w:p>
        </w:tc>
        <w:tc>
          <w:tcPr>
            <w:tcW w:w="75" w:type="pct"/>
          </w:tcPr>
          <w:p w:rsidR="00045A2F" w:rsidRPr="00B94352" w:rsidRDefault="00045A2F" w:rsidP="00045A2F">
            <w:pPr>
              <w:tabs>
                <w:tab w:val="decimal" w:pos="736"/>
              </w:tabs>
              <w:ind w:left="-74" w:right="-96"/>
              <w:rPr>
                <w:b/>
                <w:bCs/>
                <w:sz w:val="18"/>
                <w:szCs w:val="18"/>
                <w:lang w:val="en-GB"/>
              </w:rPr>
            </w:pPr>
          </w:p>
        </w:tc>
        <w:tc>
          <w:tcPr>
            <w:tcW w:w="346" w:type="pct"/>
            <w:tcBorders>
              <w:bottom w:val="double" w:sz="4" w:space="0" w:color="auto"/>
            </w:tcBorders>
          </w:tcPr>
          <w:p w:rsidR="00045A2F" w:rsidRPr="00B45D64" w:rsidRDefault="00045A2F" w:rsidP="00045A2F">
            <w:pPr>
              <w:tabs>
                <w:tab w:val="decimal" w:pos="736"/>
              </w:tabs>
              <w:ind w:left="-74" w:right="-96"/>
              <w:rPr>
                <w:b/>
                <w:bCs/>
                <w:sz w:val="18"/>
                <w:szCs w:val="18"/>
                <w:cs/>
                <w:lang w:val="en-GB"/>
              </w:rPr>
            </w:pPr>
            <w:r w:rsidRPr="00065049">
              <w:rPr>
                <w:b/>
                <w:bCs/>
              </w:rPr>
              <w:t>16,260</w:t>
            </w:r>
          </w:p>
        </w:tc>
        <w:tc>
          <w:tcPr>
            <w:tcW w:w="75" w:type="pct"/>
          </w:tcPr>
          <w:p w:rsidR="00045A2F" w:rsidRPr="00B45D64" w:rsidRDefault="00045A2F" w:rsidP="00045A2F">
            <w:pPr>
              <w:tabs>
                <w:tab w:val="decimal" w:pos="736"/>
              </w:tabs>
              <w:ind w:left="-74" w:right="-96"/>
              <w:rPr>
                <w:b/>
                <w:bCs/>
                <w:sz w:val="18"/>
                <w:szCs w:val="18"/>
                <w:lang w:val="en-GB"/>
              </w:rPr>
            </w:pPr>
          </w:p>
        </w:tc>
        <w:tc>
          <w:tcPr>
            <w:tcW w:w="407" w:type="pct"/>
            <w:tcBorders>
              <w:bottom w:val="double" w:sz="4" w:space="0" w:color="auto"/>
            </w:tcBorders>
          </w:tcPr>
          <w:p w:rsidR="00045A2F" w:rsidRPr="00426574" w:rsidRDefault="00045A2F" w:rsidP="00045A2F">
            <w:pPr>
              <w:tabs>
                <w:tab w:val="decimal" w:pos="770"/>
              </w:tabs>
              <w:ind w:left="-72" w:right="-101"/>
              <w:rPr>
                <w:b/>
                <w:bCs/>
                <w:sz w:val="18"/>
                <w:szCs w:val="18"/>
                <w:lang w:val="en-GB"/>
              </w:rPr>
            </w:pPr>
            <w:r w:rsidRPr="00065049">
              <w:rPr>
                <w:b/>
                <w:bCs/>
              </w:rPr>
              <w:t>-</w:t>
            </w:r>
          </w:p>
        </w:tc>
        <w:tc>
          <w:tcPr>
            <w:tcW w:w="75" w:type="pct"/>
          </w:tcPr>
          <w:p w:rsidR="00045A2F" w:rsidRPr="00B45D64" w:rsidRDefault="00045A2F" w:rsidP="00045A2F">
            <w:pPr>
              <w:tabs>
                <w:tab w:val="decimal" w:pos="736"/>
              </w:tabs>
              <w:ind w:left="-74" w:right="-96"/>
              <w:rPr>
                <w:b/>
                <w:bCs/>
                <w:sz w:val="18"/>
                <w:szCs w:val="18"/>
                <w:lang w:val="en-GB"/>
              </w:rPr>
            </w:pPr>
          </w:p>
        </w:tc>
        <w:tc>
          <w:tcPr>
            <w:tcW w:w="346" w:type="pct"/>
            <w:tcBorders>
              <w:bottom w:val="double" w:sz="4" w:space="0" w:color="auto"/>
            </w:tcBorders>
          </w:tcPr>
          <w:p w:rsidR="00045A2F" w:rsidRPr="00B45D64" w:rsidRDefault="00045A2F" w:rsidP="00045A2F">
            <w:pPr>
              <w:tabs>
                <w:tab w:val="decimal" w:pos="736"/>
              </w:tabs>
              <w:ind w:left="-74" w:right="-96"/>
              <w:rPr>
                <w:b/>
                <w:bCs/>
                <w:sz w:val="18"/>
                <w:szCs w:val="18"/>
                <w:cs/>
                <w:lang w:val="en-GB"/>
              </w:rPr>
            </w:pPr>
            <w:r w:rsidRPr="00065049">
              <w:rPr>
                <w:b/>
                <w:bCs/>
              </w:rPr>
              <w:t>61,985</w:t>
            </w:r>
          </w:p>
        </w:tc>
        <w:tc>
          <w:tcPr>
            <w:tcW w:w="75" w:type="pct"/>
          </w:tcPr>
          <w:p w:rsidR="00045A2F" w:rsidRPr="00B94352" w:rsidRDefault="00045A2F" w:rsidP="00045A2F">
            <w:pPr>
              <w:tabs>
                <w:tab w:val="decimal" w:pos="736"/>
              </w:tabs>
              <w:ind w:left="-74" w:right="-96"/>
              <w:rPr>
                <w:b/>
                <w:bCs/>
                <w:sz w:val="18"/>
                <w:szCs w:val="18"/>
                <w:lang w:val="en-GB"/>
              </w:rPr>
            </w:pPr>
          </w:p>
        </w:tc>
        <w:tc>
          <w:tcPr>
            <w:tcW w:w="346" w:type="pct"/>
            <w:tcBorders>
              <w:bottom w:val="double" w:sz="4" w:space="0" w:color="auto"/>
            </w:tcBorders>
          </w:tcPr>
          <w:p w:rsidR="00045A2F" w:rsidRPr="00B45D64" w:rsidRDefault="00045A2F" w:rsidP="00045A2F">
            <w:pPr>
              <w:tabs>
                <w:tab w:val="decimal" w:pos="736"/>
              </w:tabs>
              <w:ind w:left="-74" w:right="-96"/>
              <w:rPr>
                <w:b/>
                <w:bCs/>
                <w:sz w:val="18"/>
                <w:szCs w:val="18"/>
                <w:cs/>
                <w:lang w:val="en-GB"/>
              </w:rPr>
            </w:pPr>
            <w:r w:rsidRPr="00065049">
              <w:rPr>
                <w:b/>
                <w:bCs/>
              </w:rPr>
              <w:t>61,985</w:t>
            </w:r>
          </w:p>
        </w:tc>
        <w:tc>
          <w:tcPr>
            <w:tcW w:w="75" w:type="pct"/>
          </w:tcPr>
          <w:p w:rsidR="00045A2F" w:rsidRPr="00B94352" w:rsidRDefault="00045A2F" w:rsidP="00045A2F">
            <w:pPr>
              <w:tabs>
                <w:tab w:val="decimal" w:pos="736"/>
              </w:tabs>
              <w:ind w:left="-74" w:right="-96"/>
              <w:rPr>
                <w:b/>
                <w:bCs/>
                <w:sz w:val="18"/>
                <w:szCs w:val="18"/>
                <w:lang w:val="en-GB"/>
              </w:rPr>
            </w:pPr>
          </w:p>
        </w:tc>
        <w:tc>
          <w:tcPr>
            <w:tcW w:w="346" w:type="pct"/>
            <w:tcBorders>
              <w:bottom w:val="double" w:sz="4" w:space="0" w:color="auto"/>
            </w:tcBorders>
          </w:tcPr>
          <w:p w:rsidR="00045A2F" w:rsidRPr="00065049" w:rsidRDefault="00045A2F" w:rsidP="00045A2F">
            <w:pPr>
              <w:tabs>
                <w:tab w:val="decimal" w:pos="736"/>
              </w:tabs>
              <w:ind w:left="-74" w:right="-96"/>
              <w:rPr>
                <w:b/>
                <w:bCs/>
              </w:rPr>
            </w:pPr>
            <w:r w:rsidRPr="00245814">
              <w:rPr>
                <w:b/>
                <w:bCs/>
              </w:rPr>
              <w:t>10,819</w:t>
            </w:r>
          </w:p>
        </w:tc>
        <w:tc>
          <w:tcPr>
            <w:tcW w:w="75" w:type="pct"/>
          </w:tcPr>
          <w:p w:rsidR="00045A2F" w:rsidRPr="00065049" w:rsidRDefault="00045A2F" w:rsidP="00045A2F">
            <w:pPr>
              <w:tabs>
                <w:tab w:val="decimal" w:pos="736"/>
              </w:tabs>
              <w:ind w:left="-74" w:right="-96"/>
              <w:rPr>
                <w:b/>
                <w:bCs/>
              </w:rPr>
            </w:pPr>
          </w:p>
        </w:tc>
        <w:tc>
          <w:tcPr>
            <w:tcW w:w="408" w:type="pct"/>
            <w:tcBorders>
              <w:bottom w:val="double" w:sz="4" w:space="0" w:color="auto"/>
            </w:tcBorders>
          </w:tcPr>
          <w:p w:rsidR="00045A2F" w:rsidRPr="00065049" w:rsidRDefault="00045A2F" w:rsidP="00045A2F">
            <w:pPr>
              <w:tabs>
                <w:tab w:val="decimal" w:pos="862"/>
              </w:tabs>
              <w:ind w:right="-96"/>
              <w:rPr>
                <w:b/>
                <w:bCs/>
              </w:rPr>
            </w:pPr>
            <w:r w:rsidRPr="00245814">
              <w:rPr>
                <w:b/>
                <w:bCs/>
              </w:rPr>
              <w:t>(10,</w:t>
            </w:r>
            <w:r w:rsidRPr="00245814">
              <w:rPr>
                <w:b/>
                <w:bCs/>
                <w:lang w:val="en-GB"/>
              </w:rPr>
              <w:t>312</w:t>
            </w:r>
            <w:r w:rsidRPr="00245814">
              <w:rPr>
                <w:b/>
                <w:bCs/>
              </w:rPr>
              <w:t>)</w:t>
            </w:r>
          </w:p>
        </w:tc>
        <w:tc>
          <w:tcPr>
            <w:tcW w:w="75" w:type="pct"/>
          </w:tcPr>
          <w:p w:rsidR="00045A2F" w:rsidRPr="00065049" w:rsidRDefault="00045A2F" w:rsidP="00045A2F">
            <w:pPr>
              <w:tabs>
                <w:tab w:val="decimal" w:pos="736"/>
              </w:tabs>
              <w:ind w:left="-74" w:right="-96"/>
              <w:rPr>
                <w:b/>
                <w:bCs/>
              </w:rPr>
            </w:pPr>
          </w:p>
        </w:tc>
        <w:tc>
          <w:tcPr>
            <w:tcW w:w="362" w:type="pct"/>
            <w:tcBorders>
              <w:bottom w:val="double" w:sz="4" w:space="0" w:color="auto"/>
            </w:tcBorders>
          </w:tcPr>
          <w:p w:rsidR="00045A2F" w:rsidRPr="00ED260D" w:rsidRDefault="00045A2F" w:rsidP="00045A2F">
            <w:pPr>
              <w:tabs>
                <w:tab w:val="decimal" w:pos="736"/>
              </w:tabs>
              <w:ind w:left="-74" w:right="-96"/>
              <w:rPr>
                <w:b/>
                <w:bCs/>
              </w:rPr>
            </w:pPr>
            <w:r w:rsidRPr="00245814">
              <w:rPr>
                <w:b/>
                <w:bCs/>
              </w:rPr>
              <w:t>62,492</w:t>
            </w:r>
          </w:p>
        </w:tc>
      </w:tr>
    </w:tbl>
    <w:p w:rsidR="00423B7C" w:rsidRPr="0077796A" w:rsidRDefault="00423B7C" w:rsidP="00423B7C">
      <w:pPr>
        <w:tabs>
          <w:tab w:val="left" w:pos="6930"/>
        </w:tabs>
        <w:ind w:left="540"/>
        <w:rPr>
          <w:sz w:val="22"/>
          <w:szCs w:val="22"/>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D913B3" w:rsidRDefault="00D913B3"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Pr="0077796A" w:rsidRDefault="00423B7C" w:rsidP="00423B7C">
      <w:pPr>
        <w:ind w:left="540"/>
        <w:rPr>
          <w:sz w:val="2"/>
          <w:szCs w:val="2"/>
        </w:rPr>
      </w:pPr>
    </w:p>
    <w:tbl>
      <w:tblPr>
        <w:tblW w:w="14922" w:type="dxa"/>
        <w:tblInd w:w="648" w:type="dxa"/>
        <w:tblLayout w:type="fixed"/>
        <w:tblLook w:val="01E0"/>
      </w:tblPr>
      <w:tblGrid>
        <w:gridCol w:w="4680"/>
        <w:gridCol w:w="1011"/>
        <w:gridCol w:w="237"/>
        <w:gridCol w:w="984"/>
        <w:gridCol w:w="265"/>
        <w:gridCol w:w="1175"/>
        <w:gridCol w:w="265"/>
        <w:gridCol w:w="995"/>
        <w:gridCol w:w="254"/>
        <w:gridCol w:w="1011"/>
        <w:gridCol w:w="265"/>
        <w:gridCol w:w="1011"/>
        <w:gridCol w:w="249"/>
        <w:gridCol w:w="1170"/>
        <w:gridCol w:w="265"/>
        <w:gridCol w:w="1085"/>
      </w:tblGrid>
      <w:tr w:rsidR="00423B7C" w:rsidRPr="0077796A" w:rsidTr="00D913B3">
        <w:tc>
          <w:tcPr>
            <w:tcW w:w="4680" w:type="dxa"/>
            <w:shd w:val="clear" w:color="auto" w:fill="FFFFFF"/>
          </w:tcPr>
          <w:p w:rsidR="00423B7C" w:rsidRPr="0077796A" w:rsidRDefault="00423B7C" w:rsidP="001059CC">
            <w:pPr>
              <w:ind w:right="-405"/>
              <w:rPr>
                <w:i/>
                <w:iCs/>
                <w:sz w:val="18"/>
                <w:szCs w:val="18"/>
              </w:rPr>
            </w:pPr>
          </w:p>
        </w:tc>
        <w:tc>
          <w:tcPr>
            <w:tcW w:w="1011" w:type="dxa"/>
          </w:tcPr>
          <w:p w:rsidR="00423B7C" w:rsidRPr="0077796A" w:rsidRDefault="00423B7C" w:rsidP="001059CC">
            <w:pPr>
              <w:ind w:left="-108" w:right="-110"/>
              <w:jc w:val="center"/>
              <w:rPr>
                <w:b/>
                <w:bCs/>
                <w:sz w:val="18"/>
                <w:szCs w:val="18"/>
                <w:cs/>
              </w:rPr>
            </w:pPr>
          </w:p>
        </w:tc>
        <w:tc>
          <w:tcPr>
            <w:tcW w:w="237" w:type="dxa"/>
          </w:tcPr>
          <w:p w:rsidR="00423B7C" w:rsidRPr="0077796A" w:rsidRDefault="00423B7C" w:rsidP="001059CC">
            <w:pPr>
              <w:ind w:left="-108" w:right="-110"/>
              <w:jc w:val="center"/>
              <w:rPr>
                <w:sz w:val="18"/>
                <w:szCs w:val="18"/>
              </w:rPr>
            </w:pPr>
          </w:p>
        </w:tc>
        <w:tc>
          <w:tcPr>
            <w:tcW w:w="2424" w:type="dxa"/>
            <w:gridSpan w:val="3"/>
          </w:tcPr>
          <w:p w:rsidR="00423B7C" w:rsidRPr="0077796A" w:rsidRDefault="00423B7C" w:rsidP="001059CC">
            <w:pPr>
              <w:ind w:left="-108" w:right="-110"/>
              <w:jc w:val="center"/>
              <w:rPr>
                <w:b/>
                <w:bCs/>
                <w:sz w:val="18"/>
                <w:szCs w:val="18"/>
                <w:cs/>
              </w:rPr>
            </w:pPr>
            <w:r w:rsidRPr="0077796A">
              <w:rPr>
                <w:b/>
                <w:bCs/>
                <w:sz w:val="18"/>
                <w:szCs w:val="18"/>
              </w:rPr>
              <w:t>Separate financial Statements</w:t>
            </w:r>
          </w:p>
        </w:tc>
        <w:tc>
          <w:tcPr>
            <w:tcW w:w="265" w:type="dxa"/>
          </w:tcPr>
          <w:p w:rsidR="00423B7C" w:rsidRPr="0077796A" w:rsidRDefault="00423B7C" w:rsidP="001059CC">
            <w:pPr>
              <w:ind w:left="-108" w:right="-110"/>
              <w:jc w:val="center"/>
              <w:rPr>
                <w:sz w:val="18"/>
                <w:szCs w:val="18"/>
              </w:rPr>
            </w:pPr>
          </w:p>
        </w:tc>
        <w:tc>
          <w:tcPr>
            <w:tcW w:w="995" w:type="dxa"/>
          </w:tcPr>
          <w:p w:rsidR="00423B7C" w:rsidRPr="0077796A" w:rsidRDefault="00423B7C" w:rsidP="001059CC">
            <w:pPr>
              <w:ind w:left="-108" w:right="-110"/>
              <w:jc w:val="center"/>
              <w:rPr>
                <w:b/>
                <w:bCs/>
                <w:sz w:val="18"/>
                <w:szCs w:val="18"/>
                <w:cs/>
              </w:rPr>
            </w:pPr>
          </w:p>
        </w:tc>
        <w:tc>
          <w:tcPr>
            <w:tcW w:w="254"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b/>
                <w:bCs/>
                <w:sz w:val="18"/>
                <w:szCs w:val="18"/>
                <w:cs/>
              </w:rPr>
            </w:pPr>
          </w:p>
        </w:tc>
        <w:tc>
          <w:tcPr>
            <w:tcW w:w="265" w:type="dxa"/>
          </w:tcPr>
          <w:p w:rsidR="00423B7C" w:rsidRPr="0077796A" w:rsidRDefault="00423B7C" w:rsidP="001059CC">
            <w:pPr>
              <w:ind w:left="-108" w:right="-110"/>
              <w:jc w:val="center"/>
              <w:rPr>
                <w:sz w:val="18"/>
                <w:szCs w:val="18"/>
              </w:rPr>
            </w:pPr>
          </w:p>
        </w:tc>
        <w:tc>
          <w:tcPr>
            <w:tcW w:w="2430" w:type="dxa"/>
            <w:gridSpan w:val="3"/>
          </w:tcPr>
          <w:p w:rsidR="00423B7C" w:rsidRPr="0077796A" w:rsidRDefault="00423B7C" w:rsidP="001059CC">
            <w:pPr>
              <w:ind w:left="-108" w:right="-110"/>
              <w:jc w:val="center"/>
              <w:rPr>
                <w:b/>
                <w:bCs/>
                <w:sz w:val="18"/>
                <w:szCs w:val="18"/>
                <w:cs/>
              </w:rPr>
            </w:pPr>
            <w:r w:rsidRPr="0077796A">
              <w:rPr>
                <w:b/>
                <w:bCs/>
                <w:sz w:val="18"/>
                <w:szCs w:val="18"/>
              </w:rPr>
              <w:t>Separate financial Statements</w:t>
            </w:r>
          </w:p>
        </w:tc>
        <w:tc>
          <w:tcPr>
            <w:tcW w:w="265" w:type="dxa"/>
          </w:tcPr>
          <w:p w:rsidR="00423B7C" w:rsidRPr="0077796A" w:rsidRDefault="00423B7C" w:rsidP="001059CC">
            <w:pPr>
              <w:ind w:left="-108" w:right="-110"/>
              <w:jc w:val="center"/>
              <w:rPr>
                <w:sz w:val="18"/>
                <w:szCs w:val="18"/>
              </w:rPr>
            </w:pPr>
          </w:p>
        </w:tc>
        <w:tc>
          <w:tcPr>
            <w:tcW w:w="1085" w:type="dxa"/>
          </w:tcPr>
          <w:p w:rsidR="00423B7C" w:rsidRPr="0077796A" w:rsidRDefault="00423B7C" w:rsidP="001059CC">
            <w:pPr>
              <w:ind w:left="-108" w:right="-110"/>
              <w:jc w:val="center"/>
              <w:rPr>
                <w:b/>
                <w:bCs/>
                <w:sz w:val="18"/>
                <w:szCs w:val="18"/>
                <w:cs/>
              </w:rPr>
            </w:pPr>
          </w:p>
        </w:tc>
      </w:tr>
      <w:tr w:rsidR="00423B7C" w:rsidRPr="0077796A" w:rsidTr="00D913B3">
        <w:tc>
          <w:tcPr>
            <w:tcW w:w="4680" w:type="dxa"/>
            <w:shd w:val="clear" w:color="auto" w:fill="FFFFFF"/>
          </w:tcPr>
          <w:p w:rsidR="00423B7C" w:rsidRPr="0077796A" w:rsidRDefault="00423B7C" w:rsidP="001059CC">
            <w:pPr>
              <w:ind w:right="-405"/>
              <w:rPr>
                <w:i/>
                <w:iCs/>
                <w:sz w:val="18"/>
                <w:szCs w:val="18"/>
              </w:rPr>
            </w:pPr>
          </w:p>
        </w:tc>
        <w:tc>
          <w:tcPr>
            <w:tcW w:w="1011" w:type="dxa"/>
          </w:tcPr>
          <w:p w:rsidR="00423B7C" w:rsidRPr="0077796A" w:rsidRDefault="00423B7C" w:rsidP="001059CC">
            <w:pPr>
              <w:ind w:left="-108" w:right="-110"/>
              <w:jc w:val="center"/>
              <w:rPr>
                <w:b/>
                <w:bCs/>
                <w:sz w:val="18"/>
                <w:szCs w:val="18"/>
                <w:cs/>
              </w:rPr>
            </w:pPr>
          </w:p>
        </w:tc>
        <w:tc>
          <w:tcPr>
            <w:tcW w:w="237" w:type="dxa"/>
          </w:tcPr>
          <w:p w:rsidR="00423B7C" w:rsidRPr="0077796A" w:rsidRDefault="00423B7C" w:rsidP="001059CC">
            <w:pPr>
              <w:ind w:left="-108" w:right="-110"/>
              <w:jc w:val="center"/>
              <w:rPr>
                <w:sz w:val="18"/>
                <w:szCs w:val="18"/>
              </w:rPr>
            </w:pPr>
          </w:p>
        </w:tc>
        <w:tc>
          <w:tcPr>
            <w:tcW w:w="2424" w:type="dxa"/>
            <w:gridSpan w:val="3"/>
            <w:tcBorders>
              <w:bottom w:val="single" w:sz="4" w:space="0" w:color="auto"/>
            </w:tcBorders>
          </w:tcPr>
          <w:p w:rsidR="00423B7C" w:rsidRPr="0077796A" w:rsidRDefault="00423B7C" w:rsidP="001059CC">
            <w:pPr>
              <w:ind w:left="-108" w:right="-110"/>
              <w:jc w:val="center"/>
              <w:rPr>
                <w:sz w:val="18"/>
                <w:szCs w:val="18"/>
                <w:cs/>
              </w:rPr>
            </w:pPr>
            <w:r w:rsidRPr="0077796A">
              <w:rPr>
                <w:sz w:val="18"/>
                <w:szCs w:val="18"/>
              </w:rPr>
              <w:t>(Charged) / Credited to:</w:t>
            </w:r>
          </w:p>
        </w:tc>
        <w:tc>
          <w:tcPr>
            <w:tcW w:w="265" w:type="dxa"/>
          </w:tcPr>
          <w:p w:rsidR="00423B7C" w:rsidRPr="0077796A" w:rsidRDefault="00423B7C" w:rsidP="001059CC">
            <w:pPr>
              <w:ind w:left="-108" w:right="-110"/>
              <w:jc w:val="center"/>
              <w:rPr>
                <w:sz w:val="18"/>
                <w:szCs w:val="18"/>
              </w:rPr>
            </w:pPr>
          </w:p>
        </w:tc>
        <w:tc>
          <w:tcPr>
            <w:tcW w:w="995" w:type="dxa"/>
          </w:tcPr>
          <w:p w:rsidR="00423B7C" w:rsidRPr="0077796A" w:rsidRDefault="00423B7C" w:rsidP="001059CC">
            <w:pPr>
              <w:ind w:left="-108" w:right="-110"/>
              <w:jc w:val="center"/>
              <w:rPr>
                <w:b/>
                <w:bCs/>
                <w:sz w:val="18"/>
                <w:szCs w:val="18"/>
                <w:cs/>
              </w:rPr>
            </w:pPr>
          </w:p>
        </w:tc>
        <w:tc>
          <w:tcPr>
            <w:tcW w:w="254"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b/>
                <w:bCs/>
                <w:sz w:val="18"/>
                <w:szCs w:val="18"/>
                <w:cs/>
              </w:rPr>
            </w:pPr>
          </w:p>
        </w:tc>
        <w:tc>
          <w:tcPr>
            <w:tcW w:w="265" w:type="dxa"/>
          </w:tcPr>
          <w:p w:rsidR="00423B7C" w:rsidRPr="0077796A" w:rsidRDefault="00423B7C" w:rsidP="001059CC">
            <w:pPr>
              <w:ind w:left="-108" w:right="-110"/>
              <w:jc w:val="center"/>
              <w:rPr>
                <w:sz w:val="18"/>
                <w:szCs w:val="18"/>
              </w:rPr>
            </w:pPr>
          </w:p>
        </w:tc>
        <w:tc>
          <w:tcPr>
            <w:tcW w:w="2430" w:type="dxa"/>
            <w:gridSpan w:val="3"/>
            <w:tcBorders>
              <w:bottom w:val="single" w:sz="4" w:space="0" w:color="auto"/>
            </w:tcBorders>
          </w:tcPr>
          <w:p w:rsidR="00423B7C" w:rsidRPr="0077796A" w:rsidRDefault="00423B7C" w:rsidP="001059CC">
            <w:pPr>
              <w:ind w:left="-108" w:right="-110"/>
              <w:jc w:val="center"/>
              <w:rPr>
                <w:sz w:val="18"/>
                <w:szCs w:val="18"/>
                <w:cs/>
              </w:rPr>
            </w:pPr>
            <w:r w:rsidRPr="0077796A">
              <w:rPr>
                <w:sz w:val="18"/>
                <w:szCs w:val="18"/>
              </w:rPr>
              <w:t>(Charged) / Credited to:</w:t>
            </w:r>
          </w:p>
        </w:tc>
        <w:tc>
          <w:tcPr>
            <w:tcW w:w="265" w:type="dxa"/>
          </w:tcPr>
          <w:p w:rsidR="00423B7C" w:rsidRPr="0077796A" w:rsidRDefault="00423B7C" w:rsidP="001059CC">
            <w:pPr>
              <w:ind w:left="-108" w:right="-110"/>
              <w:jc w:val="center"/>
              <w:rPr>
                <w:sz w:val="18"/>
                <w:szCs w:val="18"/>
              </w:rPr>
            </w:pPr>
          </w:p>
        </w:tc>
        <w:tc>
          <w:tcPr>
            <w:tcW w:w="1085" w:type="dxa"/>
          </w:tcPr>
          <w:p w:rsidR="00423B7C" w:rsidRPr="0077796A" w:rsidRDefault="00423B7C" w:rsidP="001059CC">
            <w:pPr>
              <w:ind w:left="-108" w:right="-110"/>
              <w:jc w:val="center"/>
              <w:rPr>
                <w:b/>
                <w:bCs/>
                <w:sz w:val="18"/>
                <w:szCs w:val="18"/>
                <w:cs/>
              </w:rPr>
            </w:pPr>
          </w:p>
        </w:tc>
      </w:tr>
      <w:tr w:rsidR="00423B7C" w:rsidRPr="0077796A" w:rsidTr="00D913B3">
        <w:tc>
          <w:tcPr>
            <w:tcW w:w="4680" w:type="dxa"/>
            <w:shd w:val="clear" w:color="auto" w:fill="FFFFFF"/>
          </w:tcPr>
          <w:p w:rsidR="00423B7C" w:rsidRPr="0077796A" w:rsidRDefault="00423B7C" w:rsidP="001059CC">
            <w:pPr>
              <w:ind w:right="-405"/>
              <w:rPr>
                <w:i/>
                <w:iCs/>
                <w:sz w:val="18"/>
                <w:szCs w:val="18"/>
              </w:rPr>
            </w:pPr>
          </w:p>
        </w:tc>
        <w:tc>
          <w:tcPr>
            <w:tcW w:w="1011" w:type="dxa"/>
          </w:tcPr>
          <w:p w:rsidR="00423B7C" w:rsidRPr="0077796A" w:rsidRDefault="00423B7C" w:rsidP="001059CC">
            <w:pPr>
              <w:ind w:left="-108" w:right="-110"/>
              <w:jc w:val="center"/>
              <w:rPr>
                <w:b/>
                <w:bCs/>
                <w:sz w:val="18"/>
                <w:szCs w:val="18"/>
              </w:rPr>
            </w:pPr>
            <w:r w:rsidRPr="0077796A">
              <w:rPr>
                <w:b/>
                <w:bCs/>
                <w:sz w:val="18"/>
                <w:szCs w:val="18"/>
              </w:rPr>
              <w:t>At 1</w:t>
            </w:r>
          </w:p>
        </w:tc>
        <w:tc>
          <w:tcPr>
            <w:tcW w:w="237" w:type="dxa"/>
          </w:tcPr>
          <w:p w:rsidR="00423B7C" w:rsidRPr="0077796A" w:rsidRDefault="00423B7C" w:rsidP="001059CC">
            <w:pPr>
              <w:ind w:left="-108" w:right="-110"/>
              <w:jc w:val="center"/>
              <w:rPr>
                <w:sz w:val="18"/>
                <w:szCs w:val="18"/>
              </w:rPr>
            </w:pPr>
          </w:p>
        </w:tc>
        <w:tc>
          <w:tcPr>
            <w:tcW w:w="984" w:type="dxa"/>
            <w:tcBorders>
              <w:top w:val="single" w:sz="4" w:space="0" w:color="auto"/>
            </w:tcBorders>
          </w:tcPr>
          <w:p w:rsidR="00423B7C" w:rsidRPr="0077796A" w:rsidRDefault="00423B7C" w:rsidP="001059CC">
            <w:pPr>
              <w:ind w:left="-108" w:right="-110"/>
              <w:jc w:val="center"/>
              <w:rPr>
                <w:sz w:val="18"/>
                <w:szCs w:val="18"/>
              </w:rPr>
            </w:pPr>
          </w:p>
        </w:tc>
        <w:tc>
          <w:tcPr>
            <w:tcW w:w="265" w:type="dxa"/>
            <w:tcBorders>
              <w:top w:val="single" w:sz="4" w:space="0" w:color="auto"/>
            </w:tcBorders>
          </w:tcPr>
          <w:p w:rsidR="00423B7C" w:rsidRPr="0077796A" w:rsidRDefault="00423B7C" w:rsidP="001059CC">
            <w:pPr>
              <w:ind w:left="-108" w:right="-110"/>
              <w:jc w:val="center"/>
              <w:rPr>
                <w:sz w:val="18"/>
                <w:szCs w:val="18"/>
              </w:rPr>
            </w:pPr>
          </w:p>
        </w:tc>
        <w:tc>
          <w:tcPr>
            <w:tcW w:w="1175" w:type="dxa"/>
            <w:tcBorders>
              <w:top w:val="single" w:sz="4" w:space="0" w:color="auto"/>
            </w:tcBorders>
          </w:tcPr>
          <w:p w:rsidR="00423B7C" w:rsidRPr="0077796A" w:rsidRDefault="00423B7C" w:rsidP="001059CC">
            <w:pPr>
              <w:ind w:left="-108" w:right="-110"/>
              <w:jc w:val="center"/>
              <w:rPr>
                <w:sz w:val="18"/>
                <w:szCs w:val="18"/>
              </w:rPr>
            </w:pPr>
            <w:r w:rsidRPr="0077796A">
              <w:rPr>
                <w:sz w:val="18"/>
                <w:szCs w:val="18"/>
              </w:rPr>
              <w:t>Other</w:t>
            </w:r>
          </w:p>
        </w:tc>
        <w:tc>
          <w:tcPr>
            <w:tcW w:w="265" w:type="dxa"/>
          </w:tcPr>
          <w:p w:rsidR="00423B7C" w:rsidRPr="0077796A" w:rsidRDefault="00423B7C" w:rsidP="001059CC">
            <w:pPr>
              <w:ind w:left="-108" w:right="-110"/>
              <w:jc w:val="center"/>
              <w:rPr>
                <w:sz w:val="18"/>
                <w:szCs w:val="18"/>
              </w:rPr>
            </w:pPr>
          </w:p>
        </w:tc>
        <w:tc>
          <w:tcPr>
            <w:tcW w:w="995" w:type="dxa"/>
          </w:tcPr>
          <w:p w:rsidR="00423B7C" w:rsidRPr="0077796A" w:rsidRDefault="00423B7C" w:rsidP="001059CC">
            <w:pPr>
              <w:ind w:left="-108" w:right="-110"/>
              <w:jc w:val="center"/>
              <w:rPr>
                <w:b/>
                <w:bCs/>
                <w:sz w:val="18"/>
                <w:szCs w:val="18"/>
              </w:rPr>
            </w:pPr>
            <w:r w:rsidRPr="0077796A">
              <w:rPr>
                <w:b/>
                <w:bCs/>
                <w:sz w:val="18"/>
                <w:szCs w:val="18"/>
              </w:rPr>
              <w:t>At 31</w:t>
            </w:r>
          </w:p>
        </w:tc>
        <w:tc>
          <w:tcPr>
            <w:tcW w:w="254"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b/>
                <w:bCs/>
                <w:sz w:val="18"/>
                <w:szCs w:val="18"/>
              </w:rPr>
            </w:pPr>
            <w:r w:rsidRPr="0077796A">
              <w:rPr>
                <w:b/>
                <w:bCs/>
                <w:sz w:val="18"/>
                <w:szCs w:val="18"/>
              </w:rPr>
              <w:t>At 1</w:t>
            </w:r>
          </w:p>
        </w:tc>
        <w:tc>
          <w:tcPr>
            <w:tcW w:w="265" w:type="dxa"/>
          </w:tcPr>
          <w:p w:rsidR="00423B7C" w:rsidRPr="0077796A" w:rsidRDefault="00423B7C" w:rsidP="001059CC">
            <w:pPr>
              <w:ind w:left="-108" w:right="-110"/>
              <w:jc w:val="center"/>
              <w:rPr>
                <w:sz w:val="18"/>
                <w:szCs w:val="18"/>
              </w:rPr>
            </w:pPr>
          </w:p>
        </w:tc>
        <w:tc>
          <w:tcPr>
            <w:tcW w:w="1011" w:type="dxa"/>
            <w:tcBorders>
              <w:top w:val="single" w:sz="4" w:space="0" w:color="auto"/>
            </w:tcBorders>
          </w:tcPr>
          <w:p w:rsidR="00423B7C" w:rsidRPr="0077796A" w:rsidRDefault="00423B7C" w:rsidP="001059CC">
            <w:pPr>
              <w:ind w:left="-108" w:right="-110"/>
              <w:jc w:val="center"/>
              <w:rPr>
                <w:sz w:val="18"/>
                <w:szCs w:val="18"/>
              </w:rPr>
            </w:pPr>
          </w:p>
        </w:tc>
        <w:tc>
          <w:tcPr>
            <w:tcW w:w="249" w:type="dxa"/>
            <w:tcBorders>
              <w:top w:val="single" w:sz="4" w:space="0" w:color="auto"/>
            </w:tcBorders>
          </w:tcPr>
          <w:p w:rsidR="00423B7C" w:rsidRPr="0077796A" w:rsidRDefault="00423B7C" w:rsidP="001059CC">
            <w:pPr>
              <w:ind w:left="-108" w:right="-110"/>
              <w:jc w:val="center"/>
              <w:rPr>
                <w:sz w:val="18"/>
                <w:szCs w:val="18"/>
              </w:rPr>
            </w:pPr>
          </w:p>
        </w:tc>
        <w:tc>
          <w:tcPr>
            <w:tcW w:w="1170" w:type="dxa"/>
            <w:tcBorders>
              <w:top w:val="single" w:sz="4" w:space="0" w:color="auto"/>
            </w:tcBorders>
          </w:tcPr>
          <w:p w:rsidR="00423B7C" w:rsidRPr="0077796A" w:rsidRDefault="00423B7C" w:rsidP="001059CC">
            <w:pPr>
              <w:ind w:left="-108" w:right="-110"/>
              <w:jc w:val="center"/>
              <w:rPr>
                <w:sz w:val="18"/>
                <w:szCs w:val="18"/>
              </w:rPr>
            </w:pPr>
            <w:r w:rsidRPr="0077796A">
              <w:rPr>
                <w:sz w:val="18"/>
                <w:szCs w:val="18"/>
              </w:rPr>
              <w:t>Other</w:t>
            </w:r>
          </w:p>
        </w:tc>
        <w:tc>
          <w:tcPr>
            <w:tcW w:w="265" w:type="dxa"/>
          </w:tcPr>
          <w:p w:rsidR="00423B7C" w:rsidRPr="0077796A" w:rsidRDefault="00423B7C" w:rsidP="001059CC">
            <w:pPr>
              <w:ind w:left="-108" w:right="-110"/>
              <w:jc w:val="center"/>
              <w:rPr>
                <w:sz w:val="18"/>
                <w:szCs w:val="18"/>
              </w:rPr>
            </w:pPr>
          </w:p>
        </w:tc>
        <w:tc>
          <w:tcPr>
            <w:tcW w:w="1085" w:type="dxa"/>
          </w:tcPr>
          <w:p w:rsidR="00423B7C" w:rsidRPr="0077796A" w:rsidRDefault="00423B7C" w:rsidP="001059CC">
            <w:pPr>
              <w:ind w:left="-108" w:right="-110"/>
              <w:jc w:val="center"/>
              <w:rPr>
                <w:b/>
                <w:bCs/>
                <w:sz w:val="18"/>
                <w:szCs w:val="18"/>
              </w:rPr>
            </w:pPr>
            <w:r w:rsidRPr="0077796A">
              <w:rPr>
                <w:b/>
                <w:bCs/>
                <w:sz w:val="18"/>
                <w:szCs w:val="18"/>
              </w:rPr>
              <w:t>At 31</w:t>
            </w:r>
          </w:p>
        </w:tc>
      </w:tr>
      <w:tr w:rsidR="00423B7C" w:rsidRPr="0077796A" w:rsidTr="00D913B3">
        <w:tc>
          <w:tcPr>
            <w:tcW w:w="4680" w:type="dxa"/>
            <w:shd w:val="clear" w:color="auto" w:fill="FFFFFF"/>
          </w:tcPr>
          <w:p w:rsidR="00423B7C" w:rsidRPr="0077796A" w:rsidRDefault="00423B7C" w:rsidP="001059CC">
            <w:pPr>
              <w:ind w:right="-405"/>
              <w:rPr>
                <w:i/>
                <w:iCs/>
                <w:sz w:val="18"/>
                <w:szCs w:val="18"/>
              </w:rPr>
            </w:pPr>
          </w:p>
        </w:tc>
        <w:tc>
          <w:tcPr>
            <w:tcW w:w="1011" w:type="dxa"/>
          </w:tcPr>
          <w:p w:rsidR="00423B7C" w:rsidRPr="0077796A" w:rsidRDefault="00423B7C" w:rsidP="001059CC">
            <w:pPr>
              <w:ind w:left="-108" w:right="-110"/>
              <w:jc w:val="center"/>
              <w:rPr>
                <w:b/>
                <w:bCs/>
                <w:sz w:val="18"/>
                <w:szCs w:val="18"/>
                <w:cs/>
              </w:rPr>
            </w:pPr>
            <w:r w:rsidRPr="0077796A">
              <w:rPr>
                <w:b/>
                <w:bCs/>
                <w:sz w:val="18"/>
                <w:szCs w:val="18"/>
              </w:rPr>
              <w:t>January</w:t>
            </w:r>
          </w:p>
        </w:tc>
        <w:tc>
          <w:tcPr>
            <w:tcW w:w="237" w:type="dxa"/>
          </w:tcPr>
          <w:p w:rsidR="00423B7C" w:rsidRPr="0077796A" w:rsidRDefault="00423B7C" w:rsidP="001059CC">
            <w:pPr>
              <w:ind w:left="-108" w:right="-110"/>
              <w:jc w:val="center"/>
              <w:rPr>
                <w:sz w:val="18"/>
                <w:szCs w:val="18"/>
              </w:rPr>
            </w:pPr>
          </w:p>
        </w:tc>
        <w:tc>
          <w:tcPr>
            <w:tcW w:w="984" w:type="dxa"/>
          </w:tcPr>
          <w:p w:rsidR="00423B7C" w:rsidRPr="0077796A" w:rsidRDefault="00423B7C" w:rsidP="001059CC">
            <w:pPr>
              <w:ind w:left="-108" w:right="-110"/>
              <w:jc w:val="center"/>
              <w:rPr>
                <w:sz w:val="18"/>
                <w:szCs w:val="18"/>
                <w:cs/>
              </w:rPr>
            </w:pPr>
            <w:r w:rsidRPr="0077796A">
              <w:rPr>
                <w:sz w:val="18"/>
                <w:szCs w:val="18"/>
              </w:rPr>
              <w:t>Profit</w:t>
            </w:r>
          </w:p>
        </w:tc>
        <w:tc>
          <w:tcPr>
            <w:tcW w:w="265" w:type="dxa"/>
          </w:tcPr>
          <w:p w:rsidR="00423B7C" w:rsidRPr="0077796A" w:rsidRDefault="00423B7C" w:rsidP="001059CC">
            <w:pPr>
              <w:ind w:left="-108" w:right="-110"/>
              <w:jc w:val="center"/>
              <w:rPr>
                <w:sz w:val="18"/>
                <w:szCs w:val="18"/>
              </w:rPr>
            </w:pPr>
          </w:p>
        </w:tc>
        <w:tc>
          <w:tcPr>
            <w:tcW w:w="1175" w:type="dxa"/>
          </w:tcPr>
          <w:p w:rsidR="00423B7C" w:rsidRPr="0077796A" w:rsidRDefault="00423B7C" w:rsidP="001059CC">
            <w:pPr>
              <w:ind w:left="-108" w:right="-110"/>
              <w:jc w:val="center"/>
              <w:rPr>
                <w:sz w:val="18"/>
                <w:szCs w:val="18"/>
                <w:cs/>
              </w:rPr>
            </w:pPr>
            <w:r>
              <w:rPr>
                <w:sz w:val="18"/>
                <w:szCs w:val="18"/>
              </w:rPr>
              <w:t>c</w:t>
            </w:r>
            <w:r w:rsidRPr="0077796A">
              <w:rPr>
                <w:sz w:val="18"/>
                <w:szCs w:val="18"/>
              </w:rPr>
              <w:t>omprehensive</w:t>
            </w:r>
          </w:p>
        </w:tc>
        <w:tc>
          <w:tcPr>
            <w:tcW w:w="265" w:type="dxa"/>
          </w:tcPr>
          <w:p w:rsidR="00423B7C" w:rsidRPr="0077796A" w:rsidRDefault="00423B7C" w:rsidP="001059CC">
            <w:pPr>
              <w:ind w:left="-108" w:right="-110"/>
              <w:jc w:val="center"/>
              <w:rPr>
                <w:sz w:val="18"/>
                <w:szCs w:val="18"/>
              </w:rPr>
            </w:pPr>
          </w:p>
        </w:tc>
        <w:tc>
          <w:tcPr>
            <w:tcW w:w="995" w:type="dxa"/>
          </w:tcPr>
          <w:p w:rsidR="00423B7C" w:rsidRPr="0077796A" w:rsidRDefault="00423B7C" w:rsidP="001059CC">
            <w:pPr>
              <w:ind w:left="-108" w:right="-110"/>
              <w:jc w:val="center"/>
              <w:rPr>
                <w:b/>
                <w:bCs/>
                <w:sz w:val="18"/>
                <w:szCs w:val="18"/>
                <w:cs/>
              </w:rPr>
            </w:pPr>
            <w:r w:rsidRPr="0077796A">
              <w:rPr>
                <w:b/>
                <w:bCs/>
                <w:sz w:val="18"/>
                <w:szCs w:val="18"/>
              </w:rPr>
              <w:t>December</w:t>
            </w:r>
          </w:p>
        </w:tc>
        <w:tc>
          <w:tcPr>
            <w:tcW w:w="254"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b/>
                <w:bCs/>
                <w:sz w:val="18"/>
                <w:szCs w:val="18"/>
                <w:cs/>
              </w:rPr>
            </w:pPr>
            <w:r w:rsidRPr="0077796A">
              <w:rPr>
                <w:b/>
                <w:bCs/>
                <w:sz w:val="18"/>
                <w:szCs w:val="18"/>
              </w:rPr>
              <w:t>January</w:t>
            </w:r>
          </w:p>
        </w:tc>
        <w:tc>
          <w:tcPr>
            <w:tcW w:w="265"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sz w:val="18"/>
                <w:szCs w:val="18"/>
                <w:cs/>
              </w:rPr>
            </w:pPr>
            <w:r w:rsidRPr="0077796A">
              <w:rPr>
                <w:sz w:val="18"/>
                <w:szCs w:val="18"/>
              </w:rPr>
              <w:t>Profit</w:t>
            </w:r>
          </w:p>
        </w:tc>
        <w:tc>
          <w:tcPr>
            <w:tcW w:w="249" w:type="dxa"/>
          </w:tcPr>
          <w:p w:rsidR="00423B7C" w:rsidRPr="0077796A" w:rsidRDefault="00423B7C" w:rsidP="001059CC">
            <w:pPr>
              <w:ind w:left="-108" w:right="-110"/>
              <w:jc w:val="center"/>
              <w:rPr>
                <w:sz w:val="18"/>
                <w:szCs w:val="18"/>
              </w:rPr>
            </w:pPr>
          </w:p>
        </w:tc>
        <w:tc>
          <w:tcPr>
            <w:tcW w:w="1170" w:type="dxa"/>
          </w:tcPr>
          <w:p w:rsidR="00423B7C" w:rsidRPr="0077796A" w:rsidRDefault="00423B7C" w:rsidP="001059CC">
            <w:pPr>
              <w:ind w:left="-108" w:right="-110"/>
              <w:jc w:val="center"/>
              <w:rPr>
                <w:sz w:val="18"/>
                <w:szCs w:val="18"/>
                <w:cs/>
              </w:rPr>
            </w:pPr>
            <w:r>
              <w:rPr>
                <w:sz w:val="18"/>
                <w:szCs w:val="18"/>
              </w:rPr>
              <w:t>c</w:t>
            </w:r>
            <w:r w:rsidRPr="0077796A">
              <w:rPr>
                <w:sz w:val="18"/>
                <w:szCs w:val="18"/>
              </w:rPr>
              <w:t>omprehensive</w:t>
            </w:r>
          </w:p>
        </w:tc>
        <w:tc>
          <w:tcPr>
            <w:tcW w:w="265" w:type="dxa"/>
          </w:tcPr>
          <w:p w:rsidR="00423B7C" w:rsidRPr="0077796A" w:rsidRDefault="00423B7C" w:rsidP="001059CC">
            <w:pPr>
              <w:ind w:left="-108" w:right="-110"/>
              <w:jc w:val="center"/>
              <w:rPr>
                <w:sz w:val="18"/>
                <w:szCs w:val="18"/>
              </w:rPr>
            </w:pPr>
          </w:p>
        </w:tc>
        <w:tc>
          <w:tcPr>
            <w:tcW w:w="1085" w:type="dxa"/>
          </w:tcPr>
          <w:p w:rsidR="00423B7C" w:rsidRPr="0077796A" w:rsidRDefault="00423B7C" w:rsidP="001059CC">
            <w:pPr>
              <w:ind w:left="-108" w:right="-110"/>
              <w:jc w:val="center"/>
              <w:rPr>
                <w:b/>
                <w:bCs/>
                <w:sz w:val="18"/>
                <w:szCs w:val="18"/>
                <w:cs/>
              </w:rPr>
            </w:pPr>
            <w:r w:rsidRPr="0077796A">
              <w:rPr>
                <w:b/>
                <w:bCs/>
                <w:sz w:val="18"/>
                <w:szCs w:val="18"/>
              </w:rPr>
              <w:t>December</w:t>
            </w:r>
          </w:p>
        </w:tc>
      </w:tr>
      <w:tr w:rsidR="00423B7C" w:rsidRPr="0077796A" w:rsidTr="00D913B3">
        <w:tc>
          <w:tcPr>
            <w:tcW w:w="4680" w:type="dxa"/>
            <w:shd w:val="clear" w:color="auto" w:fill="FFFFFF"/>
          </w:tcPr>
          <w:p w:rsidR="00423B7C" w:rsidRPr="0077796A" w:rsidRDefault="00423B7C" w:rsidP="001059CC">
            <w:pPr>
              <w:ind w:right="-405"/>
              <w:rPr>
                <w:i/>
                <w:iCs/>
                <w:sz w:val="18"/>
                <w:szCs w:val="18"/>
              </w:rPr>
            </w:pPr>
          </w:p>
        </w:tc>
        <w:tc>
          <w:tcPr>
            <w:tcW w:w="1011" w:type="dxa"/>
          </w:tcPr>
          <w:p w:rsidR="00423B7C" w:rsidRPr="0077796A" w:rsidRDefault="00423B7C" w:rsidP="001059CC">
            <w:pPr>
              <w:ind w:left="-108" w:right="-110"/>
              <w:jc w:val="center"/>
              <w:rPr>
                <w:b/>
                <w:bCs/>
                <w:sz w:val="18"/>
                <w:szCs w:val="18"/>
                <w:cs/>
              </w:rPr>
            </w:pPr>
            <w:r w:rsidRPr="0077796A">
              <w:rPr>
                <w:b/>
                <w:bCs/>
                <w:sz w:val="18"/>
                <w:szCs w:val="18"/>
              </w:rPr>
              <w:t>20</w:t>
            </w:r>
            <w:r w:rsidR="005B6A8A">
              <w:rPr>
                <w:b/>
                <w:bCs/>
                <w:sz w:val="18"/>
                <w:szCs w:val="18"/>
              </w:rPr>
              <w:t>2</w:t>
            </w:r>
            <w:r w:rsidR="00EA4D02">
              <w:rPr>
                <w:b/>
                <w:bCs/>
                <w:sz w:val="18"/>
                <w:szCs w:val="18"/>
              </w:rPr>
              <w:t>1</w:t>
            </w:r>
          </w:p>
        </w:tc>
        <w:tc>
          <w:tcPr>
            <w:tcW w:w="237" w:type="dxa"/>
          </w:tcPr>
          <w:p w:rsidR="00423B7C" w:rsidRPr="0077796A" w:rsidRDefault="00423B7C" w:rsidP="001059CC">
            <w:pPr>
              <w:ind w:left="-108" w:right="-110"/>
              <w:jc w:val="center"/>
              <w:rPr>
                <w:sz w:val="18"/>
                <w:szCs w:val="18"/>
              </w:rPr>
            </w:pPr>
          </w:p>
        </w:tc>
        <w:tc>
          <w:tcPr>
            <w:tcW w:w="984" w:type="dxa"/>
          </w:tcPr>
          <w:p w:rsidR="00423B7C" w:rsidRPr="0077796A" w:rsidRDefault="00423B7C" w:rsidP="001059CC">
            <w:pPr>
              <w:ind w:left="-108" w:right="-110"/>
              <w:jc w:val="center"/>
              <w:rPr>
                <w:sz w:val="18"/>
                <w:szCs w:val="18"/>
                <w:cs/>
              </w:rPr>
            </w:pPr>
            <w:r w:rsidRPr="0077796A">
              <w:rPr>
                <w:sz w:val="18"/>
                <w:szCs w:val="18"/>
              </w:rPr>
              <w:t>or loss</w:t>
            </w:r>
          </w:p>
        </w:tc>
        <w:tc>
          <w:tcPr>
            <w:tcW w:w="265" w:type="dxa"/>
          </w:tcPr>
          <w:p w:rsidR="00423B7C" w:rsidRPr="0077796A" w:rsidRDefault="00423B7C" w:rsidP="001059CC">
            <w:pPr>
              <w:ind w:left="-108" w:right="-110"/>
              <w:jc w:val="center"/>
              <w:rPr>
                <w:sz w:val="18"/>
                <w:szCs w:val="18"/>
              </w:rPr>
            </w:pPr>
          </w:p>
        </w:tc>
        <w:tc>
          <w:tcPr>
            <w:tcW w:w="1175" w:type="dxa"/>
          </w:tcPr>
          <w:p w:rsidR="00423B7C" w:rsidRPr="00391DA0" w:rsidRDefault="00423B7C" w:rsidP="001059CC">
            <w:pPr>
              <w:ind w:left="-108" w:right="-110"/>
              <w:jc w:val="center"/>
              <w:rPr>
                <w:sz w:val="18"/>
                <w:szCs w:val="18"/>
                <w:cs/>
              </w:rPr>
            </w:pPr>
            <w:r w:rsidRPr="00391DA0">
              <w:rPr>
                <w:sz w:val="18"/>
                <w:szCs w:val="18"/>
              </w:rPr>
              <w:t>income</w:t>
            </w:r>
          </w:p>
        </w:tc>
        <w:tc>
          <w:tcPr>
            <w:tcW w:w="265" w:type="dxa"/>
          </w:tcPr>
          <w:p w:rsidR="00423B7C" w:rsidRPr="0077796A" w:rsidRDefault="00423B7C" w:rsidP="001059CC">
            <w:pPr>
              <w:ind w:left="-108" w:right="-110"/>
              <w:jc w:val="center"/>
              <w:rPr>
                <w:sz w:val="18"/>
                <w:szCs w:val="18"/>
              </w:rPr>
            </w:pPr>
          </w:p>
        </w:tc>
        <w:tc>
          <w:tcPr>
            <w:tcW w:w="995" w:type="dxa"/>
          </w:tcPr>
          <w:p w:rsidR="00423B7C" w:rsidRPr="0077796A" w:rsidRDefault="00423B7C" w:rsidP="001059CC">
            <w:pPr>
              <w:ind w:left="-108" w:right="-110"/>
              <w:jc w:val="center"/>
              <w:rPr>
                <w:b/>
                <w:bCs/>
                <w:sz w:val="18"/>
                <w:szCs w:val="18"/>
                <w:cs/>
              </w:rPr>
            </w:pPr>
            <w:r>
              <w:rPr>
                <w:b/>
                <w:bCs/>
                <w:sz w:val="18"/>
                <w:szCs w:val="18"/>
              </w:rPr>
              <w:t>20</w:t>
            </w:r>
            <w:r w:rsidR="005B6A8A">
              <w:rPr>
                <w:b/>
                <w:bCs/>
                <w:sz w:val="18"/>
                <w:szCs w:val="18"/>
              </w:rPr>
              <w:t>2</w:t>
            </w:r>
            <w:r w:rsidR="00EA4D02">
              <w:rPr>
                <w:b/>
                <w:bCs/>
                <w:sz w:val="18"/>
                <w:szCs w:val="18"/>
              </w:rPr>
              <w:t>1</w:t>
            </w:r>
          </w:p>
        </w:tc>
        <w:tc>
          <w:tcPr>
            <w:tcW w:w="254"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b/>
                <w:bCs/>
                <w:sz w:val="18"/>
                <w:szCs w:val="18"/>
                <w:cs/>
              </w:rPr>
            </w:pPr>
            <w:r>
              <w:rPr>
                <w:b/>
                <w:bCs/>
                <w:sz w:val="18"/>
                <w:szCs w:val="18"/>
              </w:rPr>
              <w:t>202</w:t>
            </w:r>
            <w:r w:rsidR="00EA4D02">
              <w:rPr>
                <w:b/>
                <w:bCs/>
                <w:sz w:val="18"/>
                <w:szCs w:val="18"/>
              </w:rPr>
              <w:t>2</w:t>
            </w:r>
          </w:p>
        </w:tc>
        <w:tc>
          <w:tcPr>
            <w:tcW w:w="265"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sz w:val="18"/>
                <w:szCs w:val="18"/>
                <w:cs/>
              </w:rPr>
            </w:pPr>
            <w:r w:rsidRPr="0077796A">
              <w:rPr>
                <w:sz w:val="18"/>
                <w:szCs w:val="18"/>
              </w:rPr>
              <w:t>or loss</w:t>
            </w:r>
          </w:p>
        </w:tc>
        <w:tc>
          <w:tcPr>
            <w:tcW w:w="249" w:type="dxa"/>
          </w:tcPr>
          <w:p w:rsidR="00423B7C" w:rsidRPr="0077796A" w:rsidRDefault="00423B7C" w:rsidP="001059CC">
            <w:pPr>
              <w:ind w:left="-108" w:right="-110"/>
              <w:jc w:val="center"/>
              <w:rPr>
                <w:sz w:val="18"/>
                <w:szCs w:val="18"/>
              </w:rPr>
            </w:pPr>
          </w:p>
        </w:tc>
        <w:tc>
          <w:tcPr>
            <w:tcW w:w="1170" w:type="dxa"/>
          </w:tcPr>
          <w:p w:rsidR="00423B7C" w:rsidRPr="0077796A" w:rsidRDefault="00423B7C" w:rsidP="001059CC">
            <w:pPr>
              <w:ind w:left="-108" w:right="-110"/>
              <w:jc w:val="center"/>
              <w:rPr>
                <w:sz w:val="18"/>
                <w:szCs w:val="18"/>
                <w:cs/>
              </w:rPr>
            </w:pPr>
            <w:r w:rsidRPr="0077796A">
              <w:rPr>
                <w:sz w:val="18"/>
                <w:szCs w:val="18"/>
              </w:rPr>
              <w:t>income</w:t>
            </w:r>
          </w:p>
        </w:tc>
        <w:tc>
          <w:tcPr>
            <w:tcW w:w="265" w:type="dxa"/>
          </w:tcPr>
          <w:p w:rsidR="00423B7C" w:rsidRPr="0077796A" w:rsidRDefault="00423B7C" w:rsidP="001059CC">
            <w:pPr>
              <w:ind w:left="-108" w:right="-110"/>
              <w:jc w:val="center"/>
              <w:rPr>
                <w:sz w:val="18"/>
                <w:szCs w:val="18"/>
              </w:rPr>
            </w:pPr>
          </w:p>
        </w:tc>
        <w:tc>
          <w:tcPr>
            <w:tcW w:w="1085" w:type="dxa"/>
          </w:tcPr>
          <w:p w:rsidR="00423B7C" w:rsidRPr="0077796A" w:rsidRDefault="00423B7C" w:rsidP="001059CC">
            <w:pPr>
              <w:ind w:left="-108" w:right="-110"/>
              <w:jc w:val="center"/>
              <w:rPr>
                <w:b/>
                <w:bCs/>
                <w:sz w:val="18"/>
                <w:szCs w:val="18"/>
                <w:cs/>
              </w:rPr>
            </w:pPr>
            <w:r>
              <w:rPr>
                <w:b/>
                <w:bCs/>
                <w:sz w:val="18"/>
                <w:szCs w:val="18"/>
              </w:rPr>
              <w:t>202</w:t>
            </w:r>
            <w:r w:rsidR="00EA4D02">
              <w:rPr>
                <w:b/>
                <w:bCs/>
                <w:sz w:val="18"/>
                <w:szCs w:val="18"/>
              </w:rPr>
              <w:t>2</w:t>
            </w:r>
          </w:p>
        </w:tc>
      </w:tr>
      <w:tr w:rsidR="00423B7C" w:rsidRPr="0077796A" w:rsidTr="005A0FA7">
        <w:tc>
          <w:tcPr>
            <w:tcW w:w="4680" w:type="dxa"/>
            <w:shd w:val="clear" w:color="auto" w:fill="FFFFFF"/>
          </w:tcPr>
          <w:p w:rsidR="00423B7C" w:rsidRPr="0077796A" w:rsidRDefault="00423B7C" w:rsidP="001059CC">
            <w:pPr>
              <w:ind w:right="-405"/>
              <w:rPr>
                <w:i/>
                <w:iCs/>
                <w:sz w:val="18"/>
                <w:szCs w:val="18"/>
              </w:rPr>
            </w:pPr>
          </w:p>
        </w:tc>
        <w:tc>
          <w:tcPr>
            <w:tcW w:w="4932" w:type="dxa"/>
            <w:gridSpan w:val="7"/>
          </w:tcPr>
          <w:p w:rsidR="00423B7C" w:rsidRPr="0077796A" w:rsidRDefault="00423B7C" w:rsidP="001059CC">
            <w:pPr>
              <w:ind w:left="-108" w:right="-110"/>
              <w:jc w:val="center"/>
              <w:rPr>
                <w:i/>
                <w:iCs/>
                <w:sz w:val="18"/>
                <w:szCs w:val="18"/>
                <w:cs/>
              </w:rPr>
            </w:pPr>
            <w:r w:rsidRPr="0077796A">
              <w:rPr>
                <w:i/>
                <w:iCs/>
                <w:sz w:val="18"/>
                <w:szCs w:val="18"/>
              </w:rPr>
              <w:t>(in thousand Baht)</w:t>
            </w:r>
          </w:p>
        </w:tc>
        <w:tc>
          <w:tcPr>
            <w:tcW w:w="254" w:type="dxa"/>
          </w:tcPr>
          <w:p w:rsidR="00423B7C" w:rsidRPr="0077796A" w:rsidRDefault="00423B7C" w:rsidP="001059CC">
            <w:pPr>
              <w:ind w:left="-108" w:right="-110"/>
              <w:jc w:val="center"/>
              <w:rPr>
                <w:sz w:val="18"/>
                <w:szCs w:val="18"/>
              </w:rPr>
            </w:pPr>
          </w:p>
        </w:tc>
        <w:tc>
          <w:tcPr>
            <w:tcW w:w="5056" w:type="dxa"/>
            <w:gridSpan w:val="7"/>
          </w:tcPr>
          <w:p w:rsidR="00423B7C" w:rsidRPr="00391DA0" w:rsidRDefault="00423B7C" w:rsidP="001059CC">
            <w:pPr>
              <w:ind w:left="-108" w:right="-110"/>
              <w:jc w:val="center"/>
              <w:rPr>
                <w:i/>
                <w:iCs/>
                <w:sz w:val="18"/>
                <w:szCs w:val="18"/>
                <w:cs/>
              </w:rPr>
            </w:pPr>
            <w:r w:rsidRPr="00391DA0">
              <w:rPr>
                <w:i/>
                <w:iCs/>
                <w:sz w:val="18"/>
                <w:szCs w:val="18"/>
              </w:rPr>
              <w:t>(in thousand Baht)</w:t>
            </w:r>
          </w:p>
        </w:tc>
      </w:tr>
      <w:tr w:rsidR="00423B7C" w:rsidRPr="0077796A" w:rsidTr="00D913B3">
        <w:trPr>
          <w:trHeight w:val="70"/>
        </w:trPr>
        <w:tc>
          <w:tcPr>
            <w:tcW w:w="4680" w:type="dxa"/>
          </w:tcPr>
          <w:p w:rsidR="00423B7C" w:rsidRPr="0077796A" w:rsidRDefault="00423B7C" w:rsidP="001059CC">
            <w:pPr>
              <w:ind w:right="-79"/>
              <w:rPr>
                <w:b/>
                <w:bCs/>
                <w:i/>
                <w:iCs/>
                <w:sz w:val="18"/>
                <w:szCs w:val="18"/>
              </w:rPr>
            </w:pPr>
            <w:r w:rsidRPr="0077796A">
              <w:rPr>
                <w:b/>
                <w:bCs/>
                <w:i/>
                <w:iCs/>
                <w:sz w:val="18"/>
                <w:szCs w:val="18"/>
              </w:rPr>
              <w:t>Deferred tax assets</w:t>
            </w:r>
          </w:p>
        </w:tc>
        <w:tc>
          <w:tcPr>
            <w:tcW w:w="1011" w:type="dxa"/>
          </w:tcPr>
          <w:p w:rsidR="00423B7C" w:rsidRPr="0077796A" w:rsidRDefault="00423B7C" w:rsidP="001059CC">
            <w:pPr>
              <w:tabs>
                <w:tab w:val="decimal" w:pos="741"/>
              </w:tabs>
              <w:ind w:left="-74" w:right="-96"/>
              <w:rPr>
                <w:b/>
                <w:bCs/>
                <w:sz w:val="18"/>
                <w:szCs w:val="18"/>
                <w:lang w:val="en-GB"/>
              </w:rPr>
            </w:pPr>
          </w:p>
        </w:tc>
        <w:tc>
          <w:tcPr>
            <w:tcW w:w="237" w:type="dxa"/>
          </w:tcPr>
          <w:p w:rsidR="00423B7C" w:rsidRPr="0077796A" w:rsidRDefault="00423B7C" w:rsidP="001059CC">
            <w:pPr>
              <w:tabs>
                <w:tab w:val="decimal" w:pos="741"/>
              </w:tabs>
              <w:ind w:left="-74" w:right="-96"/>
              <w:rPr>
                <w:b/>
                <w:bCs/>
                <w:sz w:val="18"/>
                <w:szCs w:val="18"/>
                <w:lang w:val="en-GB"/>
              </w:rPr>
            </w:pPr>
          </w:p>
        </w:tc>
        <w:tc>
          <w:tcPr>
            <w:tcW w:w="984" w:type="dxa"/>
          </w:tcPr>
          <w:p w:rsidR="00423B7C" w:rsidRPr="0077796A" w:rsidRDefault="00423B7C" w:rsidP="001059CC">
            <w:pPr>
              <w:tabs>
                <w:tab w:val="decimal" w:pos="741"/>
              </w:tabs>
              <w:ind w:left="-74" w:right="-96"/>
              <w:rPr>
                <w:b/>
                <w:bCs/>
                <w:sz w:val="18"/>
                <w:szCs w:val="18"/>
                <w:lang w:val="en-GB"/>
              </w:rPr>
            </w:pPr>
          </w:p>
        </w:tc>
        <w:tc>
          <w:tcPr>
            <w:tcW w:w="265" w:type="dxa"/>
          </w:tcPr>
          <w:p w:rsidR="00423B7C" w:rsidRPr="0077796A" w:rsidRDefault="00423B7C" w:rsidP="001059CC">
            <w:pPr>
              <w:tabs>
                <w:tab w:val="decimal" w:pos="741"/>
              </w:tabs>
              <w:ind w:left="-74" w:right="-96"/>
              <w:rPr>
                <w:b/>
                <w:bCs/>
                <w:sz w:val="18"/>
                <w:szCs w:val="18"/>
                <w:lang w:val="en-GB"/>
              </w:rPr>
            </w:pPr>
          </w:p>
        </w:tc>
        <w:tc>
          <w:tcPr>
            <w:tcW w:w="1175" w:type="dxa"/>
          </w:tcPr>
          <w:p w:rsidR="00423B7C" w:rsidRPr="0077796A" w:rsidRDefault="00423B7C" w:rsidP="001059CC">
            <w:pPr>
              <w:tabs>
                <w:tab w:val="decimal" w:pos="741"/>
              </w:tabs>
              <w:ind w:left="-74" w:right="-96"/>
              <w:rPr>
                <w:b/>
                <w:bCs/>
                <w:sz w:val="18"/>
                <w:szCs w:val="18"/>
                <w:lang w:val="en-GB"/>
              </w:rPr>
            </w:pPr>
          </w:p>
        </w:tc>
        <w:tc>
          <w:tcPr>
            <w:tcW w:w="265" w:type="dxa"/>
          </w:tcPr>
          <w:p w:rsidR="00423B7C" w:rsidRPr="0077796A" w:rsidRDefault="00423B7C" w:rsidP="001059CC">
            <w:pPr>
              <w:tabs>
                <w:tab w:val="decimal" w:pos="741"/>
              </w:tabs>
              <w:ind w:left="-74" w:right="-96"/>
              <w:rPr>
                <w:b/>
                <w:bCs/>
                <w:sz w:val="18"/>
                <w:szCs w:val="18"/>
                <w:lang w:val="en-GB"/>
              </w:rPr>
            </w:pPr>
          </w:p>
        </w:tc>
        <w:tc>
          <w:tcPr>
            <w:tcW w:w="995" w:type="dxa"/>
          </w:tcPr>
          <w:p w:rsidR="00423B7C" w:rsidRPr="0077796A" w:rsidRDefault="00423B7C" w:rsidP="001059CC">
            <w:pPr>
              <w:tabs>
                <w:tab w:val="decimal" w:pos="741"/>
              </w:tabs>
              <w:ind w:left="-74" w:right="-96"/>
              <w:rPr>
                <w:b/>
                <w:bCs/>
                <w:sz w:val="18"/>
                <w:szCs w:val="18"/>
                <w:lang w:val="en-GB"/>
              </w:rPr>
            </w:pPr>
          </w:p>
        </w:tc>
        <w:tc>
          <w:tcPr>
            <w:tcW w:w="254" w:type="dxa"/>
          </w:tcPr>
          <w:p w:rsidR="00423B7C" w:rsidRPr="0077796A" w:rsidRDefault="00423B7C" w:rsidP="001059CC">
            <w:pPr>
              <w:tabs>
                <w:tab w:val="decimal" w:pos="741"/>
              </w:tabs>
              <w:ind w:left="-74" w:right="-96"/>
              <w:rPr>
                <w:b/>
                <w:bCs/>
                <w:sz w:val="18"/>
                <w:szCs w:val="18"/>
                <w:lang w:val="en-GB"/>
              </w:rPr>
            </w:pPr>
          </w:p>
        </w:tc>
        <w:tc>
          <w:tcPr>
            <w:tcW w:w="1011" w:type="dxa"/>
          </w:tcPr>
          <w:p w:rsidR="00423B7C" w:rsidRPr="0077796A" w:rsidRDefault="00423B7C" w:rsidP="001059CC">
            <w:pPr>
              <w:tabs>
                <w:tab w:val="decimal" w:pos="741"/>
              </w:tabs>
              <w:ind w:left="-74" w:right="-96"/>
              <w:rPr>
                <w:b/>
                <w:bCs/>
                <w:sz w:val="18"/>
                <w:szCs w:val="18"/>
                <w:lang w:val="en-GB"/>
              </w:rPr>
            </w:pPr>
          </w:p>
        </w:tc>
        <w:tc>
          <w:tcPr>
            <w:tcW w:w="265" w:type="dxa"/>
          </w:tcPr>
          <w:p w:rsidR="00423B7C" w:rsidRPr="0077796A" w:rsidRDefault="00423B7C" w:rsidP="001059CC">
            <w:pPr>
              <w:tabs>
                <w:tab w:val="decimal" w:pos="741"/>
              </w:tabs>
              <w:ind w:left="-74" w:right="-96"/>
              <w:rPr>
                <w:b/>
                <w:bCs/>
                <w:sz w:val="18"/>
                <w:szCs w:val="18"/>
                <w:lang w:val="en-GB"/>
              </w:rPr>
            </w:pPr>
          </w:p>
        </w:tc>
        <w:tc>
          <w:tcPr>
            <w:tcW w:w="1011" w:type="dxa"/>
          </w:tcPr>
          <w:p w:rsidR="00423B7C" w:rsidRPr="0077796A" w:rsidRDefault="00423B7C" w:rsidP="001059CC">
            <w:pPr>
              <w:tabs>
                <w:tab w:val="decimal" w:pos="741"/>
              </w:tabs>
              <w:ind w:left="-74" w:right="-96"/>
              <w:rPr>
                <w:b/>
                <w:bCs/>
                <w:sz w:val="18"/>
                <w:szCs w:val="18"/>
                <w:lang w:val="en-GB"/>
              </w:rPr>
            </w:pPr>
          </w:p>
        </w:tc>
        <w:tc>
          <w:tcPr>
            <w:tcW w:w="249" w:type="dxa"/>
          </w:tcPr>
          <w:p w:rsidR="00423B7C" w:rsidRPr="0077796A" w:rsidRDefault="00423B7C" w:rsidP="001059CC">
            <w:pPr>
              <w:tabs>
                <w:tab w:val="decimal" w:pos="741"/>
              </w:tabs>
              <w:ind w:left="-74" w:right="-96"/>
              <w:rPr>
                <w:b/>
                <w:bCs/>
                <w:sz w:val="18"/>
                <w:szCs w:val="18"/>
                <w:lang w:val="en-GB"/>
              </w:rPr>
            </w:pPr>
          </w:p>
        </w:tc>
        <w:tc>
          <w:tcPr>
            <w:tcW w:w="1170" w:type="dxa"/>
          </w:tcPr>
          <w:p w:rsidR="00423B7C" w:rsidRPr="0077796A" w:rsidRDefault="00423B7C" w:rsidP="001059CC">
            <w:pPr>
              <w:tabs>
                <w:tab w:val="decimal" w:pos="741"/>
              </w:tabs>
              <w:ind w:left="-74" w:right="-96"/>
              <w:rPr>
                <w:b/>
                <w:bCs/>
                <w:sz w:val="18"/>
                <w:szCs w:val="18"/>
                <w:lang w:val="en-GB"/>
              </w:rPr>
            </w:pPr>
          </w:p>
        </w:tc>
        <w:tc>
          <w:tcPr>
            <w:tcW w:w="265" w:type="dxa"/>
          </w:tcPr>
          <w:p w:rsidR="00423B7C" w:rsidRPr="0077796A" w:rsidRDefault="00423B7C" w:rsidP="001059CC">
            <w:pPr>
              <w:tabs>
                <w:tab w:val="decimal" w:pos="741"/>
              </w:tabs>
              <w:ind w:left="-74" w:right="-96"/>
              <w:rPr>
                <w:b/>
                <w:bCs/>
                <w:sz w:val="18"/>
                <w:szCs w:val="18"/>
                <w:lang w:val="en-GB"/>
              </w:rPr>
            </w:pPr>
          </w:p>
        </w:tc>
        <w:tc>
          <w:tcPr>
            <w:tcW w:w="1085" w:type="dxa"/>
          </w:tcPr>
          <w:p w:rsidR="00423B7C" w:rsidRPr="0077796A" w:rsidRDefault="00423B7C" w:rsidP="001059CC">
            <w:pPr>
              <w:tabs>
                <w:tab w:val="decimal" w:pos="741"/>
              </w:tabs>
              <w:ind w:left="-74" w:right="-96"/>
              <w:rPr>
                <w:b/>
                <w:bCs/>
                <w:sz w:val="18"/>
                <w:szCs w:val="18"/>
                <w:lang w:val="en-GB"/>
              </w:rPr>
            </w:pPr>
          </w:p>
        </w:tc>
      </w:tr>
      <w:tr w:rsidR="00A50984" w:rsidRPr="0077796A" w:rsidTr="005A0FA7">
        <w:tc>
          <w:tcPr>
            <w:tcW w:w="4680" w:type="dxa"/>
          </w:tcPr>
          <w:p w:rsidR="00A50984" w:rsidRPr="0077796A" w:rsidRDefault="00A50984" w:rsidP="00A50984">
            <w:pPr>
              <w:ind w:left="162" w:right="-79" w:hanging="162"/>
              <w:rPr>
                <w:sz w:val="18"/>
                <w:szCs w:val="18"/>
                <w:cs/>
              </w:rPr>
            </w:pPr>
            <w:r w:rsidRPr="0077796A">
              <w:rPr>
                <w:sz w:val="18"/>
                <w:szCs w:val="18"/>
              </w:rPr>
              <w:t>Allowance for decline in value of inventories</w:t>
            </w:r>
          </w:p>
        </w:tc>
        <w:tc>
          <w:tcPr>
            <w:tcW w:w="1011" w:type="dxa"/>
          </w:tcPr>
          <w:p w:rsidR="00A50984" w:rsidRPr="00391DA0" w:rsidRDefault="00A50984" w:rsidP="00A50984">
            <w:pPr>
              <w:tabs>
                <w:tab w:val="decimal" w:pos="790"/>
              </w:tabs>
              <w:ind w:left="-72" w:right="-101"/>
              <w:rPr>
                <w:sz w:val="18"/>
                <w:szCs w:val="18"/>
                <w:lang w:val="en-GB"/>
              </w:rPr>
            </w:pPr>
            <w:r w:rsidRPr="000A1A2E">
              <w:rPr>
                <w:sz w:val="18"/>
                <w:szCs w:val="18"/>
                <w:lang w:val="en-GB"/>
              </w:rPr>
              <w:t>612</w:t>
            </w:r>
          </w:p>
        </w:tc>
        <w:tc>
          <w:tcPr>
            <w:tcW w:w="237" w:type="dxa"/>
          </w:tcPr>
          <w:p w:rsidR="00A50984" w:rsidRPr="0077796A" w:rsidRDefault="00A50984" w:rsidP="00A50984">
            <w:pPr>
              <w:tabs>
                <w:tab w:val="decimal" w:pos="790"/>
              </w:tabs>
              <w:ind w:left="-72" w:right="-101"/>
              <w:rPr>
                <w:sz w:val="18"/>
                <w:szCs w:val="18"/>
                <w:lang w:val="en-GB"/>
              </w:rPr>
            </w:pPr>
          </w:p>
        </w:tc>
        <w:tc>
          <w:tcPr>
            <w:tcW w:w="984" w:type="dxa"/>
          </w:tcPr>
          <w:p w:rsidR="00A50984" w:rsidRPr="00B45D64" w:rsidRDefault="00A50984" w:rsidP="00A50984">
            <w:pPr>
              <w:tabs>
                <w:tab w:val="decimal" w:pos="790"/>
              </w:tabs>
              <w:ind w:left="-72" w:right="-101"/>
              <w:rPr>
                <w:sz w:val="18"/>
                <w:szCs w:val="18"/>
                <w:cs/>
                <w:lang w:val="en-GB"/>
              </w:rPr>
            </w:pPr>
            <w:r w:rsidRPr="00065049">
              <w:rPr>
                <w:sz w:val="18"/>
                <w:szCs w:val="18"/>
                <w:lang w:val="en-GB"/>
              </w:rPr>
              <w:t>255</w:t>
            </w:r>
          </w:p>
        </w:tc>
        <w:tc>
          <w:tcPr>
            <w:tcW w:w="265" w:type="dxa"/>
          </w:tcPr>
          <w:p w:rsidR="00A50984" w:rsidRPr="0077796A" w:rsidRDefault="00A50984" w:rsidP="00A50984">
            <w:pPr>
              <w:tabs>
                <w:tab w:val="decimal" w:pos="790"/>
              </w:tabs>
              <w:ind w:left="-72" w:right="-101"/>
              <w:rPr>
                <w:sz w:val="18"/>
                <w:szCs w:val="18"/>
                <w:lang w:val="en-GB"/>
              </w:rPr>
            </w:pPr>
          </w:p>
        </w:tc>
        <w:tc>
          <w:tcPr>
            <w:tcW w:w="1175" w:type="dxa"/>
            <w:shd w:val="clear" w:color="auto" w:fill="auto"/>
          </w:tcPr>
          <w:p w:rsidR="00A50984" w:rsidRPr="00B45D64" w:rsidRDefault="00A50984" w:rsidP="00A50984">
            <w:pPr>
              <w:tabs>
                <w:tab w:val="decimal" w:pos="710"/>
              </w:tabs>
              <w:ind w:left="-72" w:right="-101"/>
              <w:rPr>
                <w:sz w:val="18"/>
                <w:szCs w:val="18"/>
                <w:lang w:val="en-GB"/>
              </w:rPr>
            </w:pPr>
            <w:r w:rsidRPr="00065049">
              <w:rPr>
                <w:sz w:val="18"/>
                <w:szCs w:val="18"/>
                <w:lang w:val="en-GB"/>
              </w:rPr>
              <w:t>-</w:t>
            </w:r>
          </w:p>
        </w:tc>
        <w:tc>
          <w:tcPr>
            <w:tcW w:w="265" w:type="dxa"/>
          </w:tcPr>
          <w:p w:rsidR="00A50984" w:rsidRPr="0077796A" w:rsidRDefault="00A50984" w:rsidP="00A50984">
            <w:pPr>
              <w:tabs>
                <w:tab w:val="decimal" w:pos="790"/>
              </w:tabs>
              <w:ind w:left="-72" w:right="-101"/>
              <w:rPr>
                <w:sz w:val="18"/>
                <w:szCs w:val="18"/>
                <w:lang w:val="en-GB"/>
              </w:rPr>
            </w:pPr>
          </w:p>
        </w:tc>
        <w:tc>
          <w:tcPr>
            <w:tcW w:w="995" w:type="dxa"/>
          </w:tcPr>
          <w:p w:rsidR="00A50984" w:rsidRPr="00B45D64" w:rsidRDefault="00A50984" w:rsidP="00A50984">
            <w:pPr>
              <w:tabs>
                <w:tab w:val="decimal" w:pos="790"/>
              </w:tabs>
              <w:ind w:left="-72" w:right="-101"/>
              <w:rPr>
                <w:sz w:val="18"/>
                <w:szCs w:val="18"/>
                <w:lang w:val="en-GB"/>
              </w:rPr>
            </w:pPr>
            <w:r w:rsidRPr="00065049">
              <w:rPr>
                <w:sz w:val="18"/>
                <w:szCs w:val="18"/>
                <w:lang w:val="en-GB"/>
              </w:rPr>
              <w:t>867</w:t>
            </w:r>
          </w:p>
        </w:tc>
        <w:tc>
          <w:tcPr>
            <w:tcW w:w="254" w:type="dxa"/>
          </w:tcPr>
          <w:p w:rsidR="00A50984" w:rsidRPr="0077796A" w:rsidRDefault="00A50984" w:rsidP="00A50984">
            <w:pPr>
              <w:tabs>
                <w:tab w:val="decimal" w:pos="741"/>
              </w:tabs>
              <w:ind w:left="-74" w:right="-96"/>
              <w:rPr>
                <w:sz w:val="18"/>
                <w:szCs w:val="18"/>
                <w:lang w:val="en-GB"/>
              </w:rPr>
            </w:pPr>
          </w:p>
        </w:tc>
        <w:tc>
          <w:tcPr>
            <w:tcW w:w="1011" w:type="dxa"/>
          </w:tcPr>
          <w:p w:rsidR="00A50984" w:rsidRPr="00B45D64" w:rsidRDefault="00A50984" w:rsidP="00A50984">
            <w:pPr>
              <w:tabs>
                <w:tab w:val="decimal" w:pos="797"/>
              </w:tabs>
              <w:ind w:left="-74" w:right="-96"/>
              <w:rPr>
                <w:sz w:val="18"/>
                <w:szCs w:val="18"/>
                <w:lang w:val="en-GB"/>
              </w:rPr>
            </w:pPr>
            <w:r w:rsidRPr="00065049">
              <w:rPr>
                <w:sz w:val="18"/>
                <w:szCs w:val="18"/>
                <w:lang w:val="en-GB"/>
              </w:rPr>
              <w:t>867</w:t>
            </w:r>
          </w:p>
        </w:tc>
        <w:tc>
          <w:tcPr>
            <w:tcW w:w="265" w:type="dxa"/>
          </w:tcPr>
          <w:p w:rsidR="00A50984" w:rsidRPr="0077796A" w:rsidRDefault="00A50984" w:rsidP="00A50984">
            <w:pPr>
              <w:tabs>
                <w:tab w:val="decimal" w:pos="741"/>
              </w:tabs>
              <w:ind w:left="-74" w:right="-96"/>
              <w:rPr>
                <w:sz w:val="18"/>
                <w:szCs w:val="18"/>
                <w:lang w:val="en-GB"/>
              </w:rPr>
            </w:pPr>
          </w:p>
        </w:tc>
        <w:tc>
          <w:tcPr>
            <w:tcW w:w="1011" w:type="dxa"/>
          </w:tcPr>
          <w:p w:rsidR="00A50984" w:rsidRPr="006B701C" w:rsidRDefault="00A50984" w:rsidP="00A50984">
            <w:pPr>
              <w:tabs>
                <w:tab w:val="decimal" w:pos="797"/>
              </w:tabs>
              <w:ind w:left="-74" w:right="-96"/>
              <w:rPr>
                <w:sz w:val="18"/>
                <w:szCs w:val="18"/>
                <w:lang w:val="en-GB"/>
              </w:rPr>
            </w:pPr>
            <w:r w:rsidRPr="00A50984">
              <w:rPr>
                <w:sz w:val="18"/>
                <w:szCs w:val="18"/>
                <w:lang w:val="en-GB"/>
              </w:rPr>
              <w:t>(236)</w:t>
            </w:r>
          </w:p>
        </w:tc>
        <w:tc>
          <w:tcPr>
            <w:tcW w:w="249" w:type="dxa"/>
          </w:tcPr>
          <w:p w:rsidR="00A50984" w:rsidRPr="0077796A" w:rsidRDefault="00A50984" w:rsidP="00A50984">
            <w:pPr>
              <w:tabs>
                <w:tab w:val="decimal" w:pos="741"/>
              </w:tabs>
              <w:ind w:left="-74" w:right="-96"/>
              <w:rPr>
                <w:sz w:val="18"/>
                <w:szCs w:val="18"/>
                <w:lang w:val="en-GB"/>
              </w:rPr>
            </w:pPr>
          </w:p>
        </w:tc>
        <w:tc>
          <w:tcPr>
            <w:tcW w:w="1170" w:type="dxa"/>
            <w:shd w:val="clear" w:color="auto" w:fill="auto"/>
          </w:tcPr>
          <w:p w:rsidR="00A50984" w:rsidRPr="00B45D64" w:rsidRDefault="00A50984" w:rsidP="00A50984">
            <w:pPr>
              <w:tabs>
                <w:tab w:val="decimal" w:pos="706"/>
              </w:tabs>
              <w:ind w:left="-74" w:right="-96"/>
              <w:rPr>
                <w:sz w:val="18"/>
                <w:szCs w:val="18"/>
                <w:lang w:val="en-GB"/>
              </w:rPr>
            </w:pPr>
            <w:r w:rsidRPr="00065049">
              <w:rPr>
                <w:sz w:val="18"/>
                <w:szCs w:val="18"/>
                <w:lang w:val="en-GB"/>
              </w:rPr>
              <w:t>-</w:t>
            </w:r>
          </w:p>
        </w:tc>
        <w:tc>
          <w:tcPr>
            <w:tcW w:w="265" w:type="dxa"/>
          </w:tcPr>
          <w:p w:rsidR="00A50984" w:rsidRPr="0077796A" w:rsidRDefault="00A50984" w:rsidP="00A50984">
            <w:pPr>
              <w:tabs>
                <w:tab w:val="decimal" w:pos="741"/>
              </w:tabs>
              <w:ind w:left="-74" w:right="-96"/>
              <w:rPr>
                <w:sz w:val="18"/>
                <w:szCs w:val="18"/>
                <w:lang w:val="en-GB"/>
              </w:rPr>
            </w:pPr>
          </w:p>
        </w:tc>
        <w:tc>
          <w:tcPr>
            <w:tcW w:w="1085" w:type="dxa"/>
          </w:tcPr>
          <w:p w:rsidR="00A50984" w:rsidRPr="000A1A2E" w:rsidRDefault="00624551" w:rsidP="00A50984">
            <w:pPr>
              <w:tabs>
                <w:tab w:val="decimal" w:pos="797"/>
              </w:tabs>
              <w:ind w:left="-74" w:right="-96"/>
              <w:rPr>
                <w:sz w:val="18"/>
                <w:szCs w:val="18"/>
                <w:lang w:val="en-GB"/>
              </w:rPr>
            </w:pPr>
            <w:r w:rsidRPr="00624551">
              <w:rPr>
                <w:sz w:val="18"/>
                <w:szCs w:val="18"/>
                <w:lang w:val="en-GB"/>
              </w:rPr>
              <w:t>631</w:t>
            </w:r>
          </w:p>
        </w:tc>
      </w:tr>
      <w:tr w:rsidR="00624551" w:rsidRPr="0077796A" w:rsidTr="005A0FA7">
        <w:tc>
          <w:tcPr>
            <w:tcW w:w="4680" w:type="dxa"/>
          </w:tcPr>
          <w:p w:rsidR="00624551" w:rsidRPr="0077796A" w:rsidRDefault="00624551" w:rsidP="00624551">
            <w:pPr>
              <w:ind w:left="162" w:right="-79" w:hanging="162"/>
              <w:rPr>
                <w:sz w:val="18"/>
                <w:szCs w:val="18"/>
              </w:rPr>
            </w:pPr>
            <w:r>
              <w:rPr>
                <w:sz w:val="18"/>
                <w:szCs w:val="18"/>
              </w:rPr>
              <w:t>Allowance for impairment of assets</w:t>
            </w:r>
          </w:p>
        </w:tc>
        <w:tc>
          <w:tcPr>
            <w:tcW w:w="1011" w:type="dxa"/>
          </w:tcPr>
          <w:p w:rsidR="00624551" w:rsidRPr="00391DA0" w:rsidRDefault="00624551" w:rsidP="00624551">
            <w:pPr>
              <w:tabs>
                <w:tab w:val="decimal" w:pos="790"/>
              </w:tabs>
              <w:ind w:left="-72" w:right="-101"/>
              <w:rPr>
                <w:sz w:val="18"/>
                <w:szCs w:val="18"/>
                <w:lang w:val="en-GB"/>
              </w:rPr>
            </w:pPr>
            <w:r w:rsidRPr="000A1A2E">
              <w:rPr>
                <w:sz w:val="18"/>
                <w:szCs w:val="18"/>
                <w:lang w:val="en-GB"/>
              </w:rPr>
              <w:t>7,502</w:t>
            </w:r>
          </w:p>
        </w:tc>
        <w:tc>
          <w:tcPr>
            <w:tcW w:w="237" w:type="dxa"/>
          </w:tcPr>
          <w:p w:rsidR="00624551" w:rsidRPr="0077796A" w:rsidRDefault="00624551" w:rsidP="00624551">
            <w:pPr>
              <w:tabs>
                <w:tab w:val="decimal" w:pos="790"/>
              </w:tabs>
              <w:ind w:left="-72" w:right="-101"/>
              <w:rPr>
                <w:sz w:val="18"/>
                <w:szCs w:val="18"/>
                <w:lang w:val="en-GB"/>
              </w:rPr>
            </w:pPr>
          </w:p>
        </w:tc>
        <w:tc>
          <w:tcPr>
            <w:tcW w:w="984" w:type="dxa"/>
          </w:tcPr>
          <w:p w:rsidR="00624551" w:rsidRPr="00391DA0" w:rsidRDefault="00624551" w:rsidP="00624551">
            <w:pPr>
              <w:tabs>
                <w:tab w:val="decimal" w:pos="790"/>
              </w:tabs>
              <w:ind w:left="-72" w:right="-101"/>
              <w:rPr>
                <w:sz w:val="18"/>
                <w:szCs w:val="18"/>
                <w:lang w:val="en-GB"/>
              </w:rPr>
            </w:pPr>
            <w:r w:rsidRPr="00065049">
              <w:rPr>
                <w:sz w:val="18"/>
                <w:szCs w:val="18"/>
                <w:lang w:val="en-GB"/>
              </w:rPr>
              <w:t>(7,502)</w:t>
            </w:r>
          </w:p>
        </w:tc>
        <w:tc>
          <w:tcPr>
            <w:tcW w:w="265" w:type="dxa"/>
          </w:tcPr>
          <w:p w:rsidR="00624551" w:rsidRPr="0077796A" w:rsidRDefault="00624551" w:rsidP="00624551">
            <w:pPr>
              <w:tabs>
                <w:tab w:val="decimal" w:pos="790"/>
              </w:tabs>
              <w:ind w:left="-72" w:right="-101"/>
              <w:rPr>
                <w:sz w:val="18"/>
                <w:szCs w:val="18"/>
                <w:lang w:val="en-GB"/>
              </w:rPr>
            </w:pPr>
          </w:p>
        </w:tc>
        <w:tc>
          <w:tcPr>
            <w:tcW w:w="1175" w:type="dxa"/>
            <w:shd w:val="clear" w:color="auto" w:fill="auto"/>
          </w:tcPr>
          <w:p w:rsidR="00624551" w:rsidRPr="00B45D64" w:rsidRDefault="00624551" w:rsidP="00624551">
            <w:pPr>
              <w:tabs>
                <w:tab w:val="decimal" w:pos="710"/>
              </w:tabs>
              <w:ind w:left="-72" w:right="-101"/>
              <w:rPr>
                <w:sz w:val="18"/>
                <w:szCs w:val="18"/>
                <w:lang w:val="en-GB"/>
              </w:rPr>
            </w:pPr>
            <w:r w:rsidRPr="00065049">
              <w:rPr>
                <w:sz w:val="18"/>
                <w:szCs w:val="18"/>
                <w:lang w:val="en-GB"/>
              </w:rPr>
              <w:t>-</w:t>
            </w:r>
          </w:p>
        </w:tc>
        <w:tc>
          <w:tcPr>
            <w:tcW w:w="265" w:type="dxa"/>
          </w:tcPr>
          <w:p w:rsidR="00624551" w:rsidRPr="0077796A" w:rsidRDefault="00624551" w:rsidP="00624551">
            <w:pPr>
              <w:tabs>
                <w:tab w:val="decimal" w:pos="790"/>
              </w:tabs>
              <w:ind w:left="-72" w:right="-101"/>
              <w:rPr>
                <w:sz w:val="18"/>
                <w:szCs w:val="18"/>
                <w:lang w:val="en-GB"/>
              </w:rPr>
            </w:pPr>
          </w:p>
        </w:tc>
        <w:tc>
          <w:tcPr>
            <w:tcW w:w="995" w:type="dxa"/>
          </w:tcPr>
          <w:p w:rsidR="00624551" w:rsidRPr="00B45D64" w:rsidRDefault="00624551" w:rsidP="00624551">
            <w:pPr>
              <w:tabs>
                <w:tab w:val="decimal" w:pos="620"/>
              </w:tabs>
              <w:ind w:left="-72" w:right="-101"/>
              <w:rPr>
                <w:sz w:val="18"/>
                <w:szCs w:val="18"/>
                <w:lang w:val="en-GB"/>
              </w:rPr>
            </w:pPr>
            <w:r w:rsidRPr="00065049">
              <w:rPr>
                <w:sz w:val="18"/>
                <w:szCs w:val="18"/>
                <w:lang w:val="en-GB"/>
              </w:rPr>
              <w:t>-</w:t>
            </w:r>
          </w:p>
        </w:tc>
        <w:tc>
          <w:tcPr>
            <w:tcW w:w="254" w:type="dxa"/>
          </w:tcPr>
          <w:p w:rsidR="00624551" w:rsidRPr="0077796A" w:rsidRDefault="00624551" w:rsidP="00624551">
            <w:pPr>
              <w:tabs>
                <w:tab w:val="decimal" w:pos="741"/>
              </w:tabs>
              <w:ind w:left="-74" w:right="-96"/>
              <w:rPr>
                <w:sz w:val="18"/>
                <w:szCs w:val="18"/>
                <w:lang w:val="en-GB"/>
              </w:rPr>
            </w:pPr>
          </w:p>
        </w:tc>
        <w:tc>
          <w:tcPr>
            <w:tcW w:w="1011" w:type="dxa"/>
          </w:tcPr>
          <w:p w:rsidR="00624551" w:rsidRPr="00B45D64" w:rsidRDefault="00624551" w:rsidP="00624551">
            <w:pPr>
              <w:tabs>
                <w:tab w:val="decimal" w:pos="631"/>
              </w:tabs>
              <w:ind w:left="-74" w:right="-96"/>
              <w:rPr>
                <w:sz w:val="18"/>
                <w:szCs w:val="18"/>
                <w:lang w:val="en-GB"/>
              </w:rPr>
            </w:pPr>
            <w:r w:rsidRPr="00065049">
              <w:rPr>
                <w:sz w:val="18"/>
                <w:szCs w:val="18"/>
                <w:lang w:val="en-GB"/>
              </w:rPr>
              <w:t>-</w:t>
            </w:r>
          </w:p>
        </w:tc>
        <w:tc>
          <w:tcPr>
            <w:tcW w:w="265" w:type="dxa"/>
          </w:tcPr>
          <w:p w:rsidR="00624551" w:rsidRPr="0077796A" w:rsidRDefault="00624551" w:rsidP="00624551">
            <w:pPr>
              <w:tabs>
                <w:tab w:val="decimal" w:pos="741"/>
              </w:tabs>
              <w:ind w:left="-74" w:right="-96"/>
              <w:rPr>
                <w:sz w:val="18"/>
                <w:szCs w:val="18"/>
                <w:lang w:val="en-GB"/>
              </w:rPr>
            </w:pPr>
          </w:p>
        </w:tc>
        <w:tc>
          <w:tcPr>
            <w:tcW w:w="1011" w:type="dxa"/>
          </w:tcPr>
          <w:p w:rsidR="00624551" w:rsidRPr="006B701C" w:rsidRDefault="00624551" w:rsidP="00624551">
            <w:pPr>
              <w:tabs>
                <w:tab w:val="decimal" w:pos="631"/>
              </w:tabs>
              <w:ind w:left="-74" w:right="-96"/>
              <w:rPr>
                <w:sz w:val="18"/>
                <w:szCs w:val="18"/>
                <w:lang w:val="en-GB"/>
              </w:rPr>
            </w:pPr>
            <w:r w:rsidRPr="00065049">
              <w:rPr>
                <w:sz w:val="18"/>
                <w:szCs w:val="18"/>
                <w:lang w:val="en-GB"/>
              </w:rPr>
              <w:t>-</w:t>
            </w:r>
          </w:p>
        </w:tc>
        <w:tc>
          <w:tcPr>
            <w:tcW w:w="249" w:type="dxa"/>
          </w:tcPr>
          <w:p w:rsidR="00624551" w:rsidRPr="0077796A" w:rsidRDefault="00624551" w:rsidP="00624551">
            <w:pPr>
              <w:tabs>
                <w:tab w:val="decimal" w:pos="741"/>
              </w:tabs>
              <w:ind w:left="-74" w:right="-96"/>
              <w:rPr>
                <w:sz w:val="18"/>
                <w:szCs w:val="18"/>
                <w:lang w:val="en-GB"/>
              </w:rPr>
            </w:pPr>
          </w:p>
        </w:tc>
        <w:tc>
          <w:tcPr>
            <w:tcW w:w="1170" w:type="dxa"/>
            <w:shd w:val="clear" w:color="auto" w:fill="auto"/>
          </w:tcPr>
          <w:p w:rsidR="00624551" w:rsidRPr="00B45D64" w:rsidRDefault="00624551" w:rsidP="00624551">
            <w:pPr>
              <w:tabs>
                <w:tab w:val="decimal" w:pos="706"/>
              </w:tabs>
              <w:ind w:left="-74" w:right="-96"/>
              <w:rPr>
                <w:sz w:val="18"/>
                <w:szCs w:val="18"/>
                <w:lang w:val="en-GB"/>
              </w:rPr>
            </w:pPr>
            <w:r w:rsidRPr="00065049">
              <w:rPr>
                <w:sz w:val="18"/>
                <w:szCs w:val="18"/>
                <w:lang w:val="en-GB"/>
              </w:rPr>
              <w:t>-</w:t>
            </w:r>
          </w:p>
        </w:tc>
        <w:tc>
          <w:tcPr>
            <w:tcW w:w="265" w:type="dxa"/>
          </w:tcPr>
          <w:p w:rsidR="00624551" w:rsidRPr="0077796A" w:rsidRDefault="00624551" w:rsidP="00624551">
            <w:pPr>
              <w:tabs>
                <w:tab w:val="decimal" w:pos="741"/>
              </w:tabs>
              <w:ind w:left="-74" w:right="-96"/>
              <w:rPr>
                <w:sz w:val="18"/>
                <w:szCs w:val="18"/>
                <w:lang w:val="en-GB"/>
              </w:rPr>
            </w:pPr>
          </w:p>
        </w:tc>
        <w:tc>
          <w:tcPr>
            <w:tcW w:w="1085" w:type="dxa"/>
          </w:tcPr>
          <w:p w:rsidR="00624551" w:rsidRPr="000A1A2E" w:rsidRDefault="00624551" w:rsidP="00624551">
            <w:pPr>
              <w:tabs>
                <w:tab w:val="decimal" w:pos="620"/>
              </w:tabs>
              <w:ind w:left="-74" w:right="-96"/>
              <w:rPr>
                <w:sz w:val="18"/>
                <w:szCs w:val="18"/>
                <w:lang w:val="en-GB"/>
              </w:rPr>
            </w:pPr>
            <w:r w:rsidRPr="00065049">
              <w:rPr>
                <w:sz w:val="18"/>
                <w:szCs w:val="18"/>
                <w:lang w:val="en-GB"/>
              </w:rPr>
              <w:t>-</w:t>
            </w:r>
          </w:p>
        </w:tc>
      </w:tr>
      <w:tr w:rsidR="00624551" w:rsidRPr="0077796A" w:rsidTr="005A0FA7">
        <w:tc>
          <w:tcPr>
            <w:tcW w:w="4680" w:type="dxa"/>
          </w:tcPr>
          <w:p w:rsidR="00624551" w:rsidRDefault="00624551" w:rsidP="00624551">
            <w:pPr>
              <w:ind w:left="162" w:right="-79" w:hanging="162"/>
              <w:rPr>
                <w:sz w:val="18"/>
                <w:szCs w:val="18"/>
              </w:rPr>
            </w:pPr>
            <w:r>
              <w:rPr>
                <w:sz w:val="18"/>
                <w:szCs w:val="18"/>
              </w:rPr>
              <w:t>Property, plant and equipment</w:t>
            </w:r>
          </w:p>
        </w:tc>
        <w:tc>
          <w:tcPr>
            <w:tcW w:w="1011" w:type="dxa"/>
          </w:tcPr>
          <w:p w:rsidR="00624551" w:rsidRDefault="00624551" w:rsidP="00624551">
            <w:pPr>
              <w:tabs>
                <w:tab w:val="decimal" w:pos="590"/>
              </w:tabs>
              <w:ind w:left="-72" w:right="-101"/>
              <w:rPr>
                <w:sz w:val="18"/>
                <w:szCs w:val="18"/>
                <w:lang w:val="en-GB"/>
              </w:rPr>
            </w:pPr>
            <w:r w:rsidRPr="00065049">
              <w:rPr>
                <w:sz w:val="18"/>
                <w:szCs w:val="18"/>
                <w:lang w:val="en-GB"/>
              </w:rPr>
              <w:t>-</w:t>
            </w:r>
          </w:p>
        </w:tc>
        <w:tc>
          <w:tcPr>
            <w:tcW w:w="237" w:type="dxa"/>
          </w:tcPr>
          <w:p w:rsidR="00624551" w:rsidRPr="0077796A" w:rsidRDefault="00624551" w:rsidP="00624551">
            <w:pPr>
              <w:tabs>
                <w:tab w:val="decimal" w:pos="790"/>
              </w:tabs>
              <w:ind w:left="-72" w:right="-101"/>
              <w:rPr>
                <w:sz w:val="18"/>
                <w:szCs w:val="18"/>
                <w:lang w:val="en-GB"/>
              </w:rPr>
            </w:pPr>
          </w:p>
        </w:tc>
        <w:tc>
          <w:tcPr>
            <w:tcW w:w="984" w:type="dxa"/>
          </w:tcPr>
          <w:p w:rsidR="00624551" w:rsidRPr="006B701C" w:rsidRDefault="00624551" w:rsidP="00624551">
            <w:pPr>
              <w:tabs>
                <w:tab w:val="decimal" w:pos="790"/>
              </w:tabs>
              <w:ind w:left="-72" w:right="-101"/>
              <w:rPr>
                <w:sz w:val="18"/>
                <w:szCs w:val="18"/>
                <w:lang w:val="en-GB"/>
              </w:rPr>
            </w:pPr>
            <w:r w:rsidRPr="00065049">
              <w:rPr>
                <w:sz w:val="18"/>
                <w:szCs w:val="18"/>
                <w:lang w:val="en-GB"/>
              </w:rPr>
              <w:t>8,600</w:t>
            </w:r>
          </w:p>
        </w:tc>
        <w:tc>
          <w:tcPr>
            <w:tcW w:w="265" w:type="dxa"/>
          </w:tcPr>
          <w:p w:rsidR="00624551" w:rsidRPr="0077796A" w:rsidRDefault="00624551" w:rsidP="00624551">
            <w:pPr>
              <w:tabs>
                <w:tab w:val="decimal" w:pos="790"/>
              </w:tabs>
              <w:ind w:left="-72" w:right="-101"/>
              <w:rPr>
                <w:sz w:val="18"/>
                <w:szCs w:val="18"/>
                <w:lang w:val="en-GB"/>
              </w:rPr>
            </w:pPr>
          </w:p>
        </w:tc>
        <w:tc>
          <w:tcPr>
            <w:tcW w:w="1175" w:type="dxa"/>
            <w:shd w:val="clear" w:color="auto" w:fill="auto"/>
          </w:tcPr>
          <w:p w:rsidR="00624551" w:rsidRDefault="00624551" w:rsidP="00624551">
            <w:pPr>
              <w:tabs>
                <w:tab w:val="decimal" w:pos="710"/>
              </w:tabs>
              <w:ind w:left="-72" w:right="-101"/>
              <w:rPr>
                <w:sz w:val="18"/>
                <w:szCs w:val="18"/>
                <w:lang w:val="en-GB"/>
              </w:rPr>
            </w:pPr>
            <w:r w:rsidRPr="00065049">
              <w:rPr>
                <w:sz w:val="18"/>
                <w:szCs w:val="18"/>
                <w:lang w:val="en-GB"/>
              </w:rPr>
              <w:t>-</w:t>
            </w:r>
          </w:p>
        </w:tc>
        <w:tc>
          <w:tcPr>
            <w:tcW w:w="265" w:type="dxa"/>
          </w:tcPr>
          <w:p w:rsidR="00624551" w:rsidRPr="0077796A" w:rsidRDefault="00624551" w:rsidP="00624551">
            <w:pPr>
              <w:tabs>
                <w:tab w:val="decimal" w:pos="790"/>
              </w:tabs>
              <w:ind w:left="-72" w:right="-101"/>
              <w:rPr>
                <w:sz w:val="18"/>
                <w:szCs w:val="18"/>
                <w:lang w:val="en-GB"/>
              </w:rPr>
            </w:pPr>
          </w:p>
        </w:tc>
        <w:tc>
          <w:tcPr>
            <w:tcW w:w="995" w:type="dxa"/>
          </w:tcPr>
          <w:p w:rsidR="00624551" w:rsidRPr="000A1A2E" w:rsidRDefault="00624551" w:rsidP="00624551">
            <w:pPr>
              <w:tabs>
                <w:tab w:val="decimal" w:pos="790"/>
              </w:tabs>
              <w:ind w:left="-72" w:right="-101"/>
              <w:rPr>
                <w:sz w:val="18"/>
                <w:szCs w:val="18"/>
                <w:lang w:val="en-GB"/>
              </w:rPr>
            </w:pPr>
            <w:r w:rsidRPr="00065049">
              <w:rPr>
                <w:sz w:val="18"/>
                <w:szCs w:val="18"/>
                <w:lang w:val="en-GB"/>
              </w:rPr>
              <w:t>8,600</w:t>
            </w:r>
          </w:p>
        </w:tc>
        <w:tc>
          <w:tcPr>
            <w:tcW w:w="254" w:type="dxa"/>
          </w:tcPr>
          <w:p w:rsidR="00624551" w:rsidRPr="0077796A" w:rsidRDefault="00624551" w:rsidP="00624551">
            <w:pPr>
              <w:tabs>
                <w:tab w:val="decimal" w:pos="741"/>
              </w:tabs>
              <w:ind w:left="-74" w:right="-96"/>
              <w:rPr>
                <w:sz w:val="18"/>
                <w:szCs w:val="18"/>
                <w:lang w:val="en-GB"/>
              </w:rPr>
            </w:pPr>
          </w:p>
        </w:tc>
        <w:tc>
          <w:tcPr>
            <w:tcW w:w="1011" w:type="dxa"/>
          </w:tcPr>
          <w:p w:rsidR="00624551" w:rsidRPr="000A1A2E" w:rsidRDefault="00624551" w:rsidP="00624551">
            <w:pPr>
              <w:tabs>
                <w:tab w:val="decimal" w:pos="790"/>
              </w:tabs>
              <w:ind w:left="-72" w:right="-101"/>
              <w:rPr>
                <w:sz w:val="18"/>
                <w:szCs w:val="18"/>
                <w:lang w:val="en-GB"/>
              </w:rPr>
            </w:pPr>
            <w:r w:rsidRPr="00065049">
              <w:rPr>
                <w:sz w:val="18"/>
                <w:szCs w:val="18"/>
                <w:lang w:val="en-GB"/>
              </w:rPr>
              <w:t>8,600</w:t>
            </w:r>
          </w:p>
        </w:tc>
        <w:tc>
          <w:tcPr>
            <w:tcW w:w="265" w:type="dxa"/>
          </w:tcPr>
          <w:p w:rsidR="00624551" w:rsidRPr="0077796A" w:rsidRDefault="00624551" w:rsidP="00624551">
            <w:pPr>
              <w:tabs>
                <w:tab w:val="decimal" w:pos="741"/>
              </w:tabs>
              <w:ind w:left="-74" w:right="-96"/>
              <w:rPr>
                <w:sz w:val="18"/>
                <w:szCs w:val="18"/>
                <w:lang w:val="en-GB"/>
              </w:rPr>
            </w:pPr>
          </w:p>
        </w:tc>
        <w:tc>
          <w:tcPr>
            <w:tcW w:w="1011" w:type="dxa"/>
          </w:tcPr>
          <w:p w:rsidR="00624551" w:rsidRPr="006B701C" w:rsidRDefault="00624551" w:rsidP="00624551">
            <w:pPr>
              <w:tabs>
                <w:tab w:val="decimal" w:pos="631"/>
              </w:tabs>
              <w:ind w:left="-74" w:right="-96"/>
              <w:rPr>
                <w:sz w:val="18"/>
                <w:szCs w:val="18"/>
                <w:lang w:val="en-GB"/>
              </w:rPr>
            </w:pPr>
            <w:r w:rsidRPr="00065049">
              <w:rPr>
                <w:sz w:val="18"/>
                <w:szCs w:val="18"/>
                <w:lang w:val="en-GB"/>
              </w:rPr>
              <w:t>-</w:t>
            </w:r>
          </w:p>
        </w:tc>
        <w:tc>
          <w:tcPr>
            <w:tcW w:w="249" w:type="dxa"/>
          </w:tcPr>
          <w:p w:rsidR="00624551" w:rsidRPr="0077796A" w:rsidRDefault="00624551" w:rsidP="00624551">
            <w:pPr>
              <w:tabs>
                <w:tab w:val="decimal" w:pos="741"/>
              </w:tabs>
              <w:ind w:left="-74" w:right="-96"/>
              <w:rPr>
                <w:sz w:val="18"/>
                <w:szCs w:val="18"/>
                <w:lang w:val="en-GB"/>
              </w:rPr>
            </w:pPr>
          </w:p>
        </w:tc>
        <w:tc>
          <w:tcPr>
            <w:tcW w:w="1170" w:type="dxa"/>
            <w:shd w:val="clear" w:color="auto" w:fill="auto"/>
          </w:tcPr>
          <w:p w:rsidR="00624551" w:rsidRPr="00B45D64" w:rsidRDefault="00624551" w:rsidP="00624551">
            <w:pPr>
              <w:tabs>
                <w:tab w:val="decimal" w:pos="706"/>
              </w:tabs>
              <w:ind w:left="-74" w:right="-96"/>
              <w:rPr>
                <w:sz w:val="18"/>
                <w:szCs w:val="18"/>
                <w:lang w:val="en-GB"/>
              </w:rPr>
            </w:pPr>
            <w:r w:rsidRPr="00065049">
              <w:rPr>
                <w:sz w:val="18"/>
                <w:szCs w:val="18"/>
                <w:lang w:val="en-GB"/>
              </w:rPr>
              <w:t>-</w:t>
            </w:r>
          </w:p>
        </w:tc>
        <w:tc>
          <w:tcPr>
            <w:tcW w:w="265" w:type="dxa"/>
          </w:tcPr>
          <w:p w:rsidR="00624551" w:rsidRPr="0077796A" w:rsidRDefault="00624551" w:rsidP="00624551">
            <w:pPr>
              <w:tabs>
                <w:tab w:val="decimal" w:pos="741"/>
              </w:tabs>
              <w:ind w:left="-74" w:right="-96"/>
              <w:rPr>
                <w:sz w:val="18"/>
                <w:szCs w:val="18"/>
                <w:lang w:val="en-GB"/>
              </w:rPr>
            </w:pPr>
          </w:p>
        </w:tc>
        <w:tc>
          <w:tcPr>
            <w:tcW w:w="1085" w:type="dxa"/>
          </w:tcPr>
          <w:p w:rsidR="00624551" w:rsidRPr="000A1A2E" w:rsidRDefault="00624551" w:rsidP="00624551">
            <w:pPr>
              <w:tabs>
                <w:tab w:val="decimal" w:pos="797"/>
              </w:tabs>
              <w:ind w:left="-74" w:right="-96"/>
              <w:rPr>
                <w:sz w:val="18"/>
                <w:szCs w:val="18"/>
                <w:lang w:val="en-GB"/>
              </w:rPr>
            </w:pPr>
            <w:r w:rsidRPr="00624551">
              <w:rPr>
                <w:sz w:val="18"/>
                <w:szCs w:val="18"/>
                <w:lang w:val="en-GB"/>
              </w:rPr>
              <w:t>8,600</w:t>
            </w:r>
          </w:p>
        </w:tc>
      </w:tr>
      <w:tr w:rsidR="00624551" w:rsidRPr="0077796A" w:rsidTr="005A0FA7">
        <w:tc>
          <w:tcPr>
            <w:tcW w:w="4680" w:type="dxa"/>
          </w:tcPr>
          <w:p w:rsidR="00624551" w:rsidRPr="0077796A" w:rsidRDefault="00624551" w:rsidP="00624551">
            <w:pPr>
              <w:ind w:left="162" w:right="-79" w:hanging="162"/>
              <w:rPr>
                <w:sz w:val="18"/>
                <w:szCs w:val="18"/>
                <w:cs/>
              </w:rPr>
            </w:pPr>
            <w:r w:rsidRPr="0077796A">
              <w:rPr>
                <w:sz w:val="18"/>
                <w:szCs w:val="18"/>
              </w:rPr>
              <w:t>Employee benefit obligations</w:t>
            </w:r>
          </w:p>
        </w:tc>
        <w:tc>
          <w:tcPr>
            <w:tcW w:w="1011" w:type="dxa"/>
          </w:tcPr>
          <w:p w:rsidR="00624551" w:rsidRPr="00391DA0" w:rsidRDefault="00624551" w:rsidP="00624551">
            <w:pPr>
              <w:tabs>
                <w:tab w:val="decimal" w:pos="790"/>
              </w:tabs>
              <w:ind w:left="-72" w:right="-101"/>
              <w:rPr>
                <w:sz w:val="18"/>
                <w:szCs w:val="18"/>
                <w:lang w:val="en-GB"/>
              </w:rPr>
            </w:pPr>
            <w:r w:rsidRPr="000A1A2E">
              <w:rPr>
                <w:sz w:val="18"/>
                <w:szCs w:val="18"/>
                <w:lang w:val="en-GB"/>
              </w:rPr>
              <w:t>30,141</w:t>
            </w:r>
          </w:p>
        </w:tc>
        <w:tc>
          <w:tcPr>
            <w:tcW w:w="237" w:type="dxa"/>
          </w:tcPr>
          <w:p w:rsidR="00624551" w:rsidRPr="0077796A" w:rsidRDefault="00624551" w:rsidP="00624551">
            <w:pPr>
              <w:tabs>
                <w:tab w:val="decimal" w:pos="790"/>
              </w:tabs>
              <w:ind w:left="-72" w:right="-101"/>
              <w:rPr>
                <w:sz w:val="18"/>
                <w:szCs w:val="18"/>
                <w:lang w:val="en-GB" w:bidi="ar-SA"/>
              </w:rPr>
            </w:pPr>
          </w:p>
        </w:tc>
        <w:tc>
          <w:tcPr>
            <w:tcW w:w="984" w:type="dxa"/>
          </w:tcPr>
          <w:p w:rsidR="00624551" w:rsidRPr="00B45D64" w:rsidRDefault="00624551" w:rsidP="00624551">
            <w:pPr>
              <w:tabs>
                <w:tab w:val="decimal" w:pos="790"/>
              </w:tabs>
              <w:ind w:left="-72" w:right="-101"/>
              <w:rPr>
                <w:sz w:val="18"/>
                <w:szCs w:val="18"/>
                <w:lang w:val="en-GB"/>
              </w:rPr>
            </w:pPr>
            <w:r w:rsidRPr="00065049">
              <w:rPr>
                <w:sz w:val="18"/>
                <w:szCs w:val="18"/>
                <w:lang w:val="en-GB"/>
              </w:rPr>
              <w:t>1,760</w:t>
            </w:r>
          </w:p>
        </w:tc>
        <w:tc>
          <w:tcPr>
            <w:tcW w:w="265" w:type="dxa"/>
          </w:tcPr>
          <w:p w:rsidR="00624551" w:rsidRPr="0077796A" w:rsidRDefault="00624551" w:rsidP="00624551">
            <w:pPr>
              <w:tabs>
                <w:tab w:val="decimal" w:pos="790"/>
              </w:tabs>
              <w:ind w:left="-72" w:right="-101"/>
              <w:rPr>
                <w:sz w:val="18"/>
                <w:szCs w:val="18"/>
                <w:lang w:val="en-GB" w:bidi="ar-SA"/>
              </w:rPr>
            </w:pPr>
          </w:p>
        </w:tc>
        <w:tc>
          <w:tcPr>
            <w:tcW w:w="1175" w:type="dxa"/>
            <w:shd w:val="clear" w:color="auto" w:fill="auto"/>
          </w:tcPr>
          <w:p w:rsidR="00624551" w:rsidRPr="00B45D64" w:rsidRDefault="00624551" w:rsidP="00624551">
            <w:pPr>
              <w:tabs>
                <w:tab w:val="decimal" w:pos="710"/>
              </w:tabs>
              <w:ind w:left="-72" w:right="-101"/>
              <w:rPr>
                <w:sz w:val="18"/>
                <w:szCs w:val="18"/>
                <w:lang w:val="en-GB"/>
              </w:rPr>
            </w:pPr>
            <w:r w:rsidRPr="00065049">
              <w:rPr>
                <w:sz w:val="18"/>
                <w:szCs w:val="18"/>
                <w:lang w:val="en-GB"/>
              </w:rPr>
              <w:t>-</w:t>
            </w:r>
          </w:p>
        </w:tc>
        <w:tc>
          <w:tcPr>
            <w:tcW w:w="265" w:type="dxa"/>
          </w:tcPr>
          <w:p w:rsidR="00624551" w:rsidRPr="0077796A" w:rsidRDefault="00624551" w:rsidP="00624551">
            <w:pPr>
              <w:tabs>
                <w:tab w:val="decimal" w:pos="790"/>
              </w:tabs>
              <w:ind w:left="-72" w:right="-101"/>
              <w:rPr>
                <w:sz w:val="18"/>
                <w:szCs w:val="18"/>
                <w:lang w:val="en-GB" w:bidi="ar-SA"/>
              </w:rPr>
            </w:pPr>
          </w:p>
        </w:tc>
        <w:tc>
          <w:tcPr>
            <w:tcW w:w="995" w:type="dxa"/>
          </w:tcPr>
          <w:p w:rsidR="00624551" w:rsidRPr="00B45D64" w:rsidRDefault="00624551" w:rsidP="00624551">
            <w:pPr>
              <w:tabs>
                <w:tab w:val="decimal" w:pos="790"/>
              </w:tabs>
              <w:ind w:left="-72" w:right="-101"/>
              <w:rPr>
                <w:sz w:val="18"/>
                <w:szCs w:val="18"/>
                <w:lang w:val="en-GB"/>
              </w:rPr>
            </w:pPr>
            <w:r w:rsidRPr="00065049">
              <w:rPr>
                <w:sz w:val="18"/>
                <w:szCs w:val="18"/>
                <w:lang w:val="en-GB"/>
              </w:rPr>
              <w:t>31,901</w:t>
            </w:r>
          </w:p>
        </w:tc>
        <w:tc>
          <w:tcPr>
            <w:tcW w:w="254" w:type="dxa"/>
          </w:tcPr>
          <w:p w:rsidR="00624551" w:rsidRPr="0077796A" w:rsidRDefault="00624551" w:rsidP="00624551">
            <w:pPr>
              <w:tabs>
                <w:tab w:val="decimal" w:pos="741"/>
              </w:tabs>
              <w:ind w:left="-74" w:right="-96"/>
              <w:rPr>
                <w:sz w:val="18"/>
                <w:szCs w:val="18"/>
                <w:lang w:val="en-GB"/>
              </w:rPr>
            </w:pPr>
          </w:p>
        </w:tc>
        <w:tc>
          <w:tcPr>
            <w:tcW w:w="1011" w:type="dxa"/>
          </w:tcPr>
          <w:p w:rsidR="00624551" w:rsidRPr="00B45D64" w:rsidRDefault="00624551" w:rsidP="00624551">
            <w:pPr>
              <w:tabs>
                <w:tab w:val="decimal" w:pos="797"/>
              </w:tabs>
              <w:ind w:left="-74" w:right="-96"/>
              <w:rPr>
                <w:sz w:val="18"/>
                <w:szCs w:val="18"/>
                <w:lang w:val="en-GB"/>
              </w:rPr>
            </w:pPr>
            <w:r w:rsidRPr="00065049">
              <w:rPr>
                <w:sz w:val="18"/>
                <w:szCs w:val="18"/>
                <w:lang w:val="en-GB"/>
              </w:rPr>
              <w:t>31,901</w:t>
            </w:r>
          </w:p>
        </w:tc>
        <w:tc>
          <w:tcPr>
            <w:tcW w:w="265" w:type="dxa"/>
          </w:tcPr>
          <w:p w:rsidR="00624551" w:rsidRPr="0077796A" w:rsidRDefault="00624551" w:rsidP="00624551">
            <w:pPr>
              <w:tabs>
                <w:tab w:val="decimal" w:pos="741"/>
              </w:tabs>
              <w:ind w:left="-74" w:right="-96"/>
              <w:rPr>
                <w:sz w:val="18"/>
                <w:szCs w:val="18"/>
                <w:lang w:val="en-GB" w:bidi="ar-SA"/>
              </w:rPr>
            </w:pPr>
          </w:p>
        </w:tc>
        <w:tc>
          <w:tcPr>
            <w:tcW w:w="1011" w:type="dxa"/>
          </w:tcPr>
          <w:p w:rsidR="00624551" w:rsidRPr="006B701C" w:rsidRDefault="00624551" w:rsidP="00624551">
            <w:pPr>
              <w:tabs>
                <w:tab w:val="decimal" w:pos="797"/>
              </w:tabs>
              <w:ind w:left="-74" w:right="-96"/>
              <w:rPr>
                <w:sz w:val="18"/>
                <w:szCs w:val="18"/>
                <w:lang w:val="en-GB"/>
              </w:rPr>
            </w:pPr>
            <w:r w:rsidRPr="00A50984">
              <w:rPr>
                <w:sz w:val="18"/>
                <w:szCs w:val="18"/>
                <w:lang w:val="en-GB"/>
              </w:rPr>
              <w:t>626</w:t>
            </w:r>
          </w:p>
        </w:tc>
        <w:tc>
          <w:tcPr>
            <w:tcW w:w="249" w:type="dxa"/>
          </w:tcPr>
          <w:p w:rsidR="00624551" w:rsidRPr="0077796A" w:rsidRDefault="00624551" w:rsidP="00624551">
            <w:pPr>
              <w:tabs>
                <w:tab w:val="decimal" w:pos="741"/>
              </w:tabs>
              <w:ind w:left="-74" w:right="-96"/>
              <w:rPr>
                <w:sz w:val="18"/>
                <w:szCs w:val="18"/>
                <w:lang w:val="en-GB"/>
              </w:rPr>
            </w:pPr>
          </w:p>
        </w:tc>
        <w:tc>
          <w:tcPr>
            <w:tcW w:w="1170" w:type="dxa"/>
            <w:shd w:val="clear" w:color="auto" w:fill="auto"/>
          </w:tcPr>
          <w:p w:rsidR="00624551" w:rsidRPr="00B45D64" w:rsidRDefault="00624551" w:rsidP="00624551">
            <w:pPr>
              <w:tabs>
                <w:tab w:val="decimal" w:pos="886"/>
              </w:tabs>
              <w:ind w:left="-74" w:right="-96"/>
              <w:rPr>
                <w:sz w:val="18"/>
                <w:szCs w:val="18"/>
                <w:lang w:val="en-GB"/>
              </w:rPr>
            </w:pPr>
            <w:r w:rsidRPr="00A50984">
              <w:rPr>
                <w:sz w:val="18"/>
                <w:szCs w:val="18"/>
                <w:lang w:val="en-GB"/>
              </w:rPr>
              <w:t>(2,587)</w:t>
            </w:r>
          </w:p>
        </w:tc>
        <w:tc>
          <w:tcPr>
            <w:tcW w:w="265" w:type="dxa"/>
          </w:tcPr>
          <w:p w:rsidR="00624551" w:rsidRPr="0077796A" w:rsidRDefault="00624551" w:rsidP="00624551">
            <w:pPr>
              <w:tabs>
                <w:tab w:val="decimal" w:pos="741"/>
              </w:tabs>
              <w:ind w:left="-74" w:right="-96"/>
              <w:rPr>
                <w:sz w:val="18"/>
                <w:szCs w:val="18"/>
                <w:lang w:val="en-GB"/>
              </w:rPr>
            </w:pPr>
          </w:p>
        </w:tc>
        <w:tc>
          <w:tcPr>
            <w:tcW w:w="1085" w:type="dxa"/>
          </w:tcPr>
          <w:p w:rsidR="00624551" w:rsidRPr="000A1A2E" w:rsidRDefault="00624551" w:rsidP="00624551">
            <w:pPr>
              <w:tabs>
                <w:tab w:val="decimal" w:pos="797"/>
              </w:tabs>
              <w:ind w:left="-74" w:right="-96"/>
              <w:rPr>
                <w:sz w:val="18"/>
                <w:szCs w:val="18"/>
                <w:lang w:val="en-GB"/>
              </w:rPr>
            </w:pPr>
            <w:r w:rsidRPr="00624551">
              <w:rPr>
                <w:sz w:val="18"/>
                <w:szCs w:val="18"/>
                <w:lang w:val="en-GB"/>
              </w:rPr>
              <w:t>29,940</w:t>
            </w:r>
          </w:p>
        </w:tc>
      </w:tr>
      <w:tr w:rsidR="00624551" w:rsidRPr="0077796A" w:rsidTr="005A0FA7">
        <w:tc>
          <w:tcPr>
            <w:tcW w:w="4680" w:type="dxa"/>
          </w:tcPr>
          <w:p w:rsidR="00624551" w:rsidRPr="0077796A" w:rsidRDefault="00624551" w:rsidP="00624551">
            <w:pPr>
              <w:ind w:left="162" w:right="-79" w:hanging="162"/>
              <w:rPr>
                <w:b/>
                <w:bCs/>
                <w:sz w:val="18"/>
                <w:szCs w:val="18"/>
              </w:rPr>
            </w:pPr>
            <w:r w:rsidRPr="0077796A">
              <w:rPr>
                <w:b/>
                <w:bCs/>
                <w:sz w:val="18"/>
                <w:szCs w:val="18"/>
              </w:rPr>
              <w:t>Total</w:t>
            </w:r>
          </w:p>
        </w:tc>
        <w:tc>
          <w:tcPr>
            <w:tcW w:w="1011" w:type="dxa"/>
            <w:tcBorders>
              <w:top w:val="single" w:sz="4" w:space="0" w:color="auto"/>
              <w:bottom w:val="double" w:sz="4" w:space="0" w:color="auto"/>
            </w:tcBorders>
          </w:tcPr>
          <w:p w:rsidR="00624551" w:rsidRPr="00391DA0" w:rsidRDefault="00624551" w:rsidP="00624551">
            <w:pPr>
              <w:tabs>
                <w:tab w:val="decimal" w:pos="790"/>
              </w:tabs>
              <w:ind w:left="-72" w:right="-101"/>
              <w:rPr>
                <w:b/>
                <w:bCs/>
                <w:sz w:val="18"/>
                <w:szCs w:val="18"/>
                <w:lang w:val="en-GB"/>
              </w:rPr>
            </w:pPr>
            <w:r w:rsidRPr="000A1A2E">
              <w:rPr>
                <w:b/>
                <w:bCs/>
                <w:sz w:val="18"/>
                <w:szCs w:val="18"/>
                <w:lang w:val="en-GB"/>
              </w:rPr>
              <w:t>38,255</w:t>
            </w:r>
          </w:p>
        </w:tc>
        <w:tc>
          <w:tcPr>
            <w:tcW w:w="237" w:type="dxa"/>
          </w:tcPr>
          <w:p w:rsidR="00624551" w:rsidRPr="00391DA0" w:rsidRDefault="00624551" w:rsidP="00624551">
            <w:pPr>
              <w:tabs>
                <w:tab w:val="decimal" w:pos="790"/>
              </w:tabs>
              <w:ind w:left="-72" w:right="-101"/>
              <w:rPr>
                <w:b/>
                <w:bCs/>
                <w:sz w:val="18"/>
                <w:szCs w:val="18"/>
                <w:lang w:val="en-GB"/>
              </w:rPr>
            </w:pPr>
          </w:p>
        </w:tc>
        <w:tc>
          <w:tcPr>
            <w:tcW w:w="984" w:type="dxa"/>
            <w:tcBorders>
              <w:top w:val="single" w:sz="4" w:space="0" w:color="auto"/>
              <w:bottom w:val="double" w:sz="4" w:space="0" w:color="auto"/>
            </w:tcBorders>
          </w:tcPr>
          <w:p w:rsidR="00624551" w:rsidRPr="00B45D64" w:rsidRDefault="00624551" w:rsidP="00624551">
            <w:pPr>
              <w:tabs>
                <w:tab w:val="decimal" w:pos="790"/>
              </w:tabs>
              <w:ind w:left="-72" w:right="-101"/>
              <w:rPr>
                <w:b/>
                <w:bCs/>
                <w:sz w:val="18"/>
                <w:szCs w:val="18"/>
                <w:lang w:val="en-GB"/>
              </w:rPr>
            </w:pPr>
            <w:r w:rsidRPr="00065049">
              <w:rPr>
                <w:b/>
                <w:bCs/>
                <w:sz w:val="18"/>
                <w:szCs w:val="18"/>
                <w:lang w:val="en-GB"/>
              </w:rPr>
              <w:t>3,113</w:t>
            </w:r>
          </w:p>
        </w:tc>
        <w:tc>
          <w:tcPr>
            <w:tcW w:w="265" w:type="dxa"/>
          </w:tcPr>
          <w:p w:rsidR="00624551" w:rsidRPr="00B45D64" w:rsidRDefault="00624551" w:rsidP="00624551">
            <w:pPr>
              <w:tabs>
                <w:tab w:val="decimal" w:pos="790"/>
              </w:tabs>
              <w:ind w:left="-72" w:right="-101"/>
              <w:rPr>
                <w:b/>
                <w:bCs/>
                <w:sz w:val="18"/>
                <w:szCs w:val="18"/>
                <w:lang w:val="en-GB"/>
              </w:rPr>
            </w:pPr>
          </w:p>
        </w:tc>
        <w:tc>
          <w:tcPr>
            <w:tcW w:w="1175" w:type="dxa"/>
            <w:tcBorders>
              <w:top w:val="single" w:sz="4" w:space="0" w:color="auto"/>
              <w:bottom w:val="double" w:sz="4" w:space="0" w:color="auto"/>
            </w:tcBorders>
            <w:shd w:val="clear" w:color="auto" w:fill="auto"/>
          </w:tcPr>
          <w:p w:rsidR="00624551" w:rsidRPr="00B45D64" w:rsidRDefault="00624551" w:rsidP="00624551">
            <w:pPr>
              <w:tabs>
                <w:tab w:val="decimal" w:pos="710"/>
              </w:tabs>
              <w:ind w:left="-72" w:right="-101"/>
              <w:rPr>
                <w:b/>
                <w:bCs/>
                <w:sz w:val="18"/>
                <w:szCs w:val="18"/>
                <w:lang w:val="en-GB"/>
              </w:rPr>
            </w:pPr>
            <w:r w:rsidRPr="00065049">
              <w:rPr>
                <w:sz w:val="18"/>
                <w:szCs w:val="18"/>
                <w:lang w:val="en-GB"/>
              </w:rPr>
              <w:t>-</w:t>
            </w:r>
          </w:p>
        </w:tc>
        <w:tc>
          <w:tcPr>
            <w:tcW w:w="265" w:type="dxa"/>
          </w:tcPr>
          <w:p w:rsidR="00624551" w:rsidRPr="00B45D64" w:rsidRDefault="00624551" w:rsidP="00624551">
            <w:pPr>
              <w:tabs>
                <w:tab w:val="decimal" w:pos="790"/>
              </w:tabs>
              <w:ind w:left="-72" w:right="-101"/>
              <w:rPr>
                <w:b/>
                <w:bCs/>
                <w:sz w:val="18"/>
                <w:szCs w:val="18"/>
                <w:lang w:val="en-GB"/>
              </w:rPr>
            </w:pPr>
          </w:p>
        </w:tc>
        <w:tc>
          <w:tcPr>
            <w:tcW w:w="995" w:type="dxa"/>
            <w:tcBorders>
              <w:top w:val="single" w:sz="4" w:space="0" w:color="auto"/>
              <w:bottom w:val="double" w:sz="4" w:space="0" w:color="auto"/>
            </w:tcBorders>
          </w:tcPr>
          <w:p w:rsidR="00624551" w:rsidRPr="00B45D64" w:rsidRDefault="00624551" w:rsidP="00624551">
            <w:pPr>
              <w:tabs>
                <w:tab w:val="decimal" w:pos="790"/>
              </w:tabs>
              <w:ind w:left="-72" w:right="-101"/>
              <w:rPr>
                <w:b/>
                <w:bCs/>
                <w:sz w:val="18"/>
                <w:szCs w:val="18"/>
                <w:lang w:val="en-GB"/>
              </w:rPr>
            </w:pPr>
            <w:r w:rsidRPr="00065049">
              <w:rPr>
                <w:b/>
                <w:bCs/>
                <w:sz w:val="18"/>
                <w:szCs w:val="18"/>
                <w:lang w:val="en-GB"/>
              </w:rPr>
              <w:t>41,368</w:t>
            </w:r>
          </w:p>
        </w:tc>
        <w:tc>
          <w:tcPr>
            <w:tcW w:w="254" w:type="dxa"/>
          </w:tcPr>
          <w:p w:rsidR="00624551" w:rsidRPr="00391DA0" w:rsidRDefault="00624551" w:rsidP="00624551">
            <w:pPr>
              <w:tabs>
                <w:tab w:val="decimal" w:pos="741"/>
              </w:tabs>
              <w:ind w:left="-74" w:right="-96"/>
              <w:rPr>
                <w:b/>
                <w:bCs/>
                <w:sz w:val="18"/>
                <w:szCs w:val="18"/>
                <w:lang w:val="en-GB"/>
              </w:rPr>
            </w:pPr>
          </w:p>
        </w:tc>
        <w:tc>
          <w:tcPr>
            <w:tcW w:w="1011" w:type="dxa"/>
            <w:tcBorders>
              <w:top w:val="single" w:sz="4" w:space="0" w:color="auto"/>
              <w:bottom w:val="double" w:sz="4" w:space="0" w:color="auto"/>
            </w:tcBorders>
          </w:tcPr>
          <w:p w:rsidR="00624551" w:rsidRPr="00B45D64" w:rsidRDefault="00624551" w:rsidP="00624551">
            <w:pPr>
              <w:tabs>
                <w:tab w:val="decimal" w:pos="797"/>
              </w:tabs>
              <w:ind w:left="-74" w:right="-96"/>
              <w:rPr>
                <w:b/>
                <w:bCs/>
                <w:sz w:val="18"/>
                <w:szCs w:val="18"/>
                <w:lang w:val="en-GB"/>
              </w:rPr>
            </w:pPr>
            <w:r w:rsidRPr="00065049">
              <w:rPr>
                <w:b/>
                <w:bCs/>
                <w:sz w:val="18"/>
                <w:szCs w:val="18"/>
                <w:lang w:val="en-GB"/>
              </w:rPr>
              <w:t>41,368</w:t>
            </w:r>
          </w:p>
        </w:tc>
        <w:tc>
          <w:tcPr>
            <w:tcW w:w="265" w:type="dxa"/>
          </w:tcPr>
          <w:p w:rsidR="00624551" w:rsidRPr="00391DA0" w:rsidRDefault="00624551" w:rsidP="00624551">
            <w:pPr>
              <w:tabs>
                <w:tab w:val="decimal" w:pos="741"/>
              </w:tabs>
              <w:ind w:left="-74" w:right="-96"/>
              <w:rPr>
                <w:b/>
                <w:bCs/>
                <w:sz w:val="18"/>
                <w:szCs w:val="18"/>
                <w:lang w:val="en-GB"/>
              </w:rPr>
            </w:pPr>
          </w:p>
        </w:tc>
        <w:tc>
          <w:tcPr>
            <w:tcW w:w="1011" w:type="dxa"/>
            <w:tcBorders>
              <w:top w:val="single" w:sz="4" w:space="0" w:color="auto"/>
              <w:bottom w:val="double" w:sz="4" w:space="0" w:color="auto"/>
            </w:tcBorders>
          </w:tcPr>
          <w:p w:rsidR="00624551" w:rsidRPr="00065049" w:rsidRDefault="00624551" w:rsidP="00624551">
            <w:pPr>
              <w:tabs>
                <w:tab w:val="decimal" w:pos="797"/>
              </w:tabs>
              <w:ind w:left="-74" w:right="-96"/>
              <w:rPr>
                <w:b/>
                <w:bCs/>
                <w:sz w:val="18"/>
                <w:szCs w:val="18"/>
                <w:lang w:val="en-GB"/>
              </w:rPr>
            </w:pPr>
            <w:r w:rsidRPr="00A50984">
              <w:rPr>
                <w:b/>
                <w:bCs/>
                <w:sz w:val="18"/>
                <w:szCs w:val="18"/>
                <w:lang w:val="en-GB"/>
              </w:rPr>
              <w:t>390</w:t>
            </w:r>
          </w:p>
        </w:tc>
        <w:tc>
          <w:tcPr>
            <w:tcW w:w="249" w:type="dxa"/>
          </w:tcPr>
          <w:p w:rsidR="00624551" w:rsidRPr="00065049" w:rsidRDefault="00624551" w:rsidP="00624551">
            <w:pPr>
              <w:tabs>
                <w:tab w:val="decimal" w:pos="741"/>
              </w:tabs>
              <w:ind w:left="-74" w:right="-96"/>
              <w:rPr>
                <w:b/>
                <w:bCs/>
                <w:sz w:val="18"/>
                <w:szCs w:val="18"/>
                <w:lang w:val="en-GB"/>
              </w:rPr>
            </w:pPr>
          </w:p>
        </w:tc>
        <w:tc>
          <w:tcPr>
            <w:tcW w:w="1170" w:type="dxa"/>
            <w:tcBorders>
              <w:top w:val="single" w:sz="4" w:space="0" w:color="auto"/>
              <w:bottom w:val="double" w:sz="4" w:space="0" w:color="auto"/>
            </w:tcBorders>
            <w:shd w:val="clear" w:color="auto" w:fill="auto"/>
          </w:tcPr>
          <w:p w:rsidR="00624551" w:rsidRPr="00A50984" w:rsidRDefault="00624551" w:rsidP="00624551">
            <w:pPr>
              <w:tabs>
                <w:tab w:val="decimal" w:pos="886"/>
              </w:tabs>
              <w:ind w:left="-74" w:right="-96"/>
              <w:rPr>
                <w:b/>
                <w:bCs/>
                <w:sz w:val="18"/>
                <w:szCs w:val="18"/>
                <w:lang w:val="en-GB"/>
              </w:rPr>
            </w:pPr>
            <w:r w:rsidRPr="00A50984">
              <w:rPr>
                <w:b/>
                <w:bCs/>
                <w:sz w:val="18"/>
                <w:szCs w:val="18"/>
                <w:lang w:val="en-GB"/>
              </w:rPr>
              <w:t>(2,587)</w:t>
            </w:r>
          </w:p>
        </w:tc>
        <w:tc>
          <w:tcPr>
            <w:tcW w:w="265" w:type="dxa"/>
          </w:tcPr>
          <w:p w:rsidR="00624551" w:rsidRPr="00065049" w:rsidRDefault="00624551" w:rsidP="00624551">
            <w:pPr>
              <w:tabs>
                <w:tab w:val="decimal" w:pos="741"/>
              </w:tabs>
              <w:ind w:left="-74" w:right="-96"/>
              <w:rPr>
                <w:b/>
                <w:bCs/>
                <w:sz w:val="18"/>
                <w:szCs w:val="18"/>
                <w:lang w:val="en-GB"/>
              </w:rPr>
            </w:pPr>
          </w:p>
        </w:tc>
        <w:tc>
          <w:tcPr>
            <w:tcW w:w="1085" w:type="dxa"/>
            <w:tcBorders>
              <w:top w:val="single" w:sz="4" w:space="0" w:color="auto"/>
              <w:bottom w:val="double" w:sz="4" w:space="0" w:color="auto"/>
            </w:tcBorders>
          </w:tcPr>
          <w:p w:rsidR="00624551" w:rsidRPr="00065049" w:rsidRDefault="00624551" w:rsidP="00624551">
            <w:pPr>
              <w:tabs>
                <w:tab w:val="decimal" w:pos="797"/>
              </w:tabs>
              <w:ind w:left="-74" w:right="-96"/>
              <w:rPr>
                <w:b/>
                <w:bCs/>
                <w:sz w:val="18"/>
                <w:szCs w:val="18"/>
                <w:lang w:val="en-GB"/>
              </w:rPr>
            </w:pPr>
            <w:r w:rsidRPr="00624551">
              <w:rPr>
                <w:b/>
                <w:bCs/>
                <w:sz w:val="18"/>
                <w:szCs w:val="18"/>
                <w:lang w:val="en-GB"/>
              </w:rPr>
              <w:t>39,171</w:t>
            </w:r>
          </w:p>
        </w:tc>
      </w:tr>
      <w:tr w:rsidR="00624551" w:rsidRPr="0077796A" w:rsidTr="005A0FA7">
        <w:tc>
          <w:tcPr>
            <w:tcW w:w="4680" w:type="dxa"/>
          </w:tcPr>
          <w:p w:rsidR="00624551" w:rsidRPr="0077796A" w:rsidRDefault="00624551" w:rsidP="00624551">
            <w:pPr>
              <w:ind w:left="-18" w:right="-87"/>
              <w:rPr>
                <w:b/>
                <w:bCs/>
                <w:i/>
                <w:iCs/>
                <w:sz w:val="18"/>
                <w:szCs w:val="18"/>
              </w:rPr>
            </w:pPr>
          </w:p>
        </w:tc>
        <w:tc>
          <w:tcPr>
            <w:tcW w:w="1011" w:type="dxa"/>
          </w:tcPr>
          <w:p w:rsidR="00624551" w:rsidRPr="00391DA0" w:rsidRDefault="00624551" w:rsidP="00624551">
            <w:pPr>
              <w:tabs>
                <w:tab w:val="decimal" w:pos="790"/>
              </w:tabs>
              <w:ind w:left="-72" w:right="-101"/>
              <w:rPr>
                <w:sz w:val="18"/>
                <w:szCs w:val="18"/>
                <w:lang w:val="en-GB"/>
              </w:rPr>
            </w:pPr>
          </w:p>
        </w:tc>
        <w:tc>
          <w:tcPr>
            <w:tcW w:w="237" w:type="dxa"/>
          </w:tcPr>
          <w:p w:rsidR="00624551" w:rsidRPr="0077796A" w:rsidRDefault="00624551" w:rsidP="00624551">
            <w:pPr>
              <w:tabs>
                <w:tab w:val="decimal" w:pos="790"/>
              </w:tabs>
              <w:ind w:left="-72" w:right="-101"/>
              <w:rPr>
                <w:sz w:val="18"/>
                <w:szCs w:val="18"/>
              </w:rPr>
            </w:pPr>
          </w:p>
        </w:tc>
        <w:tc>
          <w:tcPr>
            <w:tcW w:w="984" w:type="dxa"/>
          </w:tcPr>
          <w:p w:rsidR="00624551" w:rsidRPr="00391DA0" w:rsidRDefault="00624551" w:rsidP="00624551">
            <w:pPr>
              <w:tabs>
                <w:tab w:val="decimal" w:pos="790"/>
              </w:tabs>
              <w:ind w:left="-72" w:right="-101"/>
              <w:rPr>
                <w:sz w:val="18"/>
                <w:szCs w:val="18"/>
                <w:lang w:val="en-GB"/>
              </w:rPr>
            </w:pPr>
          </w:p>
        </w:tc>
        <w:tc>
          <w:tcPr>
            <w:tcW w:w="265" w:type="dxa"/>
          </w:tcPr>
          <w:p w:rsidR="00624551" w:rsidRPr="0077796A" w:rsidRDefault="00624551" w:rsidP="00624551">
            <w:pPr>
              <w:tabs>
                <w:tab w:val="decimal" w:pos="790"/>
              </w:tabs>
              <w:ind w:left="-72" w:right="-101"/>
              <w:rPr>
                <w:sz w:val="18"/>
                <w:szCs w:val="18"/>
              </w:rPr>
            </w:pPr>
          </w:p>
        </w:tc>
        <w:tc>
          <w:tcPr>
            <w:tcW w:w="1175" w:type="dxa"/>
          </w:tcPr>
          <w:p w:rsidR="00624551" w:rsidRPr="00391DA0" w:rsidRDefault="00624551" w:rsidP="00624551">
            <w:pPr>
              <w:tabs>
                <w:tab w:val="decimal" w:pos="710"/>
              </w:tabs>
              <w:ind w:left="-72" w:right="-101"/>
              <w:rPr>
                <w:sz w:val="18"/>
                <w:szCs w:val="18"/>
                <w:lang w:val="en-GB"/>
              </w:rPr>
            </w:pPr>
          </w:p>
        </w:tc>
        <w:tc>
          <w:tcPr>
            <w:tcW w:w="265" w:type="dxa"/>
          </w:tcPr>
          <w:p w:rsidR="00624551" w:rsidRPr="0077796A" w:rsidRDefault="00624551" w:rsidP="00624551">
            <w:pPr>
              <w:tabs>
                <w:tab w:val="decimal" w:pos="790"/>
              </w:tabs>
              <w:ind w:left="-72" w:right="-101"/>
              <w:rPr>
                <w:sz w:val="18"/>
                <w:szCs w:val="18"/>
              </w:rPr>
            </w:pPr>
          </w:p>
        </w:tc>
        <w:tc>
          <w:tcPr>
            <w:tcW w:w="995" w:type="dxa"/>
          </w:tcPr>
          <w:p w:rsidR="00624551" w:rsidRPr="00391DA0" w:rsidRDefault="00624551" w:rsidP="00624551">
            <w:pPr>
              <w:tabs>
                <w:tab w:val="decimal" w:pos="790"/>
              </w:tabs>
              <w:ind w:left="-72" w:right="-101"/>
              <w:rPr>
                <w:sz w:val="18"/>
                <w:szCs w:val="18"/>
                <w:lang w:val="en-GB"/>
              </w:rPr>
            </w:pPr>
          </w:p>
        </w:tc>
        <w:tc>
          <w:tcPr>
            <w:tcW w:w="254" w:type="dxa"/>
          </w:tcPr>
          <w:p w:rsidR="00624551" w:rsidRPr="0077796A" w:rsidRDefault="00624551" w:rsidP="00624551">
            <w:pPr>
              <w:tabs>
                <w:tab w:val="decimal" w:pos="741"/>
              </w:tabs>
              <w:ind w:left="-74" w:right="-96"/>
              <w:rPr>
                <w:sz w:val="18"/>
                <w:szCs w:val="18"/>
              </w:rPr>
            </w:pPr>
          </w:p>
        </w:tc>
        <w:tc>
          <w:tcPr>
            <w:tcW w:w="1011" w:type="dxa"/>
          </w:tcPr>
          <w:p w:rsidR="00624551" w:rsidRPr="00391DA0" w:rsidRDefault="00624551" w:rsidP="00624551">
            <w:pPr>
              <w:tabs>
                <w:tab w:val="decimal" w:pos="797"/>
              </w:tabs>
              <w:ind w:left="-74" w:right="-96"/>
              <w:rPr>
                <w:sz w:val="18"/>
                <w:szCs w:val="18"/>
                <w:lang w:val="en-GB"/>
              </w:rPr>
            </w:pPr>
          </w:p>
        </w:tc>
        <w:tc>
          <w:tcPr>
            <w:tcW w:w="265" w:type="dxa"/>
          </w:tcPr>
          <w:p w:rsidR="00624551" w:rsidRPr="0077796A" w:rsidRDefault="00624551" w:rsidP="00624551">
            <w:pPr>
              <w:tabs>
                <w:tab w:val="decimal" w:pos="741"/>
              </w:tabs>
              <w:ind w:left="-74" w:right="-96"/>
              <w:rPr>
                <w:sz w:val="18"/>
                <w:szCs w:val="18"/>
              </w:rPr>
            </w:pPr>
          </w:p>
        </w:tc>
        <w:tc>
          <w:tcPr>
            <w:tcW w:w="1011" w:type="dxa"/>
          </w:tcPr>
          <w:p w:rsidR="00624551" w:rsidRPr="00391DA0" w:rsidRDefault="00624551" w:rsidP="00624551">
            <w:pPr>
              <w:tabs>
                <w:tab w:val="decimal" w:pos="741"/>
              </w:tabs>
              <w:ind w:left="-74" w:right="-96"/>
              <w:rPr>
                <w:sz w:val="18"/>
                <w:szCs w:val="18"/>
                <w:lang w:val="en-GB"/>
              </w:rPr>
            </w:pPr>
          </w:p>
        </w:tc>
        <w:tc>
          <w:tcPr>
            <w:tcW w:w="249" w:type="dxa"/>
          </w:tcPr>
          <w:p w:rsidR="00624551" w:rsidRPr="0077796A" w:rsidRDefault="00624551" w:rsidP="00624551">
            <w:pPr>
              <w:tabs>
                <w:tab w:val="decimal" w:pos="741"/>
              </w:tabs>
              <w:ind w:left="-74" w:right="-96"/>
              <w:rPr>
                <w:sz w:val="18"/>
                <w:szCs w:val="18"/>
              </w:rPr>
            </w:pPr>
          </w:p>
        </w:tc>
        <w:tc>
          <w:tcPr>
            <w:tcW w:w="1170" w:type="dxa"/>
          </w:tcPr>
          <w:p w:rsidR="00624551" w:rsidRPr="00391DA0" w:rsidRDefault="00624551" w:rsidP="00624551">
            <w:pPr>
              <w:tabs>
                <w:tab w:val="decimal" w:pos="741"/>
              </w:tabs>
              <w:ind w:left="-74" w:right="-96"/>
              <w:rPr>
                <w:sz w:val="18"/>
                <w:szCs w:val="18"/>
                <w:lang w:val="en-GB"/>
              </w:rPr>
            </w:pPr>
          </w:p>
        </w:tc>
        <w:tc>
          <w:tcPr>
            <w:tcW w:w="265" w:type="dxa"/>
          </w:tcPr>
          <w:p w:rsidR="00624551" w:rsidRPr="0077796A" w:rsidRDefault="00624551" w:rsidP="00624551">
            <w:pPr>
              <w:tabs>
                <w:tab w:val="decimal" w:pos="741"/>
              </w:tabs>
              <w:ind w:left="-74" w:right="-96"/>
              <w:rPr>
                <w:sz w:val="18"/>
                <w:szCs w:val="18"/>
              </w:rPr>
            </w:pPr>
          </w:p>
        </w:tc>
        <w:tc>
          <w:tcPr>
            <w:tcW w:w="1085" w:type="dxa"/>
          </w:tcPr>
          <w:p w:rsidR="00624551" w:rsidRPr="00391DA0" w:rsidRDefault="00624551" w:rsidP="00624551">
            <w:pPr>
              <w:tabs>
                <w:tab w:val="decimal" w:pos="797"/>
              </w:tabs>
              <w:ind w:left="-74" w:right="-96"/>
              <w:rPr>
                <w:sz w:val="18"/>
                <w:szCs w:val="18"/>
                <w:lang w:val="en-GB"/>
              </w:rPr>
            </w:pPr>
          </w:p>
        </w:tc>
      </w:tr>
      <w:tr w:rsidR="00624551" w:rsidRPr="0077796A" w:rsidTr="00D913B3">
        <w:tc>
          <w:tcPr>
            <w:tcW w:w="4680" w:type="dxa"/>
          </w:tcPr>
          <w:p w:rsidR="00624551" w:rsidRPr="0077796A" w:rsidRDefault="00624551" w:rsidP="00624551">
            <w:pPr>
              <w:ind w:right="-87"/>
              <w:rPr>
                <w:b/>
                <w:bCs/>
                <w:i/>
                <w:iCs/>
                <w:sz w:val="18"/>
                <w:szCs w:val="18"/>
              </w:rPr>
            </w:pPr>
            <w:r w:rsidRPr="0077796A">
              <w:rPr>
                <w:b/>
                <w:bCs/>
                <w:i/>
                <w:iCs/>
                <w:sz w:val="18"/>
                <w:szCs w:val="18"/>
              </w:rPr>
              <w:t>Deferred tax liabilities</w:t>
            </w:r>
          </w:p>
        </w:tc>
        <w:tc>
          <w:tcPr>
            <w:tcW w:w="1011" w:type="dxa"/>
          </w:tcPr>
          <w:p w:rsidR="00624551" w:rsidRPr="00391DA0" w:rsidRDefault="00624551" w:rsidP="00624551">
            <w:pPr>
              <w:tabs>
                <w:tab w:val="decimal" w:pos="790"/>
              </w:tabs>
              <w:ind w:left="-72" w:right="-101"/>
              <w:rPr>
                <w:sz w:val="18"/>
                <w:szCs w:val="18"/>
                <w:lang w:val="en-GB"/>
              </w:rPr>
            </w:pPr>
          </w:p>
        </w:tc>
        <w:tc>
          <w:tcPr>
            <w:tcW w:w="237" w:type="dxa"/>
          </w:tcPr>
          <w:p w:rsidR="00624551" w:rsidRPr="0077796A" w:rsidRDefault="00624551" w:rsidP="00624551">
            <w:pPr>
              <w:tabs>
                <w:tab w:val="decimal" w:pos="790"/>
              </w:tabs>
              <w:ind w:left="-72" w:right="-101"/>
              <w:rPr>
                <w:sz w:val="18"/>
                <w:szCs w:val="18"/>
              </w:rPr>
            </w:pPr>
          </w:p>
        </w:tc>
        <w:tc>
          <w:tcPr>
            <w:tcW w:w="984" w:type="dxa"/>
          </w:tcPr>
          <w:p w:rsidR="00624551" w:rsidRPr="00391DA0" w:rsidRDefault="00624551" w:rsidP="00624551">
            <w:pPr>
              <w:tabs>
                <w:tab w:val="decimal" w:pos="790"/>
              </w:tabs>
              <w:ind w:left="-72" w:right="-101"/>
              <w:rPr>
                <w:sz w:val="18"/>
                <w:szCs w:val="18"/>
                <w:lang w:val="en-GB"/>
              </w:rPr>
            </w:pPr>
          </w:p>
        </w:tc>
        <w:tc>
          <w:tcPr>
            <w:tcW w:w="265" w:type="dxa"/>
          </w:tcPr>
          <w:p w:rsidR="00624551" w:rsidRPr="0077796A" w:rsidRDefault="00624551" w:rsidP="00624551">
            <w:pPr>
              <w:tabs>
                <w:tab w:val="decimal" w:pos="790"/>
              </w:tabs>
              <w:ind w:left="-72" w:right="-101"/>
              <w:rPr>
                <w:sz w:val="18"/>
                <w:szCs w:val="18"/>
              </w:rPr>
            </w:pPr>
          </w:p>
        </w:tc>
        <w:tc>
          <w:tcPr>
            <w:tcW w:w="1175" w:type="dxa"/>
          </w:tcPr>
          <w:p w:rsidR="00624551" w:rsidRPr="00391DA0" w:rsidRDefault="00624551" w:rsidP="00624551">
            <w:pPr>
              <w:tabs>
                <w:tab w:val="decimal" w:pos="710"/>
              </w:tabs>
              <w:ind w:left="-72" w:right="-101"/>
              <w:rPr>
                <w:sz w:val="18"/>
                <w:szCs w:val="18"/>
                <w:lang w:val="en-GB"/>
              </w:rPr>
            </w:pPr>
          </w:p>
        </w:tc>
        <w:tc>
          <w:tcPr>
            <w:tcW w:w="265" w:type="dxa"/>
          </w:tcPr>
          <w:p w:rsidR="00624551" w:rsidRPr="0077796A" w:rsidRDefault="00624551" w:rsidP="00624551">
            <w:pPr>
              <w:tabs>
                <w:tab w:val="decimal" w:pos="790"/>
              </w:tabs>
              <w:ind w:left="-72" w:right="-101"/>
              <w:rPr>
                <w:sz w:val="18"/>
                <w:szCs w:val="18"/>
              </w:rPr>
            </w:pPr>
          </w:p>
        </w:tc>
        <w:tc>
          <w:tcPr>
            <w:tcW w:w="995" w:type="dxa"/>
          </w:tcPr>
          <w:p w:rsidR="00624551" w:rsidRPr="00391DA0" w:rsidRDefault="00624551" w:rsidP="00624551">
            <w:pPr>
              <w:tabs>
                <w:tab w:val="decimal" w:pos="790"/>
              </w:tabs>
              <w:ind w:left="-72" w:right="-101"/>
              <w:rPr>
                <w:sz w:val="18"/>
                <w:szCs w:val="18"/>
                <w:lang w:val="en-GB"/>
              </w:rPr>
            </w:pPr>
          </w:p>
        </w:tc>
        <w:tc>
          <w:tcPr>
            <w:tcW w:w="254" w:type="dxa"/>
          </w:tcPr>
          <w:p w:rsidR="00624551" w:rsidRPr="0077796A" w:rsidRDefault="00624551" w:rsidP="00624551">
            <w:pPr>
              <w:tabs>
                <w:tab w:val="decimal" w:pos="741"/>
              </w:tabs>
              <w:ind w:left="-74" w:right="-96"/>
              <w:rPr>
                <w:sz w:val="18"/>
                <w:szCs w:val="18"/>
              </w:rPr>
            </w:pPr>
          </w:p>
        </w:tc>
        <w:tc>
          <w:tcPr>
            <w:tcW w:w="1011" w:type="dxa"/>
          </w:tcPr>
          <w:p w:rsidR="00624551" w:rsidRPr="00391DA0" w:rsidRDefault="00624551" w:rsidP="00624551">
            <w:pPr>
              <w:tabs>
                <w:tab w:val="decimal" w:pos="797"/>
              </w:tabs>
              <w:ind w:left="-74" w:right="-96"/>
              <w:rPr>
                <w:sz w:val="18"/>
                <w:szCs w:val="18"/>
                <w:lang w:val="en-GB"/>
              </w:rPr>
            </w:pPr>
          </w:p>
        </w:tc>
        <w:tc>
          <w:tcPr>
            <w:tcW w:w="265" w:type="dxa"/>
          </w:tcPr>
          <w:p w:rsidR="00624551" w:rsidRPr="0077796A" w:rsidRDefault="00624551" w:rsidP="00624551">
            <w:pPr>
              <w:tabs>
                <w:tab w:val="decimal" w:pos="741"/>
              </w:tabs>
              <w:ind w:left="-74" w:right="-96"/>
              <w:rPr>
                <w:sz w:val="18"/>
                <w:szCs w:val="18"/>
              </w:rPr>
            </w:pPr>
          </w:p>
        </w:tc>
        <w:tc>
          <w:tcPr>
            <w:tcW w:w="1011" w:type="dxa"/>
          </w:tcPr>
          <w:p w:rsidR="00624551" w:rsidRPr="00391DA0" w:rsidRDefault="00624551" w:rsidP="00624551">
            <w:pPr>
              <w:tabs>
                <w:tab w:val="decimal" w:pos="741"/>
              </w:tabs>
              <w:ind w:left="-74" w:right="-96"/>
              <w:rPr>
                <w:sz w:val="18"/>
                <w:szCs w:val="18"/>
                <w:lang w:val="en-GB"/>
              </w:rPr>
            </w:pPr>
          </w:p>
        </w:tc>
        <w:tc>
          <w:tcPr>
            <w:tcW w:w="249" w:type="dxa"/>
          </w:tcPr>
          <w:p w:rsidR="00624551" w:rsidRPr="0077796A" w:rsidRDefault="00624551" w:rsidP="00624551">
            <w:pPr>
              <w:tabs>
                <w:tab w:val="decimal" w:pos="741"/>
              </w:tabs>
              <w:ind w:left="-74" w:right="-96"/>
              <w:rPr>
                <w:sz w:val="18"/>
                <w:szCs w:val="18"/>
              </w:rPr>
            </w:pPr>
          </w:p>
        </w:tc>
        <w:tc>
          <w:tcPr>
            <w:tcW w:w="1170" w:type="dxa"/>
          </w:tcPr>
          <w:p w:rsidR="00624551" w:rsidRPr="00391DA0" w:rsidRDefault="00624551" w:rsidP="00624551">
            <w:pPr>
              <w:tabs>
                <w:tab w:val="decimal" w:pos="741"/>
              </w:tabs>
              <w:ind w:left="-74" w:right="-96"/>
              <w:rPr>
                <w:sz w:val="18"/>
                <w:szCs w:val="18"/>
                <w:lang w:val="en-GB"/>
              </w:rPr>
            </w:pPr>
          </w:p>
        </w:tc>
        <w:tc>
          <w:tcPr>
            <w:tcW w:w="265" w:type="dxa"/>
          </w:tcPr>
          <w:p w:rsidR="00624551" w:rsidRPr="0077796A" w:rsidRDefault="00624551" w:rsidP="00624551">
            <w:pPr>
              <w:tabs>
                <w:tab w:val="decimal" w:pos="741"/>
              </w:tabs>
              <w:ind w:left="-74" w:right="-96"/>
              <w:rPr>
                <w:sz w:val="18"/>
                <w:szCs w:val="18"/>
              </w:rPr>
            </w:pPr>
          </w:p>
        </w:tc>
        <w:tc>
          <w:tcPr>
            <w:tcW w:w="1085" w:type="dxa"/>
          </w:tcPr>
          <w:p w:rsidR="00624551" w:rsidRPr="00391DA0" w:rsidRDefault="00624551" w:rsidP="00624551">
            <w:pPr>
              <w:tabs>
                <w:tab w:val="decimal" w:pos="797"/>
              </w:tabs>
              <w:ind w:left="-74" w:right="-96"/>
              <w:rPr>
                <w:sz w:val="18"/>
                <w:szCs w:val="18"/>
                <w:lang w:val="en-GB"/>
              </w:rPr>
            </w:pPr>
          </w:p>
        </w:tc>
      </w:tr>
      <w:tr w:rsidR="00624551" w:rsidRPr="0077796A" w:rsidTr="00D913B3">
        <w:tc>
          <w:tcPr>
            <w:tcW w:w="4680" w:type="dxa"/>
          </w:tcPr>
          <w:p w:rsidR="00624551" w:rsidRPr="0077796A" w:rsidRDefault="00624551" w:rsidP="00624551">
            <w:pPr>
              <w:ind w:right="-87"/>
              <w:rPr>
                <w:sz w:val="18"/>
                <w:szCs w:val="18"/>
                <w:cs/>
              </w:rPr>
            </w:pPr>
            <w:r>
              <w:rPr>
                <w:sz w:val="18"/>
                <w:szCs w:val="18"/>
              </w:rPr>
              <w:lastRenderedPageBreak/>
              <w:t>L</w:t>
            </w:r>
            <w:r w:rsidRPr="0077796A">
              <w:rPr>
                <w:sz w:val="18"/>
                <w:szCs w:val="18"/>
              </w:rPr>
              <w:t>ease</w:t>
            </w:r>
            <w:r>
              <w:rPr>
                <w:sz w:val="18"/>
                <w:szCs w:val="18"/>
              </w:rPr>
              <w:t>s</w:t>
            </w:r>
          </w:p>
        </w:tc>
        <w:tc>
          <w:tcPr>
            <w:tcW w:w="1011" w:type="dxa"/>
          </w:tcPr>
          <w:p w:rsidR="00624551" w:rsidRPr="00391DA0" w:rsidRDefault="00624551" w:rsidP="00624551">
            <w:pPr>
              <w:tabs>
                <w:tab w:val="decimal" w:pos="790"/>
              </w:tabs>
              <w:ind w:left="-72" w:right="-101"/>
              <w:rPr>
                <w:sz w:val="18"/>
                <w:szCs w:val="18"/>
                <w:lang w:val="en-GB"/>
              </w:rPr>
            </w:pPr>
            <w:r w:rsidRPr="000A1A2E">
              <w:rPr>
                <w:sz w:val="18"/>
                <w:szCs w:val="18"/>
                <w:lang w:val="en-GB"/>
              </w:rPr>
              <w:t>(17,369)</w:t>
            </w:r>
          </w:p>
        </w:tc>
        <w:tc>
          <w:tcPr>
            <w:tcW w:w="237" w:type="dxa"/>
          </w:tcPr>
          <w:p w:rsidR="00624551" w:rsidRPr="0077796A" w:rsidRDefault="00624551" w:rsidP="00624551">
            <w:pPr>
              <w:tabs>
                <w:tab w:val="decimal" w:pos="790"/>
              </w:tabs>
              <w:ind w:left="-72" w:right="-101"/>
              <w:rPr>
                <w:sz w:val="18"/>
                <w:szCs w:val="18"/>
              </w:rPr>
            </w:pPr>
          </w:p>
        </w:tc>
        <w:tc>
          <w:tcPr>
            <w:tcW w:w="984" w:type="dxa"/>
          </w:tcPr>
          <w:p w:rsidR="00624551" w:rsidRPr="00B45D64" w:rsidRDefault="00624551" w:rsidP="00624551">
            <w:pPr>
              <w:tabs>
                <w:tab w:val="decimal" w:pos="790"/>
              </w:tabs>
              <w:ind w:left="-72" w:right="-101"/>
              <w:rPr>
                <w:sz w:val="18"/>
                <w:szCs w:val="18"/>
                <w:lang w:val="en-GB"/>
              </w:rPr>
            </w:pPr>
            <w:r w:rsidRPr="00065049">
              <w:rPr>
                <w:sz w:val="18"/>
                <w:szCs w:val="18"/>
                <w:lang w:val="en-GB"/>
              </w:rPr>
              <w:t>5,626</w:t>
            </w:r>
          </w:p>
        </w:tc>
        <w:tc>
          <w:tcPr>
            <w:tcW w:w="265" w:type="dxa"/>
          </w:tcPr>
          <w:p w:rsidR="00624551" w:rsidRPr="00B45D64" w:rsidRDefault="00624551" w:rsidP="00624551">
            <w:pPr>
              <w:tabs>
                <w:tab w:val="decimal" w:pos="790"/>
              </w:tabs>
              <w:ind w:left="-72" w:right="-101"/>
              <w:rPr>
                <w:sz w:val="18"/>
                <w:szCs w:val="18"/>
                <w:lang w:val="en-GB"/>
              </w:rPr>
            </w:pPr>
          </w:p>
        </w:tc>
        <w:tc>
          <w:tcPr>
            <w:tcW w:w="1175" w:type="dxa"/>
          </w:tcPr>
          <w:p w:rsidR="00624551" w:rsidRPr="00B45D64" w:rsidRDefault="00624551" w:rsidP="00624551">
            <w:pPr>
              <w:tabs>
                <w:tab w:val="decimal" w:pos="710"/>
              </w:tabs>
              <w:ind w:left="-72" w:right="-101"/>
              <w:rPr>
                <w:sz w:val="18"/>
                <w:szCs w:val="18"/>
                <w:lang w:val="en-GB"/>
              </w:rPr>
            </w:pPr>
            <w:r w:rsidRPr="00065049">
              <w:rPr>
                <w:sz w:val="18"/>
                <w:szCs w:val="18"/>
                <w:lang w:val="en-GB"/>
              </w:rPr>
              <w:t>-</w:t>
            </w:r>
          </w:p>
        </w:tc>
        <w:tc>
          <w:tcPr>
            <w:tcW w:w="265" w:type="dxa"/>
          </w:tcPr>
          <w:p w:rsidR="00624551" w:rsidRPr="00B45D64" w:rsidRDefault="00624551" w:rsidP="00624551">
            <w:pPr>
              <w:tabs>
                <w:tab w:val="decimal" w:pos="790"/>
              </w:tabs>
              <w:ind w:left="-72" w:right="-101"/>
              <w:rPr>
                <w:sz w:val="18"/>
                <w:szCs w:val="18"/>
                <w:lang w:val="en-GB"/>
              </w:rPr>
            </w:pPr>
          </w:p>
        </w:tc>
        <w:tc>
          <w:tcPr>
            <w:tcW w:w="995" w:type="dxa"/>
          </w:tcPr>
          <w:p w:rsidR="00624551" w:rsidRPr="00B45D64" w:rsidRDefault="00624551" w:rsidP="00624551">
            <w:pPr>
              <w:tabs>
                <w:tab w:val="decimal" w:pos="790"/>
              </w:tabs>
              <w:ind w:left="-72" w:right="-101"/>
              <w:rPr>
                <w:sz w:val="18"/>
                <w:szCs w:val="18"/>
                <w:lang w:val="en-GB"/>
              </w:rPr>
            </w:pPr>
            <w:r w:rsidRPr="00065049">
              <w:rPr>
                <w:sz w:val="18"/>
                <w:szCs w:val="18"/>
                <w:lang w:val="en-GB"/>
              </w:rPr>
              <w:t>(11,743)</w:t>
            </w:r>
          </w:p>
        </w:tc>
        <w:tc>
          <w:tcPr>
            <w:tcW w:w="254" w:type="dxa"/>
          </w:tcPr>
          <w:p w:rsidR="00624551" w:rsidRPr="0077796A" w:rsidRDefault="00624551" w:rsidP="00624551">
            <w:pPr>
              <w:tabs>
                <w:tab w:val="decimal" w:pos="741"/>
              </w:tabs>
              <w:ind w:left="-74" w:right="-96"/>
              <w:rPr>
                <w:sz w:val="18"/>
                <w:szCs w:val="18"/>
              </w:rPr>
            </w:pPr>
          </w:p>
        </w:tc>
        <w:tc>
          <w:tcPr>
            <w:tcW w:w="1011" w:type="dxa"/>
          </w:tcPr>
          <w:p w:rsidR="00624551" w:rsidRPr="00B45D64" w:rsidRDefault="00624551" w:rsidP="00624551">
            <w:pPr>
              <w:tabs>
                <w:tab w:val="decimal" w:pos="797"/>
              </w:tabs>
              <w:ind w:left="-74" w:right="-96"/>
              <w:rPr>
                <w:sz w:val="18"/>
                <w:szCs w:val="18"/>
                <w:lang w:val="en-GB"/>
              </w:rPr>
            </w:pPr>
            <w:r w:rsidRPr="00065049">
              <w:rPr>
                <w:sz w:val="18"/>
                <w:szCs w:val="18"/>
                <w:lang w:val="en-GB"/>
              </w:rPr>
              <w:t>(11,743)</w:t>
            </w:r>
          </w:p>
        </w:tc>
        <w:tc>
          <w:tcPr>
            <w:tcW w:w="265" w:type="dxa"/>
          </w:tcPr>
          <w:p w:rsidR="00624551" w:rsidRPr="0077796A" w:rsidRDefault="00624551" w:rsidP="00624551">
            <w:pPr>
              <w:tabs>
                <w:tab w:val="decimal" w:pos="741"/>
              </w:tabs>
              <w:ind w:left="-74" w:right="-96"/>
              <w:rPr>
                <w:sz w:val="18"/>
                <w:szCs w:val="18"/>
              </w:rPr>
            </w:pPr>
          </w:p>
        </w:tc>
        <w:tc>
          <w:tcPr>
            <w:tcW w:w="1011" w:type="dxa"/>
          </w:tcPr>
          <w:p w:rsidR="00624551" w:rsidRPr="000A1A2E" w:rsidRDefault="00624551" w:rsidP="00624551">
            <w:pPr>
              <w:tabs>
                <w:tab w:val="decimal" w:pos="797"/>
              </w:tabs>
              <w:ind w:left="-74" w:right="-96"/>
              <w:rPr>
                <w:sz w:val="18"/>
                <w:szCs w:val="18"/>
                <w:lang w:val="en-GB"/>
              </w:rPr>
            </w:pPr>
            <w:r w:rsidRPr="00A50984">
              <w:rPr>
                <w:sz w:val="18"/>
                <w:szCs w:val="18"/>
                <w:lang w:val="en-GB"/>
              </w:rPr>
              <w:t>2,502</w:t>
            </w:r>
          </w:p>
        </w:tc>
        <w:tc>
          <w:tcPr>
            <w:tcW w:w="249" w:type="dxa"/>
          </w:tcPr>
          <w:p w:rsidR="00624551" w:rsidRPr="00065049" w:rsidRDefault="00624551" w:rsidP="00624551">
            <w:pPr>
              <w:rPr>
                <w:sz w:val="18"/>
                <w:szCs w:val="18"/>
                <w:lang w:val="en-GB"/>
              </w:rPr>
            </w:pPr>
          </w:p>
        </w:tc>
        <w:tc>
          <w:tcPr>
            <w:tcW w:w="1170" w:type="dxa"/>
          </w:tcPr>
          <w:p w:rsidR="00624551" w:rsidRPr="00B45D64" w:rsidRDefault="00624551" w:rsidP="00624551">
            <w:pPr>
              <w:tabs>
                <w:tab w:val="decimal" w:pos="706"/>
              </w:tabs>
              <w:ind w:left="-74" w:right="-96"/>
              <w:rPr>
                <w:sz w:val="18"/>
                <w:szCs w:val="18"/>
                <w:lang w:val="en-GB"/>
              </w:rPr>
            </w:pPr>
            <w:r w:rsidRPr="00065049">
              <w:rPr>
                <w:sz w:val="18"/>
                <w:szCs w:val="18"/>
                <w:lang w:val="en-GB"/>
              </w:rPr>
              <w:t>-</w:t>
            </w:r>
          </w:p>
        </w:tc>
        <w:tc>
          <w:tcPr>
            <w:tcW w:w="265" w:type="dxa"/>
          </w:tcPr>
          <w:p w:rsidR="00624551" w:rsidRPr="00065049" w:rsidRDefault="00624551" w:rsidP="00624551">
            <w:pPr>
              <w:rPr>
                <w:sz w:val="18"/>
                <w:szCs w:val="18"/>
                <w:lang w:val="en-GB"/>
              </w:rPr>
            </w:pPr>
          </w:p>
        </w:tc>
        <w:tc>
          <w:tcPr>
            <w:tcW w:w="1085" w:type="dxa"/>
          </w:tcPr>
          <w:p w:rsidR="00624551" w:rsidRPr="000A1A2E" w:rsidRDefault="00624551" w:rsidP="00624551">
            <w:pPr>
              <w:tabs>
                <w:tab w:val="decimal" w:pos="797"/>
              </w:tabs>
              <w:ind w:left="-74" w:right="-96"/>
              <w:rPr>
                <w:sz w:val="18"/>
                <w:szCs w:val="18"/>
                <w:lang w:val="en-GB"/>
              </w:rPr>
            </w:pPr>
            <w:r w:rsidRPr="00624551">
              <w:rPr>
                <w:sz w:val="18"/>
                <w:szCs w:val="18"/>
                <w:lang w:val="en-GB"/>
              </w:rPr>
              <w:t>(9,241)</w:t>
            </w:r>
          </w:p>
        </w:tc>
      </w:tr>
      <w:tr w:rsidR="00624551" w:rsidRPr="0077796A" w:rsidTr="00D913B3">
        <w:tc>
          <w:tcPr>
            <w:tcW w:w="4680" w:type="dxa"/>
          </w:tcPr>
          <w:p w:rsidR="00624551" w:rsidRPr="0077796A" w:rsidRDefault="00624551" w:rsidP="00624551">
            <w:pPr>
              <w:ind w:right="-79"/>
              <w:rPr>
                <w:b/>
                <w:bCs/>
                <w:sz w:val="18"/>
                <w:szCs w:val="18"/>
              </w:rPr>
            </w:pPr>
            <w:r w:rsidRPr="0077796A">
              <w:rPr>
                <w:b/>
                <w:bCs/>
                <w:sz w:val="18"/>
                <w:szCs w:val="18"/>
              </w:rPr>
              <w:t>Total</w:t>
            </w:r>
          </w:p>
        </w:tc>
        <w:tc>
          <w:tcPr>
            <w:tcW w:w="1011" w:type="dxa"/>
            <w:tcBorders>
              <w:top w:val="single" w:sz="4" w:space="0" w:color="auto"/>
              <w:bottom w:val="double" w:sz="4" w:space="0" w:color="auto"/>
            </w:tcBorders>
          </w:tcPr>
          <w:p w:rsidR="00624551" w:rsidRPr="00355D00" w:rsidRDefault="00624551" w:rsidP="00624551">
            <w:pPr>
              <w:tabs>
                <w:tab w:val="decimal" w:pos="790"/>
              </w:tabs>
              <w:ind w:left="-72" w:right="-101"/>
              <w:rPr>
                <w:b/>
                <w:bCs/>
                <w:sz w:val="18"/>
                <w:szCs w:val="18"/>
                <w:lang w:val="en-GB"/>
              </w:rPr>
            </w:pPr>
            <w:r w:rsidRPr="000A1A2E">
              <w:rPr>
                <w:b/>
                <w:bCs/>
                <w:sz w:val="18"/>
                <w:szCs w:val="18"/>
                <w:lang w:val="en-GB"/>
              </w:rPr>
              <w:t>(17,369)</w:t>
            </w:r>
          </w:p>
        </w:tc>
        <w:tc>
          <w:tcPr>
            <w:tcW w:w="237" w:type="dxa"/>
          </w:tcPr>
          <w:p w:rsidR="00624551" w:rsidRPr="00355D00" w:rsidRDefault="00624551" w:rsidP="00624551">
            <w:pPr>
              <w:tabs>
                <w:tab w:val="decimal" w:pos="790"/>
              </w:tabs>
              <w:ind w:left="-72" w:right="-101"/>
              <w:rPr>
                <w:b/>
                <w:bCs/>
                <w:sz w:val="18"/>
                <w:szCs w:val="18"/>
                <w:lang w:val="en-GB"/>
              </w:rPr>
            </w:pPr>
          </w:p>
        </w:tc>
        <w:tc>
          <w:tcPr>
            <w:tcW w:w="984" w:type="dxa"/>
            <w:tcBorders>
              <w:top w:val="single" w:sz="4" w:space="0" w:color="auto"/>
              <w:bottom w:val="double" w:sz="4" w:space="0" w:color="auto"/>
            </w:tcBorders>
          </w:tcPr>
          <w:p w:rsidR="00624551" w:rsidRPr="00355D00" w:rsidRDefault="00624551" w:rsidP="00624551">
            <w:pPr>
              <w:tabs>
                <w:tab w:val="decimal" w:pos="790"/>
              </w:tabs>
              <w:ind w:left="-72" w:right="-101"/>
              <w:rPr>
                <w:b/>
                <w:bCs/>
                <w:sz w:val="18"/>
                <w:szCs w:val="18"/>
                <w:cs/>
                <w:lang w:val="en-GB"/>
              </w:rPr>
            </w:pPr>
            <w:r w:rsidRPr="00065049">
              <w:rPr>
                <w:b/>
                <w:bCs/>
                <w:sz w:val="18"/>
                <w:szCs w:val="18"/>
                <w:lang w:val="en-GB"/>
              </w:rPr>
              <w:t>5,626</w:t>
            </w:r>
          </w:p>
        </w:tc>
        <w:tc>
          <w:tcPr>
            <w:tcW w:w="265" w:type="dxa"/>
          </w:tcPr>
          <w:p w:rsidR="00624551" w:rsidRPr="00355D00" w:rsidRDefault="00624551" w:rsidP="00624551">
            <w:pPr>
              <w:tabs>
                <w:tab w:val="decimal" w:pos="790"/>
              </w:tabs>
              <w:ind w:left="-72" w:right="-101"/>
              <w:rPr>
                <w:b/>
                <w:bCs/>
                <w:sz w:val="18"/>
                <w:szCs w:val="18"/>
                <w:lang w:val="en-GB"/>
              </w:rPr>
            </w:pPr>
          </w:p>
        </w:tc>
        <w:tc>
          <w:tcPr>
            <w:tcW w:w="1175" w:type="dxa"/>
            <w:tcBorders>
              <w:top w:val="single" w:sz="4" w:space="0" w:color="auto"/>
              <w:bottom w:val="double" w:sz="4" w:space="0" w:color="auto"/>
            </w:tcBorders>
          </w:tcPr>
          <w:p w:rsidR="00624551" w:rsidRPr="00355D00" w:rsidRDefault="00624551" w:rsidP="00624551">
            <w:pPr>
              <w:tabs>
                <w:tab w:val="decimal" w:pos="710"/>
              </w:tabs>
              <w:ind w:left="-72" w:right="-101"/>
              <w:rPr>
                <w:b/>
                <w:bCs/>
                <w:sz w:val="18"/>
                <w:szCs w:val="18"/>
                <w:lang w:val="en-GB"/>
              </w:rPr>
            </w:pPr>
            <w:r w:rsidRPr="00065049">
              <w:rPr>
                <w:b/>
                <w:bCs/>
                <w:sz w:val="18"/>
                <w:szCs w:val="18"/>
                <w:lang w:val="en-GB"/>
              </w:rPr>
              <w:t>-</w:t>
            </w:r>
          </w:p>
        </w:tc>
        <w:tc>
          <w:tcPr>
            <w:tcW w:w="265" w:type="dxa"/>
          </w:tcPr>
          <w:p w:rsidR="00624551" w:rsidRPr="00355D00" w:rsidRDefault="00624551" w:rsidP="00624551">
            <w:pPr>
              <w:tabs>
                <w:tab w:val="decimal" w:pos="790"/>
              </w:tabs>
              <w:ind w:left="-72" w:right="-101"/>
              <w:rPr>
                <w:b/>
                <w:bCs/>
                <w:sz w:val="18"/>
                <w:szCs w:val="18"/>
                <w:lang w:val="en-GB"/>
              </w:rPr>
            </w:pPr>
          </w:p>
        </w:tc>
        <w:tc>
          <w:tcPr>
            <w:tcW w:w="995" w:type="dxa"/>
            <w:tcBorders>
              <w:top w:val="single" w:sz="4" w:space="0" w:color="auto"/>
              <w:bottom w:val="double" w:sz="4" w:space="0" w:color="auto"/>
            </w:tcBorders>
          </w:tcPr>
          <w:p w:rsidR="00624551" w:rsidRPr="00355D00" w:rsidRDefault="00624551" w:rsidP="00624551">
            <w:pPr>
              <w:tabs>
                <w:tab w:val="decimal" w:pos="790"/>
              </w:tabs>
              <w:ind w:left="-72" w:right="-101"/>
              <w:rPr>
                <w:b/>
                <w:bCs/>
                <w:sz w:val="18"/>
                <w:szCs w:val="18"/>
                <w:lang w:val="en-GB"/>
              </w:rPr>
            </w:pPr>
            <w:r w:rsidRPr="00065049">
              <w:rPr>
                <w:b/>
                <w:bCs/>
                <w:sz w:val="18"/>
                <w:szCs w:val="18"/>
                <w:lang w:val="en-GB"/>
              </w:rPr>
              <w:t>(11,743)</w:t>
            </w:r>
          </w:p>
        </w:tc>
        <w:tc>
          <w:tcPr>
            <w:tcW w:w="254" w:type="dxa"/>
          </w:tcPr>
          <w:p w:rsidR="00624551" w:rsidRPr="00355D00" w:rsidRDefault="00624551" w:rsidP="00624551">
            <w:pPr>
              <w:tabs>
                <w:tab w:val="decimal" w:pos="741"/>
              </w:tabs>
              <w:ind w:left="-74" w:right="-96"/>
              <w:rPr>
                <w:b/>
                <w:bCs/>
                <w:sz w:val="18"/>
                <w:szCs w:val="18"/>
                <w:lang w:val="en-GB"/>
              </w:rPr>
            </w:pPr>
          </w:p>
        </w:tc>
        <w:tc>
          <w:tcPr>
            <w:tcW w:w="1011" w:type="dxa"/>
            <w:tcBorders>
              <w:top w:val="single" w:sz="4" w:space="0" w:color="auto"/>
              <w:bottom w:val="double" w:sz="4" w:space="0" w:color="auto"/>
            </w:tcBorders>
          </w:tcPr>
          <w:p w:rsidR="00624551" w:rsidRPr="00355D00" w:rsidRDefault="00624551" w:rsidP="00624551">
            <w:pPr>
              <w:tabs>
                <w:tab w:val="decimal" w:pos="797"/>
              </w:tabs>
              <w:ind w:left="-74" w:right="-96"/>
              <w:rPr>
                <w:b/>
                <w:bCs/>
                <w:sz w:val="18"/>
                <w:szCs w:val="18"/>
                <w:lang w:val="en-GB"/>
              </w:rPr>
            </w:pPr>
            <w:r w:rsidRPr="00065049">
              <w:rPr>
                <w:b/>
                <w:bCs/>
                <w:sz w:val="18"/>
                <w:szCs w:val="18"/>
                <w:lang w:val="en-GB"/>
              </w:rPr>
              <w:t>(11,743)</w:t>
            </w:r>
          </w:p>
        </w:tc>
        <w:tc>
          <w:tcPr>
            <w:tcW w:w="265" w:type="dxa"/>
          </w:tcPr>
          <w:p w:rsidR="00624551" w:rsidRPr="00355D00" w:rsidRDefault="00624551" w:rsidP="00624551">
            <w:pPr>
              <w:tabs>
                <w:tab w:val="decimal" w:pos="741"/>
              </w:tabs>
              <w:ind w:left="-74" w:right="-96"/>
              <w:rPr>
                <w:b/>
                <w:bCs/>
                <w:sz w:val="18"/>
                <w:szCs w:val="18"/>
                <w:lang w:val="en-GB"/>
              </w:rPr>
            </w:pPr>
          </w:p>
        </w:tc>
        <w:tc>
          <w:tcPr>
            <w:tcW w:w="1011" w:type="dxa"/>
            <w:tcBorders>
              <w:top w:val="single" w:sz="4" w:space="0" w:color="auto"/>
              <w:bottom w:val="double" w:sz="4" w:space="0" w:color="auto"/>
            </w:tcBorders>
          </w:tcPr>
          <w:p w:rsidR="00624551" w:rsidRPr="00065049" w:rsidRDefault="00624551" w:rsidP="00624551">
            <w:pPr>
              <w:tabs>
                <w:tab w:val="decimal" w:pos="797"/>
              </w:tabs>
              <w:ind w:left="-74" w:right="-96"/>
              <w:rPr>
                <w:b/>
                <w:bCs/>
                <w:sz w:val="18"/>
                <w:szCs w:val="18"/>
                <w:lang w:val="en-GB"/>
              </w:rPr>
            </w:pPr>
            <w:r w:rsidRPr="00A50984">
              <w:rPr>
                <w:b/>
                <w:bCs/>
                <w:sz w:val="18"/>
                <w:szCs w:val="18"/>
                <w:lang w:val="en-GB"/>
              </w:rPr>
              <w:t>2,502</w:t>
            </w:r>
          </w:p>
        </w:tc>
        <w:tc>
          <w:tcPr>
            <w:tcW w:w="249" w:type="dxa"/>
          </w:tcPr>
          <w:p w:rsidR="00624551" w:rsidRPr="00065049" w:rsidRDefault="00624551" w:rsidP="00624551">
            <w:pPr>
              <w:rPr>
                <w:b/>
                <w:bCs/>
                <w:sz w:val="18"/>
                <w:szCs w:val="18"/>
                <w:lang w:val="en-GB"/>
              </w:rPr>
            </w:pPr>
          </w:p>
        </w:tc>
        <w:tc>
          <w:tcPr>
            <w:tcW w:w="1170" w:type="dxa"/>
            <w:tcBorders>
              <w:top w:val="single" w:sz="4" w:space="0" w:color="auto"/>
              <w:bottom w:val="double" w:sz="4" w:space="0" w:color="auto"/>
            </w:tcBorders>
          </w:tcPr>
          <w:p w:rsidR="00624551" w:rsidRPr="00065049" w:rsidRDefault="00624551" w:rsidP="00624551">
            <w:pPr>
              <w:tabs>
                <w:tab w:val="decimal" w:pos="706"/>
              </w:tabs>
              <w:ind w:left="-74" w:right="-96"/>
              <w:rPr>
                <w:b/>
                <w:bCs/>
                <w:sz w:val="18"/>
                <w:szCs w:val="18"/>
                <w:lang w:val="en-GB"/>
              </w:rPr>
            </w:pPr>
            <w:r w:rsidRPr="00065049">
              <w:rPr>
                <w:b/>
                <w:bCs/>
                <w:sz w:val="18"/>
                <w:szCs w:val="18"/>
                <w:lang w:val="en-GB"/>
              </w:rPr>
              <w:t>-</w:t>
            </w:r>
          </w:p>
        </w:tc>
        <w:tc>
          <w:tcPr>
            <w:tcW w:w="265" w:type="dxa"/>
          </w:tcPr>
          <w:p w:rsidR="00624551" w:rsidRPr="00065049" w:rsidRDefault="00624551" w:rsidP="00624551">
            <w:pPr>
              <w:rPr>
                <w:b/>
                <w:bCs/>
                <w:sz w:val="18"/>
                <w:szCs w:val="18"/>
                <w:lang w:val="en-GB"/>
              </w:rPr>
            </w:pPr>
          </w:p>
        </w:tc>
        <w:tc>
          <w:tcPr>
            <w:tcW w:w="1085" w:type="dxa"/>
            <w:tcBorders>
              <w:top w:val="single" w:sz="4" w:space="0" w:color="auto"/>
              <w:bottom w:val="double" w:sz="4" w:space="0" w:color="auto"/>
            </w:tcBorders>
          </w:tcPr>
          <w:p w:rsidR="00624551" w:rsidRPr="00065049" w:rsidRDefault="00624551" w:rsidP="00624551">
            <w:pPr>
              <w:tabs>
                <w:tab w:val="decimal" w:pos="797"/>
              </w:tabs>
              <w:ind w:left="-74" w:right="-96"/>
              <w:rPr>
                <w:b/>
                <w:bCs/>
                <w:sz w:val="18"/>
                <w:szCs w:val="18"/>
                <w:lang w:val="en-GB"/>
              </w:rPr>
            </w:pPr>
            <w:r w:rsidRPr="00624551">
              <w:rPr>
                <w:b/>
                <w:bCs/>
                <w:sz w:val="18"/>
                <w:szCs w:val="18"/>
                <w:lang w:val="en-GB"/>
              </w:rPr>
              <w:t>(9,241)</w:t>
            </w:r>
          </w:p>
        </w:tc>
      </w:tr>
      <w:tr w:rsidR="00624551" w:rsidRPr="0077796A" w:rsidTr="00D913B3">
        <w:tc>
          <w:tcPr>
            <w:tcW w:w="4680" w:type="dxa"/>
          </w:tcPr>
          <w:p w:rsidR="00624551" w:rsidRPr="0077796A" w:rsidRDefault="00624551" w:rsidP="00624551">
            <w:pPr>
              <w:ind w:right="-79"/>
              <w:rPr>
                <w:b/>
                <w:bCs/>
                <w:sz w:val="18"/>
                <w:szCs w:val="18"/>
              </w:rPr>
            </w:pPr>
          </w:p>
        </w:tc>
        <w:tc>
          <w:tcPr>
            <w:tcW w:w="1011" w:type="dxa"/>
            <w:tcBorders>
              <w:top w:val="double" w:sz="4" w:space="0" w:color="auto"/>
            </w:tcBorders>
          </w:tcPr>
          <w:p w:rsidR="00624551" w:rsidRPr="00391DA0" w:rsidRDefault="00624551" w:rsidP="00624551">
            <w:pPr>
              <w:tabs>
                <w:tab w:val="decimal" w:pos="790"/>
              </w:tabs>
              <w:ind w:left="-72" w:right="-101"/>
              <w:rPr>
                <w:sz w:val="18"/>
                <w:szCs w:val="18"/>
                <w:lang w:val="en-GB"/>
              </w:rPr>
            </w:pPr>
          </w:p>
        </w:tc>
        <w:tc>
          <w:tcPr>
            <w:tcW w:w="237" w:type="dxa"/>
          </w:tcPr>
          <w:p w:rsidR="00624551" w:rsidRPr="0077796A" w:rsidRDefault="00624551" w:rsidP="00624551">
            <w:pPr>
              <w:tabs>
                <w:tab w:val="decimal" w:pos="790"/>
              </w:tabs>
              <w:ind w:left="-72" w:right="-101"/>
              <w:rPr>
                <w:b/>
                <w:bCs/>
                <w:sz w:val="18"/>
                <w:szCs w:val="18"/>
                <w:lang w:val="en-GB"/>
              </w:rPr>
            </w:pPr>
          </w:p>
        </w:tc>
        <w:tc>
          <w:tcPr>
            <w:tcW w:w="984" w:type="dxa"/>
            <w:tcBorders>
              <w:top w:val="double" w:sz="4" w:space="0" w:color="auto"/>
            </w:tcBorders>
          </w:tcPr>
          <w:p w:rsidR="00624551" w:rsidRPr="00B45D64" w:rsidRDefault="00624551" w:rsidP="00624551">
            <w:pPr>
              <w:tabs>
                <w:tab w:val="decimal" w:pos="790"/>
              </w:tabs>
              <w:ind w:left="-72" w:right="-101"/>
              <w:rPr>
                <w:sz w:val="18"/>
                <w:szCs w:val="18"/>
                <w:lang w:val="en-GB"/>
              </w:rPr>
            </w:pPr>
          </w:p>
        </w:tc>
        <w:tc>
          <w:tcPr>
            <w:tcW w:w="265" w:type="dxa"/>
          </w:tcPr>
          <w:p w:rsidR="00624551" w:rsidRPr="00B45D64" w:rsidRDefault="00624551" w:rsidP="00624551">
            <w:pPr>
              <w:tabs>
                <w:tab w:val="decimal" w:pos="790"/>
              </w:tabs>
              <w:ind w:left="-72" w:right="-101"/>
              <w:rPr>
                <w:sz w:val="18"/>
                <w:szCs w:val="18"/>
                <w:lang w:val="en-GB"/>
              </w:rPr>
            </w:pPr>
          </w:p>
        </w:tc>
        <w:tc>
          <w:tcPr>
            <w:tcW w:w="1175" w:type="dxa"/>
            <w:tcBorders>
              <w:top w:val="double" w:sz="4" w:space="0" w:color="auto"/>
            </w:tcBorders>
          </w:tcPr>
          <w:p w:rsidR="00624551" w:rsidRPr="00B45D64" w:rsidRDefault="00624551" w:rsidP="00624551">
            <w:pPr>
              <w:tabs>
                <w:tab w:val="decimal" w:pos="710"/>
              </w:tabs>
              <w:ind w:left="-72" w:right="-101"/>
              <w:rPr>
                <w:sz w:val="18"/>
                <w:szCs w:val="18"/>
                <w:lang w:val="en-GB"/>
              </w:rPr>
            </w:pPr>
          </w:p>
        </w:tc>
        <w:tc>
          <w:tcPr>
            <w:tcW w:w="265" w:type="dxa"/>
          </w:tcPr>
          <w:p w:rsidR="00624551" w:rsidRPr="00B45D64" w:rsidRDefault="00624551" w:rsidP="00624551">
            <w:pPr>
              <w:tabs>
                <w:tab w:val="decimal" w:pos="790"/>
              </w:tabs>
              <w:ind w:left="-72" w:right="-101"/>
              <w:rPr>
                <w:sz w:val="18"/>
                <w:szCs w:val="18"/>
                <w:lang w:val="en-GB"/>
              </w:rPr>
            </w:pPr>
          </w:p>
        </w:tc>
        <w:tc>
          <w:tcPr>
            <w:tcW w:w="995" w:type="dxa"/>
            <w:tcBorders>
              <w:top w:val="double" w:sz="4" w:space="0" w:color="auto"/>
            </w:tcBorders>
          </w:tcPr>
          <w:p w:rsidR="00624551" w:rsidRPr="00B45D64" w:rsidRDefault="00624551" w:rsidP="00624551">
            <w:pPr>
              <w:tabs>
                <w:tab w:val="decimal" w:pos="790"/>
              </w:tabs>
              <w:ind w:left="-72" w:right="-101"/>
              <w:rPr>
                <w:sz w:val="18"/>
                <w:szCs w:val="18"/>
                <w:lang w:val="en-GB"/>
              </w:rPr>
            </w:pPr>
          </w:p>
        </w:tc>
        <w:tc>
          <w:tcPr>
            <w:tcW w:w="254" w:type="dxa"/>
          </w:tcPr>
          <w:p w:rsidR="00624551" w:rsidRPr="0077796A" w:rsidRDefault="00624551" w:rsidP="00624551">
            <w:pPr>
              <w:tabs>
                <w:tab w:val="decimal" w:pos="741"/>
              </w:tabs>
              <w:ind w:left="-74" w:right="-96"/>
              <w:rPr>
                <w:b/>
                <w:bCs/>
                <w:sz w:val="18"/>
                <w:szCs w:val="18"/>
                <w:lang w:val="en-GB"/>
              </w:rPr>
            </w:pPr>
          </w:p>
        </w:tc>
        <w:tc>
          <w:tcPr>
            <w:tcW w:w="1011" w:type="dxa"/>
            <w:tcBorders>
              <w:top w:val="double" w:sz="4" w:space="0" w:color="auto"/>
            </w:tcBorders>
          </w:tcPr>
          <w:p w:rsidR="00624551" w:rsidRPr="00B45D64" w:rsidRDefault="00624551" w:rsidP="00624551">
            <w:pPr>
              <w:tabs>
                <w:tab w:val="decimal" w:pos="797"/>
              </w:tabs>
              <w:ind w:left="-74" w:right="-96"/>
              <w:rPr>
                <w:sz w:val="18"/>
                <w:szCs w:val="18"/>
                <w:lang w:val="en-GB"/>
              </w:rPr>
            </w:pPr>
          </w:p>
        </w:tc>
        <w:tc>
          <w:tcPr>
            <w:tcW w:w="265" w:type="dxa"/>
          </w:tcPr>
          <w:p w:rsidR="00624551" w:rsidRPr="0077796A" w:rsidRDefault="00624551" w:rsidP="00624551">
            <w:pPr>
              <w:tabs>
                <w:tab w:val="decimal" w:pos="741"/>
              </w:tabs>
              <w:ind w:left="-74" w:right="-96"/>
              <w:rPr>
                <w:b/>
                <w:bCs/>
                <w:sz w:val="18"/>
                <w:szCs w:val="18"/>
                <w:lang w:val="en-GB"/>
              </w:rPr>
            </w:pPr>
          </w:p>
        </w:tc>
        <w:tc>
          <w:tcPr>
            <w:tcW w:w="1011" w:type="dxa"/>
            <w:tcBorders>
              <w:top w:val="double" w:sz="4" w:space="0" w:color="auto"/>
            </w:tcBorders>
          </w:tcPr>
          <w:p w:rsidR="00624551" w:rsidRPr="000A1A2E" w:rsidRDefault="00624551" w:rsidP="00624551">
            <w:pPr>
              <w:tabs>
                <w:tab w:val="decimal" w:pos="797"/>
              </w:tabs>
              <w:ind w:left="-74" w:right="-96"/>
              <w:rPr>
                <w:sz w:val="18"/>
                <w:szCs w:val="18"/>
                <w:lang w:val="en-GB"/>
              </w:rPr>
            </w:pPr>
          </w:p>
        </w:tc>
        <w:tc>
          <w:tcPr>
            <w:tcW w:w="249" w:type="dxa"/>
          </w:tcPr>
          <w:p w:rsidR="00624551" w:rsidRPr="00C651E6" w:rsidRDefault="00624551" w:rsidP="00624551"/>
        </w:tc>
        <w:tc>
          <w:tcPr>
            <w:tcW w:w="1170" w:type="dxa"/>
            <w:tcBorders>
              <w:top w:val="double" w:sz="4" w:space="0" w:color="auto"/>
            </w:tcBorders>
          </w:tcPr>
          <w:p w:rsidR="00624551" w:rsidRPr="00C651E6" w:rsidRDefault="00624551" w:rsidP="00624551"/>
        </w:tc>
        <w:tc>
          <w:tcPr>
            <w:tcW w:w="265" w:type="dxa"/>
          </w:tcPr>
          <w:p w:rsidR="00624551" w:rsidRPr="00C651E6" w:rsidRDefault="00624551" w:rsidP="00624551"/>
        </w:tc>
        <w:tc>
          <w:tcPr>
            <w:tcW w:w="1085" w:type="dxa"/>
            <w:tcBorders>
              <w:top w:val="double" w:sz="4" w:space="0" w:color="auto"/>
            </w:tcBorders>
          </w:tcPr>
          <w:p w:rsidR="00624551" w:rsidRPr="000A1A2E" w:rsidRDefault="00624551" w:rsidP="00624551">
            <w:pPr>
              <w:tabs>
                <w:tab w:val="decimal" w:pos="797"/>
              </w:tabs>
              <w:ind w:left="-74" w:right="-96"/>
              <w:rPr>
                <w:sz w:val="18"/>
                <w:szCs w:val="18"/>
                <w:lang w:val="en-GB"/>
              </w:rPr>
            </w:pPr>
          </w:p>
        </w:tc>
      </w:tr>
      <w:tr w:rsidR="00624551" w:rsidRPr="0077796A" w:rsidTr="00D913B3">
        <w:tc>
          <w:tcPr>
            <w:tcW w:w="4680" w:type="dxa"/>
          </w:tcPr>
          <w:p w:rsidR="00624551" w:rsidRPr="0077796A" w:rsidRDefault="00624551" w:rsidP="00624551">
            <w:pPr>
              <w:ind w:left="162" w:right="-79" w:hanging="162"/>
              <w:rPr>
                <w:b/>
                <w:bCs/>
                <w:sz w:val="18"/>
                <w:szCs w:val="18"/>
              </w:rPr>
            </w:pPr>
            <w:r w:rsidRPr="0077796A">
              <w:rPr>
                <w:b/>
                <w:bCs/>
                <w:sz w:val="18"/>
                <w:szCs w:val="18"/>
              </w:rPr>
              <w:t>Net</w:t>
            </w:r>
          </w:p>
        </w:tc>
        <w:tc>
          <w:tcPr>
            <w:tcW w:w="1011" w:type="dxa"/>
            <w:tcBorders>
              <w:bottom w:val="double" w:sz="4" w:space="0" w:color="auto"/>
            </w:tcBorders>
          </w:tcPr>
          <w:p w:rsidR="00624551" w:rsidRPr="00391DA0" w:rsidRDefault="00624551" w:rsidP="00624551">
            <w:pPr>
              <w:tabs>
                <w:tab w:val="decimal" w:pos="790"/>
              </w:tabs>
              <w:ind w:left="-72" w:right="-101"/>
              <w:rPr>
                <w:b/>
                <w:bCs/>
                <w:sz w:val="18"/>
                <w:szCs w:val="18"/>
                <w:cs/>
                <w:lang w:val="en-GB"/>
              </w:rPr>
            </w:pPr>
            <w:r w:rsidRPr="000A1A2E">
              <w:rPr>
                <w:b/>
                <w:bCs/>
                <w:sz w:val="18"/>
                <w:szCs w:val="18"/>
                <w:lang w:val="en-GB"/>
              </w:rPr>
              <w:t>20,886</w:t>
            </w:r>
          </w:p>
        </w:tc>
        <w:tc>
          <w:tcPr>
            <w:tcW w:w="237" w:type="dxa"/>
          </w:tcPr>
          <w:p w:rsidR="00624551" w:rsidRPr="00391DA0" w:rsidRDefault="00624551" w:rsidP="00624551">
            <w:pPr>
              <w:tabs>
                <w:tab w:val="decimal" w:pos="790"/>
              </w:tabs>
              <w:ind w:left="-72" w:right="-101"/>
              <w:rPr>
                <w:b/>
                <w:bCs/>
                <w:sz w:val="18"/>
                <w:szCs w:val="18"/>
                <w:lang w:val="en-GB"/>
              </w:rPr>
            </w:pPr>
          </w:p>
        </w:tc>
        <w:tc>
          <w:tcPr>
            <w:tcW w:w="984" w:type="dxa"/>
            <w:tcBorders>
              <w:bottom w:val="double" w:sz="4" w:space="0" w:color="auto"/>
            </w:tcBorders>
          </w:tcPr>
          <w:p w:rsidR="00624551" w:rsidRPr="00B45D64" w:rsidRDefault="00624551" w:rsidP="00624551">
            <w:pPr>
              <w:tabs>
                <w:tab w:val="decimal" w:pos="790"/>
              </w:tabs>
              <w:ind w:left="-72" w:right="-101"/>
              <w:rPr>
                <w:b/>
                <w:bCs/>
                <w:sz w:val="18"/>
                <w:szCs w:val="18"/>
                <w:cs/>
                <w:lang w:val="en-GB"/>
              </w:rPr>
            </w:pPr>
            <w:r w:rsidRPr="00065049">
              <w:rPr>
                <w:b/>
                <w:bCs/>
                <w:sz w:val="18"/>
                <w:szCs w:val="18"/>
                <w:lang w:val="en-GB"/>
              </w:rPr>
              <w:t>8,739</w:t>
            </w:r>
          </w:p>
        </w:tc>
        <w:tc>
          <w:tcPr>
            <w:tcW w:w="265" w:type="dxa"/>
          </w:tcPr>
          <w:p w:rsidR="00624551" w:rsidRPr="00B45D64" w:rsidRDefault="00624551" w:rsidP="00624551">
            <w:pPr>
              <w:tabs>
                <w:tab w:val="decimal" w:pos="790"/>
              </w:tabs>
              <w:ind w:left="-72" w:right="-101"/>
              <w:rPr>
                <w:b/>
                <w:bCs/>
                <w:sz w:val="18"/>
                <w:szCs w:val="18"/>
                <w:lang w:val="en-GB"/>
              </w:rPr>
            </w:pPr>
          </w:p>
        </w:tc>
        <w:tc>
          <w:tcPr>
            <w:tcW w:w="1175" w:type="dxa"/>
            <w:tcBorders>
              <w:bottom w:val="double" w:sz="4" w:space="0" w:color="auto"/>
            </w:tcBorders>
          </w:tcPr>
          <w:p w:rsidR="00624551" w:rsidRPr="00B45D64" w:rsidRDefault="00624551" w:rsidP="00624551">
            <w:pPr>
              <w:tabs>
                <w:tab w:val="decimal" w:pos="710"/>
              </w:tabs>
              <w:ind w:left="-72" w:right="-101"/>
              <w:rPr>
                <w:b/>
                <w:bCs/>
                <w:sz w:val="18"/>
                <w:szCs w:val="18"/>
                <w:lang w:val="en-GB"/>
              </w:rPr>
            </w:pPr>
            <w:r w:rsidRPr="00065049">
              <w:rPr>
                <w:b/>
                <w:bCs/>
                <w:sz w:val="18"/>
                <w:szCs w:val="18"/>
                <w:lang w:val="en-GB"/>
              </w:rPr>
              <w:t>-</w:t>
            </w:r>
          </w:p>
        </w:tc>
        <w:tc>
          <w:tcPr>
            <w:tcW w:w="265" w:type="dxa"/>
          </w:tcPr>
          <w:p w:rsidR="00624551" w:rsidRPr="00B45D64" w:rsidRDefault="00624551" w:rsidP="00624551">
            <w:pPr>
              <w:tabs>
                <w:tab w:val="decimal" w:pos="790"/>
              </w:tabs>
              <w:ind w:left="-72" w:right="-101"/>
              <w:rPr>
                <w:b/>
                <w:bCs/>
                <w:sz w:val="18"/>
                <w:szCs w:val="18"/>
                <w:lang w:val="en-GB"/>
              </w:rPr>
            </w:pPr>
          </w:p>
        </w:tc>
        <w:tc>
          <w:tcPr>
            <w:tcW w:w="995" w:type="dxa"/>
            <w:tcBorders>
              <w:bottom w:val="double" w:sz="4" w:space="0" w:color="auto"/>
            </w:tcBorders>
          </w:tcPr>
          <w:p w:rsidR="00624551" w:rsidRPr="00B45D64" w:rsidRDefault="00624551" w:rsidP="00624551">
            <w:pPr>
              <w:tabs>
                <w:tab w:val="decimal" w:pos="790"/>
              </w:tabs>
              <w:ind w:left="-72" w:right="-101"/>
              <w:rPr>
                <w:b/>
                <w:bCs/>
                <w:sz w:val="18"/>
                <w:szCs w:val="18"/>
                <w:cs/>
                <w:lang w:val="en-GB"/>
              </w:rPr>
            </w:pPr>
            <w:r w:rsidRPr="00065049">
              <w:rPr>
                <w:b/>
                <w:bCs/>
                <w:sz w:val="18"/>
                <w:szCs w:val="18"/>
                <w:lang w:val="en-GB"/>
              </w:rPr>
              <w:t>29,625</w:t>
            </w:r>
          </w:p>
        </w:tc>
        <w:tc>
          <w:tcPr>
            <w:tcW w:w="254" w:type="dxa"/>
          </w:tcPr>
          <w:p w:rsidR="00624551" w:rsidRPr="00391DA0" w:rsidRDefault="00624551" w:rsidP="00624551">
            <w:pPr>
              <w:tabs>
                <w:tab w:val="decimal" w:pos="741"/>
              </w:tabs>
              <w:ind w:left="-74" w:right="-96"/>
              <w:rPr>
                <w:b/>
                <w:bCs/>
                <w:sz w:val="18"/>
                <w:szCs w:val="18"/>
                <w:lang w:val="en-GB"/>
              </w:rPr>
            </w:pPr>
          </w:p>
        </w:tc>
        <w:tc>
          <w:tcPr>
            <w:tcW w:w="1011" w:type="dxa"/>
            <w:tcBorders>
              <w:bottom w:val="double" w:sz="4" w:space="0" w:color="auto"/>
            </w:tcBorders>
          </w:tcPr>
          <w:p w:rsidR="00624551" w:rsidRPr="00B45D64" w:rsidRDefault="00624551" w:rsidP="00624551">
            <w:pPr>
              <w:tabs>
                <w:tab w:val="decimal" w:pos="797"/>
              </w:tabs>
              <w:ind w:left="-74" w:right="-96"/>
              <w:rPr>
                <w:b/>
                <w:bCs/>
                <w:sz w:val="18"/>
                <w:szCs w:val="18"/>
                <w:cs/>
                <w:lang w:val="en-GB"/>
              </w:rPr>
            </w:pPr>
            <w:r w:rsidRPr="00065049">
              <w:rPr>
                <w:b/>
                <w:bCs/>
                <w:sz w:val="18"/>
                <w:szCs w:val="18"/>
                <w:lang w:val="en-GB"/>
              </w:rPr>
              <w:t>29,625</w:t>
            </w:r>
          </w:p>
        </w:tc>
        <w:tc>
          <w:tcPr>
            <w:tcW w:w="265" w:type="dxa"/>
          </w:tcPr>
          <w:p w:rsidR="00624551" w:rsidRPr="00391DA0" w:rsidRDefault="00624551" w:rsidP="00624551">
            <w:pPr>
              <w:tabs>
                <w:tab w:val="decimal" w:pos="741"/>
              </w:tabs>
              <w:ind w:left="-74" w:right="-96"/>
              <w:rPr>
                <w:b/>
                <w:bCs/>
                <w:sz w:val="18"/>
                <w:szCs w:val="18"/>
                <w:lang w:val="en-GB"/>
              </w:rPr>
            </w:pPr>
          </w:p>
        </w:tc>
        <w:tc>
          <w:tcPr>
            <w:tcW w:w="1011" w:type="dxa"/>
            <w:tcBorders>
              <w:bottom w:val="double" w:sz="4" w:space="0" w:color="auto"/>
            </w:tcBorders>
          </w:tcPr>
          <w:p w:rsidR="00624551" w:rsidRPr="000A1A2E" w:rsidRDefault="00624551" w:rsidP="00624551">
            <w:pPr>
              <w:tabs>
                <w:tab w:val="decimal" w:pos="797"/>
              </w:tabs>
              <w:ind w:left="-74" w:right="-96"/>
              <w:rPr>
                <w:b/>
                <w:bCs/>
                <w:sz w:val="18"/>
                <w:szCs w:val="18"/>
                <w:lang w:val="en-GB"/>
              </w:rPr>
            </w:pPr>
            <w:r w:rsidRPr="00A50984">
              <w:rPr>
                <w:b/>
                <w:bCs/>
                <w:sz w:val="18"/>
                <w:szCs w:val="18"/>
                <w:lang w:val="en-GB"/>
              </w:rPr>
              <w:t>2,892</w:t>
            </w:r>
          </w:p>
        </w:tc>
        <w:tc>
          <w:tcPr>
            <w:tcW w:w="249" w:type="dxa"/>
          </w:tcPr>
          <w:p w:rsidR="00624551" w:rsidRPr="00065049" w:rsidRDefault="00624551" w:rsidP="00624551">
            <w:pPr>
              <w:rPr>
                <w:b/>
                <w:bCs/>
                <w:sz w:val="18"/>
                <w:szCs w:val="18"/>
                <w:lang w:val="en-GB"/>
              </w:rPr>
            </w:pPr>
          </w:p>
        </w:tc>
        <w:tc>
          <w:tcPr>
            <w:tcW w:w="1170" w:type="dxa"/>
            <w:tcBorders>
              <w:bottom w:val="double" w:sz="4" w:space="0" w:color="auto"/>
            </w:tcBorders>
          </w:tcPr>
          <w:p w:rsidR="00624551" w:rsidRPr="000A1A2E" w:rsidRDefault="00624551" w:rsidP="00624551">
            <w:pPr>
              <w:tabs>
                <w:tab w:val="decimal" w:pos="886"/>
              </w:tabs>
              <w:ind w:left="-74" w:right="-96"/>
              <w:rPr>
                <w:b/>
                <w:bCs/>
                <w:sz w:val="18"/>
                <w:szCs w:val="18"/>
                <w:lang w:val="en-GB"/>
              </w:rPr>
            </w:pPr>
            <w:r w:rsidRPr="00A50984">
              <w:rPr>
                <w:b/>
                <w:bCs/>
                <w:sz w:val="18"/>
                <w:szCs w:val="18"/>
                <w:lang w:val="en-GB"/>
              </w:rPr>
              <w:t>(2,587)</w:t>
            </w:r>
          </w:p>
        </w:tc>
        <w:tc>
          <w:tcPr>
            <w:tcW w:w="265" w:type="dxa"/>
          </w:tcPr>
          <w:p w:rsidR="00624551" w:rsidRPr="00065049" w:rsidRDefault="00624551" w:rsidP="00624551">
            <w:pPr>
              <w:rPr>
                <w:b/>
                <w:bCs/>
                <w:sz w:val="18"/>
                <w:szCs w:val="18"/>
                <w:lang w:val="en-GB"/>
              </w:rPr>
            </w:pPr>
          </w:p>
        </w:tc>
        <w:tc>
          <w:tcPr>
            <w:tcW w:w="1085" w:type="dxa"/>
            <w:tcBorders>
              <w:bottom w:val="double" w:sz="4" w:space="0" w:color="auto"/>
            </w:tcBorders>
          </w:tcPr>
          <w:p w:rsidR="00624551" w:rsidRPr="000A1A2E" w:rsidRDefault="00624551" w:rsidP="00624551">
            <w:pPr>
              <w:tabs>
                <w:tab w:val="decimal" w:pos="797"/>
              </w:tabs>
              <w:ind w:left="-74" w:right="-96"/>
              <w:rPr>
                <w:b/>
                <w:bCs/>
                <w:sz w:val="18"/>
                <w:szCs w:val="18"/>
                <w:lang w:val="en-GB"/>
              </w:rPr>
            </w:pPr>
            <w:r w:rsidRPr="00624551">
              <w:rPr>
                <w:b/>
                <w:bCs/>
                <w:sz w:val="18"/>
                <w:szCs w:val="18"/>
                <w:lang w:val="en-GB"/>
              </w:rPr>
              <w:t>29,930</w:t>
            </w:r>
          </w:p>
        </w:tc>
      </w:tr>
    </w:tbl>
    <w:p w:rsidR="00E63B4C" w:rsidRPr="00981A86" w:rsidRDefault="00E63B4C" w:rsidP="00B45D64">
      <w:pPr>
        <w:autoSpaceDE w:val="0"/>
        <w:autoSpaceDN w:val="0"/>
        <w:adjustRightInd w:val="0"/>
        <w:ind w:right="-72"/>
        <w:jc w:val="thaiDistribute"/>
        <w:rPr>
          <w:sz w:val="22"/>
          <w:szCs w:val="22"/>
        </w:rPr>
        <w:sectPr w:rsidR="00E63B4C" w:rsidRPr="00981A86" w:rsidSect="0031218D">
          <w:headerReference w:type="default" r:id="rId19"/>
          <w:footerReference w:type="default" r:id="rId20"/>
          <w:pgSz w:w="16834" w:h="11909" w:orient="landscape" w:code="9"/>
          <w:pgMar w:top="1152" w:right="691" w:bottom="1152" w:left="576" w:header="706" w:footer="706" w:gutter="0"/>
          <w:cols w:space="720"/>
          <w:noEndnote/>
          <w:docGrid w:linePitch="360"/>
        </w:sectPr>
      </w:pPr>
    </w:p>
    <w:tbl>
      <w:tblPr>
        <w:tblW w:w="9529" w:type="dxa"/>
        <w:tblInd w:w="450" w:type="dxa"/>
        <w:tblLayout w:type="fixed"/>
        <w:tblCellMar>
          <w:left w:w="79" w:type="dxa"/>
          <w:right w:w="79" w:type="dxa"/>
        </w:tblCellMar>
        <w:tblLook w:val="0000"/>
      </w:tblPr>
      <w:tblGrid>
        <w:gridCol w:w="4669"/>
        <w:gridCol w:w="1080"/>
        <w:gridCol w:w="180"/>
        <w:gridCol w:w="1080"/>
        <w:gridCol w:w="180"/>
        <w:gridCol w:w="1080"/>
        <w:gridCol w:w="180"/>
        <w:gridCol w:w="1080"/>
      </w:tblGrid>
      <w:tr w:rsidR="001059CC" w:rsidRPr="000A1A2E" w:rsidTr="00A83C79">
        <w:trPr>
          <w:cantSplit/>
          <w:tblHeader/>
        </w:trPr>
        <w:tc>
          <w:tcPr>
            <w:tcW w:w="4669" w:type="dxa"/>
            <w:vAlign w:val="bottom"/>
          </w:tcPr>
          <w:p w:rsidR="001059CC" w:rsidRPr="000A1A2E" w:rsidRDefault="001059CC" w:rsidP="001059CC">
            <w:pPr>
              <w:ind w:right="-80"/>
              <w:rPr>
                <w:b/>
                <w:bCs/>
                <w:i/>
                <w:iCs/>
                <w:sz w:val="22"/>
                <w:szCs w:val="22"/>
              </w:rPr>
            </w:pPr>
            <w:r w:rsidRPr="000A1A2E">
              <w:rPr>
                <w:b/>
                <w:bCs/>
                <w:i/>
                <w:iCs/>
                <w:sz w:val="22"/>
                <w:szCs w:val="22"/>
              </w:rPr>
              <w:lastRenderedPageBreak/>
              <w:t xml:space="preserve">Unrecognised deferred tax assets </w:t>
            </w:r>
          </w:p>
        </w:tc>
        <w:tc>
          <w:tcPr>
            <w:tcW w:w="2340" w:type="dxa"/>
            <w:gridSpan w:val="3"/>
          </w:tcPr>
          <w:p w:rsidR="001059CC" w:rsidRPr="000A1A2E" w:rsidRDefault="001059CC" w:rsidP="001059CC">
            <w:pPr>
              <w:pStyle w:val="acctmergecolhdg"/>
              <w:spacing w:line="240" w:lineRule="auto"/>
              <w:rPr>
                <w:szCs w:val="22"/>
              </w:rPr>
            </w:pPr>
            <w:r w:rsidRPr="000A1A2E">
              <w:rPr>
                <w:szCs w:val="22"/>
              </w:rPr>
              <w:t xml:space="preserve">Consolidated </w:t>
            </w:r>
          </w:p>
          <w:p w:rsidR="001059CC" w:rsidRPr="000A1A2E" w:rsidRDefault="001059CC" w:rsidP="001059CC">
            <w:pPr>
              <w:pStyle w:val="acctmergecolhdg"/>
              <w:spacing w:line="240" w:lineRule="auto"/>
              <w:rPr>
                <w:szCs w:val="22"/>
              </w:rPr>
            </w:pPr>
            <w:r w:rsidRPr="000A1A2E">
              <w:rPr>
                <w:szCs w:val="22"/>
              </w:rPr>
              <w:t>financial statements</w:t>
            </w:r>
          </w:p>
        </w:tc>
        <w:tc>
          <w:tcPr>
            <w:tcW w:w="180" w:type="dxa"/>
          </w:tcPr>
          <w:p w:rsidR="001059CC" w:rsidRPr="000A1A2E" w:rsidRDefault="001059CC" w:rsidP="001059CC">
            <w:pPr>
              <w:pStyle w:val="acctmergecolhdg"/>
              <w:spacing w:line="240" w:lineRule="auto"/>
              <w:rPr>
                <w:szCs w:val="22"/>
              </w:rPr>
            </w:pPr>
          </w:p>
          <w:p w:rsidR="001059CC" w:rsidRPr="000A1A2E" w:rsidRDefault="001059CC" w:rsidP="001059CC">
            <w:pPr>
              <w:pStyle w:val="acctmergecolhdg"/>
              <w:spacing w:line="240" w:lineRule="auto"/>
              <w:rPr>
                <w:szCs w:val="22"/>
              </w:rPr>
            </w:pPr>
          </w:p>
        </w:tc>
        <w:tc>
          <w:tcPr>
            <w:tcW w:w="2340" w:type="dxa"/>
            <w:gridSpan w:val="3"/>
          </w:tcPr>
          <w:p w:rsidR="001059CC" w:rsidRPr="000A1A2E" w:rsidRDefault="001059CC" w:rsidP="001059CC">
            <w:pPr>
              <w:pStyle w:val="acctmergecolhdg"/>
              <w:spacing w:line="240" w:lineRule="auto"/>
              <w:rPr>
                <w:szCs w:val="22"/>
              </w:rPr>
            </w:pPr>
            <w:r w:rsidRPr="000A1A2E">
              <w:rPr>
                <w:szCs w:val="22"/>
              </w:rPr>
              <w:t xml:space="preserve">Separate </w:t>
            </w:r>
          </w:p>
          <w:p w:rsidR="001059CC" w:rsidRPr="000A1A2E" w:rsidRDefault="001059CC" w:rsidP="001059CC">
            <w:pPr>
              <w:pStyle w:val="acctmergecolhdg"/>
              <w:spacing w:line="240" w:lineRule="auto"/>
              <w:rPr>
                <w:szCs w:val="22"/>
              </w:rPr>
            </w:pPr>
            <w:r w:rsidRPr="000A1A2E">
              <w:rPr>
                <w:szCs w:val="22"/>
              </w:rPr>
              <w:t>financial statements</w:t>
            </w:r>
          </w:p>
        </w:tc>
      </w:tr>
      <w:tr w:rsidR="009C3EDC" w:rsidRPr="000A1A2E" w:rsidTr="00A83C79">
        <w:trPr>
          <w:cantSplit/>
          <w:tblHeader/>
        </w:trPr>
        <w:tc>
          <w:tcPr>
            <w:tcW w:w="4669" w:type="dxa"/>
          </w:tcPr>
          <w:p w:rsidR="009C3EDC" w:rsidRPr="000A1A2E" w:rsidRDefault="009C3EDC" w:rsidP="009C3EDC">
            <w:pPr>
              <w:pStyle w:val="acctfourfigures"/>
              <w:spacing w:line="240" w:lineRule="auto"/>
              <w:ind w:right="-80"/>
              <w:rPr>
                <w:szCs w:val="22"/>
              </w:rPr>
            </w:pPr>
          </w:p>
        </w:tc>
        <w:tc>
          <w:tcPr>
            <w:tcW w:w="1080" w:type="dxa"/>
          </w:tcPr>
          <w:p w:rsidR="009C3EDC" w:rsidRPr="000A1A2E" w:rsidRDefault="009C3EDC" w:rsidP="009C3EDC">
            <w:pPr>
              <w:pStyle w:val="acctmergecolhdg"/>
              <w:spacing w:line="240" w:lineRule="auto"/>
              <w:rPr>
                <w:b w:val="0"/>
                <w:bCs/>
                <w:szCs w:val="22"/>
              </w:rPr>
            </w:pPr>
            <w:r>
              <w:rPr>
                <w:b w:val="0"/>
                <w:bCs/>
                <w:szCs w:val="22"/>
              </w:rPr>
              <w:t>2022</w:t>
            </w:r>
          </w:p>
        </w:tc>
        <w:tc>
          <w:tcPr>
            <w:tcW w:w="180" w:type="dxa"/>
          </w:tcPr>
          <w:p w:rsidR="009C3EDC" w:rsidRPr="000A1A2E" w:rsidRDefault="009C3EDC" w:rsidP="009C3EDC">
            <w:pPr>
              <w:pStyle w:val="acctmergecolhdg"/>
              <w:spacing w:line="240" w:lineRule="auto"/>
              <w:rPr>
                <w:b w:val="0"/>
                <w:bCs/>
                <w:szCs w:val="22"/>
              </w:rPr>
            </w:pPr>
          </w:p>
        </w:tc>
        <w:tc>
          <w:tcPr>
            <w:tcW w:w="1080" w:type="dxa"/>
          </w:tcPr>
          <w:p w:rsidR="009C3EDC" w:rsidRPr="000A1A2E" w:rsidRDefault="009C3EDC" w:rsidP="009C3EDC">
            <w:pPr>
              <w:pStyle w:val="acctmergecolhdg"/>
              <w:spacing w:line="240" w:lineRule="auto"/>
              <w:rPr>
                <w:b w:val="0"/>
                <w:bCs/>
                <w:szCs w:val="22"/>
              </w:rPr>
            </w:pPr>
            <w:r>
              <w:rPr>
                <w:b w:val="0"/>
                <w:bCs/>
                <w:szCs w:val="22"/>
              </w:rPr>
              <w:t>2021</w:t>
            </w:r>
          </w:p>
        </w:tc>
        <w:tc>
          <w:tcPr>
            <w:tcW w:w="180" w:type="dxa"/>
          </w:tcPr>
          <w:p w:rsidR="009C3EDC" w:rsidRPr="000A1A2E" w:rsidRDefault="009C3EDC" w:rsidP="009C3EDC">
            <w:pPr>
              <w:pStyle w:val="acctmergecolhdg"/>
              <w:spacing w:line="240" w:lineRule="auto"/>
              <w:rPr>
                <w:b w:val="0"/>
                <w:bCs/>
                <w:szCs w:val="22"/>
              </w:rPr>
            </w:pPr>
          </w:p>
        </w:tc>
        <w:tc>
          <w:tcPr>
            <w:tcW w:w="1080" w:type="dxa"/>
          </w:tcPr>
          <w:p w:rsidR="009C3EDC" w:rsidRPr="000A1A2E" w:rsidRDefault="009C3EDC" w:rsidP="009C3EDC">
            <w:pPr>
              <w:pStyle w:val="acctmergecolhdg"/>
              <w:spacing w:line="240" w:lineRule="auto"/>
              <w:rPr>
                <w:b w:val="0"/>
                <w:bCs/>
                <w:szCs w:val="22"/>
              </w:rPr>
            </w:pPr>
            <w:r>
              <w:rPr>
                <w:b w:val="0"/>
                <w:bCs/>
                <w:szCs w:val="22"/>
              </w:rPr>
              <w:t>2022</w:t>
            </w:r>
          </w:p>
        </w:tc>
        <w:tc>
          <w:tcPr>
            <w:tcW w:w="180" w:type="dxa"/>
          </w:tcPr>
          <w:p w:rsidR="009C3EDC" w:rsidRPr="000A1A2E" w:rsidRDefault="009C3EDC" w:rsidP="009C3EDC">
            <w:pPr>
              <w:pStyle w:val="acctmergecolhdg"/>
              <w:spacing w:line="240" w:lineRule="auto"/>
              <w:rPr>
                <w:b w:val="0"/>
                <w:bCs/>
                <w:szCs w:val="22"/>
              </w:rPr>
            </w:pPr>
          </w:p>
        </w:tc>
        <w:tc>
          <w:tcPr>
            <w:tcW w:w="1080" w:type="dxa"/>
          </w:tcPr>
          <w:p w:rsidR="009C3EDC" w:rsidRPr="000A1A2E" w:rsidRDefault="009C3EDC" w:rsidP="009C3EDC">
            <w:pPr>
              <w:pStyle w:val="acctmergecolhdg"/>
              <w:spacing w:line="240" w:lineRule="auto"/>
              <w:rPr>
                <w:b w:val="0"/>
                <w:bCs/>
                <w:szCs w:val="22"/>
              </w:rPr>
            </w:pPr>
            <w:r>
              <w:rPr>
                <w:b w:val="0"/>
                <w:bCs/>
                <w:szCs w:val="22"/>
              </w:rPr>
              <w:t>2021</w:t>
            </w:r>
          </w:p>
        </w:tc>
      </w:tr>
      <w:tr w:rsidR="005B6A8A" w:rsidRPr="000A1A2E" w:rsidTr="00A83C79">
        <w:trPr>
          <w:cantSplit/>
          <w:tblHeader/>
        </w:trPr>
        <w:tc>
          <w:tcPr>
            <w:tcW w:w="4669" w:type="dxa"/>
          </w:tcPr>
          <w:p w:rsidR="005B6A8A" w:rsidRPr="000A1A2E" w:rsidRDefault="005B6A8A" w:rsidP="005B6A8A">
            <w:pPr>
              <w:ind w:right="-80"/>
              <w:rPr>
                <w:b/>
                <w:bCs/>
                <w:i/>
                <w:iCs/>
                <w:sz w:val="22"/>
                <w:szCs w:val="22"/>
              </w:rPr>
            </w:pPr>
          </w:p>
        </w:tc>
        <w:tc>
          <w:tcPr>
            <w:tcW w:w="4860" w:type="dxa"/>
            <w:gridSpan w:val="7"/>
          </w:tcPr>
          <w:p w:rsidR="005B6A8A" w:rsidRPr="000A1A2E" w:rsidRDefault="005B6A8A" w:rsidP="005B6A8A">
            <w:pPr>
              <w:pStyle w:val="acctfourfigures"/>
              <w:spacing w:line="240" w:lineRule="auto"/>
              <w:jc w:val="center"/>
              <w:rPr>
                <w:i/>
                <w:iCs/>
                <w:szCs w:val="22"/>
              </w:rPr>
            </w:pPr>
            <w:r w:rsidRPr="000A1A2E">
              <w:rPr>
                <w:i/>
                <w:iCs/>
                <w:szCs w:val="22"/>
              </w:rPr>
              <w:t>(in million Baht)</w:t>
            </w:r>
          </w:p>
        </w:tc>
      </w:tr>
      <w:tr w:rsidR="00532AA4" w:rsidRPr="000A1A2E" w:rsidTr="00A83C79">
        <w:trPr>
          <w:cantSplit/>
        </w:trPr>
        <w:tc>
          <w:tcPr>
            <w:tcW w:w="4669" w:type="dxa"/>
          </w:tcPr>
          <w:p w:rsidR="00532AA4" w:rsidRPr="000A1A2E" w:rsidRDefault="00532AA4" w:rsidP="00532AA4">
            <w:pPr>
              <w:ind w:right="-80"/>
              <w:rPr>
                <w:sz w:val="22"/>
                <w:szCs w:val="22"/>
              </w:rPr>
            </w:pPr>
            <w:r w:rsidRPr="000A1A2E">
              <w:rPr>
                <w:sz w:val="22"/>
                <w:szCs w:val="22"/>
              </w:rPr>
              <w:t xml:space="preserve">Tax losses </w:t>
            </w:r>
          </w:p>
        </w:tc>
        <w:tc>
          <w:tcPr>
            <w:tcW w:w="1080" w:type="dxa"/>
            <w:tcBorders>
              <w:bottom w:val="single" w:sz="4" w:space="0" w:color="auto"/>
            </w:tcBorders>
          </w:tcPr>
          <w:p w:rsidR="00532AA4" w:rsidRPr="000A1A2E" w:rsidRDefault="00532AA4" w:rsidP="00532AA4">
            <w:pPr>
              <w:pStyle w:val="acctfourfigures"/>
              <w:tabs>
                <w:tab w:val="clear" w:pos="765"/>
                <w:tab w:val="decimal" w:pos="822"/>
              </w:tabs>
              <w:spacing w:line="240" w:lineRule="auto"/>
              <w:ind w:right="11"/>
              <w:rPr>
                <w:szCs w:val="22"/>
              </w:rPr>
            </w:pPr>
            <w:r w:rsidRPr="00532AA4">
              <w:rPr>
                <w:szCs w:val="22"/>
              </w:rPr>
              <w:t>218,957</w:t>
            </w:r>
          </w:p>
        </w:tc>
        <w:tc>
          <w:tcPr>
            <w:tcW w:w="180" w:type="dxa"/>
          </w:tcPr>
          <w:p w:rsidR="00532AA4" w:rsidRPr="000A1A2E" w:rsidRDefault="00532AA4" w:rsidP="00532AA4">
            <w:pPr>
              <w:pStyle w:val="acctfourfigures"/>
              <w:spacing w:line="240" w:lineRule="auto"/>
              <w:rPr>
                <w:szCs w:val="22"/>
              </w:rPr>
            </w:pPr>
          </w:p>
        </w:tc>
        <w:tc>
          <w:tcPr>
            <w:tcW w:w="1080" w:type="dxa"/>
            <w:tcBorders>
              <w:bottom w:val="single" w:sz="4" w:space="0" w:color="auto"/>
            </w:tcBorders>
          </w:tcPr>
          <w:p w:rsidR="00532AA4" w:rsidRPr="000A1A2E" w:rsidRDefault="00532AA4" w:rsidP="00532AA4">
            <w:pPr>
              <w:pStyle w:val="acctfourfigures"/>
              <w:tabs>
                <w:tab w:val="clear" w:pos="765"/>
                <w:tab w:val="decimal" w:pos="803"/>
              </w:tabs>
              <w:spacing w:line="240" w:lineRule="auto"/>
              <w:ind w:right="11"/>
              <w:rPr>
                <w:szCs w:val="22"/>
              </w:rPr>
            </w:pPr>
            <w:r w:rsidRPr="00065049">
              <w:rPr>
                <w:szCs w:val="22"/>
              </w:rPr>
              <w:t>154,147</w:t>
            </w:r>
          </w:p>
        </w:tc>
        <w:tc>
          <w:tcPr>
            <w:tcW w:w="180" w:type="dxa"/>
          </w:tcPr>
          <w:p w:rsidR="00532AA4" w:rsidRPr="000A1A2E" w:rsidRDefault="00532AA4" w:rsidP="00532AA4">
            <w:pPr>
              <w:pStyle w:val="acctfourfigures"/>
              <w:spacing w:line="240" w:lineRule="auto"/>
              <w:rPr>
                <w:szCs w:val="22"/>
              </w:rPr>
            </w:pPr>
          </w:p>
        </w:tc>
        <w:tc>
          <w:tcPr>
            <w:tcW w:w="1080" w:type="dxa"/>
            <w:tcBorders>
              <w:bottom w:val="single" w:sz="4" w:space="0" w:color="auto"/>
            </w:tcBorders>
          </w:tcPr>
          <w:p w:rsidR="00532AA4" w:rsidRPr="000A1A2E" w:rsidRDefault="00532AA4" w:rsidP="00532AA4">
            <w:pPr>
              <w:pStyle w:val="acctfourfigures"/>
              <w:tabs>
                <w:tab w:val="clear" w:pos="765"/>
                <w:tab w:val="decimal" w:pos="638"/>
              </w:tabs>
              <w:spacing w:line="240" w:lineRule="auto"/>
              <w:ind w:right="11"/>
              <w:rPr>
                <w:szCs w:val="22"/>
              </w:rPr>
            </w:pPr>
            <w:r>
              <w:rPr>
                <w:szCs w:val="22"/>
              </w:rPr>
              <w:t>-</w:t>
            </w:r>
          </w:p>
        </w:tc>
        <w:tc>
          <w:tcPr>
            <w:tcW w:w="180" w:type="dxa"/>
          </w:tcPr>
          <w:p w:rsidR="00532AA4" w:rsidRPr="000A1A2E" w:rsidRDefault="00532AA4" w:rsidP="00532AA4">
            <w:pPr>
              <w:pStyle w:val="acctfourfigures"/>
              <w:spacing w:line="240" w:lineRule="auto"/>
              <w:rPr>
                <w:szCs w:val="22"/>
              </w:rPr>
            </w:pPr>
          </w:p>
        </w:tc>
        <w:tc>
          <w:tcPr>
            <w:tcW w:w="1080" w:type="dxa"/>
            <w:tcBorders>
              <w:bottom w:val="single" w:sz="4" w:space="0" w:color="auto"/>
            </w:tcBorders>
          </w:tcPr>
          <w:p w:rsidR="00532AA4" w:rsidRPr="000A1A2E" w:rsidRDefault="00532AA4" w:rsidP="00532AA4">
            <w:pPr>
              <w:pStyle w:val="acctfourfigures"/>
              <w:tabs>
                <w:tab w:val="clear" w:pos="765"/>
                <w:tab w:val="decimal" w:pos="644"/>
              </w:tabs>
              <w:spacing w:line="240" w:lineRule="auto"/>
              <w:ind w:right="11"/>
              <w:rPr>
                <w:szCs w:val="22"/>
              </w:rPr>
            </w:pPr>
            <w:r>
              <w:rPr>
                <w:szCs w:val="22"/>
              </w:rPr>
              <w:t>-</w:t>
            </w:r>
          </w:p>
        </w:tc>
      </w:tr>
      <w:tr w:rsidR="00532AA4" w:rsidRPr="000A1A2E" w:rsidTr="00A83C79">
        <w:trPr>
          <w:cantSplit/>
        </w:trPr>
        <w:tc>
          <w:tcPr>
            <w:tcW w:w="4669" w:type="dxa"/>
          </w:tcPr>
          <w:p w:rsidR="00532AA4" w:rsidRPr="000A1A2E" w:rsidRDefault="00532AA4" w:rsidP="00532AA4">
            <w:pPr>
              <w:ind w:right="-80"/>
              <w:rPr>
                <w:b/>
                <w:bCs/>
                <w:sz w:val="22"/>
                <w:szCs w:val="22"/>
              </w:rPr>
            </w:pPr>
            <w:r w:rsidRPr="000A1A2E">
              <w:rPr>
                <w:b/>
                <w:bCs/>
                <w:sz w:val="22"/>
                <w:szCs w:val="22"/>
              </w:rPr>
              <w:t>Total</w:t>
            </w:r>
          </w:p>
        </w:tc>
        <w:tc>
          <w:tcPr>
            <w:tcW w:w="1080" w:type="dxa"/>
            <w:tcBorders>
              <w:top w:val="single" w:sz="4" w:space="0" w:color="auto"/>
              <w:bottom w:val="double" w:sz="4" w:space="0" w:color="auto"/>
            </w:tcBorders>
          </w:tcPr>
          <w:p w:rsidR="00532AA4" w:rsidRPr="00065049" w:rsidRDefault="00532AA4" w:rsidP="00532AA4">
            <w:pPr>
              <w:pStyle w:val="acctfourfigures"/>
              <w:tabs>
                <w:tab w:val="clear" w:pos="765"/>
                <w:tab w:val="decimal" w:pos="822"/>
              </w:tabs>
              <w:spacing w:line="240" w:lineRule="auto"/>
              <w:ind w:right="11"/>
              <w:rPr>
                <w:b/>
                <w:bCs/>
                <w:szCs w:val="22"/>
              </w:rPr>
            </w:pPr>
            <w:r w:rsidRPr="00532AA4">
              <w:rPr>
                <w:b/>
                <w:bCs/>
                <w:szCs w:val="22"/>
              </w:rPr>
              <w:t>218,957</w:t>
            </w:r>
          </w:p>
        </w:tc>
        <w:tc>
          <w:tcPr>
            <w:tcW w:w="180" w:type="dxa"/>
          </w:tcPr>
          <w:p w:rsidR="00532AA4" w:rsidRPr="000A1A2E" w:rsidRDefault="00532AA4" w:rsidP="00532AA4">
            <w:pPr>
              <w:pStyle w:val="acctfourfigures"/>
              <w:spacing w:line="240" w:lineRule="auto"/>
              <w:rPr>
                <w:szCs w:val="22"/>
              </w:rPr>
            </w:pPr>
          </w:p>
        </w:tc>
        <w:tc>
          <w:tcPr>
            <w:tcW w:w="1080" w:type="dxa"/>
            <w:tcBorders>
              <w:top w:val="single" w:sz="4" w:space="0" w:color="auto"/>
              <w:bottom w:val="double" w:sz="4" w:space="0" w:color="auto"/>
            </w:tcBorders>
          </w:tcPr>
          <w:p w:rsidR="00532AA4" w:rsidRPr="000A1A2E" w:rsidRDefault="00532AA4" w:rsidP="00532AA4">
            <w:pPr>
              <w:pStyle w:val="acctfourfigures"/>
              <w:tabs>
                <w:tab w:val="clear" w:pos="765"/>
                <w:tab w:val="decimal" w:pos="803"/>
              </w:tabs>
              <w:spacing w:line="240" w:lineRule="auto"/>
              <w:ind w:right="11"/>
              <w:rPr>
                <w:b/>
                <w:bCs/>
                <w:szCs w:val="22"/>
              </w:rPr>
            </w:pPr>
            <w:r w:rsidRPr="00065049">
              <w:rPr>
                <w:b/>
                <w:bCs/>
                <w:szCs w:val="22"/>
              </w:rPr>
              <w:t>154,147</w:t>
            </w:r>
          </w:p>
        </w:tc>
        <w:tc>
          <w:tcPr>
            <w:tcW w:w="180" w:type="dxa"/>
          </w:tcPr>
          <w:p w:rsidR="00532AA4" w:rsidRPr="000A1A2E" w:rsidRDefault="00532AA4" w:rsidP="00532AA4">
            <w:pPr>
              <w:pStyle w:val="acctfourfigures"/>
              <w:spacing w:line="240" w:lineRule="auto"/>
              <w:rPr>
                <w:szCs w:val="22"/>
              </w:rPr>
            </w:pPr>
          </w:p>
        </w:tc>
        <w:tc>
          <w:tcPr>
            <w:tcW w:w="1080" w:type="dxa"/>
            <w:tcBorders>
              <w:top w:val="single" w:sz="4" w:space="0" w:color="auto"/>
              <w:bottom w:val="double" w:sz="4" w:space="0" w:color="auto"/>
            </w:tcBorders>
          </w:tcPr>
          <w:p w:rsidR="00532AA4" w:rsidRPr="000A1A2E" w:rsidRDefault="00532AA4" w:rsidP="00532AA4">
            <w:pPr>
              <w:pStyle w:val="acctfourfigures"/>
              <w:tabs>
                <w:tab w:val="clear" w:pos="765"/>
                <w:tab w:val="decimal" w:pos="638"/>
              </w:tabs>
              <w:spacing w:line="240" w:lineRule="auto"/>
              <w:ind w:right="11"/>
              <w:rPr>
                <w:b/>
                <w:bCs/>
                <w:szCs w:val="22"/>
              </w:rPr>
            </w:pPr>
            <w:r>
              <w:rPr>
                <w:b/>
                <w:bCs/>
                <w:szCs w:val="22"/>
              </w:rPr>
              <w:t>-</w:t>
            </w:r>
          </w:p>
        </w:tc>
        <w:tc>
          <w:tcPr>
            <w:tcW w:w="180" w:type="dxa"/>
          </w:tcPr>
          <w:p w:rsidR="00532AA4" w:rsidRPr="000A1A2E" w:rsidRDefault="00532AA4" w:rsidP="00532AA4">
            <w:pPr>
              <w:pStyle w:val="acctfourfigures"/>
              <w:spacing w:line="240" w:lineRule="auto"/>
              <w:rPr>
                <w:szCs w:val="22"/>
              </w:rPr>
            </w:pPr>
          </w:p>
        </w:tc>
        <w:tc>
          <w:tcPr>
            <w:tcW w:w="1080" w:type="dxa"/>
            <w:tcBorders>
              <w:top w:val="single" w:sz="4" w:space="0" w:color="auto"/>
              <w:bottom w:val="double" w:sz="4" w:space="0" w:color="auto"/>
            </w:tcBorders>
          </w:tcPr>
          <w:p w:rsidR="00532AA4" w:rsidRPr="000A1A2E" w:rsidRDefault="00532AA4" w:rsidP="00532AA4">
            <w:pPr>
              <w:pStyle w:val="acctfourfigures"/>
              <w:tabs>
                <w:tab w:val="clear" w:pos="765"/>
                <w:tab w:val="decimal" w:pos="644"/>
              </w:tabs>
              <w:spacing w:line="240" w:lineRule="auto"/>
              <w:ind w:right="11"/>
              <w:rPr>
                <w:b/>
                <w:bCs/>
                <w:szCs w:val="22"/>
              </w:rPr>
            </w:pPr>
            <w:r>
              <w:rPr>
                <w:b/>
                <w:bCs/>
                <w:szCs w:val="22"/>
              </w:rPr>
              <w:t>-</w:t>
            </w:r>
          </w:p>
        </w:tc>
      </w:tr>
    </w:tbl>
    <w:p w:rsidR="001059CC" w:rsidRPr="000A1A2E" w:rsidRDefault="001059CC" w:rsidP="001059CC">
      <w:pPr>
        <w:spacing w:line="240" w:lineRule="atLeast"/>
        <w:ind w:left="540" w:right="-29" w:hanging="540"/>
        <w:jc w:val="both"/>
        <w:rPr>
          <w:rFonts w:eastAsia="Arial Unicode MS"/>
          <w:b/>
          <w:bCs/>
          <w:color w:val="000000"/>
          <w:sz w:val="22"/>
          <w:szCs w:val="22"/>
        </w:rPr>
      </w:pPr>
    </w:p>
    <w:p w:rsidR="001059CC" w:rsidRPr="000A1A2E" w:rsidRDefault="001059CC" w:rsidP="001059CC">
      <w:pPr>
        <w:ind w:left="540"/>
        <w:jc w:val="thaiDistribute"/>
        <w:rPr>
          <w:sz w:val="22"/>
          <w:szCs w:val="22"/>
        </w:rPr>
      </w:pPr>
      <w:r w:rsidRPr="000A1A2E">
        <w:rPr>
          <w:sz w:val="22"/>
          <w:szCs w:val="22"/>
        </w:rPr>
        <w:t>The tax losses expire in</w:t>
      </w:r>
      <w:r>
        <w:rPr>
          <w:sz w:val="22"/>
          <w:szCs w:val="22"/>
        </w:rPr>
        <w:t xml:space="preserve"> 2025</w:t>
      </w:r>
      <w:r w:rsidRPr="000A1A2E">
        <w:rPr>
          <w:sz w:val="22"/>
          <w:szCs w:val="22"/>
        </w:rPr>
        <w:t xml:space="preserve">. The Group has not recognised these items as deferred tax assets because it is not probable that the Group will have sufficient future taxable profit to utilise the benefits therefrom. </w:t>
      </w:r>
    </w:p>
    <w:p w:rsidR="001059CC" w:rsidRPr="000A1A2E" w:rsidRDefault="001059CC" w:rsidP="001059CC">
      <w:pPr>
        <w:spacing w:line="240" w:lineRule="atLeast"/>
        <w:ind w:left="540" w:right="-29" w:hanging="540"/>
        <w:jc w:val="both"/>
        <w:rPr>
          <w:rFonts w:eastAsia="Arial Unicode MS"/>
          <w:b/>
          <w:bCs/>
          <w:color w:val="000000"/>
          <w:sz w:val="22"/>
          <w:szCs w:val="22"/>
        </w:rPr>
      </w:pPr>
    </w:p>
    <w:p w:rsidR="001059CC" w:rsidRDefault="001059CC" w:rsidP="001059CC">
      <w:pPr>
        <w:spacing w:line="240" w:lineRule="atLeast"/>
        <w:ind w:left="540" w:right="-29" w:hanging="540"/>
        <w:jc w:val="both"/>
        <w:rPr>
          <w:rFonts w:eastAsia="Arial Unicode MS"/>
          <w:b/>
          <w:bCs/>
          <w:color w:val="000000"/>
          <w:sz w:val="24"/>
          <w:szCs w:val="24"/>
        </w:rPr>
      </w:pPr>
      <w:r>
        <w:rPr>
          <w:rFonts w:eastAsia="Arial Unicode MS"/>
          <w:b/>
          <w:bCs/>
          <w:color w:val="000000"/>
          <w:sz w:val="24"/>
          <w:szCs w:val="24"/>
        </w:rPr>
        <w:t>2</w:t>
      </w:r>
      <w:r w:rsidR="00A85264">
        <w:rPr>
          <w:rFonts w:eastAsia="Arial Unicode MS"/>
          <w:b/>
          <w:bCs/>
          <w:color w:val="000000"/>
          <w:sz w:val="24"/>
          <w:szCs w:val="24"/>
        </w:rPr>
        <w:t>2</w:t>
      </w:r>
      <w:r w:rsidRPr="0077796A">
        <w:rPr>
          <w:rFonts w:eastAsia="Arial Unicode MS"/>
          <w:b/>
          <w:bCs/>
          <w:color w:val="000000"/>
          <w:sz w:val="24"/>
          <w:szCs w:val="24"/>
        </w:rPr>
        <w:tab/>
        <w:t>Earnings per share</w:t>
      </w:r>
    </w:p>
    <w:p w:rsidR="001059CC" w:rsidRPr="000A1A2E" w:rsidRDefault="001059CC" w:rsidP="003F293A">
      <w:pPr>
        <w:spacing w:line="240" w:lineRule="atLeast"/>
        <w:ind w:right="-29"/>
        <w:jc w:val="both"/>
        <w:rPr>
          <w:rFonts w:eastAsia="Arial Unicode MS"/>
          <w:b/>
          <w:bCs/>
          <w:color w:val="000000"/>
          <w:sz w:val="22"/>
          <w:szCs w:val="22"/>
        </w:rPr>
      </w:pPr>
    </w:p>
    <w:p w:rsidR="001059CC" w:rsidRPr="0077796A" w:rsidRDefault="001059CC" w:rsidP="001059CC">
      <w:pPr>
        <w:spacing w:line="240" w:lineRule="atLeast"/>
        <w:ind w:left="540" w:right="-29"/>
        <w:jc w:val="both"/>
        <w:rPr>
          <w:b/>
          <w:bCs/>
          <w:i/>
          <w:iCs/>
          <w:sz w:val="22"/>
          <w:szCs w:val="22"/>
          <w:shd w:val="clear" w:color="auto" w:fill="FFFFFF"/>
        </w:rPr>
      </w:pPr>
      <w:r w:rsidRPr="0077796A">
        <w:rPr>
          <w:b/>
          <w:bCs/>
          <w:i/>
          <w:iCs/>
          <w:sz w:val="22"/>
          <w:szCs w:val="22"/>
          <w:shd w:val="clear" w:color="auto" w:fill="FFFFFF"/>
        </w:rPr>
        <w:t>Basic earnings per share</w:t>
      </w:r>
    </w:p>
    <w:p w:rsidR="001059CC" w:rsidRPr="008C7A3D" w:rsidRDefault="001059CC" w:rsidP="001059CC">
      <w:pPr>
        <w:tabs>
          <w:tab w:val="right" w:pos="8280"/>
          <w:tab w:val="right" w:pos="9360"/>
        </w:tabs>
        <w:ind w:left="547" w:hanging="547"/>
        <w:jc w:val="both"/>
        <w:rPr>
          <w:sz w:val="22"/>
          <w:szCs w:val="22"/>
          <w:shd w:val="clear" w:color="auto" w:fill="FFFFFF"/>
        </w:rPr>
      </w:pPr>
    </w:p>
    <w:p w:rsidR="001059CC" w:rsidRPr="000A1A2E" w:rsidRDefault="001059CC" w:rsidP="00341C2A">
      <w:pPr>
        <w:spacing w:line="240" w:lineRule="atLeast"/>
        <w:ind w:left="540" w:right="-29"/>
        <w:jc w:val="both"/>
        <w:rPr>
          <w:sz w:val="22"/>
          <w:szCs w:val="22"/>
          <w:shd w:val="clear" w:color="auto" w:fill="FFFFFF"/>
          <w:cs/>
        </w:rPr>
      </w:pPr>
      <w:r w:rsidRPr="0077796A">
        <w:rPr>
          <w:sz w:val="22"/>
          <w:szCs w:val="22"/>
          <w:shd w:val="clear" w:color="auto" w:fill="FFFFFF"/>
        </w:rPr>
        <w:t xml:space="preserve">The calculations of basic </w:t>
      </w:r>
      <w:r>
        <w:rPr>
          <w:sz w:val="22"/>
          <w:szCs w:val="22"/>
          <w:shd w:val="clear" w:color="auto" w:fill="FFFFFF"/>
        </w:rPr>
        <w:t>earnings per share for the years</w:t>
      </w:r>
      <w:r w:rsidRPr="0077796A">
        <w:rPr>
          <w:sz w:val="22"/>
          <w:szCs w:val="22"/>
          <w:shd w:val="clear" w:color="auto" w:fill="FFFFFF"/>
        </w:rPr>
        <w:t xml:space="preserve"> ended</w:t>
      </w:r>
      <w:r>
        <w:rPr>
          <w:sz w:val="22"/>
          <w:szCs w:val="22"/>
        </w:rPr>
        <w:t xml:space="preserve">31 December </w:t>
      </w:r>
      <w:r w:rsidR="002644A6">
        <w:rPr>
          <w:sz w:val="22"/>
          <w:szCs w:val="22"/>
        </w:rPr>
        <w:t>202</w:t>
      </w:r>
      <w:r w:rsidR="009C3EDC">
        <w:rPr>
          <w:sz w:val="22"/>
          <w:szCs w:val="22"/>
        </w:rPr>
        <w:t>2</w:t>
      </w:r>
      <w:r w:rsidR="002644A6">
        <w:rPr>
          <w:sz w:val="22"/>
          <w:szCs w:val="22"/>
        </w:rPr>
        <w:t xml:space="preserve"> and 202</w:t>
      </w:r>
      <w:r w:rsidR="009C3EDC">
        <w:rPr>
          <w:sz w:val="22"/>
          <w:szCs w:val="22"/>
        </w:rPr>
        <w:t>1</w:t>
      </w:r>
      <w:r w:rsidRPr="0077796A">
        <w:rPr>
          <w:sz w:val="22"/>
          <w:szCs w:val="22"/>
          <w:shd w:val="clear" w:color="auto" w:fill="FFFFFF"/>
        </w:rPr>
        <w:t xml:space="preserve">were based on </w:t>
      </w:r>
      <w:r>
        <w:rPr>
          <w:sz w:val="22"/>
          <w:szCs w:val="22"/>
        </w:rPr>
        <w:t>the profit for the year</w:t>
      </w:r>
      <w:r w:rsidRPr="0077796A">
        <w:rPr>
          <w:sz w:val="22"/>
          <w:szCs w:val="22"/>
        </w:rPr>
        <w:t xml:space="preserve"> attributable to ordinary shareholders of the Company and the weighted average number of ordinary shares outstanding during the </w:t>
      </w:r>
      <w:r>
        <w:rPr>
          <w:sz w:val="22"/>
          <w:szCs w:val="22"/>
        </w:rPr>
        <w:t>year</w:t>
      </w:r>
      <w:r w:rsidRPr="0077796A">
        <w:rPr>
          <w:sz w:val="22"/>
          <w:szCs w:val="22"/>
        </w:rPr>
        <w:t xml:space="preserve"> as follows:</w:t>
      </w:r>
    </w:p>
    <w:p w:rsidR="001059CC" w:rsidRPr="0097704D" w:rsidRDefault="001059CC" w:rsidP="001059CC">
      <w:pPr>
        <w:spacing w:line="240" w:lineRule="atLeast"/>
        <w:ind w:right="-29"/>
        <w:jc w:val="both"/>
        <w:rPr>
          <w:sz w:val="22"/>
          <w:szCs w:val="22"/>
        </w:rPr>
      </w:pPr>
    </w:p>
    <w:tbl>
      <w:tblPr>
        <w:tblW w:w="9720" w:type="dxa"/>
        <w:tblInd w:w="450" w:type="dxa"/>
        <w:tblLayout w:type="fixed"/>
        <w:tblLook w:val="01E0"/>
      </w:tblPr>
      <w:tblGrid>
        <w:gridCol w:w="4500"/>
        <w:gridCol w:w="1170"/>
        <w:gridCol w:w="270"/>
        <w:gridCol w:w="1080"/>
        <w:gridCol w:w="270"/>
        <w:gridCol w:w="1080"/>
        <w:gridCol w:w="270"/>
        <w:gridCol w:w="1080"/>
      </w:tblGrid>
      <w:tr w:rsidR="001059CC" w:rsidRPr="0077796A" w:rsidTr="005B6A8A">
        <w:tc>
          <w:tcPr>
            <w:tcW w:w="4500" w:type="dxa"/>
          </w:tcPr>
          <w:p w:rsidR="001059CC" w:rsidRDefault="001059CC" w:rsidP="001059CC">
            <w:pPr>
              <w:spacing w:line="240" w:lineRule="atLeast"/>
              <w:ind w:right="-108"/>
              <w:rPr>
                <w:rFonts w:cs="Cordia New"/>
                <w:b/>
                <w:bCs/>
                <w:sz w:val="22"/>
                <w:szCs w:val="22"/>
              </w:rPr>
            </w:pPr>
          </w:p>
          <w:p w:rsidR="001059CC" w:rsidRPr="0077796A" w:rsidRDefault="001059CC" w:rsidP="001059CC">
            <w:pPr>
              <w:spacing w:line="240" w:lineRule="atLeast"/>
              <w:ind w:right="-108"/>
              <w:rPr>
                <w:i/>
                <w:iCs/>
                <w:color w:val="0000FF"/>
                <w:sz w:val="22"/>
                <w:szCs w:val="22"/>
              </w:rPr>
            </w:pPr>
          </w:p>
        </w:tc>
        <w:tc>
          <w:tcPr>
            <w:tcW w:w="2520" w:type="dxa"/>
            <w:gridSpan w:val="3"/>
            <w:vAlign w:val="center"/>
          </w:tcPr>
          <w:p w:rsidR="001059CC" w:rsidRPr="0077796A" w:rsidRDefault="001059CC" w:rsidP="001059CC">
            <w:pPr>
              <w:spacing w:line="240" w:lineRule="atLeast"/>
              <w:ind w:left="72" w:right="-108"/>
              <w:jc w:val="center"/>
              <w:rPr>
                <w:b/>
                <w:bCs/>
                <w:sz w:val="22"/>
                <w:szCs w:val="22"/>
              </w:rPr>
            </w:pPr>
            <w:r w:rsidRPr="0077796A">
              <w:rPr>
                <w:b/>
                <w:bCs/>
                <w:sz w:val="22"/>
                <w:szCs w:val="22"/>
              </w:rPr>
              <w:t>Consolidated financial statements</w:t>
            </w:r>
          </w:p>
        </w:tc>
        <w:tc>
          <w:tcPr>
            <w:tcW w:w="270" w:type="dxa"/>
            <w:vAlign w:val="center"/>
          </w:tcPr>
          <w:p w:rsidR="001059CC" w:rsidRPr="0077796A" w:rsidRDefault="001059CC" w:rsidP="001059CC">
            <w:pPr>
              <w:spacing w:line="240" w:lineRule="atLeast"/>
              <w:ind w:left="72" w:right="-108"/>
              <w:jc w:val="center"/>
              <w:rPr>
                <w:b/>
                <w:bCs/>
                <w:sz w:val="22"/>
                <w:szCs w:val="22"/>
              </w:rPr>
            </w:pPr>
          </w:p>
        </w:tc>
        <w:tc>
          <w:tcPr>
            <w:tcW w:w="2430" w:type="dxa"/>
            <w:gridSpan w:val="3"/>
            <w:vAlign w:val="center"/>
          </w:tcPr>
          <w:p w:rsidR="001059CC" w:rsidRPr="0077796A" w:rsidRDefault="001059CC" w:rsidP="001059CC">
            <w:pPr>
              <w:spacing w:line="240" w:lineRule="atLeast"/>
              <w:ind w:left="72" w:right="-108"/>
              <w:jc w:val="center"/>
              <w:rPr>
                <w:b/>
                <w:bCs/>
                <w:sz w:val="22"/>
                <w:szCs w:val="22"/>
              </w:rPr>
            </w:pPr>
            <w:r w:rsidRPr="0077796A">
              <w:rPr>
                <w:b/>
                <w:bCs/>
                <w:sz w:val="22"/>
                <w:szCs w:val="22"/>
              </w:rPr>
              <w:t>Separate financial statements</w:t>
            </w:r>
          </w:p>
        </w:tc>
      </w:tr>
      <w:tr w:rsidR="009C3EDC" w:rsidRPr="0077796A" w:rsidTr="00376729">
        <w:tc>
          <w:tcPr>
            <w:tcW w:w="4500" w:type="dxa"/>
          </w:tcPr>
          <w:p w:rsidR="009C3EDC" w:rsidRPr="00ED6869" w:rsidRDefault="009C3EDC" w:rsidP="009C3EDC">
            <w:pPr>
              <w:spacing w:line="240" w:lineRule="atLeast"/>
              <w:ind w:right="-108"/>
              <w:jc w:val="thaiDistribute"/>
              <w:rPr>
                <w:i/>
                <w:iCs/>
                <w:sz w:val="22"/>
                <w:szCs w:val="22"/>
              </w:rPr>
            </w:pPr>
            <w:r w:rsidRPr="00ED6869">
              <w:rPr>
                <w:rFonts w:cs="Cordia New"/>
                <w:b/>
                <w:bCs/>
                <w:i/>
                <w:iCs/>
                <w:sz w:val="22"/>
                <w:szCs w:val="22"/>
              </w:rPr>
              <w:t xml:space="preserve">For the year ended </w:t>
            </w:r>
            <w:r w:rsidRPr="00ED6869">
              <w:rPr>
                <w:b/>
                <w:bCs/>
                <w:i/>
                <w:iCs/>
                <w:sz w:val="22"/>
                <w:szCs w:val="22"/>
                <w:cs/>
              </w:rPr>
              <w:t>31</w:t>
            </w:r>
            <w:r w:rsidRPr="00ED6869">
              <w:rPr>
                <w:rFonts w:cs="Cordia New"/>
                <w:b/>
                <w:bCs/>
                <w:i/>
                <w:iCs/>
                <w:sz w:val="22"/>
                <w:szCs w:val="22"/>
              </w:rPr>
              <w:t>December</w:t>
            </w:r>
          </w:p>
        </w:tc>
        <w:tc>
          <w:tcPr>
            <w:tcW w:w="1170" w:type="dxa"/>
          </w:tcPr>
          <w:p w:rsidR="009C3EDC" w:rsidRPr="0077796A" w:rsidRDefault="009C3EDC" w:rsidP="009C3EDC">
            <w:pPr>
              <w:pStyle w:val="acctmergecolhdg"/>
              <w:spacing w:line="240" w:lineRule="atLeast"/>
              <w:ind w:left="-169" w:right="-142"/>
              <w:rPr>
                <w:b w:val="0"/>
                <w:bCs/>
                <w:szCs w:val="22"/>
              </w:rPr>
            </w:pPr>
            <w:r>
              <w:rPr>
                <w:b w:val="0"/>
                <w:bCs/>
                <w:szCs w:val="22"/>
              </w:rPr>
              <w:t>2022</w:t>
            </w:r>
          </w:p>
        </w:tc>
        <w:tc>
          <w:tcPr>
            <w:tcW w:w="270" w:type="dxa"/>
          </w:tcPr>
          <w:p w:rsidR="009C3EDC" w:rsidRPr="0077796A" w:rsidRDefault="009C3EDC" w:rsidP="009C3EDC">
            <w:pPr>
              <w:pStyle w:val="acctmergecolhdg"/>
              <w:spacing w:line="240" w:lineRule="atLeast"/>
              <w:ind w:left="-169" w:right="-142"/>
              <w:rPr>
                <w:b w:val="0"/>
                <w:bCs/>
                <w:szCs w:val="22"/>
              </w:rPr>
            </w:pPr>
          </w:p>
        </w:tc>
        <w:tc>
          <w:tcPr>
            <w:tcW w:w="1080" w:type="dxa"/>
          </w:tcPr>
          <w:p w:rsidR="009C3EDC" w:rsidRPr="0077796A" w:rsidRDefault="009C3EDC" w:rsidP="009C3EDC">
            <w:pPr>
              <w:pStyle w:val="acctmergecolhdg"/>
              <w:spacing w:line="240" w:lineRule="atLeast"/>
              <w:ind w:left="-169" w:right="-142"/>
              <w:rPr>
                <w:b w:val="0"/>
                <w:bCs/>
                <w:szCs w:val="22"/>
              </w:rPr>
            </w:pPr>
            <w:r>
              <w:rPr>
                <w:b w:val="0"/>
                <w:bCs/>
                <w:szCs w:val="22"/>
              </w:rPr>
              <w:t>2021</w:t>
            </w:r>
          </w:p>
        </w:tc>
        <w:tc>
          <w:tcPr>
            <w:tcW w:w="270" w:type="dxa"/>
          </w:tcPr>
          <w:p w:rsidR="009C3EDC" w:rsidRPr="0077796A" w:rsidRDefault="009C3EDC" w:rsidP="009C3EDC">
            <w:pPr>
              <w:pStyle w:val="acctmergecolhdg"/>
              <w:spacing w:line="240" w:lineRule="atLeast"/>
              <w:ind w:left="-169" w:right="-142"/>
              <w:rPr>
                <w:b w:val="0"/>
                <w:bCs/>
                <w:szCs w:val="22"/>
              </w:rPr>
            </w:pPr>
          </w:p>
        </w:tc>
        <w:tc>
          <w:tcPr>
            <w:tcW w:w="1080" w:type="dxa"/>
          </w:tcPr>
          <w:p w:rsidR="009C3EDC" w:rsidRPr="0077796A" w:rsidRDefault="009C3EDC" w:rsidP="009C3EDC">
            <w:pPr>
              <w:pStyle w:val="acctmergecolhdg"/>
              <w:spacing w:line="240" w:lineRule="atLeast"/>
              <w:ind w:left="-169" w:right="-142"/>
              <w:rPr>
                <w:b w:val="0"/>
                <w:bCs/>
                <w:szCs w:val="22"/>
              </w:rPr>
            </w:pPr>
            <w:r>
              <w:rPr>
                <w:b w:val="0"/>
                <w:bCs/>
                <w:szCs w:val="22"/>
              </w:rPr>
              <w:t>2022</w:t>
            </w:r>
          </w:p>
        </w:tc>
        <w:tc>
          <w:tcPr>
            <w:tcW w:w="270" w:type="dxa"/>
          </w:tcPr>
          <w:p w:rsidR="009C3EDC" w:rsidRPr="0077796A" w:rsidRDefault="009C3EDC" w:rsidP="009C3EDC">
            <w:pPr>
              <w:pStyle w:val="acctmergecolhdg"/>
              <w:spacing w:line="240" w:lineRule="atLeast"/>
              <w:ind w:left="-169" w:right="-142"/>
              <w:rPr>
                <w:b w:val="0"/>
                <w:bCs/>
                <w:szCs w:val="22"/>
              </w:rPr>
            </w:pPr>
          </w:p>
        </w:tc>
        <w:tc>
          <w:tcPr>
            <w:tcW w:w="1080" w:type="dxa"/>
          </w:tcPr>
          <w:p w:rsidR="009C3EDC" w:rsidRPr="0077796A" w:rsidRDefault="009C3EDC" w:rsidP="009C3EDC">
            <w:pPr>
              <w:pStyle w:val="acctmergecolhdg"/>
              <w:spacing w:line="240" w:lineRule="atLeast"/>
              <w:ind w:left="-169" w:right="-142"/>
              <w:rPr>
                <w:b w:val="0"/>
                <w:bCs/>
                <w:szCs w:val="22"/>
              </w:rPr>
            </w:pPr>
            <w:r>
              <w:rPr>
                <w:b w:val="0"/>
                <w:bCs/>
                <w:szCs w:val="22"/>
              </w:rPr>
              <w:t>2021</w:t>
            </w:r>
          </w:p>
        </w:tc>
      </w:tr>
      <w:tr w:rsidR="009C3EDC" w:rsidRPr="0077796A" w:rsidTr="005B6A8A">
        <w:tc>
          <w:tcPr>
            <w:tcW w:w="4500" w:type="dxa"/>
          </w:tcPr>
          <w:p w:rsidR="009C3EDC" w:rsidRPr="0077796A" w:rsidRDefault="009C3EDC" w:rsidP="009C3EDC">
            <w:pPr>
              <w:spacing w:line="240" w:lineRule="atLeast"/>
              <w:ind w:right="-108"/>
              <w:jc w:val="thaiDistribute"/>
              <w:rPr>
                <w:sz w:val="22"/>
                <w:szCs w:val="22"/>
              </w:rPr>
            </w:pPr>
          </w:p>
        </w:tc>
        <w:tc>
          <w:tcPr>
            <w:tcW w:w="5220" w:type="dxa"/>
            <w:gridSpan w:val="7"/>
          </w:tcPr>
          <w:p w:rsidR="009C3EDC" w:rsidRPr="0077796A" w:rsidRDefault="009C3EDC" w:rsidP="009C3EDC">
            <w:pPr>
              <w:spacing w:line="240" w:lineRule="atLeast"/>
              <w:ind w:left="72"/>
              <w:jc w:val="center"/>
              <w:rPr>
                <w:i/>
                <w:iCs/>
                <w:sz w:val="22"/>
                <w:szCs w:val="22"/>
              </w:rPr>
            </w:pPr>
            <w:r w:rsidRPr="0077796A">
              <w:rPr>
                <w:i/>
                <w:iCs/>
                <w:sz w:val="22"/>
                <w:szCs w:val="22"/>
              </w:rPr>
              <w:t>(</w:t>
            </w:r>
            <w:r>
              <w:rPr>
                <w:i/>
                <w:iCs/>
                <w:sz w:val="22"/>
                <w:szCs w:val="22"/>
              </w:rPr>
              <w:t xml:space="preserve">in </w:t>
            </w:r>
            <w:r w:rsidRPr="0077796A">
              <w:rPr>
                <w:i/>
                <w:iCs/>
                <w:sz w:val="22"/>
                <w:szCs w:val="22"/>
              </w:rPr>
              <w:t>thousand Baht/ thousand shares)</w:t>
            </w:r>
          </w:p>
        </w:tc>
      </w:tr>
      <w:tr w:rsidR="009C3EDC" w:rsidRPr="0077796A" w:rsidTr="00376729">
        <w:tc>
          <w:tcPr>
            <w:tcW w:w="4500" w:type="dxa"/>
          </w:tcPr>
          <w:p w:rsidR="009C3EDC" w:rsidRPr="00F4463D" w:rsidRDefault="009C3EDC" w:rsidP="009C3EDC">
            <w:pPr>
              <w:spacing w:line="240" w:lineRule="atLeast"/>
              <w:ind w:left="162" w:right="-108" w:hanging="180"/>
              <w:rPr>
                <w:rFonts w:cs="Cordia New"/>
                <w:b/>
                <w:bCs/>
                <w:sz w:val="22"/>
                <w:szCs w:val="22"/>
              </w:rPr>
            </w:pPr>
            <w:r w:rsidRPr="0077796A">
              <w:rPr>
                <w:b/>
                <w:bCs/>
                <w:sz w:val="22"/>
                <w:szCs w:val="22"/>
              </w:rPr>
              <w:t xml:space="preserve">Profit attributable to ordinary shareholders </w:t>
            </w:r>
            <w:r>
              <w:rPr>
                <w:b/>
                <w:bCs/>
                <w:sz w:val="22"/>
                <w:szCs w:val="22"/>
              </w:rPr>
              <w:br/>
            </w:r>
            <w:r w:rsidRPr="0077796A">
              <w:rPr>
                <w:b/>
                <w:bCs/>
                <w:sz w:val="22"/>
                <w:szCs w:val="22"/>
              </w:rPr>
              <w:t>of the Company (basic)</w:t>
            </w:r>
          </w:p>
        </w:tc>
        <w:tc>
          <w:tcPr>
            <w:tcW w:w="1170" w:type="dxa"/>
            <w:tcBorders>
              <w:bottom w:val="double" w:sz="4" w:space="0" w:color="auto"/>
            </w:tcBorders>
          </w:tcPr>
          <w:p w:rsidR="00532AA4" w:rsidRDefault="00532AA4" w:rsidP="009C3EDC">
            <w:pPr>
              <w:tabs>
                <w:tab w:val="decimal" w:pos="950"/>
              </w:tabs>
              <w:spacing w:line="240" w:lineRule="atLeast"/>
              <w:ind w:left="-108"/>
              <w:rPr>
                <w:b/>
                <w:bCs/>
                <w:sz w:val="22"/>
                <w:szCs w:val="22"/>
              </w:rPr>
            </w:pPr>
          </w:p>
          <w:p w:rsidR="009C3EDC" w:rsidRPr="00EB5B2A" w:rsidRDefault="00532AA4" w:rsidP="009C3EDC">
            <w:pPr>
              <w:tabs>
                <w:tab w:val="decimal" w:pos="950"/>
              </w:tabs>
              <w:spacing w:line="240" w:lineRule="atLeast"/>
              <w:ind w:left="-108"/>
              <w:rPr>
                <w:b/>
                <w:bCs/>
                <w:sz w:val="22"/>
                <w:szCs w:val="22"/>
              </w:rPr>
            </w:pPr>
            <w:r w:rsidRPr="00532AA4">
              <w:rPr>
                <w:b/>
                <w:bCs/>
                <w:sz w:val="22"/>
                <w:szCs w:val="22"/>
              </w:rPr>
              <w:t>2,317,230</w:t>
            </w:r>
          </w:p>
        </w:tc>
        <w:tc>
          <w:tcPr>
            <w:tcW w:w="270" w:type="dxa"/>
          </w:tcPr>
          <w:p w:rsidR="009C3EDC" w:rsidRPr="0077796A" w:rsidRDefault="009C3EDC" w:rsidP="009C3EDC">
            <w:pPr>
              <w:tabs>
                <w:tab w:val="decimal" w:pos="950"/>
              </w:tabs>
              <w:spacing w:line="240" w:lineRule="atLeast"/>
              <w:ind w:left="-108"/>
              <w:rPr>
                <w:b/>
                <w:bCs/>
                <w:sz w:val="22"/>
                <w:szCs w:val="22"/>
              </w:rPr>
            </w:pPr>
          </w:p>
        </w:tc>
        <w:tc>
          <w:tcPr>
            <w:tcW w:w="1080" w:type="dxa"/>
            <w:tcBorders>
              <w:bottom w:val="double" w:sz="4" w:space="0" w:color="auto"/>
            </w:tcBorders>
          </w:tcPr>
          <w:p w:rsidR="009C3EDC" w:rsidRPr="00B45D64" w:rsidRDefault="009C3EDC" w:rsidP="009C3EDC">
            <w:pPr>
              <w:tabs>
                <w:tab w:val="decimal" w:pos="950"/>
              </w:tabs>
              <w:spacing w:line="240" w:lineRule="atLeast"/>
              <w:ind w:left="-108"/>
              <w:rPr>
                <w:b/>
                <w:bCs/>
                <w:sz w:val="22"/>
                <w:szCs w:val="22"/>
              </w:rPr>
            </w:pPr>
            <w:r w:rsidRPr="00EB5B2A">
              <w:rPr>
                <w:b/>
                <w:bCs/>
                <w:sz w:val="22"/>
                <w:szCs w:val="22"/>
              </w:rPr>
              <w:tab/>
              <w:t>2,426,284</w:t>
            </w:r>
          </w:p>
        </w:tc>
        <w:tc>
          <w:tcPr>
            <w:tcW w:w="270" w:type="dxa"/>
          </w:tcPr>
          <w:p w:rsidR="009C3EDC" w:rsidRPr="0077796A" w:rsidRDefault="009C3EDC" w:rsidP="009C3EDC">
            <w:pPr>
              <w:tabs>
                <w:tab w:val="decimal" w:pos="950"/>
              </w:tabs>
              <w:spacing w:line="240" w:lineRule="atLeast"/>
              <w:ind w:left="-108"/>
              <w:rPr>
                <w:b/>
                <w:bCs/>
                <w:sz w:val="22"/>
                <w:szCs w:val="22"/>
              </w:rPr>
            </w:pPr>
          </w:p>
        </w:tc>
        <w:tc>
          <w:tcPr>
            <w:tcW w:w="1080" w:type="dxa"/>
            <w:tcBorders>
              <w:bottom w:val="double" w:sz="4" w:space="0" w:color="auto"/>
            </w:tcBorders>
          </w:tcPr>
          <w:p w:rsidR="00532AA4" w:rsidRDefault="00532AA4" w:rsidP="009C3EDC">
            <w:pPr>
              <w:tabs>
                <w:tab w:val="decimal" w:pos="950"/>
              </w:tabs>
              <w:spacing w:line="240" w:lineRule="atLeast"/>
              <w:ind w:left="-108"/>
              <w:rPr>
                <w:b/>
                <w:bCs/>
                <w:sz w:val="22"/>
                <w:szCs w:val="22"/>
              </w:rPr>
            </w:pPr>
          </w:p>
          <w:p w:rsidR="009C3EDC" w:rsidRPr="00EB5B2A" w:rsidRDefault="00532AA4" w:rsidP="009C3EDC">
            <w:pPr>
              <w:tabs>
                <w:tab w:val="decimal" w:pos="950"/>
              </w:tabs>
              <w:spacing w:line="240" w:lineRule="atLeast"/>
              <w:ind w:left="-108"/>
              <w:rPr>
                <w:b/>
                <w:bCs/>
                <w:sz w:val="22"/>
                <w:szCs w:val="22"/>
              </w:rPr>
            </w:pPr>
            <w:r w:rsidRPr="00532AA4">
              <w:rPr>
                <w:b/>
                <w:bCs/>
                <w:sz w:val="22"/>
                <w:szCs w:val="22"/>
              </w:rPr>
              <w:t>2,688,128</w:t>
            </w:r>
          </w:p>
        </w:tc>
        <w:tc>
          <w:tcPr>
            <w:tcW w:w="270" w:type="dxa"/>
          </w:tcPr>
          <w:p w:rsidR="009C3EDC" w:rsidRPr="0077796A" w:rsidRDefault="009C3EDC" w:rsidP="009C3EDC">
            <w:pPr>
              <w:tabs>
                <w:tab w:val="decimal" w:pos="950"/>
              </w:tabs>
              <w:spacing w:line="240" w:lineRule="atLeast"/>
              <w:ind w:left="-108"/>
              <w:rPr>
                <w:b/>
                <w:bCs/>
                <w:sz w:val="22"/>
                <w:szCs w:val="22"/>
              </w:rPr>
            </w:pPr>
          </w:p>
        </w:tc>
        <w:tc>
          <w:tcPr>
            <w:tcW w:w="1080" w:type="dxa"/>
            <w:tcBorders>
              <w:bottom w:val="double" w:sz="4" w:space="0" w:color="auto"/>
            </w:tcBorders>
          </w:tcPr>
          <w:p w:rsidR="009C3EDC" w:rsidRDefault="009C3EDC" w:rsidP="009C3EDC">
            <w:pPr>
              <w:tabs>
                <w:tab w:val="decimal" w:pos="950"/>
              </w:tabs>
              <w:spacing w:line="240" w:lineRule="atLeast"/>
              <w:ind w:left="-108"/>
              <w:rPr>
                <w:b/>
                <w:bCs/>
                <w:sz w:val="22"/>
                <w:szCs w:val="22"/>
              </w:rPr>
            </w:pPr>
          </w:p>
          <w:p w:rsidR="009C3EDC" w:rsidRPr="00B45D64" w:rsidRDefault="009C3EDC" w:rsidP="009C3EDC">
            <w:pPr>
              <w:tabs>
                <w:tab w:val="decimal" w:pos="950"/>
              </w:tabs>
              <w:spacing w:line="240" w:lineRule="atLeast"/>
              <w:ind w:left="-108"/>
              <w:rPr>
                <w:b/>
                <w:bCs/>
                <w:sz w:val="22"/>
                <w:szCs w:val="22"/>
              </w:rPr>
            </w:pPr>
            <w:r w:rsidRPr="00EB5B2A">
              <w:rPr>
                <w:b/>
                <w:bCs/>
                <w:sz w:val="22"/>
                <w:szCs w:val="22"/>
              </w:rPr>
              <w:t>2,298,368</w:t>
            </w:r>
          </w:p>
        </w:tc>
      </w:tr>
      <w:tr w:rsidR="009C3EDC" w:rsidRPr="0077796A" w:rsidTr="00376729">
        <w:tc>
          <w:tcPr>
            <w:tcW w:w="4500" w:type="dxa"/>
          </w:tcPr>
          <w:p w:rsidR="009C3EDC" w:rsidRPr="0077796A" w:rsidRDefault="009C3EDC" w:rsidP="009C3EDC">
            <w:pPr>
              <w:spacing w:line="240" w:lineRule="atLeast"/>
              <w:ind w:left="162" w:right="-108" w:hanging="180"/>
              <w:rPr>
                <w:sz w:val="22"/>
                <w:szCs w:val="22"/>
              </w:rPr>
            </w:pPr>
            <w:r w:rsidRPr="0077796A">
              <w:rPr>
                <w:sz w:val="22"/>
                <w:szCs w:val="22"/>
              </w:rPr>
              <w:t xml:space="preserve">Number of ordinary shares outstanding at    </w:t>
            </w:r>
          </w:p>
          <w:p w:rsidR="009C3EDC" w:rsidRPr="0077796A" w:rsidRDefault="009C3EDC" w:rsidP="009C3EDC">
            <w:pPr>
              <w:spacing w:line="240" w:lineRule="atLeast"/>
              <w:ind w:left="162" w:right="-108" w:hanging="180"/>
              <w:rPr>
                <w:sz w:val="22"/>
                <w:szCs w:val="22"/>
              </w:rPr>
            </w:pPr>
            <w:r w:rsidRPr="0077796A">
              <w:rPr>
                <w:sz w:val="22"/>
                <w:szCs w:val="22"/>
              </w:rPr>
              <w:tab/>
              <w:t>1 January</w:t>
            </w:r>
          </w:p>
        </w:tc>
        <w:tc>
          <w:tcPr>
            <w:tcW w:w="1170" w:type="dxa"/>
            <w:tcBorders>
              <w:top w:val="double" w:sz="4" w:space="0" w:color="auto"/>
            </w:tcBorders>
          </w:tcPr>
          <w:p w:rsidR="00532AA4" w:rsidRDefault="00532AA4" w:rsidP="009C3EDC">
            <w:pPr>
              <w:tabs>
                <w:tab w:val="decimal" w:pos="950"/>
              </w:tabs>
              <w:spacing w:line="240" w:lineRule="atLeast"/>
              <w:ind w:left="-108"/>
              <w:rPr>
                <w:sz w:val="22"/>
                <w:szCs w:val="22"/>
              </w:rPr>
            </w:pPr>
          </w:p>
          <w:p w:rsidR="009C3EDC" w:rsidRPr="00532AA4" w:rsidRDefault="00532AA4" w:rsidP="009C3EDC">
            <w:pPr>
              <w:tabs>
                <w:tab w:val="decimal" w:pos="950"/>
              </w:tabs>
              <w:spacing w:line="240" w:lineRule="atLeast"/>
              <w:ind w:left="-108"/>
              <w:rPr>
                <w:sz w:val="22"/>
                <w:szCs w:val="22"/>
              </w:rPr>
            </w:pPr>
            <w:r w:rsidRPr="00532AA4">
              <w:rPr>
                <w:sz w:val="22"/>
                <w:szCs w:val="22"/>
              </w:rPr>
              <w:t>1,181,590</w:t>
            </w:r>
          </w:p>
        </w:tc>
        <w:tc>
          <w:tcPr>
            <w:tcW w:w="270" w:type="dxa"/>
          </w:tcPr>
          <w:p w:rsidR="009C3EDC" w:rsidRPr="00B45D64" w:rsidRDefault="009C3EDC" w:rsidP="009C3EDC">
            <w:pPr>
              <w:tabs>
                <w:tab w:val="decimal" w:pos="950"/>
              </w:tabs>
              <w:spacing w:line="240" w:lineRule="atLeast"/>
              <w:ind w:left="-108"/>
              <w:rPr>
                <w:sz w:val="22"/>
                <w:szCs w:val="22"/>
              </w:rPr>
            </w:pPr>
          </w:p>
        </w:tc>
        <w:tc>
          <w:tcPr>
            <w:tcW w:w="1080" w:type="dxa"/>
            <w:tcBorders>
              <w:top w:val="double" w:sz="4" w:space="0" w:color="auto"/>
            </w:tcBorders>
          </w:tcPr>
          <w:p w:rsidR="009C3EDC" w:rsidRPr="00B45D64" w:rsidRDefault="009C3EDC" w:rsidP="009C3EDC">
            <w:pPr>
              <w:tabs>
                <w:tab w:val="decimal" w:pos="950"/>
              </w:tabs>
              <w:spacing w:line="240" w:lineRule="atLeast"/>
              <w:ind w:left="-108"/>
              <w:rPr>
                <w:sz w:val="22"/>
                <w:szCs w:val="22"/>
              </w:rPr>
            </w:pPr>
            <w:r w:rsidRPr="00EB5B2A">
              <w:rPr>
                <w:b/>
                <w:bCs/>
                <w:sz w:val="22"/>
                <w:szCs w:val="22"/>
              </w:rPr>
              <w:tab/>
            </w:r>
            <w:r w:rsidRPr="00EB5B2A">
              <w:rPr>
                <w:sz w:val="22"/>
                <w:szCs w:val="22"/>
              </w:rPr>
              <w:t>1,178,062</w:t>
            </w:r>
          </w:p>
        </w:tc>
        <w:tc>
          <w:tcPr>
            <w:tcW w:w="270" w:type="dxa"/>
          </w:tcPr>
          <w:p w:rsidR="009C3EDC" w:rsidRPr="00B45D64" w:rsidRDefault="009C3EDC" w:rsidP="009C3EDC">
            <w:pPr>
              <w:tabs>
                <w:tab w:val="decimal" w:pos="950"/>
              </w:tabs>
              <w:spacing w:line="240" w:lineRule="atLeast"/>
              <w:ind w:left="-108"/>
              <w:rPr>
                <w:sz w:val="22"/>
                <w:szCs w:val="22"/>
              </w:rPr>
            </w:pPr>
          </w:p>
        </w:tc>
        <w:tc>
          <w:tcPr>
            <w:tcW w:w="1080" w:type="dxa"/>
            <w:tcBorders>
              <w:top w:val="double" w:sz="4" w:space="0" w:color="auto"/>
            </w:tcBorders>
          </w:tcPr>
          <w:p w:rsidR="009C3EDC" w:rsidRDefault="009C3EDC" w:rsidP="009C3EDC">
            <w:pPr>
              <w:tabs>
                <w:tab w:val="decimal" w:pos="950"/>
              </w:tabs>
              <w:spacing w:line="240" w:lineRule="atLeast"/>
              <w:ind w:left="-108"/>
              <w:rPr>
                <w:sz w:val="22"/>
                <w:szCs w:val="22"/>
              </w:rPr>
            </w:pPr>
          </w:p>
          <w:p w:rsidR="00532AA4" w:rsidRPr="00EB5B2A" w:rsidRDefault="00532AA4" w:rsidP="009C3EDC">
            <w:pPr>
              <w:tabs>
                <w:tab w:val="decimal" w:pos="950"/>
              </w:tabs>
              <w:spacing w:line="240" w:lineRule="atLeast"/>
              <w:ind w:left="-108"/>
              <w:rPr>
                <w:sz w:val="22"/>
                <w:szCs w:val="22"/>
              </w:rPr>
            </w:pPr>
            <w:r w:rsidRPr="00532AA4">
              <w:rPr>
                <w:sz w:val="22"/>
                <w:szCs w:val="22"/>
              </w:rPr>
              <w:t>1,181,590</w:t>
            </w:r>
          </w:p>
        </w:tc>
        <w:tc>
          <w:tcPr>
            <w:tcW w:w="270" w:type="dxa"/>
          </w:tcPr>
          <w:p w:rsidR="009C3EDC" w:rsidRPr="00B45D64" w:rsidRDefault="009C3EDC" w:rsidP="009C3EDC">
            <w:pPr>
              <w:tabs>
                <w:tab w:val="decimal" w:pos="950"/>
              </w:tabs>
              <w:spacing w:line="240" w:lineRule="atLeast"/>
              <w:ind w:left="-108"/>
              <w:rPr>
                <w:sz w:val="22"/>
                <w:szCs w:val="22"/>
              </w:rPr>
            </w:pPr>
          </w:p>
        </w:tc>
        <w:tc>
          <w:tcPr>
            <w:tcW w:w="1080" w:type="dxa"/>
            <w:tcBorders>
              <w:top w:val="double" w:sz="4" w:space="0" w:color="auto"/>
            </w:tcBorders>
          </w:tcPr>
          <w:p w:rsidR="009C3EDC" w:rsidRDefault="009C3EDC" w:rsidP="009C3EDC">
            <w:pPr>
              <w:tabs>
                <w:tab w:val="decimal" w:pos="950"/>
              </w:tabs>
              <w:spacing w:line="240" w:lineRule="atLeast"/>
              <w:ind w:left="-108"/>
              <w:rPr>
                <w:b/>
                <w:bCs/>
                <w:sz w:val="22"/>
                <w:szCs w:val="22"/>
              </w:rPr>
            </w:pPr>
          </w:p>
          <w:p w:rsidR="009C3EDC" w:rsidRPr="00B45D64" w:rsidRDefault="009C3EDC" w:rsidP="009C3EDC">
            <w:pPr>
              <w:tabs>
                <w:tab w:val="decimal" w:pos="950"/>
              </w:tabs>
              <w:spacing w:line="240" w:lineRule="atLeast"/>
              <w:ind w:left="-108"/>
              <w:rPr>
                <w:sz w:val="22"/>
                <w:szCs w:val="22"/>
              </w:rPr>
            </w:pPr>
            <w:r w:rsidRPr="00EB5B2A">
              <w:rPr>
                <w:sz w:val="22"/>
                <w:szCs w:val="22"/>
              </w:rPr>
              <w:t>1,178,062</w:t>
            </w:r>
          </w:p>
        </w:tc>
      </w:tr>
      <w:tr w:rsidR="009C3EDC" w:rsidRPr="0077796A" w:rsidTr="00376729">
        <w:tc>
          <w:tcPr>
            <w:tcW w:w="4500" w:type="dxa"/>
          </w:tcPr>
          <w:p w:rsidR="009C3EDC" w:rsidRDefault="009C3EDC" w:rsidP="009C3EDC">
            <w:pPr>
              <w:spacing w:line="240" w:lineRule="atLeast"/>
              <w:ind w:left="162" w:right="-108" w:hanging="180"/>
              <w:rPr>
                <w:sz w:val="22"/>
                <w:szCs w:val="22"/>
              </w:rPr>
            </w:pPr>
            <w:r w:rsidRPr="00D0775A">
              <w:rPr>
                <w:sz w:val="22"/>
                <w:szCs w:val="22"/>
              </w:rPr>
              <w:t xml:space="preserve">Effect from ordinary shares issued </w:t>
            </w:r>
          </w:p>
          <w:p w:rsidR="009C3EDC" w:rsidRPr="0077796A" w:rsidRDefault="009C3EDC" w:rsidP="009C3EDC">
            <w:pPr>
              <w:spacing w:line="240" w:lineRule="atLeast"/>
              <w:ind w:left="162" w:right="-108" w:hanging="180"/>
              <w:rPr>
                <w:sz w:val="22"/>
                <w:szCs w:val="22"/>
              </w:rPr>
            </w:pPr>
            <w:r w:rsidRPr="00D0775A">
              <w:rPr>
                <w:sz w:val="22"/>
                <w:szCs w:val="22"/>
              </w:rPr>
              <w:t xml:space="preserve">during the </w:t>
            </w:r>
            <w:r>
              <w:rPr>
                <w:sz w:val="22"/>
                <w:szCs w:val="22"/>
              </w:rPr>
              <w:t>year</w:t>
            </w:r>
          </w:p>
        </w:tc>
        <w:tc>
          <w:tcPr>
            <w:tcW w:w="1170" w:type="dxa"/>
            <w:tcBorders>
              <w:bottom w:val="single" w:sz="4" w:space="0" w:color="auto"/>
            </w:tcBorders>
          </w:tcPr>
          <w:p w:rsidR="00532AA4" w:rsidRDefault="00532AA4" w:rsidP="009C3EDC">
            <w:pPr>
              <w:tabs>
                <w:tab w:val="decimal" w:pos="950"/>
              </w:tabs>
              <w:spacing w:line="240" w:lineRule="atLeast"/>
              <w:ind w:left="-108"/>
              <w:rPr>
                <w:sz w:val="22"/>
                <w:szCs w:val="22"/>
              </w:rPr>
            </w:pPr>
          </w:p>
          <w:p w:rsidR="009C3EDC" w:rsidRPr="00EB5B2A" w:rsidRDefault="00532AA4" w:rsidP="009C3EDC">
            <w:pPr>
              <w:tabs>
                <w:tab w:val="decimal" w:pos="950"/>
              </w:tabs>
              <w:spacing w:line="240" w:lineRule="atLeast"/>
              <w:ind w:left="-108"/>
              <w:rPr>
                <w:sz w:val="22"/>
                <w:szCs w:val="22"/>
              </w:rPr>
            </w:pPr>
            <w:r w:rsidRPr="00532AA4">
              <w:rPr>
                <w:sz w:val="22"/>
                <w:szCs w:val="22"/>
              </w:rPr>
              <w:t>202</w:t>
            </w:r>
          </w:p>
        </w:tc>
        <w:tc>
          <w:tcPr>
            <w:tcW w:w="270" w:type="dxa"/>
          </w:tcPr>
          <w:p w:rsidR="009C3EDC" w:rsidRPr="00B45D64" w:rsidRDefault="009C3EDC" w:rsidP="009C3EDC">
            <w:pPr>
              <w:tabs>
                <w:tab w:val="decimal" w:pos="950"/>
              </w:tabs>
              <w:ind w:left="-74" w:right="-96"/>
              <w:rPr>
                <w:sz w:val="18"/>
                <w:szCs w:val="18"/>
                <w:lang w:val="en-GB"/>
              </w:rPr>
            </w:pPr>
          </w:p>
        </w:tc>
        <w:tc>
          <w:tcPr>
            <w:tcW w:w="1080" w:type="dxa"/>
            <w:tcBorders>
              <w:bottom w:val="single" w:sz="4" w:space="0" w:color="auto"/>
            </w:tcBorders>
          </w:tcPr>
          <w:p w:rsidR="009C3EDC" w:rsidRPr="00EB5B2A" w:rsidRDefault="009C3EDC" w:rsidP="009C3EDC">
            <w:pPr>
              <w:tabs>
                <w:tab w:val="decimal" w:pos="950"/>
              </w:tabs>
              <w:spacing w:line="240" w:lineRule="atLeast"/>
              <w:ind w:left="-108"/>
              <w:rPr>
                <w:b/>
                <w:bCs/>
                <w:sz w:val="22"/>
                <w:szCs w:val="22"/>
              </w:rPr>
            </w:pPr>
          </w:p>
          <w:p w:rsidR="009C3EDC" w:rsidRPr="00B45D64" w:rsidRDefault="009C3EDC" w:rsidP="009C3EDC">
            <w:pPr>
              <w:tabs>
                <w:tab w:val="decimal" w:pos="950"/>
              </w:tabs>
              <w:ind w:left="-74"/>
              <w:rPr>
                <w:sz w:val="18"/>
                <w:szCs w:val="18"/>
                <w:lang w:val="en-GB"/>
              </w:rPr>
            </w:pPr>
            <w:r w:rsidRPr="00EB5B2A">
              <w:rPr>
                <w:sz w:val="22"/>
                <w:szCs w:val="22"/>
              </w:rPr>
              <w:t>2,224</w:t>
            </w:r>
          </w:p>
        </w:tc>
        <w:tc>
          <w:tcPr>
            <w:tcW w:w="270" w:type="dxa"/>
          </w:tcPr>
          <w:p w:rsidR="009C3EDC" w:rsidRPr="006E6AEA" w:rsidRDefault="009C3EDC" w:rsidP="009C3EDC">
            <w:pPr>
              <w:tabs>
                <w:tab w:val="decimal" w:pos="950"/>
              </w:tabs>
              <w:ind w:left="-108"/>
              <w:rPr>
                <w:sz w:val="22"/>
                <w:szCs w:val="22"/>
              </w:rPr>
            </w:pPr>
          </w:p>
        </w:tc>
        <w:tc>
          <w:tcPr>
            <w:tcW w:w="1080" w:type="dxa"/>
            <w:tcBorders>
              <w:bottom w:val="single" w:sz="4" w:space="0" w:color="auto"/>
            </w:tcBorders>
          </w:tcPr>
          <w:p w:rsidR="009C3EDC" w:rsidRDefault="009C3EDC" w:rsidP="009C3EDC">
            <w:pPr>
              <w:tabs>
                <w:tab w:val="decimal" w:pos="950"/>
              </w:tabs>
              <w:ind w:left="-74"/>
              <w:rPr>
                <w:sz w:val="22"/>
                <w:szCs w:val="22"/>
              </w:rPr>
            </w:pPr>
          </w:p>
          <w:p w:rsidR="00532AA4" w:rsidRPr="00EB5B2A" w:rsidRDefault="00532AA4" w:rsidP="009C3EDC">
            <w:pPr>
              <w:tabs>
                <w:tab w:val="decimal" w:pos="950"/>
              </w:tabs>
              <w:ind w:left="-74"/>
              <w:rPr>
                <w:sz w:val="22"/>
                <w:szCs w:val="22"/>
              </w:rPr>
            </w:pPr>
            <w:r w:rsidRPr="00532AA4">
              <w:rPr>
                <w:sz w:val="22"/>
                <w:szCs w:val="22"/>
              </w:rPr>
              <w:t>202</w:t>
            </w:r>
          </w:p>
        </w:tc>
        <w:tc>
          <w:tcPr>
            <w:tcW w:w="270" w:type="dxa"/>
          </w:tcPr>
          <w:p w:rsidR="009C3EDC" w:rsidRPr="006E6AEA" w:rsidRDefault="009C3EDC" w:rsidP="009C3EDC">
            <w:pPr>
              <w:tabs>
                <w:tab w:val="decimal" w:pos="950"/>
              </w:tabs>
              <w:ind w:left="-108"/>
              <w:rPr>
                <w:sz w:val="22"/>
                <w:szCs w:val="22"/>
              </w:rPr>
            </w:pPr>
          </w:p>
        </w:tc>
        <w:tc>
          <w:tcPr>
            <w:tcW w:w="1080" w:type="dxa"/>
            <w:tcBorders>
              <w:bottom w:val="single" w:sz="4" w:space="0" w:color="auto"/>
            </w:tcBorders>
          </w:tcPr>
          <w:p w:rsidR="009C3EDC" w:rsidRDefault="009C3EDC" w:rsidP="009C3EDC">
            <w:pPr>
              <w:tabs>
                <w:tab w:val="decimal" w:pos="950"/>
              </w:tabs>
              <w:spacing w:line="240" w:lineRule="atLeast"/>
              <w:ind w:left="-108"/>
              <w:rPr>
                <w:b/>
                <w:bCs/>
                <w:sz w:val="22"/>
                <w:szCs w:val="22"/>
              </w:rPr>
            </w:pPr>
          </w:p>
          <w:p w:rsidR="009C3EDC" w:rsidRPr="00B45D64" w:rsidRDefault="009C3EDC" w:rsidP="009C3EDC">
            <w:pPr>
              <w:tabs>
                <w:tab w:val="decimal" w:pos="950"/>
              </w:tabs>
              <w:ind w:left="-74"/>
              <w:rPr>
                <w:sz w:val="18"/>
                <w:szCs w:val="18"/>
                <w:lang w:val="en-GB"/>
              </w:rPr>
            </w:pPr>
            <w:r w:rsidRPr="00EB5B2A">
              <w:rPr>
                <w:sz w:val="22"/>
                <w:szCs w:val="22"/>
              </w:rPr>
              <w:t>2,224</w:t>
            </w:r>
          </w:p>
        </w:tc>
      </w:tr>
      <w:tr w:rsidR="009C3EDC" w:rsidRPr="0077796A" w:rsidTr="00376729">
        <w:tc>
          <w:tcPr>
            <w:tcW w:w="4500" w:type="dxa"/>
          </w:tcPr>
          <w:p w:rsidR="009C3EDC" w:rsidRPr="0077796A" w:rsidRDefault="009C3EDC" w:rsidP="009C3EDC">
            <w:pPr>
              <w:spacing w:line="240" w:lineRule="atLeast"/>
              <w:ind w:left="162" w:right="-225" w:hanging="180"/>
              <w:rPr>
                <w:b/>
                <w:bCs/>
                <w:sz w:val="22"/>
                <w:szCs w:val="22"/>
              </w:rPr>
            </w:pPr>
            <w:r w:rsidRPr="0077796A">
              <w:rPr>
                <w:b/>
                <w:bCs/>
                <w:sz w:val="22"/>
                <w:szCs w:val="22"/>
              </w:rPr>
              <w:t>Weighted average number of ordinary shares outstanding (basic)</w:t>
            </w:r>
          </w:p>
        </w:tc>
        <w:tc>
          <w:tcPr>
            <w:tcW w:w="1170" w:type="dxa"/>
            <w:tcBorders>
              <w:top w:val="single" w:sz="4" w:space="0" w:color="auto"/>
              <w:bottom w:val="double" w:sz="4" w:space="0" w:color="auto"/>
            </w:tcBorders>
            <w:vAlign w:val="bottom"/>
          </w:tcPr>
          <w:p w:rsidR="009C3EDC" w:rsidRPr="00B45D64" w:rsidRDefault="00532AA4" w:rsidP="009C3EDC">
            <w:pPr>
              <w:tabs>
                <w:tab w:val="decimal" w:pos="950"/>
              </w:tabs>
              <w:spacing w:line="240" w:lineRule="atLeast"/>
              <w:ind w:left="-108"/>
              <w:rPr>
                <w:b/>
                <w:bCs/>
                <w:sz w:val="22"/>
                <w:szCs w:val="22"/>
              </w:rPr>
            </w:pPr>
            <w:r w:rsidRPr="00532AA4">
              <w:rPr>
                <w:b/>
                <w:bCs/>
                <w:sz w:val="22"/>
                <w:szCs w:val="22"/>
              </w:rPr>
              <w:t>1,181,792</w:t>
            </w:r>
          </w:p>
        </w:tc>
        <w:tc>
          <w:tcPr>
            <w:tcW w:w="270" w:type="dxa"/>
          </w:tcPr>
          <w:p w:rsidR="009C3EDC" w:rsidRPr="005A7638" w:rsidRDefault="009C3EDC" w:rsidP="009C3EDC">
            <w:pPr>
              <w:tabs>
                <w:tab w:val="decimal" w:pos="950"/>
              </w:tabs>
              <w:ind w:left="-108" w:right="-131"/>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9C3EDC" w:rsidRPr="00B45D64" w:rsidRDefault="009C3EDC" w:rsidP="009C3EDC">
            <w:pPr>
              <w:tabs>
                <w:tab w:val="decimal" w:pos="950"/>
              </w:tabs>
              <w:spacing w:line="240" w:lineRule="atLeast"/>
              <w:ind w:left="-108"/>
              <w:rPr>
                <w:b/>
                <w:bCs/>
                <w:sz w:val="22"/>
                <w:szCs w:val="22"/>
              </w:rPr>
            </w:pPr>
            <w:r>
              <w:rPr>
                <w:b/>
                <w:bCs/>
                <w:sz w:val="22"/>
                <w:szCs w:val="22"/>
              </w:rPr>
              <w:t>1,180,286</w:t>
            </w:r>
          </w:p>
        </w:tc>
        <w:tc>
          <w:tcPr>
            <w:tcW w:w="270" w:type="dxa"/>
          </w:tcPr>
          <w:p w:rsidR="009C3EDC" w:rsidRPr="005A7638" w:rsidRDefault="009C3EDC" w:rsidP="009C3EDC">
            <w:pPr>
              <w:tabs>
                <w:tab w:val="decimal" w:pos="950"/>
              </w:tabs>
              <w:ind w:left="-108"/>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9C3EDC" w:rsidRPr="00B45D64" w:rsidRDefault="00532AA4" w:rsidP="009C3EDC">
            <w:pPr>
              <w:tabs>
                <w:tab w:val="decimal" w:pos="950"/>
              </w:tabs>
              <w:spacing w:line="240" w:lineRule="atLeast"/>
              <w:ind w:left="-108"/>
              <w:rPr>
                <w:b/>
                <w:bCs/>
                <w:sz w:val="22"/>
                <w:szCs w:val="22"/>
              </w:rPr>
            </w:pPr>
            <w:r w:rsidRPr="00532AA4">
              <w:rPr>
                <w:b/>
                <w:bCs/>
                <w:sz w:val="22"/>
                <w:szCs w:val="22"/>
              </w:rPr>
              <w:t>1,181,792</w:t>
            </w:r>
          </w:p>
        </w:tc>
        <w:tc>
          <w:tcPr>
            <w:tcW w:w="270" w:type="dxa"/>
          </w:tcPr>
          <w:p w:rsidR="009C3EDC" w:rsidRPr="00821105" w:rsidRDefault="009C3EDC" w:rsidP="009C3EDC">
            <w:pPr>
              <w:tabs>
                <w:tab w:val="decimal" w:pos="950"/>
              </w:tabs>
              <w:ind w:left="-108"/>
              <w:rPr>
                <w:rFonts w:ascii="Angsana New" w:hAnsi="Angsana New" w:cs="Angsana New"/>
                <w:b/>
                <w:bCs/>
                <w:sz w:val="30"/>
                <w:szCs w:val="30"/>
                <w:lang w:val="en-GB"/>
              </w:rPr>
            </w:pPr>
          </w:p>
        </w:tc>
        <w:tc>
          <w:tcPr>
            <w:tcW w:w="1080" w:type="dxa"/>
            <w:tcBorders>
              <w:top w:val="single" w:sz="4" w:space="0" w:color="auto"/>
              <w:bottom w:val="double" w:sz="4" w:space="0" w:color="auto"/>
            </w:tcBorders>
            <w:vAlign w:val="bottom"/>
          </w:tcPr>
          <w:p w:rsidR="009C3EDC" w:rsidRPr="00B45D64" w:rsidRDefault="009C3EDC" w:rsidP="009C3EDC">
            <w:pPr>
              <w:tabs>
                <w:tab w:val="decimal" w:pos="950"/>
              </w:tabs>
              <w:spacing w:line="240" w:lineRule="atLeast"/>
              <w:ind w:left="-108"/>
              <w:rPr>
                <w:b/>
                <w:bCs/>
                <w:sz w:val="22"/>
                <w:szCs w:val="22"/>
              </w:rPr>
            </w:pPr>
            <w:r w:rsidRPr="00EB5B2A">
              <w:rPr>
                <w:b/>
                <w:bCs/>
                <w:sz w:val="22"/>
                <w:szCs w:val="22"/>
              </w:rPr>
              <w:t>1,180,286</w:t>
            </w:r>
          </w:p>
        </w:tc>
      </w:tr>
      <w:tr w:rsidR="009C3EDC" w:rsidRPr="0077796A" w:rsidTr="00376729">
        <w:tc>
          <w:tcPr>
            <w:tcW w:w="4500" w:type="dxa"/>
          </w:tcPr>
          <w:p w:rsidR="009C3EDC" w:rsidRPr="0077796A" w:rsidRDefault="009C3EDC" w:rsidP="009C3EDC">
            <w:pPr>
              <w:spacing w:line="240" w:lineRule="atLeast"/>
              <w:ind w:left="162" w:right="-225" w:hanging="180"/>
              <w:rPr>
                <w:b/>
                <w:bCs/>
                <w:sz w:val="22"/>
                <w:szCs w:val="22"/>
              </w:rPr>
            </w:pPr>
            <w:r w:rsidRPr="0077796A">
              <w:rPr>
                <w:b/>
                <w:bCs/>
                <w:sz w:val="22"/>
                <w:szCs w:val="22"/>
              </w:rPr>
              <w:t xml:space="preserve">Earnings per share (basic) </w:t>
            </w:r>
            <w:r w:rsidRPr="0077796A">
              <w:rPr>
                <w:b/>
                <w:bCs/>
                <w:i/>
                <w:iCs/>
                <w:sz w:val="22"/>
                <w:szCs w:val="22"/>
              </w:rPr>
              <w:t>(in Baht)</w:t>
            </w:r>
          </w:p>
        </w:tc>
        <w:tc>
          <w:tcPr>
            <w:tcW w:w="1170" w:type="dxa"/>
            <w:tcBorders>
              <w:top w:val="double" w:sz="4" w:space="0" w:color="auto"/>
              <w:bottom w:val="double" w:sz="4" w:space="0" w:color="auto"/>
            </w:tcBorders>
            <w:vAlign w:val="bottom"/>
          </w:tcPr>
          <w:p w:rsidR="009C3EDC" w:rsidRPr="00B45D64" w:rsidRDefault="00532AA4" w:rsidP="009C3EDC">
            <w:pPr>
              <w:tabs>
                <w:tab w:val="decimal" w:pos="950"/>
              </w:tabs>
              <w:spacing w:line="240" w:lineRule="atLeast"/>
              <w:ind w:left="-108"/>
              <w:rPr>
                <w:b/>
                <w:bCs/>
                <w:sz w:val="22"/>
                <w:szCs w:val="22"/>
              </w:rPr>
            </w:pPr>
            <w:r w:rsidRPr="00532AA4">
              <w:rPr>
                <w:b/>
                <w:bCs/>
                <w:sz w:val="22"/>
                <w:szCs w:val="22"/>
              </w:rPr>
              <w:t>1.96</w:t>
            </w:r>
          </w:p>
        </w:tc>
        <w:tc>
          <w:tcPr>
            <w:tcW w:w="270" w:type="dxa"/>
          </w:tcPr>
          <w:p w:rsidR="009C3EDC" w:rsidRPr="0077796A" w:rsidRDefault="009C3EDC" w:rsidP="009C3EDC">
            <w:pPr>
              <w:tabs>
                <w:tab w:val="decimal" w:pos="950"/>
              </w:tabs>
              <w:spacing w:line="240" w:lineRule="atLeast"/>
              <w:ind w:left="-108"/>
              <w:rPr>
                <w:b/>
                <w:bCs/>
                <w:sz w:val="22"/>
                <w:szCs w:val="22"/>
              </w:rPr>
            </w:pPr>
          </w:p>
        </w:tc>
        <w:tc>
          <w:tcPr>
            <w:tcW w:w="1080" w:type="dxa"/>
            <w:tcBorders>
              <w:top w:val="double" w:sz="4" w:space="0" w:color="auto"/>
              <w:bottom w:val="double" w:sz="4" w:space="0" w:color="auto"/>
            </w:tcBorders>
            <w:vAlign w:val="bottom"/>
          </w:tcPr>
          <w:p w:rsidR="009C3EDC" w:rsidRPr="00B45D64" w:rsidRDefault="009C3EDC" w:rsidP="009C3EDC">
            <w:pPr>
              <w:tabs>
                <w:tab w:val="decimal" w:pos="950"/>
              </w:tabs>
              <w:spacing w:line="240" w:lineRule="atLeast"/>
              <w:ind w:left="-108"/>
              <w:rPr>
                <w:b/>
                <w:bCs/>
                <w:sz w:val="22"/>
                <w:szCs w:val="22"/>
              </w:rPr>
            </w:pPr>
            <w:r>
              <w:rPr>
                <w:b/>
                <w:bCs/>
                <w:sz w:val="22"/>
                <w:szCs w:val="22"/>
              </w:rPr>
              <w:t>2.06</w:t>
            </w:r>
          </w:p>
        </w:tc>
        <w:tc>
          <w:tcPr>
            <w:tcW w:w="270" w:type="dxa"/>
          </w:tcPr>
          <w:p w:rsidR="009C3EDC" w:rsidRPr="0077796A" w:rsidRDefault="009C3EDC" w:rsidP="009C3EDC">
            <w:pPr>
              <w:tabs>
                <w:tab w:val="decimal" w:pos="950"/>
              </w:tabs>
              <w:spacing w:line="240" w:lineRule="atLeast"/>
              <w:ind w:left="-108"/>
              <w:rPr>
                <w:b/>
                <w:bCs/>
                <w:sz w:val="22"/>
                <w:szCs w:val="22"/>
              </w:rPr>
            </w:pPr>
          </w:p>
        </w:tc>
        <w:tc>
          <w:tcPr>
            <w:tcW w:w="1080" w:type="dxa"/>
            <w:tcBorders>
              <w:top w:val="double" w:sz="4" w:space="0" w:color="auto"/>
              <w:bottom w:val="double" w:sz="4" w:space="0" w:color="auto"/>
            </w:tcBorders>
            <w:vAlign w:val="bottom"/>
          </w:tcPr>
          <w:p w:rsidR="009C3EDC" w:rsidRPr="00B45D64" w:rsidRDefault="00532AA4" w:rsidP="009C3EDC">
            <w:pPr>
              <w:tabs>
                <w:tab w:val="decimal" w:pos="950"/>
              </w:tabs>
              <w:spacing w:line="240" w:lineRule="atLeast"/>
              <w:ind w:left="-108"/>
              <w:rPr>
                <w:b/>
                <w:bCs/>
                <w:sz w:val="22"/>
                <w:szCs w:val="22"/>
              </w:rPr>
            </w:pPr>
            <w:r w:rsidRPr="00532AA4">
              <w:rPr>
                <w:b/>
                <w:bCs/>
                <w:sz w:val="22"/>
                <w:szCs w:val="22"/>
              </w:rPr>
              <w:t>2.27</w:t>
            </w:r>
          </w:p>
        </w:tc>
        <w:tc>
          <w:tcPr>
            <w:tcW w:w="270" w:type="dxa"/>
          </w:tcPr>
          <w:p w:rsidR="009C3EDC" w:rsidRPr="0077796A" w:rsidRDefault="009C3EDC" w:rsidP="009C3EDC">
            <w:pPr>
              <w:tabs>
                <w:tab w:val="decimal" w:pos="950"/>
              </w:tabs>
              <w:spacing w:line="240" w:lineRule="atLeast"/>
              <w:ind w:left="-108"/>
              <w:rPr>
                <w:b/>
                <w:bCs/>
                <w:sz w:val="22"/>
                <w:szCs w:val="22"/>
              </w:rPr>
            </w:pPr>
          </w:p>
        </w:tc>
        <w:tc>
          <w:tcPr>
            <w:tcW w:w="1080" w:type="dxa"/>
            <w:tcBorders>
              <w:top w:val="double" w:sz="4" w:space="0" w:color="auto"/>
              <w:bottom w:val="double" w:sz="4" w:space="0" w:color="auto"/>
            </w:tcBorders>
            <w:vAlign w:val="bottom"/>
          </w:tcPr>
          <w:p w:rsidR="009C3EDC" w:rsidRPr="00B45D64" w:rsidRDefault="009C3EDC" w:rsidP="009C3EDC">
            <w:pPr>
              <w:tabs>
                <w:tab w:val="decimal" w:pos="950"/>
              </w:tabs>
              <w:spacing w:line="240" w:lineRule="atLeast"/>
              <w:ind w:left="-108"/>
              <w:rPr>
                <w:b/>
                <w:bCs/>
                <w:sz w:val="22"/>
                <w:szCs w:val="22"/>
              </w:rPr>
            </w:pPr>
            <w:r w:rsidRPr="00EB5B2A">
              <w:rPr>
                <w:b/>
                <w:bCs/>
                <w:sz w:val="22"/>
                <w:szCs w:val="22"/>
              </w:rPr>
              <w:t>1.95</w:t>
            </w:r>
          </w:p>
        </w:tc>
      </w:tr>
    </w:tbl>
    <w:p w:rsidR="001059CC" w:rsidRDefault="001059CC" w:rsidP="001059CC">
      <w:pPr>
        <w:spacing w:line="240" w:lineRule="atLeast"/>
        <w:ind w:right="-29" w:firstLine="540"/>
        <w:jc w:val="both"/>
        <w:rPr>
          <w:b/>
          <w:bCs/>
          <w:sz w:val="22"/>
          <w:szCs w:val="22"/>
          <w:shd w:val="clear" w:color="auto" w:fill="FFFFFF"/>
        </w:rPr>
      </w:pPr>
    </w:p>
    <w:p w:rsidR="001059CC" w:rsidRPr="0077796A" w:rsidRDefault="001059CC" w:rsidP="001059CC">
      <w:pPr>
        <w:spacing w:line="240" w:lineRule="atLeast"/>
        <w:ind w:right="-29" w:firstLine="540"/>
        <w:jc w:val="both"/>
        <w:rPr>
          <w:b/>
          <w:bCs/>
          <w:i/>
          <w:iCs/>
          <w:sz w:val="22"/>
          <w:szCs w:val="22"/>
          <w:shd w:val="clear" w:color="auto" w:fill="FFFFFF"/>
        </w:rPr>
      </w:pPr>
      <w:r w:rsidRPr="0077796A">
        <w:rPr>
          <w:b/>
          <w:bCs/>
          <w:i/>
          <w:iCs/>
          <w:sz w:val="22"/>
          <w:szCs w:val="22"/>
          <w:shd w:val="clear" w:color="auto" w:fill="FFFFFF"/>
        </w:rPr>
        <w:t>Diluted earnings per share</w:t>
      </w:r>
    </w:p>
    <w:p w:rsidR="001059CC" w:rsidRPr="008C7A3D" w:rsidRDefault="001059CC" w:rsidP="001059CC">
      <w:pPr>
        <w:spacing w:line="240" w:lineRule="atLeast"/>
        <w:ind w:left="540" w:right="-29"/>
        <w:jc w:val="both"/>
        <w:rPr>
          <w:sz w:val="22"/>
          <w:szCs w:val="22"/>
          <w:shd w:val="clear" w:color="auto" w:fill="FFFFFF"/>
          <w:cs/>
        </w:rPr>
      </w:pPr>
    </w:p>
    <w:p w:rsidR="001059CC" w:rsidRDefault="001059CC" w:rsidP="001059CC">
      <w:pPr>
        <w:spacing w:line="240" w:lineRule="atLeast"/>
        <w:ind w:left="540" w:right="-29"/>
        <w:jc w:val="both"/>
        <w:rPr>
          <w:sz w:val="22"/>
          <w:szCs w:val="22"/>
        </w:rPr>
      </w:pPr>
      <w:r w:rsidRPr="0077796A">
        <w:rPr>
          <w:sz w:val="22"/>
          <w:szCs w:val="22"/>
          <w:shd w:val="clear" w:color="auto" w:fill="FFFFFF"/>
        </w:rPr>
        <w:t xml:space="preserve">The calculations of diluted </w:t>
      </w:r>
      <w:r>
        <w:rPr>
          <w:sz w:val="22"/>
          <w:szCs w:val="22"/>
          <w:shd w:val="clear" w:color="auto" w:fill="FFFFFF"/>
        </w:rPr>
        <w:t>earnings per share for the years</w:t>
      </w:r>
      <w:r w:rsidRPr="0077796A">
        <w:rPr>
          <w:sz w:val="22"/>
          <w:szCs w:val="22"/>
          <w:shd w:val="clear" w:color="auto" w:fill="FFFFFF"/>
        </w:rPr>
        <w:t xml:space="preserve"> ended </w:t>
      </w:r>
      <w:r>
        <w:rPr>
          <w:sz w:val="22"/>
          <w:szCs w:val="22"/>
          <w:shd w:val="clear" w:color="auto" w:fill="FFFFFF"/>
        </w:rPr>
        <w:t xml:space="preserve">31 December </w:t>
      </w:r>
      <w:r w:rsidR="002644A6">
        <w:rPr>
          <w:sz w:val="22"/>
          <w:szCs w:val="22"/>
          <w:shd w:val="clear" w:color="auto" w:fill="FFFFFF"/>
        </w:rPr>
        <w:t>202</w:t>
      </w:r>
      <w:r w:rsidR="004F636A">
        <w:rPr>
          <w:sz w:val="22"/>
          <w:szCs w:val="22"/>
          <w:shd w:val="clear" w:color="auto" w:fill="FFFFFF"/>
        </w:rPr>
        <w:t>2</w:t>
      </w:r>
      <w:r w:rsidR="002644A6">
        <w:rPr>
          <w:sz w:val="22"/>
          <w:szCs w:val="22"/>
          <w:shd w:val="clear" w:color="auto" w:fill="FFFFFF"/>
        </w:rPr>
        <w:t xml:space="preserve"> and 202</w:t>
      </w:r>
      <w:r w:rsidR="004F636A">
        <w:rPr>
          <w:sz w:val="22"/>
          <w:szCs w:val="22"/>
          <w:shd w:val="clear" w:color="auto" w:fill="FFFFFF"/>
        </w:rPr>
        <w:t>1</w:t>
      </w:r>
      <w:r w:rsidRPr="0077796A">
        <w:rPr>
          <w:sz w:val="22"/>
          <w:szCs w:val="22"/>
          <w:shd w:val="clear" w:color="auto" w:fill="FFFFFF"/>
        </w:rPr>
        <w:t xml:space="preserve"> were b</w:t>
      </w:r>
      <w:r>
        <w:rPr>
          <w:sz w:val="22"/>
          <w:szCs w:val="22"/>
          <w:shd w:val="clear" w:color="auto" w:fill="FFFFFF"/>
        </w:rPr>
        <w:t>ased on the profit for the year</w:t>
      </w:r>
      <w:r w:rsidRPr="0077796A">
        <w:rPr>
          <w:sz w:val="22"/>
          <w:szCs w:val="22"/>
          <w:shd w:val="clear" w:color="auto" w:fill="FFFFFF"/>
        </w:rPr>
        <w:t xml:space="preserve"> attributable to ordinary </w:t>
      </w:r>
      <w:r>
        <w:rPr>
          <w:sz w:val="22"/>
          <w:szCs w:val="22"/>
          <w:shd w:val="clear" w:color="auto" w:fill="FFFFFF"/>
        </w:rPr>
        <w:t>share</w:t>
      </w:r>
      <w:r w:rsidRPr="0077796A">
        <w:rPr>
          <w:sz w:val="22"/>
          <w:szCs w:val="22"/>
          <w:shd w:val="clear" w:color="auto" w:fill="FFFFFF"/>
        </w:rPr>
        <w:t xml:space="preserve">holders of the Company and the weighted average number of ordinary shares outstanding during the </w:t>
      </w:r>
      <w:r>
        <w:rPr>
          <w:sz w:val="22"/>
          <w:szCs w:val="22"/>
          <w:shd w:val="clear" w:color="auto" w:fill="FFFFFF"/>
        </w:rPr>
        <w:t>year</w:t>
      </w:r>
      <w:r w:rsidRPr="0077796A">
        <w:rPr>
          <w:sz w:val="22"/>
          <w:szCs w:val="22"/>
          <w:shd w:val="clear" w:color="auto" w:fill="FFFFFF"/>
        </w:rPr>
        <w:t xml:space="preserve"> after adjusting for the effects of all diluted potential ordinary shares as follows</w:t>
      </w:r>
      <w:r w:rsidRPr="0077796A">
        <w:rPr>
          <w:sz w:val="22"/>
          <w:szCs w:val="22"/>
        </w:rPr>
        <w:t>:</w:t>
      </w:r>
    </w:p>
    <w:p w:rsidR="001059CC" w:rsidRDefault="001059CC" w:rsidP="0007174B">
      <w:pPr>
        <w:spacing w:line="240" w:lineRule="atLeast"/>
        <w:ind w:right="-29"/>
        <w:jc w:val="both"/>
        <w:rPr>
          <w:sz w:val="22"/>
          <w:szCs w:val="22"/>
        </w:rPr>
      </w:pPr>
    </w:p>
    <w:tbl>
      <w:tblPr>
        <w:tblW w:w="9180" w:type="dxa"/>
        <w:tblInd w:w="450" w:type="dxa"/>
        <w:tblLayout w:type="fixed"/>
        <w:tblLook w:val="01E0"/>
      </w:tblPr>
      <w:tblGrid>
        <w:gridCol w:w="3870"/>
        <w:gridCol w:w="1170"/>
        <w:gridCol w:w="270"/>
        <w:gridCol w:w="1170"/>
        <w:gridCol w:w="270"/>
        <w:gridCol w:w="1080"/>
        <w:gridCol w:w="270"/>
        <w:gridCol w:w="1080"/>
      </w:tblGrid>
      <w:tr w:rsidR="001059CC" w:rsidRPr="0058670F" w:rsidTr="004F636A">
        <w:tc>
          <w:tcPr>
            <w:tcW w:w="3870" w:type="dxa"/>
          </w:tcPr>
          <w:p w:rsidR="001059CC" w:rsidRDefault="001059CC" w:rsidP="001059CC">
            <w:pPr>
              <w:spacing w:line="240" w:lineRule="atLeast"/>
              <w:ind w:right="-108"/>
              <w:rPr>
                <w:b/>
                <w:bCs/>
                <w:i/>
                <w:iCs/>
                <w:sz w:val="22"/>
                <w:szCs w:val="22"/>
              </w:rPr>
            </w:pPr>
          </w:p>
          <w:p w:rsidR="001059CC" w:rsidRPr="0058670F" w:rsidRDefault="001059CC" w:rsidP="001059CC">
            <w:pPr>
              <w:spacing w:line="240" w:lineRule="atLeast"/>
              <w:ind w:right="-108"/>
              <w:rPr>
                <w:i/>
                <w:iCs/>
                <w:color w:val="0000FF"/>
                <w:sz w:val="22"/>
                <w:szCs w:val="22"/>
              </w:rPr>
            </w:pPr>
          </w:p>
        </w:tc>
        <w:tc>
          <w:tcPr>
            <w:tcW w:w="2610" w:type="dxa"/>
            <w:gridSpan w:val="3"/>
            <w:vAlign w:val="center"/>
          </w:tcPr>
          <w:p w:rsidR="001059CC" w:rsidRPr="0058670F" w:rsidRDefault="001059CC" w:rsidP="001059CC">
            <w:pPr>
              <w:spacing w:line="240" w:lineRule="atLeast"/>
              <w:ind w:left="72" w:right="-108"/>
              <w:jc w:val="center"/>
              <w:rPr>
                <w:b/>
                <w:bCs/>
                <w:sz w:val="22"/>
                <w:szCs w:val="22"/>
              </w:rPr>
            </w:pPr>
            <w:r w:rsidRPr="0058670F">
              <w:rPr>
                <w:b/>
                <w:bCs/>
                <w:sz w:val="22"/>
                <w:szCs w:val="22"/>
              </w:rPr>
              <w:t>Consolidated financial statements</w:t>
            </w:r>
          </w:p>
        </w:tc>
        <w:tc>
          <w:tcPr>
            <w:tcW w:w="270" w:type="dxa"/>
            <w:vAlign w:val="center"/>
          </w:tcPr>
          <w:p w:rsidR="001059CC" w:rsidRPr="0058670F" w:rsidRDefault="001059CC" w:rsidP="001059CC">
            <w:pPr>
              <w:spacing w:line="240" w:lineRule="atLeast"/>
              <w:ind w:left="72" w:right="-108"/>
              <w:jc w:val="center"/>
              <w:rPr>
                <w:b/>
                <w:bCs/>
                <w:sz w:val="22"/>
                <w:szCs w:val="22"/>
              </w:rPr>
            </w:pPr>
          </w:p>
        </w:tc>
        <w:tc>
          <w:tcPr>
            <w:tcW w:w="2430" w:type="dxa"/>
            <w:gridSpan w:val="3"/>
            <w:vAlign w:val="center"/>
          </w:tcPr>
          <w:p w:rsidR="001059CC" w:rsidRPr="0058670F" w:rsidRDefault="001059CC" w:rsidP="001059CC">
            <w:pPr>
              <w:spacing w:line="240" w:lineRule="atLeast"/>
              <w:ind w:left="72" w:right="-108"/>
              <w:jc w:val="center"/>
              <w:rPr>
                <w:b/>
                <w:bCs/>
                <w:sz w:val="22"/>
                <w:szCs w:val="22"/>
              </w:rPr>
            </w:pPr>
            <w:r w:rsidRPr="0058670F">
              <w:rPr>
                <w:b/>
                <w:bCs/>
                <w:sz w:val="22"/>
                <w:szCs w:val="22"/>
              </w:rPr>
              <w:t>Separate financial statements</w:t>
            </w:r>
          </w:p>
        </w:tc>
      </w:tr>
      <w:tr w:rsidR="004F636A" w:rsidRPr="0058670F" w:rsidTr="004F636A">
        <w:tc>
          <w:tcPr>
            <w:tcW w:w="3870" w:type="dxa"/>
          </w:tcPr>
          <w:p w:rsidR="004F636A" w:rsidRPr="00ED6869" w:rsidRDefault="004F636A" w:rsidP="004F636A">
            <w:pPr>
              <w:spacing w:line="240" w:lineRule="atLeast"/>
              <w:ind w:right="-108"/>
              <w:jc w:val="thaiDistribute"/>
              <w:rPr>
                <w:i/>
                <w:iCs/>
                <w:sz w:val="22"/>
                <w:szCs w:val="22"/>
              </w:rPr>
            </w:pPr>
            <w:r w:rsidRPr="00ED6869">
              <w:rPr>
                <w:rFonts w:cs="Cordia New"/>
                <w:b/>
                <w:bCs/>
                <w:i/>
                <w:iCs/>
                <w:sz w:val="22"/>
                <w:szCs w:val="22"/>
              </w:rPr>
              <w:t xml:space="preserve">For the year ended </w:t>
            </w:r>
            <w:r w:rsidRPr="00ED6869">
              <w:rPr>
                <w:b/>
                <w:bCs/>
                <w:i/>
                <w:iCs/>
                <w:sz w:val="22"/>
                <w:szCs w:val="22"/>
                <w:cs/>
              </w:rPr>
              <w:t>31</w:t>
            </w:r>
            <w:r w:rsidRPr="00ED6869">
              <w:rPr>
                <w:rFonts w:cs="Cordia New"/>
                <w:b/>
                <w:bCs/>
                <w:i/>
                <w:iCs/>
                <w:sz w:val="22"/>
                <w:szCs w:val="22"/>
              </w:rPr>
              <w:t>December</w:t>
            </w:r>
          </w:p>
        </w:tc>
        <w:tc>
          <w:tcPr>
            <w:tcW w:w="1170" w:type="dxa"/>
          </w:tcPr>
          <w:p w:rsidR="004F636A" w:rsidRPr="00D0775A" w:rsidRDefault="004F636A" w:rsidP="004F636A">
            <w:pPr>
              <w:spacing w:line="240" w:lineRule="atLeast"/>
              <w:ind w:left="-108" w:right="-108"/>
              <w:jc w:val="center"/>
              <w:rPr>
                <w:sz w:val="22"/>
                <w:szCs w:val="22"/>
              </w:rPr>
            </w:pPr>
            <w:r>
              <w:rPr>
                <w:sz w:val="22"/>
                <w:szCs w:val="22"/>
              </w:rPr>
              <w:t>2022</w:t>
            </w:r>
          </w:p>
        </w:tc>
        <w:tc>
          <w:tcPr>
            <w:tcW w:w="270" w:type="dxa"/>
          </w:tcPr>
          <w:p w:rsidR="004F636A" w:rsidRPr="00D0775A" w:rsidRDefault="004F636A" w:rsidP="004F636A">
            <w:pPr>
              <w:spacing w:line="240" w:lineRule="atLeast"/>
              <w:ind w:left="-108" w:right="-108"/>
              <w:jc w:val="center"/>
              <w:rPr>
                <w:sz w:val="22"/>
                <w:szCs w:val="22"/>
              </w:rPr>
            </w:pPr>
          </w:p>
        </w:tc>
        <w:tc>
          <w:tcPr>
            <w:tcW w:w="1170" w:type="dxa"/>
          </w:tcPr>
          <w:p w:rsidR="004F636A" w:rsidRPr="00D0775A" w:rsidRDefault="004F636A" w:rsidP="004F636A">
            <w:pPr>
              <w:spacing w:line="240" w:lineRule="atLeast"/>
              <w:ind w:left="-108" w:right="-108"/>
              <w:jc w:val="center"/>
              <w:rPr>
                <w:sz w:val="22"/>
                <w:szCs w:val="22"/>
              </w:rPr>
            </w:pPr>
            <w:r>
              <w:rPr>
                <w:sz w:val="22"/>
                <w:szCs w:val="22"/>
              </w:rPr>
              <w:t>2021</w:t>
            </w:r>
          </w:p>
        </w:tc>
        <w:tc>
          <w:tcPr>
            <w:tcW w:w="270" w:type="dxa"/>
          </w:tcPr>
          <w:p w:rsidR="004F636A" w:rsidRPr="00D0775A" w:rsidRDefault="004F636A" w:rsidP="004F636A">
            <w:pPr>
              <w:spacing w:line="240" w:lineRule="atLeast"/>
              <w:ind w:left="-108" w:right="-108"/>
              <w:jc w:val="center"/>
              <w:rPr>
                <w:sz w:val="22"/>
                <w:szCs w:val="22"/>
              </w:rPr>
            </w:pPr>
          </w:p>
        </w:tc>
        <w:tc>
          <w:tcPr>
            <w:tcW w:w="1080" w:type="dxa"/>
          </w:tcPr>
          <w:p w:rsidR="004F636A" w:rsidRPr="00D0775A" w:rsidRDefault="004F636A" w:rsidP="004F636A">
            <w:pPr>
              <w:spacing w:line="240" w:lineRule="atLeast"/>
              <w:ind w:left="-108" w:right="-108"/>
              <w:jc w:val="center"/>
              <w:rPr>
                <w:sz w:val="22"/>
                <w:szCs w:val="22"/>
              </w:rPr>
            </w:pPr>
            <w:r>
              <w:rPr>
                <w:sz w:val="22"/>
                <w:szCs w:val="22"/>
              </w:rPr>
              <w:t>2022</w:t>
            </w:r>
          </w:p>
        </w:tc>
        <w:tc>
          <w:tcPr>
            <w:tcW w:w="270" w:type="dxa"/>
          </w:tcPr>
          <w:p w:rsidR="004F636A" w:rsidRPr="00D0775A" w:rsidRDefault="004F636A" w:rsidP="004F636A">
            <w:pPr>
              <w:spacing w:line="240" w:lineRule="atLeast"/>
              <w:ind w:left="-108" w:right="-108"/>
              <w:jc w:val="center"/>
              <w:rPr>
                <w:sz w:val="22"/>
                <w:szCs w:val="22"/>
              </w:rPr>
            </w:pPr>
          </w:p>
        </w:tc>
        <w:tc>
          <w:tcPr>
            <w:tcW w:w="1080" w:type="dxa"/>
          </w:tcPr>
          <w:p w:rsidR="004F636A" w:rsidRPr="00D0775A" w:rsidRDefault="004F636A" w:rsidP="004F636A">
            <w:pPr>
              <w:spacing w:line="240" w:lineRule="atLeast"/>
              <w:ind w:left="-108" w:right="-108"/>
              <w:jc w:val="center"/>
              <w:rPr>
                <w:sz w:val="22"/>
                <w:szCs w:val="22"/>
              </w:rPr>
            </w:pPr>
            <w:r>
              <w:rPr>
                <w:sz w:val="22"/>
                <w:szCs w:val="22"/>
              </w:rPr>
              <w:t>2021</w:t>
            </w:r>
          </w:p>
        </w:tc>
      </w:tr>
      <w:tr w:rsidR="001059CC" w:rsidRPr="0058670F" w:rsidTr="004F636A">
        <w:tc>
          <w:tcPr>
            <w:tcW w:w="3870" w:type="dxa"/>
          </w:tcPr>
          <w:p w:rsidR="001059CC" w:rsidRPr="0058670F" w:rsidRDefault="001059CC" w:rsidP="001059CC">
            <w:pPr>
              <w:spacing w:line="240" w:lineRule="atLeast"/>
              <w:ind w:right="-108"/>
              <w:jc w:val="thaiDistribute"/>
              <w:rPr>
                <w:sz w:val="22"/>
                <w:szCs w:val="22"/>
              </w:rPr>
            </w:pPr>
          </w:p>
        </w:tc>
        <w:tc>
          <w:tcPr>
            <w:tcW w:w="5310" w:type="dxa"/>
            <w:gridSpan w:val="7"/>
          </w:tcPr>
          <w:p w:rsidR="001059CC" w:rsidRPr="0058670F" w:rsidRDefault="001059CC" w:rsidP="001059CC">
            <w:pPr>
              <w:spacing w:line="240" w:lineRule="atLeast"/>
              <w:ind w:left="72"/>
              <w:jc w:val="center"/>
              <w:rPr>
                <w:i/>
                <w:iCs/>
                <w:sz w:val="22"/>
                <w:szCs w:val="22"/>
              </w:rPr>
            </w:pPr>
            <w:r w:rsidRPr="0058670F">
              <w:rPr>
                <w:i/>
                <w:iCs/>
                <w:sz w:val="22"/>
                <w:szCs w:val="22"/>
              </w:rPr>
              <w:t>(</w:t>
            </w:r>
            <w:r>
              <w:rPr>
                <w:i/>
                <w:iCs/>
                <w:sz w:val="22"/>
                <w:szCs w:val="22"/>
              </w:rPr>
              <w:t xml:space="preserve">in </w:t>
            </w:r>
            <w:r w:rsidRPr="0058670F">
              <w:rPr>
                <w:i/>
                <w:iCs/>
                <w:sz w:val="22"/>
                <w:szCs w:val="22"/>
              </w:rPr>
              <w:t>thousand Baht/ thousand shares)</w:t>
            </w:r>
          </w:p>
        </w:tc>
      </w:tr>
      <w:tr w:rsidR="004F636A" w:rsidRPr="0058670F" w:rsidTr="004F636A">
        <w:tc>
          <w:tcPr>
            <w:tcW w:w="3870" w:type="dxa"/>
          </w:tcPr>
          <w:p w:rsidR="004F636A" w:rsidRPr="0058670F" w:rsidRDefault="004F636A" w:rsidP="004F636A">
            <w:pPr>
              <w:spacing w:line="240" w:lineRule="atLeast"/>
              <w:ind w:left="99" w:right="-108" w:hanging="117"/>
              <w:rPr>
                <w:b/>
                <w:bCs/>
                <w:sz w:val="22"/>
                <w:szCs w:val="22"/>
              </w:rPr>
            </w:pPr>
            <w:r w:rsidRPr="0058670F">
              <w:rPr>
                <w:b/>
                <w:bCs/>
                <w:sz w:val="22"/>
                <w:szCs w:val="22"/>
              </w:rPr>
              <w:t xml:space="preserve">Profit attributable to ordinary </w:t>
            </w:r>
            <w:r>
              <w:rPr>
                <w:b/>
                <w:bCs/>
                <w:sz w:val="22"/>
                <w:szCs w:val="22"/>
              </w:rPr>
              <w:br/>
            </w:r>
            <w:r w:rsidRPr="0058670F">
              <w:rPr>
                <w:b/>
                <w:bCs/>
                <w:sz w:val="22"/>
                <w:szCs w:val="22"/>
              </w:rPr>
              <w:t>shareholders of t</w:t>
            </w:r>
            <w:r>
              <w:rPr>
                <w:b/>
                <w:bCs/>
                <w:sz w:val="22"/>
                <w:szCs w:val="22"/>
              </w:rPr>
              <w:t>he Company</w:t>
            </w:r>
          </w:p>
        </w:tc>
        <w:tc>
          <w:tcPr>
            <w:tcW w:w="1170" w:type="dxa"/>
            <w:tcBorders>
              <w:bottom w:val="double" w:sz="4" w:space="0" w:color="auto"/>
            </w:tcBorders>
          </w:tcPr>
          <w:p w:rsidR="005C6FC2" w:rsidRDefault="005C6FC2" w:rsidP="004F636A">
            <w:pPr>
              <w:tabs>
                <w:tab w:val="decimal" w:pos="880"/>
              </w:tabs>
              <w:spacing w:line="240" w:lineRule="atLeast"/>
              <w:ind w:left="-108"/>
              <w:rPr>
                <w:b/>
                <w:bCs/>
                <w:sz w:val="22"/>
                <w:szCs w:val="22"/>
              </w:rPr>
            </w:pPr>
          </w:p>
          <w:p w:rsidR="004F636A" w:rsidRPr="00F204B2" w:rsidRDefault="005C6FC2" w:rsidP="004F636A">
            <w:pPr>
              <w:tabs>
                <w:tab w:val="decimal" w:pos="880"/>
              </w:tabs>
              <w:spacing w:line="240" w:lineRule="atLeast"/>
              <w:ind w:left="-108"/>
              <w:rPr>
                <w:b/>
                <w:bCs/>
                <w:sz w:val="22"/>
                <w:szCs w:val="22"/>
              </w:rPr>
            </w:pPr>
            <w:r w:rsidRPr="005C6FC2">
              <w:rPr>
                <w:b/>
                <w:bCs/>
                <w:sz w:val="22"/>
                <w:szCs w:val="22"/>
              </w:rPr>
              <w:t>2,317,230</w:t>
            </w:r>
          </w:p>
        </w:tc>
        <w:tc>
          <w:tcPr>
            <w:tcW w:w="270" w:type="dxa"/>
          </w:tcPr>
          <w:p w:rsidR="004F636A" w:rsidRPr="0077796A" w:rsidRDefault="004F636A" w:rsidP="004F636A">
            <w:pPr>
              <w:tabs>
                <w:tab w:val="decimal" w:pos="880"/>
              </w:tabs>
              <w:spacing w:line="240" w:lineRule="atLeast"/>
              <w:ind w:left="-108"/>
              <w:rPr>
                <w:b/>
                <w:bCs/>
                <w:sz w:val="22"/>
                <w:szCs w:val="22"/>
              </w:rPr>
            </w:pPr>
          </w:p>
        </w:tc>
        <w:tc>
          <w:tcPr>
            <w:tcW w:w="1170" w:type="dxa"/>
            <w:tcBorders>
              <w:bottom w:val="double" w:sz="4" w:space="0" w:color="auto"/>
            </w:tcBorders>
          </w:tcPr>
          <w:p w:rsidR="004F636A" w:rsidRDefault="004F636A" w:rsidP="004F636A">
            <w:pPr>
              <w:tabs>
                <w:tab w:val="decimal" w:pos="950"/>
              </w:tabs>
              <w:spacing w:line="240" w:lineRule="atLeast"/>
              <w:ind w:left="-108"/>
              <w:rPr>
                <w:b/>
                <w:bCs/>
                <w:sz w:val="22"/>
                <w:szCs w:val="22"/>
              </w:rPr>
            </w:pPr>
          </w:p>
          <w:p w:rsidR="004F636A" w:rsidRPr="00B45D64" w:rsidRDefault="004F636A" w:rsidP="004F636A">
            <w:pPr>
              <w:tabs>
                <w:tab w:val="decimal" w:pos="950"/>
              </w:tabs>
              <w:spacing w:line="240" w:lineRule="atLeast"/>
              <w:ind w:left="-108"/>
              <w:rPr>
                <w:b/>
                <w:bCs/>
                <w:sz w:val="22"/>
                <w:szCs w:val="22"/>
              </w:rPr>
            </w:pPr>
            <w:r w:rsidRPr="00F204B2">
              <w:rPr>
                <w:b/>
                <w:bCs/>
                <w:sz w:val="22"/>
                <w:szCs w:val="22"/>
              </w:rPr>
              <w:t>2,426,284</w:t>
            </w:r>
          </w:p>
        </w:tc>
        <w:tc>
          <w:tcPr>
            <w:tcW w:w="270" w:type="dxa"/>
          </w:tcPr>
          <w:p w:rsidR="004F636A" w:rsidRPr="0077796A" w:rsidRDefault="004F636A" w:rsidP="004F636A">
            <w:pPr>
              <w:tabs>
                <w:tab w:val="decimal" w:pos="880"/>
              </w:tabs>
              <w:spacing w:line="240" w:lineRule="atLeast"/>
              <w:ind w:left="-108"/>
              <w:rPr>
                <w:b/>
                <w:bCs/>
                <w:sz w:val="22"/>
                <w:szCs w:val="22"/>
              </w:rPr>
            </w:pPr>
          </w:p>
        </w:tc>
        <w:tc>
          <w:tcPr>
            <w:tcW w:w="1080" w:type="dxa"/>
            <w:tcBorders>
              <w:bottom w:val="double" w:sz="4" w:space="0" w:color="auto"/>
            </w:tcBorders>
          </w:tcPr>
          <w:p w:rsidR="005C6FC2" w:rsidRDefault="005C6FC2" w:rsidP="004F636A">
            <w:pPr>
              <w:tabs>
                <w:tab w:val="decimal" w:pos="880"/>
              </w:tabs>
              <w:spacing w:line="240" w:lineRule="atLeast"/>
              <w:ind w:left="-108"/>
              <w:rPr>
                <w:b/>
                <w:bCs/>
                <w:sz w:val="22"/>
                <w:szCs w:val="22"/>
              </w:rPr>
            </w:pPr>
          </w:p>
          <w:p w:rsidR="004F636A" w:rsidRPr="00B45D64" w:rsidRDefault="005C6FC2" w:rsidP="004F636A">
            <w:pPr>
              <w:tabs>
                <w:tab w:val="decimal" w:pos="880"/>
              </w:tabs>
              <w:spacing w:line="240" w:lineRule="atLeast"/>
              <w:ind w:left="-108"/>
              <w:rPr>
                <w:b/>
                <w:bCs/>
                <w:sz w:val="22"/>
                <w:szCs w:val="22"/>
              </w:rPr>
            </w:pPr>
            <w:r w:rsidRPr="005C6FC2">
              <w:rPr>
                <w:b/>
                <w:bCs/>
                <w:sz w:val="22"/>
                <w:szCs w:val="22"/>
              </w:rPr>
              <w:t>2,688,128</w:t>
            </w:r>
          </w:p>
        </w:tc>
        <w:tc>
          <w:tcPr>
            <w:tcW w:w="270" w:type="dxa"/>
          </w:tcPr>
          <w:p w:rsidR="004F636A" w:rsidRPr="0077796A" w:rsidRDefault="004F636A" w:rsidP="004F636A">
            <w:pPr>
              <w:tabs>
                <w:tab w:val="decimal" w:pos="880"/>
              </w:tabs>
              <w:spacing w:line="240" w:lineRule="atLeast"/>
              <w:ind w:left="-108"/>
              <w:rPr>
                <w:b/>
                <w:bCs/>
                <w:sz w:val="22"/>
                <w:szCs w:val="22"/>
              </w:rPr>
            </w:pPr>
          </w:p>
        </w:tc>
        <w:tc>
          <w:tcPr>
            <w:tcW w:w="1080" w:type="dxa"/>
            <w:tcBorders>
              <w:bottom w:val="double" w:sz="4" w:space="0" w:color="auto"/>
            </w:tcBorders>
          </w:tcPr>
          <w:p w:rsidR="004F636A" w:rsidRDefault="004F636A" w:rsidP="004F636A">
            <w:pPr>
              <w:tabs>
                <w:tab w:val="decimal" w:pos="880"/>
              </w:tabs>
              <w:spacing w:line="240" w:lineRule="atLeast"/>
              <w:ind w:left="-108"/>
              <w:rPr>
                <w:b/>
                <w:bCs/>
                <w:sz w:val="22"/>
                <w:szCs w:val="22"/>
              </w:rPr>
            </w:pPr>
          </w:p>
          <w:p w:rsidR="004F636A" w:rsidRPr="00B45D64" w:rsidRDefault="004F636A" w:rsidP="004F636A">
            <w:pPr>
              <w:tabs>
                <w:tab w:val="decimal" w:pos="880"/>
              </w:tabs>
              <w:spacing w:line="240" w:lineRule="atLeast"/>
              <w:ind w:left="-108"/>
              <w:rPr>
                <w:b/>
                <w:bCs/>
                <w:sz w:val="22"/>
                <w:szCs w:val="22"/>
              </w:rPr>
            </w:pPr>
            <w:r w:rsidRPr="00F204B2">
              <w:rPr>
                <w:b/>
                <w:bCs/>
                <w:sz w:val="22"/>
                <w:szCs w:val="22"/>
              </w:rPr>
              <w:t>2,298,368</w:t>
            </w:r>
          </w:p>
        </w:tc>
      </w:tr>
      <w:tr w:rsidR="004F636A" w:rsidRPr="005D0820" w:rsidTr="004F636A">
        <w:tc>
          <w:tcPr>
            <w:tcW w:w="3870" w:type="dxa"/>
          </w:tcPr>
          <w:p w:rsidR="004F636A" w:rsidRPr="005D0820" w:rsidRDefault="004F636A" w:rsidP="004F636A">
            <w:pPr>
              <w:spacing w:line="240" w:lineRule="atLeast"/>
              <w:ind w:left="99" w:right="-108" w:hanging="117"/>
              <w:rPr>
                <w:sz w:val="22"/>
                <w:szCs w:val="22"/>
              </w:rPr>
            </w:pPr>
            <w:r>
              <w:rPr>
                <w:sz w:val="22"/>
                <w:szCs w:val="22"/>
              </w:rPr>
              <w:t xml:space="preserve">Weighted average number of ordinary </w:t>
            </w:r>
            <w:r>
              <w:rPr>
                <w:sz w:val="22"/>
                <w:szCs w:val="22"/>
              </w:rPr>
              <w:br/>
              <w:t>shares outstanding (basic)</w:t>
            </w:r>
          </w:p>
        </w:tc>
        <w:tc>
          <w:tcPr>
            <w:tcW w:w="1170" w:type="dxa"/>
            <w:tcBorders>
              <w:top w:val="double" w:sz="4" w:space="0" w:color="auto"/>
            </w:tcBorders>
          </w:tcPr>
          <w:p w:rsidR="005C6FC2" w:rsidRDefault="005C6FC2" w:rsidP="004F636A">
            <w:pPr>
              <w:tabs>
                <w:tab w:val="decimal" w:pos="880"/>
              </w:tabs>
              <w:spacing w:line="240" w:lineRule="atLeast"/>
              <w:ind w:left="-108"/>
              <w:rPr>
                <w:sz w:val="22"/>
                <w:szCs w:val="22"/>
              </w:rPr>
            </w:pPr>
          </w:p>
          <w:p w:rsidR="004F636A" w:rsidRPr="00F204B2" w:rsidRDefault="005C6FC2" w:rsidP="004F636A">
            <w:pPr>
              <w:tabs>
                <w:tab w:val="decimal" w:pos="880"/>
              </w:tabs>
              <w:spacing w:line="240" w:lineRule="atLeast"/>
              <w:ind w:left="-108"/>
              <w:rPr>
                <w:sz w:val="22"/>
                <w:szCs w:val="22"/>
              </w:rPr>
            </w:pPr>
            <w:r w:rsidRPr="005C6FC2">
              <w:rPr>
                <w:sz w:val="22"/>
                <w:szCs w:val="22"/>
              </w:rPr>
              <w:t>1,181,792</w:t>
            </w:r>
          </w:p>
        </w:tc>
        <w:tc>
          <w:tcPr>
            <w:tcW w:w="270" w:type="dxa"/>
          </w:tcPr>
          <w:p w:rsidR="004F636A" w:rsidRPr="00B45D64" w:rsidRDefault="004F636A" w:rsidP="004F636A">
            <w:pPr>
              <w:tabs>
                <w:tab w:val="decimal" w:pos="880"/>
              </w:tabs>
              <w:spacing w:line="240" w:lineRule="atLeast"/>
              <w:ind w:left="-108"/>
              <w:rPr>
                <w:sz w:val="22"/>
                <w:szCs w:val="22"/>
              </w:rPr>
            </w:pPr>
          </w:p>
        </w:tc>
        <w:tc>
          <w:tcPr>
            <w:tcW w:w="1170" w:type="dxa"/>
            <w:tcBorders>
              <w:top w:val="double" w:sz="4" w:space="0" w:color="auto"/>
            </w:tcBorders>
          </w:tcPr>
          <w:p w:rsidR="004F636A" w:rsidRPr="00F204B2" w:rsidRDefault="004F636A" w:rsidP="004F636A">
            <w:pPr>
              <w:tabs>
                <w:tab w:val="decimal" w:pos="950"/>
              </w:tabs>
              <w:spacing w:line="240" w:lineRule="atLeast"/>
              <w:ind w:left="-108"/>
              <w:rPr>
                <w:sz w:val="22"/>
                <w:szCs w:val="22"/>
              </w:rPr>
            </w:pPr>
          </w:p>
          <w:p w:rsidR="004F636A" w:rsidRPr="00B45D64" w:rsidRDefault="004F636A" w:rsidP="004F636A">
            <w:pPr>
              <w:tabs>
                <w:tab w:val="decimal" w:pos="950"/>
              </w:tabs>
              <w:spacing w:line="240" w:lineRule="atLeast"/>
              <w:ind w:left="-108"/>
              <w:rPr>
                <w:sz w:val="22"/>
                <w:szCs w:val="22"/>
              </w:rPr>
            </w:pPr>
            <w:r w:rsidRPr="00F204B2">
              <w:rPr>
                <w:sz w:val="22"/>
                <w:szCs w:val="22"/>
              </w:rPr>
              <w:t>1,180,286</w:t>
            </w:r>
          </w:p>
        </w:tc>
        <w:tc>
          <w:tcPr>
            <w:tcW w:w="270" w:type="dxa"/>
          </w:tcPr>
          <w:p w:rsidR="004F636A" w:rsidRPr="00B45D64" w:rsidRDefault="004F636A" w:rsidP="004F636A">
            <w:pPr>
              <w:tabs>
                <w:tab w:val="decimal" w:pos="880"/>
              </w:tabs>
              <w:spacing w:line="240" w:lineRule="atLeast"/>
              <w:ind w:left="-108"/>
              <w:rPr>
                <w:sz w:val="22"/>
                <w:szCs w:val="22"/>
              </w:rPr>
            </w:pPr>
          </w:p>
        </w:tc>
        <w:tc>
          <w:tcPr>
            <w:tcW w:w="1080" w:type="dxa"/>
            <w:tcBorders>
              <w:top w:val="double" w:sz="4" w:space="0" w:color="auto"/>
            </w:tcBorders>
          </w:tcPr>
          <w:p w:rsidR="005C6FC2" w:rsidRDefault="005C6FC2" w:rsidP="004F636A">
            <w:pPr>
              <w:tabs>
                <w:tab w:val="decimal" w:pos="880"/>
              </w:tabs>
              <w:spacing w:line="240" w:lineRule="atLeast"/>
              <w:ind w:left="-108"/>
              <w:rPr>
                <w:sz w:val="22"/>
                <w:szCs w:val="22"/>
              </w:rPr>
            </w:pPr>
          </w:p>
          <w:p w:rsidR="004F636A" w:rsidRPr="00B45D64" w:rsidRDefault="005C6FC2" w:rsidP="004F636A">
            <w:pPr>
              <w:tabs>
                <w:tab w:val="decimal" w:pos="880"/>
              </w:tabs>
              <w:spacing w:line="240" w:lineRule="atLeast"/>
              <w:ind w:left="-108"/>
              <w:rPr>
                <w:sz w:val="22"/>
                <w:szCs w:val="22"/>
              </w:rPr>
            </w:pPr>
            <w:r w:rsidRPr="005C6FC2">
              <w:rPr>
                <w:sz w:val="22"/>
                <w:szCs w:val="22"/>
              </w:rPr>
              <w:t>1,181,792</w:t>
            </w:r>
          </w:p>
        </w:tc>
        <w:tc>
          <w:tcPr>
            <w:tcW w:w="270" w:type="dxa"/>
          </w:tcPr>
          <w:p w:rsidR="004F636A" w:rsidRPr="00B45D64" w:rsidRDefault="004F636A" w:rsidP="004F636A">
            <w:pPr>
              <w:tabs>
                <w:tab w:val="decimal" w:pos="880"/>
              </w:tabs>
              <w:spacing w:line="240" w:lineRule="atLeast"/>
              <w:ind w:left="-108"/>
              <w:rPr>
                <w:sz w:val="22"/>
                <w:szCs w:val="22"/>
              </w:rPr>
            </w:pPr>
          </w:p>
        </w:tc>
        <w:tc>
          <w:tcPr>
            <w:tcW w:w="1080" w:type="dxa"/>
            <w:tcBorders>
              <w:top w:val="double" w:sz="4" w:space="0" w:color="auto"/>
            </w:tcBorders>
          </w:tcPr>
          <w:p w:rsidR="004F636A" w:rsidRDefault="004F636A" w:rsidP="004F636A">
            <w:pPr>
              <w:tabs>
                <w:tab w:val="decimal" w:pos="880"/>
              </w:tabs>
              <w:spacing w:line="240" w:lineRule="atLeast"/>
              <w:ind w:left="-108"/>
              <w:rPr>
                <w:sz w:val="22"/>
                <w:szCs w:val="22"/>
              </w:rPr>
            </w:pPr>
          </w:p>
          <w:p w:rsidR="004F636A" w:rsidRPr="00B45D64" w:rsidRDefault="004F636A" w:rsidP="004F636A">
            <w:pPr>
              <w:tabs>
                <w:tab w:val="decimal" w:pos="880"/>
              </w:tabs>
              <w:spacing w:line="240" w:lineRule="atLeast"/>
              <w:ind w:left="-108"/>
              <w:rPr>
                <w:sz w:val="22"/>
                <w:szCs w:val="22"/>
              </w:rPr>
            </w:pPr>
            <w:r w:rsidRPr="00F204B2">
              <w:rPr>
                <w:sz w:val="22"/>
                <w:szCs w:val="22"/>
              </w:rPr>
              <w:t>1,180,286</w:t>
            </w:r>
          </w:p>
        </w:tc>
      </w:tr>
      <w:tr w:rsidR="004F636A" w:rsidRPr="005D0820" w:rsidTr="004F636A">
        <w:tc>
          <w:tcPr>
            <w:tcW w:w="3870" w:type="dxa"/>
          </w:tcPr>
          <w:p w:rsidR="004F636A" w:rsidRPr="005D0820" w:rsidRDefault="004F636A" w:rsidP="004F636A">
            <w:pPr>
              <w:spacing w:line="240" w:lineRule="atLeast"/>
              <w:ind w:left="99" w:right="-108" w:hanging="117"/>
              <w:rPr>
                <w:sz w:val="22"/>
                <w:szCs w:val="22"/>
              </w:rPr>
            </w:pPr>
            <w:r>
              <w:rPr>
                <w:sz w:val="22"/>
                <w:szCs w:val="22"/>
              </w:rPr>
              <w:t>Effect of share warrants</w:t>
            </w:r>
          </w:p>
        </w:tc>
        <w:tc>
          <w:tcPr>
            <w:tcW w:w="1170" w:type="dxa"/>
          </w:tcPr>
          <w:p w:rsidR="004F636A" w:rsidRPr="00F204B2" w:rsidRDefault="005C6FC2" w:rsidP="004F636A">
            <w:pPr>
              <w:tabs>
                <w:tab w:val="decimal" w:pos="880"/>
              </w:tabs>
              <w:spacing w:line="240" w:lineRule="atLeast"/>
              <w:ind w:left="-108"/>
              <w:rPr>
                <w:sz w:val="22"/>
                <w:szCs w:val="22"/>
              </w:rPr>
            </w:pPr>
            <w:r w:rsidRPr="005C6FC2">
              <w:rPr>
                <w:sz w:val="22"/>
                <w:szCs w:val="22"/>
              </w:rPr>
              <w:t>544</w:t>
            </w:r>
          </w:p>
        </w:tc>
        <w:tc>
          <w:tcPr>
            <w:tcW w:w="270" w:type="dxa"/>
          </w:tcPr>
          <w:p w:rsidR="004F636A" w:rsidRPr="00B45D64" w:rsidRDefault="004F636A" w:rsidP="004F636A">
            <w:pPr>
              <w:tabs>
                <w:tab w:val="decimal" w:pos="880"/>
              </w:tabs>
              <w:ind w:left="-74" w:right="-96"/>
              <w:rPr>
                <w:sz w:val="18"/>
                <w:szCs w:val="18"/>
                <w:lang w:val="en-GB"/>
              </w:rPr>
            </w:pPr>
          </w:p>
        </w:tc>
        <w:tc>
          <w:tcPr>
            <w:tcW w:w="1170" w:type="dxa"/>
          </w:tcPr>
          <w:p w:rsidR="004F636A" w:rsidRPr="00B45D64" w:rsidRDefault="004F636A" w:rsidP="004F636A">
            <w:pPr>
              <w:tabs>
                <w:tab w:val="decimal" w:pos="950"/>
              </w:tabs>
              <w:ind w:left="-74" w:right="-96"/>
              <w:rPr>
                <w:sz w:val="18"/>
                <w:szCs w:val="18"/>
                <w:lang w:val="en-GB"/>
              </w:rPr>
            </w:pPr>
            <w:r w:rsidRPr="00F204B2">
              <w:rPr>
                <w:sz w:val="22"/>
                <w:szCs w:val="22"/>
              </w:rPr>
              <w:t>1,579</w:t>
            </w:r>
          </w:p>
        </w:tc>
        <w:tc>
          <w:tcPr>
            <w:tcW w:w="270" w:type="dxa"/>
          </w:tcPr>
          <w:p w:rsidR="004F636A" w:rsidRPr="006E6AEA" w:rsidRDefault="004F636A" w:rsidP="004F636A">
            <w:pPr>
              <w:tabs>
                <w:tab w:val="decimal" w:pos="880"/>
              </w:tabs>
              <w:ind w:left="-108" w:right="-108"/>
              <w:rPr>
                <w:sz w:val="22"/>
                <w:szCs w:val="22"/>
              </w:rPr>
            </w:pPr>
          </w:p>
        </w:tc>
        <w:tc>
          <w:tcPr>
            <w:tcW w:w="1080" w:type="dxa"/>
          </w:tcPr>
          <w:p w:rsidR="004F636A" w:rsidRPr="005C6FC2" w:rsidRDefault="005C6FC2" w:rsidP="004F636A">
            <w:pPr>
              <w:tabs>
                <w:tab w:val="decimal" w:pos="880"/>
              </w:tabs>
              <w:spacing w:line="240" w:lineRule="atLeast"/>
              <w:ind w:left="-108"/>
              <w:rPr>
                <w:sz w:val="22"/>
                <w:szCs w:val="22"/>
                <w:lang w:val="en-GB"/>
              </w:rPr>
            </w:pPr>
            <w:r w:rsidRPr="005C6FC2">
              <w:rPr>
                <w:sz w:val="22"/>
                <w:szCs w:val="22"/>
                <w:lang w:val="en-GB"/>
              </w:rPr>
              <w:t>544</w:t>
            </w:r>
          </w:p>
        </w:tc>
        <w:tc>
          <w:tcPr>
            <w:tcW w:w="270" w:type="dxa"/>
          </w:tcPr>
          <w:p w:rsidR="004F636A" w:rsidRPr="006E6AEA" w:rsidRDefault="004F636A" w:rsidP="004F636A">
            <w:pPr>
              <w:tabs>
                <w:tab w:val="decimal" w:pos="880"/>
              </w:tabs>
              <w:ind w:left="-108" w:right="-108"/>
              <w:rPr>
                <w:sz w:val="22"/>
                <w:szCs w:val="22"/>
              </w:rPr>
            </w:pPr>
          </w:p>
        </w:tc>
        <w:tc>
          <w:tcPr>
            <w:tcW w:w="1080" w:type="dxa"/>
          </w:tcPr>
          <w:p w:rsidR="004F636A" w:rsidRPr="00B45D64" w:rsidRDefault="004F636A" w:rsidP="004F636A">
            <w:pPr>
              <w:tabs>
                <w:tab w:val="decimal" w:pos="880"/>
              </w:tabs>
              <w:ind w:left="-74" w:right="-96"/>
              <w:rPr>
                <w:sz w:val="18"/>
                <w:szCs w:val="18"/>
                <w:lang w:val="en-GB"/>
              </w:rPr>
            </w:pPr>
            <w:r w:rsidRPr="00F204B2">
              <w:rPr>
                <w:sz w:val="22"/>
                <w:szCs w:val="22"/>
              </w:rPr>
              <w:t>1,579</w:t>
            </w:r>
          </w:p>
        </w:tc>
      </w:tr>
      <w:tr w:rsidR="004F636A" w:rsidRPr="0058670F" w:rsidTr="004F636A">
        <w:tc>
          <w:tcPr>
            <w:tcW w:w="3870" w:type="dxa"/>
          </w:tcPr>
          <w:p w:rsidR="004F636A" w:rsidRPr="0058670F" w:rsidRDefault="004F636A" w:rsidP="004F636A">
            <w:pPr>
              <w:spacing w:line="240" w:lineRule="atLeast"/>
              <w:ind w:left="99" w:right="-225" w:hanging="117"/>
              <w:rPr>
                <w:b/>
                <w:bCs/>
                <w:sz w:val="22"/>
                <w:szCs w:val="22"/>
              </w:rPr>
            </w:pPr>
            <w:r w:rsidRPr="0058670F">
              <w:rPr>
                <w:b/>
                <w:bCs/>
                <w:sz w:val="22"/>
                <w:szCs w:val="22"/>
              </w:rPr>
              <w:t xml:space="preserve">Weighted average number of ordinary </w:t>
            </w:r>
            <w:r>
              <w:rPr>
                <w:b/>
                <w:bCs/>
                <w:sz w:val="22"/>
                <w:szCs w:val="22"/>
              </w:rPr>
              <w:br/>
            </w:r>
            <w:r w:rsidRPr="0058670F">
              <w:rPr>
                <w:b/>
                <w:bCs/>
                <w:sz w:val="22"/>
                <w:szCs w:val="22"/>
              </w:rPr>
              <w:t>shares outstanding (</w:t>
            </w:r>
            <w:r>
              <w:rPr>
                <w:b/>
                <w:bCs/>
                <w:sz w:val="22"/>
                <w:szCs w:val="22"/>
              </w:rPr>
              <w:t>diluted</w:t>
            </w:r>
            <w:r w:rsidRPr="0058670F">
              <w:rPr>
                <w:b/>
                <w:bCs/>
                <w:sz w:val="22"/>
                <w:szCs w:val="22"/>
              </w:rPr>
              <w:t>)</w:t>
            </w:r>
          </w:p>
        </w:tc>
        <w:tc>
          <w:tcPr>
            <w:tcW w:w="1170" w:type="dxa"/>
            <w:tcBorders>
              <w:top w:val="single" w:sz="4" w:space="0" w:color="auto"/>
              <w:bottom w:val="double" w:sz="4" w:space="0" w:color="auto"/>
            </w:tcBorders>
            <w:vAlign w:val="bottom"/>
          </w:tcPr>
          <w:p w:rsidR="004F636A" w:rsidRPr="00B45D64" w:rsidRDefault="005C6FC2" w:rsidP="004F636A">
            <w:pPr>
              <w:tabs>
                <w:tab w:val="decimal" w:pos="880"/>
              </w:tabs>
              <w:spacing w:line="240" w:lineRule="atLeast"/>
              <w:ind w:left="-108"/>
              <w:rPr>
                <w:b/>
                <w:bCs/>
                <w:sz w:val="22"/>
                <w:szCs w:val="22"/>
              </w:rPr>
            </w:pPr>
            <w:r w:rsidRPr="005C6FC2">
              <w:rPr>
                <w:b/>
                <w:bCs/>
                <w:sz w:val="22"/>
                <w:szCs w:val="22"/>
              </w:rPr>
              <w:t>1,182,336</w:t>
            </w:r>
          </w:p>
        </w:tc>
        <w:tc>
          <w:tcPr>
            <w:tcW w:w="270" w:type="dxa"/>
          </w:tcPr>
          <w:p w:rsidR="004F636A" w:rsidRPr="005A7638" w:rsidRDefault="004F636A" w:rsidP="004F636A">
            <w:pPr>
              <w:tabs>
                <w:tab w:val="decimal" w:pos="880"/>
              </w:tabs>
              <w:ind w:left="-108" w:right="-131"/>
              <w:rPr>
                <w:rFonts w:ascii="Angsana New" w:hAnsi="Angsana New" w:cs="Angsana New"/>
                <w:bCs/>
                <w:sz w:val="30"/>
                <w:szCs w:val="30"/>
              </w:rPr>
            </w:pPr>
          </w:p>
        </w:tc>
        <w:tc>
          <w:tcPr>
            <w:tcW w:w="1170" w:type="dxa"/>
            <w:tcBorders>
              <w:top w:val="single" w:sz="4" w:space="0" w:color="auto"/>
              <w:bottom w:val="double" w:sz="4" w:space="0" w:color="auto"/>
            </w:tcBorders>
            <w:vAlign w:val="bottom"/>
          </w:tcPr>
          <w:p w:rsidR="004F636A" w:rsidRPr="00B45D64" w:rsidRDefault="004F636A" w:rsidP="004F636A">
            <w:pPr>
              <w:tabs>
                <w:tab w:val="decimal" w:pos="950"/>
              </w:tabs>
              <w:spacing w:line="240" w:lineRule="atLeast"/>
              <w:ind w:left="-108"/>
              <w:rPr>
                <w:b/>
                <w:bCs/>
                <w:sz w:val="22"/>
                <w:szCs w:val="22"/>
              </w:rPr>
            </w:pPr>
            <w:r w:rsidRPr="00F204B2">
              <w:rPr>
                <w:b/>
                <w:bCs/>
                <w:sz w:val="22"/>
                <w:szCs w:val="22"/>
              </w:rPr>
              <w:t>1,181,865</w:t>
            </w:r>
          </w:p>
        </w:tc>
        <w:tc>
          <w:tcPr>
            <w:tcW w:w="270" w:type="dxa"/>
          </w:tcPr>
          <w:p w:rsidR="004F636A" w:rsidRPr="005A7638" w:rsidRDefault="004F636A" w:rsidP="004F636A">
            <w:pPr>
              <w:tabs>
                <w:tab w:val="decimal" w:pos="880"/>
              </w:tabs>
              <w:ind w:left="-108" w:right="-131"/>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4F636A" w:rsidRPr="00B45D64" w:rsidRDefault="00C767AE" w:rsidP="004F636A">
            <w:pPr>
              <w:tabs>
                <w:tab w:val="decimal" w:pos="880"/>
              </w:tabs>
              <w:spacing w:line="240" w:lineRule="atLeast"/>
              <w:ind w:left="-108"/>
              <w:rPr>
                <w:b/>
                <w:bCs/>
                <w:sz w:val="22"/>
                <w:szCs w:val="22"/>
              </w:rPr>
            </w:pPr>
            <w:r w:rsidRPr="00C767AE">
              <w:rPr>
                <w:b/>
                <w:bCs/>
                <w:sz w:val="22"/>
                <w:szCs w:val="22"/>
              </w:rPr>
              <w:t>1,182,336</w:t>
            </w:r>
          </w:p>
        </w:tc>
        <w:tc>
          <w:tcPr>
            <w:tcW w:w="270" w:type="dxa"/>
          </w:tcPr>
          <w:p w:rsidR="004F636A" w:rsidRPr="00821105" w:rsidRDefault="004F636A" w:rsidP="004F636A">
            <w:pPr>
              <w:tabs>
                <w:tab w:val="decimal" w:pos="880"/>
              </w:tabs>
              <w:ind w:left="-108" w:right="-131"/>
              <w:rPr>
                <w:rFonts w:ascii="Angsana New" w:hAnsi="Angsana New" w:cs="Angsana New"/>
                <w:b/>
                <w:bCs/>
                <w:sz w:val="30"/>
                <w:szCs w:val="30"/>
                <w:lang w:val="en-GB"/>
              </w:rPr>
            </w:pPr>
          </w:p>
        </w:tc>
        <w:tc>
          <w:tcPr>
            <w:tcW w:w="1080" w:type="dxa"/>
            <w:tcBorders>
              <w:top w:val="single" w:sz="4" w:space="0" w:color="auto"/>
              <w:bottom w:val="double" w:sz="4" w:space="0" w:color="auto"/>
            </w:tcBorders>
            <w:vAlign w:val="bottom"/>
          </w:tcPr>
          <w:p w:rsidR="004F636A" w:rsidRPr="00B45D64" w:rsidRDefault="004F636A" w:rsidP="004F636A">
            <w:pPr>
              <w:tabs>
                <w:tab w:val="decimal" w:pos="880"/>
              </w:tabs>
              <w:spacing w:line="240" w:lineRule="atLeast"/>
              <w:ind w:left="-108"/>
              <w:rPr>
                <w:b/>
                <w:bCs/>
                <w:sz w:val="22"/>
                <w:szCs w:val="22"/>
              </w:rPr>
            </w:pPr>
            <w:r w:rsidRPr="00F204B2">
              <w:rPr>
                <w:b/>
                <w:bCs/>
                <w:sz w:val="22"/>
                <w:szCs w:val="22"/>
              </w:rPr>
              <w:t>1,181,865</w:t>
            </w:r>
          </w:p>
        </w:tc>
      </w:tr>
      <w:tr w:rsidR="004F636A" w:rsidRPr="0058670F" w:rsidTr="004F636A">
        <w:tc>
          <w:tcPr>
            <w:tcW w:w="3870" w:type="dxa"/>
          </w:tcPr>
          <w:p w:rsidR="004F636A" w:rsidRPr="0058670F" w:rsidRDefault="004F636A" w:rsidP="004F636A">
            <w:pPr>
              <w:spacing w:line="240" w:lineRule="atLeast"/>
              <w:ind w:left="99" w:right="-225" w:hanging="117"/>
              <w:rPr>
                <w:b/>
                <w:bCs/>
                <w:sz w:val="22"/>
                <w:szCs w:val="22"/>
              </w:rPr>
            </w:pPr>
            <w:r w:rsidRPr="0058670F">
              <w:rPr>
                <w:b/>
                <w:bCs/>
                <w:sz w:val="22"/>
                <w:szCs w:val="22"/>
              </w:rPr>
              <w:t xml:space="preserve">Earnings per share </w:t>
            </w:r>
            <w:r>
              <w:rPr>
                <w:b/>
                <w:bCs/>
                <w:sz w:val="22"/>
                <w:szCs w:val="22"/>
              </w:rPr>
              <w:t>(diluted</w:t>
            </w:r>
            <w:r w:rsidRPr="0058670F">
              <w:rPr>
                <w:b/>
                <w:bCs/>
                <w:sz w:val="22"/>
                <w:szCs w:val="22"/>
              </w:rPr>
              <w:t>)</w:t>
            </w:r>
            <w:r w:rsidRPr="0058670F">
              <w:rPr>
                <w:b/>
                <w:bCs/>
                <w:i/>
                <w:iCs/>
                <w:sz w:val="22"/>
                <w:szCs w:val="22"/>
              </w:rPr>
              <w:t>(in Baht)</w:t>
            </w:r>
          </w:p>
        </w:tc>
        <w:tc>
          <w:tcPr>
            <w:tcW w:w="1170" w:type="dxa"/>
            <w:tcBorders>
              <w:top w:val="double" w:sz="4" w:space="0" w:color="auto"/>
              <w:bottom w:val="double" w:sz="4" w:space="0" w:color="auto"/>
            </w:tcBorders>
            <w:vAlign w:val="bottom"/>
          </w:tcPr>
          <w:p w:rsidR="004F636A" w:rsidRPr="00B45D64" w:rsidRDefault="005C6FC2" w:rsidP="004F636A">
            <w:pPr>
              <w:tabs>
                <w:tab w:val="decimal" w:pos="880"/>
              </w:tabs>
              <w:spacing w:line="240" w:lineRule="atLeast"/>
              <w:ind w:left="-108"/>
              <w:rPr>
                <w:b/>
                <w:bCs/>
                <w:sz w:val="22"/>
                <w:szCs w:val="22"/>
              </w:rPr>
            </w:pPr>
            <w:r w:rsidRPr="005C6FC2">
              <w:rPr>
                <w:b/>
                <w:bCs/>
                <w:sz w:val="22"/>
                <w:szCs w:val="22"/>
              </w:rPr>
              <w:t>1.96</w:t>
            </w:r>
          </w:p>
        </w:tc>
        <w:tc>
          <w:tcPr>
            <w:tcW w:w="270" w:type="dxa"/>
          </w:tcPr>
          <w:p w:rsidR="004F636A" w:rsidRPr="0077796A" w:rsidRDefault="004F636A" w:rsidP="004F636A">
            <w:pPr>
              <w:tabs>
                <w:tab w:val="decimal" w:pos="880"/>
              </w:tabs>
              <w:spacing w:line="240" w:lineRule="atLeast"/>
              <w:ind w:left="-108"/>
              <w:rPr>
                <w:b/>
                <w:bCs/>
                <w:sz w:val="22"/>
                <w:szCs w:val="22"/>
              </w:rPr>
            </w:pPr>
          </w:p>
        </w:tc>
        <w:tc>
          <w:tcPr>
            <w:tcW w:w="1170" w:type="dxa"/>
            <w:tcBorders>
              <w:top w:val="double" w:sz="4" w:space="0" w:color="auto"/>
              <w:bottom w:val="double" w:sz="4" w:space="0" w:color="auto"/>
            </w:tcBorders>
            <w:vAlign w:val="bottom"/>
          </w:tcPr>
          <w:p w:rsidR="004F636A" w:rsidRPr="00B45D64" w:rsidRDefault="004F636A" w:rsidP="004F636A">
            <w:pPr>
              <w:tabs>
                <w:tab w:val="decimal" w:pos="880"/>
              </w:tabs>
              <w:spacing w:line="240" w:lineRule="atLeast"/>
              <w:ind w:left="-108"/>
              <w:rPr>
                <w:b/>
                <w:bCs/>
                <w:sz w:val="22"/>
                <w:szCs w:val="22"/>
              </w:rPr>
            </w:pPr>
            <w:r>
              <w:rPr>
                <w:b/>
                <w:bCs/>
                <w:sz w:val="22"/>
                <w:szCs w:val="22"/>
              </w:rPr>
              <w:t>2.05</w:t>
            </w:r>
          </w:p>
        </w:tc>
        <w:tc>
          <w:tcPr>
            <w:tcW w:w="270" w:type="dxa"/>
          </w:tcPr>
          <w:p w:rsidR="004F636A" w:rsidRPr="0077796A" w:rsidRDefault="004F636A" w:rsidP="004F636A">
            <w:pPr>
              <w:tabs>
                <w:tab w:val="decimal" w:pos="880"/>
              </w:tabs>
              <w:spacing w:line="240" w:lineRule="atLeast"/>
              <w:ind w:left="-108"/>
              <w:rPr>
                <w:b/>
                <w:bCs/>
                <w:sz w:val="22"/>
                <w:szCs w:val="22"/>
              </w:rPr>
            </w:pPr>
          </w:p>
        </w:tc>
        <w:tc>
          <w:tcPr>
            <w:tcW w:w="1080" w:type="dxa"/>
            <w:tcBorders>
              <w:top w:val="double" w:sz="4" w:space="0" w:color="auto"/>
              <w:bottom w:val="double" w:sz="4" w:space="0" w:color="auto"/>
            </w:tcBorders>
            <w:vAlign w:val="bottom"/>
          </w:tcPr>
          <w:p w:rsidR="004F636A" w:rsidRPr="00B45D64" w:rsidRDefault="00C767AE" w:rsidP="004F636A">
            <w:pPr>
              <w:tabs>
                <w:tab w:val="decimal" w:pos="880"/>
              </w:tabs>
              <w:spacing w:line="240" w:lineRule="atLeast"/>
              <w:ind w:left="-108"/>
              <w:rPr>
                <w:b/>
                <w:bCs/>
                <w:sz w:val="22"/>
                <w:szCs w:val="22"/>
              </w:rPr>
            </w:pPr>
            <w:r w:rsidRPr="00C767AE">
              <w:rPr>
                <w:b/>
                <w:bCs/>
                <w:sz w:val="22"/>
                <w:szCs w:val="22"/>
              </w:rPr>
              <w:t>2.27</w:t>
            </w:r>
          </w:p>
        </w:tc>
        <w:tc>
          <w:tcPr>
            <w:tcW w:w="270" w:type="dxa"/>
          </w:tcPr>
          <w:p w:rsidR="004F636A" w:rsidRPr="0077796A" w:rsidRDefault="004F636A" w:rsidP="004F636A">
            <w:pPr>
              <w:tabs>
                <w:tab w:val="decimal" w:pos="880"/>
              </w:tabs>
              <w:spacing w:line="240" w:lineRule="atLeast"/>
              <w:ind w:left="-108"/>
              <w:rPr>
                <w:b/>
                <w:bCs/>
                <w:sz w:val="22"/>
                <w:szCs w:val="22"/>
              </w:rPr>
            </w:pPr>
          </w:p>
        </w:tc>
        <w:tc>
          <w:tcPr>
            <w:tcW w:w="1080" w:type="dxa"/>
            <w:tcBorders>
              <w:top w:val="double" w:sz="4" w:space="0" w:color="auto"/>
              <w:bottom w:val="double" w:sz="4" w:space="0" w:color="auto"/>
            </w:tcBorders>
            <w:vAlign w:val="bottom"/>
          </w:tcPr>
          <w:p w:rsidR="004F636A" w:rsidRPr="00B45D64" w:rsidRDefault="004F636A" w:rsidP="004F636A">
            <w:pPr>
              <w:tabs>
                <w:tab w:val="decimal" w:pos="880"/>
              </w:tabs>
              <w:spacing w:line="240" w:lineRule="atLeast"/>
              <w:ind w:left="-108"/>
              <w:rPr>
                <w:b/>
                <w:bCs/>
                <w:sz w:val="22"/>
                <w:szCs w:val="22"/>
              </w:rPr>
            </w:pPr>
            <w:r>
              <w:rPr>
                <w:b/>
                <w:bCs/>
                <w:sz w:val="22"/>
                <w:szCs w:val="22"/>
              </w:rPr>
              <w:t>1.94</w:t>
            </w:r>
          </w:p>
        </w:tc>
      </w:tr>
    </w:tbl>
    <w:p w:rsidR="001059CC" w:rsidRPr="008C7A3D" w:rsidRDefault="001059CC" w:rsidP="00E63B4C">
      <w:pPr>
        <w:spacing w:line="240" w:lineRule="atLeast"/>
        <w:ind w:left="540" w:right="-29" w:hanging="540"/>
        <w:jc w:val="both"/>
        <w:rPr>
          <w:rFonts w:eastAsia="Arial Unicode MS"/>
          <w:b/>
          <w:bCs/>
          <w:color w:val="000000"/>
          <w:sz w:val="22"/>
          <w:szCs w:val="22"/>
        </w:rPr>
      </w:pPr>
    </w:p>
    <w:p w:rsidR="001059CC" w:rsidRPr="00C2719A" w:rsidRDefault="001059CC" w:rsidP="001059CC">
      <w:pPr>
        <w:spacing w:line="240" w:lineRule="atLeast"/>
        <w:ind w:left="540" w:right="-29"/>
        <w:jc w:val="both"/>
        <w:rPr>
          <w:rFonts w:cs="Cordia New"/>
          <w:sz w:val="22"/>
          <w:szCs w:val="22"/>
          <w:shd w:val="clear" w:color="auto" w:fill="FFFFFF"/>
        </w:rPr>
      </w:pPr>
    </w:p>
    <w:p w:rsidR="001059CC" w:rsidRPr="00D04F70" w:rsidRDefault="001059CC" w:rsidP="001059CC">
      <w:pPr>
        <w:spacing w:line="240" w:lineRule="atLeast"/>
        <w:ind w:left="547" w:hanging="547"/>
        <w:jc w:val="thaiDistribute"/>
        <w:rPr>
          <w:b/>
          <w:bCs/>
          <w:sz w:val="24"/>
          <w:szCs w:val="24"/>
        </w:rPr>
      </w:pPr>
      <w:r>
        <w:rPr>
          <w:b/>
          <w:bCs/>
          <w:sz w:val="24"/>
          <w:szCs w:val="24"/>
        </w:rPr>
        <w:t>2</w:t>
      </w:r>
      <w:r w:rsidR="00A85264">
        <w:rPr>
          <w:b/>
          <w:bCs/>
          <w:sz w:val="24"/>
          <w:szCs w:val="24"/>
        </w:rPr>
        <w:t>3</w:t>
      </w:r>
      <w:r w:rsidRPr="00D04F70">
        <w:rPr>
          <w:b/>
          <w:bCs/>
          <w:sz w:val="24"/>
          <w:szCs w:val="24"/>
        </w:rPr>
        <w:tab/>
        <w:t>Dividends</w:t>
      </w:r>
    </w:p>
    <w:p w:rsidR="001059CC" w:rsidRPr="00A2274C" w:rsidRDefault="001059CC" w:rsidP="001059CC">
      <w:pPr>
        <w:ind w:right="-43"/>
        <w:jc w:val="thaiDistribute"/>
        <w:rPr>
          <w:rFonts w:cs="Cordia New"/>
          <w:sz w:val="22"/>
          <w:szCs w:val="22"/>
        </w:rPr>
      </w:pPr>
    </w:p>
    <w:p w:rsidR="001059CC" w:rsidRPr="00A13558" w:rsidRDefault="001059CC" w:rsidP="001059CC">
      <w:pPr>
        <w:tabs>
          <w:tab w:val="left" w:pos="540"/>
        </w:tabs>
        <w:ind w:left="540"/>
        <w:jc w:val="thaiDistribute"/>
        <w:rPr>
          <w:sz w:val="22"/>
          <w:szCs w:val="22"/>
        </w:rPr>
      </w:pPr>
      <w:r w:rsidRPr="00A13558">
        <w:rPr>
          <w:sz w:val="22"/>
          <w:szCs w:val="22"/>
        </w:rPr>
        <w:t>The shareholders and/or the Board of Directors of the Company have approved dividends as follows:</w:t>
      </w:r>
    </w:p>
    <w:p w:rsidR="001059CC" w:rsidRPr="00F912DD" w:rsidRDefault="001059CC" w:rsidP="001059CC">
      <w:pPr>
        <w:ind w:right="-43"/>
        <w:jc w:val="thaiDistribute"/>
        <w:rPr>
          <w:rFonts w:cs="Cordia New"/>
          <w:sz w:val="22"/>
          <w:szCs w:val="22"/>
          <w:cs/>
        </w:rPr>
      </w:pPr>
    </w:p>
    <w:tbl>
      <w:tblPr>
        <w:tblW w:w="9201" w:type="dxa"/>
        <w:tblInd w:w="450" w:type="dxa"/>
        <w:tblLook w:val="04A0"/>
      </w:tblPr>
      <w:tblGrid>
        <w:gridCol w:w="3168"/>
        <w:gridCol w:w="1530"/>
        <w:gridCol w:w="1890"/>
        <w:gridCol w:w="1008"/>
        <w:gridCol w:w="247"/>
        <w:gridCol w:w="1358"/>
      </w:tblGrid>
      <w:tr w:rsidR="001059CC" w:rsidRPr="00881DCE" w:rsidTr="00376729">
        <w:trPr>
          <w:trHeight w:val="769"/>
        </w:trPr>
        <w:tc>
          <w:tcPr>
            <w:tcW w:w="3168" w:type="dxa"/>
            <w:shd w:val="clear" w:color="auto" w:fill="auto"/>
            <w:vAlign w:val="bottom"/>
          </w:tcPr>
          <w:p w:rsidR="001059CC" w:rsidRPr="002771A1" w:rsidRDefault="001059CC" w:rsidP="001059CC">
            <w:pPr>
              <w:spacing w:line="380" w:lineRule="exact"/>
              <w:ind w:right="-52"/>
              <w:jc w:val="center"/>
            </w:pPr>
          </w:p>
        </w:tc>
        <w:tc>
          <w:tcPr>
            <w:tcW w:w="1530" w:type="dxa"/>
            <w:shd w:val="clear" w:color="auto" w:fill="auto"/>
            <w:vAlign w:val="bottom"/>
          </w:tcPr>
          <w:p w:rsidR="001059CC" w:rsidRPr="002771A1" w:rsidRDefault="001059CC" w:rsidP="001059CC">
            <w:pPr>
              <w:tabs>
                <w:tab w:val="left" w:pos="540"/>
              </w:tabs>
              <w:spacing w:line="380" w:lineRule="exact"/>
              <w:ind w:left="-108" w:right="-115"/>
              <w:jc w:val="center"/>
            </w:pPr>
            <w:r w:rsidRPr="002771A1">
              <w:t>Approval date</w:t>
            </w:r>
          </w:p>
        </w:tc>
        <w:tc>
          <w:tcPr>
            <w:tcW w:w="1890" w:type="dxa"/>
            <w:shd w:val="clear" w:color="auto" w:fill="auto"/>
            <w:vAlign w:val="bottom"/>
          </w:tcPr>
          <w:p w:rsidR="001059CC" w:rsidRPr="002771A1" w:rsidRDefault="001059CC" w:rsidP="001059CC">
            <w:pPr>
              <w:tabs>
                <w:tab w:val="left" w:pos="540"/>
              </w:tabs>
              <w:spacing w:line="380" w:lineRule="exact"/>
              <w:ind w:left="-122" w:right="-145"/>
              <w:jc w:val="center"/>
              <w:rPr>
                <w:cs/>
              </w:rPr>
            </w:pPr>
            <w:r w:rsidRPr="002771A1">
              <w:t xml:space="preserve">Payment schedule </w:t>
            </w:r>
          </w:p>
        </w:tc>
        <w:tc>
          <w:tcPr>
            <w:tcW w:w="1008" w:type="dxa"/>
            <w:shd w:val="clear" w:color="auto" w:fill="auto"/>
            <w:vAlign w:val="bottom"/>
          </w:tcPr>
          <w:p w:rsidR="001059CC" w:rsidRPr="002771A1" w:rsidRDefault="001059CC" w:rsidP="001059CC">
            <w:pPr>
              <w:tabs>
                <w:tab w:val="left" w:pos="540"/>
              </w:tabs>
              <w:ind w:left="-122" w:right="-145"/>
              <w:jc w:val="center"/>
            </w:pPr>
            <w:r w:rsidRPr="002771A1">
              <w:t xml:space="preserve">Dividend rate </w:t>
            </w:r>
          </w:p>
          <w:p w:rsidR="001059CC" w:rsidRPr="00453328" w:rsidRDefault="001059CC" w:rsidP="001059CC">
            <w:pPr>
              <w:tabs>
                <w:tab w:val="left" w:pos="540"/>
              </w:tabs>
              <w:ind w:left="-122" w:right="-145"/>
              <w:jc w:val="center"/>
              <w:rPr>
                <w:cs/>
              </w:rPr>
            </w:pPr>
            <w:r w:rsidRPr="002771A1">
              <w:t xml:space="preserve">per share </w:t>
            </w:r>
          </w:p>
        </w:tc>
        <w:tc>
          <w:tcPr>
            <w:tcW w:w="247" w:type="dxa"/>
            <w:shd w:val="clear" w:color="auto" w:fill="auto"/>
          </w:tcPr>
          <w:p w:rsidR="001059CC" w:rsidRPr="002771A1" w:rsidRDefault="001059CC" w:rsidP="001059CC">
            <w:pPr>
              <w:spacing w:line="380" w:lineRule="exact"/>
              <w:ind w:left="-103" w:right="-100"/>
              <w:jc w:val="center"/>
              <w:rPr>
                <w:cs/>
              </w:rPr>
            </w:pPr>
          </w:p>
        </w:tc>
        <w:tc>
          <w:tcPr>
            <w:tcW w:w="1358" w:type="dxa"/>
            <w:shd w:val="clear" w:color="auto" w:fill="auto"/>
            <w:vAlign w:val="bottom"/>
          </w:tcPr>
          <w:p w:rsidR="001059CC" w:rsidRPr="00453328" w:rsidDel="00D43E7A" w:rsidRDefault="001059CC" w:rsidP="001059CC">
            <w:pPr>
              <w:tabs>
                <w:tab w:val="left" w:pos="540"/>
              </w:tabs>
              <w:ind w:left="-103" w:right="-100"/>
              <w:jc w:val="center"/>
              <w:rPr>
                <w:cs/>
              </w:rPr>
            </w:pPr>
            <w:r w:rsidRPr="002771A1">
              <w:t>Amount</w:t>
            </w:r>
          </w:p>
        </w:tc>
      </w:tr>
      <w:tr w:rsidR="001059CC" w:rsidRPr="00881DCE" w:rsidTr="00376729">
        <w:trPr>
          <w:trHeight w:val="119"/>
        </w:trPr>
        <w:tc>
          <w:tcPr>
            <w:tcW w:w="3168" w:type="dxa"/>
            <w:shd w:val="clear" w:color="auto" w:fill="auto"/>
          </w:tcPr>
          <w:p w:rsidR="001059CC" w:rsidRPr="00F912DD" w:rsidRDefault="001059CC" w:rsidP="001059CC">
            <w:pPr>
              <w:rPr>
                <w:i/>
                <w:iCs/>
              </w:rPr>
            </w:pPr>
          </w:p>
        </w:tc>
        <w:tc>
          <w:tcPr>
            <w:tcW w:w="1530" w:type="dxa"/>
            <w:shd w:val="clear" w:color="auto" w:fill="auto"/>
          </w:tcPr>
          <w:p w:rsidR="001059CC" w:rsidRPr="00F912DD" w:rsidRDefault="001059CC" w:rsidP="001059CC">
            <w:pPr>
              <w:rPr>
                <w:i/>
                <w:iCs/>
              </w:rPr>
            </w:pPr>
          </w:p>
        </w:tc>
        <w:tc>
          <w:tcPr>
            <w:tcW w:w="1890" w:type="dxa"/>
            <w:shd w:val="clear" w:color="auto" w:fill="auto"/>
          </w:tcPr>
          <w:p w:rsidR="001059CC" w:rsidRPr="00F912DD" w:rsidRDefault="001059CC" w:rsidP="001059CC">
            <w:pPr>
              <w:rPr>
                <w:i/>
                <w:iCs/>
              </w:rPr>
            </w:pPr>
          </w:p>
        </w:tc>
        <w:tc>
          <w:tcPr>
            <w:tcW w:w="1008" w:type="dxa"/>
            <w:shd w:val="clear" w:color="auto" w:fill="auto"/>
          </w:tcPr>
          <w:p w:rsidR="001059CC" w:rsidRPr="00F912DD" w:rsidRDefault="001059CC" w:rsidP="001059CC">
            <w:pPr>
              <w:jc w:val="center"/>
              <w:rPr>
                <w:i/>
                <w:iCs/>
              </w:rPr>
            </w:pPr>
            <w:r w:rsidRPr="00355D00">
              <w:rPr>
                <w:i/>
                <w:iCs/>
                <w:cs/>
              </w:rPr>
              <w:t>(</w:t>
            </w:r>
            <w:r w:rsidRPr="00355D00">
              <w:rPr>
                <w:i/>
                <w:iCs/>
              </w:rPr>
              <w:t>Baht)</w:t>
            </w:r>
          </w:p>
        </w:tc>
        <w:tc>
          <w:tcPr>
            <w:tcW w:w="247" w:type="dxa"/>
            <w:shd w:val="clear" w:color="auto" w:fill="auto"/>
          </w:tcPr>
          <w:p w:rsidR="001059CC" w:rsidRPr="00F912DD" w:rsidRDefault="001059CC" w:rsidP="001059CC">
            <w:pPr>
              <w:ind w:left="-156"/>
              <w:jc w:val="center"/>
              <w:rPr>
                <w:i/>
                <w:iCs/>
              </w:rPr>
            </w:pPr>
          </w:p>
        </w:tc>
        <w:tc>
          <w:tcPr>
            <w:tcW w:w="1358" w:type="dxa"/>
            <w:shd w:val="clear" w:color="auto" w:fill="auto"/>
            <w:vAlign w:val="bottom"/>
          </w:tcPr>
          <w:p w:rsidR="001059CC" w:rsidRPr="002771A1" w:rsidRDefault="001059CC" w:rsidP="001059CC">
            <w:pPr>
              <w:tabs>
                <w:tab w:val="left" w:pos="540"/>
              </w:tabs>
              <w:ind w:left="-103" w:right="-100"/>
              <w:jc w:val="center"/>
            </w:pPr>
            <w:r w:rsidRPr="00355D00">
              <w:rPr>
                <w:i/>
                <w:iCs/>
                <w:cs/>
              </w:rPr>
              <w:t>(</w:t>
            </w:r>
            <w:r w:rsidRPr="00355D00">
              <w:rPr>
                <w:i/>
                <w:iCs/>
              </w:rPr>
              <w:t>in million Baht)</w:t>
            </w:r>
          </w:p>
        </w:tc>
      </w:tr>
      <w:tr w:rsidR="001059CC" w:rsidRPr="00881DCE" w:rsidTr="00376729">
        <w:trPr>
          <w:trHeight w:val="119"/>
        </w:trPr>
        <w:tc>
          <w:tcPr>
            <w:tcW w:w="3168" w:type="dxa"/>
            <w:shd w:val="clear" w:color="auto" w:fill="auto"/>
          </w:tcPr>
          <w:p w:rsidR="001059CC" w:rsidRDefault="001059CC" w:rsidP="001059CC">
            <w:pPr>
              <w:rPr>
                <w:i/>
                <w:iCs/>
              </w:rPr>
            </w:pPr>
            <w:r>
              <w:rPr>
                <w:i/>
                <w:iCs/>
              </w:rPr>
              <w:t xml:space="preserve">Paid in </w:t>
            </w:r>
            <w:r w:rsidRPr="00F912DD">
              <w:rPr>
                <w:i/>
                <w:iCs/>
              </w:rPr>
              <w:t>20</w:t>
            </w:r>
            <w:r>
              <w:rPr>
                <w:i/>
                <w:iCs/>
              </w:rPr>
              <w:t>2</w:t>
            </w:r>
            <w:r w:rsidR="004F636A">
              <w:rPr>
                <w:i/>
                <w:iCs/>
              </w:rPr>
              <w:t>2</w:t>
            </w:r>
          </w:p>
        </w:tc>
        <w:tc>
          <w:tcPr>
            <w:tcW w:w="1530" w:type="dxa"/>
            <w:shd w:val="clear" w:color="auto" w:fill="auto"/>
          </w:tcPr>
          <w:p w:rsidR="001059CC" w:rsidRPr="00F912DD" w:rsidRDefault="001059CC" w:rsidP="001059CC">
            <w:pPr>
              <w:rPr>
                <w:i/>
                <w:iCs/>
              </w:rPr>
            </w:pPr>
          </w:p>
        </w:tc>
        <w:tc>
          <w:tcPr>
            <w:tcW w:w="1890" w:type="dxa"/>
            <w:shd w:val="clear" w:color="auto" w:fill="auto"/>
          </w:tcPr>
          <w:p w:rsidR="001059CC" w:rsidRPr="00F912DD" w:rsidRDefault="001059CC" w:rsidP="001059CC">
            <w:pPr>
              <w:rPr>
                <w:i/>
                <w:iCs/>
              </w:rPr>
            </w:pPr>
          </w:p>
        </w:tc>
        <w:tc>
          <w:tcPr>
            <w:tcW w:w="1008" w:type="dxa"/>
            <w:shd w:val="clear" w:color="auto" w:fill="auto"/>
          </w:tcPr>
          <w:p w:rsidR="001059CC" w:rsidRPr="00F912DD" w:rsidRDefault="001059CC" w:rsidP="001059CC">
            <w:pPr>
              <w:rPr>
                <w:i/>
                <w:iCs/>
              </w:rPr>
            </w:pPr>
          </w:p>
        </w:tc>
        <w:tc>
          <w:tcPr>
            <w:tcW w:w="247" w:type="dxa"/>
            <w:shd w:val="clear" w:color="auto" w:fill="auto"/>
          </w:tcPr>
          <w:p w:rsidR="001059CC" w:rsidRPr="00F912DD" w:rsidRDefault="001059CC" w:rsidP="001059CC">
            <w:pPr>
              <w:ind w:left="-156"/>
              <w:jc w:val="center"/>
              <w:rPr>
                <w:i/>
                <w:iCs/>
              </w:rPr>
            </w:pPr>
          </w:p>
        </w:tc>
        <w:tc>
          <w:tcPr>
            <w:tcW w:w="1358" w:type="dxa"/>
            <w:shd w:val="clear" w:color="auto" w:fill="auto"/>
          </w:tcPr>
          <w:p w:rsidR="001059CC" w:rsidRPr="00F912DD" w:rsidRDefault="001059CC" w:rsidP="001059CC">
            <w:pPr>
              <w:rPr>
                <w:i/>
                <w:iCs/>
              </w:rPr>
            </w:pPr>
          </w:p>
        </w:tc>
      </w:tr>
      <w:tr w:rsidR="001059CC" w:rsidRPr="00881DCE" w:rsidTr="00376729">
        <w:trPr>
          <w:trHeight w:val="272"/>
        </w:trPr>
        <w:tc>
          <w:tcPr>
            <w:tcW w:w="3168" w:type="dxa"/>
            <w:shd w:val="clear" w:color="auto" w:fill="auto"/>
          </w:tcPr>
          <w:p w:rsidR="001059CC" w:rsidRPr="002771A1" w:rsidRDefault="008C7A3D" w:rsidP="001059CC">
            <w:pPr>
              <w:ind w:left="162" w:right="-79" w:hanging="162"/>
            </w:pPr>
            <w:r w:rsidRPr="002771A1">
              <w:t>Annual</w:t>
            </w:r>
            <w:r w:rsidR="001059CC" w:rsidRPr="002771A1">
              <w:t xml:space="preserve"> dividend</w:t>
            </w:r>
          </w:p>
        </w:tc>
        <w:tc>
          <w:tcPr>
            <w:tcW w:w="1530" w:type="dxa"/>
            <w:shd w:val="clear" w:color="auto" w:fill="auto"/>
          </w:tcPr>
          <w:p w:rsidR="001059CC" w:rsidRPr="002771A1" w:rsidRDefault="001059CC" w:rsidP="001059CC">
            <w:pPr>
              <w:ind w:left="162" w:right="-79" w:hanging="162"/>
              <w:jc w:val="center"/>
            </w:pPr>
            <w:r>
              <w:t>2</w:t>
            </w:r>
            <w:r w:rsidR="002964B2">
              <w:t>1</w:t>
            </w:r>
            <w:r w:rsidR="00F204B2">
              <w:t>April</w:t>
            </w:r>
            <w:r w:rsidRPr="002771A1">
              <w:t>20</w:t>
            </w:r>
            <w:r>
              <w:t>2</w:t>
            </w:r>
            <w:r w:rsidR="002964B2">
              <w:t>2</w:t>
            </w:r>
          </w:p>
        </w:tc>
        <w:tc>
          <w:tcPr>
            <w:tcW w:w="1890" w:type="dxa"/>
            <w:shd w:val="clear" w:color="auto" w:fill="auto"/>
          </w:tcPr>
          <w:p w:rsidR="001059CC" w:rsidRPr="002771A1" w:rsidRDefault="002964B2" w:rsidP="001059CC">
            <w:pPr>
              <w:ind w:left="162" w:right="-79" w:hanging="162"/>
              <w:jc w:val="center"/>
            </w:pPr>
            <w:r>
              <w:t>9</w:t>
            </w:r>
            <w:r w:rsidR="00F204B2">
              <w:t>May</w:t>
            </w:r>
            <w:r w:rsidR="001059CC" w:rsidRPr="002771A1">
              <w:t>20</w:t>
            </w:r>
            <w:r w:rsidR="001059CC">
              <w:t>2</w:t>
            </w:r>
            <w:r>
              <w:t>2</w:t>
            </w:r>
          </w:p>
        </w:tc>
        <w:tc>
          <w:tcPr>
            <w:tcW w:w="1008" w:type="dxa"/>
            <w:shd w:val="clear" w:color="auto" w:fill="auto"/>
          </w:tcPr>
          <w:p w:rsidR="001059CC" w:rsidRPr="002771A1" w:rsidRDefault="002964B2" w:rsidP="001059CC">
            <w:pPr>
              <w:ind w:left="162" w:right="-79" w:hanging="162"/>
              <w:jc w:val="center"/>
            </w:pPr>
            <w:r>
              <w:t>1.00</w:t>
            </w:r>
          </w:p>
        </w:tc>
        <w:tc>
          <w:tcPr>
            <w:tcW w:w="247" w:type="dxa"/>
            <w:shd w:val="clear" w:color="auto" w:fill="auto"/>
          </w:tcPr>
          <w:p w:rsidR="001059CC" w:rsidRPr="002771A1" w:rsidRDefault="001059CC" w:rsidP="001059CC">
            <w:pPr>
              <w:ind w:left="162" w:right="-79" w:hanging="162"/>
            </w:pPr>
          </w:p>
        </w:tc>
        <w:tc>
          <w:tcPr>
            <w:tcW w:w="1358" w:type="dxa"/>
            <w:shd w:val="clear" w:color="auto" w:fill="auto"/>
          </w:tcPr>
          <w:p w:rsidR="001059CC" w:rsidRPr="002771A1" w:rsidRDefault="002964B2" w:rsidP="001059CC">
            <w:pPr>
              <w:ind w:left="162" w:right="-79" w:hanging="162"/>
              <w:jc w:val="center"/>
            </w:pPr>
            <w:r>
              <w:t>1,182</w:t>
            </w:r>
          </w:p>
        </w:tc>
      </w:tr>
      <w:tr w:rsidR="001059CC" w:rsidRPr="00881DCE" w:rsidTr="00376729">
        <w:trPr>
          <w:trHeight w:val="272"/>
        </w:trPr>
        <w:tc>
          <w:tcPr>
            <w:tcW w:w="3168" w:type="dxa"/>
            <w:shd w:val="clear" w:color="auto" w:fill="auto"/>
          </w:tcPr>
          <w:p w:rsidR="001059CC" w:rsidRPr="002771A1" w:rsidRDefault="001059CC" w:rsidP="001059CC">
            <w:pPr>
              <w:ind w:left="162" w:right="-79" w:hanging="162"/>
            </w:pPr>
            <w:r w:rsidRPr="002771A1">
              <w:t>Interim dividend</w:t>
            </w:r>
          </w:p>
        </w:tc>
        <w:tc>
          <w:tcPr>
            <w:tcW w:w="1530" w:type="dxa"/>
            <w:shd w:val="clear" w:color="auto" w:fill="auto"/>
          </w:tcPr>
          <w:p w:rsidR="001059CC" w:rsidRPr="002771A1" w:rsidRDefault="002964B2" w:rsidP="001059CC">
            <w:pPr>
              <w:ind w:left="162" w:right="-79" w:hanging="162"/>
              <w:jc w:val="center"/>
            </w:pPr>
            <w:r>
              <w:t>9</w:t>
            </w:r>
            <w:r w:rsidR="001059CC">
              <w:t>August</w:t>
            </w:r>
            <w:r w:rsidR="001059CC" w:rsidRPr="002771A1">
              <w:t>20</w:t>
            </w:r>
            <w:r w:rsidR="001059CC">
              <w:t>2</w:t>
            </w:r>
            <w:r>
              <w:t>2</w:t>
            </w:r>
          </w:p>
        </w:tc>
        <w:tc>
          <w:tcPr>
            <w:tcW w:w="1890" w:type="dxa"/>
            <w:shd w:val="clear" w:color="auto" w:fill="auto"/>
          </w:tcPr>
          <w:p w:rsidR="001059CC" w:rsidRPr="002771A1" w:rsidRDefault="002964B2" w:rsidP="001059CC">
            <w:pPr>
              <w:ind w:left="162" w:right="-79" w:hanging="162"/>
              <w:jc w:val="center"/>
            </w:pPr>
            <w:r>
              <w:t>9</w:t>
            </w:r>
            <w:r w:rsidR="001059CC">
              <w:t>September</w:t>
            </w:r>
            <w:r w:rsidR="001059CC" w:rsidRPr="002771A1">
              <w:t>20</w:t>
            </w:r>
            <w:r w:rsidR="001059CC">
              <w:t>2</w:t>
            </w:r>
            <w:r>
              <w:t>2</w:t>
            </w:r>
          </w:p>
        </w:tc>
        <w:tc>
          <w:tcPr>
            <w:tcW w:w="1008" w:type="dxa"/>
            <w:shd w:val="clear" w:color="auto" w:fill="auto"/>
          </w:tcPr>
          <w:p w:rsidR="001059CC" w:rsidRPr="002771A1" w:rsidRDefault="002964B2" w:rsidP="001059CC">
            <w:pPr>
              <w:ind w:left="162" w:right="-79" w:hanging="162"/>
              <w:jc w:val="center"/>
            </w:pPr>
            <w:r>
              <w:t>1.00</w:t>
            </w:r>
          </w:p>
        </w:tc>
        <w:tc>
          <w:tcPr>
            <w:tcW w:w="247" w:type="dxa"/>
            <w:shd w:val="clear" w:color="auto" w:fill="auto"/>
          </w:tcPr>
          <w:p w:rsidR="001059CC" w:rsidRPr="002771A1" w:rsidRDefault="001059CC" w:rsidP="001059CC">
            <w:pPr>
              <w:ind w:left="162" w:right="-79" w:hanging="162"/>
            </w:pPr>
          </w:p>
        </w:tc>
        <w:tc>
          <w:tcPr>
            <w:tcW w:w="1358" w:type="dxa"/>
            <w:shd w:val="clear" w:color="auto" w:fill="auto"/>
          </w:tcPr>
          <w:p w:rsidR="001059CC" w:rsidRPr="002771A1" w:rsidRDefault="002964B2" w:rsidP="001059CC">
            <w:pPr>
              <w:ind w:left="162" w:right="-79" w:hanging="162"/>
              <w:jc w:val="center"/>
            </w:pPr>
            <w:r>
              <w:t>1,182</w:t>
            </w:r>
          </w:p>
        </w:tc>
      </w:tr>
      <w:tr w:rsidR="001059CC" w:rsidRPr="001908D8" w:rsidTr="00376729">
        <w:trPr>
          <w:trHeight w:val="101"/>
        </w:trPr>
        <w:tc>
          <w:tcPr>
            <w:tcW w:w="3168" w:type="dxa"/>
            <w:shd w:val="clear" w:color="auto" w:fill="auto"/>
          </w:tcPr>
          <w:p w:rsidR="001059CC" w:rsidRPr="00C2719A" w:rsidRDefault="001059CC" w:rsidP="001059CC">
            <w:pPr>
              <w:ind w:right="-52"/>
              <w:rPr>
                <w:cs/>
              </w:rPr>
            </w:pPr>
          </w:p>
        </w:tc>
        <w:tc>
          <w:tcPr>
            <w:tcW w:w="1530" w:type="dxa"/>
            <w:shd w:val="clear" w:color="auto" w:fill="auto"/>
          </w:tcPr>
          <w:p w:rsidR="001059CC" w:rsidRPr="00C2719A" w:rsidRDefault="001059CC" w:rsidP="001059CC">
            <w:pPr>
              <w:tabs>
                <w:tab w:val="left" w:pos="540"/>
              </w:tabs>
              <w:ind w:left="-108" w:right="-115"/>
              <w:jc w:val="center"/>
            </w:pPr>
          </w:p>
        </w:tc>
        <w:tc>
          <w:tcPr>
            <w:tcW w:w="1890" w:type="dxa"/>
            <w:shd w:val="clear" w:color="auto" w:fill="auto"/>
          </w:tcPr>
          <w:p w:rsidR="001059CC" w:rsidRPr="00C2719A" w:rsidRDefault="001059CC" w:rsidP="001059CC">
            <w:pPr>
              <w:tabs>
                <w:tab w:val="left" w:pos="540"/>
              </w:tabs>
              <w:ind w:left="-122" w:right="-145"/>
              <w:jc w:val="center"/>
            </w:pPr>
          </w:p>
        </w:tc>
        <w:tc>
          <w:tcPr>
            <w:tcW w:w="1008" w:type="dxa"/>
            <w:shd w:val="clear" w:color="auto" w:fill="auto"/>
          </w:tcPr>
          <w:p w:rsidR="001059CC" w:rsidRPr="00C2719A" w:rsidRDefault="001059CC" w:rsidP="001059CC">
            <w:pPr>
              <w:tabs>
                <w:tab w:val="left" w:pos="540"/>
              </w:tabs>
              <w:ind w:left="-122" w:right="-145"/>
              <w:jc w:val="center"/>
            </w:pPr>
          </w:p>
        </w:tc>
        <w:tc>
          <w:tcPr>
            <w:tcW w:w="247" w:type="dxa"/>
            <w:shd w:val="clear" w:color="auto" w:fill="auto"/>
          </w:tcPr>
          <w:p w:rsidR="001059CC" w:rsidRPr="00C2719A" w:rsidRDefault="001059CC" w:rsidP="001059CC">
            <w:pPr>
              <w:ind w:left="-156" w:right="-100"/>
              <w:jc w:val="center"/>
            </w:pPr>
          </w:p>
        </w:tc>
        <w:tc>
          <w:tcPr>
            <w:tcW w:w="1358" w:type="dxa"/>
            <w:shd w:val="clear" w:color="auto" w:fill="auto"/>
          </w:tcPr>
          <w:p w:rsidR="001059CC" w:rsidRPr="00C2719A" w:rsidRDefault="001059CC" w:rsidP="001059CC">
            <w:pPr>
              <w:tabs>
                <w:tab w:val="left" w:pos="540"/>
              </w:tabs>
              <w:ind w:left="-156" w:right="-100"/>
              <w:jc w:val="center"/>
            </w:pPr>
          </w:p>
        </w:tc>
      </w:tr>
      <w:tr w:rsidR="005B6A8A" w:rsidRPr="00881DCE" w:rsidTr="00376729">
        <w:trPr>
          <w:trHeight w:val="101"/>
        </w:trPr>
        <w:tc>
          <w:tcPr>
            <w:tcW w:w="3168" w:type="dxa"/>
            <w:shd w:val="clear" w:color="auto" w:fill="auto"/>
          </w:tcPr>
          <w:p w:rsidR="005B6A8A" w:rsidRPr="00F912DD" w:rsidRDefault="005B6A8A" w:rsidP="005B6A8A">
            <w:pPr>
              <w:rPr>
                <w:i/>
                <w:iCs/>
              </w:rPr>
            </w:pPr>
            <w:r>
              <w:rPr>
                <w:i/>
                <w:iCs/>
              </w:rPr>
              <w:t xml:space="preserve">Paid in </w:t>
            </w:r>
            <w:r w:rsidRPr="00F912DD">
              <w:rPr>
                <w:i/>
                <w:iCs/>
              </w:rPr>
              <w:t>20</w:t>
            </w:r>
            <w:r>
              <w:rPr>
                <w:i/>
                <w:iCs/>
              </w:rPr>
              <w:t>2</w:t>
            </w:r>
            <w:r w:rsidR="004F636A">
              <w:rPr>
                <w:i/>
                <w:iCs/>
              </w:rPr>
              <w:t>1</w:t>
            </w:r>
          </w:p>
        </w:tc>
        <w:tc>
          <w:tcPr>
            <w:tcW w:w="1530" w:type="dxa"/>
            <w:shd w:val="clear" w:color="auto" w:fill="auto"/>
          </w:tcPr>
          <w:p w:rsidR="005B6A8A" w:rsidRPr="00F912DD" w:rsidRDefault="005B6A8A" w:rsidP="005B6A8A">
            <w:pPr>
              <w:rPr>
                <w:i/>
                <w:iCs/>
              </w:rPr>
            </w:pPr>
          </w:p>
        </w:tc>
        <w:tc>
          <w:tcPr>
            <w:tcW w:w="1890" w:type="dxa"/>
            <w:shd w:val="clear" w:color="auto" w:fill="auto"/>
          </w:tcPr>
          <w:p w:rsidR="005B6A8A" w:rsidRPr="00F912DD" w:rsidRDefault="005B6A8A" w:rsidP="005B6A8A">
            <w:pPr>
              <w:rPr>
                <w:i/>
                <w:iCs/>
              </w:rPr>
            </w:pPr>
          </w:p>
        </w:tc>
        <w:tc>
          <w:tcPr>
            <w:tcW w:w="1008" w:type="dxa"/>
            <w:shd w:val="clear" w:color="auto" w:fill="auto"/>
          </w:tcPr>
          <w:p w:rsidR="005B6A8A" w:rsidRPr="00F912DD" w:rsidRDefault="005B6A8A" w:rsidP="005B6A8A">
            <w:pPr>
              <w:rPr>
                <w:i/>
                <w:iCs/>
              </w:rPr>
            </w:pPr>
          </w:p>
        </w:tc>
        <w:tc>
          <w:tcPr>
            <w:tcW w:w="247" w:type="dxa"/>
            <w:shd w:val="clear" w:color="auto" w:fill="auto"/>
          </w:tcPr>
          <w:p w:rsidR="005B6A8A" w:rsidRPr="00F912DD" w:rsidRDefault="005B6A8A" w:rsidP="005B6A8A">
            <w:pPr>
              <w:ind w:left="-156"/>
              <w:jc w:val="center"/>
              <w:rPr>
                <w:i/>
                <w:iCs/>
              </w:rPr>
            </w:pPr>
          </w:p>
        </w:tc>
        <w:tc>
          <w:tcPr>
            <w:tcW w:w="1358" w:type="dxa"/>
            <w:shd w:val="clear" w:color="auto" w:fill="auto"/>
          </w:tcPr>
          <w:p w:rsidR="005B6A8A" w:rsidRPr="00F912DD" w:rsidRDefault="005B6A8A" w:rsidP="005B6A8A">
            <w:pPr>
              <w:rPr>
                <w:i/>
                <w:iCs/>
              </w:rPr>
            </w:pPr>
          </w:p>
        </w:tc>
      </w:tr>
      <w:tr w:rsidR="00F278ED" w:rsidRPr="00881DCE" w:rsidTr="00376729">
        <w:trPr>
          <w:trHeight w:val="60"/>
        </w:trPr>
        <w:tc>
          <w:tcPr>
            <w:tcW w:w="3168" w:type="dxa"/>
            <w:shd w:val="clear" w:color="auto" w:fill="auto"/>
          </w:tcPr>
          <w:p w:rsidR="00F278ED" w:rsidRPr="002771A1" w:rsidRDefault="00F278ED" w:rsidP="00F278ED">
            <w:pPr>
              <w:ind w:left="162" w:right="-79" w:hanging="162"/>
            </w:pPr>
            <w:r w:rsidRPr="002771A1">
              <w:t>Annual dividend</w:t>
            </w:r>
          </w:p>
        </w:tc>
        <w:tc>
          <w:tcPr>
            <w:tcW w:w="1530" w:type="dxa"/>
            <w:shd w:val="clear" w:color="auto" w:fill="auto"/>
          </w:tcPr>
          <w:p w:rsidR="00F278ED" w:rsidRPr="002771A1" w:rsidRDefault="00F278ED" w:rsidP="00F278ED">
            <w:pPr>
              <w:ind w:left="162" w:right="-79" w:hanging="162"/>
              <w:jc w:val="center"/>
            </w:pPr>
            <w:r>
              <w:t>22April</w:t>
            </w:r>
            <w:r w:rsidRPr="002771A1">
              <w:t>20</w:t>
            </w:r>
            <w:r>
              <w:t>21</w:t>
            </w:r>
          </w:p>
        </w:tc>
        <w:tc>
          <w:tcPr>
            <w:tcW w:w="1890" w:type="dxa"/>
            <w:shd w:val="clear" w:color="auto" w:fill="auto"/>
          </w:tcPr>
          <w:p w:rsidR="00F278ED" w:rsidRPr="002771A1" w:rsidRDefault="00F278ED" w:rsidP="00F278ED">
            <w:pPr>
              <w:ind w:right="-79"/>
              <w:jc w:val="center"/>
            </w:pPr>
            <w:r>
              <w:t>7May</w:t>
            </w:r>
            <w:r w:rsidRPr="002771A1">
              <w:t>20</w:t>
            </w:r>
            <w:r>
              <w:t>21</w:t>
            </w:r>
          </w:p>
        </w:tc>
        <w:tc>
          <w:tcPr>
            <w:tcW w:w="1008" w:type="dxa"/>
            <w:shd w:val="clear" w:color="auto" w:fill="auto"/>
          </w:tcPr>
          <w:p w:rsidR="00F278ED" w:rsidRPr="002771A1" w:rsidRDefault="00F278ED" w:rsidP="00F278ED">
            <w:pPr>
              <w:ind w:right="-79"/>
              <w:jc w:val="center"/>
            </w:pPr>
            <w:r w:rsidRPr="002771A1">
              <w:t>0.40</w:t>
            </w:r>
          </w:p>
        </w:tc>
        <w:tc>
          <w:tcPr>
            <w:tcW w:w="247" w:type="dxa"/>
            <w:shd w:val="clear" w:color="auto" w:fill="auto"/>
          </w:tcPr>
          <w:p w:rsidR="00F278ED" w:rsidRPr="002771A1" w:rsidRDefault="00F278ED" w:rsidP="00F278ED">
            <w:pPr>
              <w:ind w:left="162" w:right="-79" w:hanging="162"/>
            </w:pPr>
          </w:p>
        </w:tc>
        <w:tc>
          <w:tcPr>
            <w:tcW w:w="1358" w:type="dxa"/>
            <w:shd w:val="clear" w:color="auto" w:fill="auto"/>
          </w:tcPr>
          <w:p w:rsidR="00F278ED" w:rsidRPr="002771A1" w:rsidRDefault="00F278ED" w:rsidP="00F278ED">
            <w:pPr>
              <w:ind w:left="162" w:right="-79" w:hanging="162"/>
              <w:jc w:val="center"/>
            </w:pPr>
            <w:r w:rsidRPr="00F204B2">
              <w:t>472</w:t>
            </w:r>
          </w:p>
        </w:tc>
      </w:tr>
      <w:tr w:rsidR="00F278ED" w:rsidRPr="00881DCE" w:rsidTr="00376729">
        <w:trPr>
          <w:trHeight w:val="272"/>
        </w:trPr>
        <w:tc>
          <w:tcPr>
            <w:tcW w:w="3168" w:type="dxa"/>
            <w:shd w:val="clear" w:color="auto" w:fill="auto"/>
          </w:tcPr>
          <w:p w:rsidR="00F278ED" w:rsidRPr="002771A1" w:rsidRDefault="00F278ED" w:rsidP="00F278ED">
            <w:pPr>
              <w:ind w:left="162" w:right="-79" w:hanging="162"/>
            </w:pPr>
            <w:r w:rsidRPr="002771A1">
              <w:t>Interim dividend</w:t>
            </w:r>
          </w:p>
        </w:tc>
        <w:tc>
          <w:tcPr>
            <w:tcW w:w="1530" w:type="dxa"/>
            <w:shd w:val="clear" w:color="auto" w:fill="auto"/>
          </w:tcPr>
          <w:p w:rsidR="00F278ED" w:rsidRPr="002771A1" w:rsidRDefault="00F278ED" w:rsidP="00F278ED">
            <w:pPr>
              <w:ind w:left="162" w:right="-79" w:hanging="162"/>
              <w:jc w:val="center"/>
            </w:pPr>
            <w:r w:rsidRPr="00C2719A">
              <w:rPr>
                <w:rFonts w:cs="Cordia New"/>
              </w:rPr>
              <w:t>1</w:t>
            </w:r>
            <w:r>
              <w:rPr>
                <w:rFonts w:cs="Cordia New"/>
              </w:rPr>
              <w:t>0</w:t>
            </w:r>
            <w:r>
              <w:t>August</w:t>
            </w:r>
            <w:r w:rsidRPr="002771A1">
              <w:t>20</w:t>
            </w:r>
            <w:r>
              <w:t>21</w:t>
            </w:r>
          </w:p>
        </w:tc>
        <w:tc>
          <w:tcPr>
            <w:tcW w:w="1890" w:type="dxa"/>
            <w:shd w:val="clear" w:color="auto" w:fill="auto"/>
          </w:tcPr>
          <w:p w:rsidR="00F278ED" w:rsidRPr="002771A1" w:rsidRDefault="00F278ED" w:rsidP="00F278ED">
            <w:pPr>
              <w:ind w:left="162" w:right="-79" w:hanging="162"/>
              <w:jc w:val="center"/>
            </w:pPr>
            <w:r>
              <w:t>8September</w:t>
            </w:r>
            <w:r w:rsidRPr="002771A1">
              <w:t>20</w:t>
            </w:r>
            <w:r>
              <w:t>21</w:t>
            </w:r>
          </w:p>
        </w:tc>
        <w:tc>
          <w:tcPr>
            <w:tcW w:w="1008" w:type="dxa"/>
            <w:shd w:val="clear" w:color="auto" w:fill="auto"/>
          </w:tcPr>
          <w:p w:rsidR="00F278ED" w:rsidRPr="002771A1" w:rsidRDefault="00F278ED" w:rsidP="00F278ED">
            <w:pPr>
              <w:ind w:left="162" w:right="-79" w:hanging="162"/>
              <w:jc w:val="center"/>
            </w:pPr>
            <w:r w:rsidRPr="002771A1">
              <w:t>0.</w:t>
            </w:r>
            <w:r>
              <w:t>6</w:t>
            </w:r>
            <w:r w:rsidRPr="002771A1">
              <w:t>0</w:t>
            </w:r>
          </w:p>
        </w:tc>
        <w:tc>
          <w:tcPr>
            <w:tcW w:w="247" w:type="dxa"/>
            <w:shd w:val="clear" w:color="auto" w:fill="auto"/>
          </w:tcPr>
          <w:p w:rsidR="00F278ED" w:rsidRPr="002771A1" w:rsidRDefault="00F278ED" w:rsidP="00F278ED">
            <w:pPr>
              <w:ind w:left="162" w:right="-79" w:hanging="162"/>
            </w:pPr>
          </w:p>
        </w:tc>
        <w:tc>
          <w:tcPr>
            <w:tcW w:w="1358" w:type="dxa"/>
            <w:shd w:val="clear" w:color="auto" w:fill="auto"/>
          </w:tcPr>
          <w:p w:rsidR="00F278ED" w:rsidRPr="002771A1" w:rsidRDefault="00F278ED" w:rsidP="00F278ED">
            <w:pPr>
              <w:ind w:left="162" w:right="-79" w:hanging="162"/>
              <w:jc w:val="center"/>
            </w:pPr>
            <w:r w:rsidRPr="00F204B2">
              <w:t>709</w:t>
            </w:r>
          </w:p>
        </w:tc>
      </w:tr>
    </w:tbl>
    <w:p w:rsidR="001059CC" w:rsidRDefault="001059CC" w:rsidP="001059CC">
      <w:pPr>
        <w:spacing w:line="240" w:lineRule="atLeast"/>
        <w:ind w:left="540" w:right="-43"/>
        <w:jc w:val="thaiDistribute"/>
        <w:rPr>
          <w:rFonts w:cs="Cordia New"/>
          <w:sz w:val="22"/>
          <w:szCs w:val="22"/>
        </w:rPr>
      </w:pPr>
    </w:p>
    <w:p w:rsidR="000A39FB" w:rsidRDefault="001059CC" w:rsidP="000A39FB">
      <w:pPr>
        <w:pStyle w:val="Heading1"/>
        <w:keepLines/>
        <w:spacing w:line="280" w:lineRule="atLeast"/>
        <w:ind w:left="540" w:right="0" w:hanging="540"/>
        <w:jc w:val="left"/>
        <w:rPr>
          <w:color w:val="auto"/>
          <w:sz w:val="24"/>
          <w:szCs w:val="24"/>
        </w:rPr>
      </w:pPr>
      <w:r>
        <w:rPr>
          <w:color w:val="auto"/>
          <w:sz w:val="24"/>
          <w:szCs w:val="24"/>
        </w:rPr>
        <w:t>2</w:t>
      </w:r>
      <w:r w:rsidR="00A85264">
        <w:rPr>
          <w:color w:val="auto"/>
          <w:sz w:val="24"/>
          <w:szCs w:val="24"/>
        </w:rPr>
        <w:t>4</w:t>
      </w:r>
      <w:r w:rsidRPr="0077796A">
        <w:rPr>
          <w:color w:val="auto"/>
          <w:sz w:val="24"/>
          <w:szCs w:val="24"/>
        </w:rPr>
        <w:tab/>
      </w:r>
      <w:r w:rsidR="000A39FB" w:rsidRPr="0077796A">
        <w:rPr>
          <w:color w:val="auto"/>
          <w:sz w:val="24"/>
          <w:szCs w:val="24"/>
        </w:rPr>
        <w:t>Financial instruments</w:t>
      </w:r>
    </w:p>
    <w:p w:rsidR="000A39FB" w:rsidRDefault="000A39FB" w:rsidP="000A39FB"/>
    <w:p w:rsidR="000A39FB" w:rsidRDefault="000A39FB" w:rsidP="000A39FB">
      <w:pPr>
        <w:pStyle w:val="BodyText"/>
        <w:spacing w:line="240" w:lineRule="auto"/>
        <w:ind w:firstLine="540"/>
        <w:jc w:val="thaiDistribute"/>
        <w:rPr>
          <w:rFonts w:cs="Times New Roman"/>
          <w:b/>
          <w:bCs/>
          <w:i/>
          <w:iCs/>
          <w:color w:val="auto"/>
          <w:sz w:val="22"/>
          <w:szCs w:val="22"/>
          <w:shd w:val="clear" w:color="auto" w:fill="FFFFFF"/>
        </w:rPr>
      </w:pPr>
      <w:r w:rsidRPr="00E01B33">
        <w:rPr>
          <w:rFonts w:cs="Times New Roman"/>
          <w:b/>
          <w:bCs/>
          <w:i/>
          <w:iCs/>
          <w:color w:val="auto"/>
          <w:sz w:val="22"/>
          <w:szCs w:val="22"/>
          <w:shd w:val="clear" w:color="auto" w:fill="FFFFFF"/>
        </w:rPr>
        <w:t xml:space="preserve">Accounting policy </w:t>
      </w:r>
    </w:p>
    <w:p w:rsidR="004F636A" w:rsidRDefault="004F636A" w:rsidP="000A39FB">
      <w:pPr>
        <w:pStyle w:val="BodyText"/>
        <w:spacing w:line="240" w:lineRule="auto"/>
        <w:ind w:firstLine="540"/>
        <w:jc w:val="thaiDistribute"/>
        <w:rPr>
          <w:rFonts w:cs="Times New Roman"/>
          <w:b/>
          <w:bCs/>
          <w:i/>
          <w:iCs/>
          <w:color w:val="auto"/>
          <w:sz w:val="22"/>
          <w:szCs w:val="22"/>
          <w:shd w:val="clear" w:color="auto" w:fill="FFFFFF"/>
        </w:rPr>
      </w:pPr>
    </w:p>
    <w:p w:rsidR="000A39FB" w:rsidRPr="00845362" w:rsidRDefault="000A39FB" w:rsidP="000A39FB">
      <w:pPr>
        <w:pStyle w:val="BodyText"/>
        <w:numPr>
          <w:ilvl w:val="0"/>
          <w:numId w:val="31"/>
        </w:numPr>
        <w:shd w:val="clear" w:color="auto" w:fill="FFFFFF"/>
        <w:tabs>
          <w:tab w:val="left" w:pos="1080"/>
        </w:tabs>
        <w:spacing w:line="240" w:lineRule="auto"/>
        <w:jc w:val="thaiDistribute"/>
        <w:rPr>
          <w:i/>
          <w:iCs/>
          <w:sz w:val="22"/>
          <w:szCs w:val="18"/>
        </w:rPr>
      </w:pPr>
      <w:r w:rsidRPr="00845362">
        <w:rPr>
          <w:i/>
          <w:iCs/>
          <w:sz w:val="22"/>
          <w:szCs w:val="18"/>
        </w:rPr>
        <w:t>Classification and measurement</w:t>
      </w:r>
    </w:p>
    <w:p w:rsidR="004F636A" w:rsidRDefault="004F636A" w:rsidP="000A39FB">
      <w:pPr>
        <w:pStyle w:val="BodyText"/>
        <w:shd w:val="clear" w:color="auto" w:fill="FFFFFF"/>
        <w:tabs>
          <w:tab w:val="left" w:pos="1350"/>
        </w:tabs>
        <w:spacing w:line="240" w:lineRule="auto"/>
        <w:ind w:left="900"/>
        <w:jc w:val="thaiDistribute"/>
        <w:rPr>
          <w:rFonts w:cs="Times New Roman"/>
          <w:color w:val="auto"/>
          <w:sz w:val="22"/>
          <w:szCs w:val="22"/>
          <w:shd w:val="clear" w:color="auto" w:fill="FFFFFF"/>
        </w:rPr>
      </w:pPr>
    </w:p>
    <w:p w:rsidR="00D637A9" w:rsidRPr="00E01B33" w:rsidRDefault="00D637A9" w:rsidP="000A39FB">
      <w:pPr>
        <w:pStyle w:val="BodyText"/>
        <w:shd w:val="clear" w:color="auto" w:fill="FFFFFF"/>
        <w:tabs>
          <w:tab w:val="left" w:pos="1350"/>
        </w:tabs>
        <w:spacing w:line="240" w:lineRule="auto"/>
        <w:ind w:left="900"/>
        <w:jc w:val="thaiDistribute"/>
        <w:rPr>
          <w:rFonts w:cs="Times New Roman"/>
          <w:color w:val="auto"/>
          <w:sz w:val="22"/>
          <w:szCs w:val="22"/>
          <w:shd w:val="clear" w:color="auto" w:fill="FFFFFF"/>
        </w:rPr>
      </w:pPr>
      <w:r>
        <w:rPr>
          <w:rFonts w:cs="Times New Roman"/>
          <w:color w:val="auto"/>
          <w:sz w:val="22"/>
          <w:szCs w:val="22"/>
          <w:shd w:val="clear" w:color="auto" w:fill="FFFFFF"/>
        </w:rPr>
        <w:t>F</w:t>
      </w:r>
      <w:r w:rsidRPr="00D637A9">
        <w:rPr>
          <w:rFonts w:cs="Times New Roman"/>
          <w:color w:val="auto"/>
          <w:sz w:val="22"/>
          <w:szCs w:val="22"/>
          <w:shd w:val="clear" w:color="auto" w:fill="FFFFFF"/>
        </w:rPr>
        <w:t>inancial assets and financial liabilities (except trade accounts receivables (see note 5)) are initially recognised when the Group becomes a party to the contractual provisions of the instrument, and measured at fair value plus or minus, for an item not at fair value through profit or loss (FVTPL), transaction costs that are directly attributable to its acquisition</w:t>
      </w:r>
      <w:r>
        <w:rPr>
          <w:rFonts w:cs="Times New Roman"/>
          <w:color w:val="auto"/>
          <w:sz w:val="22"/>
          <w:szCs w:val="22"/>
          <w:shd w:val="clear" w:color="auto" w:fill="FFFFFF"/>
        </w:rPr>
        <w:t>.</w:t>
      </w:r>
    </w:p>
    <w:p w:rsidR="000A39FB" w:rsidRPr="00E01B33" w:rsidRDefault="000A39FB" w:rsidP="000A39FB">
      <w:pPr>
        <w:tabs>
          <w:tab w:val="left" w:pos="1350"/>
        </w:tabs>
        <w:ind w:left="900"/>
        <w:rPr>
          <w:sz w:val="22"/>
          <w:szCs w:val="22"/>
          <w:shd w:val="clear" w:color="auto" w:fill="FFFFFF"/>
        </w:rPr>
      </w:pPr>
    </w:p>
    <w:p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rsidR="000A39FB" w:rsidRPr="00E01B33" w:rsidRDefault="000A39FB" w:rsidP="000A39FB">
      <w:pPr>
        <w:tabs>
          <w:tab w:val="left" w:pos="1350"/>
        </w:tabs>
        <w:ind w:left="900"/>
        <w:rPr>
          <w:sz w:val="22"/>
          <w:szCs w:val="22"/>
          <w:shd w:val="clear" w:color="auto" w:fill="FFFFFF"/>
        </w:rPr>
      </w:pPr>
    </w:p>
    <w:p w:rsidR="000A39FB" w:rsidRPr="00E01B33" w:rsidRDefault="000A39FB" w:rsidP="000A39FB">
      <w:pPr>
        <w:keepLines/>
        <w:ind w:left="900" w:right="43"/>
        <w:jc w:val="thaiDistribute"/>
        <w:rPr>
          <w:sz w:val="22"/>
          <w:szCs w:val="22"/>
          <w:shd w:val="clear" w:color="auto" w:fill="FFFFFF"/>
        </w:rPr>
      </w:pPr>
      <w:r w:rsidRPr="00E01B33">
        <w:rPr>
          <w:sz w:val="22"/>
          <w:szCs w:val="22"/>
          <w:shd w:val="clear" w:color="auto" w:fill="FFFFFF"/>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rsidR="000A39FB" w:rsidRPr="00E01B33" w:rsidRDefault="000A39FB" w:rsidP="000A39FB">
      <w:pPr>
        <w:pStyle w:val="BodyText"/>
        <w:shd w:val="clear" w:color="auto" w:fill="FFFFFF"/>
        <w:tabs>
          <w:tab w:val="left" w:pos="1350"/>
        </w:tabs>
        <w:spacing w:line="240" w:lineRule="auto"/>
        <w:ind w:left="900"/>
        <w:jc w:val="thaiDistribute"/>
        <w:rPr>
          <w:rFonts w:cs="Times New Roman"/>
          <w:color w:val="auto"/>
          <w:sz w:val="22"/>
          <w:szCs w:val="22"/>
          <w:shd w:val="clear" w:color="auto" w:fill="FFFFFF"/>
        </w:rPr>
      </w:pPr>
    </w:p>
    <w:p w:rsidR="000A39FB" w:rsidRPr="00E01B33" w:rsidRDefault="000A39FB" w:rsidP="000A39FB">
      <w:pPr>
        <w:pStyle w:val="BodyText"/>
        <w:shd w:val="clear" w:color="auto" w:fill="FFFFFF"/>
        <w:tabs>
          <w:tab w:val="left" w:pos="1350"/>
        </w:tabs>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rsidR="000A39FB" w:rsidRPr="00E01B33" w:rsidRDefault="000A39FB" w:rsidP="00F55AC8">
      <w:pPr>
        <w:rPr>
          <w:sz w:val="22"/>
          <w:szCs w:val="22"/>
          <w:shd w:val="clear" w:color="auto" w:fill="FFFFFF"/>
        </w:rPr>
      </w:pPr>
    </w:p>
    <w:p w:rsidR="000A39FB" w:rsidRDefault="000A39FB" w:rsidP="000A39FB">
      <w:pPr>
        <w:pStyle w:val="BodyText"/>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p>
    <w:p w:rsidR="00F55AC8" w:rsidRDefault="00F55AC8" w:rsidP="000A39FB">
      <w:pPr>
        <w:pStyle w:val="BodyText"/>
        <w:spacing w:line="240" w:lineRule="auto"/>
        <w:ind w:left="900"/>
        <w:jc w:val="thaiDistribute"/>
        <w:rPr>
          <w:rFonts w:cs="Times New Roman"/>
          <w:color w:val="auto"/>
          <w:sz w:val="22"/>
          <w:szCs w:val="22"/>
          <w:shd w:val="clear" w:color="auto" w:fill="FFFFFF"/>
        </w:rPr>
      </w:pPr>
    </w:p>
    <w:p w:rsidR="003954BB" w:rsidRDefault="003954BB" w:rsidP="000A39FB">
      <w:pPr>
        <w:pStyle w:val="BodyText"/>
        <w:spacing w:line="240" w:lineRule="auto"/>
        <w:ind w:left="900"/>
        <w:jc w:val="thaiDistribute"/>
        <w:rPr>
          <w:rFonts w:cs="Times New Roman"/>
          <w:color w:val="auto"/>
          <w:sz w:val="22"/>
          <w:szCs w:val="22"/>
          <w:shd w:val="clear" w:color="auto" w:fill="FFFFFF"/>
        </w:rPr>
      </w:pPr>
    </w:p>
    <w:p w:rsidR="003954BB" w:rsidRDefault="003954BB" w:rsidP="000A39FB">
      <w:pPr>
        <w:pStyle w:val="BodyText"/>
        <w:spacing w:line="240" w:lineRule="auto"/>
        <w:ind w:left="900"/>
        <w:jc w:val="thaiDistribute"/>
        <w:rPr>
          <w:rFonts w:cs="Times New Roman"/>
          <w:color w:val="auto"/>
          <w:sz w:val="22"/>
          <w:szCs w:val="22"/>
          <w:shd w:val="clear" w:color="auto" w:fill="FFFFFF"/>
        </w:rPr>
      </w:pPr>
    </w:p>
    <w:p w:rsidR="006949DB" w:rsidRDefault="006949DB" w:rsidP="000A39FB">
      <w:pPr>
        <w:pStyle w:val="BodyText"/>
        <w:spacing w:line="240" w:lineRule="auto"/>
        <w:ind w:left="900"/>
        <w:jc w:val="thaiDistribute"/>
        <w:rPr>
          <w:rFonts w:cs="Times New Roman"/>
          <w:color w:val="auto"/>
          <w:sz w:val="22"/>
          <w:szCs w:val="22"/>
          <w:shd w:val="clear" w:color="auto" w:fill="FFFFFF"/>
        </w:rPr>
      </w:pPr>
    </w:p>
    <w:p w:rsidR="003954BB" w:rsidRDefault="003954BB" w:rsidP="000A39FB">
      <w:pPr>
        <w:pStyle w:val="BodyText"/>
        <w:spacing w:line="240" w:lineRule="auto"/>
        <w:ind w:left="900"/>
        <w:jc w:val="thaiDistribute"/>
        <w:rPr>
          <w:rFonts w:cs="Times New Roman"/>
          <w:color w:val="auto"/>
          <w:sz w:val="22"/>
          <w:szCs w:val="22"/>
          <w:shd w:val="clear" w:color="auto" w:fill="FFFFFF"/>
        </w:rPr>
      </w:pPr>
    </w:p>
    <w:p w:rsidR="00D637A9" w:rsidRDefault="00D637A9" w:rsidP="000A39FB">
      <w:pPr>
        <w:pStyle w:val="BodyText"/>
        <w:spacing w:line="240" w:lineRule="auto"/>
        <w:ind w:left="900"/>
        <w:jc w:val="thaiDistribute"/>
        <w:rPr>
          <w:rFonts w:cs="Times New Roman"/>
          <w:color w:val="auto"/>
          <w:sz w:val="22"/>
          <w:szCs w:val="22"/>
          <w:shd w:val="clear" w:color="auto" w:fill="FFFFFF"/>
        </w:rPr>
      </w:pPr>
    </w:p>
    <w:p w:rsidR="00D637A9" w:rsidRDefault="00D637A9" w:rsidP="000A39FB">
      <w:pPr>
        <w:pStyle w:val="BodyText"/>
        <w:spacing w:line="240" w:lineRule="auto"/>
        <w:ind w:left="900"/>
        <w:jc w:val="thaiDistribute"/>
        <w:rPr>
          <w:rFonts w:cs="Times New Roman"/>
          <w:color w:val="auto"/>
          <w:sz w:val="22"/>
          <w:szCs w:val="22"/>
          <w:shd w:val="clear" w:color="auto" w:fill="FFFFFF"/>
        </w:rPr>
      </w:pPr>
    </w:p>
    <w:p w:rsidR="003954BB" w:rsidRDefault="003954BB" w:rsidP="000A39FB">
      <w:pPr>
        <w:pStyle w:val="BodyText"/>
        <w:spacing w:line="240" w:lineRule="auto"/>
        <w:ind w:left="900"/>
        <w:jc w:val="thaiDistribute"/>
        <w:rPr>
          <w:rFonts w:cs="Times New Roman"/>
          <w:color w:val="auto"/>
          <w:sz w:val="22"/>
          <w:szCs w:val="22"/>
          <w:shd w:val="clear" w:color="auto" w:fill="FFFFFF"/>
        </w:rPr>
      </w:pPr>
    </w:p>
    <w:p w:rsidR="000A39FB" w:rsidRPr="00845362" w:rsidRDefault="000A39FB" w:rsidP="000A39FB">
      <w:pPr>
        <w:pStyle w:val="BodyText"/>
        <w:numPr>
          <w:ilvl w:val="0"/>
          <w:numId w:val="31"/>
        </w:numPr>
        <w:shd w:val="clear" w:color="auto" w:fill="FFFFFF"/>
        <w:tabs>
          <w:tab w:val="left" w:pos="1080"/>
        </w:tabs>
        <w:spacing w:line="240" w:lineRule="auto"/>
        <w:jc w:val="thaiDistribute"/>
        <w:rPr>
          <w:i/>
          <w:iCs/>
          <w:sz w:val="22"/>
          <w:szCs w:val="18"/>
        </w:rPr>
      </w:pPr>
      <w:r w:rsidRPr="00845362">
        <w:rPr>
          <w:i/>
          <w:iCs/>
          <w:sz w:val="22"/>
          <w:szCs w:val="18"/>
        </w:rPr>
        <w:t>Derecognition and offset</w:t>
      </w:r>
    </w:p>
    <w:p w:rsidR="004F636A" w:rsidRDefault="004F636A" w:rsidP="004F636A">
      <w:pPr>
        <w:pStyle w:val="BodyText"/>
        <w:shd w:val="clear" w:color="auto" w:fill="FFFFFF"/>
        <w:tabs>
          <w:tab w:val="left" w:pos="1080"/>
        </w:tabs>
        <w:spacing w:line="240" w:lineRule="auto"/>
        <w:ind w:left="900"/>
        <w:jc w:val="thaiDistribute"/>
        <w:rPr>
          <w:i/>
          <w:sz w:val="20"/>
        </w:rPr>
      </w:pPr>
    </w:p>
    <w:p w:rsidR="000A39FB" w:rsidRPr="00E01B33" w:rsidRDefault="004F636A" w:rsidP="000A39FB">
      <w:pPr>
        <w:pStyle w:val="BodyText"/>
        <w:shd w:val="clear" w:color="auto" w:fill="FFFFFF"/>
        <w:tabs>
          <w:tab w:val="left" w:pos="1080"/>
        </w:tabs>
        <w:spacing w:line="240" w:lineRule="auto"/>
        <w:ind w:left="900" w:hanging="540"/>
        <w:jc w:val="thaiDistribute"/>
        <w:rPr>
          <w:rFonts w:cs="Times New Roman"/>
          <w:color w:val="auto"/>
          <w:sz w:val="22"/>
          <w:szCs w:val="22"/>
          <w:shd w:val="clear" w:color="auto" w:fill="FFFFFF"/>
        </w:rPr>
      </w:pPr>
      <w:r>
        <w:rPr>
          <w:rFonts w:cs="Times New Roman"/>
          <w:color w:val="auto"/>
          <w:sz w:val="22"/>
          <w:szCs w:val="22"/>
          <w:shd w:val="clear" w:color="auto" w:fill="FFFFFF"/>
        </w:rPr>
        <w:tab/>
      </w:r>
      <w:r w:rsidR="000A39FB" w:rsidRPr="00E01B33">
        <w:rPr>
          <w:rFonts w:cs="Times New Roman"/>
          <w:color w:val="auto"/>
          <w:sz w:val="22"/>
          <w:szCs w:val="22"/>
          <w:shd w:val="clear" w:color="auto" w:fill="FFFFFF"/>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rsidR="000A39FB" w:rsidRPr="00E01B33" w:rsidRDefault="000A39FB" w:rsidP="000A39FB">
      <w:pPr>
        <w:pStyle w:val="BodyText"/>
        <w:shd w:val="clear" w:color="auto" w:fill="FFFFFF"/>
        <w:tabs>
          <w:tab w:val="left" w:pos="1080"/>
        </w:tabs>
        <w:spacing w:line="240" w:lineRule="auto"/>
        <w:ind w:left="900" w:hanging="540"/>
        <w:jc w:val="thaiDistribute"/>
        <w:rPr>
          <w:rFonts w:cs="Times New Roman"/>
          <w:color w:val="auto"/>
          <w:sz w:val="22"/>
          <w:szCs w:val="22"/>
          <w:shd w:val="clear" w:color="auto" w:fill="FFFFFF"/>
        </w:rPr>
      </w:pPr>
    </w:p>
    <w:p w:rsidR="000A39FB" w:rsidRPr="00E01B33" w:rsidRDefault="000A39FB" w:rsidP="000A39FB">
      <w:pPr>
        <w:pStyle w:val="BodyText"/>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 xml:space="preserve">The Group derecognises a financial liability when its contractual obligations are discharged or cancelled,or expire. The Group also derecognises a financial liability when its terms are modified and the cash flows of the modified liability are substantially different, in which case a new financial liability based on the modified terms is recognised at fair value. </w:t>
      </w:r>
    </w:p>
    <w:p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p>
    <w:p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 xml:space="preserve">The difference between the carrying amount extinguished and the consideration received or paid is recognised in profit or loss. </w:t>
      </w:r>
    </w:p>
    <w:p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p>
    <w:p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5" w:name="_Hlk66459089"/>
    </w:p>
    <w:bookmarkEnd w:id="5"/>
    <w:p w:rsidR="000A39FB" w:rsidRPr="00845362" w:rsidRDefault="000A39FB" w:rsidP="000A39FB">
      <w:pPr>
        <w:pStyle w:val="BodyText"/>
        <w:spacing w:line="240" w:lineRule="auto"/>
        <w:jc w:val="thaiDistribute"/>
        <w:rPr>
          <w:i/>
          <w:iCs/>
          <w:sz w:val="22"/>
          <w:szCs w:val="18"/>
        </w:rPr>
      </w:pPr>
    </w:p>
    <w:p w:rsidR="000A39FB" w:rsidRPr="00436EB0" w:rsidRDefault="000A39FB" w:rsidP="000A39FB">
      <w:pPr>
        <w:pStyle w:val="BodyText"/>
        <w:numPr>
          <w:ilvl w:val="0"/>
          <w:numId w:val="31"/>
        </w:numPr>
        <w:shd w:val="clear" w:color="auto" w:fill="FFFFFF"/>
        <w:tabs>
          <w:tab w:val="left" w:pos="1080"/>
          <w:tab w:val="left" w:pos="1350"/>
        </w:tabs>
        <w:spacing w:line="240" w:lineRule="auto"/>
        <w:jc w:val="thaiDistribute"/>
        <w:rPr>
          <w:color w:val="0000FF"/>
          <w:sz w:val="20"/>
        </w:rPr>
      </w:pPr>
      <w:r w:rsidRPr="00845362">
        <w:rPr>
          <w:i/>
          <w:iCs/>
          <w:sz w:val="22"/>
          <w:szCs w:val="18"/>
        </w:rPr>
        <w:t>Derivatives</w:t>
      </w:r>
    </w:p>
    <w:p w:rsidR="004F636A" w:rsidRDefault="004F636A" w:rsidP="004F636A">
      <w:pPr>
        <w:pStyle w:val="BodyText"/>
        <w:shd w:val="clear" w:color="auto" w:fill="FFFFFF"/>
        <w:tabs>
          <w:tab w:val="left" w:pos="1080"/>
        </w:tabs>
        <w:spacing w:line="240" w:lineRule="auto"/>
        <w:ind w:left="900"/>
        <w:jc w:val="thaiDistribute"/>
        <w:rPr>
          <w:i/>
          <w:iCs/>
          <w:sz w:val="20"/>
        </w:rPr>
      </w:pPr>
    </w:p>
    <w:p w:rsidR="000A39FB" w:rsidRPr="00436EB0" w:rsidRDefault="004F636A" w:rsidP="000A39FB">
      <w:pPr>
        <w:pStyle w:val="BodyText"/>
        <w:shd w:val="clear" w:color="auto" w:fill="FFFFFF"/>
        <w:tabs>
          <w:tab w:val="left" w:pos="1080"/>
        </w:tabs>
        <w:spacing w:line="240" w:lineRule="auto"/>
        <w:ind w:left="900" w:hanging="540"/>
        <w:jc w:val="thaiDistribute"/>
        <w:rPr>
          <w:b/>
          <w:bCs/>
          <w:color w:val="0000FF"/>
          <w:sz w:val="20"/>
        </w:rPr>
      </w:pPr>
      <w:r>
        <w:rPr>
          <w:i/>
          <w:iCs/>
          <w:sz w:val="20"/>
        </w:rPr>
        <w:tab/>
      </w:r>
      <w:r w:rsidR="000A39FB" w:rsidRPr="00E01B33">
        <w:rPr>
          <w:rFonts w:cs="Times New Roman"/>
          <w:color w:val="auto"/>
          <w:sz w:val="22"/>
          <w:szCs w:val="22"/>
          <w:shd w:val="clear" w:color="auto" w:fill="FFFFFF"/>
        </w:rPr>
        <w:t>Derivatives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r w:rsidR="000A39FB">
        <w:rPr>
          <w:rFonts w:cs="Times New Roman"/>
          <w:color w:val="auto"/>
          <w:sz w:val="22"/>
          <w:szCs w:val="22"/>
          <w:shd w:val="clear" w:color="auto" w:fill="FFFFFF"/>
        </w:rPr>
        <w:t>.</w:t>
      </w:r>
    </w:p>
    <w:p w:rsidR="000A39FB" w:rsidRPr="00436EB0" w:rsidRDefault="000A39FB" w:rsidP="000A39FB">
      <w:pPr>
        <w:pStyle w:val="BodyText"/>
        <w:tabs>
          <w:tab w:val="left" w:pos="1350"/>
        </w:tabs>
        <w:spacing w:line="240" w:lineRule="auto"/>
        <w:ind w:left="900"/>
        <w:jc w:val="thaiDistribute"/>
        <w:rPr>
          <w:sz w:val="20"/>
        </w:rPr>
      </w:pPr>
    </w:p>
    <w:p w:rsidR="000A39FB" w:rsidRDefault="000A39FB" w:rsidP="000A39FB">
      <w:pPr>
        <w:pStyle w:val="BodyText"/>
        <w:numPr>
          <w:ilvl w:val="0"/>
          <w:numId w:val="31"/>
        </w:numPr>
        <w:shd w:val="clear" w:color="auto" w:fill="FFFFFF"/>
        <w:tabs>
          <w:tab w:val="left" w:pos="990"/>
          <w:tab w:val="left" w:pos="1350"/>
        </w:tabs>
        <w:spacing w:line="240" w:lineRule="auto"/>
        <w:jc w:val="thaiDistribute"/>
        <w:rPr>
          <w:i/>
          <w:iCs/>
          <w:sz w:val="22"/>
          <w:szCs w:val="18"/>
        </w:rPr>
      </w:pPr>
      <w:r w:rsidRPr="00845362">
        <w:rPr>
          <w:i/>
          <w:iCs/>
          <w:sz w:val="22"/>
          <w:szCs w:val="18"/>
        </w:rPr>
        <w:t>Hedging</w:t>
      </w:r>
    </w:p>
    <w:p w:rsidR="004F636A" w:rsidRDefault="004F636A" w:rsidP="000A39FB">
      <w:pPr>
        <w:pStyle w:val="BodyText"/>
        <w:shd w:val="clear" w:color="auto" w:fill="FFFFFF"/>
        <w:tabs>
          <w:tab w:val="left" w:pos="1080"/>
        </w:tabs>
        <w:spacing w:line="240" w:lineRule="auto"/>
        <w:ind w:left="900"/>
        <w:jc w:val="thaiDistribute"/>
        <w:rPr>
          <w:rFonts w:cs="Times New Roman"/>
          <w:color w:val="auto"/>
          <w:sz w:val="22"/>
          <w:szCs w:val="22"/>
          <w:shd w:val="clear" w:color="auto" w:fill="FFFFFF"/>
        </w:rPr>
      </w:pPr>
    </w:p>
    <w:p w:rsidR="000A39FB" w:rsidRPr="003E0F93" w:rsidRDefault="000A39FB" w:rsidP="000A39FB">
      <w:pPr>
        <w:pStyle w:val="BodyText"/>
        <w:shd w:val="clear" w:color="auto" w:fill="FFFFFF"/>
        <w:tabs>
          <w:tab w:val="left" w:pos="1080"/>
        </w:tabs>
        <w:spacing w:line="240" w:lineRule="auto"/>
        <w:ind w:left="900"/>
        <w:jc w:val="thaiDistribute"/>
        <w:rPr>
          <w:rFonts w:cs="Times New Roman"/>
          <w:color w:val="auto"/>
          <w:sz w:val="22"/>
          <w:szCs w:val="22"/>
          <w:shd w:val="clear" w:color="auto" w:fill="FFFFFF"/>
        </w:rPr>
      </w:pPr>
      <w:r w:rsidRPr="003E0F93">
        <w:rPr>
          <w:rFonts w:cs="Times New Roman"/>
          <w:color w:val="auto"/>
          <w:sz w:val="22"/>
          <w:szCs w:val="22"/>
          <w:shd w:val="clear" w:color="auto" w:fill="FFFFFF"/>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rsidR="000A39FB" w:rsidRDefault="000A39FB" w:rsidP="000A39FB">
      <w:pPr>
        <w:spacing w:line="240" w:lineRule="atLeast"/>
        <w:ind w:left="540"/>
      </w:pPr>
    </w:p>
    <w:p w:rsidR="000A39FB" w:rsidRPr="00845362" w:rsidRDefault="000A39FB" w:rsidP="000A39FB">
      <w:pPr>
        <w:pStyle w:val="BodyText"/>
        <w:numPr>
          <w:ilvl w:val="0"/>
          <w:numId w:val="31"/>
        </w:numPr>
        <w:shd w:val="clear" w:color="auto" w:fill="FFFFFF"/>
        <w:tabs>
          <w:tab w:val="left" w:pos="990"/>
          <w:tab w:val="left" w:pos="1350"/>
        </w:tabs>
        <w:spacing w:line="240" w:lineRule="auto"/>
        <w:jc w:val="thaiDistribute"/>
        <w:rPr>
          <w:i/>
          <w:iCs/>
          <w:sz w:val="22"/>
          <w:szCs w:val="18"/>
        </w:rPr>
      </w:pPr>
      <w:r w:rsidRPr="00845362">
        <w:rPr>
          <w:i/>
          <w:iCs/>
          <w:sz w:val="22"/>
          <w:szCs w:val="18"/>
        </w:rPr>
        <w:t>Impairment of financial assetsother than trade accounts receivables</w:t>
      </w:r>
    </w:p>
    <w:p w:rsidR="004F636A" w:rsidRDefault="004F636A" w:rsidP="000A39FB">
      <w:pPr>
        <w:ind w:left="900"/>
        <w:jc w:val="thaiDistribute"/>
        <w:rPr>
          <w:sz w:val="22"/>
          <w:szCs w:val="22"/>
          <w:shd w:val="clear" w:color="auto" w:fill="FFFFFF"/>
        </w:rPr>
      </w:pPr>
    </w:p>
    <w:p w:rsidR="000A39FB" w:rsidRPr="00DA0710" w:rsidRDefault="000A39FB" w:rsidP="000A39FB">
      <w:pPr>
        <w:ind w:left="900"/>
        <w:jc w:val="thaiDistribute"/>
        <w:rPr>
          <w:rFonts w:cstheme="minorBidi"/>
          <w:sz w:val="22"/>
          <w:szCs w:val="22"/>
          <w:shd w:val="clear" w:color="auto" w:fill="FFFFFF"/>
        </w:rPr>
      </w:pPr>
      <w:r w:rsidRPr="00E01B33">
        <w:rPr>
          <w:sz w:val="22"/>
          <w:szCs w:val="22"/>
          <w:shd w:val="clear" w:color="auto" w:fill="FFFFFF"/>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rsidR="000A39FB" w:rsidRPr="00E01B33" w:rsidRDefault="000A39FB" w:rsidP="000A39FB">
      <w:pPr>
        <w:pStyle w:val="BodyText"/>
        <w:spacing w:line="240" w:lineRule="auto"/>
        <w:ind w:left="900"/>
        <w:jc w:val="thaiDistribute"/>
        <w:rPr>
          <w:rFonts w:cs="Times New Roman"/>
          <w:color w:val="auto"/>
          <w:sz w:val="22"/>
          <w:szCs w:val="22"/>
          <w:shd w:val="clear" w:color="auto" w:fill="FFFFFF"/>
        </w:rPr>
      </w:pPr>
    </w:p>
    <w:p w:rsidR="000A39FB" w:rsidRPr="00DA0710" w:rsidRDefault="000A39FB" w:rsidP="000A39FB">
      <w:pPr>
        <w:ind w:left="900"/>
        <w:jc w:val="thaiDistribute"/>
        <w:rPr>
          <w:sz w:val="22"/>
          <w:szCs w:val="22"/>
          <w:shd w:val="clear" w:color="auto" w:fill="FFFFFF"/>
        </w:rPr>
      </w:pPr>
      <w:r w:rsidRPr="00E01B33">
        <w:rPr>
          <w:sz w:val="22"/>
          <w:szCs w:val="22"/>
          <w:shd w:val="clear" w:color="auto" w:fill="FFFFFF"/>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rsidR="000A39FB" w:rsidRPr="00E01B33" w:rsidRDefault="000A39FB" w:rsidP="000A39FB">
      <w:pPr>
        <w:pStyle w:val="BodyText"/>
        <w:spacing w:line="240" w:lineRule="auto"/>
        <w:ind w:left="900"/>
        <w:jc w:val="thaiDistribute"/>
        <w:rPr>
          <w:rFonts w:cs="Times New Roman"/>
          <w:color w:val="auto"/>
          <w:sz w:val="22"/>
          <w:szCs w:val="22"/>
          <w:shd w:val="clear" w:color="auto" w:fill="FFFFFF"/>
        </w:rPr>
      </w:pPr>
    </w:p>
    <w:p w:rsidR="000A39FB" w:rsidRPr="00E01B33" w:rsidRDefault="000A39FB" w:rsidP="000A39FB">
      <w:pPr>
        <w:ind w:left="900"/>
        <w:jc w:val="thaiDistribute"/>
        <w:rPr>
          <w:sz w:val="22"/>
          <w:szCs w:val="22"/>
          <w:shd w:val="clear" w:color="auto" w:fill="FFFFFF"/>
        </w:rPr>
      </w:pPr>
      <w:r w:rsidRPr="00E01B33">
        <w:rPr>
          <w:sz w:val="22"/>
          <w:szCs w:val="22"/>
          <w:shd w:val="clear" w:color="auto" w:fill="FFFFFF"/>
        </w:rPr>
        <w:t xml:space="preserve">The Group assumes that the credit risk on a financial asset has increased significantly if it is more than </w:t>
      </w:r>
      <w:r w:rsidR="006C2A4C">
        <w:rPr>
          <w:sz w:val="22"/>
          <w:szCs w:val="22"/>
          <w:shd w:val="clear" w:color="auto" w:fill="FFFFFF"/>
        </w:rPr>
        <w:t>90</w:t>
      </w:r>
      <w:r w:rsidRPr="00E01B33">
        <w:rPr>
          <w:sz w:val="22"/>
          <w:szCs w:val="22"/>
          <w:shd w:val="clear" w:color="auto" w:fill="FFFFFF"/>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rsidR="000A39FB" w:rsidRPr="00E01B33" w:rsidRDefault="000A39FB" w:rsidP="000A39FB">
      <w:pPr>
        <w:pStyle w:val="BodyText"/>
        <w:spacing w:line="240" w:lineRule="auto"/>
        <w:ind w:left="900"/>
        <w:jc w:val="thaiDistribute"/>
        <w:rPr>
          <w:rFonts w:cs="Times New Roman"/>
          <w:color w:val="auto"/>
          <w:sz w:val="22"/>
          <w:szCs w:val="22"/>
          <w:shd w:val="clear" w:color="auto" w:fill="FFFFFF"/>
        </w:rPr>
      </w:pPr>
    </w:p>
    <w:p w:rsidR="004F636A" w:rsidRDefault="004F636A">
      <w:pPr>
        <w:rPr>
          <w:sz w:val="22"/>
          <w:szCs w:val="22"/>
          <w:shd w:val="clear" w:color="auto" w:fill="FFFFFF"/>
        </w:rPr>
      </w:pPr>
      <w:r>
        <w:rPr>
          <w:sz w:val="22"/>
          <w:szCs w:val="22"/>
          <w:shd w:val="clear" w:color="auto" w:fill="FFFFFF"/>
        </w:rPr>
        <w:lastRenderedPageBreak/>
        <w:br w:type="page"/>
      </w:r>
    </w:p>
    <w:p w:rsidR="000A39FB" w:rsidRPr="00DA0710" w:rsidRDefault="000A39FB" w:rsidP="000A39FB">
      <w:pPr>
        <w:ind w:left="900"/>
        <w:jc w:val="thaiDistribute"/>
        <w:rPr>
          <w:rFonts w:cstheme="minorBidi"/>
          <w:sz w:val="22"/>
          <w:szCs w:val="22"/>
          <w:shd w:val="clear" w:color="auto" w:fill="FFFFFF"/>
        </w:rPr>
      </w:pPr>
      <w:r w:rsidRPr="00E01B33">
        <w:rPr>
          <w:sz w:val="22"/>
          <w:szCs w:val="22"/>
          <w:shd w:val="clear" w:color="auto" w:fill="FFFFFF"/>
        </w:rPr>
        <w:lastRenderedPageBreak/>
        <w:t>The Group considers a financial asset to be in default when:</w:t>
      </w:r>
    </w:p>
    <w:p w:rsidR="000A39FB" w:rsidRPr="00E01B33" w:rsidRDefault="000A39FB" w:rsidP="000A39FB">
      <w:pPr>
        <w:pStyle w:val="ListParagraph"/>
        <w:numPr>
          <w:ilvl w:val="0"/>
          <w:numId w:val="23"/>
        </w:numPr>
        <w:overflowPunct/>
        <w:autoSpaceDE/>
        <w:autoSpaceDN/>
        <w:adjustRightInd/>
        <w:contextualSpacing/>
        <w:jc w:val="thaiDistribute"/>
        <w:textAlignment w:val="auto"/>
        <w:rPr>
          <w:rFonts w:hAnsi="Times New Roman" w:cs="Times New Roman"/>
          <w:sz w:val="22"/>
          <w:szCs w:val="22"/>
          <w:shd w:val="clear" w:color="auto" w:fill="FFFFFF"/>
        </w:rPr>
      </w:pPr>
      <w:r w:rsidRPr="00E01B33">
        <w:rPr>
          <w:rFonts w:hAnsi="Times New Roman" w:cs="Times New Roman"/>
          <w:sz w:val="22"/>
          <w:szCs w:val="22"/>
          <w:shd w:val="clear" w:color="auto" w:fill="FFFFFF"/>
        </w:rPr>
        <w:t>the debtor is unlikely to pay its credit obligations to the Group in full, without recourse by the Group to actions such as realising security (if any is held); or</w:t>
      </w:r>
    </w:p>
    <w:p w:rsidR="000A39FB" w:rsidRPr="00E01B33" w:rsidRDefault="000A39FB" w:rsidP="000A39FB">
      <w:pPr>
        <w:pStyle w:val="ListParagraph"/>
        <w:numPr>
          <w:ilvl w:val="0"/>
          <w:numId w:val="23"/>
        </w:numPr>
        <w:overflowPunct/>
        <w:autoSpaceDE/>
        <w:autoSpaceDN/>
        <w:adjustRightInd/>
        <w:contextualSpacing/>
        <w:jc w:val="thaiDistribute"/>
        <w:textAlignment w:val="auto"/>
        <w:rPr>
          <w:rFonts w:hAnsi="Times New Roman" w:cs="Times New Roman"/>
          <w:sz w:val="22"/>
          <w:szCs w:val="22"/>
          <w:shd w:val="clear" w:color="auto" w:fill="FFFFFF"/>
        </w:rPr>
      </w:pPr>
      <w:r w:rsidRPr="00E01B33">
        <w:rPr>
          <w:rFonts w:hAnsi="Times New Roman" w:cs="Times New Roman"/>
          <w:sz w:val="22"/>
          <w:szCs w:val="22"/>
          <w:shd w:val="clear" w:color="auto" w:fill="FFFFFF"/>
        </w:rPr>
        <w:t xml:space="preserve">the financial asset is more than </w:t>
      </w:r>
      <w:r w:rsidR="00427723">
        <w:rPr>
          <w:rFonts w:hAnsi="Times New Roman" w:cs="Times New Roman"/>
          <w:sz w:val="22"/>
          <w:szCs w:val="22"/>
          <w:shd w:val="clear" w:color="auto" w:fill="FFFFFF"/>
        </w:rPr>
        <w:t>365</w:t>
      </w:r>
      <w:r w:rsidRPr="00E01B33">
        <w:rPr>
          <w:rFonts w:hAnsi="Times New Roman" w:cs="Times New Roman"/>
          <w:sz w:val="22"/>
          <w:szCs w:val="22"/>
          <w:shd w:val="clear" w:color="auto" w:fill="FFFFFF"/>
        </w:rPr>
        <w:t xml:space="preserve"> days past due.</w:t>
      </w:r>
    </w:p>
    <w:p w:rsidR="000A39FB" w:rsidRPr="00436EB0" w:rsidRDefault="000A39FB" w:rsidP="000A39FB">
      <w:pPr>
        <w:pStyle w:val="BodyText"/>
        <w:spacing w:line="240" w:lineRule="auto"/>
        <w:ind w:left="900"/>
        <w:jc w:val="thaiDistribute"/>
        <w:rPr>
          <w:rFonts w:cstheme="minorBidi"/>
          <w:sz w:val="16"/>
          <w:szCs w:val="16"/>
        </w:rPr>
      </w:pPr>
    </w:p>
    <w:p w:rsidR="000A39FB" w:rsidRPr="00845362" w:rsidRDefault="000A39FB" w:rsidP="000A39FB">
      <w:pPr>
        <w:pStyle w:val="BodyText"/>
        <w:numPr>
          <w:ilvl w:val="0"/>
          <w:numId w:val="31"/>
        </w:numPr>
        <w:shd w:val="clear" w:color="auto" w:fill="FFFFFF"/>
        <w:tabs>
          <w:tab w:val="left" w:pos="1080"/>
        </w:tabs>
        <w:spacing w:line="240" w:lineRule="auto"/>
        <w:jc w:val="thaiDistribute"/>
        <w:rPr>
          <w:i/>
          <w:iCs/>
          <w:sz w:val="22"/>
          <w:szCs w:val="18"/>
        </w:rPr>
      </w:pPr>
      <w:r w:rsidRPr="00845362">
        <w:rPr>
          <w:i/>
          <w:iCs/>
          <w:sz w:val="22"/>
          <w:szCs w:val="18"/>
        </w:rPr>
        <w:t xml:space="preserve">Write offs </w:t>
      </w:r>
    </w:p>
    <w:p w:rsidR="004F636A" w:rsidRDefault="004F636A" w:rsidP="000A39FB">
      <w:pPr>
        <w:autoSpaceDE w:val="0"/>
        <w:autoSpaceDN w:val="0"/>
        <w:adjustRightInd w:val="0"/>
        <w:ind w:left="900"/>
        <w:jc w:val="thaiDistribute"/>
        <w:rPr>
          <w:rFonts w:cs="Angsana New"/>
          <w:sz w:val="22"/>
          <w:lang w:bidi="ar-SA"/>
        </w:rPr>
      </w:pPr>
    </w:p>
    <w:p w:rsidR="000A39FB" w:rsidRPr="002605E6" w:rsidRDefault="000A39FB" w:rsidP="000A39FB">
      <w:pPr>
        <w:autoSpaceDE w:val="0"/>
        <w:autoSpaceDN w:val="0"/>
        <w:adjustRightInd w:val="0"/>
        <w:ind w:left="900"/>
        <w:jc w:val="thaiDistribute"/>
        <w:rPr>
          <w:rFonts w:cs="Angsana New"/>
          <w:sz w:val="22"/>
          <w:lang w:bidi="ar-SA"/>
        </w:rPr>
      </w:pPr>
      <w:r w:rsidRPr="002605E6">
        <w:rPr>
          <w:rFonts w:cs="Angsana New"/>
          <w:sz w:val="22"/>
          <w:lang w:bidi="ar-SA"/>
        </w:rPr>
        <w:t xml:space="preserve">The gross carrying amount of a financial asset is written off when the Group has no reasonable expectations of recovering.Subsequent recoveries of an asset that was previously written off, are recognised as a reversalof impairment in profit or loss in the period in which the recovery occurs. </w:t>
      </w:r>
    </w:p>
    <w:p w:rsidR="000A39FB" w:rsidRPr="008857C9" w:rsidRDefault="000A39FB" w:rsidP="000A39FB">
      <w:pPr>
        <w:autoSpaceDE w:val="0"/>
        <w:autoSpaceDN w:val="0"/>
        <w:adjustRightInd w:val="0"/>
        <w:ind w:left="900"/>
        <w:jc w:val="thaiDistribute"/>
        <w:rPr>
          <w:rFonts w:cstheme="minorBidi"/>
          <w:color w:val="000000"/>
          <w:highlight w:val="cyan"/>
        </w:rPr>
      </w:pPr>
    </w:p>
    <w:p w:rsidR="000A39FB" w:rsidRPr="00845362" w:rsidRDefault="000A39FB" w:rsidP="000A39FB">
      <w:pPr>
        <w:pStyle w:val="BodyText"/>
        <w:numPr>
          <w:ilvl w:val="0"/>
          <w:numId w:val="31"/>
        </w:numPr>
        <w:shd w:val="clear" w:color="auto" w:fill="FFFFFF"/>
        <w:tabs>
          <w:tab w:val="left" w:pos="1080"/>
        </w:tabs>
        <w:spacing w:line="240" w:lineRule="auto"/>
        <w:jc w:val="thaiDistribute"/>
        <w:rPr>
          <w:i/>
          <w:iCs/>
          <w:sz w:val="22"/>
          <w:szCs w:val="18"/>
        </w:rPr>
      </w:pPr>
      <w:r w:rsidRPr="00845362">
        <w:rPr>
          <w:i/>
          <w:iCs/>
          <w:sz w:val="22"/>
          <w:szCs w:val="18"/>
        </w:rPr>
        <w:t xml:space="preserve">Interest </w:t>
      </w:r>
    </w:p>
    <w:p w:rsidR="004F636A" w:rsidRDefault="004F636A" w:rsidP="000A39FB">
      <w:pPr>
        <w:ind w:left="900"/>
        <w:jc w:val="thaiDistribute"/>
        <w:rPr>
          <w:rFonts w:cs="Angsana New"/>
          <w:sz w:val="22"/>
          <w:lang w:bidi="ar-SA"/>
        </w:rPr>
      </w:pPr>
    </w:p>
    <w:p w:rsidR="000A39FB" w:rsidRPr="002605E6" w:rsidRDefault="000A39FB" w:rsidP="000A39FB">
      <w:pPr>
        <w:ind w:left="900"/>
        <w:jc w:val="thaiDistribute"/>
        <w:rPr>
          <w:rFonts w:cs="Angsana New"/>
          <w:sz w:val="22"/>
          <w:lang w:bidi="ar-SA"/>
        </w:rPr>
      </w:pPr>
      <w:r w:rsidRPr="002605E6">
        <w:rPr>
          <w:rFonts w:cs="Angsana New"/>
          <w:sz w:val="22"/>
          <w:lang w:bidi="ar-SA"/>
        </w:rPr>
        <w:t>Interest income and expense is recognisedin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rsidR="000A39FB" w:rsidRDefault="000A39FB" w:rsidP="000A39FB">
      <w:pPr>
        <w:spacing w:line="240" w:lineRule="atLeast"/>
        <w:rPr>
          <w:i/>
          <w:iCs/>
          <w:szCs w:val="18"/>
        </w:rPr>
      </w:pPr>
    </w:p>
    <w:p w:rsidR="000A39FB" w:rsidRPr="002605E6" w:rsidRDefault="000A39FB" w:rsidP="000A39FB">
      <w:pPr>
        <w:pStyle w:val="BodyText"/>
        <w:numPr>
          <w:ilvl w:val="0"/>
          <w:numId w:val="31"/>
        </w:numPr>
        <w:shd w:val="clear" w:color="auto" w:fill="FFFFFF"/>
        <w:tabs>
          <w:tab w:val="left" w:pos="1080"/>
        </w:tabs>
        <w:spacing w:line="240" w:lineRule="auto"/>
        <w:jc w:val="thaiDistribute"/>
        <w:rPr>
          <w:iCs/>
          <w:sz w:val="22"/>
          <w:szCs w:val="18"/>
        </w:rPr>
      </w:pPr>
      <w:r w:rsidRPr="002605E6">
        <w:rPr>
          <w:i/>
          <w:iCs/>
          <w:sz w:val="22"/>
          <w:szCs w:val="18"/>
        </w:rPr>
        <w:t xml:space="preserve">Fair value measurement </w:t>
      </w:r>
    </w:p>
    <w:p w:rsidR="004F636A" w:rsidRDefault="004F636A" w:rsidP="000A39FB">
      <w:pPr>
        <w:pStyle w:val="BodyText"/>
        <w:shd w:val="clear" w:color="auto" w:fill="FFFFFF"/>
        <w:spacing w:line="240" w:lineRule="auto"/>
        <w:ind w:left="900"/>
        <w:rPr>
          <w:color w:val="auto"/>
          <w:sz w:val="22"/>
          <w:szCs w:val="20"/>
          <w:lang w:bidi="ar-SA"/>
        </w:rPr>
      </w:pPr>
    </w:p>
    <w:p w:rsidR="000A39FB" w:rsidRPr="002605E6"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rsidR="000A39FB" w:rsidRPr="002605E6" w:rsidRDefault="000A39FB" w:rsidP="000A39FB">
      <w:pPr>
        <w:ind w:left="900"/>
        <w:rPr>
          <w:rFonts w:cs="Angsana New"/>
          <w:sz w:val="22"/>
          <w:lang w:bidi="ar-SA"/>
        </w:rPr>
      </w:pPr>
    </w:p>
    <w:p w:rsidR="000A39FB" w:rsidRPr="002605E6"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Whe</w:t>
      </w:r>
      <w:r>
        <w:rPr>
          <w:color w:val="auto"/>
          <w:sz w:val="22"/>
          <w:szCs w:val="20"/>
        </w:rPr>
        <w:t xml:space="preserve">n </w:t>
      </w:r>
      <w:r w:rsidRPr="002605E6">
        <w:rPr>
          <w:color w:val="auto"/>
          <w:sz w:val="22"/>
          <w:szCs w:val="20"/>
          <w:lang w:bidi="ar-SA"/>
        </w:rPr>
        <w:t xml:space="preserve">measuring the fair value of an asset or a liability, the Group uses observable market data as far as possible. Fair values are categorised into different levels in a fair value hierarchy based on the inputs used in the valuation techniques as follows: </w:t>
      </w:r>
    </w:p>
    <w:p w:rsidR="000A39FB" w:rsidRPr="002605E6" w:rsidRDefault="000A39FB" w:rsidP="000A39FB">
      <w:pPr>
        <w:rPr>
          <w:rFonts w:cs="Angsana New"/>
          <w:sz w:val="22"/>
          <w:lang w:bidi="ar-SA"/>
        </w:rPr>
      </w:pPr>
    </w:p>
    <w:p w:rsidR="000A39FB" w:rsidRPr="002605E6" w:rsidRDefault="000A39FB" w:rsidP="000A39FB">
      <w:pPr>
        <w:pStyle w:val="BodyText"/>
        <w:numPr>
          <w:ilvl w:val="0"/>
          <w:numId w:val="25"/>
        </w:numPr>
        <w:shd w:val="clear" w:color="auto" w:fill="FFFFFF"/>
        <w:spacing w:line="240" w:lineRule="auto"/>
        <w:ind w:left="1260"/>
        <w:rPr>
          <w:color w:val="auto"/>
          <w:sz w:val="22"/>
          <w:szCs w:val="20"/>
          <w:lang w:bidi="ar-SA"/>
        </w:rPr>
      </w:pPr>
      <w:r w:rsidRPr="002605E6">
        <w:rPr>
          <w:color w:val="auto"/>
          <w:sz w:val="22"/>
          <w:szCs w:val="20"/>
          <w:lang w:bidi="ar-SA"/>
        </w:rPr>
        <w:t>Level 1: quoted prices in active markets for identical assets or liabilities.</w:t>
      </w:r>
    </w:p>
    <w:p w:rsidR="000A39FB" w:rsidRPr="002605E6" w:rsidRDefault="000A39FB" w:rsidP="000A39FB">
      <w:pPr>
        <w:pStyle w:val="BodyText"/>
        <w:numPr>
          <w:ilvl w:val="0"/>
          <w:numId w:val="25"/>
        </w:numPr>
        <w:shd w:val="clear" w:color="auto" w:fill="FFFFFF"/>
        <w:spacing w:line="240" w:lineRule="auto"/>
        <w:ind w:left="1260"/>
        <w:rPr>
          <w:color w:val="auto"/>
          <w:sz w:val="22"/>
          <w:szCs w:val="20"/>
          <w:lang w:bidi="ar-SA"/>
        </w:rPr>
      </w:pPr>
      <w:r w:rsidRPr="002605E6">
        <w:rPr>
          <w:color w:val="auto"/>
          <w:sz w:val="22"/>
          <w:szCs w:val="20"/>
          <w:lang w:bidi="ar-SA"/>
        </w:rPr>
        <w:t>Level 2: inputs other than quoted prices included in Level 1 that are observable for the asset or liability, either directly or indirectly.</w:t>
      </w:r>
    </w:p>
    <w:p w:rsidR="000A39FB" w:rsidRPr="002605E6" w:rsidRDefault="000A39FB" w:rsidP="000A39FB">
      <w:pPr>
        <w:pStyle w:val="BodyText"/>
        <w:numPr>
          <w:ilvl w:val="0"/>
          <w:numId w:val="25"/>
        </w:numPr>
        <w:shd w:val="clear" w:color="auto" w:fill="FFFFFF"/>
        <w:spacing w:line="240" w:lineRule="auto"/>
        <w:ind w:left="1260"/>
        <w:jc w:val="thaiDistribute"/>
        <w:rPr>
          <w:color w:val="auto"/>
          <w:sz w:val="22"/>
          <w:szCs w:val="20"/>
          <w:lang w:bidi="ar-SA"/>
        </w:rPr>
      </w:pPr>
      <w:r w:rsidRPr="002605E6">
        <w:rPr>
          <w:color w:val="auto"/>
          <w:sz w:val="22"/>
          <w:szCs w:val="20"/>
          <w:lang w:bidi="ar-SA"/>
        </w:rPr>
        <w:t>Level 3: inputs for the asset or liability that are based on unobservable input.</w:t>
      </w:r>
    </w:p>
    <w:p w:rsidR="000A39FB" w:rsidRPr="00056105" w:rsidRDefault="000A39FB" w:rsidP="000A39FB">
      <w:pPr>
        <w:ind w:left="900"/>
        <w:rPr>
          <w:rFonts w:cs="Univers 45 Light"/>
          <w:color w:val="000000"/>
          <w:sz w:val="16"/>
          <w:szCs w:val="16"/>
        </w:rPr>
      </w:pPr>
    </w:p>
    <w:p w:rsidR="000A39FB" w:rsidRPr="002605E6"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The Group recognises transfers between levels of the fair value hierarchy at the end of the reporting period during which the change has occurred.</w:t>
      </w:r>
    </w:p>
    <w:p w:rsidR="000A39FB" w:rsidRPr="002605E6" w:rsidRDefault="000A39FB" w:rsidP="000A39FB">
      <w:pPr>
        <w:ind w:left="900"/>
        <w:rPr>
          <w:rFonts w:cs="Angsana New"/>
          <w:sz w:val="22"/>
          <w:lang w:bidi="ar-SA"/>
        </w:rPr>
      </w:pPr>
    </w:p>
    <w:p w:rsidR="000A39FB" w:rsidRPr="002605E6"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 xml:space="preserve">If an asset or a liability measured at fair value has a bid price and an ask price, then the Group measures assets and asset positions at a bid price and liabilities and liability positions at an ask price. </w:t>
      </w:r>
    </w:p>
    <w:p w:rsidR="00145821" w:rsidRDefault="00145821" w:rsidP="000A39FB">
      <w:pPr>
        <w:pStyle w:val="BodyText"/>
        <w:shd w:val="clear" w:color="auto" w:fill="FFFFFF"/>
        <w:spacing w:line="240" w:lineRule="auto"/>
        <w:ind w:left="900"/>
        <w:rPr>
          <w:color w:val="auto"/>
          <w:sz w:val="22"/>
          <w:szCs w:val="20"/>
          <w:lang w:bidi="ar-SA"/>
        </w:rPr>
      </w:pPr>
    </w:p>
    <w:p w:rsidR="000A39FB" w:rsidRPr="00DA0710"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 </w:t>
      </w:r>
    </w:p>
    <w:p w:rsidR="000A39FB" w:rsidRDefault="000A39FB" w:rsidP="000A39FB"/>
    <w:p w:rsidR="004F636A" w:rsidRDefault="004F636A">
      <w:pPr>
        <w:rPr>
          <w:rFonts w:cs="Angsana New"/>
          <w:i/>
          <w:iCs/>
          <w:sz w:val="22"/>
          <w:lang w:bidi="ar-SA"/>
        </w:rPr>
      </w:pPr>
      <w:r>
        <w:rPr>
          <w:i/>
          <w:iCs/>
        </w:rPr>
        <w:br w:type="page"/>
      </w:r>
    </w:p>
    <w:p w:rsidR="000A39FB" w:rsidRPr="00DA0710" w:rsidRDefault="000A39FB" w:rsidP="000A39FB">
      <w:pPr>
        <w:pStyle w:val="block"/>
        <w:numPr>
          <w:ilvl w:val="0"/>
          <w:numId w:val="28"/>
        </w:numPr>
        <w:spacing w:after="0" w:line="240" w:lineRule="auto"/>
        <w:ind w:left="540" w:right="-7" w:hanging="540"/>
        <w:jc w:val="thaiDistribute"/>
        <w:rPr>
          <w:i/>
          <w:iCs/>
          <w:color w:val="0000FF"/>
          <w:szCs w:val="22"/>
        </w:rPr>
      </w:pPr>
      <w:r w:rsidRPr="00DA0710">
        <w:rPr>
          <w:i/>
          <w:iCs/>
          <w:lang w:val="en-US"/>
        </w:rPr>
        <w:lastRenderedPageBreak/>
        <w:t xml:space="preserve">Carrying amounts and fair values </w:t>
      </w:r>
    </w:p>
    <w:p w:rsidR="000A39FB" w:rsidRPr="0054023F" w:rsidRDefault="000A39FB" w:rsidP="000A39FB">
      <w:pPr>
        <w:pStyle w:val="block"/>
        <w:spacing w:after="0" w:line="240" w:lineRule="auto"/>
        <w:ind w:left="540" w:right="-7"/>
        <w:jc w:val="thaiDistribute"/>
        <w:rPr>
          <w:i/>
          <w:iCs/>
          <w:color w:val="0000FF"/>
          <w:szCs w:val="22"/>
        </w:rPr>
      </w:pPr>
    </w:p>
    <w:p w:rsidR="000A39FB" w:rsidRDefault="000A39FB" w:rsidP="000A39FB">
      <w:pPr>
        <w:pStyle w:val="block"/>
        <w:spacing w:after="0" w:line="240" w:lineRule="auto"/>
        <w:ind w:left="540"/>
        <w:jc w:val="thaiDistribute"/>
        <w:rPr>
          <w:lang w:val="en-US"/>
        </w:rPr>
      </w:pPr>
      <w:r w:rsidRPr="000226E8">
        <w:rPr>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Pr>
          <w:lang w:val="en-US"/>
        </w:rPr>
        <w:t>.</w:t>
      </w:r>
    </w:p>
    <w:p w:rsidR="000226E8" w:rsidRDefault="000226E8" w:rsidP="000A39FB">
      <w:pPr>
        <w:pStyle w:val="Heading1"/>
        <w:keepLines/>
        <w:spacing w:line="280" w:lineRule="atLeast"/>
        <w:ind w:left="540" w:right="0" w:hanging="540"/>
        <w:jc w:val="left"/>
      </w:pPr>
    </w:p>
    <w:p w:rsidR="000226E8" w:rsidRPr="000226E8" w:rsidRDefault="000226E8" w:rsidP="000226E8">
      <w:pPr>
        <w:pStyle w:val="block"/>
        <w:spacing w:after="0" w:line="240" w:lineRule="auto"/>
        <w:ind w:left="0"/>
        <w:rPr>
          <w:lang w:val="en-US"/>
        </w:rPr>
        <w:sectPr w:rsidR="000226E8" w:rsidRPr="000226E8" w:rsidSect="00C401E7">
          <w:headerReference w:type="default" r:id="rId21"/>
          <w:footerReference w:type="default" r:id="rId22"/>
          <w:pgSz w:w="11909" w:h="16834" w:code="9"/>
          <w:pgMar w:top="691" w:right="1152" w:bottom="576" w:left="1152" w:header="720" w:footer="720" w:gutter="0"/>
          <w:cols w:space="720"/>
          <w:docGrid w:linePitch="360"/>
        </w:sectPr>
      </w:pPr>
    </w:p>
    <w:tbl>
      <w:tblPr>
        <w:tblW w:w="14310" w:type="dxa"/>
        <w:tblInd w:w="630" w:type="dxa"/>
        <w:tblLayout w:type="fixed"/>
        <w:tblCellMar>
          <w:left w:w="79" w:type="dxa"/>
          <w:right w:w="79" w:type="dxa"/>
        </w:tblCellMar>
        <w:tblLook w:val="0000"/>
      </w:tblPr>
      <w:tblGrid>
        <w:gridCol w:w="3599"/>
        <w:gridCol w:w="809"/>
        <w:gridCol w:w="1263"/>
        <w:gridCol w:w="178"/>
        <w:gridCol w:w="1260"/>
        <w:gridCol w:w="178"/>
        <w:gridCol w:w="1352"/>
        <w:gridCol w:w="178"/>
        <w:gridCol w:w="1172"/>
        <w:gridCol w:w="178"/>
        <w:gridCol w:w="1263"/>
        <w:gridCol w:w="180"/>
        <w:gridCol w:w="1170"/>
        <w:gridCol w:w="184"/>
        <w:gridCol w:w="1346"/>
      </w:tblGrid>
      <w:tr w:rsidR="000A39FB" w:rsidRPr="0054023F" w:rsidTr="004F636A">
        <w:trPr>
          <w:cantSplit/>
          <w:trHeight w:val="60"/>
          <w:tblHeader/>
        </w:trPr>
        <w:tc>
          <w:tcPr>
            <w:tcW w:w="3599" w:type="dxa"/>
            <w:shd w:val="clear" w:color="auto" w:fill="auto"/>
            <w:vAlign w:val="bottom"/>
          </w:tcPr>
          <w:p w:rsidR="000A39FB" w:rsidRPr="0054023F" w:rsidRDefault="000A39FB" w:rsidP="007E6149">
            <w:pPr>
              <w:tabs>
                <w:tab w:val="left" w:pos="100"/>
              </w:tabs>
              <w:ind w:left="100" w:hanging="100"/>
              <w:rPr>
                <w:b/>
                <w:bCs/>
                <w:i/>
                <w:iCs/>
                <w:sz w:val="22"/>
                <w:szCs w:val="22"/>
              </w:rPr>
            </w:pPr>
          </w:p>
        </w:tc>
        <w:tc>
          <w:tcPr>
            <w:tcW w:w="809" w:type="dxa"/>
            <w:vAlign w:val="bottom"/>
          </w:tcPr>
          <w:p w:rsidR="000A39FB" w:rsidRPr="0054023F" w:rsidRDefault="000A39FB" w:rsidP="007E6149">
            <w:pPr>
              <w:pStyle w:val="acctcolumnheading"/>
              <w:spacing w:after="0" w:line="240" w:lineRule="auto"/>
              <w:ind w:left="-79" w:right="-79"/>
              <w:rPr>
                <w:i/>
                <w:iCs/>
                <w:szCs w:val="22"/>
                <w:lang w:bidi="th-TH"/>
              </w:rPr>
            </w:pPr>
          </w:p>
        </w:tc>
        <w:tc>
          <w:tcPr>
            <w:tcW w:w="9902" w:type="dxa"/>
            <w:gridSpan w:val="13"/>
            <w:vAlign w:val="bottom"/>
          </w:tcPr>
          <w:p w:rsidR="000A39FB" w:rsidRPr="0054023F" w:rsidRDefault="000A39FB" w:rsidP="007E6149">
            <w:pPr>
              <w:pStyle w:val="acctcolumnheading"/>
              <w:spacing w:after="0" w:line="240" w:lineRule="auto"/>
              <w:ind w:right="-79"/>
              <w:rPr>
                <w:szCs w:val="22"/>
              </w:rPr>
            </w:pPr>
            <w:r w:rsidRPr="0054023F">
              <w:rPr>
                <w:b/>
                <w:bCs/>
                <w:szCs w:val="22"/>
              </w:rPr>
              <w:t>Consolidated financial statement</w:t>
            </w:r>
            <w:r>
              <w:rPr>
                <w:b/>
                <w:bCs/>
                <w:szCs w:val="22"/>
              </w:rPr>
              <w:t>s</w:t>
            </w:r>
          </w:p>
        </w:tc>
      </w:tr>
      <w:tr w:rsidR="000A39FB" w:rsidRPr="0054023F" w:rsidTr="004F636A">
        <w:trPr>
          <w:cantSplit/>
          <w:trHeight w:val="74"/>
          <w:tblHeader/>
        </w:trPr>
        <w:tc>
          <w:tcPr>
            <w:tcW w:w="3599" w:type="dxa"/>
            <w:shd w:val="clear" w:color="auto" w:fill="auto"/>
            <w:vAlign w:val="bottom"/>
          </w:tcPr>
          <w:p w:rsidR="000A39FB" w:rsidRPr="0054023F" w:rsidDel="00A71EB6" w:rsidRDefault="000A39FB" w:rsidP="007E6149">
            <w:pPr>
              <w:tabs>
                <w:tab w:val="left" w:pos="100"/>
              </w:tabs>
              <w:ind w:left="100" w:hanging="100"/>
              <w:rPr>
                <w:b/>
                <w:bCs/>
                <w:i/>
                <w:iCs/>
                <w:sz w:val="22"/>
                <w:szCs w:val="22"/>
              </w:rPr>
            </w:pPr>
          </w:p>
        </w:tc>
        <w:tc>
          <w:tcPr>
            <w:tcW w:w="809" w:type="dxa"/>
            <w:vAlign w:val="bottom"/>
          </w:tcPr>
          <w:p w:rsidR="000A39FB" w:rsidRPr="0054023F" w:rsidDel="00A71EB6" w:rsidRDefault="000A39FB" w:rsidP="007E6149">
            <w:pPr>
              <w:pStyle w:val="acctcolumnheading"/>
              <w:spacing w:after="0" w:line="240" w:lineRule="auto"/>
              <w:ind w:left="-79" w:right="-79"/>
              <w:rPr>
                <w:i/>
                <w:iCs/>
                <w:szCs w:val="22"/>
                <w:lang w:bidi="th-TH"/>
              </w:rPr>
            </w:pPr>
          </w:p>
        </w:tc>
        <w:tc>
          <w:tcPr>
            <w:tcW w:w="4231" w:type="dxa"/>
            <w:gridSpan w:val="5"/>
            <w:vAlign w:val="bottom"/>
          </w:tcPr>
          <w:p w:rsidR="000A39FB" w:rsidRPr="0054023F" w:rsidRDefault="000A39FB" w:rsidP="007E6149">
            <w:pPr>
              <w:pStyle w:val="acctcolumnheading"/>
              <w:spacing w:after="0" w:line="240" w:lineRule="auto"/>
              <w:rPr>
                <w:b/>
                <w:bCs/>
                <w:szCs w:val="22"/>
              </w:rPr>
            </w:pPr>
            <w:r w:rsidRPr="0054023F">
              <w:rPr>
                <w:b/>
                <w:bCs/>
                <w:szCs w:val="22"/>
              </w:rPr>
              <w:t>Carrying amount</w:t>
            </w:r>
          </w:p>
        </w:tc>
        <w:tc>
          <w:tcPr>
            <w:tcW w:w="178" w:type="dxa"/>
            <w:vAlign w:val="bottom"/>
          </w:tcPr>
          <w:p w:rsidR="000A39FB" w:rsidRPr="0054023F" w:rsidRDefault="000A39FB" w:rsidP="007E6149">
            <w:pPr>
              <w:pStyle w:val="acctcolumnheading"/>
              <w:spacing w:after="0" w:line="240" w:lineRule="auto"/>
              <w:rPr>
                <w:szCs w:val="22"/>
              </w:rPr>
            </w:pPr>
          </w:p>
        </w:tc>
        <w:tc>
          <w:tcPr>
            <w:tcW w:w="5493" w:type="dxa"/>
            <w:gridSpan w:val="7"/>
            <w:vAlign w:val="bottom"/>
          </w:tcPr>
          <w:p w:rsidR="000A39FB" w:rsidRPr="0054023F" w:rsidRDefault="000A39FB" w:rsidP="007E6149">
            <w:pPr>
              <w:pStyle w:val="acctcolumnheading"/>
              <w:spacing w:after="0" w:line="240" w:lineRule="auto"/>
              <w:ind w:right="-79"/>
              <w:rPr>
                <w:b/>
                <w:bCs/>
                <w:szCs w:val="22"/>
              </w:rPr>
            </w:pPr>
            <w:r w:rsidRPr="0054023F">
              <w:rPr>
                <w:b/>
                <w:bCs/>
                <w:szCs w:val="22"/>
              </w:rPr>
              <w:t>Fair value</w:t>
            </w:r>
          </w:p>
        </w:tc>
      </w:tr>
      <w:tr w:rsidR="000A39FB" w:rsidRPr="0054023F" w:rsidTr="004F636A">
        <w:trPr>
          <w:cantSplit/>
          <w:trHeight w:val="60"/>
          <w:tblHeader/>
        </w:trPr>
        <w:tc>
          <w:tcPr>
            <w:tcW w:w="3599" w:type="dxa"/>
            <w:shd w:val="clear" w:color="auto" w:fill="auto"/>
            <w:vAlign w:val="bottom"/>
          </w:tcPr>
          <w:p w:rsidR="000A39FB" w:rsidRPr="0054023F" w:rsidRDefault="000A39FB" w:rsidP="007E6149">
            <w:pPr>
              <w:tabs>
                <w:tab w:val="left" w:pos="100"/>
              </w:tabs>
              <w:ind w:left="100" w:hanging="100"/>
              <w:rPr>
                <w:b/>
                <w:bCs/>
                <w:i/>
                <w:iCs/>
                <w:sz w:val="22"/>
                <w:szCs w:val="22"/>
              </w:rPr>
            </w:pPr>
            <w:r w:rsidRPr="0054023F">
              <w:rPr>
                <w:b/>
                <w:bCs/>
                <w:i/>
                <w:iCs/>
                <w:sz w:val="22"/>
                <w:szCs w:val="22"/>
              </w:rPr>
              <w:t>At 31 December 202</w:t>
            </w:r>
            <w:r w:rsidR="004F636A">
              <w:rPr>
                <w:b/>
                <w:bCs/>
                <w:i/>
                <w:iCs/>
                <w:sz w:val="22"/>
                <w:szCs w:val="22"/>
              </w:rPr>
              <w:t>2</w:t>
            </w:r>
          </w:p>
        </w:tc>
        <w:tc>
          <w:tcPr>
            <w:tcW w:w="809" w:type="dxa"/>
            <w:vAlign w:val="bottom"/>
          </w:tcPr>
          <w:p w:rsidR="000A39FB" w:rsidRPr="00F55AC8" w:rsidRDefault="000A39FB" w:rsidP="007E6149">
            <w:pPr>
              <w:pStyle w:val="acctcolumnheading"/>
              <w:spacing w:after="0" w:line="240" w:lineRule="auto"/>
              <w:ind w:left="-79" w:right="-79"/>
              <w:rPr>
                <w:i/>
                <w:iCs/>
                <w:szCs w:val="22"/>
                <w:highlight w:val="yellow"/>
                <w:lang w:bidi="th-TH"/>
              </w:rPr>
            </w:pPr>
            <w:r w:rsidRPr="000809BC">
              <w:rPr>
                <w:i/>
                <w:iCs/>
                <w:szCs w:val="22"/>
                <w:lang w:bidi="th-TH"/>
              </w:rPr>
              <w:t>Note</w:t>
            </w:r>
          </w:p>
        </w:tc>
        <w:tc>
          <w:tcPr>
            <w:tcW w:w="1263" w:type="dxa"/>
            <w:vAlign w:val="bottom"/>
          </w:tcPr>
          <w:p w:rsidR="000A39FB" w:rsidRPr="001059CC" w:rsidRDefault="000A39FB" w:rsidP="007E6149">
            <w:pPr>
              <w:pStyle w:val="acctcolumnheading"/>
              <w:spacing w:after="0" w:line="240" w:lineRule="auto"/>
              <w:ind w:left="-82" w:right="-85"/>
              <w:rPr>
                <w:szCs w:val="22"/>
                <w:lang w:bidi="th-TH"/>
              </w:rPr>
            </w:pPr>
            <w:r w:rsidRPr="001059CC">
              <w:rPr>
                <w:szCs w:val="22"/>
                <w:lang w:bidi="th-TH"/>
              </w:rPr>
              <w:t>Fair value</w:t>
            </w:r>
            <w:r w:rsidRPr="001059CC">
              <w:rPr>
                <w:szCs w:val="22"/>
                <w:lang w:bidi="th-TH"/>
              </w:rPr>
              <w:br/>
              <w:t>through profit</w:t>
            </w:r>
            <w:r w:rsidRPr="001059CC">
              <w:rPr>
                <w:szCs w:val="22"/>
                <w:lang w:bidi="th-TH"/>
              </w:rPr>
              <w:br/>
              <w:t>or loss</w:t>
            </w:r>
          </w:p>
        </w:tc>
        <w:tc>
          <w:tcPr>
            <w:tcW w:w="178" w:type="dxa"/>
            <w:vAlign w:val="bottom"/>
          </w:tcPr>
          <w:p w:rsidR="000A39FB" w:rsidRPr="001059CC" w:rsidRDefault="000A39FB" w:rsidP="007E6149">
            <w:pPr>
              <w:pStyle w:val="acctcolumnheading"/>
              <w:spacing w:after="0" w:line="240" w:lineRule="auto"/>
              <w:rPr>
                <w:szCs w:val="22"/>
              </w:rPr>
            </w:pPr>
          </w:p>
        </w:tc>
        <w:tc>
          <w:tcPr>
            <w:tcW w:w="1260" w:type="dxa"/>
            <w:vAlign w:val="bottom"/>
          </w:tcPr>
          <w:p w:rsidR="000A39FB" w:rsidRPr="001059CC" w:rsidRDefault="000A39FB" w:rsidP="007E6149">
            <w:pPr>
              <w:pStyle w:val="acctcolumnheading"/>
              <w:spacing w:after="0" w:line="240" w:lineRule="auto"/>
              <w:ind w:left="-70" w:right="-80"/>
              <w:rPr>
                <w:szCs w:val="22"/>
                <w:lang w:bidi="th-TH"/>
              </w:rPr>
            </w:pPr>
            <w:r w:rsidRPr="001059CC">
              <w:rPr>
                <w:szCs w:val="22"/>
                <w:lang w:bidi="th-TH"/>
              </w:rPr>
              <w:t>Amortised</w:t>
            </w:r>
            <w:r w:rsidRPr="001059CC">
              <w:rPr>
                <w:szCs w:val="22"/>
                <w:lang w:bidi="th-TH"/>
              </w:rPr>
              <w:br/>
              <w:t>cost-net</w:t>
            </w:r>
          </w:p>
        </w:tc>
        <w:tc>
          <w:tcPr>
            <w:tcW w:w="178" w:type="dxa"/>
            <w:vAlign w:val="bottom"/>
          </w:tcPr>
          <w:p w:rsidR="000A39FB" w:rsidRPr="0054023F" w:rsidRDefault="000A39FB" w:rsidP="007E6149">
            <w:pPr>
              <w:pStyle w:val="acctcolumnheading"/>
              <w:spacing w:after="0" w:line="240" w:lineRule="auto"/>
              <w:rPr>
                <w:szCs w:val="22"/>
              </w:rPr>
            </w:pPr>
          </w:p>
        </w:tc>
        <w:tc>
          <w:tcPr>
            <w:tcW w:w="1352" w:type="dxa"/>
            <w:vAlign w:val="bottom"/>
          </w:tcPr>
          <w:p w:rsidR="000A39FB" w:rsidRPr="0054023F" w:rsidRDefault="000A39FB" w:rsidP="007E6149">
            <w:pPr>
              <w:pStyle w:val="acctcolumnheading"/>
              <w:spacing w:after="0" w:line="240" w:lineRule="auto"/>
              <w:ind w:left="-79" w:right="-79"/>
              <w:rPr>
                <w:szCs w:val="22"/>
              </w:rPr>
            </w:pPr>
            <w:r w:rsidRPr="0054023F">
              <w:rPr>
                <w:szCs w:val="22"/>
              </w:rPr>
              <w:t>Total</w:t>
            </w:r>
          </w:p>
        </w:tc>
        <w:tc>
          <w:tcPr>
            <w:tcW w:w="178" w:type="dxa"/>
            <w:vAlign w:val="bottom"/>
          </w:tcPr>
          <w:p w:rsidR="000A39FB" w:rsidRPr="0054023F" w:rsidRDefault="000A39FB" w:rsidP="007E6149">
            <w:pPr>
              <w:pStyle w:val="acctcolumnheading"/>
              <w:spacing w:after="0" w:line="240" w:lineRule="auto"/>
              <w:rPr>
                <w:szCs w:val="22"/>
              </w:rPr>
            </w:pPr>
          </w:p>
        </w:tc>
        <w:tc>
          <w:tcPr>
            <w:tcW w:w="1172" w:type="dxa"/>
            <w:vAlign w:val="bottom"/>
          </w:tcPr>
          <w:p w:rsidR="000A39FB" w:rsidRPr="0054023F" w:rsidRDefault="000A39FB" w:rsidP="007E6149">
            <w:pPr>
              <w:pStyle w:val="acctcolumnheading"/>
              <w:spacing w:after="0" w:line="240" w:lineRule="auto"/>
              <w:ind w:left="-79" w:right="-79"/>
              <w:rPr>
                <w:szCs w:val="22"/>
              </w:rPr>
            </w:pPr>
            <w:r w:rsidRPr="0054023F">
              <w:rPr>
                <w:szCs w:val="22"/>
              </w:rPr>
              <w:t>Level 1</w:t>
            </w:r>
          </w:p>
        </w:tc>
        <w:tc>
          <w:tcPr>
            <w:tcW w:w="178" w:type="dxa"/>
            <w:vAlign w:val="bottom"/>
          </w:tcPr>
          <w:p w:rsidR="000A39FB" w:rsidRPr="0054023F" w:rsidRDefault="000A39FB" w:rsidP="007E6149">
            <w:pPr>
              <w:pStyle w:val="acctcolumnheading"/>
              <w:spacing w:after="0" w:line="240" w:lineRule="auto"/>
              <w:rPr>
                <w:szCs w:val="22"/>
              </w:rPr>
            </w:pPr>
          </w:p>
        </w:tc>
        <w:tc>
          <w:tcPr>
            <w:tcW w:w="1263" w:type="dxa"/>
            <w:vAlign w:val="bottom"/>
          </w:tcPr>
          <w:p w:rsidR="000A39FB" w:rsidRPr="0054023F" w:rsidRDefault="000A39FB" w:rsidP="007E6149">
            <w:pPr>
              <w:pStyle w:val="acctcolumnheading"/>
              <w:spacing w:after="0" w:line="240" w:lineRule="auto"/>
              <w:ind w:left="-79" w:right="-79"/>
              <w:rPr>
                <w:szCs w:val="22"/>
              </w:rPr>
            </w:pPr>
            <w:r w:rsidRPr="0054023F">
              <w:rPr>
                <w:szCs w:val="22"/>
              </w:rPr>
              <w:t>Level 2</w:t>
            </w:r>
          </w:p>
        </w:tc>
        <w:tc>
          <w:tcPr>
            <w:tcW w:w="180" w:type="dxa"/>
            <w:vAlign w:val="bottom"/>
          </w:tcPr>
          <w:p w:rsidR="000A39FB" w:rsidRPr="0054023F" w:rsidRDefault="000A39FB" w:rsidP="007E6149">
            <w:pPr>
              <w:pStyle w:val="acctcolumnheading"/>
              <w:spacing w:after="0" w:line="240" w:lineRule="auto"/>
              <w:rPr>
                <w:szCs w:val="22"/>
              </w:rPr>
            </w:pPr>
          </w:p>
        </w:tc>
        <w:tc>
          <w:tcPr>
            <w:tcW w:w="1170" w:type="dxa"/>
            <w:vAlign w:val="bottom"/>
          </w:tcPr>
          <w:p w:rsidR="000A39FB" w:rsidRPr="0054023F" w:rsidRDefault="000A39FB" w:rsidP="007E6149">
            <w:pPr>
              <w:pStyle w:val="acctcolumnheading"/>
              <w:spacing w:after="0" w:line="240" w:lineRule="auto"/>
              <w:ind w:left="-79" w:right="-79"/>
              <w:rPr>
                <w:szCs w:val="22"/>
              </w:rPr>
            </w:pPr>
            <w:r w:rsidRPr="0054023F">
              <w:rPr>
                <w:szCs w:val="22"/>
              </w:rPr>
              <w:t>Level 3</w:t>
            </w:r>
          </w:p>
        </w:tc>
        <w:tc>
          <w:tcPr>
            <w:tcW w:w="184" w:type="dxa"/>
            <w:vAlign w:val="bottom"/>
          </w:tcPr>
          <w:p w:rsidR="000A39FB" w:rsidRPr="0054023F" w:rsidRDefault="000A39FB" w:rsidP="007E6149">
            <w:pPr>
              <w:pStyle w:val="acctcolumnheading"/>
              <w:spacing w:after="0" w:line="240" w:lineRule="auto"/>
              <w:ind w:left="-79" w:right="-79"/>
              <w:rPr>
                <w:szCs w:val="22"/>
              </w:rPr>
            </w:pPr>
          </w:p>
        </w:tc>
        <w:tc>
          <w:tcPr>
            <w:tcW w:w="1346" w:type="dxa"/>
            <w:vAlign w:val="bottom"/>
          </w:tcPr>
          <w:p w:rsidR="000A39FB" w:rsidRPr="0054023F" w:rsidRDefault="000A39FB" w:rsidP="007E6149">
            <w:pPr>
              <w:pStyle w:val="acctcolumnheading"/>
              <w:spacing w:after="0" w:line="240" w:lineRule="auto"/>
              <w:ind w:left="-79" w:right="-79"/>
              <w:rPr>
                <w:szCs w:val="22"/>
              </w:rPr>
            </w:pPr>
            <w:r w:rsidRPr="0054023F">
              <w:rPr>
                <w:szCs w:val="22"/>
              </w:rPr>
              <w:t>Total</w:t>
            </w:r>
          </w:p>
        </w:tc>
      </w:tr>
      <w:tr w:rsidR="000A39FB" w:rsidRPr="0054023F" w:rsidTr="004F636A">
        <w:trPr>
          <w:cantSplit/>
          <w:trHeight w:val="60"/>
          <w:tblHeader/>
        </w:trPr>
        <w:tc>
          <w:tcPr>
            <w:tcW w:w="3599" w:type="dxa"/>
            <w:shd w:val="clear" w:color="auto" w:fill="auto"/>
            <w:vAlign w:val="bottom"/>
          </w:tcPr>
          <w:p w:rsidR="000A39FB" w:rsidRPr="0054023F" w:rsidRDefault="000A39FB" w:rsidP="007E6149">
            <w:pPr>
              <w:tabs>
                <w:tab w:val="left" w:pos="100"/>
              </w:tabs>
              <w:ind w:left="100" w:hanging="100"/>
              <w:rPr>
                <w:b/>
                <w:bCs/>
                <w:i/>
                <w:iCs/>
                <w:sz w:val="22"/>
                <w:szCs w:val="22"/>
              </w:rPr>
            </w:pPr>
          </w:p>
        </w:tc>
        <w:tc>
          <w:tcPr>
            <w:tcW w:w="809" w:type="dxa"/>
            <w:vAlign w:val="bottom"/>
          </w:tcPr>
          <w:p w:rsidR="000A39FB" w:rsidRPr="00F55AC8" w:rsidRDefault="000A39FB" w:rsidP="007E6149">
            <w:pPr>
              <w:pStyle w:val="acctcolumnheading"/>
              <w:spacing w:after="0" w:line="240" w:lineRule="auto"/>
              <w:ind w:left="-79" w:right="-79"/>
              <w:rPr>
                <w:i/>
                <w:iCs/>
                <w:szCs w:val="22"/>
                <w:highlight w:val="yellow"/>
                <w:lang w:bidi="th-TH"/>
              </w:rPr>
            </w:pPr>
          </w:p>
        </w:tc>
        <w:tc>
          <w:tcPr>
            <w:tcW w:w="9902" w:type="dxa"/>
            <w:gridSpan w:val="13"/>
            <w:vAlign w:val="bottom"/>
          </w:tcPr>
          <w:p w:rsidR="000A39FB" w:rsidRPr="0054023F" w:rsidRDefault="000A39FB" w:rsidP="007E6149">
            <w:pPr>
              <w:pStyle w:val="acctcolumnheading"/>
              <w:spacing w:after="0" w:line="240" w:lineRule="auto"/>
              <w:ind w:left="-79" w:right="-79"/>
              <w:rPr>
                <w:szCs w:val="22"/>
              </w:rPr>
            </w:pPr>
            <w:r w:rsidRPr="00BC45CD">
              <w:rPr>
                <w:i/>
                <w:iCs/>
                <w:szCs w:val="22"/>
              </w:rPr>
              <w:t>(in thousand Baht)</w:t>
            </w:r>
          </w:p>
        </w:tc>
      </w:tr>
      <w:tr w:rsidR="006949DB" w:rsidRPr="0054023F" w:rsidTr="004F636A">
        <w:trPr>
          <w:cantSplit/>
        </w:trPr>
        <w:tc>
          <w:tcPr>
            <w:tcW w:w="3599" w:type="dxa"/>
          </w:tcPr>
          <w:p w:rsidR="006949DB" w:rsidRPr="009F49C3" w:rsidRDefault="00B22A06" w:rsidP="006949DB">
            <w:pPr>
              <w:tabs>
                <w:tab w:val="left" w:pos="100"/>
              </w:tabs>
              <w:ind w:left="100" w:hanging="100"/>
              <w:rPr>
                <w:rFonts w:cs="Angsana New"/>
                <w:b/>
                <w:bCs/>
                <w:i/>
                <w:iCs/>
                <w:sz w:val="22"/>
                <w:szCs w:val="28"/>
              </w:rPr>
            </w:pPr>
            <w:r w:rsidRPr="005B179B">
              <w:rPr>
                <w:b/>
                <w:bCs/>
                <w:i/>
                <w:iCs/>
                <w:sz w:val="22"/>
                <w:szCs w:val="22"/>
              </w:rPr>
              <w:t xml:space="preserve">Financial </w:t>
            </w:r>
            <w:r w:rsidR="009F49C3">
              <w:rPr>
                <w:rFonts w:cs="Angsana New"/>
                <w:b/>
                <w:bCs/>
                <w:i/>
                <w:iCs/>
                <w:sz w:val="22"/>
                <w:szCs w:val="28"/>
              </w:rPr>
              <w:t>assets</w:t>
            </w:r>
          </w:p>
        </w:tc>
        <w:tc>
          <w:tcPr>
            <w:tcW w:w="809" w:type="dxa"/>
          </w:tcPr>
          <w:p w:rsidR="006949DB" w:rsidRPr="0054023F" w:rsidRDefault="006949DB" w:rsidP="006949DB">
            <w:pPr>
              <w:pStyle w:val="acctfourfigures"/>
              <w:spacing w:line="240" w:lineRule="auto"/>
              <w:jc w:val="center"/>
              <w:rPr>
                <w:szCs w:val="22"/>
              </w:rPr>
            </w:pPr>
          </w:p>
        </w:tc>
        <w:tc>
          <w:tcPr>
            <w:tcW w:w="1263" w:type="dxa"/>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260"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352"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172"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263" w:type="dxa"/>
            <w:vAlign w:val="bottom"/>
          </w:tcPr>
          <w:p w:rsidR="006949DB" w:rsidRPr="0054023F" w:rsidRDefault="006949DB" w:rsidP="006949DB">
            <w:pPr>
              <w:pStyle w:val="acctfourfigures"/>
              <w:spacing w:line="240" w:lineRule="auto"/>
              <w:jc w:val="center"/>
              <w:rPr>
                <w:szCs w:val="22"/>
              </w:rPr>
            </w:pPr>
          </w:p>
        </w:tc>
        <w:tc>
          <w:tcPr>
            <w:tcW w:w="180" w:type="dxa"/>
            <w:vAlign w:val="bottom"/>
          </w:tcPr>
          <w:p w:rsidR="006949DB" w:rsidRPr="0054023F" w:rsidRDefault="006949DB" w:rsidP="006949DB">
            <w:pPr>
              <w:pStyle w:val="acctfourfigures"/>
              <w:spacing w:line="240" w:lineRule="auto"/>
              <w:jc w:val="center"/>
              <w:rPr>
                <w:szCs w:val="22"/>
              </w:rPr>
            </w:pPr>
          </w:p>
        </w:tc>
        <w:tc>
          <w:tcPr>
            <w:tcW w:w="1170" w:type="dxa"/>
            <w:vAlign w:val="bottom"/>
          </w:tcPr>
          <w:p w:rsidR="006949DB" w:rsidRPr="0054023F" w:rsidRDefault="006949DB" w:rsidP="006949DB">
            <w:pPr>
              <w:pStyle w:val="acctfourfigures"/>
              <w:spacing w:line="240" w:lineRule="auto"/>
              <w:jc w:val="center"/>
              <w:rPr>
                <w:szCs w:val="22"/>
              </w:rPr>
            </w:pPr>
          </w:p>
        </w:tc>
        <w:tc>
          <w:tcPr>
            <w:tcW w:w="184" w:type="dxa"/>
          </w:tcPr>
          <w:p w:rsidR="006949DB" w:rsidRPr="0054023F" w:rsidRDefault="006949DB" w:rsidP="006949DB">
            <w:pPr>
              <w:pStyle w:val="acctfourfigures"/>
              <w:spacing w:line="240" w:lineRule="auto"/>
              <w:jc w:val="center"/>
              <w:rPr>
                <w:szCs w:val="22"/>
              </w:rPr>
            </w:pPr>
          </w:p>
        </w:tc>
        <w:tc>
          <w:tcPr>
            <w:tcW w:w="1346" w:type="dxa"/>
          </w:tcPr>
          <w:p w:rsidR="006949DB" w:rsidRPr="0054023F" w:rsidRDefault="006949DB" w:rsidP="006949DB">
            <w:pPr>
              <w:pStyle w:val="acctfourfigures"/>
              <w:spacing w:line="240" w:lineRule="auto"/>
              <w:jc w:val="center"/>
              <w:rPr>
                <w:szCs w:val="22"/>
              </w:rPr>
            </w:pPr>
          </w:p>
        </w:tc>
      </w:tr>
      <w:tr w:rsidR="006949DB" w:rsidRPr="0054023F" w:rsidTr="004F636A">
        <w:trPr>
          <w:cantSplit/>
        </w:trPr>
        <w:tc>
          <w:tcPr>
            <w:tcW w:w="3599" w:type="dxa"/>
          </w:tcPr>
          <w:p w:rsidR="006949DB" w:rsidRPr="005B179B" w:rsidRDefault="00B22A06" w:rsidP="006949DB">
            <w:pPr>
              <w:tabs>
                <w:tab w:val="left" w:pos="100"/>
              </w:tabs>
              <w:ind w:left="100" w:hanging="100"/>
              <w:rPr>
                <w:sz w:val="22"/>
                <w:szCs w:val="22"/>
              </w:rPr>
            </w:pPr>
            <w:r w:rsidRPr="005B179B">
              <w:rPr>
                <w:sz w:val="22"/>
                <w:szCs w:val="22"/>
              </w:rPr>
              <w:t xml:space="preserve">Other financial </w:t>
            </w:r>
            <w:r w:rsidR="009F49C3">
              <w:rPr>
                <w:sz w:val="22"/>
                <w:szCs w:val="22"/>
              </w:rPr>
              <w:t>assets</w:t>
            </w:r>
            <w:r w:rsidRPr="005B179B">
              <w:rPr>
                <w:sz w:val="22"/>
                <w:szCs w:val="22"/>
              </w:rPr>
              <w:t>:</w:t>
            </w:r>
          </w:p>
        </w:tc>
        <w:tc>
          <w:tcPr>
            <w:tcW w:w="809" w:type="dxa"/>
          </w:tcPr>
          <w:p w:rsidR="006949DB" w:rsidRPr="0054023F" w:rsidRDefault="006949DB" w:rsidP="006949DB">
            <w:pPr>
              <w:pStyle w:val="acctfourfigures"/>
              <w:spacing w:line="240" w:lineRule="auto"/>
              <w:jc w:val="center"/>
              <w:rPr>
                <w:szCs w:val="22"/>
              </w:rPr>
            </w:pPr>
          </w:p>
        </w:tc>
        <w:tc>
          <w:tcPr>
            <w:tcW w:w="1263"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260"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352"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172"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263" w:type="dxa"/>
            <w:vAlign w:val="bottom"/>
          </w:tcPr>
          <w:p w:rsidR="006949DB" w:rsidRPr="0054023F" w:rsidRDefault="006949DB" w:rsidP="006949DB">
            <w:pPr>
              <w:pStyle w:val="acctfourfigures"/>
              <w:spacing w:line="240" w:lineRule="auto"/>
              <w:jc w:val="center"/>
              <w:rPr>
                <w:szCs w:val="22"/>
              </w:rPr>
            </w:pPr>
          </w:p>
        </w:tc>
        <w:tc>
          <w:tcPr>
            <w:tcW w:w="180" w:type="dxa"/>
            <w:vAlign w:val="bottom"/>
          </w:tcPr>
          <w:p w:rsidR="006949DB" w:rsidRPr="0054023F" w:rsidRDefault="006949DB" w:rsidP="006949DB">
            <w:pPr>
              <w:pStyle w:val="acctfourfigures"/>
              <w:spacing w:line="240" w:lineRule="auto"/>
              <w:jc w:val="center"/>
              <w:rPr>
                <w:szCs w:val="22"/>
              </w:rPr>
            </w:pPr>
          </w:p>
        </w:tc>
        <w:tc>
          <w:tcPr>
            <w:tcW w:w="1170" w:type="dxa"/>
            <w:vAlign w:val="bottom"/>
          </w:tcPr>
          <w:p w:rsidR="006949DB" w:rsidRPr="0054023F" w:rsidRDefault="006949DB" w:rsidP="006949DB">
            <w:pPr>
              <w:pStyle w:val="acctfourfigures"/>
              <w:spacing w:line="240" w:lineRule="auto"/>
              <w:jc w:val="center"/>
              <w:rPr>
                <w:szCs w:val="22"/>
              </w:rPr>
            </w:pPr>
          </w:p>
        </w:tc>
        <w:tc>
          <w:tcPr>
            <w:tcW w:w="184" w:type="dxa"/>
          </w:tcPr>
          <w:p w:rsidR="006949DB" w:rsidRPr="0054023F" w:rsidRDefault="006949DB" w:rsidP="006949DB">
            <w:pPr>
              <w:pStyle w:val="acctfourfigures"/>
              <w:spacing w:line="240" w:lineRule="auto"/>
              <w:jc w:val="center"/>
              <w:rPr>
                <w:szCs w:val="22"/>
              </w:rPr>
            </w:pPr>
          </w:p>
        </w:tc>
        <w:tc>
          <w:tcPr>
            <w:tcW w:w="1346" w:type="dxa"/>
          </w:tcPr>
          <w:p w:rsidR="006949DB" w:rsidRPr="0054023F" w:rsidRDefault="006949DB" w:rsidP="006949DB">
            <w:pPr>
              <w:pStyle w:val="acctfourfigures"/>
              <w:spacing w:line="240" w:lineRule="auto"/>
              <w:jc w:val="center"/>
              <w:rPr>
                <w:szCs w:val="22"/>
              </w:rPr>
            </w:pPr>
          </w:p>
        </w:tc>
      </w:tr>
      <w:tr w:rsidR="00B22A06" w:rsidRPr="00E4273D" w:rsidTr="003159CB">
        <w:trPr>
          <w:cantSplit/>
        </w:trPr>
        <w:tc>
          <w:tcPr>
            <w:tcW w:w="3599" w:type="dxa"/>
          </w:tcPr>
          <w:p w:rsidR="00B22A06" w:rsidRDefault="00B22A06" w:rsidP="00B22A06">
            <w:pPr>
              <w:tabs>
                <w:tab w:val="left" w:pos="190"/>
              </w:tabs>
              <w:ind w:left="190" w:hanging="100"/>
              <w:rPr>
                <w:sz w:val="22"/>
                <w:szCs w:val="22"/>
              </w:rPr>
            </w:pPr>
            <w:r>
              <w:rPr>
                <w:sz w:val="22"/>
                <w:szCs w:val="22"/>
              </w:rPr>
              <w:t>Forward currency exchange contracts</w:t>
            </w:r>
          </w:p>
        </w:tc>
        <w:tc>
          <w:tcPr>
            <w:tcW w:w="809" w:type="dxa"/>
          </w:tcPr>
          <w:p w:rsidR="00B22A06" w:rsidRPr="00C71ED8" w:rsidRDefault="00B22A06" w:rsidP="00B22A06">
            <w:pPr>
              <w:pStyle w:val="acctcolumnheading"/>
              <w:spacing w:after="0" w:line="240" w:lineRule="auto"/>
              <w:ind w:left="-79" w:right="-79"/>
              <w:rPr>
                <w:i/>
                <w:iCs/>
                <w:szCs w:val="22"/>
                <w:lang w:bidi="th-TH"/>
              </w:rPr>
            </w:pPr>
          </w:p>
        </w:tc>
        <w:tc>
          <w:tcPr>
            <w:tcW w:w="1263" w:type="dxa"/>
          </w:tcPr>
          <w:p w:rsidR="00B22A06" w:rsidRPr="00F5336B" w:rsidRDefault="00B22A06" w:rsidP="00B22A06">
            <w:pPr>
              <w:tabs>
                <w:tab w:val="decimal" w:pos="1002"/>
              </w:tabs>
              <w:ind w:left="-74" w:right="-96"/>
              <w:rPr>
                <w:sz w:val="22"/>
                <w:szCs w:val="22"/>
              </w:rPr>
            </w:pPr>
            <w:r>
              <w:rPr>
                <w:sz w:val="22"/>
                <w:szCs w:val="22"/>
              </w:rPr>
              <w:t>8,370</w:t>
            </w:r>
          </w:p>
        </w:tc>
        <w:tc>
          <w:tcPr>
            <w:tcW w:w="178" w:type="dxa"/>
            <w:vAlign w:val="bottom"/>
          </w:tcPr>
          <w:p w:rsidR="00B22A06" w:rsidRPr="0018730F" w:rsidRDefault="00B22A06" w:rsidP="00B22A06">
            <w:pPr>
              <w:pStyle w:val="acctfourfigures"/>
              <w:spacing w:line="240" w:lineRule="auto"/>
              <w:jc w:val="center"/>
              <w:rPr>
                <w:szCs w:val="22"/>
                <w:lang w:val="en-US" w:bidi="th-TH"/>
              </w:rPr>
            </w:pPr>
          </w:p>
        </w:tc>
        <w:tc>
          <w:tcPr>
            <w:tcW w:w="1260" w:type="dxa"/>
          </w:tcPr>
          <w:p w:rsidR="00B22A06" w:rsidRPr="00F5336B" w:rsidRDefault="00B22A06" w:rsidP="00B22A06">
            <w:pPr>
              <w:tabs>
                <w:tab w:val="decimal" w:pos="912"/>
              </w:tabs>
              <w:ind w:left="-74" w:right="-96"/>
              <w:rPr>
                <w:sz w:val="22"/>
                <w:szCs w:val="22"/>
              </w:rPr>
            </w:pPr>
            <w:r w:rsidRPr="00E4273D">
              <w:rPr>
                <w:sz w:val="22"/>
                <w:szCs w:val="22"/>
              </w:rPr>
              <w:t>-</w:t>
            </w:r>
          </w:p>
        </w:tc>
        <w:tc>
          <w:tcPr>
            <w:tcW w:w="178" w:type="dxa"/>
            <w:vAlign w:val="bottom"/>
          </w:tcPr>
          <w:p w:rsidR="00B22A06" w:rsidRPr="0018730F" w:rsidRDefault="00B22A06" w:rsidP="00B22A06">
            <w:pPr>
              <w:pStyle w:val="acctfourfigures"/>
              <w:spacing w:line="240" w:lineRule="auto"/>
              <w:jc w:val="center"/>
              <w:rPr>
                <w:szCs w:val="22"/>
                <w:lang w:val="en-US" w:bidi="th-TH"/>
              </w:rPr>
            </w:pPr>
          </w:p>
        </w:tc>
        <w:tc>
          <w:tcPr>
            <w:tcW w:w="1352" w:type="dxa"/>
          </w:tcPr>
          <w:p w:rsidR="00B22A06" w:rsidRPr="00F5336B" w:rsidRDefault="00B22A06" w:rsidP="00B22A06">
            <w:pPr>
              <w:tabs>
                <w:tab w:val="decimal" w:pos="1090"/>
              </w:tabs>
              <w:ind w:left="-74" w:right="-96"/>
              <w:rPr>
                <w:sz w:val="22"/>
                <w:szCs w:val="22"/>
              </w:rPr>
            </w:pPr>
            <w:r>
              <w:rPr>
                <w:sz w:val="22"/>
                <w:szCs w:val="22"/>
              </w:rPr>
              <w:t>8,370</w:t>
            </w:r>
          </w:p>
        </w:tc>
        <w:tc>
          <w:tcPr>
            <w:tcW w:w="178" w:type="dxa"/>
            <w:vAlign w:val="bottom"/>
          </w:tcPr>
          <w:p w:rsidR="00B22A06" w:rsidRPr="0018730F" w:rsidRDefault="00B22A06" w:rsidP="00B22A06">
            <w:pPr>
              <w:pStyle w:val="acctfourfigures"/>
              <w:spacing w:line="240" w:lineRule="auto"/>
              <w:jc w:val="center"/>
              <w:rPr>
                <w:szCs w:val="22"/>
                <w:lang w:val="en-US" w:bidi="th-TH"/>
              </w:rPr>
            </w:pPr>
          </w:p>
        </w:tc>
        <w:tc>
          <w:tcPr>
            <w:tcW w:w="1172" w:type="dxa"/>
            <w:vAlign w:val="bottom"/>
          </w:tcPr>
          <w:p w:rsidR="00B22A06" w:rsidRPr="00F5336B" w:rsidRDefault="00B22A06" w:rsidP="00B22A06">
            <w:pPr>
              <w:tabs>
                <w:tab w:val="decimal" w:pos="820"/>
              </w:tabs>
              <w:ind w:left="-74" w:right="-96"/>
              <w:rPr>
                <w:sz w:val="22"/>
                <w:szCs w:val="22"/>
              </w:rPr>
            </w:pPr>
            <w:r w:rsidRPr="0054023F">
              <w:rPr>
                <w:sz w:val="22"/>
                <w:szCs w:val="22"/>
              </w:rPr>
              <w:t>-</w:t>
            </w:r>
          </w:p>
        </w:tc>
        <w:tc>
          <w:tcPr>
            <w:tcW w:w="178" w:type="dxa"/>
            <w:vAlign w:val="bottom"/>
          </w:tcPr>
          <w:p w:rsidR="00B22A06" w:rsidRPr="0018730F" w:rsidRDefault="00B22A06" w:rsidP="00B22A06">
            <w:pPr>
              <w:pStyle w:val="acctfourfigures"/>
              <w:spacing w:line="240" w:lineRule="auto"/>
              <w:jc w:val="center"/>
              <w:rPr>
                <w:szCs w:val="22"/>
                <w:lang w:val="en-US" w:bidi="th-TH"/>
              </w:rPr>
            </w:pPr>
          </w:p>
        </w:tc>
        <w:tc>
          <w:tcPr>
            <w:tcW w:w="1263" w:type="dxa"/>
          </w:tcPr>
          <w:p w:rsidR="00B22A06" w:rsidRPr="00F5336B" w:rsidRDefault="00B22A06" w:rsidP="00B22A06">
            <w:pPr>
              <w:tabs>
                <w:tab w:val="decimal" w:pos="1013"/>
              </w:tabs>
              <w:ind w:left="-74" w:right="-96"/>
              <w:rPr>
                <w:sz w:val="22"/>
                <w:szCs w:val="22"/>
              </w:rPr>
            </w:pPr>
            <w:r>
              <w:rPr>
                <w:sz w:val="22"/>
                <w:szCs w:val="22"/>
              </w:rPr>
              <w:t>8,370</w:t>
            </w:r>
          </w:p>
        </w:tc>
        <w:tc>
          <w:tcPr>
            <w:tcW w:w="180" w:type="dxa"/>
            <w:vAlign w:val="bottom"/>
          </w:tcPr>
          <w:p w:rsidR="00B22A06" w:rsidRPr="0018730F" w:rsidRDefault="00B22A06" w:rsidP="00B22A06">
            <w:pPr>
              <w:pStyle w:val="acctfourfigures"/>
              <w:spacing w:line="240" w:lineRule="auto"/>
              <w:jc w:val="center"/>
              <w:rPr>
                <w:szCs w:val="22"/>
                <w:lang w:val="en-US" w:bidi="th-TH"/>
              </w:rPr>
            </w:pPr>
          </w:p>
        </w:tc>
        <w:tc>
          <w:tcPr>
            <w:tcW w:w="1170" w:type="dxa"/>
            <w:vAlign w:val="bottom"/>
          </w:tcPr>
          <w:p w:rsidR="00B22A06" w:rsidRPr="00F5336B" w:rsidRDefault="00B22A06" w:rsidP="00B22A06">
            <w:pPr>
              <w:tabs>
                <w:tab w:val="decimal" w:pos="820"/>
              </w:tabs>
              <w:ind w:left="-74" w:right="-96"/>
              <w:rPr>
                <w:sz w:val="22"/>
                <w:szCs w:val="22"/>
              </w:rPr>
            </w:pPr>
            <w:r w:rsidRPr="0054023F">
              <w:rPr>
                <w:sz w:val="22"/>
                <w:szCs w:val="22"/>
              </w:rPr>
              <w:t>-</w:t>
            </w:r>
          </w:p>
        </w:tc>
        <w:tc>
          <w:tcPr>
            <w:tcW w:w="184" w:type="dxa"/>
            <w:vAlign w:val="bottom"/>
          </w:tcPr>
          <w:p w:rsidR="00B22A06" w:rsidRPr="0018730F" w:rsidRDefault="00B22A06" w:rsidP="00B22A06">
            <w:pPr>
              <w:pStyle w:val="acctfourfigures"/>
              <w:spacing w:line="240" w:lineRule="auto"/>
              <w:jc w:val="center"/>
              <w:rPr>
                <w:szCs w:val="22"/>
                <w:lang w:val="en-US" w:bidi="th-TH"/>
              </w:rPr>
            </w:pPr>
          </w:p>
        </w:tc>
        <w:tc>
          <w:tcPr>
            <w:tcW w:w="1346" w:type="dxa"/>
          </w:tcPr>
          <w:p w:rsidR="00B22A06" w:rsidRPr="00F5336B" w:rsidRDefault="00B22A06" w:rsidP="00B22A06">
            <w:pPr>
              <w:tabs>
                <w:tab w:val="decimal" w:pos="990"/>
              </w:tabs>
              <w:ind w:left="-74" w:right="-96"/>
              <w:rPr>
                <w:sz w:val="22"/>
                <w:szCs w:val="22"/>
              </w:rPr>
            </w:pPr>
            <w:r>
              <w:rPr>
                <w:sz w:val="22"/>
                <w:szCs w:val="22"/>
              </w:rPr>
              <w:t>8,370</w:t>
            </w:r>
          </w:p>
        </w:tc>
      </w:tr>
      <w:tr w:rsidR="00B22A06" w:rsidRPr="00E4273D" w:rsidTr="0044246D">
        <w:trPr>
          <w:cantSplit/>
        </w:trPr>
        <w:tc>
          <w:tcPr>
            <w:tcW w:w="3599" w:type="dxa"/>
          </w:tcPr>
          <w:p w:rsidR="00B22A06" w:rsidRPr="005B179B" w:rsidRDefault="00B22A06" w:rsidP="00B22A06">
            <w:pPr>
              <w:tabs>
                <w:tab w:val="left" w:pos="190"/>
              </w:tabs>
              <w:ind w:left="190" w:hanging="100"/>
              <w:rPr>
                <w:sz w:val="22"/>
                <w:szCs w:val="22"/>
              </w:rPr>
            </w:pPr>
            <w:r w:rsidRPr="005B179B">
              <w:rPr>
                <w:b/>
                <w:bCs/>
                <w:sz w:val="22"/>
                <w:szCs w:val="22"/>
              </w:rPr>
              <w:t xml:space="preserve">Total other financial </w:t>
            </w:r>
            <w:r w:rsidR="009F49C3">
              <w:rPr>
                <w:b/>
                <w:bCs/>
                <w:sz w:val="22"/>
                <w:szCs w:val="22"/>
              </w:rPr>
              <w:t>assets</w:t>
            </w:r>
          </w:p>
        </w:tc>
        <w:tc>
          <w:tcPr>
            <w:tcW w:w="809" w:type="dxa"/>
          </w:tcPr>
          <w:p w:rsidR="00B22A06" w:rsidRPr="0054023F" w:rsidRDefault="00B22A06" w:rsidP="00B22A06">
            <w:pPr>
              <w:pStyle w:val="acctfourfigures"/>
              <w:spacing w:line="240" w:lineRule="auto"/>
              <w:jc w:val="center"/>
              <w:rPr>
                <w:szCs w:val="22"/>
              </w:rPr>
            </w:pPr>
          </w:p>
        </w:tc>
        <w:tc>
          <w:tcPr>
            <w:tcW w:w="1263" w:type="dxa"/>
            <w:tcBorders>
              <w:top w:val="single" w:sz="4" w:space="0" w:color="auto"/>
              <w:bottom w:val="double" w:sz="4" w:space="0" w:color="auto"/>
            </w:tcBorders>
          </w:tcPr>
          <w:p w:rsidR="00B22A06" w:rsidRPr="00F5336B" w:rsidRDefault="00B22A06" w:rsidP="00B22A06">
            <w:pPr>
              <w:tabs>
                <w:tab w:val="decimal" w:pos="1002"/>
              </w:tabs>
              <w:ind w:left="-74" w:right="-96"/>
              <w:rPr>
                <w:b/>
                <w:bCs/>
                <w:sz w:val="22"/>
                <w:szCs w:val="22"/>
              </w:rPr>
            </w:pPr>
            <w:r>
              <w:rPr>
                <w:b/>
                <w:bCs/>
                <w:sz w:val="22"/>
                <w:szCs w:val="22"/>
              </w:rPr>
              <w:t>8,370</w:t>
            </w:r>
          </w:p>
        </w:tc>
        <w:tc>
          <w:tcPr>
            <w:tcW w:w="178" w:type="dxa"/>
            <w:vAlign w:val="bottom"/>
          </w:tcPr>
          <w:p w:rsidR="00B22A06" w:rsidRPr="00F5336B" w:rsidRDefault="00B22A06" w:rsidP="00B22A06">
            <w:pPr>
              <w:pStyle w:val="acctfourfigures"/>
              <w:spacing w:line="240" w:lineRule="auto"/>
              <w:jc w:val="center"/>
              <w:rPr>
                <w:b/>
                <w:bCs/>
                <w:szCs w:val="22"/>
                <w:lang w:val="en-US" w:bidi="th-TH"/>
              </w:rPr>
            </w:pPr>
          </w:p>
        </w:tc>
        <w:tc>
          <w:tcPr>
            <w:tcW w:w="1260" w:type="dxa"/>
            <w:tcBorders>
              <w:top w:val="single" w:sz="4" w:space="0" w:color="auto"/>
              <w:bottom w:val="double" w:sz="4" w:space="0" w:color="auto"/>
            </w:tcBorders>
          </w:tcPr>
          <w:p w:rsidR="00B22A06" w:rsidRPr="00F5336B" w:rsidRDefault="00B22A06" w:rsidP="00B22A06">
            <w:pPr>
              <w:tabs>
                <w:tab w:val="decimal" w:pos="912"/>
              </w:tabs>
              <w:ind w:left="-74" w:right="-96"/>
              <w:rPr>
                <w:b/>
                <w:bCs/>
                <w:sz w:val="22"/>
                <w:szCs w:val="22"/>
              </w:rPr>
            </w:pPr>
            <w:r w:rsidRPr="001059CC">
              <w:rPr>
                <w:b/>
                <w:bCs/>
                <w:sz w:val="22"/>
                <w:szCs w:val="22"/>
              </w:rPr>
              <w:t>-</w:t>
            </w:r>
          </w:p>
        </w:tc>
        <w:tc>
          <w:tcPr>
            <w:tcW w:w="178" w:type="dxa"/>
            <w:vAlign w:val="bottom"/>
          </w:tcPr>
          <w:p w:rsidR="00B22A06" w:rsidRPr="00F5336B" w:rsidRDefault="00B22A06" w:rsidP="00B22A06">
            <w:pPr>
              <w:pStyle w:val="acctfourfigures"/>
              <w:spacing w:line="240" w:lineRule="auto"/>
              <w:jc w:val="center"/>
              <w:rPr>
                <w:b/>
                <w:bCs/>
                <w:szCs w:val="22"/>
                <w:lang w:val="en-US" w:bidi="th-TH"/>
              </w:rPr>
            </w:pPr>
          </w:p>
        </w:tc>
        <w:tc>
          <w:tcPr>
            <w:tcW w:w="1352" w:type="dxa"/>
            <w:tcBorders>
              <w:top w:val="single" w:sz="4" w:space="0" w:color="auto"/>
              <w:bottom w:val="double" w:sz="4" w:space="0" w:color="auto"/>
            </w:tcBorders>
          </w:tcPr>
          <w:p w:rsidR="00B22A06" w:rsidRPr="00F5336B" w:rsidRDefault="00B22A06" w:rsidP="00B22A06">
            <w:pPr>
              <w:tabs>
                <w:tab w:val="decimal" w:pos="1090"/>
              </w:tabs>
              <w:ind w:left="-74" w:right="-96"/>
              <w:rPr>
                <w:b/>
                <w:bCs/>
                <w:sz w:val="22"/>
                <w:szCs w:val="22"/>
              </w:rPr>
            </w:pPr>
            <w:r>
              <w:rPr>
                <w:b/>
                <w:bCs/>
                <w:sz w:val="22"/>
                <w:szCs w:val="22"/>
              </w:rPr>
              <w:t>8,370</w:t>
            </w:r>
          </w:p>
        </w:tc>
        <w:tc>
          <w:tcPr>
            <w:tcW w:w="178" w:type="dxa"/>
            <w:vAlign w:val="bottom"/>
          </w:tcPr>
          <w:p w:rsidR="00B22A06" w:rsidRPr="0018730F" w:rsidRDefault="00B22A06" w:rsidP="00B22A06">
            <w:pPr>
              <w:pStyle w:val="acctfourfigures"/>
              <w:spacing w:line="240" w:lineRule="auto"/>
              <w:jc w:val="center"/>
              <w:rPr>
                <w:szCs w:val="22"/>
                <w:lang w:val="en-US" w:bidi="th-TH"/>
              </w:rPr>
            </w:pPr>
          </w:p>
        </w:tc>
        <w:tc>
          <w:tcPr>
            <w:tcW w:w="1172" w:type="dxa"/>
            <w:vAlign w:val="bottom"/>
          </w:tcPr>
          <w:p w:rsidR="00B22A06" w:rsidRPr="00E4273D" w:rsidRDefault="00B22A06" w:rsidP="00B22A06">
            <w:pPr>
              <w:tabs>
                <w:tab w:val="decimal" w:pos="561"/>
              </w:tabs>
              <w:ind w:left="-74" w:right="-96"/>
              <w:rPr>
                <w:sz w:val="22"/>
                <w:szCs w:val="22"/>
              </w:rPr>
            </w:pPr>
          </w:p>
        </w:tc>
        <w:tc>
          <w:tcPr>
            <w:tcW w:w="178" w:type="dxa"/>
            <w:vAlign w:val="bottom"/>
          </w:tcPr>
          <w:p w:rsidR="00B22A06" w:rsidRPr="0018730F" w:rsidRDefault="00B22A06" w:rsidP="00B22A06">
            <w:pPr>
              <w:pStyle w:val="acctfourfigures"/>
              <w:spacing w:line="240" w:lineRule="auto"/>
              <w:jc w:val="center"/>
              <w:rPr>
                <w:szCs w:val="22"/>
                <w:lang w:val="en-US" w:bidi="th-TH"/>
              </w:rPr>
            </w:pPr>
          </w:p>
        </w:tc>
        <w:tc>
          <w:tcPr>
            <w:tcW w:w="1263" w:type="dxa"/>
            <w:vAlign w:val="bottom"/>
          </w:tcPr>
          <w:p w:rsidR="00B22A06" w:rsidRPr="00E4273D" w:rsidRDefault="00B22A06" w:rsidP="00B22A06">
            <w:pPr>
              <w:tabs>
                <w:tab w:val="decimal" w:pos="1009"/>
              </w:tabs>
              <w:ind w:left="-74" w:right="-96"/>
              <w:rPr>
                <w:sz w:val="22"/>
                <w:szCs w:val="22"/>
              </w:rPr>
            </w:pPr>
          </w:p>
        </w:tc>
        <w:tc>
          <w:tcPr>
            <w:tcW w:w="180" w:type="dxa"/>
            <w:vAlign w:val="bottom"/>
          </w:tcPr>
          <w:p w:rsidR="00B22A06" w:rsidRPr="0018730F" w:rsidRDefault="00B22A06" w:rsidP="00B22A06">
            <w:pPr>
              <w:pStyle w:val="acctfourfigures"/>
              <w:spacing w:line="240" w:lineRule="auto"/>
              <w:jc w:val="center"/>
              <w:rPr>
                <w:szCs w:val="22"/>
                <w:lang w:val="en-US" w:bidi="th-TH"/>
              </w:rPr>
            </w:pPr>
          </w:p>
        </w:tc>
        <w:tc>
          <w:tcPr>
            <w:tcW w:w="1170" w:type="dxa"/>
            <w:vAlign w:val="bottom"/>
          </w:tcPr>
          <w:p w:rsidR="00B22A06" w:rsidRPr="00E4273D" w:rsidRDefault="00B22A06" w:rsidP="00B22A06">
            <w:pPr>
              <w:tabs>
                <w:tab w:val="decimal" w:pos="561"/>
              </w:tabs>
              <w:ind w:left="-74" w:right="-96"/>
              <w:rPr>
                <w:sz w:val="22"/>
                <w:szCs w:val="22"/>
              </w:rPr>
            </w:pPr>
          </w:p>
        </w:tc>
        <w:tc>
          <w:tcPr>
            <w:tcW w:w="184" w:type="dxa"/>
            <w:vAlign w:val="bottom"/>
          </w:tcPr>
          <w:p w:rsidR="00B22A06" w:rsidRPr="0018730F" w:rsidRDefault="00B22A06" w:rsidP="00B22A06">
            <w:pPr>
              <w:pStyle w:val="acctfourfigures"/>
              <w:spacing w:line="240" w:lineRule="auto"/>
              <w:rPr>
                <w:szCs w:val="22"/>
                <w:lang w:val="en-US" w:bidi="th-TH"/>
              </w:rPr>
            </w:pPr>
          </w:p>
        </w:tc>
        <w:tc>
          <w:tcPr>
            <w:tcW w:w="1346" w:type="dxa"/>
            <w:vAlign w:val="bottom"/>
          </w:tcPr>
          <w:p w:rsidR="00B22A06" w:rsidRPr="00E4273D" w:rsidRDefault="00B22A06" w:rsidP="00B22A06">
            <w:pPr>
              <w:tabs>
                <w:tab w:val="decimal" w:pos="990"/>
              </w:tabs>
              <w:ind w:left="-74" w:right="-96"/>
              <w:rPr>
                <w:sz w:val="22"/>
                <w:szCs w:val="22"/>
              </w:rPr>
            </w:pPr>
          </w:p>
        </w:tc>
      </w:tr>
    </w:tbl>
    <w:p w:rsidR="000A39FB" w:rsidRPr="00AF1144" w:rsidRDefault="000A39FB" w:rsidP="000A39FB"/>
    <w:tbl>
      <w:tblPr>
        <w:tblW w:w="14310" w:type="dxa"/>
        <w:tblInd w:w="630" w:type="dxa"/>
        <w:tblLayout w:type="fixed"/>
        <w:tblCellMar>
          <w:left w:w="79" w:type="dxa"/>
          <w:right w:w="79" w:type="dxa"/>
        </w:tblCellMar>
        <w:tblLook w:val="0000"/>
      </w:tblPr>
      <w:tblGrid>
        <w:gridCol w:w="3600"/>
        <w:gridCol w:w="810"/>
        <w:gridCol w:w="1262"/>
        <w:gridCol w:w="178"/>
        <w:gridCol w:w="1260"/>
        <w:gridCol w:w="178"/>
        <w:gridCol w:w="1352"/>
        <w:gridCol w:w="178"/>
        <w:gridCol w:w="1172"/>
        <w:gridCol w:w="178"/>
        <w:gridCol w:w="1262"/>
        <w:gridCol w:w="180"/>
        <w:gridCol w:w="1170"/>
        <w:gridCol w:w="184"/>
        <w:gridCol w:w="1346"/>
      </w:tblGrid>
      <w:tr w:rsidR="006949DB" w:rsidRPr="0054023F" w:rsidTr="004E52F0">
        <w:trPr>
          <w:cantSplit/>
          <w:trHeight w:val="60"/>
          <w:tblHeader/>
        </w:trPr>
        <w:tc>
          <w:tcPr>
            <w:tcW w:w="3600" w:type="dxa"/>
            <w:shd w:val="clear" w:color="auto" w:fill="auto"/>
            <w:vAlign w:val="bottom"/>
          </w:tcPr>
          <w:p w:rsidR="006949DB" w:rsidRPr="0054023F" w:rsidRDefault="006949DB" w:rsidP="004E52F0">
            <w:pPr>
              <w:tabs>
                <w:tab w:val="left" w:pos="100"/>
              </w:tabs>
              <w:ind w:left="100" w:hanging="100"/>
              <w:rPr>
                <w:b/>
                <w:bCs/>
                <w:i/>
                <w:iCs/>
                <w:sz w:val="22"/>
                <w:szCs w:val="22"/>
              </w:rPr>
            </w:pPr>
            <w:r w:rsidRPr="0054023F">
              <w:rPr>
                <w:b/>
                <w:bCs/>
                <w:i/>
                <w:iCs/>
                <w:sz w:val="22"/>
                <w:szCs w:val="22"/>
              </w:rPr>
              <w:t>At 31 December 202</w:t>
            </w:r>
            <w:r>
              <w:rPr>
                <w:b/>
                <w:bCs/>
                <w:i/>
                <w:iCs/>
                <w:sz w:val="22"/>
                <w:szCs w:val="22"/>
              </w:rPr>
              <w:t>1</w:t>
            </w:r>
          </w:p>
        </w:tc>
        <w:tc>
          <w:tcPr>
            <w:tcW w:w="810" w:type="dxa"/>
            <w:vAlign w:val="bottom"/>
          </w:tcPr>
          <w:p w:rsidR="006949DB" w:rsidRPr="00F55AC8" w:rsidRDefault="006949DB" w:rsidP="004E52F0">
            <w:pPr>
              <w:pStyle w:val="acctcolumnheading"/>
              <w:spacing w:after="0" w:line="240" w:lineRule="auto"/>
              <w:ind w:left="-79" w:right="-79"/>
              <w:rPr>
                <w:i/>
                <w:iCs/>
                <w:szCs w:val="22"/>
                <w:highlight w:val="yellow"/>
                <w:lang w:bidi="th-TH"/>
              </w:rPr>
            </w:pPr>
          </w:p>
        </w:tc>
        <w:tc>
          <w:tcPr>
            <w:tcW w:w="1262" w:type="dxa"/>
            <w:vAlign w:val="bottom"/>
          </w:tcPr>
          <w:p w:rsidR="006949DB" w:rsidRPr="001059CC" w:rsidRDefault="006949DB" w:rsidP="004E52F0">
            <w:pPr>
              <w:pStyle w:val="acctcolumnheading"/>
              <w:spacing w:after="0" w:line="240" w:lineRule="auto"/>
              <w:ind w:left="-82" w:right="-85"/>
              <w:rPr>
                <w:szCs w:val="22"/>
                <w:lang w:bidi="th-TH"/>
              </w:rPr>
            </w:pPr>
          </w:p>
        </w:tc>
        <w:tc>
          <w:tcPr>
            <w:tcW w:w="178" w:type="dxa"/>
            <w:vAlign w:val="bottom"/>
          </w:tcPr>
          <w:p w:rsidR="006949DB" w:rsidRPr="001059CC" w:rsidRDefault="006949DB" w:rsidP="004E52F0">
            <w:pPr>
              <w:pStyle w:val="acctcolumnheading"/>
              <w:spacing w:after="0" w:line="240" w:lineRule="auto"/>
              <w:rPr>
                <w:szCs w:val="22"/>
              </w:rPr>
            </w:pPr>
          </w:p>
        </w:tc>
        <w:tc>
          <w:tcPr>
            <w:tcW w:w="1260" w:type="dxa"/>
            <w:vAlign w:val="bottom"/>
          </w:tcPr>
          <w:p w:rsidR="006949DB" w:rsidRPr="001059CC" w:rsidRDefault="006949DB" w:rsidP="004E52F0">
            <w:pPr>
              <w:pStyle w:val="acctcolumnheading"/>
              <w:spacing w:after="0" w:line="240" w:lineRule="auto"/>
              <w:ind w:left="-70" w:right="-80"/>
              <w:rPr>
                <w:szCs w:val="22"/>
                <w:lang w:bidi="th-TH"/>
              </w:rPr>
            </w:pPr>
          </w:p>
        </w:tc>
        <w:tc>
          <w:tcPr>
            <w:tcW w:w="178" w:type="dxa"/>
            <w:vAlign w:val="bottom"/>
          </w:tcPr>
          <w:p w:rsidR="006949DB" w:rsidRPr="0054023F" w:rsidRDefault="006949DB" w:rsidP="004E52F0">
            <w:pPr>
              <w:pStyle w:val="acctcolumnheading"/>
              <w:spacing w:after="0" w:line="240" w:lineRule="auto"/>
              <w:rPr>
                <w:szCs w:val="22"/>
              </w:rPr>
            </w:pPr>
          </w:p>
        </w:tc>
        <w:tc>
          <w:tcPr>
            <w:tcW w:w="1352" w:type="dxa"/>
            <w:vAlign w:val="bottom"/>
          </w:tcPr>
          <w:p w:rsidR="006949DB" w:rsidRPr="0054023F" w:rsidRDefault="006949DB" w:rsidP="004E52F0">
            <w:pPr>
              <w:pStyle w:val="acctcolumnheading"/>
              <w:spacing w:after="0" w:line="240" w:lineRule="auto"/>
              <w:ind w:left="-79" w:right="-79"/>
              <w:rPr>
                <w:szCs w:val="22"/>
              </w:rPr>
            </w:pPr>
          </w:p>
        </w:tc>
        <w:tc>
          <w:tcPr>
            <w:tcW w:w="178" w:type="dxa"/>
            <w:vAlign w:val="bottom"/>
          </w:tcPr>
          <w:p w:rsidR="006949DB" w:rsidRPr="0054023F" w:rsidRDefault="006949DB" w:rsidP="004E52F0">
            <w:pPr>
              <w:pStyle w:val="acctcolumnheading"/>
              <w:spacing w:after="0" w:line="240" w:lineRule="auto"/>
              <w:rPr>
                <w:szCs w:val="22"/>
              </w:rPr>
            </w:pPr>
          </w:p>
        </w:tc>
        <w:tc>
          <w:tcPr>
            <w:tcW w:w="1172" w:type="dxa"/>
            <w:vAlign w:val="bottom"/>
          </w:tcPr>
          <w:p w:rsidR="006949DB" w:rsidRPr="0054023F" w:rsidRDefault="006949DB" w:rsidP="004E52F0">
            <w:pPr>
              <w:pStyle w:val="acctcolumnheading"/>
              <w:spacing w:after="0" w:line="240" w:lineRule="auto"/>
              <w:ind w:left="-79" w:right="-79"/>
              <w:rPr>
                <w:szCs w:val="22"/>
              </w:rPr>
            </w:pPr>
          </w:p>
        </w:tc>
        <w:tc>
          <w:tcPr>
            <w:tcW w:w="178" w:type="dxa"/>
            <w:vAlign w:val="bottom"/>
          </w:tcPr>
          <w:p w:rsidR="006949DB" w:rsidRPr="0054023F" w:rsidRDefault="006949DB" w:rsidP="004E52F0">
            <w:pPr>
              <w:pStyle w:val="acctcolumnheading"/>
              <w:spacing w:after="0" w:line="240" w:lineRule="auto"/>
              <w:rPr>
                <w:szCs w:val="22"/>
              </w:rPr>
            </w:pPr>
          </w:p>
        </w:tc>
        <w:tc>
          <w:tcPr>
            <w:tcW w:w="1262" w:type="dxa"/>
            <w:vAlign w:val="bottom"/>
          </w:tcPr>
          <w:p w:rsidR="006949DB" w:rsidRPr="0054023F" w:rsidRDefault="006949DB" w:rsidP="004E52F0">
            <w:pPr>
              <w:pStyle w:val="acctcolumnheading"/>
              <w:spacing w:after="0" w:line="240" w:lineRule="auto"/>
              <w:ind w:left="-79" w:right="-79"/>
              <w:rPr>
                <w:szCs w:val="22"/>
              </w:rPr>
            </w:pPr>
          </w:p>
        </w:tc>
        <w:tc>
          <w:tcPr>
            <w:tcW w:w="180" w:type="dxa"/>
            <w:vAlign w:val="bottom"/>
          </w:tcPr>
          <w:p w:rsidR="006949DB" w:rsidRPr="0054023F" w:rsidRDefault="006949DB" w:rsidP="004E52F0">
            <w:pPr>
              <w:pStyle w:val="acctcolumnheading"/>
              <w:spacing w:after="0" w:line="240" w:lineRule="auto"/>
              <w:rPr>
                <w:szCs w:val="22"/>
              </w:rPr>
            </w:pPr>
          </w:p>
        </w:tc>
        <w:tc>
          <w:tcPr>
            <w:tcW w:w="1170" w:type="dxa"/>
            <w:vAlign w:val="bottom"/>
          </w:tcPr>
          <w:p w:rsidR="006949DB" w:rsidRPr="0054023F" w:rsidRDefault="006949DB" w:rsidP="004E52F0">
            <w:pPr>
              <w:pStyle w:val="acctcolumnheading"/>
              <w:spacing w:after="0" w:line="240" w:lineRule="auto"/>
              <w:ind w:left="-79" w:right="-79"/>
              <w:rPr>
                <w:szCs w:val="22"/>
              </w:rPr>
            </w:pPr>
          </w:p>
        </w:tc>
        <w:tc>
          <w:tcPr>
            <w:tcW w:w="184" w:type="dxa"/>
            <w:vAlign w:val="bottom"/>
          </w:tcPr>
          <w:p w:rsidR="006949DB" w:rsidRPr="0054023F" w:rsidRDefault="006949DB" w:rsidP="004E52F0">
            <w:pPr>
              <w:pStyle w:val="acctcolumnheading"/>
              <w:spacing w:after="0" w:line="240" w:lineRule="auto"/>
              <w:ind w:left="-79" w:right="-79"/>
              <w:rPr>
                <w:szCs w:val="22"/>
              </w:rPr>
            </w:pPr>
          </w:p>
        </w:tc>
        <w:tc>
          <w:tcPr>
            <w:tcW w:w="1346" w:type="dxa"/>
            <w:vAlign w:val="bottom"/>
          </w:tcPr>
          <w:p w:rsidR="006949DB" w:rsidRPr="0054023F" w:rsidRDefault="006949DB" w:rsidP="004E52F0">
            <w:pPr>
              <w:pStyle w:val="acctcolumnheading"/>
              <w:spacing w:after="0" w:line="240" w:lineRule="auto"/>
              <w:ind w:left="-79" w:right="-79"/>
              <w:rPr>
                <w:szCs w:val="22"/>
              </w:rPr>
            </w:pPr>
          </w:p>
        </w:tc>
      </w:tr>
      <w:tr w:rsidR="006949DB" w:rsidRPr="0054023F" w:rsidTr="004E52F0">
        <w:trPr>
          <w:cantSplit/>
        </w:trPr>
        <w:tc>
          <w:tcPr>
            <w:tcW w:w="3600" w:type="dxa"/>
          </w:tcPr>
          <w:p w:rsidR="006949DB" w:rsidRPr="005B179B" w:rsidRDefault="006949DB" w:rsidP="004E52F0">
            <w:pPr>
              <w:tabs>
                <w:tab w:val="left" w:pos="100"/>
              </w:tabs>
              <w:ind w:left="100" w:hanging="100"/>
              <w:rPr>
                <w:b/>
                <w:bCs/>
                <w:i/>
                <w:iCs/>
                <w:sz w:val="22"/>
                <w:szCs w:val="22"/>
              </w:rPr>
            </w:pPr>
            <w:r w:rsidRPr="005B179B">
              <w:rPr>
                <w:b/>
                <w:bCs/>
                <w:i/>
                <w:iCs/>
                <w:sz w:val="22"/>
                <w:szCs w:val="22"/>
              </w:rPr>
              <w:t>Financial assets</w:t>
            </w:r>
          </w:p>
        </w:tc>
        <w:tc>
          <w:tcPr>
            <w:tcW w:w="810" w:type="dxa"/>
          </w:tcPr>
          <w:p w:rsidR="006949DB" w:rsidRPr="0054023F" w:rsidRDefault="006949DB" w:rsidP="004E52F0">
            <w:pPr>
              <w:pStyle w:val="acctfourfigures"/>
              <w:spacing w:line="240" w:lineRule="auto"/>
              <w:jc w:val="center"/>
              <w:rPr>
                <w:szCs w:val="22"/>
              </w:rPr>
            </w:pPr>
          </w:p>
        </w:tc>
        <w:tc>
          <w:tcPr>
            <w:tcW w:w="1262" w:type="dxa"/>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260"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35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17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262" w:type="dxa"/>
            <w:vAlign w:val="bottom"/>
          </w:tcPr>
          <w:p w:rsidR="006949DB" w:rsidRPr="0054023F" w:rsidRDefault="006949DB" w:rsidP="004E52F0">
            <w:pPr>
              <w:pStyle w:val="acctfourfigures"/>
              <w:spacing w:line="240" w:lineRule="auto"/>
              <w:jc w:val="center"/>
              <w:rPr>
                <w:szCs w:val="22"/>
              </w:rPr>
            </w:pPr>
          </w:p>
        </w:tc>
        <w:tc>
          <w:tcPr>
            <w:tcW w:w="180" w:type="dxa"/>
            <w:vAlign w:val="bottom"/>
          </w:tcPr>
          <w:p w:rsidR="006949DB" w:rsidRPr="0054023F" w:rsidRDefault="006949DB" w:rsidP="004E52F0">
            <w:pPr>
              <w:pStyle w:val="acctfourfigures"/>
              <w:spacing w:line="240" w:lineRule="auto"/>
              <w:jc w:val="center"/>
              <w:rPr>
                <w:szCs w:val="22"/>
              </w:rPr>
            </w:pPr>
          </w:p>
        </w:tc>
        <w:tc>
          <w:tcPr>
            <w:tcW w:w="1170" w:type="dxa"/>
            <w:vAlign w:val="bottom"/>
          </w:tcPr>
          <w:p w:rsidR="006949DB" w:rsidRPr="0054023F" w:rsidRDefault="006949DB" w:rsidP="004E52F0">
            <w:pPr>
              <w:pStyle w:val="acctfourfigures"/>
              <w:spacing w:line="240" w:lineRule="auto"/>
              <w:jc w:val="center"/>
              <w:rPr>
                <w:szCs w:val="22"/>
              </w:rPr>
            </w:pPr>
          </w:p>
        </w:tc>
        <w:tc>
          <w:tcPr>
            <w:tcW w:w="184" w:type="dxa"/>
          </w:tcPr>
          <w:p w:rsidR="006949DB" w:rsidRPr="0054023F" w:rsidRDefault="006949DB" w:rsidP="004E52F0">
            <w:pPr>
              <w:pStyle w:val="acctfourfigures"/>
              <w:spacing w:line="240" w:lineRule="auto"/>
              <w:jc w:val="center"/>
              <w:rPr>
                <w:szCs w:val="22"/>
              </w:rPr>
            </w:pPr>
          </w:p>
        </w:tc>
        <w:tc>
          <w:tcPr>
            <w:tcW w:w="1346" w:type="dxa"/>
          </w:tcPr>
          <w:p w:rsidR="006949DB" w:rsidRPr="0054023F" w:rsidRDefault="006949DB" w:rsidP="004E52F0">
            <w:pPr>
              <w:pStyle w:val="acctfourfigures"/>
              <w:spacing w:line="240" w:lineRule="auto"/>
              <w:jc w:val="center"/>
              <w:rPr>
                <w:szCs w:val="22"/>
              </w:rPr>
            </w:pPr>
          </w:p>
        </w:tc>
      </w:tr>
      <w:tr w:rsidR="006949DB" w:rsidRPr="0054023F" w:rsidTr="004E52F0">
        <w:trPr>
          <w:cantSplit/>
        </w:trPr>
        <w:tc>
          <w:tcPr>
            <w:tcW w:w="3600" w:type="dxa"/>
          </w:tcPr>
          <w:p w:rsidR="006949DB" w:rsidRPr="005B179B" w:rsidRDefault="006949DB" w:rsidP="004E52F0">
            <w:pPr>
              <w:tabs>
                <w:tab w:val="left" w:pos="100"/>
              </w:tabs>
              <w:ind w:left="100" w:hanging="100"/>
              <w:rPr>
                <w:sz w:val="22"/>
                <w:szCs w:val="22"/>
              </w:rPr>
            </w:pPr>
            <w:r w:rsidRPr="005B179B">
              <w:rPr>
                <w:sz w:val="22"/>
                <w:szCs w:val="22"/>
              </w:rPr>
              <w:t>Other financial assets:</w:t>
            </w:r>
          </w:p>
        </w:tc>
        <w:tc>
          <w:tcPr>
            <w:tcW w:w="810" w:type="dxa"/>
          </w:tcPr>
          <w:p w:rsidR="006949DB" w:rsidRPr="0054023F" w:rsidRDefault="006949DB" w:rsidP="004E52F0">
            <w:pPr>
              <w:pStyle w:val="acctfourfigures"/>
              <w:spacing w:line="240" w:lineRule="auto"/>
              <w:jc w:val="center"/>
              <w:rPr>
                <w:szCs w:val="22"/>
              </w:rPr>
            </w:pPr>
          </w:p>
        </w:tc>
        <w:tc>
          <w:tcPr>
            <w:tcW w:w="126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260"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35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17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262" w:type="dxa"/>
            <w:vAlign w:val="bottom"/>
          </w:tcPr>
          <w:p w:rsidR="006949DB" w:rsidRPr="0054023F" w:rsidRDefault="006949DB" w:rsidP="004E52F0">
            <w:pPr>
              <w:pStyle w:val="acctfourfigures"/>
              <w:spacing w:line="240" w:lineRule="auto"/>
              <w:jc w:val="center"/>
              <w:rPr>
                <w:szCs w:val="22"/>
              </w:rPr>
            </w:pPr>
          </w:p>
        </w:tc>
        <w:tc>
          <w:tcPr>
            <w:tcW w:w="180" w:type="dxa"/>
            <w:vAlign w:val="bottom"/>
          </w:tcPr>
          <w:p w:rsidR="006949DB" w:rsidRPr="0054023F" w:rsidRDefault="006949DB" w:rsidP="004E52F0">
            <w:pPr>
              <w:pStyle w:val="acctfourfigures"/>
              <w:spacing w:line="240" w:lineRule="auto"/>
              <w:jc w:val="center"/>
              <w:rPr>
                <w:szCs w:val="22"/>
              </w:rPr>
            </w:pPr>
          </w:p>
        </w:tc>
        <w:tc>
          <w:tcPr>
            <w:tcW w:w="1170" w:type="dxa"/>
            <w:vAlign w:val="bottom"/>
          </w:tcPr>
          <w:p w:rsidR="006949DB" w:rsidRPr="0054023F" w:rsidRDefault="006949DB" w:rsidP="004E52F0">
            <w:pPr>
              <w:pStyle w:val="acctfourfigures"/>
              <w:spacing w:line="240" w:lineRule="auto"/>
              <w:jc w:val="center"/>
              <w:rPr>
                <w:szCs w:val="22"/>
              </w:rPr>
            </w:pPr>
          </w:p>
        </w:tc>
        <w:tc>
          <w:tcPr>
            <w:tcW w:w="184" w:type="dxa"/>
          </w:tcPr>
          <w:p w:rsidR="006949DB" w:rsidRPr="0054023F" w:rsidRDefault="006949DB" w:rsidP="004E52F0">
            <w:pPr>
              <w:pStyle w:val="acctfourfigures"/>
              <w:spacing w:line="240" w:lineRule="auto"/>
              <w:jc w:val="center"/>
              <w:rPr>
                <w:szCs w:val="22"/>
              </w:rPr>
            </w:pPr>
          </w:p>
        </w:tc>
        <w:tc>
          <w:tcPr>
            <w:tcW w:w="1346" w:type="dxa"/>
          </w:tcPr>
          <w:p w:rsidR="006949DB" w:rsidRPr="0054023F" w:rsidRDefault="006949DB" w:rsidP="004E52F0">
            <w:pPr>
              <w:pStyle w:val="acctfourfigures"/>
              <w:spacing w:line="240" w:lineRule="auto"/>
              <w:jc w:val="center"/>
              <w:rPr>
                <w:szCs w:val="22"/>
              </w:rPr>
            </w:pPr>
          </w:p>
        </w:tc>
      </w:tr>
      <w:tr w:rsidR="006949DB" w:rsidRPr="0054023F" w:rsidTr="004E52F0">
        <w:trPr>
          <w:cantSplit/>
        </w:trPr>
        <w:tc>
          <w:tcPr>
            <w:tcW w:w="3600" w:type="dxa"/>
          </w:tcPr>
          <w:p w:rsidR="006949DB" w:rsidRPr="005B179B" w:rsidRDefault="006949DB" w:rsidP="004E52F0">
            <w:pPr>
              <w:tabs>
                <w:tab w:val="left" w:pos="190"/>
              </w:tabs>
              <w:ind w:left="190" w:hanging="100"/>
              <w:rPr>
                <w:sz w:val="22"/>
                <w:szCs w:val="22"/>
              </w:rPr>
            </w:pPr>
            <w:r>
              <w:rPr>
                <w:sz w:val="22"/>
                <w:szCs w:val="22"/>
              </w:rPr>
              <w:t>Unit trust</w:t>
            </w:r>
          </w:p>
        </w:tc>
        <w:tc>
          <w:tcPr>
            <w:tcW w:w="810" w:type="dxa"/>
          </w:tcPr>
          <w:p w:rsidR="006949DB" w:rsidRPr="00C71ED8" w:rsidRDefault="006949DB" w:rsidP="004E52F0">
            <w:pPr>
              <w:pStyle w:val="acctcolumnheading"/>
              <w:spacing w:after="0" w:line="240" w:lineRule="auto"/>
              <w:ind w:left="-79" w:right="-79"/>
              <w:rPr>
                <w:i/>
                <w:iCs/>
                <w:szCs w:val="22"/>
                <w:lang w:bidi="th-TH"/>
              </w:rPr>
            </w:pPr>
          </w:p>
        </w:tc>
        <w:tc>
          <w:tcPr>
            <w:tcW w:w="1262" w:type="dxa"/>
          </w:tcPr>
          <w:p w:rsidR="006949DB" w:rsidRPr="00E4273D" w:rsidRDefault="006949DB" w:rsidP="004E52F0">
            <w:pPr>
              <w:tabs>
                <w:tab w:val="decimal" w:pos="1002"/>
              </w:tabs>
              <w:ind w:left="-74" w:right="-96"/>
              <w:rPr>
                <w:sz w:val="22"/>
                <w:szCs w:val="22"/>
              </w:rPr>
            </w:pPr>
            <w:r w:rsidRPr="0018730F">
              <w:rPr>
                <w:rFonts w:hint="cs"/>
                <w:sz w:val="22"/>
                <w:szCs w:val="22"/>
                <w:cs/>
              </w:rPr>
              <w:t>516</w:t>
            </w:r>
            <w:r w:rsidRPr="0018730F">
              <w:rPr>
                <w:sz w:val="22"/>
                <w:szCs w:val="22"/>
              </w:rPr>
              <w:t>,278</w:t>
            </w:r>
          </w:p>
        </w:tc>
        <w:tc>
          <w:tcPr>
            <w:tcW w:w="178" w:type="dxa"/>
          </w:tcPr>
          <w:p w:rsidR="006949DB" w:rsidRPr="0018730F" w:rsidRDefault="006949DB" w:rsidP="004E52F0">
            <w:pPr>
              <w:pStyle w:val="acctfourfigures"/>
              <w:spacing w:line="240" w:lineRule="auto"/>
              <w:jc w:val="center"/>
              <w:rPr>
                <w:szCs w:val="22"/>
                <w:lang w:val="en-US" w:bidi="th-TH"/>
              </w:rPr>
            </w:pPr>
          </w:p>
        </w:tc>
        <w:tc>
          <w:tcPr>
            <w:tcW w:w="1260" w:type="dxa"/>
          </w:tcPr>
          <w:p w:rsidR="006949DB" w:rsidRPr="00E4273D" w:rsidRDefault="006949DB" w:rsidP="004E52F0">
            <w:pPr>
              <w:tabs>
                <w:tab w:val="decimal" w:pos="912"/>
              </w:tabs>
              <w:ind w:left="-74" w:right="-96"/>
              <w:rPr>
                <w:sz w:val="22"/>
                <w:szCs w:val="22"/>
              </w:rPr>
            </w:pPr>
            <w:r w:rsidRPr="0018730F">
              <w:rPr>
                <w:sz w:val="22"/>
                <w:szCs w:val="22"/>
              </w:rPr>
              <w:t>-</w:t>
            </w:r>
          </w:p>
        </w:tc>
        <w:tc>
          <w:tcPr>
            <w:tcW w:w="178" w:type="dxa"/>
          </w:tcPr>
          <w:p w:rsidR="006949DB" w:rsidRPr="0018730F" w:rsidRDefault="006949DB" w:rsidP="004E52F0">
            <w:pPr>
              <w:pStyle w:val="acctfourfigures"/>
              <w:spacing w:line="240" w:lineRule="auto"/>
              <w:jc w:val="center"/>
              <w:rPr>
                <w:szCs w:val="22"/>
                <w:lang w:val="en-US" w:bidi="th-TH"/>
              </w:rPr>
            </w:pPr>
          </w:p>
        </w:tc>
        <w:tc>
          <w:tcPr>
            <w:tcW w:w="1352" w:type="dxa"/>
          </w:tcPr>
          <w:p w:rsidR="006949DB" w:rsidRPr="00E4273D" w:rsidRDefault="006949DB" w:rsidP="004E52F0">
            <w:pPr>
              <w:tabs>
                <w:tab w:val="decimal" w:pos="1090"/>
              </w:tabs>
              <w:ind w:left="-74" w:right="-96"/>
              <w:rPr>
                <w:sz w:val="22"/>
                <w:szCs w:val="22"/>
              </w:rPr>
            </w:pPr>
            <w:r w:rsidRPr="0018730F">
              <w:rPr>
                <w:sz w:val="22"/>
                <w:szCs w:val="22"/>
              </w:rPr>
              <w:t>516,278</w:t>
            </w:r>
          </w:p>
        </w:tc>
        <w:tc>
          <w:tcPr>
            <w:tcW w:w="178" w:type="dxa"/>
          </w:tcPr>
          <w:p w:rsidR="006949DB" w:rsidRPr="0018730F" w:rsidRDefault="006949DB" w:rsidP="004E52F0">
            <w:pPr>
              <w:pStyle w:val="acctfourfigures"/>
              <w:spacing w:line="240" w:lineRule="auto"/>
              <w:jc w:val="center"/>
              <w:rPr>
                <w:szCs w:val="22"/>
                <w:lang w:val="en-US" w:bidi="th-TH"/>
              </w:rPr>
            </w:pPr>
          </w:p>
        </w:tc>
        <w:tc>
          <w:tcPr>
            <w:tcW w:w="1172" w:type="dxa"/>
          </w:tcPr>
          <w:p w:rsidR="006949DB" w:rsidRPr="0054023F" w:rsidRDefault="006949DB" w:rsidP="004E52F0">
            <w:pPr>
              <w:tabs>
                <w:tab w:val="decimal" w:pos="1013"/>
              </w:tabs>
              <w:ind w:left="-74" w:right="-96"/>
              <w:rPr>
                <w:sz w:val="22"/>
                <w:szCs w:val="22"/>
              </w:rPr>
            </w:pPr>
            <w:r w:rsidRPr="0018730F">
              <w:rPr>
                <w:sz w:val="22"/>
                <w:szCs w:val="22"/>
              </w:rPr>
              <w:t>516,278</w:t>
            </w:r>
          </w:p>
        </w:tc>
        <w:tc>
          <w:tcPr>
            <w:tcW w:w="178" w:type="dxa"/>
          </w:tcPr>
          <w:p w:rsidR="006949DB" w:rsidRPr="0018730F" w:rsidRDefault="006949DB" w:rsidP="004E52F0">
            <w:pPr>
              <w:pStyle w:val="acctfourfigures"/>
              <w:spacing w:line="240" w:lineRule="auto"/>
              <w:jc w:val="center"/>
              <w:rPr>
                <w:szCs w:val="22"/>
                <w:lang w:val="en-US" w:bidi="th-TH"/>
              </w:rPr>
            </w:pPr>
          </w:p>
        </w:tc>
        <w:tc>
          <w:tcPr>
            <w:tcW w:w="1262" w:type="dxa"/>
          </w:tcPr>
          <w:p w:rsidR="006949DB" w:rsidRPr="00E4273D" w:rsidRDefault="006949DB" w:rsidP="004706AE">
            <w:pPr>
              <w:tabs>
                <w:tab w:val="decimal" w:pos="820"/>
              </w:tabs>
              <w:ind w:left="-74" w:right="-96"/>
              <w:rPr>
                <w:sz w:val="22"/>
                <w:szCs w:val="22"/>
              </w:rPr>
            </w:pPr>
            <w:r w:rsidRPr="0018730F">
              <w:rPr>
                <w:sz w:val="22"/>
                <w:szCs w:val="22"/>
              </w:rPr>
              <w:t>-</w:t>
            </w:r>
          </w:p>
        </w:tc>
        <w:tc>
          <w:tcPr>
            <w:tcW w:w="180" w:type="dxa"/>
          </w:tcPr>
          <w:p w:rsidR="006949DB" w:rsidRPr="0018730F" w:rsidRDefault="006949DB" w:rsidP="004E52F0">
            <w:pPr>
              <w:pStyle w:val="acctfourfigures"/>
              <w:spacing w:line="240" w:lineRule="auto"/>
              <w:jc w:val="center"/>
              <w:rPr>
                <w:szCs w:val="22"/>
                <w:lang w:val="en-US" w:bidi="th-TH"/>
              </w:rPr>
            </w:pPr>
          </w:p>
        </w:tc>
        <w:tc>
          <w:tcPr>
            <w:tcW w:w="1170" w:type="dxa"/>
          </w:tcPr>
          <w:p w:rsidR="006949DB" w:rsidRPr="0054023F" w:rsidRDefault="006949DB" w:rsidP="004E52F0">
            <w:pPr>
              <w:tabs>
                <w:tab w:val="decimal" w:pos="820"/>
              </w:tabs>
              <w:ind w:left="-74" w:right="-96"/>
              <w:rPr>
                <w:sz w:val="22"/>
                <w:szCs w:val="22"/>
              </w:rPr>
            </w:pPr>
            <w:r w:rsidRPr="0018730F">
              <w:rPr>
                <w:sz w:val="22"/>
                <w:szCs w:val="22"/>
              </w:rPr>
              <w:t>-</w:t>
            </w:r>
          </w:p>
        </w:tc>
        <w:tc>
          <w:tcPr>
            <w:tcW w:w="184" w:type="dxa"/>
          </w:tcPr>
          <w:p w:rsidR="006949DB" w:rsidRPr="0018730F" w:rsidRDefault="006949DB" w:rsidP="004E52F0">
            <w:pPr>
              <w:pStyle w:val="acctfourfigures"/>
              <w:spacing w:line="240" w:lineRule="auto"/>
              <w:jc w:val="center"/>
              <w:rPr>
                <w:szCs w:val="22"/>
                <w:lang w:val="en-US" w:bidi="th-TH"/>
              </w:rPr>
            </w:pPr>
          </w:p>
        </w:tc>
        <w:tc>
          <w:tcPr>
            <w:tcW w:w="1346" w:type="dxa"/>
          </w:tcPr>
          <w:p w:rsidR="006949DB" w:rsidRPr="00E4273D" w:rsidRDefault="006949DB" w:rsidP="004E52F0">
            <w:pPr>
              <w:tabs>
                <w:tab w:val="decimal" w:pos="990"/>
              </w:tabs>
              <w:ind w:left="-74" w:right="-96"/>
              <w:rPr>
                <w:sz w:val="22"/>
                <w:szCs w:val="22"/>
              </w:rPr>
            </w:pPr>
            <w:r w:rsidRPr="0018730F">
              <w:rPr>
                <w:sz w:val="22"/>
                <w:szCs w:val="22"/>
              </w:rPr>
              <w:t>516,278</w:t>
            </w:r>
          </w:p>
        </w:tc>
      </w:tr>
      <w:tr w:rsidR="006949DB" w:rsidRPr="0054023F" w:rsidTr="004E52F0">
        <w:trPr>
          <w:cantSplit/>
        </w:trPr>
        <w:tc>
          <w:tcPr>
            <w:tcW w:w="3600" w:type="dxa"/>
          </w:tcPr>
          <w:p w:rsidR="006949DB" w:rsidRPr="005B179B" w:rsidRDefault="006949DB" w:rsidP="004E52F0">
            <w:pPr>
              <w:tabs>
                <w:tab w:val="left" w:pos="190"/>
              </w:tabs>
              <w:ind w:left="190" w:hanging="100"/>
              <w:rPr>
                <w:sz w:val="22"/>
                <w:szCs w:val="22"/>
              </w:rPr>
            </w:pPr>
            <w:r w:rsidRPr="005B179B">
              <w:rPr>
                <w:b/>
                <w:bCs/>
                <w:sz w:val="22"/>
                <w:szCs w:val="22"/>
              </w:rPr>
              <w:t>Total other financial assets</w:t>
            </w:r>
          </w:p>
        </w:tc>
        <w:tc>
          <w:tcPr>
            <w:tcW w:w="810" w:type="dxa"/>
          </w:tcPr>
          <w:p w:rsidR="006949DB" w:rsidRPr="0054023F" w:rsidRDefault="006949DB" w:rsidP="004E52F0">
            <w:pPr>
              <w:pStyle w:val="acctfourfigures"/>
              <w:spacing w:line="240" w:lineRule="auto"/>
              <w:jc w:val="center"/>
              <w:rPr>
                <w:szCs w:val="22"/>
              </w:rPr>
            </w:pPr>
          </w:p>
        </w:tc>
        <w:tc>
          <w:tcPr>
            <w:tcW w:w="1262" w:type="dxa"/>
            <w:tcBorders>
              <w:top w:val="single" w:sz="4" w:space="0" w:color="auto"/>
              <w:bottom w:val="double" w:sz="4" w:space="0" w:color="auto"/>
            </w:tcBorders>
          </w:tcPr>
          <w:p w:rsidR="006949DB" w:rsidRPr="00F5336B" w:rsidRDefault="006949DB" w:rsidP="004E52F0">
            <w:pPr>
              <w:tabs>
                <w:tab w:val="decimal" w:pos="1002"/>
              </w:tabs>
              <w:ind w:left="-74" w:right="-96"/>
              <w:rPr>
                <w:b/>
                <w:bCs/>
                <w:sz w:val="22"/>
                <w:szCs w:val="22"/>
              </w:rPr>
            </w:pPr>
            <w:r w:rsidRPr="00F5336B">
              <w:rPr>
                <w:rFonts w:hint="cs"/>
                <w:b/>
                <w:bCs/>
                <w:sz w:val="22"/>
                <w:szCs w:val="22"/>
                <w:cs/>
              </w:rPr>
              <w:t>516</w:t>
            </w:r>
            <w:r w:rsidRPr="00F5336B">
              <w:rPr>
                <w:b/>
                <w:bCs/>
                <w:sz w:val="22"/>
                <w:szCs w:val="22"/>
              </w:rPr>
              <w:t>,278</w:t>
            </w:r>
          </w:p>
        </w:tc>
        <w:tc>
          <w:tcPr>
            <w:tcW w:w="178" w:type="dxa"/>
          </w:tcPr>
          <w:p w:rsidR="006949DB" w:rsidRPr="00F5336B" w:rsidRDefault="006949DB" w:rsidP="004E52F0">
            <w:pPr>
              <w:pStyle w:val="acctfourfigures"/>
              <w:spacing w:line="240" w:lineRule="auto"/>
              <w:jc w:val="center"/>
              <w:rPr>
                <w:b/>
                <w:bCs/>
                <w:szCs w:val="22"/>
                <w:lang w:val="en-US" w:bidi="th-TH"/>
              </w:rPr>
            </w:pPr>
          </w:p>
        </w:tc>
        <w:tc>
          <w:tcPr>
            <w:tcW w:w="1260" w:type="dxa"/>
            <w:tcBorders>
              <w:top w:val="single" w:sz="4" w:space="0" w:color="auto"/>
              <w:bottom w:val="double" w:sz="4" w:space="0" w:color="auto"/>
            </w:tcBorders>
          </w:tcPr>
          <w:p w:rsidR="006949DB" w:rsidRPr="00F5336B" w:rsidRDefault="006949DB" w:rsidP="004E52F0">
            <w:pPr>
              <w:tabs>
                <w:tab w:val="decimal" w:pos="912"/>
              </w:tabs>
              <w:ind w:left="-74" w:right="-96"/>
              <w:rPr>
                <w:b/>
                <w:bCs/>
                <w:sz w:val="22"/>
                <w:szCs w:val="22"/>
              </w:rPr>
            </w:pPr>
            <w:r w:rsidRPr="00F5336B">
              <w:rPr>
                <w:b/>
                <w:bCs/>
                <w:sz w:val="22"/>
                <w:szCs w:val="22"/>
              </w:rPr>
              <w:t>-</w:t>
            </w:r>
          </w:p>
        </w:tc>
        <w:tc>
          <w:tcPr>
            <w:tcW w:w="178" w:type="dxa"/>
          </w:tcPr>
          <w:p w:rsidR="006949DB" w:rsidRPr="00F5336B" w:rsidRDefault="006949DB" w:rsidP="004E52F0">
            <w:pPr>
              <w:pStyle w:val="acctfourfigures"/>
              <w:spacing w:line="240" w:lineRule="auto"/>
              <w:jc w:val="center"/>
              <w:rPr>
                <w:b/>
                <w:bCs/>
                <w:szCs w:val="22"/>
                <w:lang w:val="en-US" w:bidi="th-TH"/>
              </w:rPr>
            </w:pPr>
          </w:p>
        </w:tc>
        <w:tc>
          <w:tcPr>
            <w:tcW w:w="1352" w:type="dxa"/>
            <w:tcBorders>
              <w:top w:val="single" w:sz="4" w:space="0" w:color="auto"/>
              <w:bottom w:val="double" w:sz="4" w:space="0" w:color="auto"/>
            </w:tcBorders>
          </w:tcPr>
          <w:p w:rsidR="006949DB" w:rsidRPr="00F5336B" w:rsidRDefault="006949DB" w:rsidP="004E52F0">
            <w:pPr>
              <w:tabs>
                <w:tab w:val="decimal" w:pos="1090"/>
              </w:tabs>
              <w:ind w:left="-74" w:right="-96"/>
              <w:rPr>
                <w:b/>
                <w:bCs/>
                <w:sz w:val="22"/>
                <w:szCs w:val="22"/>
              </w:rPr>
            </w:pPr>
            <w:r w:rsidRPr="00F5336B">
              <w:rPr>
                <w:b/>
                <w:bCs/>
                <w:sz w:val="22"/>
                <w:szCs w:val="22"/>
              </w:rPr>
              <w:t>516,278</w:t>
            </w:r>
          </w:p>
        </w:tc>
        <w:tc>
          <w:tcPr>
            <w:tcW w:w="178" w:type="dxa"/>
          </w:tcPr>
          <w:p w:rsidR="006949DB" w:rsidRPr="0018730F" w:rsidRDefault="006949DB" w:rsidP="004E52F0">
            <w:pPr>
              <w:pStyle w:val="acctfourfigures"/>
              <w:spacing w:line="240" w:lineRule="auto"/>
              <w:jc w:val="center"/>
              <w:rPr>
                <w:szCs w:val="22"/>
                <w:lang w:val="en-US" w:bidi="th-TH"/>
              </w:rPr>
            </w:pPr>
          </w:p>
        </w:tc>
        <w:tc>
          <w:tcPr>
            <w:tcW w:w="1172" w:type="dxa"/>
          </w:tcPr>
          <w:p w:rsidR="006949DB" w:rsidRPr="00E4273D" w:rsidRDefault="006949DB" w:rsidP="004E52F0">
            <w:pPr>
              <w:tabs>
                <w:tab w:val="decimal" w:pos="561"/>
              </w:tabs>
              <w:ind w:left="-74" w:right="-96"/>
              <w:rPr>
                <w:sz w:val="22"/>
                <w:szCs w:val="22"/>
              </w:rPr>
            </w:pPr>
          </w:p>
        </w:tc>
        <w:tc>
          <w:tcPr>
            <w:tcW w:w="178" w:type="dxa"/>
          </w:tcPr>
          <w:p w:rsidR="006949DB" w:rsidRPr="0018730F" w:rsidRDefault="006949DB" w:rsidP="004E52F0">
            <w:pPr>
              <w:pStyle w:val="acctfourfigures"/>
              <w:spacing w:line="240" w:lineRule="auto"/>
              <w:jc w:val="center"/>
              <w:rPr>
                <w:szCs w:val="22"/>
                <w:lang w:val="en-US" w:bidi="th-TH"/>
              </w:rPr>
            </w:pPr>
          </w:p>
        </w:tc>
        <w:tc>
          <w:tcPr>
            <w:tcW w:w="1262" w:type="dxa"/>
          </w:tcPr>
          <w:p w:rsidR="006949DB" w:rsidRPr="00E4273D" w:rsidRDefault="006949DB" w:rsidP="004E52F0">
            <w:pPr>
              <w:tabs>
                <w:tab w:val="decimal" w:pos="1009"/>
              </w:tabs>
              <w:ind w:left="-74" w:right="-96"/>
              <w:rPr>
                <w:sz w:val="22"/>
                <w:szCs w:val="22"/>
              </w:rPr>
            </w:pPr>
          </w:p>
        </w:tc>
        <w:tc>
          <w:tcPr>
            <w:tcW w:w="180" w:type="dxa"/>
          </w:tcPr>
          <w:p w:rsidR="006949DB" w:rsidRPr="0018730F" w:rsidRDefault="006949DB" w:rsidP="004E52F0">
            <w:pPr>
              <w:pStyle w:val="acctfourfigures"/>
              <w:spacing w:line="240" w:lineRule="auto"/>
              <w:jc w:val="center"/>
              <w:rPr>
                <w:szCs w:val="22"/>
                <w:lang w:val="en-US" w:bidi="th-TH"/>
              </w:rPr>
            </w:pPr>
          </w:p>
        </w:tc>
        <w:tc>
          <w:tcPr>
            <w:tcW w:w="1170" w:type="dxa"/>
          </w:tcPr>
          <w:p w:rsidR="006949DB" w:rsidRPr="00E4273D" w:rsidRDefault="006949DB" w:rsidP="004E52F0">
            <w:pPr>
              <w:tabs>
                <w:tab w:val="decimal" w:pos="561"/>
              </w:tabs>
              <w:ind w:left="-74" w:right="-96"/>
              <w:rPr>
                <w:sz w:val="22"/>
                <w:szCs w:val="22"/>
              </w:rPr>
            </w:pPr>
          </w:p>
        </w:tc>
        <w:tc>
          <w:tcPr>
            <w:tcW w:w="184" w:type="dxa"/>
          </w:tcPr>
          <w:p w:rsidR="006949DB" w:rsidRPr="0018730F" w:rsidRDefault="006949DB" w:rsidP="004E52F0">
            <w:pPr>
              <w:pStyle w:val="acctfourfigures"/>
              <w:spacing w:line="240" w:lineRule="auto"/>
              <w:rPr>
                <w:szCs w:val="22"/>
                <w:lang w:val="en-US" w:bidi="th-TH"/>
              </w:rPr>
            </w:pPr>
          </w:p>
        </w:tc>
        <w:tc>
          <w:tcPr>
            <w:tcW w:w="1346" w:type="dxa"/>
          </w:tcPr>
          <w:p w:rsidR="006949DB" w:rsidRPr="00E4273D" w:rsidRDefault="006949DB" w:rsidP="004E52F0">
            <w:pPr>
              <w:tabs>
                <w:tab w:val="decimal" w:pos="990"/>
              </w:tabs>
              <w:ind w:left="-74" w:right="-96"/>
              <w:rPr>
                <w:sz w:val="22"/>
                <w:szCs w:val="22"/>
              </w:rPr>
            </w:pPr>
          </w:p>
        </w:tc>
      </w:tr>
    </w:tbl>
    <w:p w:rsidR="000A39FB" w:rsidRDefault="000A39FB" w:rsidP="000A39FB"/>
    <w:tbl>
      <w:tblPr>
        <w:tblW w:w="14310" w:type="dxa"/>
        <w:tblInd w:w="630" w:type="dxa"/>
        <w:tblLayout w:type="fixed"/>
        <w:tblCellMar>
          <w:left w:w="79" w:type="dxa"/>
          <w:right w:w="79" w:type="dxa"/>
        </w:tblCellMar>
        <w:tblLook w:val="0000"/>
      </w:tblPr>
      <w:tblGrid>
        <w:gridCol w:w="3601"/>
        <w:gridCol w:w="810"/>
        <w:gridCol w:w="1263"/>
        <w:gridCol w:w="178"/>
        <w:gridCol w:w="1258"/>
        <w:gridCol w:w="178"/>
        <w:gridCol w:w="1352"/>
        <w:gridCol w:w="178"/>
        <w:gridCol w:w="1172"/>
        <w:gridCol w:w="178"/>
        <w:gridCol w:w="1263"/>
        <w:gridCol w:w="180"/>
        <w:gridCol w:w="1169"/>
        <w:gridCol w:w="184"/>
        <w:gridCol w:w="1346"/>
      </w:tblGrid>
      <w:tr w:rsidR="006949DB" w:rsidRPr="0054023F" w:rsidTr="004E52F0">
        <w:trPr>
          <w:cantSplit/>
        </w:trPr>
        <w:tc>
          <w:tcPr>
            <w:tcW w:w="3601" w:type="dxa"/>
          </w:tcPr>
          <w:p w:rsidR="006949DB" w:rsidRPr="005B179B" w:rsidRDefault="006949DB" w:rsidP="004E52F0">
            <w:pPr>
              <w:tabs>
                <w:tab w:val="left" w:pos="100"/>
              </w:tabs>
              <w:ind w:left="100" w:hanging="100"/>
              <w:rPr>
                <w:b/>
                <w:bCs/>
                <w:i/>
                <w:iCs/>
                <w:sz w:val="22"/>
                <w:szCs w:val="22"/>
              </w:rPr>
            </w:pPr>
            <w:r w:rsidRPr="005B179B">
              <w:rPr>
                <w:b/>
                <w:bCs/>
                <w:i/>
                <w:iCs/>
                <w:sz w:val="22"/>
                <w:szCs w:val="22"/>
              </w:rPr>
              <w:t xml:space="preserve">Financial </w:t>
            </w:r>
            <w:r>
              <w:rPr>
                <w:b/>
                <w:bCs/>
                <w:i/>
                <w:iCs/>
                <w:sz w:val="22"/>
                <w:szCs w:val="22"/>
              </w:rPr>
              <w:t>liabilities</w:t>
            </w:r>
          </w:p>
        </w:tc>
        <w:tc>
          <w:tcPr>
            <w:tcW w:w="810" w:type="dxa"/>
          </w:tcPr>
          <w:p w:rsidR="006949DB" w:rsidRPr="0054023F" w:rsidRDefault="006949DB" w:rsidP="004E52F0">
            <w:pPr>
              <w:pStyle w:val="acctfourfigures"/>
              <w:spacing w:line="240" w:lineRule="auto"/>
              <w:jc w:val="center"/>
              <w:rPr>
                <w:szCs w:val="22"/>
              </w:rPr>
            </w:pPr>
          </w:p>
        </w:tc>
        <w:tc>
          <w:tcPr>
            <w:tcW w:w="1263" w:type="dxa"/>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258"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35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17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263" w:type="dxa"/>
            <w:vAlign w:val="bottom"/>
          </w:tcPr>
          <w:p w:rsidR="006949DB" w:rsidRPr="0054023F" w:rsidRDefault="006949DB" w:rsidP="004E52F0">
            <w:pPr>
              <w:pStyle w:val="acctfourfigures"/>
              <w:spacing w:line="240" w:lineRule="auto"/>
              <w:jc w:val="center"/>
              <w:rPr>
                <w:szCs w:val="22"/>
              </w:rPr>
            </w:pPr>
          </w:p>
        </w:tc>
        <w:tc>
          <w:tcPr>
            <w:tcW w:w="180" w:type="dxa"/>
            <w:vAlign w:val="bottom"/>
          </w:tcPr>
          <w:p w:rsidR="006949DB" w:rsidRPr="0054023F" w:rsidRDefault="006949DB" w:rsidP="004E52F0">
            <w:pPr>
              <w:pStyle w:val="acctfourfigures"/>
              <w:spacing w:line="240" w:lineRule="auto"/>
              <w:jc w:val="center"/>
              <w:rPr>
                <w:szCs w:val="22"/>
              </w:rPr>
            </w:pPr>
          </w:p>
        </w:tc>
        <w:tc>
          <w:tcPr>
            <w:tcW w:w="1169" w:type="dxa"/>
            <w:vAlign w:val="bottom"/>
          </w:tcPr>
          <w:p w:rsidR="006949DB" w:rsidRPr="0054023F" w:rsidRDefault="006949DB" w:rsidP="004E52F0">
            <w:pPr>
              <w:pStyle w:val="acctfourfigures"/>
              <w:spacing w:line="240" w:lineRule="auto"/>
              <w:jc w:val="center"/>
              <w:rPr>
                <w:szCs w:val="22"/>
              </w:rPr>
            </w:pPr>
          </w:p>
        </w:tc>
        <w:tc>
          <w:tcPr>
            <w:tcW w:w="184" w:type="dxa"/>
          </w:tcPr>
          <w:p w:rsidR="006949DB" w:rsidRPr="0054023F" w:rsidRDefault="006949DB" w:rsidP="004E52F0">
            <w:pPr>
              <w:pStyle w:val="acctfourfigures"/>
              <w:spacing w:line="240" w:lineRule="auto"/>
              <w:jc w:val="center"/>
              <w:rPr>
                <w:szCs w:val="22"/>
              </w:rPr>
            </w:pPr>
          </w:p>
        </w:tc>
        <w:tc>
          <w:tcPr>
            <w:tcW w:w="1346" w:type="dxa"/>
          </w:tcPr>
          <w:p w:rsidR="006949DB" w:rsidRPr="0054023F" w:rsidRDefault="006949DB" w:rsidP="004E52F0">
            <w:pPr>
              <w:pStyle w:val="acctfourfigures"/>
              <w:spacing w:line="240" w:lineRule="auto"/>
              <w:jc w:val="center"/>
              <w:rPr>
                <w:szCs w:val="22"/>
              </w:rPr>
            </w:pPr>
          </w:p>
        </w:tc>
      </w:tr>
      <w:tr w:rsidR="006949DB" w:rsidRPr="0054023F" w:rsidTr="004E52F0">
        <w:trPr>
          <w:cantSplit/>
        </w:trPr>
        <w:tc>
          <w:tcPr>
            <w:tcW w:w="3601" w:type="dxa"/>
          </w:tcPr>
          <w:p w:rsidR="006949DB" w:rsidRPr="005B179B" w:rsidRDefault="006949DB" w:rsidP="004E52F0">
            <w:pPr>
              <w:tabs>
                <w:tab w:val="left" w:pos="100"/>
              </w:tabs>
              <w:ind w:left="100" w:hanging="100"/>
              <w:rPr>
                <w:sz w:val="22"/>
                <w:szCs w:val="22"/>
              </w:rPr>
            </w:pPr>
            <w:r w:rsidRPr="005B179B">
              <w:rPr>
                <w:sz w:val="22"/>
                <w:szCs w:val="22"/>
              </w:rPr>
              <w:t xml:space="preserve">Other financial </w:t>
            </w:r>
            <w:r>
              <w:rPr>
                <w:sz w:val="22"/>
                <w:szCs w:val="22"/>
              </w:rPr>
              <w:t>liabilitie</w:t>
            </w:r>
            <w:r w:rsidRPr="005B179B">
              <w:rPr>
                <w:sz w:val="22"/>
                <w:szCs w:val="22"/>
              </w:rPr>
              <w:t>s:</w:t>
            </w:r>
          </w:p>
        </w:tc>
        <w:tc>
          <w:tcPr>
            <w:tcW w:w="810" w:type="dxa"/>
          </w:tcPr>
          <w:p w:rsidR="006949DB" w:rsidRPr="0054023F" w:rsidRDefault="006949DB" w:rsidP="004E52F0">
            <w:pPr>
              <w:pStyle w:val="acctfourfigures"/>
              <w:spacing w:line="240" w:lineRule="auto"/>
              <w:jc w:val="center"/>
              <w:rPr>
                <w:szCs w:val="22"/>
              </w:rPr>
            </w:pPr>
          </w:p>
        </w:tc>
        <w:tc>
          <w:tcPr>
            <w:tcW w:w="1263"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258"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35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17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263" w:type="dxa"/>
            <w:vAlign w:val="bottom"/>
          </w:tcPr>
          <w:p w:rsidR="006949DB" w:rsidRPr="0054023F" w:rsidRDefault="006949DB" w:rsidP="004E52F0">
            <w:pPr>
              <w:pStyle w:val="acctfourfigures"/>
              <w:spacing w:line="240" w:lineRule="auto"/>
              <w:jc w:val="center"/>
              <w:rPr>
                <w:szCs w:val="22"/>
              </w:rPr>
            </w:pPr>
          </w:p>
        </w:tc>
        <w:tc>
          <w:tcPr>
            <w:tcW w:w="180" w:type="dxa"/>
            <w:vAlign w:val="bottom"/>
          </w:tcPr>
          <w:p w:rsidR="006949DB" w:rsidRPr="0054023F" w:rsidRDefault="006949DB" w:rsidP="004E52F0">
            <w:pPr>
              <w:pStyle w:val="acctfourfigures"/>
              <w:spacing w:line="240" w:lineRule="auto"/>
              <w:jc w:val="center"/>
              <w:rPr>
                <w:szCs w:val="22"/>
              </w:rPr>
            </w:pPr>
          </w:p>
        </w:tc>
        <w:tc>
          <w:tcPr>
            <w:tcW w:w="1169" w:type="dxa"/>
            <w:vAlign w:val="bottom"/>
          </w:tcPr>
          <w:p w:rsidR="006949DB" w:rsidRPr="0054023F" w:rsidRDefault="006949DB" w:rsidP="004E52F0">
            <w:pPr>
              <w:pStyle w:val="acctfourfigures"/>
              <w:spacing w:line="240" w:lineRule="auto"/>
              <w:jc w:val="center"/>
              <w:rPr>
                <w:szCs w:val="22"/>
              </w:rPr>
            </w:pPr>
          </w:p>
        </w:tc>
        <w:tc>
          <w:tcPr>
            <w:tcW w:w="184" w:type="dxa"/>
          </w:tcPr>
          <w:p w:rsidR="006949DB" w:rsidRPr="0054023F" w:rsidRDefault="006949DB" w:rsidP="004E52F0">
            <w:pPr>
              <w:pStyle w:val="acctfourfigures"/>
              <w:spacing w:line="240" w:lineRule="auto"/>
              <w:jc w:val="center"/>
              <w:rPr>
                <w:szCs w:val="22"/>
              </w:rPr>
            </w:pPr>
          </w:p>
        </w:tc>
        <w:tc>
          <w:tcPr>
            <w:tcW w:w="1346" w:type="dxa"/>
          </w:tcPr>
          <w:p w:rsidR="006949DB" w:rsidRPr="0054023F" w:rsidRDefault="006949DB" w:rsidP="004E52F0">
            <w:pPr>
              <w:pStyle w:val="acctfourfigures"/>
              <w:spacing w:line="240" w:lineRule="auto"/>
              <w:jc w:val="center"/>
              <w:rPr>
                <w:szCs w:val="22"/>
              </w:rPr>
            </w:pPr>
          </w:p>
        </w:tc>
      </w:tr>
      <w:tr w:rsidR="006949DB" w:rsidRPr="00E4273D" w:rsidTr="004E52F0">
        <w:trPr>
          <w:cantSplit/>
        </w:trPr>
        <w:tc>
          <w:tcPr>
            <w:tcW w:w="3601" w:type="dxa"/>
          </w:tcPr>
          <w:p w:rsidR="006949DB" w:rsidRDefault="006949DB" w:rsidP="004E52F0">
            <w:pPr>
              <w:tabs>
                <w:tab w:val="left" w:pos="190"/>
              </w:tabs>
              <w:ind w:left="190" w:hanging="100"/>
              <w:rPr>
                <w:sz w:val="22"/>
                <w:szCs w:val="22"/>
              </w:rPr>
            </w:pPr>
            <w:r>
              <w:rPr>
                <w:sz w:val="22"/>
                <w:szCs w:val="22"/>
              </w:rPr>
              <w:t>Forward currency exchange contracts</w:t>
            </w:r>
          </w:p>
        </w:tc>
        <w:tc>
          <w:tcPr>
            <w:tcW w:w="810" w:type="dxa"/>
          </w:tcPr>
          <w:p w:rsidR="006949DB" w:rsidRPr="00C71ED8" w:rsidRDefault="006949DB" w:rsidP="004E52F0">
            <w:pPr>
              <w:pStyle w:val="acctcolumnheading"/>
              <w:spacing w:after="0" w:line="240" w:lineRule="auto"/>
              <w:ind w:left="-79" w:right="-79"/>
              <w:rPr>
                <w:i/>
                <w:iCs/>
                <w:szCs w:val="22"/>
                <w:lang w:bidi="th-TH"/>
              </w:rPr>
            </w:pPr>
            <w:r w:rsidRPr="00C71ED8">
              <w:rPr>
                <w:i/>
                <w:iCs/>
                <w:szCs w:val="22"/>
                <w:lang w:bidi="th-TH"/>
              </w:rPr>
              <w:t>2</w:t>
            </w:r>
            <w:r>
              <w:rPr>
                <w:i/>
                <w:iCs/>
                <w:szCs w:val="22"/>
                <w:lang w:bidi="th-TH"/>
              </w:rPr>
              <w:t>6</w:t>
            </w:r>
          </w:p>
        </w:tc>
        <w:tc>
          <w:tcPr>
            <w:tcW w:w="1263" w:type="dxa"/>
          </w:tcPr>
          <w:p w:rsidR="006949DB" w:rsidRPr="00F5336B" w:rsidRDefault="006949DB" w:rsidP="004E52F0">
            <w:pPr>
              <w:tabs>
                <w:tab w:val="decimal" w:pos="1002"/>
              </w:tabs>
              <w:ind w:left="-74" w:right="-96"/>
              <w:rPr>
                <w:sz w:val="22"/>
                <w:szCs w:val="22"/>
              </w:rPr>
            </w:pPr>
            <w:r w:rsidRPr="00F5336B">
              <w:rPr>
                <w:sz w:val="22"/>
                <w:szCs w:val="22"/>
              </w:rPr>
              <w:t>(84</w:t>
            </w:r>
            <w:r>
              <w:rPr>
                <w:sz w:val="22"/>
                <w:szCs w:val="22"/>
              </w:rPr>
              <w:t>7</w:t>
            </w:r>
            <w:r w:rsidRPr="00F5336B">
              <w:rPr>
                <w:sz w:val="22"/>
                <w:szCs w:val="22"/>
              </w:rPr>
              <w:t>)</w:t>
            </w:r>
          </w:p>
        </w:tc>
        <w:tc>
          <w:tcPr>
            <w:tcW w:w="178" w:type="dxa"/>
          </w:tcPr>
          <w:p w:rsidR="006949DB" w:rsidRPr="0018730F" w:rsidRDefault="006949DB" w:rsidP="004E52F0">
            <w:pPr>
              <w:pStyle w:val="acctfourfigures"/>
              <w:spacing w:line="240" w:lineRule="auto"/>
              <w:jc w:val="center"/>
              <w:rPr>
                <w:szCs w:val="22"/>
                <w:lang w:val="en-US" w:bidi="th-TH"/>
              </w:rPr>
            </w:pPr>
          </w:p>
        </w:tc>
        <w:tc>
          <w:tcPr>
            <w:tcW w:w="1258" w:type="dxa"/>
          </w:tcPr>
          <w:p w:rsidR="006949DB" w:rsidRPr="00F5336B" w:rsidRDefault="006949DB" w:rsidP="004E52F0">
            <w:pPr>
              <w:tabs>
                <w:tab w:val="decimal" w:pos="912"/>
              </w:tabs>
              <w:ind w:left="-74" w:right="-96"/>
              <w:rPr>
                <w:sz w:val="22"/>
                <w:szCs w:val="22"/>
              </w:rPr>
            </w:pPr>
            <w:r w:rsidRPr="00F5336B">
              <w:rPr>
                <w:sz w:val="22"/>
                <w:szCs w:val="22"/>
              </w:rPr>
              <w:t>-</w:t>
            </w:r>
          </w:p>
        </w:tc>
        <w:tc>
          <w:tcPr>
            <w:tcW w:w="178" w:type="dxa"/>
          </w:tcPr>
          <w:p w:rsidR="006949DB" w:rsidRPr="0018730F" w:rsidRDefault="006949DB" w:rsidP="004E52F0">
            <w:pPr>
              <w:pStyle w:val="acctfourfigures"/>
              <w:spacing w:line="240" w:lineRule="auto"/>
              <w:jc w:val="center"/>
              <w:rPr>
                <w:szCs w:val="22"/>
                <w:lang w:val="en-US" w:bidi="th-TH"/>
              </w:rPr>
            </w:pPr>
          </w:p>
        </w:tc>
        <w:tc>
          <w:tcPr>
            <w:tcW w:w="1352" w:type="dxa"/>
          </w:tcPr>
          <w:p w:rsidR="006949DB" w:rsidRPr="00F5336B" w:rsidRDefault="006949DB" w:rsidP="004E52F0">
            <w:pPr>
              <w:tabs>
                <w:tab w:val="decimal" w:pos="1090"/>
              </w:tabs>
              <w:ind w:left="-74" w:right="-96"/>
              <w:rPr>
                <w:sz w:val="22"/>
                <w:szCs w:val="22"/>
              </w:rPr>
            </w:pPr>
            <w:r w:rsidRPr="00F5336B">
              <w:rPr>
                <w:sz w:val="22"/>
                <w:szCs w:val="22"/>
              </w:rPr>
              <w:t>(84</w:t>
            </w:r>
            <w:r>
              <w:rPr>
                <w:sz w:val="22"/>
                <w:szCs w:val="22"/>
              </w:rPr>
              <w:t>7</w:t>
            </w:r>
            <w:r w:rsidRPr="00F5336B">
              <w:rPr>
                <w:sz w:val="22"/>
                <w:szCs w:val="22"/>
              </w:rPr>
              <w:t>)</w:t>
            </w:r>
          </w:p>
        </w:tc>
        <w:tc>
          <w:tcPr>
            <w:tcW w:w="178" w:type="dxa"/>
          </w:tcPr>
          <w:p w:rsidR="006949DB" w:rsidRPr="0018730F" w:rsidRDefault="006949DB" w:rsidP="004E52F0">
            <w:pPr>
              <w:pStyle w:val="acctfourfigures"/>
              <w:spacing w:line="240" w:lineRule="auto"/>
              <w:jc w:val="center"/>
              <w:rPr>
                <w:szCs w:val="22"/>
                <w:lang w:val="en-US" w:bidi="th-TH"/>
              </w:rPr>
            </w:pPr>
          </w:p>
        </w:tc>
        <w:tc>
          <w:tcPr>
            <w:tcW w:w="1172" w:type="dxa"/>
          </w:tcPr>
          <w:p w:rsidR="006949DB" w:rsidRPr="00F5336B" w:rsidRDefault="006949DB" w:rsidP="004E52F0">
            <w:pPr>
              <w:tabs>
                <w:tab w:val="decimal" w:pos="817"/>
              </w:tabs>
              <w:ind w:left="-74" w:right="-96"/>
              <w:rPr>
                <w:sz w:val="22"/>
                <w:szCs w:val="22"/>
              </w:rPr>
            </w:pPr>
            <w:r w:rsidRPr="00F5336B">
              <w:rPr>
                <w:sz w:val="22"/>
                <w:szCs w:val="22"/>
              </w:rPr>
              <w:t>-</w:t>
            </w:r>
          </w:p>
        </w:tc>
        <w:tc>
          <w:tcPr>
            <w:tcW w:w="178" w:type="dxa"/>
          </w:tcPr>
          <w:p w:rsidR="006949DB" w:rsidRPr="0018730F" w:rsidRDefault="006949DB" w:rsidP="004E52F0">
            <w:pPr>
              <w:pStyle w:val="acctfourfigures"/>
              <w:spacing w:line="240" w:lineRule="auto"/>
              <w:jc w:val="center"/>
              <w:rPr>
                <w:szCs w:val="22"/>
                <w:lang w:val="en-US" w:bidi="th-TH"/>
              </w:rPr>
            </w:pPr>
          </w:p>
        </w:tc>
        <w:tc>
          <w:tcPr>
            <w:tcW w:w="1263" w:type="dxa"/>
          </w:tcPr>
          <w:p w:rsidR="006949DB" w:rsidRPr="00F5336B" w:rsidRDefault="006949DB" w:rsidP="004E52F0">
            <w:pPr>
              <w:tabs>
                <w:tab w:val="decimal" w:pos="1009"/>
              </w:tabs>
              <w:ind w:left="-74" w:right="-96"/>
              <w:rPr>
                <w:sz w:val="22"/>
                <w:szCs w:val="22"/>
              </w:rPr>
            </w:pPr>
            <w:r w:rsidRPr="00F5336B">
              <w:rPr>
                <w:sz w:val="22"/>
                <w:szCs w:val="22"/>
              </w:rPr>
              <w:t>(84</w:t>
            </w:r>
            <w:r>
              <w:rPr>
                <w:sz w:val="22"/>
                <w:szCs w:val="22"/>
              </w:rPr>
              <w:t>7</w:t>
            </w:r>
            <w:r w:rsidRPr="00F5336B">
              <w:rPr>
                <w:sz w:val="22"/>
                <w:szCs w:val="22"/>
              </w:rPr>
              <w:t>)</w:t>
            </w:r>
          </w:p>
        </w:tc>
        <w:tc>
          <w:tcPr>
            <w:tcW w:w="180" w:type="dxa"/>
          </w:tcPr>
          <w:p w:rsidR="006949DB" w:rsidRPr="0018730F" w:rsidRDefault="006949DB" w:rsidP="004E52F0">
            <w:pPr>
              <w:pStyle w:val="acctfourfigures"/>
              <w:spacing w:line="240" w:lineRule="auto"/>
              <w:jc w:val="center"/>
              <w:rPr>
                <w:szCs w:val="22"/>
                <w:lang w:val="en-US" w:bidi="th-TH"/>
              </w:rPr>
            </w:pPr>
          </w:p>
        </w:tc>
        <w:tc>
          <w:tcPr>
            <w:tcW w:w="1169" w:type="dxa"/>
          </w:tcPr>
          <w:p w:rsidR="006949DB" w:rsidRPr="00F5336B" w:rsidRDefault="006949DB" w:rsidP="004E52F0">
            <w:pPr>
              <w:tabs>
                <w:tab w:val="decimal" w:pos="820"/>
              </w:tabs>
              <w:ind w:left="-74" w:right="-96"/>
              <w:rPr>
                <w:sz w:val="22"/>
                <w:szCs w:val="22"/>
              </w:rPr>
            </w:pPr>
            <w:r w:rsidRPr="00F5336B">
              <w:rPr>
                <w:sz w:val="22"/>
                <w:szCs w:val="22"/>
              </w:rPr>
              <w:t>-</w:t>
            </w:r>
          </w:p>
        </w:tc>
        <w:tc>
          <w:tcPr>
            <w:tcW w:w="184" w:type="dxa"/>
          </w:tcPr>
          <w:p w:rsidR="006949DB" w:rsidRPr="0018730F" w:rsidRDefault="006949DB" w:rsidP="004E52F0">
            <w:pPr>
              <w:pStyle w:val="acctfourfigures"/>
              <w:spacing w:line="240" w:lineRule="auto"/>
              <w:jc w:val="center"/>
              <w:rPr>
                <w:szCs w:val="22"/>
                <w:lang w:val="en-US" w:bidi="th-TH"/>
              </w:rPr>
            </w:pPr>
          </w:p>
        </w:tc>
        <w:tc>
          <w:tcPr>
            <w:tcW w:w="1346" w:type="dxa"/>
          </w:tcPr>
          <w:p w:rsidR="006949DB" w:rsidRPr="00F5336B" w:rsidRDefault="006949DB" w:rsidP="004E52F0">
            <w:pPr>
              <w:tabs>
                <w:tab w:val="decimal" w:pos="990"/>
              </w:tabs>
              <w:ind w:left="-74" w:right="-96"/>
              <w:rPr>
                <w:sz w:val="22"/>
                <w:szCs w:val="22"/>
              </w:rPr>
            </w:pPr>
            <w:r w:rsidRPr="00F5336B">
              <w:rPr>
                <w:sz w:val="22"/>
                <w:szCs w:val="22"/>
              </w:rPr>
              <w:t>(84</w:t>
            </w:r>
            <w:r>
              <w:rPr>
                <w:sz w:val="22"/>
                <w:szCs w:val="22"/>
              </w:rPr>
              <w:t>7</w:t>
            </w:r>
            <w:r w:rsidRPr="00F5336B">
              <w:rPr>
                <w:sz w:val="22"/>
                <w:szCs w:val="22"/>
              </w:rPr>
              <w:t>)</w:t>
            </w:r>
          </w:p>
        </w:tc>
      </w:tr>
      <w:tr w:rsidR="006949DB" w:rsidRPr="00E4273D" w:rsidTr="004E52F0">
        <w:trPr>
          <w:cantSplit/>
        </w:trPr>
        <w:tc>
          <w:tcPr>
            <w:tcW w:w="3601" w:type="dxa"/>
          </w:tcPr>
          <w:p w:rsidR="006949DB" w:rsidRPr="005B179B" w:rsidRDefault="006949DB" w:rsidP="004E52F0">
            <w:pPr>
              <w:tabs>
                <w:tab w:val="left" w:pos="190"/>
              </w:tabs>
              <w:ind w:left="190" w:hanging="100"/>
              <w:rPr>
                <w:sz w:val="22"/>
                <w:szCs w:val="22"/>
              </w:rPr>
            </w:pPr>
            <w:r>
              <w:rPr>
                <w:sz w:val="22"/>
                <w:szCs w:val="22"/>
              </w:rPr>
              <w:t>Cross currency swap contracts</w:t>
            </w:r>
          </w:p>
        </w:tc>
        <w:tc>
          <w:tcPr>
            <w:tcW w:w="810" w:type="dxa"/>
          </w:tcPr>
          <w:p w:rsidR="006949DB" w:rsidRPr="00C71ED8" w:rsidRDefault="006949DB" w:rsidP="004E52F0">
            <w:pPr>
              <w:pStyle w:val="acctcolumnheading"/>
              <w:spacing w:after="0" w:line="240" w:lineRule="auto"/>
              <w:ind w:left="-79" w:right="-79"/>
              <w:rPr>
                <w:i/>
                <w:iCs/>
                <w:szCs w:val="22"/>
                <w:lang w:bidi="th-TH"/>
              </w:rPr>
            </w:pPr>
            <w:r w:rsidRPr="00C71ED8">
              <w:rPr>
                <w:i/>
                <w:iCs/>
                <w:szCs w:val="22"/>
                <w:lang w:bidi="th-TH"/>
              </w:rPr>
              <w:t>2</w:t>
            </w:r>
            <w:r>
              <w:rPr>
                <w:i/>
                <w:iCs/>
                <w:szCs w:val="22"/>
                <w:lang w:bidi="th-TH"/>
              </w:rPr>
              <w:t>6</w:t>
            </w:r>
          </w:p>
        </w:tc>
        <w:tc>
          <w:tcPr>
            <w:tcW w:w="1263" w:type="dxa"/>
            <w:tcBorders>
              <w:bottom w:val="single" w:sz="4" w:space="0" w:color="auto"/>
            </w:tcBorders>
          </w:tcPr>
          <w:p w:rsidR="006949DB" w:rsidRPr="00E4273D" w:rsidRDefault="006949DB" w:rsidP="004E52F0">
            <w:pPr>
              <w:tabs>
                <w:tab w:val="decimal" w:pos="1002"/>
              </w:tabs>
              <w:ind w:left="-74" w:right="-96"/>
              <w:rPr>
                <w:sz w:val="22"/>
                <w:szCs w:val="22"/>
              </w:rPr>
            </w:pPr>
            <w:r w:rsidRPr="00F5336B">
              <w:rPr>
                <w:sz w:val="22"/>
                <w:szCs w:val="22"/>
              </w:rPr>
              <w:t>(1,605)</w:t>
            </w:r>
          </w:p>
        </w:tc>
        <w:tc>
          <w:tcPr>
            <w:tcW w:w="178" w:type="dxa"/>
          </w:tcPr>
          <w:p w:rsidR="006949DB" w:rsidRPr="0018730F" w:rsidRDefault="006949DB" w:rsidP="004E52F0">
            <w:pPr>
              <w:pStyle w:val="acctfourfigures"/>
              <w:spacing w:line="240" w:lineRule="auto"/>
              <w:jc w:val="center"/>
              <w:rPr>
                <w:szCs w:val="22"/>
                <w:lang w:val="en-US" w:bidi="th-TH"/>
              </w:rPr>
            </w:pPr>
          </w:p>
        </w:tc>
        <w:tc>
          <w:tcPr>
            <w:tcW w:w="1258" w:type="dxa"/>
            <w:tcBorders>
              <w:bottom w:val="single" w:sz="4" w:space="0" w:color="auto"/>
            </w:tcBorders>
          </w:tcPr>
          <w:p w:rsidR="006949DB" w:rsidRPr="00E4273D" w:rsidRDefault="006949DB" w:rsidP="004E52F0">
            <w:pPr>
              <w:tabs>
                <w:tab w:val="decimal" w:pos="912"/>
              </w:tabs>
              <w:ind w:left="-74" w:right="-96"/>
              <w:rPr>
                <w:sz w:val="22"/>
                <w:szCs w:val="22"/>
              </w:rPr>
            </w:pPr>
            <w:r w:rsidRPr="00F5336B">
              <w:rPr>
                <w:sz w:val="22"/>
                <w:szCs w:val="22"/>
              </w:rPr>
              <w:t>-</w:t>
            </w:r>
          </w:p>
        </w:tc>
        <w:tc>
          <w:tcPr>
            <w:tcW w:w="178" w:type="dxa"/>
          </w:tcPr>
          <w:p w:rsidR="006949DB" w:rsidRPr="0018730F" w:rsidRDefault="006949DB" w:rsidP="004E52F0">
            <w:pPr>
              <w:pStyle w:val="acctfourfigures"/>
              <w:spacing w:line="240" w:lineRule="auto"/>
              <w:jc w:val="center"/>
              <w:rPr>
                <w:szCs w:val="22"/>
                <w:lang w:val="en-US" w:bidi="th-TH"/>
              </w:rPr>
            </w:pPr>
          </w:p>
        </w:tc>
        <w:tc>
          <w:tcPr>
            <w:tcW w:w="1352" w:type="dxa"/>
            <w:tcBorders>
              <w:bottom w:val="single" w:sz="4" w:space="0" w:color="auto"/>
            </w:tcBorders>
          </w:tcPr>
          <w:p w:rsidR="006949DB" w:rsidRPr="00E4273D" w:rsidRDefault="006949DB" w:rsidP="004E52F0">
            <w:pPr>
              <w:tabs>
                <w:tab w:val="decimal" w:pos="1090"/>
              </w:tabs>
              <w:ind w:left="-74" w:right="-96"/>
              <w:rPr>
                <w:sz w:val="22"/>
                <w:szCs w:val="22"/>
              </w:rPr>
            </w:pPr>
            <w:r w:rsidRPr="00F5336B">
              <w:rPr>
                <w:sz w:val="22"/>
                <w:szCs w:val="22"/>
              </w:rPr>
              <w:t>(1,605)</w:t>
            </w:r>
          </w:p>
        </w:tc>
        <w:tc>
          <w:tcPr>
            <w:tcW w:w="178" w:type="dxa"/>
          </w:tcPr>
          <w:p w:rsidR="006949DB" w:rsidRPr="0018730F" w:rsidRDefault="006949DB" w:rsidP="004E52F0">
            <w:pPr>
              <w:pStyle w:val="acctfourfigures"/>
              <w:spacing w:line="240" w:lineRule="auto"/>
              <w:jc w:val="center"/>
              <w:rPr>
                <w:szCs w:val="22"/>
                <w:lang w:val="en-US" w:bidi="th-TH"/>
              </w:rPr>
            </w:pPr>
          </w:p>
        </w:tc>
        <w:tc>
          <w:tcPr>
            <w:tcW w:w="1172" w:type="dxa"/>
          </w:tcPr>
          <w:p w:rsidR="006949DB" w:rsidRPr="0054023F" w:rsidRDefault="006949DB" w:rsidP="004E52F0">
            <w:pPr>
              <w:tabs>
                <w:tab w:val="decimal" w:pos="817"/>
              </w:tabs>
              <w:ind w:left="-74" w:right="-96"/>
              <w:rPr>
                <w:sz w:val="22"/>
                <w:szCs w:val="22"/>
              </w:rPr>
            </w:pPr>
            <w:r w:rsidRPr="00F5336B">
              <w:rPr>
                <w:sz w:val="22"/>
                <w:szCs w:val="22"/>
              </w:rPr>
              <w:t>-</w:t>
            </w:r>
          </w:p>
        </w:tc>
        <w:tc>
          <w:tcPr>
            <w:tcW w:w="178" w:type="dxa"/>
          </w:tcPr>
          <w:p w:rsidR="006949DB" w:rsidRPr="0018730F" w:rsidRDefault="006949DB" w:rsidP="004E52F0">
            <w:pPr>
              <w:pStyle w:val="acctfourfigures"/>
              <w:spacing w:line="240" w:lineRule="auto"/>
              <w:jc w:val="center"/>
              <w:rPr>
                <w:szCs w:val="22"/>
                <w:lang w:val="en-US" w:bidi="th-TH"/>
              </w:rPr>
            </w:pPr>
          </w:p>
        </w:tc>
        <w:tc>
          <w:tcPr>
            <w:tcW w:w="1263" w:type="dxa"/>
          </w:tcPr>
          <w:p w:rsidR="006949DB" w:rsidRPr="00E4273D" w:rsidRDefault="006949DB" w:rsidP="004E52F0">
            <w:pPr>
              <w:tabs>
                <w:tab w:val="decimal" w:pos="1009"/>
              </w:tabs>
              <w:ind w:left="-74" w:right="-96"/>
              <w:rPr>
                <w:sz w:val="22"/>
                <w:szCs w:val="22"/>
              </w:rPr>
            </w:pPr>
            <w:r w:rsidRPr="00F5336B">
              <w:rPr>
                <w:sz w:val="22"/>
                <w:szCs w:val="22"/>
              </w:rPr>
              <w:t>(1,605)</w:t>
            </w:r>
          </w:p>
        </w:tc>
        <w:tc>
          <w:tcPr>
            <w:tcW w:w="180" w:type="dxa"/>
          </w:tcPr>
          <w:p w:rsidR="006949DB" w:rsidRPr="0018730F" w:rsidRDefault="006949DB" w:rsidP="004E52F0">
            <w:pPr>
              <w:pStyle w:val="acctfourfigures"/>
              <w:spacing w:line="240" w:lineRule="auto"/>
              <w:jc w:val="center"/>
              <w:rPr>
                <w:szCs w:val="22"/>
                <w:lang w:val="en-US" w:bidi="th-TH"/>
              </w:rPr>
            </w:pPr>
          </w:p>
        </w:tc>
        <w:tc>
          <w:tcPr>
            <w:tcW w:w="1169" w:type="dxa"/>
          </w:tcPr>
          <w:p w:rsidR="006949DB" w:rsidRPr="0054023F" w:rsidRDefault="006949DB" w:rsidP="004E52F0">
            <w:pPr>
              <w:tabs>
                <w:tab w:val="decimal" w:pos="820"/>
              </w:tabs>
              <w:ind w:left="-74" w:right="-96"/>
              <w:rPr>
                <w:sz w:val="22"/>
                <w:szCs w:val="22"/>
              </w:rPr>
            </w:pPr>
            <w:r w:rsidRPr="00F5336B">
              <w:rPr>
                <w:sz w:val="22"/>
                <w:szCs w:val="22"/>
              </w:rPr>
              <w:t>-</w:t>
            </w:r>
          </w:p>
        </w:tc>
        <w:tc>
          <w:tcPr>
            <w:tcW w:w="184" w:type="dxa"/>
          </w:tcPr>
          <w:p w:rsidR="006949DB" w:rsidRPr="0018730F" w:rsidRDefault="006949DB" w:rsidP="004E52F0">
            <w:pPr>
              <w:pStyle w:val="acctfourfigures"/>
              <w:spacing w:line="240" w:lineRule="auto"/>
              <w:rPr>
                <w:szCs w:val="22"/>
                <w:lang w:val="en-US" w:bidi="th-TH"/>
              </w:rPr>
            </w:pPr>
          </w:p>
        </w:tc>
        <w:tc>
          <w:tcPr>
            <w:tcW w:w="1346" w:type="dxa"/>
          </w:tcPr>
          <w:p w:rsidR="006949DB" w:rsidRPr="00E4273D" w:rsidRDefault="006949DB" w:rsidP="004E52F0">
            <w:pPr>
              <w:tabs>
                <w:tab w:val="decimal" w:pos="990"/>
              </w:tabs>
              <w:ind w:left="-74" w:right="-96"/>
              <w:rPr>
                <w:sz w:val="22"/>
                <w:szCs w:val="22"/>
              </w:rPr>
            </w:pPr>
            <w:r w:rsidRPr="00F5336B">
              <w:rPr>
                <w:sz w:val="22"/>
                <w:szCs w:val="22"/>
              </w:rPr>
              <w:t>(1,605)</w:t>
            </w:r>
          </w:p>
        </w:tc>
      </w:tr>
      <w:tr w:rsidR="006949DB" w:rsidRPr="00E4273D" w:rsidTr="004E52F0">
        <w:trPr>
          <w:cantSplit/>
        </w:trPr>
        <w:tc>
          <w:tcPr>
            <w:tcW w:w="3601" w:type="dxa"/>
          </w:tcPr>
          <w:p w:rsidR="006949DB" w:rsidRPr="005B179B" w:rsidRDefault="006949DB" w:rsidP="004E52F0">
            <w:pPr>
              <w:tabs>
                <w:tab w:val="left" w:pos="190"/>
              </w:tabs>
              <w:ind w:left="190" w:hanging="100"/>
              <w:rPr>
                <w:sz w:val="22"/>
                <w:szCs w:val="22"/>
              </w:rPr>
            </w:pPr>
            <w:r w:rsidRPr="005B179B">
              <w:rPr>
                <w:b/>
                <w:bCs/>
                <w:sz w:val="22"/>
                <w:szCs w:val="22"/>
              </w:rPr>
              <w:t xml:space="preserve">Total other financial </w:t>
            </w:r>
            <w:r w:rsidR="00B22A06" w:rsidRPr="00B22A06">
              <w:rPr>
                <w:b/>
                <w:bCs/>
                <w:sz w:val="22"/>
                <w:szCs w:val="22"/>
              </w:rPr>
              <w:t>liabilities</w:t>
            </w:r>
          </w:p>
        </w:tc>
        <w:tc>
          <w:tcPr>
            <w:tcW w:w="810" w:type="dxa"/>
          </w:tcPr>
          <w:p w:rsidR="006949DB" w:rsidRPr="0054023F" w:rsidRDefault="006949DB" w:rsidP="004E52F0">
            <w:pPr>
              <w:pStyle w:val="acctfourfigures"/>
              <w:spacing w:line="240" w:lineRule="auto"/>
              <w:jc w:val="center"/>
              <w:rPr>
                <w:szCs w:val="22"/>
              </w:rPr>
            </w:pPr>
          </w:p>
        </w:tc>
        <w:tc>
          <w:tcPr>
            <w:tcW w:w="1263" w:type="dxa"/>
            <w:tcBorders>
              <w:top w:val="single" w:sz="4" w:space="0" w:color="auto"/>
              <w:bottom w:val="double" w:sz="4" w:space="0" w:color="auto"/>
            </w:tcBorders>
          </w:tcPr>
          <w:p w:rsidR="006949DB" w:rsidRPr="00F5336B" w:rsidRDefault="006949DB" w:rsidP="004E52F0">
            <w:pPr>
              <w:tabs>
                <w:tab w:val="decimal" w:pos="1002"/>
              </w:tabs>
              <w:ind w:left="-74" w:right="-96"/>
              <w:rPr>
                <w:b/>
                <w:bCs/>
                <w:sz w:val="22"/>
                <w:szCs w:val="22"/>
              </w:rPr>
            </w:pPr>
            <w:r w:rsidRPr="00F5336B">
              <w:rPr>
                <w:b/>
                <w:bCs/>
                <w:sz w:val="22"/>
                <w:szCs w:val="22"/>
              </w:rPr>
              <w:t>(2,45</w:t>
            </w:r>
            <w:r>
              <w:rPr>
                <w:b/>
                <w:bCs/>
                <w:sz w:val="22"/>
                <w:szCs w:val="22"/>
              </w:rPr>
              <w:t>2</w:t>
            </w:r>
            <w:r w:rsidRPr="00F5336B">
              <w:rPr>
                <w:b/>
                <w:bCs/>
                <w:sz w:val="22"/>
                <w:szCs w:val="22"/>
              </w:rPr>
              <w:t>)</w:t>
            </w:r>
          </w:p>
        </w:tc>
        <w:tc>
          <w:tcPr>
            <w:tcW w:w="178" w:type="dxa"/>
          </w:tcPr>
          <w:p w:rsidR="006949DB" w:rsidRPr="00F5336B" w:rsidRDefault="006949DB" w:rsidP="004E52F0">
            <w:pPr>
              <w:pStyle w:val="acctfourfigures"/>
              <w:spacing w:line="240" w:lineRule="auto"/>
              <w:jc w:val="center"/>
              <w:rPr>
                <w:b/>
                <w:bCs/>
                <w:szCs w:val="22"/>
                <w:lang w:val="en-US" w:bidi="th-TH"/>
              </w:rPr>
            </w:pPr>
          </w:p>
        </w:tc>
        <w:tc>
          <w:tcPr>
            <w:tcW w:w="1258" w:type="dxa"/>
            <w:tcBorders>
              <w:top w:val="single" w:sz="4" w:space="0" w:color="auto"/>
              <w:bottom w:val="double" w:sz="4" w:space="0" w:color="auto"/>
            </w:tcBorders>
          </w:tcPr>
          <w:p w:rsidR="006949DB" w:rsidRPr="00F5336B" w:rsidRDefault="006949DB" w:rsidP="004E52F0">
            <w:pPr>
              <w:tabs>
                <w:tab w:val="decimal" w:pos="912"/>
              </w:tabs>
              <w:ind w:left="-74" w:right="-96"/>
              <w:rPr>
                <w:b/>
                <w:bCs/>
                <w:sz w:val="22"/>
                <w:szCs w:val="22"/>
              </w:rPr>
            </w:pPr>
            <w:r w:rsidRPr="00F5336B">
              <w:rPr>
                <w:b/>
                <w:bCs/>
                <w:sz w:val="22"/>
                <w:szCs w:val="22"/>
              </w:rPr>
              <w:t>-</w:t>
            </w:r>
          </w:p>
        </w:tc>
        <w:tc>
          <w:tcPr>
            <w:tcW w:w="178" w:type="dxa"/>
          </w:tcPr>
          <w:p w:rsidR="006949DB" w:rsidRPr="00F5336B" w:rsidRDefault="006949DB" w:rsidP="004E52F0">
            <w:pPr>
              <w:pStyle w:val="acctfourfigures"/>
              <w:spacing w:line="240" w:lineRule="auto"/>
              <w:jc w:val="center"/>
              <w:rPr>
                <w:b/>
                <w:bCs/>
                <w:szCs w:val="22"/>
                <w:lang w:val="en-US" w:bidi="th-TH"/>
              </w:rPr>
            </w:pPr>
          </w:p>
        </w:tc>
        <w:tc>
          <w:tcPr>
            <w:tcW w:w="1352" w:type="dxa"/>
            <w:tcBorders>
              <w:top w:val="single" w:sz="4" w:space="0" w:color="auto"/>
              <w:bottom w:val="double" w:sz="4" w:space="0" w:color="auto"/>
            </w:tcBorders>
          </w:tcPr>
          <w:p w:rsidR="006949DB" w:rsidRPr="00F5336B" w:rsidRDefault="006949DB" w:rsidP="004E52F0">
            <w:pPr>
              <w:tabs>
                <w:tab w:val="decimal" w:pos="1090"/>
              </w:tabs>
              <w:ind w:left="-74" w:right="-96"/>
              <w:rPr>
                <w:b/>
                <w:bCs/>
                <w:sz w:val="22"/>
                <w:szCs w:val="22"/>
              </w:rPr>
            </w:pPr>
            <w:r w:rsidRPr="00F5336B">
              <w:rPr>
                <w:b/>
                <w:bCs/>
                <w:sz w:val="22"/>
                <w:szCs w:val="22"/>
              </w:rPr>
              <w:t>(2,45</w:t>
            </w:r>
            <w:r>
              <w:rPr>
                <w:b/>
                <w:bCs/>
                <w:sz w:val="22"/>
                <w:szCs w:val="22"/>
              </w:rPr>
              <w:t>2</w:t>
            </w:r>
            <w:r w:rsidRPr="00F5336B">
              <w:rPr>
                <w:b/>
                <w:bCs/>
                <w:sz w:val="22"/>
                <w:szCs w:val="22"/>
              </w:rPr>
              <w:t>)</w:t>
            </w:r>
          </w:p>
        </w:tc>
        <w:tc>
          <w:tcPr>
            <w:tcW w:w="178" w:type="dxa"/>
          </w:tcPr>
          <w:p w:rsidR="006949DB" w:rsidRPr="0018730F" w:rsidRDefault="006949DB" w:rsidP="004E52F0">
            <w:pPr>
              <w:pStyle w:val="acctfourfigures"/>
              <w:spacing w:line="240" w:lineRule="auto"/>
              <w:jc w:val="center"/>
              <w:rPr>
                <w:szCs w:val="22"/>
                <w:lang w:val="en-US" w:bidi="th-TH"/>
              </w:rPr>
            </w:pPr>
          </w:p>
        </w:tc>
        <w:tc>
          <w:tcPr>
            <w:tcW w:w="1172" w:type="dxa"/>
          </w:tcPr>
          <w:p w:rsidR="006949DB" w:rsidRPr="00E4273D" w:rsidRDefault="006949DB" w:rsidP="004E52F0">
            <w:pPr>
              <w:tabs>
                <w:tab w:val="decimal" w:pos="561"/>
              </w:tabs>
              <w:ind w:left="-74" w:right="-96"/>
              <w:rPr>
                <w:sz w:val="22"/>
                <w:szCs w:val="22"/>
              </w:rPr>
            </w:pPr>
          </w:p>
        </w:tc>
        <w:tc>
          <w:tcPr>
            <w:tcW w:w="178" w:type="dxa"/>
          </w:tcPr>
          <w:p w:rsidR="006949DB" w:rsidRPr="0018730F" w:rsidRDefault="006949DB" w:rsidP="004E52F0">
            <w:pPr>
              <w:pStyle w:val="acctfourfigures"/>
              <w:spacing w:line="240" w:lineRule="auto"/>
              <w:jc w:val="center"/>
              <w:rPr>
                <w:szCs w:val="22"/>
                <w:lang w:val="en-US" w:bidi="th-TH"/>
              </w:rPr>
            </w:pPr>
          </w:p>
        </w:tc>
        <w:tc>
          <w:tcPr>
            <w:tcW w:w="1263" w:type="dxa"/>
          </w:tcPr>
          <w:p w:rsidR="006949DB" w:rsidRPr="00E4273D" w:rsidRDefault="006949DB" w:rsidP="004E52F0">
            <w:pPr>
              <w:tabs>
                <w:tab w:val="decimal" w:pos="1009"/>
              </w:tabs>
              <w:ind w:left="-74" w:right="-96"/>
              <w:rPr>
                <w:sz w:val="22"/>
                <w:szCs w:val="22"/>
              </w:rPr>
            </w:pPr>
          </w:p>
        </w:tc>
        <w:tc>
          <w:tcPr>
            <w:tcW w:w="180" w:type="dxa"/>
          </w:tcPr>
          <w:p w:rsidR="006949DB" w:rsidRPr="0018730F" w:rsidRDefault="006949DB" w:rsidP="004E52F0">
            <w:pPr>
              <w:pStyle w:val="acctfourfigures"/>
              <w:spacing w:line="240" w:lineRule="auto"/>
              <w:jc w:val="center"/>
              <w:rPr>
                <w:szCs w:val="22"/>
                <w:lang w:val="en-US" w:bidi="th-TH"/>
              </w:rPr>
            </w:pPr>
          </w:p>
        </w:tc>
        <w:tc>
          <w:tcPr>
            <w:tcW w:w="1169" w:type="dxa"/>
          </w:tcPr>
          <w:p w:rsidR="006949DB" w:rsidRPr="00E4273D" w:rsidRDefault="006949DB" w:rsidP="004E52F0">
            <w:pPr>
              <w:tabs>
                <w:tab w:val="decimal" w:pos="561"/>
              </w:tabs>
              <w:ind w:left="-74" w:right="-96"/>
              <w:rPr>
                <w:sz w:val="22"/>
                <w:szCs w:val="22"/>
              </w:rPr>
            </w:pPr>
          </w:p>
        </w:tc>
        <w:tc>
          <w:tcPr>
            <w:tcW w:w="184" w:type="dxa"/>
          </w:tcPr>
          <w:p w:rsidR="006949DB" w:rsidRPr="0018730F" w:rsidRDefault="006949DB" w:rsidP="004E52F0">
            <w:pPr>
              <w:pStyle w:val="acctfourfigures"/>
              <w:spacing w:line="240" w:lineRule="auto"/>
              <w:rPr>
                <w:szCs w:val="22"/>
                <w:lang w:val="en-US" w:bidi="th-TH"/>
              </w:rPr>
            </w:pPr>
          </w:p>
        </w:tc>
        <w:tc>
          <w:tcPr>
            <w:tcW w:w="1346" w:type="dxa"/>
          </w:tcPr>
          <w:p w:rsidR="006949DB" w:rsidRPr="00E4273D" w:rsidRDefault="006949DB" w:rsidP="004E52F0">
            <w:pPr>
              <w:tabs>
                <w:tab w:val="decimal" w:pos="990"/>
              </w:tabs>
              <w:ind w:left="-74" w:right="-96"/>
              <w:rPr>
                <w:sz w:val="22"/>
                <w:szCs w:val="22"/>
              </w:rPr>
            </w:pPr>
          </w:p>
        </w:tc>
      </w:tr>
    </w:tbl>
    <w:p w:rsidR="006949DB" w:rsidRPr="00AF1144" w:rsidRDefault="006949DB" w:rsidP="000A39FB"/>
    <w:p w:rsidR="00F5336B" w:rsidRDefault="00F5336B" w:rsidP="001059CC"/>
    <w:p w:rsidR="00F5336B" w:rsidRDefault="00F5336B" w:rsidP="001059CC"/>
    <w:p w:rsidR="00F5336B" w:rsidRDefault="00F5336B" w:rsidP="001059CC"/>
    <w:p w:rsidR="00F5336B" w:rsidRDefault="00F5336B" w:rsidP="001059CC"/>
    <w:p w:rsidR="00F5336B" w:rsidRDefault="00F5336B" w:rsidP="001059CC"/>
    <w:p w:rsidR="00F5336B" w:rsidRDefault="00F5336B" w:rsidP="001059CC"/>
    <w:p w:rsidR="00F5336B" w:rsidRDefault="00F5336B" w:rsidP="001059CC"/>
    <w:p w:rsidR="001059CC" w:rsidRDefault="001059CC" w:rsidP="00836807">
      <w:pPr>
        <w:ind w:left="540"/>
        <w:jc w:val="both"/>
        <w:rPr>
          <w:sz w:val="22"/>
          <w:szCs w:val="22"/>
        </w:rPr>
      </w:pPr>
    </w:p>
    <w:p w:rsidR="001059CC" w:rsidRDefault="001059CC" w:rsidP="00836807">
      <w:pPr>
        <w:ind w:left="540"/>
        <w:jc w:val="both"/>
        <w:rPr>
          <w:sz w:val="22"/>
          <w:szCs w:val="22"/>
        </w:rPr>
        <w:sectPr w:rsidR="001059CC" w:rsidSect="001059CC">
          <w:pgSz w:w="16834" w:h="11909" w:orient="landscape" w:code="9"/>
          <w:pgMar w:top="1152" w:right="691" w:bottom="1152" w:left="576" w:header="720" w:footer="720" w:gutter="0"/>
          <w:cols w:space="720"/>
          <w:docGrid w:linePitch="360"/>
        </w:sectPr>
      </w:pPr>
    </w:p>
    <w:p w:rsidR="000A39FB" w:rsidRDefault="000A39FB" w:rsidP="000A39FB">
      <w:pPr>
        <w:spacing w:line="240" w:lineRule="atLeast"/>
        <w:ind w:left="540" w:right="-27"/>
        <w:jc w:val="both"/>
        <w:rPr>
          <w:sz w:val="22"/>
          <w:szCs w:val="22"/>
        </w:rPr>
      </w:pPr>
      <w:r w:rsidRPr="005D4E30">
        <w:rPr>
          <w:sz w:val="22"/>
          <w:szCs w:val="22"/>
        </w:rPr>
        <w:lastRenderedPageBreak/>
        <w:t>The following tables present valuation technique of financial instruments measured at fair value in the statements of financial position:</w:t>
      </w:r>
    </w:p>
    <w:p w:rsidR="000A39FB" w:rsidRPr="005D4E30" w:rsidRDefault="000A39FB" w:rsidP="000A39FB">
      <w:pPr>
        <w:spacing w:line="240" w:lineRule="atLeast"/>
        <w:ind w:left="540" w:right="-27"/>
        <w:jc w:val="both"/>
        <w:rPr>
          <w:sz w:val="22"/>
          <w:szCs w:val="22"/>
        </w:rPr>
      </w:pPr>
    </w:p>
    <w:tbl>
      <w:tblPr>
        <w:tblW w:w="9270" w:type="dxa"/>
        <w:tblInd w:w="450" w:type="dxa"/>
        <w:tblLook w:val="04A0"/>
      </w:tblPr>
      <w:tblGrid>
        <w:gridCol w:w="2922"/>
        <w:gridCol w:w="246"/>
        <w:gridCol w:w="6102"/>
      </w:tblGrid>
      <w:tr w:rsidR="000A39FB" w:rsidRPr="00BC45CD" w:rsidTr="007E6149">
        <w:trPr>
          <w:tblHeader/>
        </w:trPr>
        <w:tc>
          <w:tcPr>
            <w:tcW w:w="2922" w:type="dxa"/>
            <w:shd w:val="clear" w:color="auto" w:fill="auto"/>
          </w:tcPr>
          <w:p w:rsidR="000A39FB" w:rsidRPr="00BE5525" w:rsidRDefault="000A39FB" w:rsidP="007E6149">
            <w:pPr>
              <w:pStyle w:val="block"/>
              <w:spacing w:after="0" w:line="240" w:lineRule="auto"/>
              <w:ind w:left="166" w:right="-112" w:hanging="166"/>
              <w:rPr>
                <w:rFonts w:cs="Times New Roman"/>
                <w:b/>
                <w:bCs/>
                <w:szCs w:val="22"/>
                <w:lang w:bidi="th-TH"/>
              </w:rPr>
            </w:pPr>
            <w:r w:rsidRPr="00BE5525">
              <w:rPr>
                <w:rFonts w:cs="Times New Roman"/>
                <w:b/>
                <w:bCs/>
                <w:szCs w:val="22"/>
                <w:lang w:bidi="th-TH"/>
              </w:rPr>
              <w:t>Type</w:t>
            </w:r>
          </w:p>
        </w:tc>
        <w:tc>
          <w:tcPr>
            <w:tcW w:w="246" w:type="dxa"/>
            <w:shd w:val="clear" w:color="auto" w:fill="auto"/>
          </w:tcPr>
          <w:p w:rsidR="000A39FB" w:rsidRPr="00BE5525" w:rsidRDefault="000A39FB" w:rsidP="007E6149">
            <w:pPr>
              <w:pStyle w:val="block"/>
              <w:spacing w:after="0" w:line="240" w:lineRule="auto"/>
              <w:ind w:left="0" w:right="-7"/>
              <w:rPr>
                <w:rFonts w:cs="Times New Roman"/>
                <w:b/>
                <w:bCs/>
                <w:szCs w:val="22"/>
                <w:lang w:bidi="th-TH"/>
              </w:rPr>
            </w:pPr>
          </w:p>
        </w:tc>
        <w:tc>
          <w:tcPr>
            <w:tcW w:w="6102" w:type="dxa"/>
            <w:shd w:val="clear" w:color="auto" w:fill="auto"/>
          </w:tcPr>
          <w:p w:rsidR="000A39FB" w:rsidRPr="00BE5525" w:rsidRDefault="000A39FB" w:rsidP="007E6149">
            <w:pPr>
              <w:pStyle w:val="block"/>
              <w:spacing w:after="0" w:line="240" w:lineRule="auto"/>
              <w:ind w:left="0"/>
              <w:jc w:val="thaiDistribute"/>
              <w:rPr>
                <w:rFonts w:cs="Times New Roman"/>
                <w:b/>
                <w:bCs/>
                <w:szCs w:val="22"/>
                <w:lang w:bidi="th-TH"/>
              </w:rPr>
            </w:pPr>
            <w:r w:rsidRPr="00BE5525">
              <w:rPr>
                <w:rFonts w:cs="Times New Roman"/>
                <w:b/>
                <w:bCs/>
                <w:szCs w:val="22"/>
                <w:lang w:bidi="th-TH"/>
              </w:rPr>
              <w:t>Valuation technique</w:t>
            </w:r>
          </w:p>
        </w:tc>
      </w:tr>
      <w:tr w:rsidR="000A39FB" w:rsidRPr="00BC45CD" w:rsidTr="007E6149">
        <w:trPr>
          <w:tblHeader/>
        </w:trPr>
        <w:tc>
          <w:tcPr>
            <w:tcW w:w="2922" w:type="dxa"/>
            <w:shd w:val="clear" w:color="auto" w:fill="auto"/>
          </w:tcPr>
          <w:p w:rsidR="000A39FB" w:rsidRPr="005D4E30" w:rsidRDefault="000A39FB" w:rsidP="007E6149">
            <w:pPr>
              <w:pStyle w:val="block"/>
              <w:spacing w:after="0" w:line="240" w:lineRule="auto"/>
              <w:ind w:left="166" w:right="-112" w:hanging="166"/>
              <w:rPr>
                <w:rFonts w:cs="Times New Roman"/>
                <w:szCs w:val="22"/>
                <w:lang w:bidi="th-TH"/>
              </w:rPr>
            </w:pPr>
            <w:r w:rsidRPr="005D4E30">
              <w:rPr>
                <w:rFonts w:cs="Times New Roman"/>
                <w:szCs w:val="22"/>
                <w:lang w:bidi="th-TH"/>
              </w:rPr>
              <w:t>Unit trust</w:t>
            </w:r>
          </w:p>
        </w:tc>
        <w:tc>
          <w:tcPr>
            <w:tcW w:w="246" w:type="dxa"/>
            <w:shd w:val="clear" w:color="auto" w:fill="auto"/>
          </w:tcPr>
          <w:p w:rsidR="000A39FB" w:rsidRPr="00BE5525" w:rsidRDefault="000A39FB" w:rsidP="007E6149">
            <w:pPr>
              <w:pStyle w:val="block"/>
              <w:spacing w:after="0" w:line="240" w:lineRule="auto"/>
              <w:ind w:left="0" w:right="-7"/>
              <w:rPr>
                <w:rFonts w:cs="Times New Roman"/>
                <w:b/>
                <w:bCs/>
                <w:szCs w:val="22"/>
                <w:lang w:bidi="th-TH"/>
              </w:rPr>
            </w:pPr>
          </w:p>
        </w:tc>
        <w:tc>
          <w:tcPr>
            <w:tcW w:w="6102" w:type="dxa"/>
            <w:shd w:val="clear" w:color="auto" w:fill="auto"/>
          </w:tcPr>
          <w:p w:rsidR="000A39FB" w:rsidRPr="00BE5525" w:rsidRDefault="000A39FB" w:rsidP="007E6149">
            <w:pPr>
              <w:pStyle w:val="block"/>
              <w:spacing w:after="0" w:line="240" w:lineRule="auto"/>
              <w:ind w:left="0"/>
              <w:jc w:val="thaiDistribute"/>
              <w:rPr>
                <w:rFonts w:cs="Times New Roman"/>
                <w:b/>
                <w:bCs/>
                <w:szCs w:val="22"/>
                <w:lang w:bidi="th-TH"/>
              </w:rPr>
            </w:pPr>
            <w:r w:rsidRPr="005D4E30">
              <w:rPr>
                <w:iCs/>
                <w:szCs w:val="22"/>
              </w:rPr>
              <w:t>The fair value of unit trust determined the price from market prices obviously quoted in the active market.</w:t>
            </w:r>
          </w:p>
        </w:tc>
      </w:tr>
      <w:tr w:rsidR="000A39FB" w:rsidRPr="00BC45CD" w:rsidTr="007E6149">
        <w:tc>
          <w:tcPr>
            <w:tcW w:w="2922" w:type="dxa"/>
            <w:shd w:val="clear" w:color="auto" w:fill="auto"/>
          </w:tcPr>
          <w:p w:rsidR="000A39FB" w:rsidRPr="00BE5525" w:rsidRDefault="000A39FB" w:rsidP="007E6149">
            <w:pPr>
              <w:pStyle w:val="block"/>
              <w:spacing w:after="0" w:line="240" w:lineRule="auto"/>
              <w:ind w:left="256" w:right="-112" w:hanging="256"/>
              <w:rPr>
                <w:rFonts w:cs="Times New Roman"/>
                <w:szCs w:val="22"/>
                <w:lang w:bidi="th-TH"/>
              </w:rPr>
            </w:pPr>
            <w:r w:rsidRPr="00BE5525">
              <w:rPr>
                <w:rFonts w:cs="Times New Roman"/>
                <w:szCs w:val="22"/>
                <w:lang w:bidi="th-TH"/>
              </w:rPr>
              <w:t xml:space="preserve">Forward exchange contracts </w:t>
            </w:r>
            <w:r w:rsidR="00300613">
              <w:rPr>
                <w:rFonts w:cs="Times New Roman"/>
                <w:szCs w:val="22"/>
                <w:lang w:val="en-US" w:bidi="th-TH"/>
              </w:rPr>
              <w:t xml:space="preserve">and </w:t>
            </w:r>
            <w:r w:rsidR="00300613">
              <w:rPr>
                <w:iCs/>
                <w:szCs w:val="22"/>
              </w:rPr>
              <w:t>cross currency swap</w:t>
            </w:r>
          </w:p>
        </w:tc>
        <w:tc>
          <w:tcPr>
            <w:tcW w:w="246" w:type="dxa"/>
            <w:shd w:val="clear" w:color="auto" w:fill="auto"/>
          </w:tcPr>
          <w:p w:rsidR="000A39FB" w:rsidRPr="00BE5525" w:rsidRDefault="000A39FB" w:rsidP="007E6149">
            <w:pPr>
              <w:pStyle w:val="block"/>
              <w:spacing w:after="0" w:line="240" w:lineRule="auto"/>
              <w:ind w:left="0" w:right="-7"/>
              <w:rPr>
                <w:rFonts w:cs="Times New Roman"/>
                <w:szCs w:val="22"/>
                <w:lang w:bidi="th-TH"/>
              </w:rPr>
            </w:pPr>
          </w:p>
        </w:tc>
        <w:tc>
          <w:tcPr>
            <w:tcW w:w="6102" w:type="dxa"/>
            <w:shd w:val="clear" w:color="auto" w:fill="auto"/>
          </w:tcPr>
          <w:p w:rsidR="000A39FB" w:rsidRPr="00BE5525" w:rsidRDefault="000A39FB" w:rsidP="007E6149">
            <w:pPr>
              <w:pStyle w:val="block"/>
              <w:spacing w:after="0" w:line="240" w:lineRule="auto"/>
              <w:ind w:left="0"/>
              <w:jc w:val="thaiDistribute"/>
              <w:rPr>
                <w:rFonts w:cs="Times New Roman"/>
                <w:szCs w:val="22"/>
                <w:lang w:bidi="th-TH"/>
              </w:rPr>
            </w:pPr>
            <w:r w:rsidRPr="00BE5525">
              <w:rPr>
                <w:rFonts w:cs="Times New Roman"/>
                <w:szCs w:val="22"/>
                <w:lang w:bidi="th-TH"/>
              </w:rPr>
              <w:t>The fair value of</w:t>
            </w:r>
            <w:r w:rsidRPr="00BE5525">
              <w:rPr>
                <w:iCs/>
                <w:szCs w:val="22"/>
              </w:rPr>
              <w:t>foreign currency</w:t>
            </w:r>
            <w:r w:rsidR="00300613">
              <w:rPr>
                <w:iCs/>
                <w:szCs w:val="22"/>
                <w:lang w:val="en-US"/>
              </w:rPr>
              <w:t xml:space="preserve"> forward contracts and cross currency swap contracts </w:t>
            </w:r>
            <w:r w:rsidRPr="00BE5525">
              <w:rPr>
                <w:rFonts w:cs="Times New Roman"/>
                <w:szCs w:val="22"/>
                <w:lang w:bidi="th-TH"/>
              </w:rPr>
              <w:t xml:space="preserve">determined the price from an agreement </w:t>
            </w:r>
            <w:r w:rsidR="00EF3BA4" w:rsidRPr="00EF3BA4">
              <w:rPr>
                <w:rFonts w:cs="Times New Roman"/>
                <w:szCs w:val="22"/>
                <w:lang w:bidi="th-TH"/>
              </w:rPr>
              <w:t>announced by</w:t>
            </w:r>
            <w:r w:rsidRPr="00BE5525">
              <w:rPr>
                <w:rFonts w:cs="Times New Roman"/>
                <w:szCs w:val="22"/>
                <w:lang w:bidi="th-TH"/>
              </w:rPr>
              <w:t xml:space="preserve"> financial institutions.</w:t>
            </w:r>
          </w:p>
        </w:tc>
      </w:tr>
    </w:tbl>
    <w:p w:rsidR="000A39FB" w:rsidRPr="00BC45CD" w:rsidRDefault="000A39FB" w:rsidP="000A39FB">
      <w:pPr>
        <w:spacing w:line="240" w:lineRule="atLeast"/>
        <w:ind w:left="540" w:right="-27"/>
        <w:jc w:val="both"/>
        <w:rPr>
          <w:sz w:val="22"/>
          <w:szCs w:val="22"/>
        </w:rPr>
      </w:pPr>
    </w:p>
    <w:p w:rsidR="000A39FB" w:rsidRPr="00BC7514" w:rsidRDefault="000A39FB" w:rsidP="000A39FB">
      <w:pPr>
        <w:pStyle w:val="block"/>
        <w:tabs>
          <w:tab w:val="left" w:pos="540"/>
        </w:tabs>
        <w:spacing w:after="0" w:line="240" w:lineRule="auto"/>
        <w:ind w:left="630" w:right="-7" w:hanging="630"/>
        <w:jc w:val="both"/>
        <w:rPr>
          <w:i/>
          <w:iCs/>
          <w:lang w:val="en-US"/>
        </w:rPr>
      </w:pPr>
      <w:r w:rsidRPr="00BC7514">
        <w:rPr>
          <w:i/>
          <w:iCs/>
          <w:lang w:val="en-US"/>
        </w:rPr>
        <w:t>(b)</w:t>
      </w:r>
      <w:r w:rsidRPr="00BC7514">
        <w:rPr>
          <w:i/>
          <w:iCs/>
          <w:lang w:val="en-US"/>
        </w:rPr>
        <w:tab/>
        <w:t>Financial risk management policies</w:t>
      </w:r>
    </w:p>
    <w:p w:rsidR="000A39FB" w:rsidRPr="00BC7514" w:rsidRDefault="000A39FB" w:rsidP="000A39FB">
      <w:pPr>
        <w:pStyle w:val="block"/>
        <w:spacing w:after="0" w:line="240" w:lineRule="auto"/>
        <w:ind w:left="540" w:right="-7"/>
        <w:jc w:val="both"/>
        <w:rPr>
          <w:rFonts w:cs="Times New Roman"/>
          <w:i/>
          <w:iCs/>
          <w:szCs w:val="22"/>
          <w:lang w:val="en-US" w:bidi="th-TH"/>
        </w:rPr>
      </w:pPr>
    </w:p>
    <w:p w:rsidR="000A39FB" w:rsidRPr="00BC7514" w:rsidRDefault="000A39FB" w:rsidP="000A39FB">
      <w:pPr>
        <w:ind w:left="540" w:right="-7"/>
        <w:jc w:val="thaiDistribute"/>
        <w:rPr>
          <w:rFonts w:cs="Angsana New"/>
          <w:sz w:val="22"/>
          <w:szCs w:val="28"/>
        </w:rPr>
      </w:pPr>
      <w:r w:rsidRPr="00BC7514">
        <w:rPr>
          <w:rFonts w:cs="Angsana New"/>
          <w:i/>
          <w:iCs/>
          <w:sz w:val="22"/>
          <w:szCs w:val="28"/>
        </w:rPr>
        <w:t>Risk management framework</w:t>
      </w:r>
    </w:p>
    <w:p w:rsidR="000A39FB" w:rsidRPr="000226E8" w:rsidRDefault="000A39FB" w:rsidP="000A39FB">
      <w:pPr>
        <w:pStyle w:val="block"/>
        <w:spacing w:after="0" w:line="240" w:lineRule="auto"/>
        <w:ind w:left="0" w:right="-7"/>
        <w:jc w:val="both"/>
        <w:rPr>
          <w:szCs w:val="22"/>
          <w:lang w:val="en-US"/>
        </w:rPr>
      </w:pPr>
    </w:p>
    <w:p w:rsidR="000A39FB" w:rsidRPr="000E57CB" w:rsidRDefault="000A39FB" w:rsidP="000A39FB">
      <w:pPr>
        <w:ind w:left="540" w:right="-7"/>
        <w:jc w:val="thaiDistribute"/>
        <w:rPr>
          <w:rFonts w:cs="Angsana New"/>
          <w:sz w:val="22"/>
          <w:szCs w:val="22"/>
        </w:rPr>
      </w:pPr>
      <w:r w:rsidRPr="000E57CB">
        <w:rPr>
          <w:rFonts w:cs="Angsana New"/>
          <w:sz w:val="22"/>
          <w:szCs w:val="22"/>
        </w:rPr>
        <w:t xml:space="preserve">The </w:t>
      </w:r>
      <w:r w:rsidRPr="000226E8">
        <w:rPr>
          <w:rFonts w:cs="Angsana New"/>
          <w:sz w:val="22"/>
          <w:szCs w:val="22"/>
        </w:rPr>
        <w:t>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w:t>
      </w:r>
      <w:r w:rsidRPr="000E57CB">
        <w:rPr>
          <w:rFonts w:cs="Angsana New"/>
          <w:sz w:val="22"/>
          <w:szCs w:val="22"/>
        </w:rPr>
        <w:t xml:space="preserve"> the board of directors on its activities.</w:t>
      </w:r>
    </w:p>
    <w:p w:rsidR="000A39FB" w:rsidRPr="000E57CB" w:rsidRDefault="000A39FB" w:rsidP="000A39FB">
      <w:pPr>
        <w:ind w:left="540" w:right="-7"/>
        <w:jc w:val="thaiDistribute"/>
        <w:rPr>
          <w:rFonts w:cs="Angsana New"/>
          <w:sz w:val="22"/>
          <w:szCs w:val="22"/>
        </w:rPr>
      </w:pPr>
    </w:p>
    <w:p w:rsidR="000A39FB" w:rsidRPr="000E57CB" w:rsidRDefault="000A39FB" w:rsidP="000A39FB">
      <w:pPr>
        <w:ind w:left="540" w:right="-7"/>
        <w:jc w:val="thaiDistribute"/>
        <w:rPr>
          <w:rFonts w:cs="Angsana New"/>
          <w:sz w:val="22"/>
          <w:szCs w:val="22"/>
        </w:rPr>
      </w:pPr>
      <w:r w:rsidRPr="000E57CB">
        <w:rPr>
          <w:rFonts w:cs="Angsana New"/>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rsidR="000A39FB" w:rsidRPr="000E57CB" w:rsidRDefault="000A39FB" w:rsidP="000A39FB">
      <w:pPr>
        <w:ind w:left="540" w:right="-7"/>
        <w:jc w:val="thaiDistribute"/>
        <w:rPr>
          <w:rFonts w:cs="Angsana New"/>
          <w:sz w:val="22"/>
          <w:szCs w:val="22"/>
        </w:rPr>
      </w:pPr>
    </w:p>
    <w:p w:rsidR="000A39FB" w:rsidRPr="000E57CB" w:rsidRDefault="000A39FB" w:rsidP="000A39FB">
      <w:pPr>
        <w:ind w:left="540" w:right="-7"/>
        <w:jc w:val="thaiDistribute"/>
        <w:rPr>
          <w:rFonts w:cs="Angsana New"/>
          <w:sz w:val="22"/>
          <w:szCs w:val="22"/>
        </w:rPr>
      </w:pPr>
      <w:r w:rsidRPr="000E57CB">
        <w:rPr>
          <w:rFonts w:cs="Angsana New"/>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regular reviews of risk management controls and procedures, the results of which are reported to the audit committee.</w:t>
      </w:r>
    </w:p>
    <w:p w:rsidR="000A39FB" w:rsidRPr="000E57CB" w:rsidRDefault="000A39FB" w:rsidP="000A39FB">
      <w:pPr>
        <w:ind w:left="540" w:right="-7"/>
        <w:jc w:val="thaiDistribute"/>
        <w:rPr>
          <w:rFonts w:cs="Angsana New"/>
          <w:sz w:val="22"/>
          <w:szCs w:val="22"/>
        </w:rPr>
      </w:pPr>
    </w:p>
    <w:p w:rsidR="000A39FB" w:rsidRPr="00BC7514" w:rsidRDefault="000A39FB" w:rsidP="000A39FB">
      <w:pPr>
        <w:ind w:left="540" w:right="-7"/>
        <w:jc w:val="thaiDistribute"/>
        <w:rPr>
          <w:rFonts w:cs="Angsana New"/>
          <w:sz w:val="22"/>
          <w:szCs w:val="22"/>
        </w:rPr>
      </w:pPr>
      <w:r w:rsidRPr="00BC7514">
        <w:rPr>
          <w:i/>
          <w:iCs/>
          <w:sz w:val="22"/>
          <w:szCs w:val="22"/>
        </w:rPr>
        <w:t>(b.1) Credit risk</w:t>
      </w:r>
    </w:p>
    <w:p w:rsidR="000A39FB" w:rsidRPr="000E57CB" w:rsidRDefault="000A39FB" w:rsidP="000A39FB">
      <w:pPr>
        <w:ind w:left="540" w:right="-7"/>
        <w:jc w:val="thaiDistribute"/>
        <w:rPr>
          <w:rFonts w:cs="Angsana New"/>
          <w:sz w:val="22"/>
          <w:szCs w:val="22"/>
        </w:rPr>
      </w:pPr>
    </w:p>
    <w:p w:rsidR="000A39FB" w:rsidRDefault="000A39FB" w:rsidP="000A39FB">
      <w:pPr>
        <w:ind w:left="990" w:right="-7"/>
        <w:jc w:val="thaiDistribute"/>
        <w:rPr>
          <w:rFonts w:cs="Angsana New"/>
          <w:sz w:val="22"/>
          <w:szCs w:val="22"/>
        </w:rPr>
      </w:pPr>
      <w:r w:rsidRPr="000E57CB">
        <w:rPr>
          <w:rFonts w:cs="Angsana New"/>
          <w:sz w:val="22"/>
          <w:szCs w:val="22"/>
        </w:rPr>
        <w:t>Credit risk is the risk of financial loss to the Group if a customer or counterparty to a financial instrument fails to meet its contractual obligations, and arises principally from the Group’s receivables from customers.</w:t>
      </w:r>
    </w:p>
    <w:p w:rsidR="000A39FB" w:rsidRPr="000E57CB" w:rsidRDefault="000A39FB" w:rsidP="000A39FB">
      <w:pPr>
        <w:ind w:left="540" w:right="-7"/>
        <w:jc w:val="thaiDistribute"/>
        <w:rPr>
          <w:rFonts w:cs="Angsana New"/>
          <w:sz w:val="22"/>
          <w:szCs w:val="22"/>
        </w:rPr>
      </w:pPr>
    </w:p>
    <w:p w:rsidR="000A39FB" w:rsidRPr="00027DA0" w:rsidRDefault="000A39FB" w:rsidP="000A39FB">
      <w:pPr>
        <w:ind w:left="1080" w:right="-7"/>
        <w:jc w:val="thaiDistribute"/>
        <w:rPr>
          <w:rFonts w:cs="Angsana New"/>
          <w:sz w:val="22"/>
          <w:szCs w:val="22"/>
        </w:rPr>
      </w:pPr>
      <w:r w:rsidRPr="00027DA0">
        <w:rPr>
          <w:rFonts w:cs="Angsana New"/>
          <w:sz w:val="22"/>
          <w:szCs w:val="22"/>
        </w:rPr>
        <w:t>(</w:t>
      </w:r>
      <w:r>
        <w:rPr>
          <w:rFonts w:cs="Angsana New"/>
          <w:sz w:val="22"/>
          <w:szCs w:val="22"/>
        </w:rPr>
        <w:t>b</w:t>
      </w:r>
      <w:r w:rsidRPr="00027DA0">
        <w:rPr>
          <w:rFonts w:cs="Angsana New"/>
          <w:sz w:val="22"/>
          <w:szCs w:val="22"/>
        </w:rPr>
        <w:t>.1.1) Trade accounts receivables</w:t>
      </w:r>
    </w:p>
    <w:p w:rsidR="000A39FB" w:rsidRPr="00BC7514" w:rsidRDefault="000A39FB" w:rsidP="000A39FB">
      <w:pPr>
        <w:ind w:left="1080" w:right="-7"/>
        <w:jc w:val="thaiDistribute"/>
        <w:rPr>
          <w:rFonts w:cs="Angsana New"/>
          <w:sz w:val="22"/>
          <w:szCs w:val="22"/>
        </w:rPr>
      </w:pPr>
    </w:p>
    <w:p w:rsidR="000A39FB" w:rsidRPr="00027DA0" w:rsidRDefault="000A39FB" w:rsidP="000A39FB">
      <w:pPr>
        <w:ind w:left="1710"/>
        <w:jc w:val="thaiDistribute"/>
        <w:rPr>
          <w:sz w:val="22"/>
          <w:szCs w:val="22"/>
        </w:rPr>
      </w:pPr>
      <w:r w:rsidRPr="00027DA0">
        <w:rPr>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0546AA">
        <w:rPr>
          <w:sz w:val="22"/>
          <w:szCs w:val="22"/>
        </w:rPr>
        <w:t>19</w:t>
      </w:r>
      <w:r w:rsidRPr="00027DA0">
        <w:rPr>
          <w:sz w:val="22"/>
          <w:szCs w:val="22"/>
        </w:rPr>
        <w:t>.</w:t>
      </w:r>
    </w:p>
    <w:p w:rsidR="000A39FB" w:rsidRPr="00BC7514" w:rsidRDefault="000A39FB" w:rsidP="000A39FB">
      <w:pPr>
        <w:ind w:left="1710"/>
        <w:jc w:val="thaiDistribute"/>
        <w:rPr>
          <w:sz w:val="22"/>
          <w:szCs w:val="22"/>
        </w:rPr>
      </w:pPr>
    </w:p>
    <w:p w:rsidR="000A39FB" w:rsidRPr="00027DA0" w:rsidRDefault="000A39FB" w:rsidP="000A39FB">
      <w:pPr>
        <w:ind w:left="1710"/>
        <w:jc w:val="thaiDistribute"/>
        <w:rPr>
          <w:sz w:val="22"/>
          <w:szCs w:val="22"/>
        </w:rPr>
      </w:pPr>
      <w:r w:rsidRPr="00027DA0">
        <w:rPr>
          <w:sz w:val="22"/>
          <w:szCs w:val="22"/>
        </w:rPr>
        <w:t xml:space="preserve">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w:t>
      </w:r>
    </w:p>
    <w:p w:rsidR="000A39FB" w:rsidRPr="00C33231" w:rsidRDefault="000A39FB" w:rsidP="000A39FB">
      <w:pPr>
        <w:ind w:left="1710"/>
        <w:jc w:val="thaiDistribute"/>
        <w:rPr>
          <w:sz w:val="30"/>
          <w:szCs w:val="30"/>
        </w:rPr>
      </w:pPr>
    </w:p>
    <w:p w:rsidR="000A39FB" w:rsidRDefault="000A39FB" w:rsidP="000A39FB">
      <w:pPr>
        <w:ind w:left="1710"/>
        <w:jc w:val="thaiDistribute"/>
        <w:rPr>
          <w:sz w:val="22"/>
          <w:szCs w:val="22"/>
        </w:rPr>
      </w:pPr>
      <w:r w:rsidRPr="00BC7514">
        <w:rPr>
          <w:sz w:val="22"/>
          <w:szCs w:val="22"/>
        </w:rPr>
        <w:lastRenderedPageBreak/>
        <w:t xml:space="preserve">The Group limits its exposure to credit risk from trade accounts receivables by establishing a maximum payment period of </w:t>
      </w:r>
      <w:r>
        <w:rPr>
          <w:sz w:val="22"/>
          <w:szCs w:val="22"/>
        </w:rPr>
        <w:t>160 days</w:t>
      </w:r>
      <w:r w:rsidRPr="00BC7514">
        <w:rPr>
          <w:sz w:val="22"/>
          <w:szCs w:val="22"/>
        </w:rPr>
        <w:t>.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rsidR="000A39FB" w:rsidRDefault="000A39FB" w:rsidP="000A39FB">
      <w:pPr>
        <w:ind w:left="1710"/>
        <w:jc w:val="thaiDistribute"/>
        <w:rPr>
          <w:sz w:val="22"/>
          <w:szCs w:val="22"/>
        </w:rPr>
      </w:pPr>
    </w:p>
    <w:p w:rsidR="000A39FB" w:rsidRDefault="000A39FB" w:rsidP="000A39FB">
      <w:pPr>
        <w:ind w:left="1710"/>
        <w:jc w:val="thaiDistribute"/>
        <w:rPr>
          <w:sz w:val="22"/>
          <w:szCs w:val="22"/>
        </w:rPr>
      </w:pPr>
      <w:r w:rsidRPr="00BC7514">
        <w:rPr>
          <w:sz w:val="22"/>
          <w:szCs w:val="22"/>
        </w:rPr>
        <w:t xml:space="preserve">Information relevant to trade accounts receivables and contract assets are disclosed in note </w:t>
      </w:r>
      <w:r w:rsidR="00FC6736">
        <w:rPr>
          <w:sz w:val="22"/>
          <w:szCs w:val="22"/>
        </w:rPr>
        <w:t>5</w:t>
      </w:r>
      <w:r w:rsidRPr="00BC7514">
        <w:rPr>
          <w:sz w:val="22"/>
          <w:szCs w:val="22"/>
        </w:rPr>
        <w:t xml:space="preserve"> and </w:t>
      </w:r>
      <w:r w:rsidR="00FC6736">
        <w:rPr>
          <w:sz w:val="22"/>
          <w:szCs w:val="22"/>
        </w:rPr>
        <w:t>19</w:t>
      </w:r>
      <w:r w:rsidRPr="00BC7514">
        <w:rPr>
          <w:sz w:val="22"/>
          <w:szCs w:val="22"/>
        </w:rPr>
        <w:t>, respectively.</w:t>
      </w:r>
    </w:p>
    <w:p w:rsidR="000A39FB" w:rsidRDefault="000A39FB" w:rsidP="000A39FB">
      <w:pPr>
        <w:pStyle w:val="ListParagraph"/>
        <w:ind w:left="990"/>
        <w:jc w:val="thaiDistribute"/>
        <w:rPr>
          <w:sz w:val="20"/>
          <w:szCs w:val="25"/>
          <w:highlight w:val="cyan"/>
        </w:rPr>
      </w:pPr>
    </w:p>
    <w:p w:rsidR="000A39FB" w:rsidRPr="00797610" w:rsidRDefault="000A39FB" w:rsidP="000A39FB">
      <w:pPr>
        <w:pStyle w:val="ListParagraph"/>
        <w:tabs>
          <w:tab w:val="left" w:pos="1080"/>
        </w:tabs>
        <w:ind w:left="990"/>
        <w:jc w:val="thaiDistribute"/>
        <w:rPr>
          <w:b/>
          <w:bCs/>
          <w:i/>
          <w:iCs/>
          <w:color w:val="0000FF"/>
          <w:sz w:val="22"/>
          <w:szCs w:val="22"/>
        </w:rPr>
      </w:pPr>
      <w:r w:rsidRPr="00797610">
        <w:rPr>
          <w:sz w:val="22"/>
          <w:szCs w:val="22"/>
        </w:rPr>
        <w:t>(</w:t>
      </w:r>
      <w:r>
        <w:rPr>
          <w:sz w:val="22"/>
          <w:szCs w:val="22"/>
        </w:rPr>
        <w:t>b</w:t>
      </w:r>
      <w:r w:rsidRPr="00797610">
        <w:rPr>
          <w:sz w:val="22"/>
          <w:szCs w:val="22"/>
        </w:rPr>
        <w:t xml:space="preserve">.1.2) Cash and cash equivalent and derivatives </w:t>
      </w:r>
    </w:p>
    <w:p w:rsidR="000A39FB" w:rsidRPr="00C33231" w:rsidRDefault="000A39FB" w:rsidP="000A39FB">
      <w:pPr>
        <w:ind w:left="900"/>
        <w:jc w:val="both"/>
        <w:rPr>
          <w:b/>
          <w:bCs/>
        </w:rPr>
      </w:pPr>
    </w:p>
    <w:p w:rsidR="000A39FB" w:rsidRPr="00797610" w:rsidRDefault="000A39FB" w:rsidP="000A39FB">
      <w:pPr>
        <w:ind w:left="1620"/>
        <w:jc w:val="both"/>
        <w:rPr>
          <w:sz w:val="22"/>
          <w:szCs w:val="22"/>
        </w:rPr>
      </w:pPr>
      <w:r w:rsidRPr="00797610">
        <w:rPr>
          <w:sz w:val="22"/>
          <w:szCs w:val="22"/>
        </w:rPr>
        <w:t>The Group’s exposure to credit risk arising from cash and cash equivalents and derivative assets is limited because the counterparties are banks and financial institutions which the Group considers to have low credit risk.</w:t>
      </w:r>
    </w:p>
    <w:p w:rsidR="000226E8" w:rsidRPr="000A39FB" w:rsidRDefault="000226E8" w:rsidP="000226E8">
      <w:pPr>
        <w:ind w:left="1620"/>
        <w:jc w:val="both"/>
      </w:pPr>
    </w:p>
    <w:p w:rsidR="000226E8" w:rsidRPr="00D14AD6" w:rsidRDefault="000226E8" w:rsidP="000226E8">
      <w:pPr>
        <w:ind w:left="900" w:hanging="360"/>
        <w:rPr>
          <w:b/>
          <w:bCs/>
          <w:sz w:val="22"/>
          <w:szCs w:val="22"/>
        </w:rPr>
      </w:pPr>
      <w:r w:rsidRPr="00D14AD6">
        <w:rPr>
          <w:b/>
          <w:bCs/>
          <w:i/>
          <w:iCs/>
          <w:sz w:val="22"/>
          <w:szCs w:val="22"/>
        </w:rPr>
        <w:t>(</w:t>
      </w:r>
      <w:r w:rsidR="002A5658">
        <w:rPr>
          <w:b/>
          <w:bCs/>
          <w:i/>
          <w:iCs/>
          <w:sz w:val="22"/>
          <w:szCs w:val="22"/>
        </w:rPr>
        <w:t>b</w:t>
      </w:r>
      <w:r w:rsidRPr="00D14AD6">
        <w:rPr>
          <w:b/>
          <w:bCs/>
          <w:i/>
          <w:iCs/>
          <w:sz w:val="22"/>
          <w:szCs w:val="22"/>
        </w:rPr>
        <w:t>.2) Liquidity risk</w:t>
      </w:r>
    </w:p>
    <w:p w:rsidR="000226E8" w:rsidRPr="00C33231" w:rsidRDefault="000226E8" w:rsidP="000226E8">
      <w:pPr>
        <w:ind w:left="900"/>
        <w:jc w:val="thaiDistribute"/>
      </w:pPr>
    </w:p>
    <w:p w:rsidR="000226E8" w:rsidRPr="00D14AD6" w:rsidRDefault="000226E8" w:rsidP="000226E8">
      <w:pPr>
        <w:ind w:left="990"/>
        <w:jc w:val="thaiDistribute"/>
        <w:rPr>
          <w:sz w:val="22"/>
          <w:szCs w:val="22"/>
        </w:rPr>
      </w:pPr>
      <w:r w:rsidRPr="00D14AD6">
        <w:rPr>
          <w:sz w:val="22"/>
          <w:szCs w:val="22"/>
        </w:rPr>
        <w:t>The Group monitors its liquidity risk and maintains a level of cash and cash equivalents deemed adequate by management to finance the Group’s operations and to mitigate the effects of fluctuations in cash flows.</w:t>
      </w:r>
    </w:p>
    <w:p w:rsidR="000226E8" w:rsidRPr="00C33231" w:rsidRDefault="000226E8" w:rsidP="000226E8">
      <w:pPr>
        <w:ind w:left="990"/>
        <w:jc w:val="thaiDistribute"/>
      </w:pPr>
    </w:p>
    <w:p w:rsidR="000226E8" w:rsidRPr="00D14AD6" w:rsidRDefault="000226E8" w:rsidP="0095700F">
      <w:pPr>
        <w:ind w:left="990"/>
        <w:jc w:val="thaiDistribute"/>
        <w:rPr>
          <w:sz w:val="22"/>
          <w:szCs w:val="22"/>
        </w:rPr>
      </w:pPr>
      <w:r w:rsidRPr="00D14AD6">
        <w:rPr>
          <w:sz w:val="22"/>
          <w:szCs w:val="22"/>
        </w:rPr>
        <w:t xml:space="preserve">The following table are the remaining contractual maturities of financial liabilities at the reporting date. The amounts are gross and undiscounted and </w:t>
      </w:r>
      <w:r w:rsidR="00F96A89">
        <w:rPr>
          <w:sz w:val="22"/>
          <w:szCs w:val="22"/>
        </w:rPr>
        <w:t>ex</w:t>
      </w:r>
      <w:r w:rsidRPr="00D14AD6">
        <w:rPr>
          <w:sz w:val="22"/>
          <w:szCs w:val="22"/>
        </w:rPr>
        <w:t>clude contractual interest payments and exclude the impact of netting agreements.</w:t>
      </w:r>
    </w:p>
    <w:p w:rsidR="005B6A8A" w:rsidRPr="00C33231" w:rsidRDefault="005B6A8A" w:rsidP="00114044">
      <w:pPr>
        <w:jc w:val="thaiDistribute"/>
      </w:pPr>
    </w:p>
    <w:tbl>
      <w:tblPr>
        <w:tblW w:w="8738" w:type="dxa"/>
        <w:tblInd w:w="900" w:type="dxa"/>
        <w:tblLayout w:type="fixed"/>
        <w:tblLook w:val="04A0"/>
      </w:tblPr>
      <w:tblGrid>
        <w:gridCol w:w="2538"/>
        <w:gridCol w:w="1080"/>
        <w:gridCol w:w="272"/>
        <w:gridCol w:w="1060"/>
        <w:gridCol w:w="272"/>
        <w:gridCol w:w="1078"/>
        <w:gridCol w:w="236"/>
        <w:gridCol w:w="844"/>
        <w:gridCol w:w="263"/>
        <w:gridCol w:w="1095"/>
      </w:tblGrid>
      <w:tr w:rsidR="000226E8" w:rsidRPr="00D14AD6" w:rsidTr="00C33231">
        <w:tc>
          <w:tcPr>
            <w:tcW w:w="2538" w:type="dxa"/>
            <w:shd w:val="clear" w:color="auto" w:fill="auto"/>
          </w:tcPr>
          <w:p w:rsidR="000226E8" w:rsidRPr="00BE5525" w:rsidRDefault="000226E8" w:rsidP="000226E8">
            <w:pPr>
              <w:rPr>
                <w:b/>
                <w:bCs/>
                <w:i/>
                <w:iCs/>
              </w:rPr>
            </w:pPr>
          </w:p>
        </w:tc>
        <w:tc>
          <w:tcPr>
            <w:tcW w:w="6200" w:type="dxa"/>
            <w:gridSpan w:val="9"/>
            <w:shd w:val="clear" w:color="auto" w:fill="auto"/>
          </w:tcPr>
          <w:p w:rsidR="000226E8" w:rsidRPr="00D14AD6" w:rsidRDefault="000226E8" w:rsidP="000226E8">
            <w:pPr>
              <w:jc w:val="center"/>
            </w:pPr>
            <w:r w:rsidRPr="00BE5525">
              <w:rPr>
                <w:b/>
                <w:bCs/>
              </w:rPr>
              <w:t>Consolidated financial statements</w:t>
            </w:r>
          </w:p>
        </w:tc>
      </w:tr>
      <w:tr w:rsidR="000226E8" w:rsidRPr="00D14AD6" w:rsidTr="00C33231">
        <w:tc>
          <w:tcPr>
            <w:tcW w:w="2538" w:type="dxa"/>
            <w:shd w:val="clear" w:color="auto" w:fill="auto"/>
          </w:tcPr>
          <w:p w:rsidR="000226E8" w:rsidRPr="00BE5525" w:rsidRDefault="000226E8" w:rsidP="000226E8">
            <w:pPr>
              <w:rPr>
                <w:b/>
                <w:bCs/>
                <w:i/>
                <w:iCs/>
              </w:rPr>
            </w:pPr>
          </w:p>
        </w:tc>
        <w:tc>
          <w:tcPr>
            <w:tcW w:w="6200" w:type="dxa"/>
            <w:gridSpan w:val="9"/>
            <w:shd w:val="clear" w:color="auto" w:fill="auto"/>
          </w:tcPr>
          <w:p w:rsidR="000226E8" w:rsidRPr="00D14AD6" w:rsidRDefault="000226E8" w:rsidP="000226E8">
            <w:pPr>
              <w:jc w:val="center"/>
            </w:pPr>
            <w:r w:rsidRPr="00D14AD6">
              <w:t>Contractual cash flows</w:t>
            </w:r>
          </w:p>
        </w:tc>
      </w:tr>
      <w:tr w:rsidR="000226E8" w:rsidRPr="00D14AD6" w:rsidTr="00C33231">
        <w:trPr>
          <w:trHeight w:val="821"/>
        </w:trPr>
        <w:tc>
          <w:tcPr>
            <w:tcW w:w="2538" w:type="dxa"/>
            <w:shd w:val="clear" w:color="auto" w:fill="auto"/>
            <w:vAlign w:val="bottom"/>
          </w:tcPr>
          <w:p w:rsidR="000226E8" w:rsidRPr="00BE5525" w:rsidRDefault="000226E8" w:rsidP="000226E8">
            <w:pPr>
              <w:rPr>
                <w:b/>
                <w:bCs/>
                <w:i/>
                <w:iCs/>
              </w:rPr>
            </w:pPr>
            <w:r w:rsidRPr="00BE5525">
              <w:rPr>
                <w:b/>
                <w:bCs/>
                <w:i/>
                <w:iCs/>
              </w:rPr>
              <w:t>At 31 December 202</w:t>
            </w:r>
            <w:r w:rsidR="004F636A">
              <w:rPr>
                <w:b/>
                <w:bCs/>
                <w:i/>
                <w:iCs/>
              </w:rPr>
              <w:t>2</w:t>
            </w:r>
          </w:p>
        </w:tc>
        <w:tc>
          <w:tcPr>
            <w:tcW w:w="1080" w:type="dxa"/>
            <w:shd w:val="clear" w:color="auto" w:fill="auto"/>
            <w:vAlign w:val="bottom"/>
          </w:tcPr>
          <w:p w:rsidR="000226E8" w:rsidRPr="00D14AD6" w:rsidRDefault="000226E8" w:rsidP="000226E8">
            <w:pPr>
              <w:ind w:left="-112" w:right="-105"/>
              <w:jc w:val="center"/>
            </w:pPr>
            <w:r w:rsidRPr="00D14AD6">
              <w:t>Carrying amount</w:t>
            </w:r>
          </w:p>
        </w:tc>
        <w:tc>
          <w:tcPr>
            <w:tcW w:w="272" w:type="dxa"/>
            <w:shd w:val="clear" w:color="auto" w:fill="auto"/>
            <w:vAlign w:val="bottom"/>
          </w:tcPr>
          <w:p w:rsidR="000226E8" w:rsidRPr="00D14AD6" w:rsidRDefault="000226E8" w:rsidP="000226E8">
            <w:pPr>
              <w:jc w:val="center"/>
            </w:pPr>
          </w:p>
        </w:tc>
        <w:tc>
          <w:tcPr>
            <w:tcW w:w="1060" w:type="dxa"/>
            <w:shd w:val="clear" w:color="auto" w:fill="auto"/>
            <w:vAlign w:val="bottom"/>
          </w:tcPr>
          <w:p w:rsidR="000226E8" w:rsidRPr="00D14AD6" w:rsidRDefault="000226E8" w:rsidP="000226E8">
            <w:pPr>
              <w:ind w:left="-26" w:right="-111"/>
              <w:jc w:val="center"/>
            </w:pPr>
            <w:r w:rsidRPr="00D14AD6">
              <w:t>1 year</w:t>
            </w:r>
          </w:p>
          <w:p w:rsidR="000226E8" w:rsidRPr="00D14AD6" w:rsidRDefault="000226E8" w:rsidP="000226E8">
            <w:pPr>
              <w:ind w:left="-26" w:right="-111"/>
              <w:jc w:val="center"/>
            </w:pPr>
            <w:r w:rsidRPr="00D14AD6">
              <w:t>or less</w:t>
            </w:r>
          </w:p>
        </w:tc>
        <w:tc>
          <w:tcPr>
            <w:tcW w:w="272" w:type="dxa"/>
            <w:shd w:val="clear" w:color="auto" w:fill="auto"/>
            <w:vAlign w:val="bottom"/>
          </w:tcPr>
          <w:p w:rsidR="000226E8" w:rsidRPr="00D14AD6" w:rsidRDefault="000226E8" w:rsidP="000226E8">
            <w:pPr>
              <w:jc w:val="center"/>
            </w:pPr>
          </w:p>
        </w:tc>
        <w:tc>
          <w:tcPr>
            <w:tcW w:w="1078" w:type="dxa"/>
            <w:shd w:val="clear" w:color="auto" w:fill="auto"/>
            <w:vAlign w:val="bottom"/>
          </w:tcPr>
          <w:p w:rsidR="000226E8" w:rsidRPr="00D14AD6" w:rsidRDefault="000226E8" w:rsidP="000226E8">
            <w:pPr>
              <w:ind w:left="-110" w:right="-110"/>
              <w:jc w:val="center"/>
            </w:pPr>
            <w:r w:rsidRPr="00D14AD6">
              <w:t>More than 1 year but less than 5 years</w:t>
            </w:r>
          </w:p>
        </w:tc>
        <w:tc>
          <w:tcPr>
            <w:tcW w:w="236" w:type="dxa"/>
            <w:shd w:val="clear" w:color="auto" w:fill="auto"/>
            <w:vAlign w:val="bottom"/>
          </w:tcPr>
          <w:p w:rsidR="000226E8" w:rsidRPr="00D14AD6" w:rsidRDefault="000226E8" w:rsidP="000226E8">
            <w:pPr>
              <w:jc w:val="center"/>
            </w:pPr>
          </w:p>
        </w:tc>
        <w:tc>
          <w:tcPr>
            <w:tcW w:w="844" w:type="dxa"/>
            <w:shd w:val="clear" w:color="auto" w:fill="auto"/>
            <w:vAlign w:val="bottom"/>
          </w:tcPr>
          <w:p w:rsidR="000226E8" w:rsidRPr="00D14AD6" w:rsidRDefault="000226E8" w:rsidP="000226E8">
            <w:pPr>
              <w:ind w:left="-100" w:right="-108"/>
              <w:jc w:val="center"/>
            </w:pPr>
            <w:r w:rsidRPr="00D14AD6">
              <w:t>More than 5 years</w:t>
            </w:r>
          </w:p>
        </w:tc>
        <w:tc>
          <w:tcPr>
            <w:tcW w:w="263" w:type="dxa"/>
            <w:shd w:val="clear" w:color="auto" w:fill="auto"/>
            <w:vAlign w:val="bottom"/>
          </w:tcPr>
          <w:p w:rsidR="000226E8" w:rsidRPr="00D14AD6" w:rsidRDefault="000226E8" w:rsidP="000226E8">
            <w:pPr>
              <w:jc w:val="center"/>
            </w:pPr>
          </w:p>
        </w:tc>
        <w:tc>
          <w:tcPr>
            <w:tcW w:w="1095" w:type="dxa"/>
            <w:shd w:val="clear" w:color="auto" w:fill="auto"/>
            <w:vAlign w:val="bottom"/>
          </w:tcPr>
          <w:p w:rsidR="000226E8" w:rsidRPr="00D14AD6" w:rsidRDefault="000226E8" w:rsidP="000226E8">
            <w:pPr>
              <w:jc w:val="center"/>
            </w:pPr>
            <w:r w:rsidRPr="00D14AD6">
              <w:t>Total</w:t>
            </w:r>
          </w:p>
        </w:tc>
      </w:tr>
      <w:tr w:rsidR="000226E8" w:rsidRPr="00D14AD6" w:rsidTr="00C33231">
        <w:trPr>
          <w:trHeight w:val="101"/>
        </w:trPr>
        <w:tc>
          <w:tcPr>
            <w:tcW w:w="2538" w:type="dxa"/>
            <w:shd w:val="clear" w:color="auto" w:fill="auto"/>
            <w:vAlign w:val="bottom"/>
          </w:tcPr>
          <w:p w:rsidR="000226E8" w:rsidRPr="00BE5525" w:rsidRDefault="000226E8" w:rsidP="000226E8">
            <w:pPr>
              <w:rPr>
                <w:b/>
                <w:bCs/>
                <w:i/>
                <w:iCs/>
              </w:rPr>
            </w:pPr>
          </w:p>
        </w:tc>
        <w:tc>
          <w:tcPr>
            <w:tcW w:w="6200" w:type="dxa"/>
            <w:gridSpan w:val="9"/>
            <w:shd w:val="clear" w:color="auto" w:fill="auto"/>
            <w:vAlign w:val="bottom"/>
          </w:tcPr>
          <w:p w:rsidR="000226E8" w:rsidRPr="00BE5525" w:rsidRDefault="000226E8" w:rsidP="000226E8">
            <w:pPr>
              <w:jc w:val="center"/>
              <w:rPr>
                <w:i/>
                <w:iCs/>
              </w:rPr>
            </w:pPr>
            <w:r w:rsidRPr="00BE5525">
              <w:rPr>
                <w:i/>
                <w:iCs/>
              </w:rPr>
              <w:t>(in thousand Baht)</w:t>
            </w:r>
          </w:p>
        </w:tc>
      </w:tr>
      <w:tr w:rsidR="000226E8" w:rsidRPr="00D14AD6" w:rsidTr="00C33231">
        <w:tc>
          <w:tcPr>
            <w:tcW w:w="2538" w:type="dxa"/>
            <w:shd w:val="clear" w:color="auto" w:fill="auto"/>
          </w:tcPr>
          <w:p w:rsidR="000226E8" w:rsidRPr="00BE5525" w:rsidRDefault="000226E8" w:rsidP="000226E8">
            <w:pPr>
              <w:ind w:left="73" w:right="-24" w:hanging="73"/>
              <w:rPr>
                <w:b/>
                <w:bCs/>
                <w:i/>
                <w:iCs/>
              </w:rPr>
            </w:pPr>
            <w:r w:rsidRPr="00BE5525">
              <w:rPr>
                <w:b/>
                <w:bCs/>
                <w:i/>
                <w:iCs/>
              </w:rPr>
              <w:t>Non-derivative financial liabilities</w:t>
            </w:r>
          </w:p>
        </w:tc>
        <w:tc>
          <w:tcPr>
            <w:tcW w:w="1080" w:type="dxa"/>
            <w:shd w:val="clear" w:color="auto" w:fill="auto"/>
          </w:tcPr>
          <w:p w:rsidR="000226E8" w:rsidRPr="00BE5525" w:rsidRDefault="000226E8" w:rsidP="000226E8">
            <w:pPr>
              <w:tabs>
                <w:tab w:val="decimal" w:pos="708"/>
              </w:tabs>
              <w:rPr>
                <w:b/>
                <w:bCs/>
              </w:rPr>
            </w:pPr>
          </w:p>
        </w:tc>
        <w:tc>
          <w:tcPr>
            <w:tcW w:w="272" w:type="dxa"/>
            <w:shd w:val="clear" w:color="auto" w:fill="auto"/>
          </w:tcPr>
          <w:p w:rsidR="000226E8" w:rsidRPr="00BE5525" w:rsidRDefault="000226E8" w:rsidP="000226E8">
            <w:pPr>
              <w:tabs>
                <w:tab w:val="decimal" w:pos="708"/>
              </w:tabs>
              <w:rPr>
                <w:b/>
                <w:bCs/>
              </w:rPr>
            </w:pPr>
          </w:p>
        </w:tc>
        <w:tc>
          <w:tcPr>
            <w:tcW w:w="1060" w:type="dxa"/>
            <w:shd w:val="clear" w:color="auto" w:fill="auto"/>
          </w:tcPr>
          <w:p w:rsidR="000226E8" w:rsidRPr="00BE5525" w:rsidRDefault="000226E8" w:rsidP="000226E8">
            <w:pPr>
              <w:tabs>
                <w:tab w:val="decimal" w:pos="708"/>
              </w:tabs>
              <w:rPr>
                <w:b/>
                <w:bCs/>
              </w:rPr>
            </w:pPr>
          </w:p>
        </w:tc>
        <w:tc>
          <w:tcPr>
            <w:tcW w:w="272" w:type="dxa"/>
            <w:shd w:val="clear" w:color="auto" w:fill="auto"/>
          </w:tcPr>
          <w:p w:rsidR="000226E8" w:rsidRPr="00BE5525" w:rsidRDefault="000226E8" w:rsidP="000226E8">
            <w:pPr>
              <w:tabs>
                <w:tab w:val="decimal" w:pos="708"/>
              </w:tabs>
              <w:rPr>
                <w:b/>
                <w:bCs/>
              </w:rPr>
            </w:pPr>
          </w:p>
        </w:tc>
        <w:tc>
          <w:tcPr>
            <w:tcW w:w="1078" w:type="dxa"/>
            <w:shd w:val="clear" w:color="auto" w:fill="auto"/>
          </w:tcPr>
          <w:p w:rsidR="000226E8" w:rsidRPr="00BE5525" w:rsidRDefault="000226E8" w:rsidP="000226E8">
            <w:pPr>
              <w:tabs>
                <w:tab w:val="decimal" w:pos="708"/>
              </w:tabs>
              <w:rPr>
                <w:b/>
                <w:bCs/>
              </w:rPr>
            </w:pPr>
          </w:p>
        </w:tc>
        <w:tc>
          <w:tcPr>
            <w:tcW w:w="236" w:type="dxa"/>
            <w:shd w:val="clear" w:color="auto" w:fill="auto"/>
          </w:tcPr>
          <w:p w:rsidR="000226E8" w:rsidRPr="00BE5525" w:rsidRDefault="000226E8" w:rsidP="000226E8">
            <w:pPr>
              <w:tabs>
                <w:tab w:val="decimal" w:pos="708"/>
              </w:tabs>
              <w:rPr>
                <w:b/>
                <w:bCs/>
              </w:rPr>
            </w:pPr>
          </w:p>
        </w:tc>
        <w:tc>
          <w:tcPr>
            <w:tcW w:w="844" w:type="dxa"/>
            <w:shd w:val="clear" w:color="auto" w:fill="auto"/>
          </w:tcPr>
          <w:p w:rsidR="000226E8" w:rsidRPr="00BE5525" w:rsidRDefault="000226E8" w:rsidP="000226E8">
            <w:pPr>
              <w:tabs>
                <w:tab w:val="decimal" w:pos="708"/>
              </w:tabs>
              <w:rPr>
                <w:b/>
                <w:bCs/>
              </w:rPr>
            </w:pPr>
          </w:p>
        </w:tc>
        <w:tc>
          <w:tcPr>
            <w:tcW w:w="263" w:type="dxa"/>
            <w:shd w:val="clear" w:color="auto" w:fill="auto"/>
          </w:tcPr>
          <w:p w:rsidR="000226E8" w:rsidRPr="00BE5525" w:rsidRDefault="000226E8" w:rsidP="000226E8">
            <w:pPr>
              <w:tabs>
                <w:tab w:val="decimal" w:pos="708"/>
              </w:tabs>
              <w:rPr>
                <w:b/>
                <w:bCs/>
              </w:rPr>
            </w:pPr>
          </w:p>
        </w:tc>
        <w:tc>
          <w:tcPr>
            <w:tcW w:w="1095" w:type="dxa"/>
            <w:shd w:val="clear" w:color="auto" w:fill="auto"/>
          </w:tcPr>
          <w:p w:rsidR="000226E8" w:rsidRPr="00BE5525" w:rsidRDefault="000226E8" w:rsidP="000226E8">
            <w:pPr>
              <w:tabs>
                <w:tab w:val="decimal" w:pos="708"/>
              </w:tabs>
              <w:rPr>
                <w:b/>
                <w:bCs/>
              </w:rPr>
            </w:pPr>
          </w:p>
        </w:tc>
      </w:tr>
      <w:tr w:rsidR="00615595" w:rsidRPr="00D14AD6" w:rsidTr="007A5D47">
        <w:tc>
          <w:tcPr>
            <w:tcW w:w="2538" w:type="dxa"/>
            <w:shd w:val="clear" w:color="auto" w:fill="auto"/>
          </w:tcPr>
          <w:p w:rsidR="00615595" w:rsidRPr="00D14AD6" w:rsidRDefault="00615595" w:rsidP="00615595">
            <w:pPr>
              <w:ind w:left="73" w:right="-24" w:hanging="73"/>
              <w:rPr>
                <w:cs/>
              </w:rPr>
            </w:pPr>
            <w:r w:rsidRPr="00D14AD6">
              <w:t xml:space="preserve">Trade payables </w:t>
            </w:r>
          </w:p>
        </w:tc>
        <w:tc>
          <w:tcPr>
            <w:tcW w:w="1080" w:type="dxa"/>
            <w:shd w:val="clear" w:color="auto" w:fill="auto"/>
          </w:tcPr>
          <w:p w:rsidR="00615595" w:rsidRPr="00D14AD6" w:rsidRDefault="00615595" w:rsidP="00615595">
            <w:pPr>
              <w:tabs>
                <w:tab w:val="decimal" w:pos="854"/>
              </w:tabs>
            </w:pPr>
            <w:r w:rsidRPr="004833F9">
              <w:t>2,325,065</w:t>
            </w:r>
          </w:p>
        </w:tc>
        <w:tc>
          <w:tcPr>
            <w:tcW w:w="272" w:type="dxa"/>
            <w:shd w:val="clear" w:color="auto" w:fill="auto"/>
          </w:tcPr>
          <w:p w:rsidR="00615595" w:rsidRPr="00D14AD6" w:rsidRDefault="00615595" w:rsidP="00615595">
            <w:pPr>
              <w:tabs>
                <w:tab w:val="decimal" w:pos="706"/>
              </w:tabs>
            </w:pPr>
          </w:p>
        </w:tc>
        <w:tc>
          <w:tcPr>
            <w:tcW w:w="1060" w:type="dxa"/>
            <w:shd w:val="clear" w:color="auto" w:fill="auto"/>
          </w:tcPr>
          <w:p w:rsidR="00615595" w:rsidRPr="00D14AD6" w:rsidRDefault="00615595" w:rsidP="00615595">
            <w:pPr>
              <w:tabs>
                <w:tab w:val="decimal" w:pos="788"/>
              </w:tabs>
            </w:pPr>
            <w:r w:rsidRPr="004833F9">
              <w:t>2,325,065</w:t>
            </w:r>
          </w:p>
        </w:tc>
        <w:tc>
          <w:tcPr>
            <w:tcW w:w="272" w:type="dxa"/>
            <w:shd w:val="clear" w:color="auto" w:fill="auto"/>
          </w:tcPr>
          <w:p w:rsidR="00615595" w:rsidRPr="00D14AD6" w:rsidDel="00D00E75" w:rsidRDefault="00615595" w:rsidP="00615595">
            <w:pPr>
              <w:tabs>
                <w:tab w:val="decimal" w:pos="706"/>
              </w:tabs>
            </w:pPr>
          </w:p>
        </w:tc>
        <w:tc>
          <w:tcPr>
            <w:tcW w:w="1078" w:type="dxa"/>
            <w:shd w:val="clear" w:color="auto" w:fill="auto"/>
          </w:tcPr>
          <w:p w:rsidR="00615595" w:rsidRPr="00D14AD6" w:rsidRDefault="00615595" w:rsidP="00615595">
            <w:pPr>
              <w:tabs>
                <w:tab w:val="decimal" w:pos="526"/>
              </w:tabs>
            </w:pPr>
            <w:r w:rsidRPr="00615595">
              <w:t>-</w:t>
            </w:r>
          </w:p>
        </w:tc>
        <w:tc>
          <w:tcPr>
            <w:tcW w:w="236" w:type="dxa"/>
            <w:shd w:val="clear" w:color="auto" w:fill="auto"/>
          </w:tcPr>
          <w:p w:rsidR="00615595" w:rsidRPr="00D14AD6" w:rsidRDefault="00615595" w:rsidP="00615595">
            <w:pPr>
              <w:tabs>
                <w:tab w:val="decimal" w:pos="706"/>
              </w:tabs>
            </w:pPr>
          </w:p>
        </w:tc>
        <w:tc>
          <w:tcPr>
            <w:tcW w:w="844" w:type="dxa"/>
            <w:shd w:val="clear" w:color="auto" w:fill="auto"/>
          </w:tcPr>
          <w:p w:rsidR="00615595" w:rsidRPr="00D14AD6" w:rsidRDefault="00615595" w:rsidP="00615595">
            <w:pPr>
              <w:tabs>
                <w:tab w:val="decimal" w:pos="379"/>
              </w:tabs>
            </w:pPr>
            <w:r w:rsidRPr="00615595">
              <w:t>-</w:t>
            </w:r>
          </w:p>
        </w:tc>
        <w:tc>
          <w:tcPr>
            <w:tcW w:w="263" w:type="dxa"/>
            <w:shd w:val="clear" w:color="auto" w:fill="auto"/>
          </w:tcPr>
          <w:p w:rsidR="00615595" w:rsidRPr="00D14AD6" w:rsidRDefault="00615595" w:rsidP="00615595">
            <w:pPr>
              <w:tabs>
                <w:tab w:val="decimal" w:pos="706"/>
              </w:tabs>
            </w:pPr>
          </w:p>
        </w:tc>
        <w:tc>
          <w:tcPr>
            <w:tcW w:w="1095" w:type="dxa"/>
            <w:shd w:val="clear" w:color="auto" w:fill="auto"/>
          </w:tcPr>
          <w:p w:rsidR="00615595" w:rsidRPr="00D14AD6" w:rsidRDefault="00615595" w:rsidP="00615595">
            <w:pPr>
              <w:tabs>
                <w:tab w:val="decimal" w:pos="871"/>
              </w:tabs>
            </w:pPr>
            <w:r w:rsidRPr="004833F9">
              <w:t>2,325,065</w:t>
            </w:r>
          </w:p>
        </w:tc>
      </w:tr>
      <w:tr w:rsidR="00615595" w:rsidRPr="00D14AD6" w:rsidTr="007A5D47">
        <w:tc>
          <w:tcPr>
            <w:tcW w:w="2538" w:type="dxa"/>
            <w:shd w:val="clear" w:color="auto" w:fill="auto"/>
          </w:tcPr>
          <w:p w:rsidR="00615595" w:rsidRPr="00D14AD6" w:rsidRDefault="00615595" w:rsidP="00615595">
            <w:pPr>
              <w:ind w:left="73" w:right="-24" w:hanging="73"/>
            </w:pPr>
            <w:r>
              <w:t>Other current payables</w:t>
            </w:r>
          </w:p>
        </w:tc>
        <w:tc>
          <w:tcPr>
            <w:tcW w:w="1080" w:type="dxa"/>
            <w:shd w:val="clear" w:color="auto" w:fill="auto"/>
          </w:tcPr>
          <w:p w:rsidR="00615595" w:rsidRPr="00D14AD6" w:rsidRDefault="00615595" w:rsidP="00615595">
            <w:pPr>
              <w:tabs>
                <w:tab w:val="decimal" w:pos="854"/>
              </w:tabs>
            </w:pPr>
            <w:r w:rsidRPr="004833F9">
              <w:t>923,688</w:t>
            </w:r>
          </w:p>
        </w:tc>
        <w:tc>
          <w:tcPr>
            <w:tcW w:w="272" w:type="dxa"/>
            <w:shd w:val="clear" w:color="auto" w:fill="auto"/>
          </w:tcPr>
          <w:p w:rsidR="00615595" w:rsidRPr="00D14AD6" w:rsidRDefault="00615595" w:rsidP="00615595">
            <w:pPr>
              <w:tabs>
                <w:tab w:val="decimal" w:pos="706"/>
              </w:tabs>
            </w:pPr>
          </w:p>
        </w:tc>
        <w:tc>
          <w:tcPr>
            <w:tcW w:w="1060" w:type="dxa"/>
            <w:shd w:val="clear" w:color="auto" w:fill="auto"/>
          </w:tcPr>
          <w:p w:rsidR="00615595" w:rsidRPr="00D14AD6" w:rsidRDefault="00615595" w:rsidP="00615595">
            <w:pPr>
              <w:tabs>
                <w:tab w:val="decimal" w:pos="788"/>
              </w:tabs>
            </w:pPr>
            <w:r w:rsidRPr="004833F9">
              <w:t>923,688</w:t>
            </w:r>
          </w:p>
        </w:tc>
        <w:tc>
          <w:tcPr>
            <w:tcW w:w="272" w:type="dxa"/>
            <w:shd w:val="clear" w:color="auto" w:fill="auto"/>
          </w:tcPr>
          <w:p w:rsidR="00615595" w:rsidRPr="00D14AD6" w:rsidDel="00D00E75" w:rsidRDefault="00615595" w:rsidP="00615595">
            <w:pPr>
              <w:tabs>
                <w:tab w:val="decimal" w:pos="706"/>
              </w:tabs>
            </w:pPr>
          </w:p>
        </w:tc>
        <w:tc>
          <w:tcPr>
            <w:tcW w:w="1078" w:type="dxa"/>
            <w:shd w:val="clear" w:color="auto" w:fill="auto"/>
          </w:tcPr>
          <w:p w:rsidR="00615595" w:rsidRPr="00D14AD6" w:rsidRDefault="00615595" w:rsidP="00615595">
            <w:pPr>
              <w:tabs>
                <w:tab w:val="decimal" w:pos="526"/>
              </w:tabs>
            </w:pPr>
            <w:r w:rsidRPr="00615595">
              <w:t>-</w:t>
            </w:r>
          </w:p>
        </w:tc>
        <w:tc>
          <w:tcPr>
            <w:tcW w:w="236" w:type="dxa"/>
            <w:shd w:val="clear" w:color="auto" w:fill="auto"/>
          </w:tcPr>
          <w:p w:rsidR="00615595" w:rsidRPr="00D14AD6" w:rsidRDefault="00615595" w:rsidP="00615595">
            <w:pPr>
              <w:tabs>
                <w:tab w:val="decimal" w:pos="706"/>
              </w:tabs>
            </w:pPr>
          </w:p>
        </w:tc>
        <w:tc>
          <w:tcPr>
            <w:tcW w:w="844" w:type="dxa"/>
            <w:shd w:val="clear" w:color="auto" w:fill="auto"/>
          </w:tcPr>
          <w:p w:rsidR="00615595" w:rsidRPr="00D14AD6" w:rsidRDefault="00615595" w:rsidP="00615595">
            <w:pPr>
              <w:tabs>
                <w:tab w:val="decimal" w:pos="379"/>
              </w:tabs>
            </w:pPr>
            <w:r w:rsidRPr="00615595">
              <w:t>-</w:t>
            </w:r>
          </w:p>
        </w:tc>
        <w:tc>
          <w:tcPr>
            <w:tcW w:w="263" w:type="dxa"/>
            <w:shd w:val="clear" w:color="auto" w:fill="auto"/>
          </w:tcPr>
          <w:p w:rsidR="00615595" w:rsidRPr="00D14AD6" w:rsidRDefault="00615595" w:rsidP="00615595">
            <w:pPr>
              <w:tabs>
                <w:tab w:val="decimal" w:pos="706"/>
              </w:tabs>
            </w:pPr>
          </w:p>
        </w:tc>
        <w:tc>
          <w:tcPr>
            <w:tcW w:w="1095" w:type="dxa"/>
            <w:shd w:val="clear" w:color="auto" w:fill="auto"/>
          </w:tcPr>
          <w:p w:rsidR="00615595" w:rsidRPr="00D14AD6" w:rsidRDefault="00615595" w:rsidP="00615595">
            <w:pPr>
              <w:tabs>
                <w:tab w:val="decimal" w:pos="871"/>
              </w:tabs>
            </w:pPr>
            <w:r w:rsidRPr="004833F9">
              <w:t>923,688</w:t>
            </w:r>
          </w:p>
        </w:tc>
      </w:tr>
      <w:tr w:rsidR="00615595" w:rsidRPr="00D14AD6" w:rsidTr="007A5D47">
        <w:tc>
          <w:tcPr>
            <w:tcW w:w="2538" w:type="dxa"/>
            <w:shd w:val="clear" w:color="auto" w:fill="auto"/>
          </w:tcPr>
          <w:p w:rsidR="00615595" w:rsidRPr="00D14AD6" w:rsidRDefault="00615595" w:rsidP="00615595">
            <w:pPr>
              <w:ind w:right="-90"/>
            </w:pPr>
            <w:r w:rsidRPr="00D14AD6">
              <w:t>Short-term borrowings from</w:t>
            </w:r>
          </w:p>
          <w:p w:rsidR="00615595" w:rsidRPr="00D14AD6" w:rsidRDefault="00615595" w:rsidP="00615595">
            <w:pPr>
              <w:ind w:left="73" w:right="-24" w:hanging="73"/>
            </w:pPr>
            <w:r w:rsidRPr="00D14AD6">
              <w:t xml:space="preserve">   financial institutions</w:t>
            </w:r>
          </w:p>
        </w:tc>
        <w:tc>
          <w:tcPr>
            <w:tcW w:w="1080" w:type="dxa"/>
            <w:shd w:val="clear" w:color="auto" w:fill="auto"/>
          </w:tcPr>
          <w:p w:rsidR="00615595" w:rsidRDefault="00615595" w:rsidP="00615595">
            <w:pPr>
              <w:tabs>
                <w:tab w:val="decimal" w:pos="854"/>
              </w:tabs>
            </w:pPr>
          </w:p>
          <w:p w:rsidR="00615595" w:rsidRPr="00D14AD6" w:rsidRDefault="00615595" w:rsidP="00615595">
            <w:pPr>
              <w:tabs>
                <w:tab w:val="decimal" w:pos="854"/>
              </w:tabs>
            </w:pPr>
            <w:r w:rsidRPr="004833F9">
              <w:t>2,172,507</w:t>
            </w:r>
          </w:p>
        </w:tc>
        <w:tc>
          <w:tcPr>
            <w:tcW w:w="272" w:type="dxa"/>
            <w:shd w:val="clear" w:color="auto" w:fill="auto"/>
          </w:tcPr>
          <w:p w:rsidR="00615595" w:rsidRPr="00D14AD6" w:rsidRDefault="00615595" w:rsidP="00615595">
            <w:pPr>
              <w:tabs>
                <w:tab w:val="decimal" w:pos="706"/>
              </w:tabs>
            </w:pPr>
          </w:p>
        </w:tc>
        <w:tc>
          <w:tcPr>
            <w:tcW w:w="1060" w:type="dxa"/>
            <w:shd w:val="clear" w:color="auto" w:fill="auto"/>
          </w:tcPr>
          <w:p w:rsidR="00615595" w:rsidRDefault="00615595" w:rsidP="00615595">
            <w:pPr>
              <w:tabs>
                <w:tab w:val="decimal" w:pos="854"/>
              </w:tabs>
            </w:pPr>
          </w:p>
          <w:p w:rsidR="00615595" w:rsidRPr="00D14AD6" w:rsidRDefault="00615595" w:rsidP="00615595">
            <w:pPr>
              <w:tabs>
                <w:tab w:val="decimal" w:pos="788"/>
              </w:tabs>
            </w:pPr>
            <w:r w:rsidRPr="004833F9">
              <w:t>2,172,507</w:t>
            </w:r>
          </w:p>
        </w:tc>
        <w:tc>
          <w:tcPr>
            <w:tcW w:w="272" w:type="dxa"/>
            <w:shd w:val="clear" w:color="auto" w:fill="auto"/>
          </w:tcPr>
          <w:p w:rsidR="00615595" w:rsidRPr="00D14AD6" w:rsidDel="00D00E75" w:rsidRDefault="00615595" w:rsidP="00615595">
            <w:pPr>
              <w:tabs>
                <w:tab w:val="decimal" w:pos="706"/>
              </w:tabs>
            </w:pPr>
          </w:p>
        </w:tc>
        <w:tc>
          <w:tcPr>
            <w:tcW w:w="1078" w:type="dxa"/>
            <w:shd w:val="clear" w:color="auto" w:fill="auto"/>
          </w:tcPr>
          <w:p w:rsidR="00615595" w:rsidRDefault="00615595" w:rsidP="00615595">
            <w:pPr>
              <w:tabs>
                <w:tab w:val="decimal" w:pos="526"/>
              </w:tabs>
            </w:pPr>
          </w:p>
          <w:p w:rsidR="00615595" w:rsidRPr="00D14AD6" w:rsidRDefault="00615595" w:rsidP="00615595">
            <w:pPr>
              <w:tabs>
                <w:tab w:val="decimal" w:pos="526"/>
              </w:tabs>
            </w:pPr>
            <w:r w:rsidRPr="00615595">
              <w:t>-</w:t>
            </w:r>
          </w:p>
        </w:tc>
        <w:tc>
          <w:tcPr>
            <w:tcW w:w="236" w:type="dxa"/>
            <w:shd w:val="clear" w:color="auto" w:fill="auto"/>
          </w:tcPr>
          <w:p w:rsidR="00615595" w:rsidRPr="00D14AD6" w:rsidRDefault="00615595" w:rsidP="00615595">
            <w:pPr>
              <w:tabs>
                <w:tab w:val="decimal" w:pos="706"/>
              </w:tabs>
            </w:pPr>
          </w:p>
        </w:tc>
        <w:tc>
          <w:tcPr>
            <w:tcW w:w="844" w:type="dxa"/>
            <w:shd w:val="clear" w:color="auto" w:fill="auto"/>
          </w:tcPr>
          <w:p w:rsidR="00615595" w:rsidRDefault="00615595" w:rsidP="00615595">
            <w:pPr>
              <w:tabs>
                <w:tab w:val="decimal" w:pos="379"/>
              </w:tabs>
            </w:pPr>
          </w:p>
          <w:p w:rsidR="00615595" w:rsidRPr="00D14AD6" w:rsidRDefault="00615595" w:rsidP="00615595">
            <w:pPr>
              <w:tabs>
                <w:tab w:val="decimal" w:pos="379"/>
              </w:tabs>
            </w:pPr>
            <w:r w:rsidRPr="00615595">
              <w:t>-</w:t>
            </w:r>
          </w:p>
        </w:tc>
        <w:tc>
          <w:tcPr>
            <w:tcW w:w="263" w:type="dxa"/>
            <w:shd w:val="clear" w:color="auto" w:fill="auto"/>
          </w:tcPr>
          <w:p w:rsidR="00615595" w:rsidRPr="00D14AD6" w:rsidRDefault="00615595" w:rsidP="00615595">
            <w:pPr>
              <w:tabs>
                <w:tab w:val="decimal" w:pos="706"/>
              </w:tabs>
            </w:pPr>
          </w:p>
        </w:tc>
        <w:tc>
          <w:tcPr>
            <w:tcW w:w="1095" w:type="dxa"/>
            <w:shd w:val="clear" w:color="auto" w:fill="auto"/>
          </w:tcPr>
          <w:p w:rsidR="00615595" w:rsidRDefault="00615595" w:rsidP="00615595">
            <w:pPr>
              <w:tabs>
                <w:tab w:val="decimal" w:pos="854"/>
              </w:tabs>
            </w:pPr>
          </w:p>
          <w:p w:rsidR="00615595" w:rsidRPr="00D14AD6" w:rsidRDefault="00615595" w:rsidP="00615595">
            <w:pPr>
              <w:tabs>
                <w:tab w:val="decimal" w:pos="871"/>
              </w:tabs>
            </w:pPr>
            <w:r w:rsidRPr="004833F9">
              <w:t>2,172,507</w:t>
            </w:r>
          </w:p>
        </w:tc>
      </w:tr>
      <w:tr w:rsidR="00615595" w:rsidRPr="00D14AD6" w:rsidTr="007A5D47">
        <w:trPr>
          <w:trHeight w:val="119"/>
        </w:trPr>
        <w:tc>
          <w:tcPr>
            <w:tcW w:w="2538" w:type="dxa"/>
            <w:shd w:val="clear" w:color="auto" w:fill="auto"/>
            <w:vAlign w:val="bottom"/>
          </w:tcPr>
          <w:p w:rsidR="00615595" w:rsidRPr="00D14AD6" w:rsidRDefault="00615595" w:rsidP="00615595">
            <w:pPr>
              <w:ind w:left="73" w:right="-24" w:hanging="73"/>
            </w:pPr>
            <w:r w:rsidRPr="00D14AD6">
              <w:t xml:space="preserve">Lease liabilities </w:t>
            </w:r>
          </w:p>
        </w:tc>
        <w:tc>
          <w:tcPr>
            <w:tcW w:w="1080" w:type="dxa"/>
            <w:shd w:val="clear" w:color="auto" w:fill="auto"/>
            <w:vAlign w:val="bottom"/>
          </w:tcPr>
          <w:p w:rsidR="00615595" w:rsidRPr="00D14AD6" w:rsidRDefault="00615595" w:rsidP="00615595">
            <w:pPr>
              <w:tabs>
                <w:tab w:val="decimal" w:pos="854"/>
              </w:tabs>
            </w:pPr>
            <w:r w:rsidRPr="004833F9">
              <w:t>10,268</w:t>
            </w:r>
          </w:p>
        </w:tc>
        <w:tc>
          <w:tcPr>
            <w:tcW w:w="272" w:type="dxa"/>
            <w:shd w:val="clear" w:color="auto" w:fill="auto"/>
            <w:vAlign w:val="bottom"/>
          </w:tcPr>
          <w:p w:rsidR="00615595" w:rsidRPr="00D14AD6" w:rsidRDefault="00615595" w:rsidP="00615595">
            <w:pPr>
              <w:tabs>
                <w:tab w:val="decimal" w:pos="706"/>
              </w:tabs>
            </w:pPr>
          </w:p>
        </w:tc>
        <w:tc>
          <w:tcPr>
            <w:tcW w:w="1060" w:type="dxa"/>
            <w:shd w:val="clear" w:color="auto" w:fill="auto"/>
            <w:vAlign w:val="bottom"/>
          </w:tcPr>
          <w:p w:rsidR="00615595" w:rsidRPr="00D14AD6" w:rsidRDefault="00615595" w:rsidP="00615595">
            <w:pPr>
              <w:tabs>
                <w:tab w:val="decimal" w:pos="788"/>
              </w:tabs>
            </w:pPr>
            <w:r w:rsidRPr="00615595">
              <w:t>4,159</w:t>
            </w:r>
          </w:p>
        </w:tc>
        <w:tc>
          <w:tcPr>
            <w:tcW w:w="272" w:type="dxa"/>
            <w:shd w:val="clear" w:color="auto" w:fill="auto"/>
            <w:vAlign w:val="bottom"/>
          </w:tcPr>
          <w:p w:rsidR="00615595" w:rsidRPr="00D14AD6" w:rsidDel="00D00E75" w:rsidRDefault="00615595" w:rsidP="00615595">
            <w:pPr>
              <w:tabs>
                <w:tab w:val="decimal" w:pos="706"/>
              </w:tabs>
            </w:pPr>
          </w:p>
        </w:tc>
        <w:tc>
          <w:tcPr>
            <w:tcW w:w="1078" w:type="dxa"/>
            <w:shd w:val="clear" w:color="auto" w:fill="auto"/>
            <w:vAlign w:val="bottom"/>
          </w:tcPr>
          <w:p w:rsidR="00615595" w:rsidRPr="00D14AD6" w:rsidRDefault="00615595" w:rsidP="00615595">
            <w:pPr>
              <w:tabs>
                <w:tab w:val="decimal" w:pos="796"/>
              </w:tabs>
            </w:pPr>
            <w:r w:rsidRPr="00615595">
              <w:t>6,109</w:t>
            </w:r>
          </w:p>
        </w:tc>
        <w:tc>
          <w:tcPr>
            <w:tcW w:w="236" w:type="dxa"/>
            <w:shd w:val="clear" w:color="auto" w:fill="auto"/>
            <w:vAlign w:val="bottom"/>
          </w:tcPr>
          <w:p w:rsidR="00615595" w:rsidRPr="00D14AD6" w:rsidRDefault="00615595" w:rsidP="00615595">
            <w:pPr>
              <w:tabs>
                <w:tab w:val="decimal" w:pos="706"/>
                <w:tab w:val="decimal" w:pos="788"/>
              </w:tabs>
            </w:pPr>
          </w:p>
        </w:tc>
        <w:tc>
          <w:tcPr>
            <w:tcW w:w="844" w:type="dxa"/>
            <w:shd w:val="clear" w:color="auto" w:fill="auto"/>
          </w:tcPr>
          <w:p w:rsidR="00615595" w:rsidRPr="00D14AD6" w:rsidRDefault="00615595" w:rsidP="00615595">
            <w:pPr>
              <w:tabs>
                <w:tab w:val="decimal" w:pos="379"/>
              </w:tabs>
            </w:pPr>
            <w:r w:rsidRPr="00615595">
              <w:t>-</w:t>
            </w:r>
          </w:p>
        </w:tc>
        <w:tc>
          <w:tcPr>
            <w:tcW w:w="263" w:type="dxa"/>
            <w:shd w:val="clear" w:color="auto" w:fill="auto"/>
            <w:vAlign w:val="bottom"/>
          </w:tcPr>
          <w:p w:rsidR="00615595" w:rsidRPr="00D14AD6" w:rsidRDefault="00615595" w:rsidP="00615595">
            <w:pPr>
              <w:tabs>
                <w:tab w:val="decimal" w:pos="706"/>
              </w:tabs>
            </w:pPr>
          </w:p>
        </w:tc>
        <w:tc>
          <w:tcPr>
            <w:tcW w:w="1095" w:type="dxa"/>
            <w:shd w:val="clear" w:color="auto" w:fill="auto"/>
            <w:vAlign w:val="bottom"/>
          </w:tcPr>
          <w:p w:rsidR="00615595" w:rsidRPr="00D14AD6" w:rsidRDefault="00615595" w:rsidP="00615595">
            <w:pPr>
              <w:tabs>
                <w:tab w:val="decimal" w:pos="871"/>
              </w:tabs>
            </w:pPr>
            <w:r w:rsidRPr="004833F9">
              <w:t>10,268</w:t>
            </w:r>
          </w:p>
        </w:tc>
      </w:tr>
      <w:tr w:rsidR="00615595" w:rsidRPr="00D14AD6" w:rsidTr="00EA3EF9">
        <w:tc>
          <w:tcPr>
            <w:tcW w:w="2538" w:type="dxa"/>
            <w:shd w:val="clear" w:color="auto" w:fill="auto"/>
          </w:tcPr>
          <w:p w:rsidR="00615595" w:rsidRPr="00D14AD6" w:rsidRDefault="00615595" w:rsidP="00615595">
            <w:pPr>
              <w:ind w:left="73" w:right="-24" w:hanging="73"/>
            </w:pPr>
            <w:r w:rsidRPr="00D14AD6">
              <w:t xml:space="preserve">Long-term borrowings </w:t>
            </w:r>
          </w:p>
        </w:tc>
        <w:tc>
          <w:tcPr>
            <w:tcW w:w="1080" w:type="dxa"/>
            <w:tcBorders>
              <w:bottom w:val="single" w:sz="4" w:space="0" w:color="auto"/>
            </w:tcBorders>
            <w:shd w:val="clear" w:color="auto" w:fill="auto"/>
            <w:vAlign w:val="bottom"/>
          </w:tcPr>
          <w:p w:rsidR="00615595" w:rsidRPr="00D14AD6" w:rsidRDefault="00615595" w:rsidP="00615595">
            <w:pPr>
              <w:tabs>
                <w:tab w:val="decimal" w:pos="854"/>
              </w:tabs>
            </w:pPr>
            <w:r w:rsidRPr="004833F9">
              <w:t>1,641,955</w:t>
            </w:r>
          </w:p>
        </w:tc>
        <w:tc>
          <w:tcPr>
            <w:tcW w:w="272" w:type="dxa"/>
            <w:shd w:val="clear" w:color="auto" w:fill="auto"/>
            <w:vAlign w:val="bottom"/>
          </w:tcPr>
          <w:p w:rsidR="00615595" w:rsidRPr="00D14AD6" w:rsidRDefault="00615595" w:rsidP="00615595">
            <w:pPr>
              <w:tabs>
                <w:tab w:val="decimal" w:pos="706"/>
              </w:tabs>
            </w:pPr>
          </w:p>
        </w:tc>
        <w:tc>
          <w:tcPr>
            <w:tcW w:w="1060" w:type="dxa"/>
            <w:tcBorders>
              <w:bottom w:val="single" w:sz="4" w:space="0" w:color="auto"/>
            </w:tcBorders>
            <w:shd w:val="clear" w:color="auto" w:fill="auto"/>
            <w:vAlign w:val="bottom"/>
          </w:tcPr>
          <w:p w:rsidR="00615595" w:rsidRPr="00D14AD6" w:rsidRDefault="00615595" w:rsidP="00615595">
            <w:pPr>
              <w:tabs>
                <w:tab w:val="decimal" w:pos="788"/>
              </w:tabs>
            </w:pPr>
            <w:r w:rsidRPr="00615595">
              <w:t>738,423</w:t>
            </w:r>
          </w:p>
        </w:tc>
        <w:tc>
          <w:tcPr>
            <w:tcW w:w="272" w:type="dxa"/>
            <w:shd w:val="clear" w:color="auto" w:fill="auto"/>
            <w:vAlign w:val="bottom"/>
          </w:tcPr>
          <w:p w:rsidR="00615595" w:rsidRPr="00D14AD6" w:rsidDel="00D00E75" w:rsidRDefault="00615595" w:rsidP="00615595">
            <w:pPr>
              <w:tabs>
                <w:tab w:val="decimal" w:pos="706"/>
              </w:tabs>
            </w:pPr>
          </w:p>
        </w:tc>
        <w:tc>
          <w:tcPr>
            <w:tcW w:w="1078" w:type="dxa"/>
            <w:tcBorders>
              <w:bottom w:val="single" w:sz="4" w:space="0" w:color="auto"/>
            </w:tcBorders>
            <w:shd w:val="clear" w:color="auto" w:fill="auto"/>
            <w:vAlign w:val="bottom"/>
          </w:tcPr>
          <w:p w:rsidR="00615595" w:rsidRPr="00D14AD6" w:rsidRDefault="00615595" w:rsidP="00615595">
            <w:pPr>
              <w:tabs>
                <w:tab w:val="decimal" w:pos="796"/>
              </w:tabs>
            </w:pPr>
            <w:r w:rsidRPr="00615595">
              <w:t>903,532</w:t>
            </w:r>
          </w:p>
        </w:tc>
        <w:tc>
          <w:tcPr>
            <w:tcW w:w="236" w:type="dxa"/>
            <w:shd w:val="clear" w:color="auto" w:fill="auto"/>
            <w:vAlign w:val="bottom"/>
          </w:tcPr>
          <w:p w:rsidR="00615595" w:rsidRPr="00D14AD6" w:rsidRDefault="00615595" w:rsidP="00615595">
            <w:pPr>
              <w:tabs>
                <w:tab w:val="decimal" w:pos="706"/>
                <w:tab w:val="decimal" w:pos="788"/>
              </w:tabs>
            </w:pPr>
          </w:p>
        </w:tc>
        <w:tc>
          <w:tcPr>
            <w:tcW w:w="844" w:type="dxa"/>
            <w:tcBorders>
              <w:bottom w:val="single" w:sz="4" w:space="0" w:color="auto"/>
            </w:tcBorders>
            <w:shd w:val="clear" w:color="auto" w:fill="auto"/>
          </w:tcPr>
          <w:p w:rsidR="00615595" w:rsidRPr="00D14AD6" w:rsidRDefault="00615595" w:rsidP="00615595">
            <w:pPr>
              <w:tabs>
                <w:tab w:val="decimal" w:pos="379"/>
              </w:tabs>
            </w:pPr>
            <w:r w:rsidRPr="00615595">
              <w:t>-</w:t>
            </w:r>
          </w:p>
        </w:tc>
        <w:tc>
          <w:tcPr>
            <w:tcW w:w="263" w:type="dxa"/>
            <w:shd w:val="clear" w:color="auto" w:fill="auto"/>
            <w:vAlign w:val="bottom"/>
          </w:tcPr>
          <w:p w:rsidR="00615595" w:rsidRPr="00D14AD6" w:rsidRDefault="00615595" w:rsidP="00615595">
            <w:pPr>
              <w:tabs>
                <w:tab w:val="decimal" w:pos="706"/>
              </w:tabs>
            </w:pPr>
          </w:p>
        </w:tc>
        <w:tc>
          <w:tcPr>
            <w:tcW w:w="1095" w:type="dxa"/>
            <w:tcBorders>
              <w:bottom w:val="single" w:sz="4" w:space="0" w:color="auto"/>
            </w:tcBorders>
            <w:shd w:val="clear" w:color="auto" w:fill="auto"/>
            <w:vAlign w:val="bottom"/>
          </w:tcPr>
          <w:p w:rsidR="00615595" w:rsidRPr="00D14AD6" w:rsidRDefault="00615595" w:rsidP="00615595">
            <w:pPr>
              <w:tabs>
                <w:tab w:val="decimal" w:pos="871"/>
              </w:tabs>
            </w:pPr>
            <w:r w:rsidRPr="004833F9">
              <w:t>1,641,955</w:t>
            </w:r>
          </w:p>
        </w:tc>
      </w:tr>
      <w:tr w:rsidR="00615595" w:rsidRPr="00D14AD6" w:rsidTr="00F55AC8">
        <w:tc>
          <w:tcPr>
            <w:tcW w:w="2538" w:type="dxa"/>
            <w:shd w:val="clear" w:color="auto" w:fill="auto"/>
          </w:tcPr>
          <w:p w:rsidR="00615595" w:rsidRPr="00D14AD6" w:rsidRDefault="00615595" w:rsidP="00615595">
            <w:pPr>
              <w:ind w:left="73" w:right="-24" w:hanging="73"/>
            </w:pPr>
          </w:p>
        </w:tc>
        <w:tc>
          <w:tcPr>
            <w:tcW w:w="1080" w:type="dxa"/>
            <w:tcBorders>
              <w:top w:val="single" w:sz="4" w:space="0" w:color="auto"/>
              <w:bottom w:val="double" w:sz="4" w:space="0" w:color="auto"/>
            </w:tcBorders>
            <w:shd w:val="clear" w:color="auto" w:fill="auto"/>
          </w:tcPr>
          <w:p w:rsidR="00615595" w:rsidRPr="00ED77CC" w:rsidRDefault="00615595" w:rsidP="00615595">
            <w:pPr>
              <w:tabs>
                <w:tab w:val="decimal" w:pos="854"/>
              </w:tabs>
              <w:rPr>
                <w:b/>
                <w:bCs/>
              </w:rPr>
            </w:pPr>
            <w:r w:rsidRPr="004833F9">
              <w:rPr>
                <w:b/>
                <w:bCs/>
              </w:rPr>
              <w:t>7,073,483</w:t>
            </w:r>
          </w:p>
        </w:tc>
        <w:tc>
          <w:tcPr>
            <w:tcW w:w="272" w:type="dxa"/>
            <w:shd w:val="clear" w:color="auto" w:fill="auto"/>
          </w:tcPr>
          <w:p w:rsidR="00615595" w:rsidRPr="00ED77CC" w:rsidRDefault="00615595" w:rsidP="00615595">
            <w:pPr>
              <w:tabs>
                <w:tab w:val="decimal" w:pos="706"/>
              </w:tabs>
              <w:rPr>
                <w:b/>
                <w:bCs/>
              </w:rPr>
            </w:pPr>
          </w:p>
        </w:tc>
        <w:tc>
          <w:tcPr>
            <w:tcW w:w="1060" w:type="dxa"/>
            <w:tcBorders>
              <w:top w:val="single" w:sz="4" w:space="0" w:color="auto"/>
              <w:bottom w:val="double" w:sz="4" w:space="0" w:color="auto"/>
            </w:tcBorders>
            <w:shd w:val="clear" w:color="auto" w:fill="auto"/>
          </w:tcPr>
          <w:p w:rsidR="00615595" w:rsidRPr="00ED77CC" w:rsidRDefault="00615595" w:rsidP="00615595">
            <w:pPr>
              <w:tabs>
                <w:tab w:val="decimal" w:pos="788"/>
              </w:tabs>
              <w:rPr>
                <w:b/>
                <w:bCs/>
              </w:rPr>
            </w:pPr>
            <w:r w:rsidRPr="00615595">
              <w:rPr>
                <w:b/>
                <w:bCs/>
              </w:rPr>
              <w:t>6,163,842</w:t>
            </w:r>
          </w:p>
        </w:tc>
        <w:tc>
          <w:tcPr>
            <w:tcW w:w="272" w:type="dxa"/>
            <w:shd w:val="clear" w:color="auto" w:fill="auto"/>
          </w:tcPr>
          <w:p w:rsidR="00615595" w:rsidRPr="00ED77CC" w:rsidDel="00D00E75" w:rsidRDefault="00615595" w:rsidP="00615595">
            <w:pPr>
              <w:tabs>
                <w:tab w:val="decimal" w:pos="683"/>
              </w:tabs>
              <w:rPr>
                <w:b/>
                <w:bCs/>
              </w:rPr>
            </w:pPr>
          </w:p>
        </w:tc>
        <w:tc>
          <w:tcPr>
            <w:tcW w:w="1078" w:type="dxa"/>
            <w:tcBorders>
              <w:top w:val="single" w:sz="4" w:space="0" w:color="auto"/>
              <w:bottom w:val="double" w:sz="4" w:space="0" w:color="auto"/>
            </w:tcBorders>
            <w:shd w:val="clear" w:color="auto" w:fill="auto"/>
          </w:tcPr>
          <w:p w:rsidR="00615595" w:rsidRPr="00ED77CC" w:rsidRDefault="00615595" w:rsidP="00615595">
            <w:pPr>
              <w:tabs>
                <w:tab w:val="decimal" w:pos="796"/>
              </w:tabs>
              <w:rPr>
                <w:b/>
                <w:bCs/>
              </w:rPr>
            </w:pPr>
            <w:r w:rsidRPr="00615595">
              <w:rPr>
                <w:b/>
                <w:bCs/>
              </w:rPr>
              <w:t>909,641</w:t>
            </w:r>
          </w:p>
        </w:tc>
        <w:tc>
          <w:tcPr>
            <w:tcW w:w="236" w:type="dxa"/>
            <w:shd w:val="clear" w:color="auto" w:fill="auto"/>
          </w:tcPr>
          <w:p w:rsidR="00615595" w:rsidRPr="00ED77CC" w:rsidRDefault="00615595" w:rsidP="00615595">
            <w:pPr>
              <w:tabs>
                <w:tab w:val="decimal" w:pos="706"/>
                <w:tab w:val="decimal" w:pos="788"/>
              </w:tabs>
              <w:rPr>
                <w:b/>
                <w:bCs/>
              </w:rPr>
            </w:pPr>
          </w:p>
        </w:tc>
        <w:tc>
          <w:tcPr>
            <w:tcW w:w="844" w:type="dxa"/>
            <w:tcBorders>
              <w:top w:val="single" w:sz="4" w:space="0" w:color="auto"/>
              <w:bottom w:val="double" w:sz="4" w:space="0" w:color="auto"/>
            </w:tcBorders>
            <w:shd w:val="clear" w:color="auto" w:fill="auto"/>
          </w:tcPr>
          <w:p w:rsidR="00615595" w:rsidRPr="00615595" w:rsidRDefault="00615595" w:rsidP="00615595">
            <w:pPr>
              <w:tabs>
                <w:tab w:val="decimal" w:pos="379"/>
              </w:tabs>
              <w:rPr>
                <w:b/>
                <w:bCs/>
              </w:rPr>
            </w:pPr>
            <w:r w:rsidRPr="00615595">
              <w:rPr>
                <w:b/>
                <w:bCs/>
              </w:rPr>
              <w:t>-</w:t>
            </w:r>
          </w:p>
        </w:tc>
        <w:tc>
          <w:tcPr>
            <w:tcW w:w="263" w:type="dxa"/>
            <w:shd w:val="clear" w:color="auto" w:fill="auto"/>
          </w:tcPr>
          <w:p w:rsidR="00615595" w:rsidRPr="00ED77CC" w:rsidRDefault="00615595" w:rsidP="00615595">
            <w:pPr>
              <w:tabs>
                <w:tab w:val="decimal" w:pos="706"/>
              </w:tabs>
              <w:rPr>
                <w:b/>
                <w:bCs/>
              </w:rPr>
            </w:pPr>
          </w:p>
        </w:tc>
        <w:tc>
          <w:tcPr>
            <w:tcW w:w="1095" w:type="dxa"/>
            <w:tcBorders>
              <w:top w:val="single" w:sz="4" w:space="0" w:color="auto"/>
              <w:bottom w:val="double" w:sz="4" w:space="0" w:color="auto"/>
            </w:tcBorders>
            <w:shd w:val="clear" w:color="auto" w:fill="auto"/>
          </w:tcPr>
          <w:p w:rsidR="00615595" w:rsidRPr="00ED77CC" w:rsidRDefault="00615595" w:rsidP="00615595">
            <w:pPr>
              <w:tabs>
                <w:tab w:val="decimal" w:pos="871"/>
              </w:tabs>
              <w:rPr>
                <w:b/>
                <w:bCs/>
              </w:rPr>
            </w:pPr>
            <w:r w:rsidRPr="004833F9">
              <w:rPr>
                <w:b/>
                <w:bCs/>
              </w:rPr>
              <w:t>7,073,483</w:t>
            </w:r>
          </w:p>
        </w:tc>
      </w:tr>
      <w:tr w:rsidR="00615595" w:rsidRPr="00D14AD6" w:rsidTr="00F55AC8">
        <w:tc>
          <w:tcPr>
            <w:tcW w:w="2538" w:type="dxa"/>
            <w:shd w:val="clear" w:color="auto" w:fill="auto"/>
          </w:tcPr>
          <w:p w:rsidR="00615595" w:rsidRPr="00D14AD6" w:rsidRDefault="00615595" w:rsidP="00615595">
            <w:pPr>
              <w:ind w:left="73" w:right="-24" w:hanging="73"/>
            </w:pPr>
          </w:p>
        </w:tc>
        <w:tc>
          <w:tcPr>
            <w:tcW w:w="1080" w:type="dxa"/>
            <w:tcBorders>
              <w:top w:val="double" w:sz="4" w:space="0" w:color="auto"/>
            </w:tcBorders>
            <w:shd w:val="clear" w:color="auto" w:fill="auto"/>
          </w:tcPr>
          <w:p w:rsidR="00615595" w:rsidRPr="00ED77CC" w:rsidRDefault="00615595" w:rsidP="00615595">
            <w:pPr>
              <w:tabs>
                <w:tab w:val="decimal" w:pos="854"/>
              </w:tabs>
              <w:rPr>
                <w:b/>
                <w:bCs/>
              </w:rPr>
            </w:pPr>
          </w:p>
        </w:tc>
        <w:tc>
          <w:tcPr>
            <w:tcW w:w="272" w:type="dxa"/>
            <w:shd w:val="clear" w:color="auto" w:fill="auto"/>
          </w:tcPr>
          <w:p w:rsidR="00615595" w:rsidRPr="00ED77CC" w:rsidRDefault="00615595" w:rsidP="00615595">
            <w:pPr>
              <w:tabs>
                <w:tab w:val="decimal" w:pos="706"/>
              </w:tabs>
              <w:rPr>
                <w:b/>
                <w:bCs/>
              </w:rPr>
            </w:pPr>
          </w:p>
        </w:tc>
        <w:tc>
          <w:tcPr>
            <w:tcW w:w="1060" w:type="dxa"/>
            <w:tcBorders>
              <w:top w:val="double" w:sz="4" w:space="0" w:color="auto"/>
            </w:tcBorders>
            <w:shd w:val="clear" w:color="auto" w:fill="auto"/>
          </w:tcPr>
          <w:p w:rsidR="00615595" w:rsidRPr="00ED77CC" w:rsidRDefault="00615595" w:rsidP="00615595">
            <w:pPr>
              <w:tabs>
                <w:tab w:val="decimal" w:pos="788"/>
              </w:tabs>
              <w:rPr>
                <w:b/>
                <w:bCs/>
              </w:rPr>
            </w:pPr>
          </w:p>
        </w:tc>
        <w:tc>
          <w:tcPr>
            <w:tcW w:w="272" w:type="dxa"/>
            <w:shd w:val="clear" w:color="auto" w:fill="auto"/>
          </w:tcPr>
          <w:p w:rsidR="00615595" w:rsidRPr="00ED77CC" w:rsidDel="00D00E75" w:rsidRDefault="00615595" w:rsidP="00615595">
            <w:pPr>
              <w:tabs>
                <w:tab w:val="decimal" w:pos="683"/>
              </w:tabs>
              <w:rPr>
                <w:b/>
                <w:bCs/>
              </w:rPr>
            </w:pPr>
          </w:p>
        </w:tc>
        <w:tc>
          <w:tcPr>
            <w:tcW w:w="1078" w:type="dxa"/>
            <w:tcBorders>
              <w:top w:val="double" w:sz="4" w:space="0" w:color="auto"/>
            </w:tcBorders>
            <w:shd w:val="clear" w:color="auto" w:fill="auto"/>
          </w:tcPr>
          <w:p w:rsidR="00615595" w:rsidRPr="00ED77CC" w:rsidRDefault="00615595" w:rsidP="00615595">
            <w:pPr>
              <w:tabs>
                <w:tab w:val="decimal" w:pos="796"/>
              </w:tabs>
              <w:rPr>
                <w:b/>
                <w:bCs/>
              </w:rPr>
            </w:pPr>
          </w:p>
        </w:tc>
        <w:tc>
          <w:tcPr>
            <w:tcW w:w="236" w:type="dxa"/>
            <w:shd w:val="clear" w:color="auto" w:fill="auto"/>
          </w:tcPr>
          <w:p w:rsidR="00615595" w:rsidRPr="00ED77CC" w:rsidRDefault="00615595" w:rsidP="00615595">
            <w:pPr>
              <w:tabs>
                <w:tab w:val="decimal" w:pos="706"/>
                <w:tab w:val="decimal" w:pos="788"/>
              </w:tabs>
              <w:rPr>
                <w:b/>
                <w:bCs/>
              </w:rPr>
            </w:pPr>
          </w:p>
        </w:tc>
        <w:tc>
          <w:tcPr>
            <w:tcW w:w="844" w:type="dxa"/>
            <w:tcBorders>
              <w:top w:val="double" w:sz="4" w:space="0" w:color="auto"/>
            </w:tcBorders>
            <w:shd w:val="clear" w:color="auto" w:fill="auto"/>
          </w:tcPr>
          <w:p w:rsidR="00615595" w:rsidRPr="00C87406" w:rsidRDefault="00615595" w:rsidP="00615595">
            <w:pPr>
              <w:tabs>
                <w:tab w:val="decimal" w:pos="379"/>
              </w:tabs>
              <w:rPr>
                <w:b/>
                <w:bCs/>
              </w:rPr>
            </w:pPr>
          </w:p>
        </w:tc>
        <w:tc>
          <w:tcPr>
            <w:tcW w:w="263" w:type="dxa"/>
            <w:shd w:val="clear" w:color="auto" w:fill="auto"/>
          </w:tcPr>
          <w:p w:rsidR="00615595" w:rsidRPr="00ED77CC" w:rsidRDefault="00615595" w:rsidP="00615595">
            <w:pPr>
              <w:tabs>
                <w:tab w:val="decimal" w:pos="706"/>
              </w:tabs>
              <w:rPr>
                <w:b/>
                <w:bCs/>
              </w:rPr>
            </w:pPr>
          </w:p>
        </w:tc>
        <w:tc>
          <w:tcPr>
            <w:tcW w:w="1095" w:type="dxa"/>
            <w:tcBorders>
              <w:top w:val="double" w:sz="4" w:space="0" w:color="auto"/>
            </w:tcBorders>
            <w:shd w:val="clear" w:color="auto" w:fill="auto"/>
          </w:tcPr>
          <w:p w:rsidR="00615595" w:rsidRPr="00ED77CC" w:rsidRDefault="00615595" w:rsidP="00615595">
            <w:pPr>
              <w:tabs>
                <w:tab w:val="decimal" w:pos="871"/>
              </w:tabs>
              <w:rPr>
                <w:b/>
                <w:bCs/>
              </w:rPr>
            </w:pPr>
          </w:p>
        </w:tc>
      </w:tr>
      <w:tr w:rsidR="00615595" w:rsidRPr="00D14AD6" w:rsidTr="00F55AC8">
        <w:tc>
          <w:tcPr>
            <w:tcW w:w="2538" w:type="dxa"/>
            <w:shd w:val="clear" w:color="auto" w:fill="auto"/>
          </w:tcPr>
          <w:p w:rsidR="00615595" w:rsidRPr="00D14AD6" w:rsidRDefault="00615595" w:rsidP="00615595">
            <w:pPr>
              <w:ind w:left="73" w:right="-24" w:hanging="73"/>
            </w:pPr>
            <w:r w:rsidRPr="00BE5525">
              <w:rPr>
                <w:b/>
                <w:bCs/>
                <w:i/>
                <w:iCs/>
              </w:rPr>
              <w:t>At 31 December 202</w:t>
            </w:r>
            <w:r>
              <w:rPr>
                <w:b/>
                <w:bCs/>
                <w:i/>
                <w:iCs/>
              </w:rPr>
              <w:t>1</w:t>
            </w:r>
          </w:p>
        </w:tc>
        <w:tc>
          <w:tcPr>
            <w:tcW w:w="1080" w:type="dxa"/>
            <w:shd w:val="clear" w:color="auto" w:fill="auto"/>
          </w:tcPr>
          <w:p w:rsidR="00615595" w:rsidRPr="00ED77CC" w:rsidRDefault="00615595" w:rsidP="00615595">
            <w:pPr>
              <w:tabs>
                <w:tab w:val="decimal" w:pos="854"/>
              </w:tabs>
              <w:rPr>
                <w:b/>
                <w:bCs/>
              </w:rPr>
            </w:pPr>
          </w:p>
        </w:tc>
        <w:tc>
          <w:tcPr>
            <w:tcW w:w="272" w:type="dxa"/>
            <w:shd w:val="clear" w:color="auto" w:fill="auto"/>
          </w:tcPr>
          <w:p w:rsidR="00615595" w:rsidRPr="00ED77CC" w:rsidRDefault="00615595" w:rsidP="00615595">
            <w:pPr>
              <w:tabs>
                <w:tab w:val="decimal" w:pos="706"/>
              </w:tabs>
              <w:rPr>
                <w:b/>
                <w:bCs/>
              </w:rPr>
            </w:pPr>
          </w:p>
        </w:tc>
        <w:tc>
          <w:tcPr>
            <w:tcW w:w="1060" w:type="dxa"/>
            <w:shd w:val="clear" w:color="auto" w:fill="auto"/>
          </w:tcPr>
          <w:p w:rsidR="00615595" w:rsidRPr="00ED77CC" w:rsidRDefault="00615595" w:rsidP="00615595">
            <w:pPr>
              <w:tabs>
                <w:tab w:val="decimal" w:pos="788"/>
              </w:tabs>
              <w:rPr>
                <w:b/>
                <w:bCs/>
              </w:rPr>
            </w:pPr>
          </w:p>
        </w:tc>
        <w:tc>
          <w:tcPr>
            <w:tcW w:w="272" w:type="dxa"/>
            <w:shd w:val="clear" w:color="auto" w:fill="auto"/>
          </w:tcPr>
          <w:p w:rsidR="00615595" w:rsidRPr="00ED77CC" w:rsidDel="00D00E75" w:rsidRDefault="00615595" w:rsidP="00615595">
            <w:pPr>
              <w:tabs>
                <w:tab w:val="decimal" w:pos="683"/>
              </w:tabs>
              <w:rPr>
                <w:b/>
                <w:bCs/>
              </w:rPr>
            </w:pPr>
          </w:p>
        </w:tc>
        <w:tc>
          <w:tcPr>
            <w:tcW w:w="1078" w:type="dxa"/>
            <w:shd w:val="clear" w:color="auto" w:fill="auto"/>
          </w:tcPr>
          <w:p w:rsidR="00615595" w:rsidRPr="00ED77CC" w:rsidRDefault="00615595" w:rsidP="00615595">
            <w:pPr>
              <w:tabs>
                <w:tab w:val="decimal" w:pos="796"/>
              </w:tabs>
              <w:rPr>
                <w:b/>
                <w:bCs/>
              </w:rPr>
            </w:pPr>
          </w:p>
        </w:tc>
        <w:tc>
          <w:tcPr>
            <w:tcW w:w="236" w:type="dxa"/>
            <w:shd w:val="clear" w:color="auto" w:fill="auto"/>
          </w:tcPr>
          <w:p w:rsidR="00615595" w:rsidRPr="00ED77CC" w:rsidRDefault="00615595" w:rsidP="00615595">
            <w:pPr>
              <w:tabs>
                <w:tab w:val="decimal" w:pos="706"/>
                <w:tab w:val="decimal" w:pos="788"/>
              </w:tabs>
              <w:rPr>
                <w:b/>
                <w:bCs/>
              </w:rPr>
            </w:pPr>
          </w:p>
        </w:tc>
        <w:tc>
          <w:tcPr>
            <w:tcW w:w="844" w:type="dxa"/>
            <w:shd w:val="clear" w:color="auto" w:fill="auto"/>
          </w:tcPr>
          <w:p w:rsidR="00615595" w:rsidRPr="00C87406" w:rsidRDefault="00615595" w:rsidP="00615595">
            <w:pPr>
              <w:tabs>
                <w:tab w:val="decimal" w:pos="379"/>
              </w:tabs>
              <w:rPr>
                <w:b/>
                <w:bCs/>
              </w:rPr>
            </w:pPr>
          </w:p>
        </w:tc>
        <w:tc>
          <w:tcPr>
            <w:tcW w:w="263" w:type="dxa"/>
            <w:shd w:val="clear" w:color="auto" w:fill="auto"/>
          </w:tcPr>
          <w:p w:rsidR="00615595" w:rsidRPr="00ED77CC" w:rsidRDefault="00615595" w:rsidP="00615595">
            <w:pPr>
              <w:tabs>
                <w:tab w:val="decimal" w:pos="706"/>
              </w:tabs>
              <w:rPr>
                <w:b/>
                <w:bCs/>
              </w:rPr>
            </w:pPr>
          </w:p>
        </w:tc>
        <w:tc>
          <w:tcPr>
            <w:tcW w:w="1095" w:type="dxa"/>
            <w:shd w:val="clear" w:color="auto" w:fill="auto"/>
          </w:tcPr>
          <w:p w:rsidR="00615595" w:rsidRPr="00ED77CC" w:rsidRDefault="00615595" w:rsidP="00615595">
            <w:pPr>
              <w:tabs>
                <w:tab w:val="decimal" w:pos="871"/>
              </w:tabs>
              <w:rPr>
                <w:b/>
                <w:bCs/>
              </w:rPr>
            </w:pPr>
          </w:p>
        </w:tc>
      </w:tr>
      <w:tr w:rsidR="00615595" w:rsidRPr="00D14AD6" w:rsidTr="00F55AC8">
        <w:tc>
          <w:tcPr>
            <w:tcW w:w="2538" w:type="dxa"/>
            <w:shd w:val="clear" w:color="auto" w:fill="auto"/>
          </w:tcPr>
          <w:p w:rsidR="00615595" w:rsidRPr="00BE5525" w:rsidRDefault="00615595" w:rsidP="00615595">
            <w:pPr>
              <w:ind w:left="73" w:right="-24" w:hanging="73"/>
              <w:rPr>
                <w:b/>
                <w:bCs/>
                <w:i/>
                <w:iCs/>
              </w:rPr>
            </w:pPr>
            <w:r w:rsidRPr="00BE5525">
              <w:rPr>
                <w:b/>
                <w:bCs/>
                <w:i/>
                <w:iCs/>
              </w:rPr>
              <w:t>Non-derivative financial liabilities</w:t>
            </w:r>
          </w:p>
        </w:tc>
        <w:tc>
          <w:tcPr>
            <w:tcW w:w="1080" w:type="dxa"/>
            <w:shd w:val="clear" w:color="auto" w:fill="auto"/>
          </w:tcPr>
          <w:p w:rsidR="00615595" w:rsidRPr="00BE5525" w:rsidRDefault="00615595" w:rsidP="00615595">
            <w:pPr>
              <w:tabs>
                <w:tab w:val="decimal" w:pos="708"/>
              </w:tabs>
              <w:rPr>
                <w:b/>
                <w:bCs/>
              </w:rPr>
            </w:pPr>
          </w:p>
        </w:tc>
        <w:tc>
          <w:tcPr>
            <w:tcW w:w="272" w:type="dxa"/>
            <w:shd w:val="clear" w:color="auto" w:fill="auto"/>
          </w:tcPr>
          <w:p w:rsidR="00615595" w:rsidRPr="00BE5525" w:rsidRDefault="00615595" w:rsidP="00615595">
            <w:pPr>
              <w:tabs>
                <w:tab w:val="decimal" w:pos="708"/>
              </w:tabs>
              <w:rPr>
                <w:b/>
                <w:bCs/>
              </w:rPr>
            </w:pPr>
          </w:p>
        </w:tc>
        <w:tc>
          <w:tcPr>
            <w:tcW w:w="1060" w:type="dxa"/>
            <w:shd w:val="clear" w:color="auto" w:fill="auto"/>
          </w:tcPr>
          <w:p w:rsidR="00615595" w:rsidRPr="00BE5525" w:rsidRDefault="00615595" w:rsidP="00615595">
            <w:pPr>
              <w:tabs>
                <w:tab w:val="decimal" w:pos="708"/>
              </w:tabs>
              <w:rPr>
                <w:b/>
                <w:bCs/>
              </w:rPr>
            </w:pPr>
          </w:p>
        </w:tc>
        <w:tc>
          <w:tcPr>
            <w:tcW w:w="272" w:type="dxa"/>
            <w:shd w:val="clear" w:color="auto" w:fill="auto"/>
          </w:tcPr>
          <w:p w:rsidR="00615595" w:rsidRPr="00BE5525" w:rsidRDefault="00615595" w:rsidP="00615595">
            <w:pPr>
              <w:tabs>
                <w:tab w:val="decimal" w:pos="708"/>
              </w:tabs>
              <w:rPr>
                <w:b/>
                <w:bCs/>
              </w:rPr>
            </w:pPr>
          </w:p>
        </w:tc>
        <w:tc>
          <w:tcPr>
            <w:tcW w:w="1078" w:type="dxa"/>
            <w:shd w:val="clear" w:color="auto" w:fill="auto"/>
          </w:tcPr>
          <w:p w:rsidR="00615595" w:rsidRPr="00BE5525" w:rsidRDefault="00615595" w:rsidP="00615595">
            <w:pPr>
              <w:tabs>
                <w:tab w:val="decimal" w:pos="708"/>
              </w:tabs>
              <w:rPr>
                <w:b/>
                <w:bCs/>
              </w:rPr>
            </w:pPr>
          </w:p>
        </w:tc>
        <w:tc>
          <w:tcPr>
            <w:tcW w:w="236" w:type="dxa"/>
            <w:shd w:val="clear" w:color="auto" w:fill="auto"/>
          </w:tcPr>
          <w:p w:rsidR="00615595" w:rsidRPr="00BE5525" w:rsidRDefault="00615595" w:rsidP="00615595">
            <w:pPr>
              <w:tabs>
                <w:tab w:val="decimal" w:pos="708"/>
              </w:tabs>
              <w:rPr>
                <w:b/>
                <w:bCs/>
              </w:rPr>
            </w:pPr>
          </w:p>
        </w:tc>
        <w:tc>
          <w:tcPr>
            <w:tcW w:w="844" w:type="dxa"/>
            <w:shd w:val="clear" w:color="auto" w:fill="auto"/>
          </w:tcPr>
          <w:p w:rsidR="00615595" w:rsidRPr="00BE5525" w:rsidRDefault="00615595" w:rsidP="00615595">
            <w:pPr>
              <w:tabs>
                <w:tab w:val="decimal" w:pos="708"/>
              </w:tabs>
              <w:rPr>
                <w:b/>
                <w:bCs/>
              </w:rPr>
            </w:pPr>
          </w:p>
        </w:tc>
        <w:tc>
          <w:tcPr>
            <w:tcW w:w="263" w:type="dxa"/>
            <w:shd w:val="clear" w:color="auto" w:fill="auto"/>
          </w:tcPr>
          <w:p w:rsidR="00615595" w:rsidRPr="00BE5525" w:rsidRDefault="00615595" w:rsidP="00615595">
            <w:pPr>
              <w:tabs>
                <w:tab w:val="decimal" w:pos="708"/>
              </w:tabs>
              <w:rPr>
                <w:b/>
                <w:bCs/>
              </w:rPr>
            </w:pPr>
          </w:p>
        </w:tc>
        <w:tc>
          <w:tcPr>
            <w:tcW w:w="1095" w:type="dxa"/>
            <w:shd w:val="clear" w:color="auto" w:fill="auto"/>
          </w:tcPr>
          <w:p w:rsidR="00615595" w:rsidRPr="00BE5525" w:rsidRDefault="00615595" w:rsidP="00615595">
            <w:pPr>
              <w:tabs>
                <w:tab w:val="decimal" w:pos="708"/>
              </w:tabs>
              <w:rPr>
                <w:b/>
                <w:bCs/>
              </w:rPr>
            </w:pPr>
          </w:p>
        </w:tc>
      </w:tr>
      <w:tr w:rsidR="00615595" w:rsidRPr="00D14AD6" w:rsidTr="00D415ED">
        <w:tc>
          <w:tcPr>
            <w:tcW w:w="2538" w:type="dxa"/>
            <w:shd w:val="clear" w:color="auto" w:fill="auto"/>
          </w:tcPr>
          <w:p w:rsidR="00615595" w:rsidRPr="00D14AD6" w:rsidRDefault="00615595" w:rsidP="00615595">
            <w:pPr>
              <w:ind w:left="73" w:right="-24" w:hanging="73"/>
              <w:rPr>
                <w:cs/>
              </w:rPr>
            </w:pPr>
            <w:r w:rsidRPr="00D14AD6">
              <w:t xml:space="preserve">Trade payables </w:t>
            </w:r>
          </w:p>
        </w:tc>
        <w:tc>
          <w:tcPr>
            <w:tcW w:w="1080" w:type="dxa"/>
            <w:shd w:val="clear" w:color="auto" w:fill="auto"/>
          </w:tcPr>
          <w:p w:rsidR="00615595" w:rsidRPr="00D14AD6" w:rsidRDefault="00615595" w:rsidP="00615595">
            <w:pPr>
              <w:tabs>
                <w:tab w:val="decimal" w:pos="854"/>
              </w:tabs>
            </w:pPr>
            <w:r w:rsidRPr="00ED77CC">
              <w:t>3,309,167</w:t>
            </w:r>
          </w:p>
        </w:tc>
        <w:tc>
          <w:tcPr>
            <w:tcW w:w="272" w:type="dxa"/>
            <w:shd w:val="clear" w:color="auto" w:fill="auto"/>
          </w:tcPr>
          <w:p w:rsidR="00615595" w:rsidRPr="00D14AD6" w:rsidRDefault="00615595" w:rsidP="00615595">
            <w:pPr>
              <w:tabs>
                <w:tab w:val="decimal" w:pos="706"/>
              </w:tabs>
            </w:pPr>
          </w:p>
        </w:tc>
        <w:tc>
          <w:tcPr>
            <w:tcW w:w="1060" w:type="dxa"/>
            <w:shd w:val="clear" w:color="auto" w:fill="auto"/>
          </w:tcPr>
          <w:p w:rsidR="00615595" w:rsidRPr="00D14AD6" w:rsidRDefault="00615595" w:rsidP="00615595">
            <w:pPr>
              <w:tabs>
                <w:tab w:val="decimal" w:pos="788"/>
              </w:tabs>
            </w:pPr>
            <w:r w:rsidRPr="00ED77CC">
              <w:t>3,309,167</w:t>
            </w:r>
          </w:p>
        </w:tc>
        <w:tc>
          <w:tcPr>
            <w:tcW w:w="272" w:type="dxa"/>
            <w:shd w:val="clear" w:color="auto" w:fill="auto"/>
          </w:tcPr>
          <w:p w:rsidR="00615595" w:rsidRPr="00D14AD6" w:rsidDel="00D00E75" w:rsidRDefault="00615595" w:rsidP="00615595">
            <w:pPr>
              <w:tabs>
                <w:tab w:val="decimal" w:pos="706"/>
              </w:tabs>
            </w:pPr>
          </w:p>
        </w:tc>
        <w:tc>
          <w:tcPr>
            <w:tcW w:w="1078" w:type="dxa"/>
            <w:shd w:val="clear" w:color="auto" w:fill="auto"/>
          </w:tcPr>
          <w:p w:rsidR="00615595" w:rsidRPr="00D14AD6" w:rsidRDefault="00615595" w:rsidP="00615595">
            <w:pPr>
              <w:tabs>
                <w:tab w:val="decimal" w:pos="526"/>
              </w:tabs>
            </w:pPr>
            <w:r w:rsidRPr="00ED77CC">
              <w:t>-</w:t>
            </w:r>
          </w:p>
        </w:tc>
        <w:tc>
          <w:tcPr>
            <w:tcW w:w="236" w:type="dxa"/>
            <w:shd w:val="clear" w:color="auto" w:fill="auto"/>
          </w:tcPr>
          <w:p w:rsidR="00615595" w:rsidRPr="00D14AD6" w:rsidRDefault="00615595" w:rsidP="00615595">
            <w:pPr>
              <w:tabs>
                <w:tab w:val="decimal" w:pos="706"/>
              </w:tabs>
            </w:pPr>
          </w:p>
        </w:tc>
        <w:tc>
          <w:tcPr>
            <w:tcW w:w="844" w:type="dxa"/>
            <w:shd w:val="clear" w:color="auto" w:fill="auto"/>
          </w:tcPr>
          <w:p w:rsidR="00615595" w:rsidRPr="00D14AD6" w:rsidRDefault="00615595" w:rsidP="00615595">
            <w:pPr>
              <w:tabs>
                <w:tab w:val="decimal" w:pos="379"/>
              </w:tabs>
            </w:pPr>
            <w:r w:rsidRPr="00ED77CC">
              <w:t>-</w:t>
            </w:r>
          </w:p>
        </w:tc>
        <w:tc>
          <w:tcPr>
            <w:tcW w:w="263" w:type="dxa"/>
            <w:shd w:val="clear" w:color="auto" w:fill="auto"/>
          </w:tcPr>
          <w:p w:rsidR="00615595" w:rsidRPr="00D14AD6" w:rsidRDefault="00615595" w:rsidP="00615595">
            <w:pPr>
              <w:tabs>
                <w:tab w:val="decimal" w:pos="706"/>
              </w:tabs>
            </w:pPr>
          </w:p>
        </w:tc>
        <w:tc>
          <w:tcPr>
            <w:tcW w:w="1095" w:type="dxa"/>
            <w:shd w:val="clear" w:color="auto" w:fill="auto"/>
          </w:tcPr>
          <w:p w:rsidR="00615595" w:rsidRPr="00D14AD6" w:rsidRDefault="00615595" w:rsidP="00615595">
            <w:pPr>
              <w:tabs>
                <w:tab w:val="decimal" w:pos="871"/>
              </w:tabs>
            </w:pPr>
            <w:r w:rsidRPr="00ED77CC">
              <w:t>3,309,167</w:t>
            </w:r>
          </w:p>
        </w:tc>
      </w:tr>
      <w:tr w:rsidR="00615595" w:rsidRPr="00D14AD6" w:rsidTr="00D415ED">
        <w:tc>
          <w:tcPr>
            <w:tcW w:w="2538" w:type="dxa"/>
            <w:shd w:val="clear" w:color="auto" w:fill="auto"/>
          </w:tcPr>
          <w:p w:rsidR="00615595" w:rsidRPr="00D14AD6" w:rsidRDefault="00615595" w:rsidP="00615595">
            <w:pPr>
              <w:ind w:left="73" w:right="-24" w:hanging="73"/>
            </w:pPr>
            <w:r>
              <w:t>Other current payables</w:t>
            </w:r>
          </w:p>
        </w:tc>
        <w:tc>
          <w:tcPr>
            <w:tcW w:w="1080" w:type="dxa"/>
            <w:shd w:val="clear" w:color="auto" w:fill="auto"/>
          </w:tcPr>
          <w:p w:rsidR="00615595" w:rsidRPr="00D14AD6" w:rsidRDefault="00615595" w:rsidP="00615595">
            <w:pPr>
              <w:tabs>
                <w:tab w:val="decimal" w:pos="854"/>
              </w:tabs>
            </w:pPr>
            <w:r w:rsidRPr="00ED77CC">
              <w:t>936,925</w:t>
            </w:r>
          </w:p>
        </w:tc>
        <w:tc>
          <w:tcPr>
            <w:tcW w:w="272" w:type="dxa"/>
            <w:shd w:val="clear" w:color="auto" w:fill="auto"/>
          </w:tcPr>
          <w:p w:rsidR="00615595" w:rsidRPr="00D14AD6" w:rsidRDefault="00615595" w:rsidP="00615595">
            <w:pPr>
              <w:tabs>
                <w:tab w:val="decimal" w:pos="706"/>
              </w:tabs>
            </w:pPr>
          </w:p>
        </w:tc>
        <w:tc>
          <w:tcPr>
            <w:tcW w:w="1060" w:type="dxa"/>
            <w:shd w:val="clear" w:color="auto" w:fill="auto"/>
          </w:tcPr>
          <w:p w:rsidR="00615595" w:rsidRPr="00D14AD6" w:rsidRDefault="00615595" w:rsidP="00615595">
            <w:pPr>
              <w:tabs>
                <w:tab w:val="decimal" w:pos="788"/>
              </w:tabs>
            </w:pPr>
            <w:r w:rsidRPr="00ED77CC">
              <w:t>936,925</w:t>
            </w:r>
          </w:p>
        </w:tc>
        <w:tc>
          <w:tcPr>
            <w:tcW w:w="272" w:type="dxa"/>
            <w:shd w:val="clear" w:color="auto" w:fill="auto"/>
          </w:tcPr>
          <w:p w:rsidR="00615595" w:rsidRPr="00D14AD6" w:rsidDel="00D00E75" w:rsidRDefault="00615595" w:rsidP="00615595">
            <w:pPr>
              <w:tabs>
                <w:tab w:val="decimal" w:pos="706"/>
              </w:tabs>
            </w:pPr>
          </w:p>
        </w:tc>
        <w:tc>
          <w:tcPr>
            <w:tcW w:w="1078" w:type="dxa"/>
            <w:shd w:val="clear" w:color="auto" w:fill="auto"/>
          </w:tcPr>
          <w:p w:rsidR="00615595" w:rsidRPr="00D14AD6" w:rsidRDefault="00615595" w:rsidP="00615595">
            <w:pPr>
              <w:tabs>
                <w:tab w:val="decimal" w:pos="526"/>
              </w:tabs>
            </w:pPr>
            <w:r w:rsidRPr="00ED77CC">
              <w:t>-</w:t>
            </w:r>
          </w:p>
        </w:tc>
        <w:tc>
          <w:tcPr>
            <w:tcW w:w="236" w:type="dxa"/>
            <w:shd w:val="clear" w:color="auto" w:fill="auto"/>
          </w:tcPr>
          <w:p w:rsidR="00615595" w:rsidRPr="00D14AD6" w:rsidRDefault="00615595" w:rsidP="00615595">
            <w:pPr>
              <w:tabs>
                <w:tab w:val="decimal" w:pos="706"/>
              </w:tabs>
            </w:pPr>
          </w:p>
        </w:tc>
        <w:tc>
          <w:tcPr>
            <w:tcW w:w="844" w:type="dxa"/>
            <w:shd w:val="clear" w:color="auto" w:fill="auto"/>
          </w:tcPr>
          <w:p w:rsidR="00615595" w:rsidRPr="00D14AD6" w:rsidRDefault="00615595" w:rsidP="00615595">
            <w:pPr>
              <w:tabs>
                <w:tab w:val="decimal" w:pos="379"/>
              </w:tabs>
            </w:pPr>
            <w:r w:rsidRPr="00ED77CC">
              <w:t>-</w:t>
            </w:r>
          </w:p>
        </w:tc>
        <w:tc>
          <w:tcPr>
            <w:tcW w:w="263" w:type="dxa"/>
            <w:shd w:val="clear" w:color="auto" w:fill="auto"/>
          </w:tcPr>
          <w:p w:rsidR="00615595" w:rsidRPr="00D14AD6" w:rsidRDefault="00615595" w:rsidP="00615595">
            <w:pPr>
              <w:tabs>
                <w:tab w:val="decimal" w:pos="706"/>
              </w:tabs>
            </w:pPr>
          </w:p>
        </w:tc>
        <w:tc>
          <w:tcPr>
            <w:tcW w:w="1095" w:type="dxa"/>
            <w:shd w:val="clear" w:color="auto" w:fill="auto"/>
          </w:tcPr>
          <w:p w:rsidR="00615595" w:rsidRPr="00D14AD6" w:rsidRDefault="00615595" w:rsidP="00615595">
            <w:pPr>
              <w:tabs>
                <w:tab w:val="decimal" w:pos="871"/>
              </w:tabs>
            </w:pPr>
            <w:r w:rsidRPr="00ED77CC">
              <w:t>936,925</w:t>
            </w:r>
          </w:p>
        </w:tc>
      </w:tr>
      <w:tr w:rsidR="00615595" w:rsidRPr="00D14AD6" w:rsidTr="00D415ED">
        <w:tc>
          <w:tcPr>
            <w:tcW w:w="2538" w:type="dxa"/>
            <w:shd w:val="clear" w:color="auto" w:fill="auto"/>
          </w:tcPr>
          <w:p w:rsidR="00615595" w:rsidRPr="00D14AD6" w:rsidRDefault="00615595" w:rsidP="00615595">
            <w:pPr>
              <w:ind w:right="-90"/>
            </w:pPr>
            <w:r w:rsidRPr="00D14AD6">
              <w:t>Short-term borrowings from</w:t>
            </w:r>
          </w:p>
          <w:p w:rsidR="00615595" w:rsidRPr="00D14AD6" w:rsidRDefault="00615595" w:rsidP="00615595">
            <w:pPr>
              <w:ind w:left="73" w:right="-24" w:hanging="73"/>
            </w:pPr>
            <w:r w:rsidRPr="00D14AD6">
              <w:t xml:space="preserve">   financial institutions</w:t>
            </w:r>
          </w:p>
        </w:tc>
        <w:tc>
          <w:tcPr>
            <w:tcW w:w="1080" w:type="dxa"/>
            <w:shd w:val="clear" w:color="auto" w:fill="auto"/>
          </w:tcPr>
          <w:p w:rsidR="00615595" w:rsidRDefault="00615595" w:rsidP="00615595">
            <w:pPr>
              <w:tabs>
                <w:tab w:val="decimal" w:pos="854"/>
              </w:tabs>
            </w:pPr>
          </w:p>
          <w:p w:rsidR="00615595" w:rsidRPr="00D14AD6" w:rsidRDefault="00615595" w:rsidP="00615595">
            <w:pPr>
              <w:tabs>
                <w:tab w:val="decimal" w:pos="854"/>
              </w:tabs>
            </w:pPr>
            <w:r w:rsidRPr="00ED77CC">
              <w:t>1,797,594</w:t>
            </w:r>
          </w:p>
        </w:tc>
        <w:tc>
          <w:tcPr>
            <w:tcW w:w="272" w:type="dxa"/>
            <w:shd w:val="clear" w:color="auto" w:fill="auto"/>
          </w:tcPr>
          <w:p w:rsidR="00615595" w:rsidRPr="00D14AD6" w:rsidRDefault="00615595" w:rsidP="00615595">
            <w:pPr>
              <w:tabs>
                <w:tab w:val="decimal" w:pos="706"/>
              </w:tabs>
            </w:pPr>
          </w:p>
        </w:tc>
        <w:tc>
          <w:tcPr>
            <w:tcW w:w="1060" w:type="dxa"/>
            <w:shd w:val="clear" w:color="auto" w:fill="auto"/>
          </w:tcPr>
          <w:p w:rsidR="00615595" w:rsidRDefault="00615595" w:rsidP="00615595">
            <w:pPr>
              <w:tabs>
                <w:tab w:val="decimal" w:pos="788"/>
              </w:tabs>
            </w:pPr>
          </w:p>
          <w:p w:rsidR="00615595" w:rsidRPr="00D14AD6" w:rsidRDefault="00615595" w:rsidP="00615595">
            <w:pPr>
              <w:tabs>
                <w:tab w:val="decimal" w:pos="788"/>
              </w:tabs>
            </w:pPr>
            <w:r w:rsidRPr="00ED77CC">
              <w:t>1,797,594</w:t>
            </w:r>
          </w:p>
        </w:tc>
        <w:tc>
          <w:tcPr>
            <w:tcW w:w="272" w:type="dxa"/>
            <w:shd w:val="clear" w:color="auto" w:fill="auto"/>
          </w:tcPr>
          <w:p w:rsidR="00615595" w:rsidRPr="00D14AD6" w:rsidDel="00D00E75" w:rsidRDefault="00615595" w:rsidP="00615595">
            <w:pPr>
              <w:tabs>
                <w:tab w:val="decimal" w:pos="706"/>
              </w:tabs>
            </w:pPr>
          </w:p>
        </w:tc>
        <w:tc>
          <w:tcPr>
            <w:tcW w:w="1078" w:type="dxa"/>
            <w:shd w:val="clear" w:color="auto" w:fill="auto"/>
          </w:tcPr>
          <w:p w:rsidR="00615595" w:rsidRDefault="00615595" w:rsidP="00615595">
            <w:pPr>
              <w:tabs>
                <w:tab w:val="decimal" w:pos="526"/>
              </w:tabs>
            </w:pPr>
          </w:p>
          <w:p w:rsidR="00615595" w:rsidRPr="00D14AD6" w:rsidRDefault="00615595" w:rsidP="00615595">
            <w:pPr>
              <w:tabs>
                <w:tab w:val="decimal" w:pos="526"/>
              </w:tabs>
            </w:pPr>
            <w:r w:rsidRPr="00ED77CC">
              <w:t>-</w:t>
            </w:r>
          </w:p>
        </w:tc>
        <w:tc>
          <w:tcPr>
            <w:tcW w:w="236" w:type="dxa"/>
            <w:shd w:val="clear" w:color="auto" w:fill="auto"/>
          </w:tcPr>
          <w:p w:rsidR="00615595" w:rsidRPr="00D14AD6" w:rsidRDefault="00615595" w:rsidP="00615595">
            <w:pPr>
              <w:tabs>
                <w:tab w:val="decimal" w:pos="706"/>
              </w:tabs>
            </w:pPr>
          </w:p>
        </w:tc>
        <w:tc>
          <w:tcPr>
            <w:tcW w:w="844" w:type="dxa"/>
            <w:shd w:val="clear" w:color="auto" w:fill="auto"/>
          </w:tcPr>
          <w:p w:rsidR="00615595" w:rsidRDefault="00615595" w:rsidP="00615595">
            <w:pPr>
              <w:tabs>
                <w:tab w:val="decimal" w:pos="379"/>
              </w:tabs>
            </w:pPr>
          </w:p>
          <w:p w:rsidR="00615595" w:rsidRPr="00D14AD6" w:rsidRDefault="00615595" w:rsidP="00615595">
            <w:pPr>
              <w:tabs>
                <w:tab w:val="decimal" w:pos="379"/>
              </w:tabs>
            </w:pPr>
            <w:r w:rsidRPr="00ED77CC">
              <w:t>-</w:t>
            </w:r>
          </w:p>
        </w:tc>
        <w:tc>
          <w:tcPr>
            <w:tcW w:w="263" w:type="dxa"/>
            <w:shd w:val="clear" w:color="auto" w:fill="auto"/>
          </w:tcPr>
          <w:p w:rsidR="00615595" w:rsidRPr="00D14AD6" w:rsidRDefault="00615595" w:rsidP="00615595">
            <w:pPr>
              <w:tabs>
                <w:tab w:val="decimal" w:pos="706"/>
              </w:tabs>
            </w:pPr>
          </w:p>
        </w:tc>
        <w:tc>
          <w:tcPr>
            <w:tcW w:w="1095" w:type="dxa"/>
            <w:shd w:val="clear" w:color="auto" w:fill="auto"/>
          </w:tcPr>
          <w:p w:rsidR="00615595" w:rsidRDefault="00615595" w:rsidP="00615595">
            <w:pPr>
              <w:tabs>
                <w:tab w:val="decimal" w:pos="871"/>
              </w:tabs>
            </w:pPr>
          </w:p>
          <w:p w:rsidR="00615595" w:rsidRPr="00D14AD6" w:rsidRDefault="00615595" w:rsidP="00615595">
            <w:pPr>
              <w:tabs>
                <w:tab w:val="decimal" w:pos="871"/>
              </w:tabs>
            </w:pPr>
            <w:r w:rsidRPr="00ED77CC">
              <w:t>1,797,594</w:t>
            </w:r>
          </w:p>
        </w:tc>
      </w:tr>
      <w:tr w:rsidR="00615595" w:rsidRPr="00D14AD6" w:rsidTr="00D415ED">
        <w:trPr>
          <w:trHeight w:val="119"/>
        </w:trPr>
        <w:tc>
          <w:tcPr>
            <w:tcW w:w="2538" w:type="dxa"/>
            <w:shd w:val="clear" w:color="auto" w:fill="auto"/>
            <w:vAlign w:val="bottom"/>
          </w:tcPr>
          <w:p w:rsidR="00615595" w:rsidRPr="00D14AD6" w:rsidRDefault="00615595" w:rsidP="00615595">
            <w:pPr>
              <w:ind w:left="73" w:right="-24" w:hanging="73"/>
            </w:pPr>
            <w:r w:rsidRPr="00D14AD6">
              <w:t xml:space="preserve">Lease liabilities </w:t>
            </w:r>
          </w:p>
        </w:tc>
        <w:tc>
          <w:tcPr>
            <w:tcW w:w="1080" w:type="dxa"/>
            <w:shd w:val="clear" w:color="auto" w:fill="auto"/>
            <w:vAlign w:val="bottom"/>
          </w:tcPr>
          <w:p w:rsidR="00615595" w:rsidRPr="00D14AD6" w:rsidRDefault="00615595" w:rsidP="00615595">
            <w:pPr>
              <w:tabs>
                <w:tab w:val="decimal" w:pos="854"/>
              </w:tabs>
            </w:pPr>
            <w:r w:rsidRPr="00ED77CC">
              <w:t>14,381</w:t>
            </w:r>
          </w:p>
        </w:tc>
        <w:tc>
          <w:tcPr>
            <w:tcW w:w="272" w:type="dxa"/>
            <w:shd w:val="clear" w:color="auto" w:fill="auto"/>
            <w:vAlign w:val="bottom"/>
          </w:tcPr>
          <w:p w:rsidR="00615595" w:rsidRPr="00D14AD6" w:rsidRDefault="00615595" w:rsidP="00615595">
            <w:pPr>
              <w:tabs>
                <w:tab w:val="decimal" w:pos="706"/>
              </w:tabs>
            </w:pPr>
          </w:p>
        </w:tc>
        <w:tc>
          <w:tcPr>
            <w:tcW w:w="1060" w:type="dxa"/>
            <w:shd w:val="clear" w:color="auto" w:fill="auto"/>
            <w:vAlign w:val="bottom"/>
          </w:tcPr>
          <w:p w:rsidR="00615595" w:rsidRPr="00D14AD6" w:rsidRDefault="00615595" w:rsidP="00615595">
            <w:pPr>
              <w:tabs>
                <w:tab w:val="decimal" w:pos="788"/>
              </w:tabs>
            </w:pPr>
            <w:r w:rsidRPr="00ED77CC">
              <w:t>5,263</w:t>
            </w:r>
          </w:p>
        </w:tc>
        <w:tc>
          <w:tcPr>
            <w:tcW w:w="272" w:type="dxa"/>
            <w:shd w:val="clear" w:color="auto" w:fill="auto"/>
            <w:vAlign w:val="bottom"/>
          </w:tcPr>
          <w:p w:rsidR="00615595" w:rsidRPr="00D14AD6" w:rsidDel="00D00E75" w:rsidRDefault="00615595" w:rsidP="00615595">
            <w:pPr>
              <w:tabs>
                <w:tab w:val="decimal" w:pos="706"/>
              </w:tabs>
            </w:pPr>
          </w:p>
        </w:tc>
        <w:tc>
          <w:tcPr>
            <w:tcW w:w="1078" w:type="dxa"/>
            <w:shd w:val="clear" w:color="auto" w:fill="auto"/>
            <w:vAlign w:val="bottom"/>
          </w:tcPr>
          <w:p w:rsidR="00615595" w:rsidRPr="00D14AD6" w:rsidRDefault="00615595" w:rsidP="00615595">
            <w:pPr>
              <w:tabs>
                <w:tab w:val="decimal" w:pos="796"/>
              </w:tabs>
            </w:pPr>
            <w:r w:rsidRPr="00ED77CC">
              <w:t>9,118</w:t>
            </w:r>
          </w:p>
        </w:tc>
        <w:tc>
          <w:tcPr>
            <w:tcW w:w="236" w:type="dxa"/>
            <w:shd w:val="clear" w:color="auto" w:fill="auto"/>
            <w:vAlign w:val="bottom"/>
          </w:tcPr>
          <w:p w:rsidR="00615595" w:rsidRPr="00D14AD6" w:rsidRDefault="00615595" w:rsidP="00615595">
            <w:pPr>
              <w:tabs>
                <w:tab w:val="decimal" w:pos="706"/>
                <w:tab w:val="decimal" w:pos="788"/>
              </w:tabs>
            </w:pPr>
          </w:p>
        </w:tc>
        <w:tc>
          <w:tcPr>
            <w:tcW w:w="844" w:type="dxa"/>
            <w:shd w:val="clear" w:color="auto" w:fill="auto"/>
          </w:tcPr>
          <w:p w:rsidR="00615595" w:rsidRPr="00D14AD6" w:rsidRDefault="00615595" w:rsidP="00615595">
            <w:pPr>
              <w:tabs>
                <w:tab w:val="decimal" w:pos="379"/>
              </w:tabs>
            </w:pPr>
            <w:r w:rsidRPr="00ED77CC">
              <w:t>-</w:t>
            </w:r>
          </w:p>
        </w:tc>
        <w:tc>
          <w:tcPr>
            <w:tcW w:w="263" w:type="dxa"/>
            <w:shd w:val="clear" w:color="auto" w:fill="auto"/>
            <w:vAlign w:val="bottom"/>
          </w:tcPr>
          <w:p w:rsidR="00615595" w:rsidRPr="00D14AD6" w:rsidRDefault="00615595" w:rsidP="00615595">
            <w:pPr>
              <w:tabs>
                <w:tab w:val="decimal" w:pos="706"/>
              </w:tabs>
            </w:pPr>
          </w:p>
        </w:tc>
        <w:tc>
          <w:tcPr>
            <w:tcW w:w="1095" w:type="dxa"/>
            <w:shd w:val="clear" w:color="auto" w:fill="auto"/>
            <w:vAlign w:val="bottom"/>
          </w:tcPr>
          <w:p w:rsidR="00615595" w:rsidRPr="00D14AD6" w:rsidRDefault="00615595" w:rsidP="00615595">
            <w:pPr>
              <w:tabs>
                <w:tab w:val="decimal" w:pos="871"/>
              </w:tabs>
            </w:pPr>
            <w:r w:rsidRPr="00ED77CC">
              <w:t>14,381</w:t>
            </w:r>
          </w:p>
        </w:tc>
      </w:tr>
      <w:tr w:rsidR="00615595" w:rsidRPr="00D14AD6" w:rsidTr="00D415ED">
        <w:tc>
          <w:tcPr>
            <w:tcW w:w="2538" w:type="dxa"/>
            <w:shd w:val="clear" w:color="auto" w:fill="auto"/>
          </w:tcPr>
          <w:p w:rsidR="00615595" w:rsidRPr="00D14AD6" w:rsidRDefault="00615595" w:rsidP="00615595">
            <w:pPr>
              <w:ind w:left="73" w:right="-24" w:hanging="73"/>
            </w:pPr>
            <w:r w:rsidRPr="00D14AD6">
              <w:t xml:space="preserve">Long-term borrowings </w:t>
            </w:r>
          </w:p>
        </w:tc>
        <w:tc>
          <w:tcPr>
            <w:tcW w:w="1080" w:type="dxa"/>
            <w:tcBorders>
              <w:bottom w:val="single" w:sz="4" w:space="0" w:color="auto"/>
            </w:tcBorders>
            <w:shd w:val="clear" w:color="auto" w:fill="auto"/>
            <w:vAlign w:val="bottom"/>
          </w:tcPr>
          <w:p w:rsidR="00615595" w:rsidRPr="00D14AD6" w:rsidRDefault="00615595" w:rsidP="00615595">
            <w:pPr>
              <w:tabs>
                <w:tab w:val="decimal" w:pos="854"/>
              </w:tabs>
            </w:pPr>
            <w:r w:rsidRPr="00ED77CC">
              <w:t>1,856,816</w:t>
            </w:r>
          </w:p>
        </w:tc>
        <w:tc>
          <w:tcPr>
            <w:tcW w:w="272" w:type="dxa"/>
            <w:shd w:val="clear" w:color="auto" w:fill="auto"/>
            <w:vAlign w:val="bottom"/>
          </w:tcPr>
          <w:p w:rsidR="00615595" w:rsidRPr="00D14AD6" w:rsidRDefault="00615595" w:rsidP="00615595">
            <w:pPr>
              <w:tabs>
                <w:tab w:val="decimal" w:pos="706"/>
              </w:tabs>
            </w:pPr>
          </w:p>
        </w:tc>
        <w:tc>
          <w:tcPr>
            <w:tcW w:w="1060" w:type="dxa"/>
            <w:tcBorders>
              <w:bottom w:val="single" w:sz="4" w:space="0" w:color="auto"/>
            </w:tcBorders>
            <w:shd w:val="clear" w:color="auto" w:fill="auto"/>
            <w:vAlign w:val="bottom"/>
          </w:tcPr>
          <w:p w:rsidR="00615595" w:rsidRPr="00D14AD6" w:rsidRDefault="00615595" w:rsidP="00615595">
            <w:pPr>
              <w:tabs>
                <w:tab w:val="decimal" w:pos="788"/>
              </w:tabs>
            </w:pPr>
            <w:r w:rsidRPr="00ED77CC">
              <w:t>740,123</w:t>
            </w:r>
          </w:p>
        </w:tc>
        <w:tc>
          <w:tcPr>
            <w:tcW w:w="272" w:type="dxa"/>
            <w:shd w:val="clear" w:color="auto" w:fill="auto"/>
            <w:vAlign w:val="bottom"/>
          </w:tcPr>
          <w:p w:rsidR="00615595" w:rsidRPr="00D14AD6" w:rsidDel="00D00E75" w:rsidRDefault="00615595" w:rsidP="00615595">
            <w:pPr>
              <w:tabs>
                <w:tab w:val="decimal" w:pos="706"/>
              </w:tabs>
            </w:pPr>
          </w:p>
        </w:tc>
        <w:tc>
          <w:tcPr>
            <w:tcW w:w="1078" w:type="dxa"/>
            <w:tcBorders>
              <w:bottom w:val="single" w:sz="4" w:space="0" w:color="auto"/>
            </w:tcBorders>
            <w:shd w:val="clear" w:color="auto" w:fill="auto"/>
            <w:vAlign w:val="bottom"/>
          </w:tcPr>
          <w:p w:rsidR="00615595" w:rsidRPr="00D14AD6" w:rsidRDefault="00615595" w:rsidP="00615595">
            <w:pPr>
              <w:tabs>
                <w:tab w:val="decimal" w:pos="796"/>
              </w:tabs>
            </w:pPr>
            <w:r w:rsidRPr="00ED77CC">
              <w:t>1,116,693</w:t>
            </w:r>
          </w:p>
        </w:tc>
        <w:tc>
          <w:tcPr>
            <w:tcW w:w="236" w:type="dxa"/>
            <w:shd w:val="clear" w:color="auto" w:fill="auto"/>
            <w:vAlign w:val="bottom"/>
          </w:tcPr>
          <w:p w:rsidR="00615595" w:rsidRPr="00D14AD6" w:rsidRDefault="00615595" w:rsidP="00615595">
            <w:pPr>
              <w:tabs>
                <w:tab w:val="decimal" w:pos="706"/>
                <w:tab w:val="decimal" w:pos="788"/>
              </w:tabs>
            </w:pPr>
          </w:p>
        </w:tc>
        <w:tc>
          <w:tcPr>
            <w:tcW w:w="844" w:type="dxa"/>
            <w:tcBorders>
              <w:bottom w:val="single" w:sz="4" w:space="0" w:color="auto"/>
            </w:tcBorders>
            <w:shd w:val="clear" w:color="auto" w:fill="auto"/>
            <w:vAlign w:val="bottom"/>
          </w:tcPr>
          <w:p w:rsidR="00615595" w:rsidRPr="00D14AD6" w:rsidRDefault="00615595" w:rsidP="00615595">
            <w:pPr>
              <w:tabs>
                <w:tab w:val="decimal" w:pos="379"/>
              </w:tabs>
            </w:pPr>
            <w:r w:rsidRPr="00ED77CC">
              <w:t>-</w:t>
            </w:r>
          </w:p>
        </w:tc>
        <w:tc>
          <w:tcPr>
            <w:tcW w:w="263" w:type="dxa"/>
            <w:shd w:val="clear" w:color="auto" w:fill="auto"/>
            <w:vAlign w:val="bottom"/>
          </w:tcPr>
          <w:p w:rsidR="00615595" w:rsidRPr="00D14AD6" w:rsidRDefault="00615595" w:rsidP="00615595">
            <w:pPr>
              <w:tabs>
                <w:tab w:val="decimal" w:pos="706"/>
              </w:tabs>
            </w:pPr>
          </w:p>
        </w:tc>
        <w:tc>
          <w:tcPr>
            <w:tcW w:w="1095" w:type="dxa"/>
            <w:tcBorders>
              <w:bottom w:val="single" w:sz="4" w:space="0" w:color="auto"/>
            </w:tcBorders>
            <w:shd w:val="clear" w:color="auto" w:fill="auto"/>
            <w:vAlign w:val="bottom"/>
          </w:tcPr>
          <w:p w:rsidR="00615595" w:rsidRPr="00D14AD6" w:rsidRDefault="00615595" w:rsidP="00615595">
            <w:pPr>
              <w:tabs>
                <w:tab w:val="decimal" w:pos="871"/>
              </w:tabs>
            </w:pPr>
            <w:r w:rsidRPr="00ED77CC">
              <w:t>1,856,81</w:t>
            </w:r>
            <w:r w:rsidR="007823C2">
              <w:t>6</w:t>
            </w:r>
          </w:p>
        </w:tc>
      </w:tr>
      <w:tr w:rsidR="00615595" w:rsidRPr="00D14AD6" w:rsidTr="00AD1B44">
        <w:tc>
          <w:tcPr>
            <w:tcW w:w="2538" w:type="dxa"/>
            <w:shd w:val="clear" w:color="auto" w:fill="auto"/>
          </w:tcPr>
          <w:p w:rsidR="00615595" w:rsidRPr="00D14AD6" w:rsidRDefault="00615595" w:rsidP="00615595">
            <w:pPr>
              <w:ind w:left="73" w:right="-24" w:hanging="73"/>
            </w:pPr>
          </w:p>
        </w:tc>
        <w:tc>
          <w:tcPr>
            <w:tcW w:w="1080" w:type="dxa"/>
            <w:tcBorders>
              <w:top w:val="single" w:sz="4" w:space="0" w:color="auto"/>
              <w:bottom w:val="double" w:sz="4" w:space="0" w:color="auto"/>
            </w:tcBorders>
            <w:shd w:val="clear" w:color="auto" w:fill="auto"/>
          </w:tcPr>
          <w:p w:rsidR="00615595" w:rsidRPr="00BE5525" w:rsidRDefault="00615595" w:rsidP="00615595">
            <w:pPr>
              <w:tabs>
                <w:tab w:val="decimal" w:pos="854"/>
              </w:tabs>
              <w:rPr>
                <w:b/>
                <w:bCs/>
              </w:rPr>
            </w:pPr>
            <w:r w:rsidRPr="00ED77CC">
              <w:rPr>
                <w:b/>
                <w:bCs/>
              </w:rPr>
              <w:t>7,914,883</w:t>
            </w:r>
          </w:p>
        </w:tc>
        <w:tc>
          <w:tcPr>
            <w:tcW w:w="272" w:type="dxa"/>
            <w:shd w:val="clear" w:color="auto" w:fill="auto"/>
          </w:tcPr>
          <w:p w:rsidR="00615595" w:rsidRPr="00BE5525" w:rsidRDefault="00615595" w:rsidP="00615595">
            <w:pPr>
              <w:tabs>
                <w:tab w:val="decimal" w:pos="706"/>
              </w:tabs>
              <w:rPr>
                <w:b/>
                <w:bCs/>
              </w:rPr>
            </w:pPr>
          </w:p>
        </w:tc>
        <w:tc>
          <w:tcPr>
            <w:tcW w:w="1060" w:type="dxa"/>
            <w:tcBorders>
              <w:top w:val="single" w:sz="4" w:space="0" w:color="auto"/>
              <w:bottom w:val="double" w:sz="4" w:space="0" w:color="auto"/>
            </w:tcBorders>
            <w:shd w:val="clear" w:color="auto" w:fill="auto"/>
          </w:tcPr>
          <w:p w:rsidR="00615595" w:rsidRPr="00BE5525" w:rsidRDefault="00615595" w:rsidP="00615595">
            <w:pPr>
              <w:tabs>
                <w:tab w:val="decimal" w:pos="788"/>
              </w:tabs>
              <w:rPr>
                <w:b/>
                <w:bCs/>
              </w:rPr>
            </w:pPr>
            <w:r w:rsidRPr="00ED77CC">
              <w:rPr>
                <w:b/>
                <w:bCs/>
              </w:rPr>
              <w:t>6,789,072</w:t>
            </w:r>
          </w:p>
        </w:tc>
        <w:tc>
          <w:tcPr>
            <w:tcW w:w="272" w:type="dxa"/>
            <w:shd w:val="clear" w:color="auto" w:fill="auto"/>
          </w:tcPr>
          <w:p w:rsidR="00615595" w:rsidRPr="00BE5525" w:rsidDel="00D00E75" w:rsidRDefault="00615595" w:rsidP="00615595">
            <w:pPr>
              <w:tabs>
                <w:tab w:val="decimal" w:pos="683"/>
              </w:tabs>
              <w:rPr>
                <w:b/>
                <w:bCs/>
              </w:rPr>
            </w:pPr>
          </w:p>
        </w:tc>
        <w:tc>
          <w:tcPr>
            <w:tcW w:w="1078" w:type="dxa"/>
            <w:tcBorders>
              <w:top w:val="single" w:sz="4" w:space="0" w:color="auto"/>
              <w:bottom w:val="double" w:sz="4" w:space="0" w:color="auto"/>
            </w:tcBorders>
            <w:shd w:val="clear" w:color="auto" w:fill="auto"/>
          </w:tcPr>
          <w:p w:rsidR="00615595" w:rsidRPr="00BE5525" w:rsidRDefault="00615595" w:rsidP="00615595">
            <w:pPr>
              <w:tabs>
                <w:tab w:val="decimal" w:pos="796"/>
              </w:tabs>
              <w:rPr>
                <w:b/>
                <w:bCs/>
              </w:rPr>
            </w:pPr>
            <w:r w:rsidRPr="00ED77CC">
              <w:rPr>
                <w:b/>
                <w:bCs/>
              </w:rPr>
              <w:t>1,125,811</w:t>
            </w:r>
          </w:p>
        </w:tc>
        <w:tc>
          <w:tcPr>
            <w:tcW w:w="236" w:type="dxa"/>
            <w:shd w:val="clear" w:color="auto" w:fill="auto"/>
          </w:tcPr>
          <w:p w:rsidR="00615595" w:rsidRPr="00BE5525" w:rsidRDefault="00615595" w:rsidP="00615595">
            <w:pPr>
              <w:tabs>
                <w:tab w:val="decimal" w:pos="706"/>
                <w:tab w:val="decimal" w:pos="788"/>
              </w:tabs>
              <w:rPr>
                <w:b/>
                <w:bCs/>
              </w:rPr>
            </w:pPr>
          </w:p>
        </w:tc>
        <w:tc>
          <w:tcPr>
            <w:tcW w:w="844" w:type="dxa"/>
            <w:tcBorders>
              <w:top w:val="single" w:sz="4" w:space="0" w:color="auto"/>
              <w:bottom w:val="double" w:sz="4" w:space="0" w:color="auto"/>
            </w:tcBorders>
            <w:shd w:val="clear" w:color="auto" w:fill="auto"/>
          </w:tcPr>
          <w:p w:rsidR="00615595" w:rsidRPr="00BE5525" w:rsidRDefault="00615595" w:rsidP="00615595">
            <w:pPr>
              <w:tabs>
                <w:tab w:val="decimal" w:pos="375"/>
              </w:tabs>
              <w:rPr>
                <w:b/>
                <w:bCs/>
              </w:rPr>
            </w:pPr>
            <w:r w:rsidRPr="00C87406">
              <w:rPr>
                <w:b/>
                <w:bCs/>
              </w:rPr>
              <w:t>-</w:t>
            </w:r>
          </w:p>
        </w:tc>
        <w:tc>
          <w:tcPr>
            <w:tcW w:w="263" w:type="dxa"/>
            <w:shd w:val="clear" w:color="auto" w:fill="auto"/>
          </w:tcPr>
          <w:p w:rsidR="00615595" w:rsidRPr="00BE5525" w:rsidRDefault="00615595" w:rsidP="00615595">
            <w:pPr>
              <w:tabs>
                <w:tab w:val="decimal" w:pos="706"/>
              </w:tabs>
              <w:rPr>
                <w:b/>
                <w:bCs/>
              </w:rPr>
            </w:pPr>
          </w:p>
        </w:tc>
        <w:tc>
          <w:tcPr>
            <w:tcW w:w="1095" w:type="dxa"/>
            <w:tcBorders>
              <w:top w:val="single" w:sz="4" w:space="0" w:color="auto"/>
              <w:bottom w:val="double" w:sz="4" w:space="0" w:color="auto"/>
            </w:tcBorders>
            <w:shd w:val="clear" w:color="auto" w:fill="auto"/>
          </w:tcPr>
          <w:p w:rsidR="00615595" w:rsidRPr="00BE5525" w:rsidRDefault="00615595" w:rsidP="00615595">
            <w:pPr>
              <w:tabs>
                <w:tab w:val="decimal" w:pos="871"/>
              </w:tabs>
              <w:rPr>
                <w:b/>
                <w:bCs/>
              </w:rPr>
            </w:pPr>
            <w:r w:rsidRPr="00ED77CC">
              <w:rPr>
                <w:b/>
                <w:bCs/>
              </w:rPr>
              <w:t>7,914,883</w:t>
            </w:r>
          </w:p>
        </w:tc>
      </w:tr>
      <w:tr w:rsidR="00615595" w:rsidRPr="00D14AD6" w:rsidTr="00AD1B44">
        <w:tc>
          <w:tcPr>
            <w:tcW w:w="2538" w:type="dxa"/>
            <w:shd w:val="clear" w:color="auto" w:fill="auto"/>
          </w:tcPr>
          <w:p w:rsidR="00615595" w:rsidRPr="00BE5525" w:rsidRDefault="00615595" w:rsidP="00615595">
            <w:pPr>
              <w:ind w:left="73" w:right="-24" w:hanging="73"/>
              <w:rPr>
                <w:b/>
                <w:bCs/>
                <w:i/>
                <w:iCs/>
              </w:rPr>
            </w:pPr>
          </w:p>
        </w:tc>
        <w:tc>
          <w:tcPr>
            <w:tcW w:w="1080" w:type="dxa"/>
            <w:tcBorders>
              <w:top w:val="double" w:sz="4" w:space="0" w:color="auto"/>
            </w:tcBorders>
            <w:shd w:val="clear" w:color="auto" w:fill="auto"/>
          </w:tcPr>
          <w:p w:rsidR="00615595" w:rsidRPr="00BE5525" w:rsidRDefault="00615595" w:rsidP="00615595">
            <w:pPr>
              <w:tabs>
                <w:tab w:val="decimal" w:pos="706"/>
              </w:tabs>
              <w:rPr>
                <w:b/>
                <w:bCs/>
              </w:rPr>
            </w:pPr>
          </w:p>
        </w:tc>
        <w:tc>
          <w:tcPr>
            <w:tcW w:w="272" w:type="dxa"/>
            <w:shd w:val="clear" w:color="auto" w:fill="auto"/>
          </w:tcPr>
          <w:p w:rsidR="00615595" w:rsidRPr="00BE5525" w:rsidRDefault="00615595" w:rsidP="00615595">
            <w:pPr>
              <w:tabs>
                <w:tab w:val="decimal" w:pos="706"/>
              </w:tabs>
              <w:rPr>
                <w:b/>
                <w:bCs/>
              </w:rPr>
            </w:pPr>
          </w:p>
        </w:tc>
        <w:tc>
          <w:tcPr>
            <w:tcW w:w="1060" w:type="dxa"/>
            <w:tcBorders>
              <w:top w:val="double" w:sz="4" w:space="0" w:color="auto"/>
            </w:tcBorders>
            <w:shd w:val="clear" w:color="auto" w:fill="auto"/>
          </w:tcPr>
          <w:p w:rsidR="00615595" w:rsidRPr="00BE5525" w:rsidRDefault="00615595" w:rsidP="00615595">
            <w:pPr>
              <w:tabs>
                <w:tab w:val="decimal" w:pos="706"/>
              </w:tabs>
              <w:rPr>
                <w:b/>
                <w:bCs/>
              </w:rPr>
            </w:pPr>
          </w:p>
        </w:tc>
        <w:tc>
          <w:tcPr>
            <w:tcW w:w="272" w:type="dxa"/>
            <w:shd w:val="clear" w:color="auto" w:fill="auto"/>
          </w:tcPr>
          <w:p w:rsidR="00615595" w:rsidRPr="00BE5525" w:rsidRDefault="00615595" w:rsidP="00615595">
            <w:pPr>
              <w:tabs>
                <w:tab w:val="decimal" w:pos="706"/>
              </w:tabs>
              <w:rPr>
                <w:b/>
                <w:bCs/>
              </w:rPr>
            </w:pPr>
          </w:p>
        </w:tc>
        <w:tc>
          <w:tcPr>
            <w:tcW w:w="1078" w:type="dxa"/>
            <w:tcBorders>
              <w:top w:val="double" w:sz="4" w:space="0" w:color="auto"/>
            </w:tcBorders>
            <w:shd w:val="clear" w:color="auto" w:fill="auto"/>
          </w:tcPr>
          <w:p w:rsidR="00615595" w:rsidRPr="00BE5525" w:rsidRDefault="00615595" w:rsidP="00615595">
            <w:pPr>
              <w:tabs>
                <w:tab w:val="decimal" w:pos="706"/>
              </w:tabs>
              <w:rPr>
                <w:b/>
                <w:bCs/>
              </w:rPr>
            </w:pPr>
          </w:p>
        </w:tc>
        <w:tc>
          <w:tcPr>
            <w:tcW w:w="236" w:type="dxa"/>
            <w:shd w:val="clear" w:color="auto" w:fill="auto"/>
          </w:tcPr>
          <w:p w:rsidR="00615595" w:rsidRPr="00BE5525" w:rsidRDefault="00615595" w:rsidP="00615595">
            <w:pPr>
              <w:tabs>
                <w:tab w:val="decimal" w:pos="706"/>
              </w:tabs>
              <w:rPr>
                <w:b/>
                <w:bCs/>
              </w:rPr>
            </w:pPr>
          </w:p>
        </w:tc>
        <w:tc>
          <w:tcPr>
            <w:tcW w:w="844" w:type="dxa"/>
            <w:tcBorders>
              <w:top w:val="double" w:sz="4" w:space="0" w:color="auto"/>
            </w:tcBorders>
            <w:shd w:val="clear" w:color="auto" w:fill="auto"/>
          </w:tcPr>
          <w:p w:rsidR="00615595" w:rsidRPr="00BE5525" w:rsidRDefault="00615595" w:rsidP="00615595">
            <w:pPr>
              <w:tabs>
                <w:tab w:val="decimal" w:pos="706"/>
              </w:tabs>
              <w:rPr>
                <w:b/>
                <w:bCs/>
              </w:rPr>
            </w:pPr>
          </w:p>
        </w:tc>
        <w:tc>
          <w:tcPr>
            <w:tcW w:w="263" w:type="dxa"/>
            <w:shd w:val="clear" w:color="auto" w:fill="auto"/>
          </w:tcPr>
          <w:p w:rsidR="00615595" w:rsidRPr="00BE5525" w:rsidRDefault="00615595" w:rsidP="00615595">
            <w:pPr>
              <w:tabs>
                <w:tab w:val="decimal" w:pos="706"/>
              </w:tabs>
              <w:rPr>
                <w:b/>
                <w:bCs/>
              </w:rPr>
            </w:pPr>
          </w:p>
        </w:tc>
        <w:tc>
          <w:tcPr>
            <w:tcW w:w="1095" w:type="dxa"/>
            <w:tcBorders>
              <w:top w:val="double" w:sz="4" w:space="0" w:color="auto"/>
            </w:tcBorders>
            <w:shd w:val="clear" w:color="auto" w:fill="auto"/>
          </w:tcPr>
          <w:p w:rsidR="00615595" w:rsidRPr="00BE5525" w:rsidRDefault="00615595" w:rsidP="00615595">
            <w:pPr>
              <w:tabs>
                <w:tab w:val="decimal" w:pos="706"/>
              </w:tabs>
              <w:rPr>
                <w:b/>
                <w:bCs/>
              </w:rPr>
            </w:pPr>
          </w:p>
        </w:tc>
      </w:tr>
    </w:tbl>
    <w:p w:rsidR="002A5658" w:rsidRDefault="002A5658"/>
    <w:p w:rsidR="00F55AC8" w:rsidRDefault="00F55AC8">
      <w:r>
        <w:lastRenderedPageBreak/>
        <w:tab/>
      </w:r>
    </w:p>
    <w:tbl>
      <w:tblPr>
        <w:tblW w:w="8738" w:type="dxa"/>
        <w:tblInd w:w="900" w:type="dxa"/>
        <w:tblLayout w:type="fixed"/>
        <w:tblLook w:val="04A0"/>
      </w:tblPr>
      <w:tblGrid>
        <w:gridCol w:w="2538"/>
        <w:gridCol w:w="1080"/>
        <w:gridCol w:w="272"/>
        <w:gridCol w:w="1060"/>
        <w:gridCol w:w="272"/>
        <w:gridCol w:w="1078"/>
        <w:gridCol w:w="236"/>
        <w:gridCol w:w="844"/>
        <w:gridCol w:w="263"/>
        <w:gridCol w:w="1095"/>
      </w:tblGrid>
      <w:tr w:rsidR="00ED77CC" w:rsidRPr="00D14AD6" w:rsidTr="007A5D47">
        <w:tc>
          <w:tcPr>
            <w:tcW w:w="2538" w:type="dxa"/>
            <w:shd w:val="clear" w:color="auto" w:fill="auto"/>
          </w:tcPr>
          <w:p w:rsidR="00ED77CC" w:rsidRPr="00BE5525" w:rsidRDefault="00ED77CC" w:rsidP="007A5D47">
            <w:pPr>
              <w:rPr>
                <w:b/>
                <w:bCs/>
                <w:i/>
                <w:iCs/>
              </w:rPr>
            </w:pPr>
          </w:p>
        </w:tc>
        <w:tc>
          <w:tcPr>
            <w:tcW w:w="6200" w:type="dxa"/>
            <w:gridSpan w:val="9"/>
            <w:shd w:val="clear" w:color="auto" w:fill="auto"/>
          </w:tcPr>
          <w:p w:rsidR="00ED77CC" w:rsidRPr="00D14AD6" w:rsidRDefault="00ED77CC" w:rsidP="007A5D47">
            <w:pPr>
              <w:jc w:val="center"/>
            </w:pPr>
            <w:r w:rsidRPr="00BE5525">
              <w:rPr>
                <w:b/>
                <w:bCs/>
              </w:rPr>
              <w:t>Separate financial statements</w:t>
            </w:r>
          </w:p>
        </w:tc>
      </w:tr>
      <w:tr w:rsidR="00ED77CC" w:rsidRPr="00D14AD6" w:rsidTr="007A5D47">
        <w:tc>
          <w:tcPr>
            <w:tcW w:w="2538" w:type="dxa"/>
            <w:shd w:val="clear" w:color="auto" w:fill="auto"/>
          </w:tcPr>
          <w:p w:rsidR="00ED77CC" w:rsidRPr="00BE5525" w:rsidRDefault="00ED77CC" w:rsidP="007A5D47">
            <w:pPr>
              <w:rPr>
                <w:b/>
                <w:bCs/>
                <w:i/>
                <w:iCs/>
              </w:rPr>
            </w:pPr>
          </w:p>
        </w:tc>
        <w:tc>
          <w:tcPr>
            <w:tcW w:w="6200" w:type="dxa"/>
            <w:gridSpan w:val="9"/>
            <w:shd w:val="clear" w:color="auto" w:fill="auto"/>
          </w:tcPr>
          <w:p w:rsidR="00ED77CC" w:rsidRPr="00D14AD6" w:rsidRDefault="00ED77CC" w:rsidP="007A5D47">
            <w:pPr>
              <w:jc w:val="center"/>
            </w:pPr>
            <w:r w:rsidRPr="00D14AD6">
              <w:t>Contractual cash flows</w:t>
            </w:r>
          </w:p>
        </w:tc>
      </w:tr>
      <w:tr w:rsidR="00ED77CC" w:rsidRPr="00D14AD6" w:rsidTr="007A5D47">
        <w:tc>
          <w:tcPr>
            <w:tcW w:w="2538" w:type="dxa"/>
            <w:shd w:val="clear" w:color="auto" w:fill="auto"/>
            <w:vAlign w:val="bottom"/>
          </w:tcPr>
          <w:p w:rsidR="00ED77CC" w:rsidRPr="00BE5525" w:rsidRDefault="00ED77CC" w:rsidP="007A5D47">
            <w:pPr>
              <w:rPr>
                <w:b/>
                <w:bCs/>
                <w:i/>
                <w:iCs/>
              </w:rPr>
            </w:pPr>
            <w:r w:rsidRPr="00BE5525">
              <w:rPr>
                <w:b/>
                <w:bCs/>
                <w:i/>
                <w:iCs/>
              </w:rPr>
              <w:t>At 31 December 202</w:t>
            </w:r>
            <w:r w:rsidR="004F636A">
              <w:rPr>
                <w:b/>
                <w:bCs/>
                <w:i/>
                <w:iCs/>
              </w:rPr>
              <w:t>2</w:t>
            </w:r>
          </w:p>
        </w:tc>
        <w:tc>
          <w:tcPr>
            <w:tcW w:w="1080" w:type="dxa"/>
            <w:shd w:val="clear" w:color="auto" w:fill="auto"/>
            <w:vAlign w:val="bottom"/>
          </w:tcPr>
          <w:p w:rsidR="00ED77CC" w:rsidRPr="00D14AD6" w:rsidRDefault="00ED77CC" w:rsidP="007A5D47">
            <w:pPr>
              <w:ind w:left="-112" w:right="-105"/>
              <w:jc w:val="center"/>
            </w:pPr>
            <w:r w:rsidRPr="00D14AD6">
              <w:t>Carrying amount</w:t>
            </w:r>
          </w:p>
        </w:tc>
        <w:tc>
          <w:tcPr>
            <w:tcW w:w="272" w:type="dxa"/>
            <w:shd w:val="clear" w:color="auto" w:fill="auto"/>
            <w:vAlign w:val="bottom"/>
          </w:tcPr>
          <w:p w:rsidR="00ED77CC" w:rsidRPr="00D14AD6" w:rsidRDefault="00ED77CC" w:rsidP="007A5D47">
            <w:pPr>
              <w:jc w:val="center"/>
            </w:pPr>
          </w:p>
        </w:tc>
        <w:tc>
          <w:tcPr>
            <w:tcW w:w="1060" w:type="dxa"/>
            <w:shd w:val="clear" w:color="auto" w:fill="auto"/>
            <w:vAlign w:val="bottom"/>
          </w:tcPr>
          <w:p w:rsidR="00ED77CC" w:rsidRPr="00D14AD6" w:rsidRDefault="00ED77CC" w:rsidP="007A5D47">
            <w:pPr>
              <w:ind w:left="-26" w:right="-111"/>
              <w:jc w:val="center"/>
            </w:pPr>
            <w:r w:rsidRPr="00D14AD6">
              <w:t>1 year</w:t>
            </w:r>
          </w:p>
          <w:p w:rsidR="00ED77CC" w:rsidRPr="00D14AD6" w:rsidRDefault="00ED77CC" w:rsidP="007A5D47">
            <w:pPr>
              <w:ind w:left="-26" w:right="-111"/>
              <w:jc w:val="center"/>
            </w:pPr>
            <w:r w:rsidRPr="00D14AD6">
              <w:t>or less</w:t>
            </w:r>
          </w:p>
        </w:tc>
        <w:tc>
          <w:tcPr>
            <w:tcW w:w="272" w:type="dxa"/>
            <w:shd w:val="clear" w:color="auto" w:fill="auto"/>
            <w:vAlign w:val="bottom"/>
          </w:tcPr>
          <w:p w:rsidR="00ED77CC" w:rsidRPr="00D14AD6" w:rsidRDefault="00ED77CC" w:rsidP="007A5D47">
            <w:pPr>
              <w:jc w:val="center"/>
            </w:pPr>
          </w:p>
        </w:tc>
        <w:tc>
          <w:tcPr>
            <w:tcW w:w="1078" w:type="dxa"/>
            <w:shd w:val="clear" w:color="auto" w:fill="auto"/>
            <w:vAlign w:val="bottom"/>
          </w:tcPr>
          <w:p w:rsidR="00ED77CC" w:rsidRPr="00D14AD6" w:rsidRDefault="00ED77CC" w:rsidP="007A5D47">
            <w:pPr>
              <w:jc w:val="center"/>
            </w:pPr>
            <w:r w:rsidRPr="00D14AD6">
              <w:t>More than</w:t>
            </w:r>
            <w:r>
              <w:t xml:space="preserve"> 1</w:t>
            </w:r>
            <w:r w:rsidRPr="00D14AD6">
              <w:t xml:space="preserve"> year but less than 5 years</w:t>
            </w:r>
          </w:p>
        </w:tc>
        <w:tc>
          <w:tcPr>
            <w:tcW w:w="236" w:type="dxa"/>
            <w:shd w:val="clear" w:color="auto" w:fill="auto"/>
            <w:vAlign w:val="bottom"/>
          </w:tcPr>
          <w:p w:rsidR="00ED77CC" w:rsidRPr="00D14AD6" w:rsidRDefault="00ED77CC" w:rsidP="007A5D47">
            <w:pPr>
              <w:jc w:val="center"/>
            </w:pPr>
          </w:p>
        </w:tc>
        <w:tc>
          <w:tcPr>
            <w:tcW w:w="844" w:type="dxa"/>
            <w:shd w:val="clear" w:color="auto" w:fill="auto"/>
            <w:vAlign w:val="bottom"/>
          </w:tcPr>
          <w:p w:rsidR="00ED77CC" w:rsidRPr="00D14AD6" w:rsidRDefault="00ED77CC" w:rsidP="007A5D47">
            <w:pPr>
              <w:ind w:left="-100" w:right="-108"/>
              <w:jc w:val="center"/>
            </w:pPr>
            <w:r w:rsidRPr="00D14AD6">
              <w:t>More than 5 years</w:t>
            </w:r>
          </w:p>
        </w:tc>
        <w:tc>
          <w:tcPr>
            <w:tcW w:w="263" w:type="dxa"/>
            <w:shd w:val="clear" w:color="auto" w:fill="auto"/>
            <w:vAlign w:val="bottom"/>
          </w:tcPr>
          <w:p w:rsidR="00ED77CC" w:rsidRPr="00D14AD6" w:rsidRDefault="00ED77CC" w:rsidP="007A5D47">
            <w:pPr>
              <w:jc w:val="center"/>
            </w:pPr>
          </w:p>
        </w:tc>
        <w:tc>
          <w:tcPr>
            <w:tcW w:w="1095" w:type="dxa"/>
            <w:shd w:val="clear" w:color="auto" w:fill="auto"/>
            <w:vAlign w:val="bottom"/>
          </w:tcPr>
          <w:p w:rsidR="00ED77CC" w:rsidRPr="00D14AD6" w:rsidRDefault="00ED77CC" w:rsidP="007A5D47">
            <w:pPr>
              <w:jc w:val="center"/>
            </w:pPr>
            <w:r w:rsidRPr="00D14AD6">
              <w:t>Total</w:t>
            </w:r>
          </w:p>
        </w:tc>
      </w:tr>
      <w:tr w:rsidR="00ED77CC" w:rsidRPr="00D14AD6" w:rsidTr="007A5D47">
        <w:tc>
          <w:tcPr>
            <w:tcW w:w="2538" w:type="dxa"/>
            <w:shd w:val="clear" w:color="auto" w:fill="auto"/>
            <w:vAlign w:val="bottom"/>
          </w:tcPr>
          <w:p w:rsidR="00ED77CC" w:rsidRPr="00BE5525" w:rsidRDefault="00ED77CC" w:rsidP="007A5D47">
            <w:pPr>
              <w:rPr>
                <w:b/>
                <w:bCs/>
                <w:i/>
                <w:iCs/>
              </w:rPr>
            </w:pPr>
          </w:p>
        </w:tc>
        <w:tc>
          <w:tcPr>
            <w:tcW w:w="6200" w:type="dxa"/>
            <w:gridSpan w:val="9"/>
            <w:shd w:val="clear" w:color="auto" w:fill="auto"/>
            <w:vAlign w:val="bottom"/>
          </w:tcPr>
          <w:p w:rsidR="00ED77CC" w:rsidRPr="00D14AD6" w:rsidRDefault="00ED77CC" w:rsidP="007A5D47">
            <w:pPr>
              <w:jc w:val="center"/>
            </w:pPr>
            <w:r w:rsidRPr="00BE5525">
              <w:rPr>
                <w:i/>
                <w:iCs/>
              </w:rPr>
              <w:t>(in thousand Baht)</w:t>
            </w:r>
          </w:p>
        </w:tc>
      </w:tr>
      <w:tr w:rsidR="00ED77CC" w:rsidRPr="00BE5525" w:rsidTr="007A5D47">
        <w:tc>
          <w:tcPr>
            <w:tcW w:w="2538" w:type="dxa"/>
            <w:shd w:val="clear" w:color="auto" w:fill="auto"/>
          </w:tcPr>
          <w:p w:rsidR="00ED77CC" w:rsidRPr="00BE5525" w:rsidRDefault="00ED77CC" w:rsidP="007A5D47">
            <w:pPr>
              <w:ind w:left="73" w:right="-24" w:hanging="73"/>
              <w:rPr>
                <w:b/>
                <w:bCs/>
                <w:i/>
                <w:iCs/>
              </w:rPr>
            </w:pPr>
            <w:r w:rsidRPr="00BE5525">
              <w:rPr>
                <w:b/>
                <w:bCs/>
                <w:i/>
                <w:iCs/>
              </w:rPr>
              <w:t>Non-derivative financial liabilities</w:t>
            </w:r>
          </w:p>
        </w:tc>
        <w:tc>
          <w:tcPr>
            <w:tcW w:w="1080" w:type="dxa"/>
            <w:shd w:val="clear" w:color="auto" w:fill="auto"/>
          </w:tcPr>
          <w:p w:rsidR="00ED77CC" w:rsidRPr="00BE5525" w:rsidRDefault="00ED77CC" w:rsidP="007A5D47">
            <w:pPr>
              <w:tabs>
                <w:tab w:val="decimal" w:pos="708"/>
              </w:tabs>
              <w:rPr>
                <w:b/>
                <w:bCs/>
              </w:rPr>
            </w:pPr>
          </w:p>
        </w:tc>
        <w:tc>
          <w:tcPr>
            <w:tcW w:w="272" w:type="dxa"/>
            <w:shd w:val="clear" w:color="auto" w:fill="auto"/>
          </w:tcPr>
          <w:p w:rsidR="00ED77CC" w:rsidRPr="00BE5525" w:rsidRDefault="00ED77CC" w:rsidP="007A5D47">
            <w:pPr>
              <w:tabs>
                <w:tab w:val="decimal" w:pos="708"/>
              </w:tabs>
              <w:rPr>
                <w:b/>
                <w:bCs/>
              </w:rPr>
            </w:pPr>
          </w:p>
        </w:tc>
        <w:tc>
          <w:tcPr>
            <w:tcW w:w="1060" w:type="dxa"/>
            <w:shd w:val="clear" w:color="auto" w:fill="auto"/>
          </w:tcPr>
          <w:p w:rsidR="00ED77CC" w:rsidRPr="00BE5525" w:rsidRDefault="00ED77CC" w:rsidP="007A5D47">
            <w:pPr>
              <w:tabs>
                <w:tab w:val="decimal" w:pos="708"/>
              </w:tabs>
              <w:rPr>
                <w:b/>
                <w:bCs/>
              </w:rPr>
            </w:pPr>
          </w:p>
        </w:tc>
        <w:tc>
          <w:tcPr>
            <w:tcW w:w="272" w:type="dxa"/>
            <w:shd w:val="clear" w:color="auto" w:fill="auto"/>
          </w:tcPr>
          <w:p w:rsidR="00ED77CC" w:rsidRPr="00BE5525" w:rsidRDefault="00ED77CC" w:rsidP="007A5D47">
            <w:pPr>
              <w:tabs>
                <w:tab w:val="decimal" w:pos="708"/>
              </w:tabs>
              <w:rPr>
                <w:b/>
                <w:bCs/>
              </w:rPr>
            </w:pPr>
          </w:p>
        </w:tc>
        <w:tc>
          <w:tcPr>
            <w:tcW w:w="1078" w:type="dxa"/>
            <w:shd w:val="clear" w:color="auto" w:fill="auto"/>
          </w:tcPr>
          <w:p w:rsidR="00ED77CC" w:rsidRPr="00BE5525" w:rsidRDefault="00ED77CC" w:rsidP="007A5D47">
            <w:pPr>
              <w:tabs>
                <w:tab w:val="decimal" w:pos="708"/>
              </w:tabs>
              <w:rPr>
                <w:b/>
                <w:bCs/>
              </w:rPr>
            </w:pPr>
          </w:p>
        </w:tc>
        <w:tc>
          <w:tcPr>
            <w:tcW w:w="236" w:type="dxa"/>
            <w:shd w:val="clear" w:color="auto" w:fill="auto"/>
          </w:tcPr>
          <w:p w:rsidR="00ED77CC" w:rsidRPr="00BE5525" w:rsidRDefault="00ED77CC" w:rsidP="007A5D47">
            <w:pPr>
              <w:tabs>
                <w:tab w:val="decimal" w:pos="708"/>
              </w:tabs>
              <w:rPr>
                <w:b/>
                <w:bCs/>
              </w:rPr>
            </w:pPr>
          </w:p>
        </w:tc>
        <w:tc>
          <w:tcPr>
            <w:tcW w:w="844" w:type="dxa"/>
            <w:shd w:val="clear" w:color="auto" w:fill="auto"/>
          </w:tcPr>
          <w:p w:rsidR="00ED77CC" w:rsidRPr="00BE5525" w:rsidRDefault="00ED77CC" w:rsidP="007A5D47">
            <w:pPr>
              <w:tabs>
                <w:tab w:val="decimal" w:pos="708"/>
              </w:tabs>
              <w:rPr>
                <w:b/>
                <w:bCs/>
              </w:rPr>
            </w:pPr>
          </w:p>
        </w:tc>
        <w:tc>
          <w:tcPr>
            <w:tcW w:w="263" w:type="dxa"/>
            <w:shd w:val="clear" w:color="auto" w:fill="auto"/>
          </w:tcPr>
          <w:p w:rsidR="00ED77CC" w:rsidRPr="00BE5525" w:rsidRDefault="00ED77CC" w:rsidP="007A5D47">
            <w:pPr>
              <w:tabs>
                <w:tab w:val="decimal" w:pos="708"/>
              </w:tabs>
              <w:rPr>
                <w:b/>
                <w:bCs/>
              </w:rPr>
            </w:pPr>
          </w:p>
        </w:tc>
        <w:tc>
          <w:tcPr>
            <w:tcW w:w="1095" w:type="dxa"/>
            <w:shd w:val="clear" w:color="auto" w:fill="auto"/>
          </w:tcPr>
          <w:p w:rsidR="00ED77CC" w:rsidRPr="00BE5525" w:rsidRDefault="00ED77CC" w:rsidP="007A5D47">
            <w:pPr>
              <w:tabs>
                <w:tab w:val="decimal" w:pos="708"/>
              </w:tabs>
              <w:rPr>
                <w:b/>
                <w:bCs/>
              </w:rPr>
            </w:pPr>
          </w:p>
        </w:tc>
      </w:tr>
      <w:tr w:rsidR="00AF429A" w:rsidRPr="00D14AD6" w:rsidTr="007A5D47">
        <w:tc>
          <w:tcPr>
            <w:tcW w:w="2538" w:type="dxa"/>
            <w:shd w:val="clear" w:color="auto" w:fill="auto"/>
          </w:tcPr>
          <w:p w:rsidR="00AF429A" w:rsidRPr="00D14AD6" w:rsidRDefault="00AF429A" w:rsidP="00AF429A">
            <w:pPr>
              <w:ind w:left="73" w:right="-24" w:hanging="73"/>
              <w:rPr>
                <w:cs/>
              </w:rPr>
            </w:pPr>
            <w:r w:rsidRPr="00D14AD6">
              <w:t xml:space="preserve">Trade payables </w:t>
            </w:r>
          </w:p>
        </w:tc>
        <w:tc>
          <w:tcPr>
            <w:tcW w:w="1080" w:type="dxa"/>
            <w:shd w:val="clear" w:color="auto" w:fill="auto"/>
          </w:tcPr>
          <w:p w:rsidR="00AF429A" w:rsidRPr="00D14AD6" w:rsidRDefault="00AF429A" w:rsidP="00AF429A">
            <w:pPr>
              <w:tabs>
                <w:tab w:val="decimal" w:pos="854"/>
              </w:tabs>
            </w:pPr>
            <w:r w:rsidRPr="00AF429A">
              <w:t>2,050,035</w:t>
            </w:r>
          </w:p>
        </w:tc>
        <w:tc>
          <w:tcPr>
            <w:tcW w:w="272" w:type="dxa"/>
            <w:shd w:val="clear" w:color="auto" w:fill="auto"/>
          </w:tcPr>
          <w:p w:rsidR="00AF429A" w:rsidRPr="00D14AD6" w:rsidRDefault="00AF429A" w:rsidP="00AF429A">
            <w:pPr>
              <w:tabs>
                <w:tab w:val="decimal" w:pos="706"/>
              </w:tabs>
            </w:pPr>
          </w:p>
        </w:tc>
        <w:tc>
          <w:tcPr>
            <w:tcW w:w="1060" w:type="dxa"/>
            <w:shd w:val="clear" w:color="auto" w:fill="auto"/>
          </w:tcPr>
          <w:p w:rsidR="00AF429A" w:rsidRPr="00D14AD6" w:rsidRDefault="00AF429A" w:rsidP="00AF429A">
            <w:pPr>
              <w:tabs>
                <w:tab w:val="decimal" w:pos="854"/>
              </w:tabs>
            </w:pPr>
            <w:r w:rsidRPr="00AF429A">
              <w:t>2,050,035</w:t>
            </w:r>
          </w:p>
        </w:tc>
        <w:tc>
          <w:tcPr>
            <w:tcW w:w="272" w:type="dxa"/>
            <w:shd w:val="clear" w:color="auto" w:fill="auto"/>
          </w:tcPr>
          <w:p w:rsidR="00AF429A" w:rsidRPr="00D14AD6" w:rsidDel="00D00E75" w:rsidRDefault="00AF429A" w:rsidP="00AF429A">
            <w:pPr>
              <w:tabs>
                <w:tab w:val="decimal" w:pos="706"/>
              </w:tabs>
            </w:pPr>
          </w:p>
        </w:tc>
        <w:tc>
          <w:tcPr>
            <w:tcW w:w="1078" w:type="dxa"/>
            <w:shd w:val="clear" w:color="auto" w:fill="auto"/>
          </w:tcPr>
          <w:p w:rsidR="00AF429A" w:rsidRPr="00D14AD6" w:rsidRDefault="00AF429A" w:rsidP="00AF429A">
            <w:pPr>
              <w:tabs>
                <w:tab w:val="decimal" w:pos="526"/>
              </w:tabs>
            </w:pPr>
            <w:r w:rsidRPr="00ED77CC">
              <w:t>-</w:t>
            </w:r>
          </w:p>
        </w:tc>
        <w:tc>
          <w:tcPr>
            <w:tcW w:w="236" w:type="dxa"/>
            <w:shd w:val="clear" w:color="auto" w:fill="auto"/>
          </w:tcPr>
          <w:p w:rsidR="00AF429A" w:rsidRPr="00D14AD6" w:rsidRDefault="00AF429A" w:rsidP="00AF429A">
            <w:pPr>
              <w:tabs>
                <w:tab w:val="decimal" w:pos="706"/>
              </w:tabs>
            </w:pPr>
          </w:p>
        </w:tc>
        <w:tc>
          <w:tcPr>
            <w:tcW w:w="844" w:type="dxa"/>
            <w:shd w:val="clear" w:color="auto" w:fill="auto"/>
          </w:tcPr>
          <w:p w:rsidR="00AF429A" w:rsidRPr="00D14AD6" w:rsidRDefault="00AF429A" w:rsidP="00AF429A">
            <w:pPr>
              <w:tabs>
                <w:tab w:val="decimal" w:pos="379"/>
              </w:tabs>
            </w:pPr>
            <w:r w:rsidRPr="00ED77CC">
              <w:t>-</w:t>
            </w:r>
          </w:p>
        </w:tc>
        <w:tc>
          <w:tcPr>
            <w:tcW w:w="263" w:type="dxa"/>
            <w:shd w:val="clear" w:color="auto" w:fill="auto"/>
          </w:tcPr>
          <w:p w:rsidR="00AF429A" w:rsidRPr="00D14AD6" w:rsidRDefault="00AF429A" w:rsidP="00AF429A">
            <w:pPr>
              <w:tabs>
                <w:tab w:val="decimal" w:pos="706"/>
              </w:tabs>
            </w:pPr>
          </w:p>
        </w:tc>
        <w:tc>
          <w:tcPr>
            <w:tcW w:w="1095" w:type="dxa"/>
            <w:shd w:val="clear" w:color="auto" w:fill="auto"/>
          </w:tcPr>
          <w:p w:rsidR="00AF429A" w:rsidRPr="00D14AD6" w:rsidRDefault="00AF429A" w:rsidP="00AF429A">
            <w:pPr>
              <w:tabs>
                <w:tab w:val="decimal" w:pos="871"/>
              </w:tabs>
            </w:pPr>
            <w:r w:rsidRPr="00AF429A">
              <w:t>2,050,035</w:t>
            </w:r>
          </w:p>
        </w:tc>
      </w:tr>
      <w:tr w:rsidR="00AF429A" w:rsidRPr="00D14AD6" w:rsidTr="007A5D47">
        <w:tc>
          <w:tcPr>
            <w:tcW w:w="2538" w:type="dxa"/>
            <w:shd w:val="clear" w:color="auto" w:fill="auto"/>
          </w:tcPr>
          <w:p w:rsidR="00AF429A" w:rsidRPr="00D14AD6" w:rsidRDefault="00AF429A" w:rsidP="00AF429A">
            <w:pPr>
              <w:ind w:left="73" w:right="-24" w:hanging="73"/>
            </w:pPr>
            <w:r>
              <w:t>Other current payables</w:t>
            </w:r>
          </w:p>
        </w:tc>
        <w:tc>
          <w:tcPr>
            <w:tcW w:w="1080" w:type="dxa"/>
            <w:shd w:val="clear" w:color="auto" w:fill="auto"/>
          </w:tcPr>
          <w:p w:rsidR="00AF429A" w:rsidRPr="00D14AD6" w:rsidRDefault="00AF429A" w:rsidP="00AF429A">
            <w:pPr>
              <w:tabs>
                <w:tab w:val="decimal" w:pos="854"/>
              </w:tabs>
            </w:pPr>
            <w:r w:rsidRPr="00AF429A">
              <w:t>567,176</w:t>
            </w:r>
          </w:p>
        </w:tc>
        <w:tc>
          <w:tcPr>
            <w:tcW w:w="272" w:type="dxa"/>
            <w:shd w:val="clear" w:color="auto" w:fill="auto"/>
          </w:tcPr>
          <w:p w:rsidR="00AF429A" w:rsidRPr="00D14AD6" w:rsidRDefault="00AF429A" w:rsidP="00AF429A">
            <w:pPr>
              <w:tabs>
                <w:tab w:val="decimal" w:pos="706"/>
              </w:tabs>
            </w:pPr>
          </w:p>
        </w:tc>
        <w:tc>
          <w:tcPr>
            <w:tcW w:w="1060" w:type="dxa"/>
            <w:shd w:val="clear" w:color="auto" w:fill="auto"/>
          </w:tcPr>
          <w:p w:rsidR="00AF429A" w:rsidRPr="00D14AD6" w:rsidRDefault="00AF429A" w:rsidP="00AF429A">
            <w:pPr>
              <w:tabs>
                <w:tab w:val="decimal" w:pos="854"/>
              </w:tabs>
            </w:pPr>
            <w:r w:rsidRPr="00AF429A">
              <w:t>567,176</w:t>
            </w:r>
          </w:p>
        </w:tc>
        <w:tc>
          <w:tcPr>
            <w:tcW w:w="272" w:type="dxa"/>
            <w:shd w:val="clear" w:color="auto" w:fill="auto"/>
          </w:tcPr>
          <w:p w:rsidR="00AF429A" w:rsidRPr="00D14AD6" w:rsidDel="00D00E75" w:rsidRDefault="00AF429A" w:rsidP="00AF429A">
            <w:pPr>
              <w:tabs>
                <w:tab w:val="decimal" w:pos="706"/>
              </w:tabs>
            </w:pPr>
          </w:p>
        </w:tc>
        <w:tc>
          <w:tcPr>
            <w:tcW w:w="1078" w:type="dxa"/>
            <w:shd w:val="clear" w:color="auto" w:fill="auto"/>
          </w:tcPr>
          <w:p w:rsidR="00AF429A" w:rsidRPr="00D14AD6" w:rsidRDefault="00AF429A" w:rsidP="00AF429A">
            <w:pPr>
              <w:tabs>
                <w:tab w:val="decimal" w:pos="526"/>
              </w:tabs>
            </w:pPr>
            <w:r w:rsidRPr="00ED77CC">
              <w:t>-</w:t>
            </w:r>
          </w:p>
        </w:tc>
        <w:tc>
          <w:tcPr>
            <w:tcW w:w="236" w:type="dxa"/>
            <w:shd w:val="clear" w:color="auto" w:fill="auto"/>
          </w:tcPr>
          <w:p w:rsidR="00AF429A" w:rsidRPr="00D14AD6" w:rsidRDefault="00AF429A" w:rsidP="00AF429A">
            <w:pPr>
              <w:tabs>
                <w:tab w:val="decimal" w:pos="706"/>
              </w:tabs>
            </w:pPr>
          </w:p>
        </w:tc>
        <w:tc>
          <w:tcPr>
            <w:tcW w:w="844" w:type="dxa"/>
            <w:shd w:val="clear" w:color="auto" w:fill="auto"/>
          </w:tcPr>
          <w:p w:rsidR="00AF429A" w:rsidRPr="00D14AD6" w:rsidRDefault="00AF429A" w:rsidP="00AF429A">
            <w:pPr>
              <w:tabs>
                <w:tab w:val="decimal" w:pos="379"/>
              </w:tabs>
            </w:pPr>
            <w:r w:rsidRPr="00ED77CC">
              <w:t>-</w:t>
            </w:r>
          </w:p>
        </w:tc>
        <w:tc>
          <w:tcPr>
            <w:tcW w:w="263" w:type="dxa"/>
            <w:shd w:val="clear" w:color="auto" w:fill="auto"/>
          </w:tcPr>
          <w:p w:rsidR="00AF429A" w:rsidRPr="00D14AD6" w:rsidRDefault="00AF429A" w:rsidP="00AF429A">
            <w:pPr>
              <w:tabs>
                <w:tab w:val="decimal" w:pos="706"/>
              </w:tabs>
            </w:pPr>
          </w:p>
        </w:tc>
        <w:tc>
          <w:tcPr>
            <w:tcW w:w="1095" w:type="dxa"/>
            <w:shd w:val="clear" w:color="auto" w:fill="auto"/>
          </w:tcPr>
          <w:p w:rsidR="00AF429A" w:rsidRPr="00D14AD6" w:rsidRDefault="00AF429A" w:rsidP="00AF429A">
            <w:pPr>
              <w:tabs>
                <w:tab w:val="decimal" w:pos="871"/>
              </w:tabs>
            </w:pPr>
            <w:r w:rsidRPr="00AF429A">
              <w:t>567,176</w:t>
            </w:r>
          </w:p>
        </w:tc>
      </w:tr>
      <w:tr w:rsidR="00AF429A" w:rsidRPr="00D14AD6" w:rsidTr="007A5D47">
        <w:tc>
          <w:tcPr>
            <w:tcW w:w="2538" w:type="dxa"/>
            <w:shd w:val="clear" w:color="auto" w:fill="auto"/>
          </w:tcPr>
          <w:p w:rsidR="00AF429A" w:rsidRPr="00D14AD6" w:rsidRDefault="00AF429A" w:rsidP="00AF429A">
            <w:pPr>
              <w:ind w:right="-90"/>
            </w:pPr>
            <w:r w:rsidRPr="00D14AD6">
              <w:t>Short-term borrowings from</w:t>
            </w:r>
          </w:p>
          <w:p w:rsidR="00AF429A" w:rsidRPr="00D14AD6" w:rsidRDefault="00AF429A" w:rsidP="00AF429A">
            <w:pPr>
              <w:ind w:left="73" w:right="-24" w:hanging="73"/>
            </w:pPr>
            <w:r w:rsidRPr="00D14AD6">
              <w:t xml:space="preserve">   financial institutions</w:t>
            </w:r>
          </w:p>
        </w:tc>
        <w:tc>
          <w:tcPr>
            <w:tcW w:w="1080" w:type="dxa"/>
            <w:shd w:val="clear" w:color="auto" w:fill="auto"/>
          </w:tcPr>
          <w:p w:rsidR="00AF429A" w:rsidRDefault="00AF429A" w:rsidP="00AF429A">
            <w:pPr>
              <w:tabs>
                <w:tab w:val="decimal" w:pos="854"/>
              </w:tabs>
            </w:pPr>
          </w:p>
          <w:p w:rsidR="00AF429A" w:rsidRPr="00ED77CC" w:rsidRDefault="00AF429A" w:rsidP="00AF429A">
            <w:pPr>
              <w:tabs>
                <w:tab w:val="decimal" w:pos="854"/>
              </w:tabs>
            </w:pPr>
            <w:r w:rsidRPr="00AF429A">
              <w:t>1,516,882</w:t>
            </w:r>
          </w:p>
        </w:tc>
        <w:tc>
          <w:tcPr>
            <w:tcW w:w="272" w:type="dxa"/>
            <w:shd w:val="clear" w:color="auto" w:fill="auto"/>
          </w:tcPr>
          <w:p w:rsidR="00AF429A" w:rsidRPr="00D14AD6" w:rsidRDefault="00AF429A" w:rsidP="00AF429A">
            <w:pPr>
              <w:tabs>
                <w:tab w:val="decimal" w:pos="706"/>
              </w:tabs>
            </w:pPr>
          </w:p>
        </w:tc>
        <w:tc>
          <w:tcPr>
            <w:tcW w:w="1060" w:type="dxa"/>
            <w:shd w:val="clear" w:color="auto" w:fill="auto"/>
          </w:tcPr>
          <w:p w:rsidR="00AF429A" w:rsidRDefault="00AF429A" w:rsidP="00AF429A">
            <w:pPr>
              <w:tabs>
                <w:tab w:val="decimal" w:pos="854"/>
              </w:tabs>
            </w:pPr>
          </w:p>
          <w:p w:rsidR="00AF429A" w:rsidRPr="00D14AD6" w:rsidRDefault="00AF429A" w:rsidP="00AF429A">
            <w:pPr>
              <w:tabs>
                <w:tab w:val="decimal" w:pos="854"/>
              </w:tabs>
            </w:pPr>
            <w:r w:rsidRPr="00AF429A">
              <w:t>1,516,882</w:t>
            </w:r>
          </w:p>
        </w:tc>
        <w:tc>
          <w:tcPr>
            <w:tcW w:w="272" w:type="dxa"/>
            <w:shd w:val="clear" w:color="auto" w:fill="auto"/>
          </w:tcPr>
          <w:p w:rsidR="00AF429A" w:rsidRPr="00D14AD6" w:rsidDel="00D00E75" w:rsidRDefault="00AF429A" w:rsidP="00AF429A">
            <w:pPr>
              <w:tabs>
                <w:tab w:val="decimal" w:pos="706"/>
              </w:tabs>
            </w:pPr>
          </w:p>
        </w:tc>
        <w:tc>
          <w:tcPr>
            <w:tcW w:w="1078" w:type="dxa"/>
            <w:shd w:val="clear" w:color="auto" w:fill="auto"/>
          </w:tcPr>
          <w:p w:rsidR="00AF429A" w:rsidRDefault="00AF429A" w:rsidP="00AF429A">
            <w:pPr>
              <w:tabs>
                <w:tab w:val="decimal" w:pos="379"/>
              </w:tabs>
            </w:pPr>
          </w:p>
          <w:p w:rsidR="00AF429A" w:rsidRPr="00D14AD6" w:rsidRDefault="00AF429A" w:rsidP="00AF429A">
            <w:pPr>
              <w:tabs>
                <w:tab w:val="decimal" w:pos="526"/>
              </w:tabs>
            </w:pPr>
            <w:r w:rsidRPr="00ED77CC">
              <w:t>-</w:t>
            </w:r>
          </w:p>
        </w:tc>
        <w:tc>
          <w:tcPr>
            <w:tcW w:w="236" w:type="dxa"/>
            <w:shd w:val="clear" w:color="auto" w:fill="auto"/>
          </w:tcPr>
          <w:p w:rsidR="00AF429A" w:rsidRPr="00D14AD6" w:rsidRDefault="00AF429A" w:rsidP="00AF429A">
            <w:pPr>
              <w:tabs>
                <w:tab w:val="decimal" w:pos="706"/>
              </w:tabs>
            </w:pPr>
          </w:p>
        </w:tc>
        <w:tc>
          <w:tcPr>
            <w:tcW w:w="844" w:type="dxa"/>
            <w:shd w:val="clear" w:color="auto" w:fill="auto"/>
          </w:tcPr>
          <w:p w:rsidR="00AF429A" w:rsidRDefault="00AF429A" w:rsidP="00AF429A">
            <w:pPr>
              <w:tabs>
                <w:tab w:val="decimal" w:pos="379"/>
              </w:tabs>
            </w:pPr>
          </w:p>
          <w:p w:rsidR="00AF429A" w:rsidRPr="00D14AD6" w:rsidRDefault="00AF429A" w:rsidP="00AF429A">
            <w:pPr>
              <w:tabs>
                <w:tab w:val="decimal" w:pos="379"/>
              </w:tabs>
            </w:pPr>
            <w:r w:rsidRPr="00ED77CC">
              <w:t>-</w:t>
            </w:r>
          </w:p>
        </w:tc>
        <w:tc>
          <w:tcPr>
            <w:tcW w:w="263" w:type="dxa"/>
            <w:shd w:val="clear" w:color="auto" w:fill="auto"/>
          </w:tcPr>
          <w:p w:rsidR="00AF429A" w:rsidRPr="00D14AD6" w:rsidRDefault="00AF429A" w:rsidP="00AF429A">
            <w:pPr>
              <w:tabs>
                <w:tab w:val="decimal" w:pos="706"/>
              </w:tabs>
            </w:pPr>
          </w:p>
        </w:tc>
        <w:tc>
          <w:tcPr>
            <w:tcW w:w="1095" w:type="dxa"/>
            <w:shd w:val="clear" w:color="auto" w:fill="auto"/>
          </w:tcPr>
          <w:p w:rsidR="00AF429A" w:rsidRDefault="00AF429A" w:rsidP="00AF429A">
            <w:pPr>
              <w:tabs>
                <w:tab w:val="decimal" w:pos="854"/>
              </w:tabs>
            </w:pPr>
          </w:p>
          <w:p w:rsidR="00AF429A" w:rsidRPr="00D14AD6" w:rsidRDefault="00AF429A" w:rsidP="00AF429A">
            <w:pPr>
              <w:tabs>
                <w:tab w:val="decimal" w:pos="871"/>
              </w:tabs>
            </w:pPr>
            <w:r w:rsidRPr="00AF429A">
              <w:t>1,516,882</w:t>
            </w:r>
          </w:p>
        </w:tc>
      </w:tr>
      <w:tr w:rsidR="00AF429A" w:rsidRPr="00D14AD6" w:rsidTr="007A5D47">
        <w:tc>
          <w:tcPr>
            <w:tcW w:w="2538" w:type="dxa"/>
            <w:shd w:val="clear" w:color="auto" w:fill="auto"/>
            <w:vAlign w:val="bottom"/>
          </w:tcPr>
          <w:p w:rsidR="00AF429A" w:rsidRPr="00D14AD6" w:rsidRDefault="00AF429A" w:rsidP="00AF429A">
            <w:pPr>
              <w:ind w:left="73" w:right="-24" w:hanging="73"/>
            </w:pPr>
            <w:r w:rsidRPr="00D14AD6">
              <w:t xml:space="preserve">Lease liabilities </w:t>
            </w:r>
          </w:p>
        </w:tc>
        <w:tc>
          <w:tcPr>
            <w:tcW w:w="1080" w:type="dxa"/>
            <w:shd w:val="clear" w:color="auto" w:fill="auto"/>
            <w:vAlign w:val="bottom"/>
          </w:tcPr>
          <w:p w:rsidR="00AF429A" w:rsidRPr="00D14AD6" w:rsidRDefault="00AF429A" w:rsidP="00AF429A">
            <w:pPr>
              <w:tabs>
                <w:tab w:val="decimal" w:pos="854"/>
              </w:tabs>
            </w:pPr>
            <w:r w:rsidRPr="00AF429A">
              <w:t>10,268</w:t>
            </w:r>
          </w:p>
        </w:tc>
        <w:tc>
          <w:tcPr>
            <w:tcW w:w="272" w:type="dxa"/>
            <w:shd w:val="clear" w:color="auto" w:fill="auto"/>
            <w:vAlign w:val="bottom"/>
          </w:tcPr>
          <w:p w:rsidR="00AF429A" w:rsidRPr="00D14AD6" w:rsidRDefault="00AF429A" w:rsidP="00AF429A">
            <w:pPr>
              <w:tabs>
                <w:tab w:val="decimal" w:pos="706"/>
              </w:tabs>
            </w:pPr>
          </w:p>
        </w:tc>
        <w:tc>
          <w:tcPr>
            <w:tcW w:w="1060" w:type="dxa"/>
            <w:shd w:val="clear" w:color="auto" w:fill="auto"/>
            <w:vAlign w:val="bottom"/>
          </w:tcPr>
          <w:p w:rsidR="00AF429A" w:rsidRPr="00D14AD6" w:rsidRDefault="00AF429A" w:rsidP="00AF429A">
            <w:pPr>
              <w:tabs>
                <w:tab w:val="decimal" w:pos="854"/>
              </w:tabs>
            </w:pPr>
            <w:r w:rsidRPr="00AF429A">
              <w:t>4,159</w:t>
            </w:r>
          </w:p>
        </w:tc>
        <w:tc>
          <w:tcPr>
            <w:tcW w:w="272" w:type="dxa"/>
            <w:shd w:val="clear" w:color="auto" w:fill="auto"/>
            <w:vAlign w:val="bottom"/>
          </w:tcPr>
          <w:p w:rsidR="00AF429A" w:rsidRPr="00D14AD6" w:rsidDel="00D00E75" w:rsidRDefault="00AF429A" w:rsidP="00AF429A">
            <w:pPr>
              <w:tabs>
                <w:tab w:val="decimal" w:pos="706"/>
              </w:tabs>
            </w:pPr>
          </w:p>
        </w:tc>
        <w:tc>
          <w:tcPr>
            <w:tcW w:w="1078" w:type="dxa"/>
            <w:shd w:val="clear" w:color="auto" w:fill="auto"/>
            <w:vAlign w:val="bottom"/>
          </w:tcPr>
          <w:p w:rsidR="00AF429A" w:rsidRPr="00D14AD6" w:rsidRDefault="00AF429A" w:rsidP="00AF429A">
            <w:pPr>
              <w:tabs>
                <w:tab w:val="decimal" w:pos="796"/>
              </w:tabs>
            </w:pPr>
            <w:r w:rsidRPr="00AF429A">
              <w:t>6,109</w:t>
            </w:r>
          </w:p>
        </w:tc>
        <w:tc>
          <w:tcPr>
            <w:tcW w:w="236" w:type="dxa"/>
            <w:shd w:val="clear" w:color="auto" w:fill="auto"/>
            <w:vAlign w:val="bottom"/>
          </w:tcPr>
          <w:p w:rsidR="00AF429A" w:rsidRPr="00D14AD6" w:rsidRDefault="00AF429A" w:rsidP="00AF429A">
            <w:pPr>
              <w:tabs>
                <w:tab w:val="decimal" w:pos="706"/>
                <w:tab w:val="decimal" w:pos="788"/>
              </w:tabs>
            </w:pPr>
          </w:p>
        </w:tc>
        <w:tc>
          <w:tcPr>
            <w:tcW w:w="844" w:type="dxa"/>
            <w:shd w:val="clear" w:color="auto" w:fill="auto"/>
          </w:tcPr>
          <w:p w:rsidR="00AF429A" w:rsidRPr="00D14AD6" w:rsidRDefault="00AF429A" w:rsidP="00AF429A">
            <w:pPr>
              <w:tabs>
                <w:tab w:val="decimal" w:pos="379"/>
              </w:tabs>
            </w:pPr>
            <w:r w:rsidRPr="00ED77CC">
              <w:t>-</w:t>
            </w:r>
          </w:p>
        </w:tc>
        <w:tc>
          <w:tcPr>
            <w:tcW w:w="263" w:type="dxa"/>
            <w:shd w:val="clear" w:color="auto" w:fill="auto"/>
            <w:vAlign w:val="bottom"/>
          </w:tcPr>
          <w:p w:rsidR="00AF429A" w:rsidRPr="00D14AD6" w:rsidRDefault="00AF429A" w:rsidP="00AF429A">
            <w:pPr>
              <w:tabs>
                <w:tab w:val="decimal" w:pos="706"/>
              </w:tabs>
            </w:pPr>
          </w:p>
        </w:tc>
        <w:tc>
          <w:tcPr>
            <w:tcW w:w="1095" w:type="dxa"/>
            <w:shd w:val="clear" w:color="auto" w:fill="auto"/>
            <w:vAlign w:val="bottom"/>
          </w:tcPr>
          <w:p w:rsidR="00AF429A" w:rsidRPr="00D14AD6" w:rsidRDefault="00AF429A" w:rsidP="00AF429A">
            <w:pPr>
              <w:tabs>
                <w:tab w:val="decimal" w:pos="871"/>
              </w:tabs>
            </w:pPr>
            <w:r w:rsidRPr="00AF429A">
              <w:t>10,268</w:t>
            </w:r>
          </w:p>
        </w:tc>
      </w:tr>
      <w:tr w:rsidR="00AF429A" w:rsidRPr="00D14AD6" w:rsidTr="007A5D47">
        <w:tc>
          <w:tcPr>
            <w:tcW w:w="2538" w:type="dxa"/>
            <w:shd w:val="clear" w:color="auto" w:fill="auto"/>
          </w:tcPr>
          <w:p w:rsidR="00AF429A" w:rsidRPr="00D14AD6" w:rsidRDefault="00AF429A" w:rsidP="00AF429A">
            <w:pPr>
              <w:ind w:left="73" w:right="-24" w:hanging="73"/>
            </w:pPr>
            <w:r w:rsidRPr="00D14AD6">
              <w:t xml:space="preserve">Long-term borrowings </w:t>
            </w:r>
          </w:p>
        </w:tc>
        <w:tc>
          <w:tcPr>
            <w:tcW w:w="1080" w:type="dxa"/>
            <w:tcBorders>
              <w:bottom w:val="single" w:sz="4" w:space="0" w:color="auto"/>
            </w:tcBorders>
            <w:shd w:val="clear" w:color="auto" w:fill="auto"/>
            <w:vAlign w:val="bottom"/>
          </w:tcPr>
          <w:p w:rsidR="00AF429A" w:rsidRPr="00D14AD6" w:rsidRDefault="00AF429A" w:rsidP="00AF429A">
            <w:pPr>
              <w:tabs>
                <w:tab w:val="decimal" w:pos="854"/>
              </w:tabs>
            </w:pPr>
            <w:r w:rsidRPr="00AF429A">
              <w:t>1,186,080</w:t>
            </w:r>
          </w:p>
        </w:tc>
        <w:tc>
          <w:tcPr>
            <w:tcW w:w="272" w:type="dxa"/>
            <w:shd w:val="clear" w:color="auto" w:fill="auto"/>
            <w:vAlign w:val="bottom"/>
          </w:tcPr>
          <w:p w:rsidR="00AF429A" w:rsidRPr="00D14AD6" w:rsidRDefault="00AF429A" w:rsidP="00AF429A">
            <w:pPr>
              <w:tabs>
                <w:tab w:val="decimal" w:pos="706"/>
              </w:tabs>
            </w:pPr>
          </w:p>
        </w:tc>
        <w:tc>
          <w:tcPr>
            <w:tcW w:w="1060" w:type="dxa"/>
            <w:tcBorders>
              <w:bottom w:val="single" w:sz="4" w:space="0" w:color="auto"/>
            </w:tcBorders>
            <w:shd w:val="clear" w:color="auto" w:fill="auto"/>
            <w:vAlign w:val="bottom"/>
          </w:tcPr>
          <w:p w:rsidR="00AF429A" w:rsidRPr="00D14AD6" w:rsidRDefault="00AF429A" w:rsidP="00AF429A">
            <w:pPr>
              <w:tabs>
                <w:tab w:val="decimal" w:pos="854"/>
              </w:tabs>
            </w:pPr>
            <w:r w:rsidRPr="00AF429A">
              <w:t>538,000</w:t>
            </w:r>
          </w:p>
        </w:tc>
        <w:tc>
          <w:tcPr>
            <w:tcW w:w="272" w:type="dxa"/>
            <w:shd w:val="clear" w:color="auto" w:fill="auto"/>
            <w:vAlign w:val="bottom"/>
          </w:tcPr>
          <w:p w:rsidR="00AF429A" w:rsidRPr="00D14AD6" w:rsidDel="00D00E75" w:rsidRDefault="00AF429A" w:rsidP="00AF429A">
            <w:pPr>
              <w:tabs>
                <w:tab w:val="decimal" w:pos="706"/>
              </w:tabs>
            </w:pPr>
          </w:p>
        </w:tc>
        <w:tc>
          <w:tcPr>
            <w:tcW w:w="1078" w:type="dxa"/>
            <w:tcBorders>
              <w:bottom w:val="single" w:sz="4" w:space="0" w:color="auto"/>
            </w:tcBorders>
            <w:shd w:val="clear" w:color="auto" w:fill="auto"/>
            <w:vAlign w:val="bottom"/>
          </w:tcPr>
          <w:p w:rsidR="00AF429A" w:rsidRPr="00D14AD6" w:rsidRDefault="00AF429A" w:rsidP="00AF429A">
            <w:pPr>
              <w:tabs>
                <w:tab w:val="decimal" w:pos="796"/>
              </w:tabs>
            </w:pPr>
            <w:r w:rsidRPr="00AF429A">
              <w:t>648,080</w:t>
            </w:r>
          </w:p>
        </w:tc>
        <w:tc>
          <w:tcPr>
            <w:tcW w:w="236" w:type="dxa"/>
            <w:shd w:val="clear" w:color="auto" w:fill="auto"/>
            <w:vAlign w:val="bottom"/>
          </w:tcPr>
          <w:p w:rsidR="00AF429A" w:rsidRPr="00D14AD6" w:rsidRDefault="00AF429A" w:rsidP="00AF429A">
            <w:pPr>
              <w:tabs>
                <w:tab w:val="decimal" w:pos="706"/>
                <w:tab w:val="decimal" w:pos="788"/>
              </w:tabs>
            </w:pPr>
          </w:p>
        </w:tc>
        <w:tc>
          <w:tcPr>
            <w:tcW w:w="844" w:type="dxa"/>
            <w:tcBorders>
              <w:bottom w:val="single" w:sz="4" w:space="0" w:color="auto"/>
            </w:tcBorders>
            <w:shd w:val="clear" w:color="auto" w:fill="auto"/>
          </w:tcPr>
          <w:p w:rsidR="00AF429A" w:rsidRPr="00D14AD6" w:rsidRDefault="00AF429A" w:rsidP="00AF429A">
            <w:pPr>
              <w:tabs>
                <w:tab w:val="decimal" w:pos="379"/>
              </w:tabs>
            </w:pPr>
            <w:r w:rsidRPr="00ED77CC">
              <w:t>-</w:t>
            </w:r>
          </w:p>
        </w:tc>
        <w:tc>
          <w:tcPr>
            <w:tcW w:w="263" w:type="dxa"/>
            <w:shd w:val="clear" w:color="auto" w:fill="auto"/>
            <w:vAlign w:val="bottom"/>
          </w:tcPr>
          <w:p w:rsidR="00AF429A" w:rsidRPr="00D14AD6" w:rsidRDefault="00AF429A" w:rsidP="00AF429A">
            <w:pPr>
              <w:tabs>
                <w:tab w:val="decimal" w:pos="706"/>
              </w:tabs>
            </w:pPr>
          </w:p>
        </w:tc>
        <w:tc>
          <w:tcPr>
            <w:tcW w:w="1095" w:type="dxa"/>
            <w:tcBorders>
              <w:bottom w:val="single" w:sz="4" w:space="0" w:color="auto"/>
            </w:tcBorders>
            <w:shd w:val="clear" w:color="auto" w:fill="auto"/>
            <w:vAlign w:val="bottom"/>
          </w:tcPr>
          <w:p w:rsidR="00AF429A" w:rsidRPr="00D14AD6" w:rsidRDefault="00AF429A" w:rsidP="00AF429A">
            <w:pPr>
              <w:tabs>
                <w:tab w:val="decimal" w:pos="871"/>
              </w:tabs>
            </w:pPr>
            <w:r w:rsidRPr="00AF429A">
              <w:t>1,186,080</w:t>
            </w:r>
          </w:p>
        </w:tc>
      </w:tr>
      <w:tr w:rsidR="00AF429A" w:rsidRPr="00D14AD6" w:rsidTr="00ED77CC">
        <w:tc>
          <w:tcPr>
            <w:tcW w:w="2538" w:type="dxa"/>
            <w:shd w:val="clear" w:color="auto" w:fill="auto"/>
            <w:vAlign w:val="bottom"/>
          </w:tcPr>
          <w:p w:rsidR="00AF429A" w:rsidRPr="00BE5525" w:rsidRDefault="00AF429A" w:rsidP="00AF429A">
            <w:pPr>
              <w:rPr>
                <w:b/>
                <w:bCs/>
                <w:i/>
                <w:iCs/>
              </w:rPr>
            </w:pPr>
          </w:p>
        </w:tc>
        <w:tc>
          <w:tcPr>
            <w:tcW w:w="1080" w:type="dxa"/>
            <w:tcBorders>
              <w:bottom w:val="double" w:sz="4" w:space="0" w:color="auto"/>
            </w:tcBorders>
            <w:shd w:val="clear" w:color="auto" w:fill="auto"/>
          </w:tcPr>
          <w:p w:rsidR="00AF429A" w:rsidRPr="00ED77CC" w:rsidRDefault="00AF429A" w:rsidP="00AF429A">
            <w:pPr>
              <w:tabs>
                <w:tab w:val="decimal" w:pos="854"/>
              </w:tabs>
              <w:rPr>
                <w:b/>
                <w:bCs/>
              </w:rPr>
            </w:pPr>
            <w:r w:rsidRPr="00AF429A">
              <w:rPr>
                <w:b/>
                <w:bCs/>
              </w:rPr>
              <w:t>5,330,441</w:t>
            </w:r>
          </w:p>
        </w:tc>
        <w:tc>
          <w:tcPr>
            <w:tcW w:w="272" w:type="dxa"/>
            <w:shd w:val="clear" w:color="auto" w:fill="auto"/>
          </w:tcPr>
          <w:p w:rsidR="00AF429A" w:rsidRPr="00ED77CC" w:rsidRDefault="00AF429A" w:rsidP="00AF429A">
            <w:pPr>
              <w:jc w:val="center"/>
              <w:rPr>
                <w:b/>
                <w:bCs/>
              </w:rPr>
            </w:pPr>
          </w:p>
        </w:tc>
        <w:tc>
          <w:tcPr>
            <w:tcW w:w="1060" w:type="dxa"/>
            <w:tcBorders>
              <w:bottom w:val="double" w:sz="4" w:space="0" w:color="auto"/>
            </w:tcBorders>
            <w:shd w:val="clear" w:color="auto" w:fill="auto"/>
          </w:tcPr>
          <w:p w:rsidR="00AF429A" w:rsidRPr="00ED77CC" w:rsidRDefault="00AF429A" w:rsidP="00AF429A">
            <w:pPr>
              <w:tabs>
                <w:tab w:val="decimal" w:pos="854"/>
              </w:tabs>
              <w:rPr>
                <w:b/>
                <w:bCs/>
              </w:rPr>
            </w:pPr>
            <w:r w:rsidRPr="00AF429A">
              <w:rPr>
                <w:b/>
                <w:bCs/>
              </w:rPr>
              <w:t>4,676,252</w:t>
            </w:r>
          </w:p>
        </w:tc>
        <w:tc>
          <w:tcPr>
            <w:tcW w:w="272" w:type="dxa"/>
            <w:shd w:val="clear" w:color="auto" w:fill="auto"/>
          </w:tcPr>
          <w:p w:rsidR="00AF429A" w:rsidRPr="00ED77CC" w:rsidRDefault="00AF429A" w:rsidP="00AF429A">
            <w:pPr>
              <w:tabs>
                <w:tab w:val="decimal" w:pos="854"/>
              </w:tabs>
              <w:rPr>
                <w:b/>
                <w:bCs/>
              </w:rPr>
            </w:pPr>
          </w:p>
        </w:tc>
        <w:tc>
          <w:tcPr>
            <w:tcW w:w="1078" w:type="dxa"/>
            <w:tcBorders>
              <w:bottom w:val="double" w:sz="4" w:space="0" w:color="auto"/>
            </w:tcBorders>
            <w:shd w:val="clear" w:color="auto" w:fill="auto"/>
          </w:tcPr>
          <w:p w:rsidR="00AF429A" w:rsidRPr="00ED77CC" w:rsidRDefault="00AF429A" w:rsidP="00AF429A">
            <w:pPr>
              <w:tabs>
                <w:tab w:val="decimal" w:pos="794"/>
              </w:tabs>
              <w:rPr>
                <w:b/>
                <w:bCs/>
              </w:rPr>
            </w:pPr>
            <w:r w:rsidRPr="00AF429A">
              <w:rPr>
                <w:b/>
                <w:bCs/>
              </w:rPr>
              <w:t>654,189</w:t>
            </w:r>
          </w:p>
        </w:tc>
        <w:tc>
          <w:tcPr>
            <w:tcW w:w="236" w:type="dxa"/>
            <w:shd w:val="clear" w:color="auto" w:fill="auto"/>
          </w:tcPr>
          <w:p w:rsidR="00AF429A" w:rsidRPr="00ED77CC" w:rsidRDefault="00AF429A" w:rsidP="00AF429A">
            <w:pPr>
              <w:tabs>
                <w:tab w:val="decimal" w:pos="854"/>
              </w:tabs>
              <w:rPr>
                <w:b/>
                <w:bCs/>
              </w:rPr>
            </w:pPr>
          </w:p>
        </w:tc>
        <w:tc>
          <w:tcPr>
            <w:tcW w:w="844" w:type="dxa"/>
            <w:tcBorders>
              <w:bottom w:val="double" w:sz="4" w:space="0" w:color="auto"/>
            </w:tcBorders>
            <w:shd w:val="clear" w:color="auto" w:fill="auto"/>
          </w:tcPr>
          <w:p w:rsidR="00AF429A" w:rsidRPr="00C87406" w:rsidRDefault="00AF429A" w:rsidP="00AF429A">
            <w:pPr>
              <w:tabs>
                <w:tab w:val="decimal" w:pos="379"/>
              </w:tabs>
              <w:rPr>
                <w:b/>
                <w:bCs/>
              </w:rPr>
            </w:pPr>
            <w:r w:rsidRPr="00C87406">
              <w:rPr>
                <w:b/>
                <w:bCs/>
              </w:rPr>
              <w:t>-</w:t>
            </w:r>
          </w:p>
        </w:tc>
        <w:tc>
          <w:tcPr>
            <w:tcW w:w="263" w:type="dxa"/>
            <w:shd w:val="clear" w:color="auto" w:fill="auto"/>
          </w:tcPr>
          <w:p w:rsidR="00AF429A" w:rsidRPr="00ED77CC" w:rsidRDefault="00AF429A" w:rsidP="00AF429A">
            <w:pPr>
              <w:tabs>
                <w:tab w:val="decimal" w:pos="854"/>
              </w:tabs>
              <w:rPr>
                <w:b/>
                <w:bCs/>
              </w:rPr>
            </w:pPr>
          </w:p>
        </w:tc>
        <w:tc>
          <w:tcPr>
            <w:tcW w:w="1095" w:type="dxa"/>
            <w:tcBorders>
              <w:bottom w:val="double" w:sz="4" w:space="0" w:color="auto"/>
            </w:tcBorders>
            <w:shd w:val="clear" w:color="auto" w:fill="auto"/>
          </w:tcPr>
          <w:p w:rsidR="00AF429A" w:rsidRPr="00ED77CC" w:rsidRDefault="00AF429A" w:rsidP="00AF429A">
            <w:pPr>
              <w:tabs>
                <w:tab w:val="decimal" w:pos="854"/>
              </w:tabs>
              <w:rPr>
                <w:b/>
                <w:bCs/>
              </w:rPr>
            </w:pPr>
            <w:r w:rsidRPr="00AF429A">
              <w:rPr>
                <w:b/>
                <w:bCs/>
              </w:rPr>
              <w:t>5,330,441</w:t>
            </w:r>
          </w:p>
        </w:tc>
      </w:tr>
      <w:tr w:rsidR="00AF429A" w:rsidRPr="00D14AD6" w:rsidTr="00ED77CC">
        <w:tc>
          <w:tcPr>
            <w:tcW w:w="2538" w:type="dxa"/>
            <w:shd w:val="clear" w:color="auto" w:fill="auto"/>
            <w:vAlign w:val="bottom"/>
          </w:tcPr>
          <w:p w:rsidR="00AF429A" w:rsidRPr="00BE5525" w:rsidRDefault="00AF429A" w:rsidP="00AF429A">
            <w:pPr>
              <w:rPr>
                <w:b/>
                <w:bCs/>
                <w:i/>
                <w:iCs/>
              </w:rPr>
            </w:pPr>
            <w:r w:rsidRPr="00BE5525">
              <w:rPr>
                <w:b/>
                <w:bCs/>
                <w:i/>
                <w:iCs/>
              </w:rPr>
              <w:t>At 31 December 202</w:t>
            </w:r>
            <w:r>
              <w:rPr>
                <w:b/>
                <w:bCs/>
                <w:i/>
                <w:iCs/>
              </w:rPr>
              <w:t>1</w:t>
            </w:r>
          </w:p>
        </w:tc>
        <w:tc>
          <w:tcPr>
            <w:tcW w:w="1080" w:type="dxa"/>
            <w:tcBorders>
              <w:top w:val="double" w:sz="4" w:space="0" w:color="auto"/>
            </w:tcBorders>
            <w:shd w:val="clear" w:color="auto" w:fill="auto"/>
            <w:vAlign w:val="bottom"/>
          </w:tcPr>
          <w:p w:rsidR="00AF429A" w:rsidRPr="00D14AD6" w:rsidRDefault="00AF429A" w:rsidP="00AF429A">
            <w:pPr>
              <w:ind w:left="-112" w:right="-105"/>
              <w:jc w:val="center"/>
            </w:pPr>
          </w:p>
        </w:tc>
        <w:tc>
          <w:tcPr>
            <w:tcW w:w="272" w:type="dxa"/>
            <w:shd w:val="clear" w:color="auto" w:fill="auto"/>
            <w:vAlign w:val="bottom"/>
          </w:tcPr>
          <w:p w:rsidR="00AF429A" w:rsidRPr="00D14AD6" w:rsidRDefault="00AF429A" w:rsidP="00AF429A">
            <w:pPr>
              <w:jc w:val="center"/>
            </w:pPr>
          </w:p>
        </w:tc>
        <w:tc>
          <w:tcPr>
            <w:tcW w:w="1060" w:type="dxa"/>
            <w:tcBorders>
              <w:top w:val="double" w:sz="4" w:space="0" w:color="auto"/>
            </w:tcBorders>
            <w:shd w:val="clear" w:color="auto" w:fill="auto"/>
            <w:vAlign w:val="bottom"/>
          </w:tcPr>
          <w:p w:rsidR="00AF429A" w:rsidRPr="00D14AD6" w:rsidRDefault="00AF429A" w:rsidP="00AF429A">
            <w:pPr>
              <w:ind w:left="-26" w:right="-111"/>
              <w:jc w:val="center"/>
            </w:pPr>
          </w:p>
        </w:tc>
        <w:tc>
          <w:tcPr>
            <w:tcW w:w="272" w:type="dxa"/>
            <w:shd w:val="clear" w:color="auto" w:fill="auto"/>
            <w:vAlign w:val="bottom"/>
          </w:tcPr>
          <w:p w:rsidR="00AF429A" w:rsidRPr="00D14AD6" w:rsidRDefault="00AF429A" w:rsidP="00AF429A">
            <w:pPr>
              <w:jc w:val="center"/>
            </w:pPr>
          </w:p>
        </w:tc>
        <w:tc>
          <w:tcPr>
            <w:tcW w:w="1078" w:type="dxa"/>
            <w:tcBorders>
              <w:top w:val="double" w:sz="4" w:space="0" w:color="auto"/>
            </w:tcBorders>
            <w:shd w:val="clear" w:color="auto" w:fill="auto"/>
            <w:vAlign w:val="bottom"/>
          </w:tcPr>
          <w:p w:rsidR="00AF429A" w:rsidRPr="00D14AD6" w:rsidRDefault="00AF429A" w:rsidP="00AF429A">
            <w:pPr>
              <w:jc w:val="center"/>
            </w:pPr>
          </w:p>
        </w:tc>
        <w:tc>
          <w:tcPr>
            <w:tcW w:w="236" w:type="dxa"/>
            <w:shd w:val="clear" w:color="auto" w:fill="auto"/>
            <w:vAlign w:val="bottom"/>
          </w:tcPr>
          <w:p w:rsidR="00AF429A" w:rsidRPr="00D14AD6" w:rsidRDefault="00AF429A" w:rsidP="00AF429A">
            <w:pPr>
              <w:jc w:val="center"/>
            </w:pPr>
          </w:p>
        </w:tc>
        <w:tc>
          <w:tcPr>
            <w:tcW w:w="844" w:type="dxa"/>
            <w:tcBorders>
              <w:top w:val="double" w:sz="4" w:space="0" w:color="auto"/>
            </w:tcBorders>
            <w:shd w:val="clear" w:color="auto" w:fill="auto"/>
            <w:vAlign w:val="bottom"/>
          </w:tcPr>
          <w:p w:rsidR="00AF429A" w:rsidRPr="00D14AD6" w:rsidRDefault="00AF429A" w:rsidP="00AF429A">
            <w:pPr>
              <w:ind w:left="-100" w:right="-108"/>
              <w:jc w:val="center"/>
            </w:pPr>
          </w:p>
        </w:tc>
        <w:tc>
          <w:tcPr>
            <w:tcW w:w="263" w:type="dxa"/>
            <w:shd w:val="clear" w:color="auto" w:fill="auto"/>
            <w:vAlign w:val="bottom"/>
          </w:tcPr>
          <w:p w:rsidR="00AF429A" w:rsidRPr="00D14AD6" w:rsidRDefault="00AF429A" w:rsidP="00AF429A">
            <w:pPr>
              <w:jc w:val="center"/>
            </w:pPr>
          </w:p>
        </w:tc>
        <w:tc>
          <w:tcPr>
            <w:tcW w:w="1095" w:type="dxa"/>
            <w:tcBorders>
              <w:top w:val="double" w:sz="4" w:space="0" w:color="auto"/>
            </w:tcBorders>
            <w:shd w:val="clear" w:color="auto" w:fill="auto"/>
            <w:vAlign w:val="bottom"/>
          </w:tcPr>
          <w:p w:rsidR="00AF429A" w:rsidRPr="00D14AD6" w:rsidRDefault="00AF429A" w:rsidP="00AF429A">
            <w:pPr>
              <w:jc w:val="center"/>
            </w:pPr>
          </w:p>
        </w:tc>
      </w:tr>
      <w:tr w:rsidR="00AF429A" w:rsidRPr="00D14AD6" w:rsidTr="00AD1B44">
        <w:tc>
          <w:tcPr>
            <w:tcW w:w="2538" w:type="dxa"/>
            <w:shd w:val="clear" w:color="auto" w:fill="auto"/>
          </w:tcPr>
          <w:p w:rsidR="00AF429A" w:rsidRPr="00BE5525" w:rsidRDefault="00AF429A" w:rsidP="00AF429A">
            <w:pPr>
              <w:ind w:left="73" w:right="-24" w:hanging="73"/>
              <w:rPr>
                <w:b/>
                <w:bCs/>
                <w:i/>
                <w:iCs/>
              </w:rPr>
            </w:pPr>
            <w:r w:rsidRPr="00BE5525">
              <w:rPr>
                <w:b/>
                <w:bCs/>
                <w:i/>
                <w:iCs/>
              </w:rPr>
              <w:t>Non-derivative financial liabilities</w:t>
            </w:r>
          </w:p>
        </w:tc>
        <w:tc>
          <w:tcPr>
            <w:tcW w:w="1080" w:type="dxa"/>
            <w:shd w:val="clear" w:color="auto" w:fill="auto"/>
          </w:tcPr>
          <w:p w:rsidR="00AF429A" w:rsidRPr="00BE5525" w:rsidRDefault="00AF429A" w:rsidP="00AF429A">
            <w:pPr>
              <w:tabs>
                <w:tab w:val="decimal" w:pos="708"/>
              </w:tabs>
              <w:rPr>
                <w:b/>
                <w:bCs/>
              </w:rPr>
            </w:pPr>
          </w:p>
        </w:tc>
        <w:tc>
          <w:tcPr>
            <w:tcW w:w="272" w:type="dxa"/>
            <w:shd w:val="clear" w:color="auto" w:fill="auto"/>
          </w:tcPr>
          <w:p w:rsidR="00AF429A" w:rsidRPr="00BE5525" w:rsidRDefault="00AF429A" w:rsidP="00AF429A">
            <w:pPr>
              <w:tabs>
                <w:tab w:val="decimal" w:pos="708"/>
              </w:tabs>
              <w:rPr>
                <w:b/>
                <w:bCs/>
              </w:rPr>
            </w:pPr>
          </w:p>
        </w:tc>
        <w:tc>
          <w:tcPr>
            <w:tcW w:w="1060" w:type="dxa"/>
            <w:shd w:val="clear" w:color="auto" w:fill="auto"/>
          </w:tcPr>
          <w:p w:rsidR="00AF429A" w:rsidRPr="00BE5525" w:rsidRDefault="00AF429A" w:rsidP="00AF429A">
            <w:pPr>
              <w:tabs>
                <w:tab w:val="decimal" w:pos="708"/>
              </w:tabs>
              <w:rPr>
                <w:b/>
                <w:bCs/>
              </w:rPr>
            </w:pPr>
          </w:p>
        </w:tc>
        <w:tc>
          <w:tcPr>
            <w:tcW w:w="272" w:type="dxa"/>
            <w:shd w:val="clear" w:color="auto" w:fill="auto"/>
          </w:tcPr>
          <w:p w:rsidR="00AF429A" w:rsidRPr="00BE5525" w:rsidRDefault="00AF429A" w:rsidP="00AF429A">
            <w:pPr>
              <w:tabs>
                <w:tab w:val="decimal" w:pos="708"/>
              </w:tabs>
              <w:rPr>
                <w:b/>
                <w:bCs/>
              </w:rPr>
            </w:pPr>
          </w:p>
        </w:tc>
        <w:tc>
          <w:tcPr>
            <w:tcW w:w="1078" w:type="dxa"/>
            <w:shd w:val="clear" w:color="auto" w:fill="auto"/>
          </w:tcPr>
          <w:p w:rsidR="00AF429A" w:rsidRPr="00BE5525" w:rsidRDefault="00AF429A" w:rsidP="00AF429A">
            <w:pPr>
              <w:tabs>
                <w:tab w:val="decimal" w:pos="708"/>
              </w:tabs>
              <w:rPr>
                <w:b/>
                <w:bCs/>
              </w:rPr>
            </w:pPr>
          </w:p>
        </w:tc>
        <w:tc>
          <w:tcPr>
            <w:tcW w:w="236" w:type="dxa"/>
            <w:shd w:val="clear" w:color="auto" w:fill="auto"/>
          </w:tcPr>
          <w:p w:rsidR="00AF429A" w:rsidRPr="00BE5525" w:rsidRDefault="00AF429A" w:rsidP="00AF429A">
            <w:pPr>
              <w:tabs>
                <w:tab w:val="decimal" w:pos="708"/>
              </w:tabs>
              <w:rPr>
                <w:b/>
                <w:bCs/>
              </w:rPr>
            </w:pPr>
          </w:p>
        </w:tc>
        <w:tc>
          <w:tcPr>
            <w:tcW w:w="844" w:type="dxa"/>
            <w:shd w:val="clear" w:color="auto" w:fill="auto"/>
          </w:tcPr>
          <w:p w:rsidR="00AF429A" w:rsidRPr="00BE5525" w:rsidRDefault="00AF429A" w:rsidP="00AF429A">
            <w:pPr>
              <w:tabs>
                <w:tab w:val="decimal" w:pos="708"/>
              </w:tabs>
              <w:rPr>
                <w:b/>
                <w:bCs/>
              </w:rPr>
            </w:pPr>
          </w:p>
        </w:tc>
        <w:tc>
          <w:tcPr>
            <w:tcW w:w="263" w:type="dxa"/>
            <w:shd w:val="clear" w:color="auto" w:fill="auto"/>
          </w:tcPr>
          <w:p w:rsidR="00AF429A" w:rsidRPr="00BE5525" w:rsidRDefault="00AF429A" w:rsidP="00AF429A">
            <w:pPr>
              <w:tabs>
                <w:tab w:val="decimal" w:pos="708"/>
              </w:tabs>
              <w:rPr>
                <w:b/>
                <w:bCs/>
              </w:rPr>
            </w:pPr>
          </w:p>
        </w:tc>
        <w:tc>
          <w:tcPr>
            <w:tcW w:w="1095" w:type="dxa"/>
            <w:shd w:val="clear" w:color="auto" w:fill="auto"/>
          </w:tcPr>
          <w:p w:rsidR="00AF429A" w:rsidRPr="00BE5525" w:rsidRDefault="00AF429A" w:rsidP="00AF429A">
            <w:pPr>
              <w:tabs>
                <w:tab w:val="decimal" w:pos="708"/>
              </w:tabs>
              <w:rPr>
                <w:b/>
                <w:bCs/>
              </w:rPr>
            </w:pPr>
          </w:p>
        </w:tc>
      </w:tr>
      <w:tr w:rsidR="00AF429A" w:rsidRPr="00D14AD6" w:rsidTr="00ED620B">
        <w:tc>
          <w:tcPr>
            <w:tcW w:w="2538" w:type="dxa"/>
            <w:shd w:val="clear" w:color="auto" w:fill="auto"/>
          </w:tcPr>
          <w:p w:rsidR="00AF429A" w:rsidRPr="00D14AD6" w:rsidRDefault="00AF429A" w:rsidP="00AF429A">
            <w:pPr>
              <w:ind w:left="73" w:right="-24" w:hanging="73"/>
              <w:rPr>
                <w:cs/>
              </w:rPr>
            </w:pPr>
            <w:r w:rsidRPr="00D14AD6">
              <w:t xml:space="preserve">Trade payables </w:t>
            </w:r>
          </w:p>
        </w:tc>
        <w:tc>
          <w:tcPr>
            <w:tcW w:w="1080" w:type="dxa"/>
            <w:shd w:val="clear" w:color="auto" w:fill="auto"/>
          </w:tcPr>
          <w:p w:rsidR="00AF429A" w:rsidRPr="00D14AD6" w:rsidRDefault="00AF429A" w:rsidP="00AF429A">
            <w:pPr>
              <w:tabs>
                <w:tab w:val="decimal" w:pos="854"/>
              </w:tabs>
            </w:pPr>
            <w:r w:rsidRPr="00ED77CC">
              <w:t>2,374,812</w:t>
            </w:r>
          </w:p>
        </w:tc>
        <w:tc>
          <w:tcPr>
            <w:tcW w:w="272" w:type="dxa"/>
            <w:shd w:val="clear" w:color="auto" w:fill="auto"/>
          </w:tcPr>
          <w:p w:rsidR="00AF429A" w:rsidRPr="00D14AD6" w:rsidRDefault="00AF429A" w:rsidP="00AF429A">
            <w:pPr>
              <w:tabs>
                <w:tab w:val="decimal" w:pos="706"/>
              </w:tabs>
            </w:pPr>
          </w:p>
        </w:tc>
        <w:tc>
          <w:tcPr>
            <w:tcW w:w="1060" w:type="dxa"/>
            <w:shd w:val="clear" w:color="auto" w:fill="auto"/>
          </w:tcPr>
          <w:p w:rsidR="00AF429A" w:rsidRPr="00D14AD6" w:rsidRDefault="00AF429A" w:rsidP="00AF429A">
            <w:pPr>
              <w:tabs>
                <w:tab w:val="decimal" w:pos="854"/>
              </w:tabs>
            </w:pPr>
            <w:r w:rsidRPr="00ED77CC">
              <w:t>2,374,812</w:t>
            </w:r>
          </w:p>
        </w:tc>
        <w:tc>
          <w:tcPr>
            <w:tcW w:w="272" w:type="dxa"/>
            <w:shd w:val="clear" w:color="auto" w:fill="auto"/>
          </w:tcPr>
          <w:p w:rsidR="00AF429A" w:rsidRPr="00D14AD6" w:rsidDel="00D00E75" w:rsidRDefault="00AF429A" w:rsidP="00AF429A">
            <w:pPr>
              <w:tabs>
                <w:tab w:val="decimal" w:pos="706"/>
              </w:tabs>
            </w:pPr>
          </w:p>
        </w:tc>
        <w:tc>
          <w:tcPr>
            <w:tcW w:w="1078" w:type="dxa"/>
            <w:shd w:val="clear" w:color="auto" w:fill="auto"/>
          </w:tcPr>
          <w:p w:rsidR="00AF429A" w:rsidRPr="00D14AD6" w:rsidRDefault="00AF429A" w:rsidP="00AF429A">
            <w:pPr>
              <w:tabs>
                <w:tab w:val="decimal" w:pos="526"/>
              </w:tabs>
            </w:pPr>
            <w:r w:rsidRPr="00ED77CC">
              <w:t>-</w:t>
            </w:r>
          </w:p>
        </w:tc>
        <w:tc>
          <w:tcPr>
            <w:tcW w:w="236" w:type="dxa"/>
            <w:shd w:val="clear" w:color="auto" w:fill="auto"/>
          </w:tcPr>
          <w:p w:rsidR="00AF429A" w:rsidRPr="00D14AD6" w:rsidRDefault="00AF429A" w:rsidP="00AF429A">
            <w:pPr>
              <w:tabs>
                <w:tab w:val="decimal" w:pos="706"/>
              </w:tabs>
            </w:pPr>
          </w:p>
        </w:tc>
        <w:tc>
          <w:tcPr>
            <w:tcW w:w="844" w:type="dxa"/>
            <w:shd w:val="clear" w:color="auto" w:fill="auto"/>
          </w:tcPr>
          <w:p w:rsidR="00AF429A" w:rsidRPr="00D14AD6" w:rsidRDefault="00AF429A" w:rsidP="00AF429A">
            <w:pPr>
              <w:tabs>
                <w:tab w:val="decimal" w:pos="379"/>
              </w:tabs>
            </w:pPr>
            <w:r w:rsidRPr="00ED77CC">
              <w:t>-</w:t>
            </w:r>
          </w:p>
        </w:tc>
        <w:tc>
          <w:tcPr>
            <w:tcW w:w="263" w:type="dxa"/>
            <w:shd w:val="clear" w:color="auto" w:fill="auto"/>
          </w:tcPr>
          <w:p w:rsidR="00AF429A" w:rsidRPr="00D14AD6" w:rsidRDefault="00AF429A" w:rsidP="00AF429A">
            <w:pPr>
              <w:tabs>
                <w:tab w:val="decimal" w:pos="706"/>
              </w:tabs>
            </w:pPr>
          </w:p>
        </w:tc>
        <w:tc>
          <w:tcPr>
            <w:tcW w:w="1095" w:type="dxa"/>
            <w:shd w:val="clear" w:color="auto" w:fill="auto"/>
          </w:tcPr>
          <w:p w:rsidR="00AF429A" w:rsidRPr="00D14AD6" w:rsidRDefault="00AF429A" w:rsidP="00AF429A">
            <w:pPr>
              <w:tabs>
                <w:tab w:val="decimal" w:pos="871"/>
              </w:tabs>
            </w:pPr>
            <w:r w:rsidRPr="00ED77CC">
              <w:t>2,374,812</w:t>
            </w:r>
          </w:p>
        </w:tc>
      </w:tr>
      <w:tr w:rsidR="00AF429A" w:rsidRPr="00D14AD6" w:rsidTr="00ED620B">
        <w:tc>
          <w:tcPr>
            <w:tcW w:w="2538" w:type="dxa"/>
            <w:shd w:val="clear" w:color="auto" w:fill="auto"/>
          </w:tcPr>
          <w:p w:rsidR="00AF429A" w:rsidRPr="00D14AD6" w:rsidRDefault="00AF429A" w:rsidP="00AF429A">
            <w:pPr>
              <w:ind w:left="73" w:right="-24" w:hanging="73"/>
            </w:pPr>
            <w:r>
              <w:t>Other current payables</w:t>
            </w:r>
          </w:p>
        </w:tc>
        <w:tc>
          <w:tcPr>
            <w:tcW w:w="1080" w:type="dxa"/>
            <w:shd w:val="clear" w:color="auto" w:fill="auto"/>
          </w:tcPr>
          <w:p w:rsidR="00AF429A" w:rsidRPr="00D14AD6" w:rsidRDefault="00AF429A" w:rsidP="00AF429A">
            <w:pPr>
              <w:tabs>
                <w:tab w:val="decimal" w:pos="854"/>
              </w:tabs>
            </w:pPr>
            <w:r w:rsidRPr="00ED77CC">
              <w:t>550,754</w:t>
            </w:r>
          </w:p>
        </w:tc>
        <w:tc>
          <w:tcPr>
            <w:tcW w:w="272" w:type="dxa"/>
            <w:shd w:val="clear" w:color="auto" w:fill="auto"/>
          </w:tcPr>
          <w:p w:rsidR="00AF429A" w:rsidRPr="00D14AD6" w:rsidRDefault="00AF429A" w:rsidP="00AF429A">
            <w:pPr>
              <w:tabs>
                <w:tab w:val="decimal" w:pos="706"/>
              </w:tabs>
            </w:pPr>
          </w:p>
        </w:tc>
        <w:tc>
          <w:tcPr>
            <w:tcW w:w="1060" w:type="dxa"/>
            <w:shd w:val="clear" w:color="auto" w:fill="auto"/>
          </w:tcPr>
          <w:p w:rsidR="00AF429A" w:rsidRPr="00D14AD6" w:rsidRDefault="00AF429A" w:rsidP="00AF429A">
            <w:pPr>
              <w:tabs>
                <w:tab w:val="decimal" w:pos="854"/>
              </w:tabs>
            </w:pPr>
            <w:r w:rsidRPr="00ED77CC">
              <w:t>550,754</w:t>
            </w:r>
          </w:p>
        </w:tc>
        <w:tc>
          <w:tcPr>
            <w:tcW w:w="272" w:type="dxa"/>
            <w:shd w:val="clear" w:color="auto" w:fill="auto"/>
          </w:tcPr>
          <w:p w:rsidR="00AF429A" w:rsidRPr="00D14AD6" w:rsidDel="00D00E75" w:rsidRDefault="00AF429A" w:rsidP="00AF429A">
            <w:pPr>
              <w:tabs>
                <w:tab w:val="decimal" w:pos="706"/>
              </w:tabs>
            </w:pPr>
          </w:p>
        </w:tc>
        <w:tc>
          <w:tcPr>
            <w:tcW w:w="1078" w:type="dxa"/>
            <w:shd w:val="clear" w:color="auto" w:fill="auto"/>
          </w:tcPr>
          <w:p w:rsidR="00AF429A" w:rsidRPr="00D14AD6" w:rsidRDefault="00AF429A" w:rsidP="00AF429A">
            <w:pPr>
              <w:tabs>
                <w:tab w:val="decimal" w:pos="526"/>
              </w:tabs>
            </w:pPr>
            <w:r w:rsidRPr="00ED77CC">
              <w:t>-</w:t>
            </w:r>
          </w:p>
        </w:tc>
        <w:tc>
          <w:tcPr>
            <w:tcW w:w="236" w:type="dxa"/>
            <w:shd w:val="clear" w:color="auto" w:fill="auto"/>
          </w:tcPr>
          <w:p w:rsidR="00AF429A" w:rsidRPr="00D14AD6" w:rsidRDefault="00AF429A" w:rsidP="00AF429A">
            <w:pPr>
              <w:tabs>
                <w:tab w:val="decimal" w:pos="706"/>
              </w:tabs>
            </w:pPr>
          </w:p>
        </w:tc>
        <w:tc>
          <w:tcPr>
            <w:tcW w:w="844" w:type="dxa"/>
            <w:shd w:val="clear" w:color="auto" w:fill="auto"/>
          </w:tcPr>
          <w:p w:rsidR="00AF429A" w:rsidRPr="00D14AD6" w:rsidRDefault="00AF429A" w:rsidP="00AF429A">
            <w:pPr>
              <w:tabs>
                <w:tab w:val="decimal" w:pos="379"/>
              </w:tabs>
            </w:pPr>
            <w:r w:rsidRPr="00ED77CC">
              <w:t>-</w:t>
            </w:r>
          </w:p>
        </w:tc>
        <w:tc>
          <w:tcPr>
            <w:tcW w:w="263" w:type="dxa"/>
            <w:shd w:val="clear" w:color="auto" w:fill="auto"/>
          </w:tcPr>
          <w:p w:rsidR="00AF429A" w:rsidRPr="00D14AD6" w:rsidRDefault="00AF429A" w:rsidP="00AF429A">
            <w:pPr>
              <w:tabs>
                <w:tab w:val="decimal" w:pos="706"/>
              </w:tabs>
            </w:pPr>
          </w:p>
        </w:tc>
        <w:tc>
          <w:tcPr>
            <w:tcW w:w="1095" w:type="dxa"/>
            <w:shd w:val="clear" w:color="auto" w:fill="auto"/>
          </w:tcPr>
          <w:p w:rsidR="00AF429A" w:rsidRPr="00D14AD6" w:rsidRDefault="00AF429A" w:rsidP="00AF429A">
            <w:pPr>
              <w:tabs>
                <w:tab w:val="decimal" w:pos="871"/>
              </w:tabs>
            </w:pPr>
            <w:r w:rsidRPr="00ED77CC">
              <w:t>550,754</w:t>
            </w:r>
          </w:p>
        </w:tc>
      </w:tr>
      <w:tr w:rsidR="00AF429A" w:rsidRPr="00D14AD6" w:rsidTr="00ED620B">
        <w:tc>
          <w:tcPr>
            <w:tcW w:w="2538" w:type="dxa"/>
            <w:shd w:val="clear" w:color="auto" w:fill="auto"/>
          </w:tcPr>
          <w:p w:rsidR="00AF429A" w:rsidRPr="00D14AD6" w:rsidRDefault="00AF429A" w:rsidP="00AF429A">
            <w:pPr>
              <w:ind w:right="-90"/>
            </w:pPr>
            <w:r w:rsidRPr="00D14AD6">
              <w:t>Short-term borrowings from</w:t>
            </w:r>
          </w:p>
          <w:p w:rsidR="00AF429A" w:rsidRPr="00D14AD6" w:rsidRDefault="00AF429A" w:rsidP="00AF429A">
            <w:pPr>
              <w:ind w:left="73" w:right="-24" w:hanging="73"/>
            </w:pPr>
            <w:r w:rsidRPr="00D14AD6">
              <w:t xml:space="preserve">   financial institutions</w:t>
            </w:r>
          </w:p>
        </w:tc>
        <w:tc>
          <w:tcPr>
            <w:tcW w:w="1080" w:type="dxa"/>
            <w:shd w:val="clear" w:color="auto" w:fill="auto"/>
          </w:tcPr>
          <w:p w:rsidR="00AF429A" w:rsidRDefault="00AF429A" w:rsidP="00AF429A">
            <w:pPr>
              <w:tabs>
                <w:tab w:val="decimal" w:pos="854"/>
              </w:tabs>
            </w:pPr>
          </w:p>
          <w:p w:rsidR="00AF429A" w:rsidRPr="004A5B5F" w:rsidRDefault="00AF429A" w:rsidP="00AF429A">
            <w:pPr>
              <w:tabs>
                <w:tab w:val="decimal" w:pos="854"/>
              </w:tabs>
              <w:rPr>
                <w:rFonts w:cstheme="minorBidi"/>
              </w:rPr>
            </w:pPr>
            <w:r w:rsidRPr="00ED77CC">
              <w:t>1,088,455</w:t>
            </w:r>
          </w:p>
        </w:tc>
        <w:tc>
          <w:tcPr>
            <w:tcW w:w="272" w:type="dxa"/>
            <w:shd w:val="clear" w:color="auto" w:fill="auto"/>
          </w:tcPr>
          <w:p w:rsidR="00AF429A" w:rsidRPr="00D14AD6" w:rsidRDefault="00AF429A" w:rsidP="00AF429A">
            <w:pPr>
              <w:tabs>
                <w:tab w:val="decimal" w:pos="706"/>
              </w:tabs>
            </w:pPr>
          </w:p>
        </w:tc>
        <w:tc>
          <w:tcPr>
            <w:tcW w:w="1060" w:type="dxa"/>
            <w:shd w:val="clear" w:color="auto" w:fill="auto"/>
          </w:tcPr>
          <w:p w:rsidR="00AF429A" w:rsidRDefault="00AF429A" w:rsidP="00AF429A">
            <w:pPr>
              <w:tabs>
                <w:tab w:val="decimal" w:pos="854"/>
              </w:tabs>
            </w:pPr>
          </w:p>
          <w:p w:rsidR="00AF429A" w:rsidRPr="00D14AD6" w:rsidRDefault="00AF429A" w:rsidP="00AF429A">
            <w:pPr>
              <w:tabs>
                <w:tab w:val="decimal" w:pos="854"/>
              </w:tabs>
            </w:pPr>
            <w:r w:rsidRPr="00ED77CC">
              <w:t>1,088,455</w:t>
            </w:r>
          </w:p>
        </w:tc>
        <w:tc>
          <w:tcPr>
            <w:tcW w:w="272" w:type="dxa"/>
            <w:shd w:val="clear" w:color="auto" w:fill="auto"/>
          </w:tcPr>
          <w:p w:rsidR="00AF429A" w:rsidRPr="00D14AD6" w:rsidDel="00D00E75" w:rsidRDefault="00AF429A" w:rsidP="00AF429A">
            <w:pPr>
              <w:tabs>
                <w:tab w:val="decimal" w:pos="706"/>
              </w:tabs>
            </w:pPr>
          </w:p>
        </w:tc>
        <w:tc>
          <w:tcPr>
            <w:tcW w:w="1078" w:type="dxa"/>
            <w:shd w:val="clear" w:color="auto" w:fill="auto"/>
          </w:tcPr>
          <w:p w:rsidR="00AF429A" w:rsidRDefault="00AF429A" w:rsidP="00AF429A">
            <w:pPr>
              <w:tabs>
                <w:tab w:val="decimal" w:pos="526"/>
              </w:tabs>
            </w:pPr>
          </w:p>
          <w:p w:rsidR="00AF429A" w:rsidRPr="00D14AD6" w:rsidRDefault="00AF429A" w:rsidP="00AF429A">
            <w:pPr>
              <w:tabs>
                <w:tab w:val="decimal" w:pos="526"/>
              </w:tabs>
            </w:pPr>
            <w:r w:rsidRPr="00ED77CC">
              <w:t>-</w:t>
            </w:r>
          </w:p>
        </w:tc>
        <w:tc>
          <w:tcPr>
            <w:tcW w:w="236" w:type="dxa"/>
            <w:shd w:val="clear" w:color="auto" w:fill="auto"/>
          </w:tcPr>
          <w:p w:rsidR="00AF429A" w:rsidRPr="00D14AD6" w:rsidRDefault="00AF429A" w:rsidP="00AF429A">
            <w:pPr>
              <w:tabs>
                <w:tab w:val="decimal" w:pos="706"/>
              </w:tabs>
            </w:pPr>
          </w:p>
        </w:tc>
        <w:tc>
          <w:tcPr>
            <w:tcW w:w="844" w:type="dxa"/>
            <w:shd w:val="clear" w:color="auto" w:fill="auto"/>
          </w:tcPr>
          <w:p w:rsidR="00AF429A" w:rsidRDefault="00AF429A" w:rsidP="00AF429A">
            <w:pPr>
              <w:tabs>
                <w:tab w:val="decimal" w:pos="379"/>
              </w:tabs>
            </w:pPr>
          </w:p>
          <w:p w:rsidR="00AF429A" w:rsidRPr="00D14AD6" w:rsidRDefault="00AF429A" w:rsidP="00AF429A">
            <w:pPr>
              <w:tabs>
                <w:tab w:val="decimal" w:pos="379"/>
              </w:tabs>
            </w:pPr>
            <w:r w:rsidRPr="00ED77CC">
              <w:t>-</w:t>
            </w:r>
          </w:p>
        </w:tc>
        <w:tc>
          <w:tcPr>
            <w:tcW w:w="263" w:type="dxa"/>
            <w:shd w:val="clear" w:color="auto" w:fill="auto"/>
          </w:tcPr>
          <w:p w:rsidR="00AF429A" w:rsidRPr="00D14AD6" w:rsidRDefault="00AF429A" w:rsidP="00AF429A">
            <w:pPr>
              <w:tabs>
                <w:tab w:val="decimal" w:pos="706"/>
              </w:tabs>
            </w:pPr>
          </w:p>
        </w:tc>
        <w:tc>
          <w:tcPr>
            <w:tcW w:w="1095" w:type="dxa"/>
            <w:shd w:val="clear" w:color="auto" w:fill="auto"/>
          </w:tcPr>
          <w:p w:rsidR="00AF429A" w:rsidRDefault="00AF429A" w:rsidP="00AF429A">
            <w:pPr>
              <w:tabs>
                <w:tab w:val="decimal" w:pos="871"/>
              </w:tabs>
            </w:pPr>
          </w:p>
          <w:p w:rsidR="00AF429A" w:rsidRPr="00D14AD6" w:rsidRDefault="00AF429A" w:rsidP="00AF429A">
            <w:pPr>
              <w:tabs>
                <w:tab w:val="decimal" w:pos="871"/>
              </w:tabs>
            </w:pPr>
            <w:r w:rsidRPr="00ED77CC">
              <w:t>1,088,455</w:t>
            </w:r>
          </w:p>
        </w:tc>
      </w:tr>
      <w:tr w:rsidR="00AF429A" w:rsidRPr="00D14AD6" w:rsidTr="00ED620B">
        <w:tc>
          <w:tcPr>
            <w:tcW w:w="2538" w:type="dxa"/>
            <w:shd w:val="clear" w:color="auto" w:fill="auto"/>
            <w:vAlign w:val="bottom"/>
          </w:tcPr>
          <w:p w:rsidR="00AF429A" w:rsidRPr="00D14AD6" w:rsidRDefault="00AF429A" w:rsidP="00AF429A">
            <w:pPr>
              <w:ind w:left="73" w:right="-24" w:hanging="73"/>
            </w:pPr>
            <w:r w:rsidRPr="00D14AD6">
              <w:t xml:space="preserve">Lease liabilities </w:t>
            </w:r>
          </w:p>
        </w:tc>
        <w:tc>
          <w:tcPr>
            <w:tcW w:w="1080" w:type="dxa"/>
            <w:shd w:val="clear" w:color="auto" w:fill="auto"/>
            <w:vAlign w:val="bottom"/>
          </w:tcPr>
          <w:p w:rsidR="00AF429A" w:rsidRPr="00D14AD6" w:rsidRDefault="00AF429A" w:rsidP="00AF429A">
            <w:pPr>
              <w:tabs>
                <w:tab w:val="decimal" w:pos="854"/>
              </w:tabs>
            </w:pPr>
            <w:r w:rsidRPr="00ED77CC">
              <w:t>14,381</w:t>
            </w:r>
          </w:p>
        </w:tc>
        <w:tc>
          <w:tcPr>
            <w:tcW w:w="272" w:type="dxa"/>
            <w:shd w:val="clear" w:color="auto" w:fill="auto"/>
            <w:vAlign w:val="bottom"/>
          </w:tcPr>
          <w:p w:rsidR="00AF429A" w:rsidRPr="00D14AD6" w:rsidRDefault="00AF429A" w:rsidP="00AF429A">
            <w:pPr>
              <w:tabs>
                <w:tab w:val="decimal" w:pos="706"/>
              </w:tabs>
            </w:pPr>
          </w:p>
        </w:tc>
        <w:tc>
          <w:tcPr>
            <w:tcW w:w="1060" w:type="dxa"/>
            <w:shd w:val="clear" w:color="auto" w:fill="auto"/>
            <w:vAlign w:val="bottom"/>
          </w:tcPr>
          <w:p w:rsidR="00AF429A" w:rsidRPr="00D14AD6" w:rsidRDefault="00AF429A" w:rsidP="00AF429A">
            <w:pPr>
              <w:tabs>
                <w:tab w:val="decimal" w:pos="854"/>
              </w:tabs>
            </w:pPr>
            <w:r w:rsidRPr="00ED77CC">
              <w:t>5,263</w:t>
            </w:r>
          </w:p>
        </w:tc>
        <w:tc>
          <w:tcPr>
            <w:tcW w:w="272" w:type="dxa"/>
            <w:shd w:val="clear" w:color="auto" w:fill="auto"/>
            <w:vAlign w:val="bottom"/>
          </w:tcPr>
          <w:p w:rsidR="00AF429A" w:rsidRPr="00D14AD6" w:rsidDel="00D00E75" w:rsidRDefault="00AF429A" w:rsidP="00AF429A">
            <w:pPr>
              <w:tabs>
                <w:tab w:val="decimal" w:pos="706"/>
              </w:tabs>
            </w:pPr>
          </w:p>
        </w:tc>
        <w:tc>
          <w:tcPr>
            <w:tcW w:w="1078" w:type="dxa"/>
            <w:shd w:val="clear" w:color="auto" w:fill="auto"/>
            <w:vAlign w:val="bottom"/>
          </w:tcPr>
          <w:p w:rsidR="00AF429A" w:rsidRPr="00D14AD6" w:rsidRDefault="00AF429A" w:rsidP="00AF429A">
            <w:pPr>
              <w:tabs>
                <w:tab w:val="decimal" w:pos="796"/>
              </w:tabs>
            </w:pPr>
            <w:r w:rsidRPr="00ED77CC">
              <w:t>9,118</w:t>
            </w:r>
          </w:p>
        </w:tc>
        <w:tc>
          <w:tcPr>
            <w:tcW w:w="236" w:type="dxa"/>
            <w:shd w:val="clear" w:color="auto" w:fill="auto"/>
            <w:vAlign w:val="bottom"/>
          </w:tcPr>
          <w:p w:rsidR="00AF429A" w:rsidRPr="00D14AD6" w:rsidRDefault="00AF429A" w:rsidP="00AF429A">
            <w:pPr>
              <w:tabs>
                <w:tab w:val="decimal" w:pos="706"/>
                <w:tab w:val="decimal" w:pos="788"/>
              </w:tabs>
            </w:pPr>
          </w:p>
        </w:tc>
        <w:tc>
          <w:tcPr>
            <w:tcW w:w="844" w:type="dxa"/>
            <w:shd w:val="clear" w:color="auto" w:fill="auto"/>
          </w:tcPr>
          <w:p w:rsidR="00AF429A" w:rsidRPr="00D14AD6" w:rsidRDefault="00AF429A" w:rsidP="00AF429A">
            <w:pPr>
              <w:tabs>
                <w:tab w:val="decimal" w:pos="379"/>
              </w:tabs>
            </w:pPr>
            <w:r w:rsidRPr="00ED77CC">
              <w:t>-</w:t>
            </w:r>
          </w:p>
        </w:tc>
        <w:tc>
          <w:tcPr>
            <w:tcW w:w="263" w:type="dxa"/>
            <w:shd w:val="clear" w:color="auto" w:fill="auto"/>
            <w:vAlign w:val="bottom"/>
          </w:tcPr>
          <w:p w:rsidR="00AF429A" w:rsidRPr="00D14AD6" w:rsidRDefault="00AF429A" w:rsidP="00AF429A">
            <w:pPr>
              <w:tabs>
                <w:tab w:val="decimal" w:pos="706"/>
              </w:tabs>
            </w:pPr>
          </w:p>
        </w:tc>
        <w:tc>
          <w:tcPr>
            <w:tcW w:w="1095" w:type="dxa"/>
            <w:shd w:val="clear" w:color="auto" w:fill="auto"/>
            <w:vAlign w:val="bottom"/>
          </w:tcPr>
          <w:p w:rsidR="00AF429A" w:rsidRPr="00D14AD6" w:rsidRDefault="00AF429A" w:rsidP="00AF429A">
            <w:pPr>
              <w:tabs>
                <w:tab w:val="decimal" w:pos="871"/>
              </w:tabs>
            </w:pPr>
            <w:r w:rsidRPr="00ED77CC">
              <w:t>14,381</w:t>
            </w:r>
          </w:p>
        </w:tc>
      </w:tr>
      <w:tr w:rsidR="00AF429A" w:rsidRPr="00D14AD6" w:rsidTr="00ED620B">
        <w:tc>
          <w:tcPr>
            <w:tcW w:w="2538" w:type="dxa"/>
            <w:shd w:val="clear" w:color="auto" w:fill="auto"/>
          </w:tcPr>
          <w:p w:rsidR="00AF429A" w:rsidRPr="00D14AD6" w:rsidRDefault="00AF429A" w:rsidP="00AF429A">
            <w:pPr>
              <w:ind w:left="73" w:right="-24" w:hanging="73"/>
            </w:pPr>
            <w:r w:rsidRPr="00D14AD6">
              <w:t xml:space="preserve">Long-term borrowings </w:t>
            </w:r>
          </w:p>
        </w:tc>
        <w:tc>
          <w:tcPr>
            <w:tcW w:w="1080" w:type="dxa"/>
            <w:tcBorders>
              <w:bottom w:val="single" w:sz="4" w:space="0" w:color="auto"/>
            </w:tcBorders>
            <w:shd w:val="clear" w:color="auto" w:fill="auto"/>
            <w:vAlign w:val="bottom"/>
          </w:tcPr>
          <w:p w:rsidR="00AF429A" w:rsidRPr="00D14AD6" w:rsidRDefault="00AF429A" w:rsidP="00AF429A">
            <w:pPr>
              <w:tabs>
                <w:tab w:val="decimal" w:pos="854"/>
              </w:tabs>
            </w:pPr>
            <w:r w:rsidRPr="00ED77CC">
              <w:t>1,374,005</w:t>
            </w:r>
          </w:p>
        </w:tc>
        <w:tc>
          <w:tcPr>
            <w:tcW w:w="272" w:type="dxa"/>
            <w:shd w:val="clear" w:color="auto" w:fill="auto"/>
            <w:vAlign w:val="bottom"/>
          </w:tcPr>
          <w:p w:rsidR="00AF429A" w:rsidRPr="00D14AD6" w:rsidRDefault="00AF429A" w:rsidP="00AF429A">
            <w:pPr>
              <w:tabs>
                <w:tab w:val="decimal" w:pos="706"/>
              </w:tabs>
            </w:pPr>
          </w:p>
        </w:tc>
        <w:tc>
          <w:tcPr>
            <w:tcW w:w="1060" w:type="dxa"/>
            <w:tcBorders>
              <w:bottom w:val="single" w:sz="4" w:space="0" w:color="auto"/>
            </w:tcBorders>
            <w:shd w:val="clear" w:color="auto" w:fill="auto"/>
            <w:vAlign w:val="bottom"/>
          </w:tcPr>
          <w:p w:rsidR="00AF429A" w:rsidRPr="00D14AD6" w:rsidRDefault="00AF429A" w:rsidP="00AF429A">
            <w:pPr>
              <w:tabs>
                <w:tab w:val="decimal" w:pos="854"/>
              </w:tabs>
            </w:pPr>
            <w:r w:rsidRPr="00ED77CC">
              <w:t>563,907</w:t>
            </w:r>
          </w:p>
        </w:tc>
        <w:tc>
          <w:tcPr>
            <w:tcW w:w="272" w:type="dxa"/>
            <w:shd w:val="clear" w:color="auto" w:fill="auto"/>
            <w:vAlign w:val="bottom"/>
          </w:tcPr>
          <w:p w:rsidR="00AF429A" w:rsidRPr="00D14AD6" w:rsidDel="00D00E75" w:rsidRDefault="00AF429A" w:rsidP="00AF429A">
            <w:pPr>
              <w:tabs>
                <w:tab w:val="decimal" w:pos="706"/>
              </w:tabs>
            </w:pPr>
          </w:p>
        </w:tc>
        <w:tc>
          <w:tcPr>
            <w:tcW w:w="1078" w:type="dxa"/>
            <w:tcBorders>
              <w:bottom w:val="single" w:sz="4" w:space="0" w:color="auto"/>
            </w:tcBorders>
            <w:shd w:val="clear" w:color="auto" w:fill="auto"/>
            <w:vAlign w:val="bottom"/>
          </w:tcPr>
          <w:p w:rsidR="00AF429A" w:rsidRPr="00D14AD6" w:rsidRDefault="00AF429A" w:rsidP="00AF429A">
            <w:pPr>
              <w:tabs>
                <w:tab w:val="decimal" w:pos="796"/>
              </w:tabs>
            </w:pPr>
            <w:r w:rsidRPr="00ED77CC">
              <w:t>810,098</w:t>
            </w:r>
          </w:p>
        </w:tc>
        <w:tc>
          <w:tcPr>
            <w:tcW w:w="236" w:type="dxa"/>
            <w:shd w:val="clear" w:color="auto" w:fill="auto"/>
            <w:vAlign w:val="bottom"/>
          </w:tcPr>
          <w:p w:rsidR="00AF429A" w:rsidRPr="00D14AD6" w:rsidRDefault="00AF429A" w:rsidP="00AF429A">
            <w:pPr>
              <w:tabs>
                <w:tab w:val="decimal" w:pos="706"/>
                <w:tab w:val="decimal" w:pos="788"/>
              </w:tabs>
            </w:pPr>
          </w:p>
        </w:tc>
        <w:tc>
          <w:tcPr>
            <w:tcW w:w="844" w:type="dxa"/>
            <w:tcBorders>
              <w:bottom w:val="single" w:sz="4" w:space="0" w:color="auto"/>
            </w:tcBorders>
            <w:shd w:val="clear" w:color="auto" w:fill="auto"/>
          </w:tcPr>
          <w:p w:rsidR="00AF429A" w:rsidRPr="00D14AD6" w:rsidRDefault="00AF429A" w:rsidP="00AF429A">
            <w:pPr>
              <w:tabs>
                <w:tab w:val="decimal" w:pos="379"/>
              </w:tabs>
            </w:pPr>
            <w:r w:rsidRPr="00ED77CC">
              <w:t>-</w:t>
            </w:r>
          </w:p>
        </w:tc>
        <w:tc>
          <w:tcPr>
            <w:tcW w:w="263" w:type="dxa"/>
            <w:shd w:val="clear" w:color="auto" w:fill="auto"/>
            <w:vAlign w:val="bottom"/>
          </w:tcPr>
          <w:p w:rsidR="00AF429A" w:rsidRPr="00D14AD6" w:rsidRDefault="00AF429A" w:rsidP="00AF429A">
            <w:pPr>
              <w:tabs>
                <w:tab w:val="decimal" w:pos="706"/>
              </w:tabs>
            </w:pPr>
          </w:p>
        </w:tc>
        <w:tc>
          <w:tcPr>
            <w:tcW w:w="1095" w:type="dxa"/>
            <w:tcBorders>
              <w:bottom w:val="single" w:sz="4" w:space="0" w:color="auto"/>
            </w:tcBorders>
            <w:shd w:val="clear" w:color="auto" w:fill="auto"/>
            <w:vAlign w:val="bottom"/>
          </w:tcPr>
          <w:p w:rsidR="00AF429A" w:rsidRPr="00D14AD6" w:rsidRDefault="00AF429A" w:rsidP="00AF429A">
            <w:pPr>
              <w:tabs>
                <w:tab w:val="decimal" w:pos="871"/>
              </w:tabs>
            </w:pPr>
            <w:r w:rsidRPr="00ED77CC">
              <w:t>1,374,005</w:t>
            </w:r>
          </w:p>
        </w:tc>
      </w:tr>
      <w:tr w:rsidR="00AF429A" w:rsidRPr="00ED7CE0" w:rsidTr="00ED620B">
        <w:tc>
          <w:tcPr>
            <w:tcW w:w="2538" w:type="dxa"/>
            <w:shd w:val="clear" w:color="auto" w:fill="auto"/>
            <w:vAlign w:val="bottom"/>
          </w:tcPr>
          <w:p w:rsidR="00AF429A" w:rsidRPr="00D14AD6" w:rsidRDefault="00AF429A" w:rsidP="00AF429A">
            <w:pPr>
              <w:ind w:left="73" w:right="-24" w:hanging="73"/>
            </w:pPr>
          </w:p>
        </w:tc>
        <w:tc>
          <w:tcPr>
            <w:tcW w:w="1080" w:type="dxa"/>
            <w:tcBorders>
              <w:top w:val="single" w:sz="4" w:space="0" w:color="auto"/>
              <w:bottom w:val="double" w:sz="4" w:space="0" w:color="auto"/>
            </w:tcBorders>
            <w:shd w:val="clear" w:color="auto" w:fill="auto"/>
          </w:tcPr>
          <w:p w:rsidR="00AF429A" w:rsidRPr="00BE5525" w:rsidRDefault="00AF429A" w:rsidP="00AF429A">
            <w:pPr>
              <w:tabs>
                <w:tab w:val="decimal" w:pos="854"/>
              </w:tabs>
              <w:rPr>
                <w:b/>
                <w:bCs/>
              </w:rPr>
            </w:pPr>
            <w:r w:rsidRPr="00ED77CC">
              <w:rPr>
                <w:b/>
                <w:bCs/>
              </w:rPr>
              <w:t>5,402,407</w:t>
            </w:r>
          </w:p>
        </w:tc>
        <w:tc>
          <w:tcPr>
            <w:tcW w:w="272" w:type="dxa"/>
            <w:shd w:val="clear" w:color="auto" w:fill="auto"/>
          </w:tcPr>
          <w:p w:rsidR="00AF429A" w:rsidRPr="00BE5525" w:rsidRDefault="00AF429A" w:rsidP="00AF429A">
            <w:pPr>
              <w:tabs>
                <w:tab w:val="decimal" w:pos="706"/>
              </w:tabs>
              <w:rPr>
                <w:b/>
                <w:bCs/>
              </w:rPr>
            </w:pPr>
          </w:p>
        </w:tc>
        <w:tc>
          <w:tcPr>
            <w:tcW w:w="1060" w:type="dxa"/>
            <w:tcBorders>
              <w:top w:val="single" w:sz="4" w:space="0" w:color="auto"/>
              <w:bottom w:val="double" w:sz="4" w:space="0" w:color="auto"/>
            </w:tcBorders>
            <w:shd w:val="clear" w:color="auto" w:fill="auto"/>
          </w:tcPr>
          <w:p w:rsidR="00AF429A" w:rsidRPr="00BE5525" w:rsidRDefault="00AF429A" w:rsidP="00AF429A">
            <w:pPr>
              <w:tabs>
                <w:tab w:val="decimal" w:pos="854"/>
              </w:tabs>
              <w:rPr>
                <w:b/>
                <w:bCs/>
              </w:rPr>
            </w:pPr>
            <w:r w:rsidRPr="00ED77CC">
              <w:rPr>
                <w:b/>
                <w:bCs/>
              </w:rPr>
              <w:t>4,583,191</w:t>
            </w:r>
          </w:p>
        </w:tc>
        <w:tc>
          <w:tcPr>
            <w:tcW w:w="272" w:type="dxa"/>
            <w:shd w:val="clear" w:color="auto" w:fill="auto"/>
          </w:tcPr>
          <w:p w:rsidR="00AF429A" w:rsidRPr="00BE5525" w:rsidDel="00D00E75" w:rsidRDefault="00AF429A" w:rsidP="00AF429A">
            <w:pPr>
              <w:tabs>
                <w:tab w:val="decimal" w:pos="683"/>
              </w:tabs>
              <w:rPr>
                <w:b/>
                <w:bCs/>
              </w:rPr>
            </w:pPr>
          </w:p>
        </w:tc>
        <w:tc>
          <w:tcPr>
            <w:tcW w:w="1078" w:type="dxa"/>
            <w:tcBorders>
              <w:top w:val="single" w:sz="4" w:space="0" w:color="auto"/>
              <w:bottom w:val="double" w:sz="4" w:space="0" w:color="auto"/>
            </w:tcBorders>
            <w:shd w:val="clear" w:color="auto" w:fill="auto"/>
          </w:tcPr>
          <w:p w:rsidR="00AF429A" w:rsidRPr="00BE5525" w:rsidRDefault="00AF429A" w:rsidP="00AF429A">
            <w:pPr>
              <w:tabs>
                <w:tab w:val="decimal" w:pos="796"/>
              </w:tabs>
              <w:rPr>
                <w:b/>
                <w:bCs/>
              </w:rPr>
            </w:pPr>
            <w:r w:rsidRPr="00ED77CC">
              <w:rPr>
                <w:b/>
                <w:bCs/>
              </w:rPr>
              <w:t>819,216</w:t>
            </w:r>
          </w:p>
        </w:tc>
        <w:tc>
          <w:tcPr>
            <w:tcW w:w="236" w:type="dxa"/>
            <w:shd w:val="clear" w:color="auto" w:fill="auto"/>
          </w:tcPr>
          <w:p w:rsidR="00AF429A" w:rsidRPr="00BE5525" w:rsidRDefault="00AF429A" w:rsidP="00AF429A">
            <w:pPr>
              <w:tabs>
                <w:tab w:val="decimal" w:pos="706"/>
                <w:tab w:val="decimal" w:pos="788"/>
              </w:tabs>
              <w:rPr>
                <w:b/>
                <w:bCs/>
              </w:rPr>
            </w:pPr>
          </w:p>
        </w:tc>
        <w:tc>
          <w:tcPr>
            <w:tcW w:w="844" w:type="dxa"/>
            <w:tcBorders>
              <w:top w:val="single" w:sz="4" w:space="0" w:color="auto"/>
              <w:bottom w:val="double" w:sz="4" w:space="0" w:color="auto"/>
            </w:tcBorders>
            <w:shd w:val="clear" w:color="auto" w:fill="auto"/>
          </w:tcPr>
          <w:p w:rsidR="00AF429A" w:rsidRPr="00BE5525" w:rsidRDefault="00AF429A" w:rsidP="00AF429A">
            <w:pPr>
              <w:tabs>
                <w:tab w:val="decimal" w:pos="379"/>
              </w:tabs>
              <w:rPr>
                <w:b/>
                <w:bCs/>
              </w:rPr>
            </w:pPr>
            <w:r w:rsidRPr="00C87406">
              <w:rPr>
                <w:b/>
                <w:bCs/>
              </w:rPr>
              <w:t>-</w:t>
            </w:r>
          </w:p>
        </w:tc>
        <w:tc>
          <w:tcPr>
            <w:tcW w:w="263" w:type="dxa"/>
            <w:shd w:val="clear" w:color="auto" w:fill="auto"/>
          </w:tcPr>
          <w:p w:rsidR="00AF429A" w:rsidRPr="00BE5525" w:rsidRDefault="00AF429A" w:rsidP="00AF429A">
            <w:pPr>
              <w:tabs>
                <w:tab w:val="decimal" w:pos="706"/>
              </w:tabs>
              <w:rPr>
                <w:b/>
                <w:bCs/>
              </w:rPr>
            </w:pPr>
          </w:p>
        </w:tc>
        <w:tc>
          <w:tcPr>
            <w:tcW w:w="1095" w:type="dxa"/>
            <w:tcBorders>
              <w:top w:val="single" w:sz="4" w:space="0" w:color="auto"/>
              <w:bottom w:val="double" w:sz="4" w:space="0" w:color="auto"/>
            </w:tcBorders>
            <w:shd w:val="clear" w:color="auto" w:fill="auto"/>
          </w:tcPr>
          <w:p w:rsidR="00AF429A" w:rsidRPr="00BE5525" w:rsidRDefault="00AF429A" w:rsidP="00AF429A">
            <w:pPr>
              <w:tabs>
                <w:tab w:val="decimal" w:pos="871"/>
              </w:tabs>
              <w:rPr>
                <w:b/>
                <w:bCs/>
              </w:rPr>
            </w:pPr>
            <w:r w:rsidRPr="00ED77CC">
              <w:rPr>
                <w:b/>
                <w:bCs/>
              </w:rPr>
              <w:t>5,402,407</w:t>
            </w:r>
          </w:p>
        </w:tc>
      </w:tr>
    </w:tbl>
    <w:p w:rsidR="005B6A8A" w:rsidRDefault="005B6A8A" w:rsidP="005B6A8A"/>
    <w:p w:rsidR="000226E8" w:rsidRPr="002042C3" w:rsidRDefault="000226E8" w:rsidP="000226E8">
      <w:pPr>
        <w:ind w:left="900" w:right="-27" w:hanging="360"/>
        <w:jc w:val="thaiDistribute"/>
        <w:rPr>
          <w:b/>
          <w:bCs/>
          <w:i/>
          <w:iCs/>
          <w:sz w:val="22"/>
          <w:szCs w:val="22"/>
        </w:rPr>
      </w:pPr>
      <w:r w:rsidRPr="002042C3">
        <w:rPr>
          <w:b/>
          <w:bCs/>
          <w:i/>
          <w:iCs/>
          <w:sz w:val="22"/>
        </w:rPr>
        <w:t>(</w:t>
      </w:r>
      <w:r w:rsidR="002A5658">
        <w:rPr>
          <w:b/>
          <w:bCs/>
          <w:i/>
          <w:iCs/>
          <w:sz w:val="22"/>
        </w:rPr>
        <w:t>b</w:t>
      </w:r>
      <w:r w:rsidRPr="002042C3">
        <w:rPr>
          <w:b/>
          <w:bCs/>
          <w:i/>
          <w:iCs/>
          <w:sz w:val="22"/>
        </w:rPr>
        <w:t xml:space="preserve">.3) </w:t>
      </w:r>
      <w:r w:rsidRPr="002042C3">
        <w:rPr>
          <w:b/>
          <w:bCs/>
          <w:i/>
          <w:iCs/>
          <w:sz w:val="22"/>
          <w:szCs w:val="22"/>
        </w:rPr>
        <w:t xml:space="preserve">Market risk </w:t>
      </w:r>
    </w:p>
    <w:p w:rsidR="000226E8" w:rsidRPr="002744B8" w:rsidRDefault="000226E8" w:rsidP="000226E8">
      <w:pPr>
        <w:ind w:left="540" w:right="-7"/>
        <w:jc w:val="thaiDistribute"/>
      </w:pPr>
    </w:p>
    <w:p w:rsidR="00D472F9" w:rsidRPr="003634EC" w:rsidRDefault="00D472F9" w:rsidP="00D472F9">
      <w:pPr>
        <w:spacing w:line="240" w:lineRule="atLeast"/>
        <w:ind w:left="990"/>
        <w:jc w:val="thaiDistribute"/>
        <w:rPr>
          <w:sz w:val="22"/>
          <w:szCs w:val="22"/>
        </w:rPr>
      </w:pPr>
      <w:r w:rsidRPr="003634EC">
        <w:rPr>
          <w:sz w:val="22"/>
          <w:szCs w:val="22"/>
        </w:rPr>
        <w:t xml:space="preserve">The Group is exposed to </w:t>
      </w:r>
      <w:r w:rsidRPr="003634EC">
        <w:rPr>
          <w:rFonts w:cs="Angsana New"/>
          <w:sz w:val="22"/>
          <w:szCs w:val="22"/>
        </w:rPr>
        <w:t xml:space="preserve">the </w:t>
      </w:r>
      <w:r w:rsidRPr="003634EC">
        <w:rPr>
          <w:sz w:val="22"/>
          <w:szCs w:val="22"/>
        </w:rPr>
        <w:t xml:space="preserve">risk that the fair value or future cash flows of a financial instrument will fluctuate because of changes in market prices.Market risk is as follows: </w:t>
      </w:r>
    </w:p>
    <w:p w:rsidR="00D472F9" w:rsidRPr="003634EC" w:rsidRDefault="00D472F9" w:rsidP="00D472F9">
      <w:pPr>
        <w:pStyle w:val="block"/>
        <w:spacing w:after="0" w:line="240" w:lineRule="atLeast"/>
        <w:ind w:left="994" w:firstLine="562"/>
        <w:jc w:val="both"/>
        <w:rPr>
          <w:szCs w:val="22"/>
          <w:highlight w:val="cyan"/>
        </w:rPr>
      </w:pPr>
    </w:p>
    <w:p w:rsidR="00D472F9" w:rsidRPr="003634EC" w:rsidRDefault="00D472F9" w:rsidP="00D472F9">
      <w:pPr>
        <w:ind w:left="990" w:right="-45"/>
        <w:jc w:val="thaiDistribute"/>
        <w:rPr>
          <w:rFonts w:cstheme="minorBidi"/>
          <w:i/>
          <w:iCs/>
          <w:sz w:val="22"/>
          <w:szCs w:val="22"/>
          <w:shd w:val="clear" w:color="auto" w:fill="D9D9D9" w:themeFill="background1" w:themeFillShade="D9"/>
        </w:rPr>
      </w:pPr>
      <w:r w:rsidRPr="003634EC">
        <w:rPr>
          <w:rFonts w:cstheme="minorBidi"/>
          <w:i/>
          <w:iCs/>
          <w:sz w:val="22"/>
          <w:szCs w:val="22"/>
        </w:rPr>
        <w:t>Managing interest rate benchmark reform (IBOR reform)</w:t>
      </w:r>
    </w:p>
    <w:p w:rsidR="00D472F9" w:rsidRDefault="004B3DF6" w:rsidP="00D472F9">
      <w:pPr>
        <w:ind w:left="990"/>
        <w:jc w:val="thaiDistribute"/>
        <w:rPr>
          <w:rFonts w:cstheme="minorBidi"/>
          <w:sz w:val="22"/>
          <w:szCs w:val="22"/>
        </w:rPr>
      </w:pPr>
      <w:r w:rsidRPr="004B3DF6">
        <w:rPr>
          <w:rFonts w:cstheme="minorBidi"/>
          <w:sz w:val="22"/>
          <w:szCs w:val="22"/>
        </w:rPr>
        <w:t>The Group’s main IBOR exposure at 3</w:t>
      </w:r>
      <w:r w:rsidR="00C16CCC">
        <w:rPr>
          <w:rFonts w:cstheme="minorBidi"/>
          <w:sz w:val="22"/>
          <w:szCs w:val="22"/>
        </w:rPr>
        <w:t>1December</w:t>
      </w:r>
      <w:r w:rsidRPr="004B3DF6">
        <w:rPr>
          <w:rFonts w:cstheme="minorBidi"/>
          <w:sz w:val="22"/>
          <w:szCs w:val="22"/>
        </w:rPr>
        <w:t xml:space="preserve"> 2022 was indexed to LIBOR. The alternative reference rate for LIBOR isSOFR. The Group plans to finish the process of amending contractual terms of implementing appropriate fallback provisions in response to IBOR reform.</w:t>
      </w:r>
    </w:p>
    <w:p w:rsidR="004B3DF6" w:rsidRPr="003634EC" w:rsidRDefault="004B3DF6" w:rsidP="00D472F9">
      <w:pPr>
        <w:ind w:left="990"/>
        <w:jc w:val="thaiDistribute"/>
        <w:rPr>
          <w:rFonts w:cstheme="minorBidi"/>
          <w:sz w:val="22"/>
          <w:szCs w:val="22"/>
        </w:rPr>
      </w:pPr>
    </w:p>
    <w:p w:rsidR="00D472F9" w:rsidRPr="003634EC" w:rsidRDefault="00D472F9" w:rsidP="00D472F9">
      <w:pPr>
        <w:ind w:left="990"/>
        <w:jc w:val="thaiDistribute"/>
        <w:rPr>
          <w:rFonts w:cstheme="minorBidi"/>
          <w:b/>
          <w:bCs/>
          <w:color w:val="0000FF"/>
          <w:sz w:val="22"/>
          <w:szCs w:val="22"/>
        </w:rPr>
      </w:pPr>
      <w:r w:rsidRPr="003634EC">
        <w:rPr>
          <w:rFonts w:cstheme="minorBidi"/>
          <w:sz w:val="22"/>
          <w:szCs w:val="22"/>
        </w:rPr>
        <w:t xml:space="preserve">The following table shows the total amounts of financial instruments that have yet to transition to an alternative benchmarkrates. The amounts offinancial liabilities are shown at their carrying amounts. </w:t>
      </w:r>
    </w:p>
    <w:p w:rsidR="00D472F9" w:rsidRPr="003634EC" w:rsidRDefault="00D472F9" w:rsidP="00D472F9">
      <w:pPr>
        <w:spacing w:line="240" w:lineRule="atLeast"/>
        <w:ind w:left="990"/>
        <w:jc w:val="thaiDistribute"/>
        <w:rPr>
          <w:rFonts w:cstheme="minorBidi"/>
          <w:sz w:val="22"/>
          <w:szCs w:val="22"/>
        </w:rPr>
      </w:pPr>
    </w:p>
    <w:tbl>
      <w:tblPr>
        <w:tblW w:w="8712" w:type="dxa"/>
        <w:tblInd w:w="900" w:type="dxa"/>
        <w:tblLayout w:type="fixed"/>
        <w:tblCellMar>
          <w:left w:w="79" w:type="dxa"/>
          <w:right w:w="79" w:type="dxa"/>
        </w:tblCellMar>
        <w:tblLook w:val="0000"/>
      </w:tblPr>
      <w:tblGrid>
        <w:gridCol w:w="4140"/>
        <w:gridCol w:w="2196"/>
        <w:gridCol w:w="180"/>
        <w:gridCol w:w="2196"/>
      </w:tblGrid>
      <w:tr w:rsidR="00D472F9" w:rsidRPr="003634EC" w:rsidTr="003634EC">
        <w:trPr>
          <w:cantSplit/>
          <w:trHeight w:val="20"/>
          <w:tblHeader/>
        </w:trPr>
        <w:tc>
          <w:tcPr>
            <w:tcW w:w="4140" w:type="dxa"/>
            <w:shd w:val="clear" w:color="auto" w:fill="auto"/>
            <w:vAlign w:val="bottom"/>
          </w:tcPr>
          <w:p w:rsidR="00D472F9" w:rsidRPr="003634EC" w:rsidRDefault="00D472F9" w:rsidP="004E52F0">
            <w:pPr>
              <w:pStyle w:val="acctfourfigures"/>
              <w:tabs>
                <w:tab w:val="clear" w:pos="765"/>
              </w:tabs>
              <w:spacing w:line="240" w:lineRule="auto"/>
              <w:ind w:left="10"/>
              <w:rPr>
                <w:i/>
                <w:iCs/>
                <w:color w:val="0000FF"/>
                <w:szCs w:val="22"/>
                <w:lang w:val="en-US" w:bidi="th-TH"/>
              </w:rPr>
            </w:pPr>
          </w:p>
        </w:tc>
        <w:tc>
          <w:tcPr>
            <w:tcW w:w="2196" w:type="dxa"/>
            <w:vAlign w:val="bottom"/>
          </w:tcPr>
          <w:p w:rsidR="00D472F9" w:rsidRPr="003634EC" w:rsidRDefault="00D472F9" w:rsidP="004E52F0">
            <w:pPr>
              <w:pStyle w:val="acctmergecolhdg"/>
              <w:spacing w:line="240" w:lineRule="auto"/>
              <w:rPr>
                <w:bCs/>
                <w:szCs w:val="22"/>
                <w:lang w:bidi="th-TH"/>
              </w:rPr>
            </w:pPr>
            <w:r w:rsidRPr="003634EC">
              <w:rPr>
                <w:bCs/>
                <w:szCs w:val="22"/>
                <w:lang w:bidi="th-TH"/>
              </w:rPr>
              <w:t xml:space="preserve">Consolidated </w:t>
            </w:r>
          </w:p>
          <w:p w:rsidR="00D472F9" w:rsidRPr="003634EC" w:rsidRDefault="00D472F9" w:rsidP="004E52F0">
            <w:pPr>
              <w:pStyle w:val="acctmergecolhdg"/>
              <w:spacing w:line="240" w:lineRule="auto"/>
              <w:rPr>
                <w:bCs/>
                <w:szCs w:val="22"/>
                <w:cs/>
                <w:lang w:bidi="th-TH"/>
              </w:rPr>
            </w:pPr>
            <w:r w:rsidRPr="003634EC">
              <w:rPr>
                <w:bCs/>
                <w:szCs w:val="22"/>
                <w:lang w:bidi="th-TH"/>
              </w:rPr>
              <w:t>financial statements</w:t>
            </w:r>
          </w:p>
        </w:tc>
        <w:tc>
          <w:tcPr>
            <w:tcW w:w="180" w:type="dxa"/>
          </w:tcPr>
          <w:p w:rsidR="00D472F9" w:rsidRPr="003634EC" w:rsidRDefault="00D472F9" w:rsidP="004E52F0">
            <w:pPr>
              <w:pStyle w:val="acctmergecolhdg"/>
              <w:spacing w:line="240" w:lineRule="auto"/>
              <w:rPr>
                <w:bCs/>
                <w:szCs w:val="22"/>
              </w:rPr>
            </w:pPr>
          </w:p>
        </w:tc>
        <w:tc>
          <w:tcPr>
            <w:tcW w:w="2196" w:type="dxa"/>
          </w:tcPr>
          <w:p w:rsidR="00D472F9" w:rsidRPr="003634EC" w:rsidRDefault="00D472F9" w:rsidP="004E52F0">
            <w:pPr>
              <w:pStyle w:val="acctmergecolhdg"/>
              <w:spacing w:line="240" w:lineRule="auto"/>
              <w:rPr>
                <w:bCs/>
                <w:szCs w:val="22"/>
                <w:lang w:bidi="th-TH"/>
              </w:rPr>
            </w:pPr>
            <w:r w:rsidRPr="003634EC">
              <w:rPr>
                <w:bCs/>
                <w:szCs w:val="22"/>
                <w:lang w:bidi="th-TH"/>
              </w:rPr>
              <w:t xml:space="preserve">Separate </w:t>
            </w:r>
          </w:p>
          <w:p w:rsidR="00D472F9" w:rsidRPr="003634EC" w:rsidDel="004448B6" w:rsidRDefault="00D472F9" w:rsidP="004E52F0">
            <w:pPr>
              <w:pStyle w:val="acctmergecolhdg"/>
              <w:spacing w:line="240" w:lineRule="auto"/>
              <w:rPr>
                <w:bCs/>
                <w:szCs w:val="22"/>
                <w:cs/>
                <w:lang w:bidi="th-TH"/>
              </w:rPr>
            </w:pPr>
            <w:r w:rsidRPr="003634EC">
              <w:rPr>
                <w:bCs/>
                <w:szCs w:val="22"/>
                <w:lang w:bidi="th-TH"/>
              </w:rPr>
              <w:t>financial statements</w:t>
            </w:r>
          </w:p>
        </w:tc>
      </w:tr>
      <w:tr w:rsidR="003634EC" w:rsidRPr="003634EC" w:rsidTr="00AB7F10">
        <w:trPr>
          <w:cantSplit/>
          <w:trHeight w:val="20"/>
          <w:tblHeader/>
        </w:trPr>
        <w:tc>
          <w:tcPr>
            <w:tcW w:w="4140" w:type="dxa"/>
          </w:tcPr>
          <w:p w:rsidR="003634EC" w:rsidRPr="00CA3085" w:rsidRDefault="003634EC" w:rsidP="004E52F0">
            <w:pPr>
              <w:pStyle w:val="acctfourfigures"/>
              <w:tabs>
                <w:tab w:val="clear" w:pos="765"/>
              </w:tabs>
              <w:spacing w:line="240" w:lineRule="auto"/>
              <w:ind w:left="10"/>
              <w:rPr>
                <w:b/>
                <w:bCs/>
                <w:i/>
                <w:iCs/>
                <w:szCs w:val="22"/>
              </w:rPr>
            </w:pPr>
            <w:r w:rsidRPr="00CA3085">
              <w:rPr>
                <w:b/>
                <w:bCs/>
                <w:i/>
                <w:iCs/>
                <w:szCs w:val="22"/>
              </w:rPr>
              <w:t>Key reference rate under the existing contracts</w:t>
            </w:r>
          </w:p>
        </w:tc>
        <w:tc>
          <w:tcPr>
            <w:tcW w:w="2196" w:type="dxa"/>
            <w:vAlign w:val="bottom"/>
          </w:tcPr>
          <w:p w:rsidR="003634EC" w:rsidRPr="00CA3085" w:rsidRDefault="003634EC" w:rsidP="004E52F0">
            <w:pPr>
              <w:pStyle w:val="acctmergecolhdg"/>
              <w:spacing w:line="240" w:lineRule="auto"/>
              <w:rPr>
                <w:b w:val="0"/>
                <w:szCs w:val="22"/>
              </w:rPr>
            </w:pPr>
            <w:r w:rsidRPr="00CA3085">
              <w:rPr>
                <w:b w:val="0"/>
                <w:szCs w:val="22"/>
              </w:rPr>
              <w:t>LIBOR</w:t>
            </w:r>
          </w:p>
        </w:tc>
        <w:tc>
          <w:tcPr>
            <w:tcW w:w="180" w:type="dxa"/>
          </w:tcPr>
          <w:p w:rsidR="003634EC" w:rsidRPr="00CA3085" w:rsidRDefault="003634EC" w:rsidP="004E52F0">
            <w:pPr>
              <w:pStyle w:val="acctmergecolhdg"/>
              <w:spacing w:line="240" w:lineRule="auto"/>
              <w:rPr>
                <w:b w:val="0"/>
                <w:szCs w:val="22"/>
              </w:rPr>
            </w:pPr>
          </w:p>
        </w:tc>
        <w:tc>
          <w:tcPr>
            <w:tcW w:w="2196" w:type="dxa"/>
          </w:tcPr>
          <w:p w:rsidR="00670449" w:rsidRPr="00CA3085" w:rsidRDefault="00670449" w:rsidP="004E52F0">
            <w:pPr>
              <w:pStyle w:val="acctmergecolhdg"/>
              <w:spacing w:line="240" w:lineRule="auto"/>
              <w:rPr>
                <w:b w:val="0"/>
                <w:szCs w:val="22"/>
                <w:lang w:bidi="th-TH"/>
              </w:rPr>
            </w:pPr>
          </w:p>
          <w:p w:rsidR="003634EC" w:rsidRPr="00CA3085" w:rsidDel="004448B6" w:rsidRDefault="003634EC" w:rsidP="004E52F0">
            <w:pPr>
              <w:pStyle w:val="acctmergecolhdg"/>
              <w:spacing w:line="240" w:lineRule="auto"/>
              <w:rPr>
                <w:b w:val="0"/>
                <w:szCs w:val="22"/>
                <w:cs/>
                <w:lang w:bidi="th-TH"/>
              </w:rPr>
            </w:pPr>
            <w:r w:rsidRPr="00CA3085">
              <w:rPr>
                <w:b w:val="0"/>
                <w:szCs w:val="22"/>
                <w:lang w:bidi="th-TH"/>
              </w:rPr>
              <w:t>LIBOR</w:t>
            </w:r>
          </w:p>
        </w:tc>
      </w:tr>
      <w:tr w:rsidR="003634EC" w:rsidRPr="003634EC" w:rsidTr="00914EB0">
        <w:trPr>
          <w:cantSplit/>
          <w:trHeight w:val="20"/>
          <w:tblHeader/>
        </w:trPr>
        <w:tc>
          <w:tcPr>
            <w:tcW w:w="4140" w:type="dxa"/>
          </w:tcPr>
          <w:p w:rsidR="003634EC" w:rsidRPr="00CA3085" w:rsidRDefault="003634EC" w:rsidP="004E52F0">
            <w:pPr>
              <w:pStyle w:val="acctfourfigures"/>
              <w:tabs>
                <w:tab w:val="clear" w:pos="765"/>
              </w:tabs>
              <w:spacing w:line="240" w:lineRule="auto"/>
              <w:ind w:left="10"/>
              <w:rPr>
                <w:b/>
                <w:bCs/>
                <w:i/>
                <w:iCs/>
                <w:szCs w:val="22"/>
              </w:rPr>
            </w:pPr>
          </w:p>
        </w:tc>
        <w:tc>
          <w:tcPr>
            <w:tcW w:w="4572" w:type="dxa"/>
            <w:gridSpan w:val="3"/>
            <w:vAlign w:val="bottom"/>
          </w:tcPr>
          <w:p w:rsidR="003634EC" w:rsidRPr="00CA3085" w:rsidRDefault="003634EC" w:rsidP="004E52F0">
            <w:pPr>
              <w:pStyle w:val="acctmergecolhdg"/>
              <w:spacing w:line="240" w:lineRule="auto"/>
              <w:rPr>
                <w:b w:val="0"/>
                <w:i/>
                <w:iCs/>
                <w:szCs w:val="22"/>
                <w:lang w:bidi="th-TH"/>
              </w:rPr>
            </w:pPr>
            <w:r w:rsidRPr="00CA3085">
              <w:rPr>
                <w:b w:val="0"/>
                <w:i/>
                <w:iCs/>
                <w:szCs w:val="22"/>
                <w:lang w:bidi="th-TH"/>
              </w:rPr>
              <w:t>(in thousand Baht)</w:t>
            </w:r>
          </w:p>
        </w:tc>
      </w:tr>
      <w:tr w:rsidR="003634EC" w:rsidRPr="003634EC" w:rsidTr="00F6579E">
        <w:trPr>
          <w:cantSplit/>
          <w:trHeight w:val="20"/>
        </w:trPr>
        <w:tc>
          <w:tcPr>
            <w:tcW w:w="4140" w:type="dxa"/>
          </w:tcPr>
          <w:p w:rsidR="003634EC" w:rsidRPr="00CA3085" w:rsidRDefault="003634EC" w:rsidP="004E52F0">
            <w:pPr>
              <w:pStyle w:val="acctfourfigures"/>
              <w:tabs>
                <w:tab w:val="decimal" w:pos="0"/>
              </w:tabs>
              <w:spacing w:line="240" w:lineRule="auto"/>
              <w:ind w:left="191" w:hanging="180"/>
              <w:rPr>
                <w:b/>
                <w:bCs/>
                <w:i/>
                <w:iCs/>
                <w:szCs w:val="22"/>
                <w:lang w:bidi="th-TH"/>
              </w:rPr>
            </w:pPr>
            <w:r w:rsidRPr="00CA3085">
              <w:rPr>
                <w:b/>
                <w:bCs/>
                <w:i/>
                <w:iCs/>
                <w:szCs w:val="22"/>
                <w:lang w:bidi="th-TH"/>
              </w:rPr>
              <w:t>At 31 December 2022</w:t>
            </w:r>
          </w:p>
        </w:tc>
        <w:tc>
          <w:tcPr>
            <w:tcW w:w="2196" w:type="dxa"/>
          </w:tcPr>
          <w:p w:rsidR="003634EC" w:rsidRPr="00CA3085" w:rsidRDefault="003634EC" w:rsidP="004E52F0">
            <w:pPr>
              <w:pStyle w:val="acctmergecolhdg"/>
              <w:spacing w:line="240" w:lineRule="auto"/>
              <w:jc w:val="right"/>
              <w:rPr>
                <w:b w:val="0"/>
                <w:bCs/>
                <w:szCs w:val="22"/>
              </w:rPr>
            </w:pPr>
          </w:p>
        </w:tc>
        <w:tc>
          <w:tcPr>
            <w:tcW w:w="180" w:type="dxa"/>
          </w:tcPr>
          <w:p w:rsidR="003634EC" w:rsidRPr="00CA3085" w:rsidRDefault="003634EC" w:rsidP="004E52F0">
            <w:pPr>
              <w:pStyle w:val="acctmergecolhdg"/>
              <w:spacing w:line="240" w:lineRule="auto"/>
              <w:jc w:val="right"/>
              <w:rPr>
                <w:b w:val="0"/>
                <w:bCs/>
                <w:szCs w:val="22"/>
              </w:rPr>
            </w:pPr>
          </w:p>
        </w:tc>
        <w:tc>
          <w:tcPr>
            <w:tcW w:w="2196" w:type="dxa"/>
          </w:tcPr>
          <w:p w:rsidR="003634EC" w:rsidRPr="00CA3085" w:rsidRDefault="003634EC" w:rsidP="004E52F0">
            <w:pPr>
              <w:pStyle w:val="acctmergecolhdg"/>
              <w:spacing w:line="240" w:lineRule="auto"/>
              <w:jc w:val="right"/>
              <w:rPr>
                <w:b w:val="0"/>
                <w:szCs w:val="22"/>
              </w:rPr>
            </w:pPr>
          </w:p>
        </w:tc>
      </w:tr>
      <w:tr w:rsidR="003634EC" w:rsidRPr="003634EC" w:rsidTr="005726F9">
        <w:trPr>
          <w:cantSplit/>
          <w:trHeight w:val="20"/>
        </w:trPr>
        <w:tc>
          <w:tcPr>
            <w:tcW w:w="4140" w:type="dxa"/>
          </w:tcPr>
          <w:p w:rsidR="003634EC" w:rsidRPr="003634EC" w:rsidRDefault="003634EC" w:rsidP="004E52F0">
            <w:pPr>
              <w:pStyle w:val="acctfourfigures"/>
              <w:tabs>
                <w:tab w:val="decimal" w:pos="0"/>
              </w:tabs>
              <w:spacing w:line="240" w:lineRule="auto"/>
              <w:ind w:left="191" w:hanging="180"/>
              <w:rPr>
                <w:szCs w:val="22"/>
                <w:highlight w:val="cyan"/>
                <w:cs/>
                <w:lang w:bidi="th-TH"/>
              </w:rPr>
            </w:pPr>
            <w:r w:rsidRPr="003634EC">
              <w:rPr>
                <w:szCs w:val="22"/>
                <w:lang w:bidi="th-TH"/>
              </w:rPr>
              <w:t>Borrowings from financial institutions</w:t>
            </w:r>
          </w:p>
        </w:tc>
        <w:tc>
          <w:tcPr>
            <w:tcW w:w="2196" w:type="dxa"/>
          </w:tcPr>
          <w:p w:rsidR="003634EC" w:rsidRPr="003634EC" w:rsidRDefault="002A3C1F" w:rsidP="004E52F0">
            <w:pPr>
              <w:pStyle w:val="acctmergecolhdg"/>
              <w:spacing w:line="240" w:lineRule="auto"/>
              <w:jc w:val="right"/>
              <w:rPr>
                <w:b w:val="0"/>
                <w:bCs/>
                <w:szCs w:val="22"/>
              </w:rPr>
            </w:pPr>
            <w:r w:rsidRPr="002A3C1F">
              <w:rPr>
                <w:b w:val="0"/>
                <w:bCs/>
                <w:szCs w:val="22"/>
              </w:rPr>
              <w:t>780,201</w:t>
            </w:r>
          </w:p>
        </w:tc>
        <w:tc>
          <w:tcPr>
            <w:tcW w:w="180" w:type="dxa"/>
          </w:tcPr>
          <w:p w:rsidR="003634EC" w:rsidRPr="003634EC" w:rsidRDefault="003634EC" w:rsidP="004E52F0">
            <w:pPr>
              <w:pStyle w:val="acctmergecolhdg"/>
              <w:spacing w:line="240" w:lineRule="auto"/>
              <w:jc w:val="right"/>
              <w:rPr>
                <w:b w:val="0"/>
                <w:bCs/>
                <w:szCs w:val="22"/>
              </w:rPr>
            </w:pPr>
          </w:p>
        </w:tc>
        <w:tc>
          <w:tcPr>
            <w:tcW w:w="2196" w:type="dxa"/>
          </w:tcPr>
          <w:p w:rsidR="003634EC" w:rsidRPr="003634EC" w:rsidRDefault="002A3C1F" w:rsidP="004E52F0">
            <w:pPr>
              <w:pStyle w:val="acctmergecolhdg"/>
              <w:spacing w:line="240" w:lineRule="auto"/>
              <w:jc w:val="right"/>
              <w:rPr>
                <w:b w:val="0"/>
                <w:szCs w:val="22"/>
              </w:rPr>
            </w:pPr>
            <w:r w:rsidRPr="002A3C1F">
              <w:rPr>
                <w:b w:val="0"/>
                <w:szCs w:val="22"/>
              </w:rPr>
              <w:t>641,267</w:t>
            </w:r>
          </w:p>
        </w:tc>
      </w:tr>
    </w:tbl>
    <w:p w:rsidR="00FE3CDF" w:rsidRDefault="00FE3CDF" w:rsidP="000226E8">
      <w:pPr>
        <w:ind w:left="990"/>
        <w:jc w:val="thaiDistribute"/>
      </w:pPr>
    </w:p>
    <w:p w:rsidR="00F8690A" w:rsidRDefault="00F8690A" w:rsidP="000226E8">
      <w:pPr>
        <w:ind w:left="990"/>
        <w:jc w:val="thaiDistribute"/>
      </w:pPr>
    </w:p>
    <w:p w:rsidR="00F8690A" w:rsidRDefault="00F8690A" w:rsidP="000226E8">
      <w:pPr>
        <w:ind w:left="990"/>
        <w:jc w:val="thaiDistribute"/>
      </w:pPr>
    </w:p>
    <w:p w:rsidR="00F8690A" w:rsidRDefault="00F8690A" w:rsidP="000226E8">
      <w:pPr>
        <w:ind w:left="990"/>
        <w:jc w:val="thaiDistribute"/>
      </w:pPr>
    </w:p>
    <w:p w:rsidR="00F8690A" w:rsidRDefault="00F8690A" w:rsidP="000226E8">
      <w:pPr>
        <w:ind w:left="990"/>
        <w:jc w:val="thaiDistribute"/>
      </w:pPr>
    </w:p>
    <w:p w:rsidR="00F8690A" w:rsidRDefault="00F8690A" w:rsidP="000226E8">
      <w:pPr>
        <w:ind w:left="990"/>
        <w:jc w:val="thaiDistribute"/>
      </w:pPr>
    </w:p>
    <w:p w:rsidR="00F8690A" w:rsidRDefault="00F8690A" w:rsidP="000226E8">
      <w:pPr>
        <w:ind w:left="990"/>
        <w:jc w:val="thaiDistribute"/>
      </w:pPr>
    </w:p>
    <w:p w:rsidR="00F8690A" w:rsidRDefault="00F8690A" w:rsidP="000226E8">
      <w:pPr>
        <w:ind w:left="990"/>
        <w:jc w:val="thaiDistribute"/>
      </w:pPr>
    </w:p>
    <w:p w:rsidR="00F8690A" w:rsidRPr="002744B8" w:rsidRDefault="00F8690A" w:rsidP="000226E8">
      <w:pPr>
        <w:ind w:left="990"/>
        <w:jc w:val="thaiDistribute"/>
      </w:pPr>
    </w:p>
    <w:p w:rsidR="000226E8" w:rsidRDefault="000226E8" w:rsidP="000226E8">
      <w:pPr>
        <w:ind w:left="990" w:right="-27"/>
        <w:jc w:val="thaiDistribute"/>
        <w:rPr>
          <w:sz w:val="22"/>
          <w:szCs w:val="22"/>
        </w:rPr>
      </w:pPr>
      <w:r w:rsidRPr="002042C3">
        <w:rPr>
          <w:sz w:val="22"/>
          <w:szCs w:val="22"/>
        </w:rPr>
        <w:t>(</w:t>
      </w:r>
      <w:r w:rsidR="002A5658">
        <w:rPr>
          <w:sz w:val="22"/>
          <w:szCs w:val="22"/>
        </w:rPr>
        <w:t>b</w:t>
      </w:r>
      <w:r w:rsidRPr="002042C3">
        <w:rPr>
          <w:sz w:val="22"/>
          <w:szCs w:val="22"/>
        </w:rPr>
        <w:t xml:space="preserve">.3.1) Foreign currency risk </w:t>
      </w:r>
    </w:p>
    <w:p w:rsidR="000226E8" w:rsidRPr="002744B8" w:rsidRDefault="000226E8" w:rsidP="000226E8">
      <w:pPr>
        <w:ind w:left="990" w:right="-27"/>
        <w:jc w:val="thaiDistribute"/>
      </w:pPr>
    </w:p>
    <w:p w:rsidR="000226E8" w:rsidRDefault="000226E8" w:rsidP="000226E8">
      <w:pPr>
        <w:spacing w:line="240" w:lineRule="atLeast"/>
        <w:ind w:left="1620" w:right="-27"/>
        <w:jc w:val="thaiDistribute"/>
        <w:rPr>
          <w:sz w:val="22"/>
          <w:szCs w:val="22"/>
        </w:rPr>
      </w:pPr>
      <w:r w:rsidRPr="0077796A">
        <w:rPr>
          <w:sz w:val="22"/>
          <w:szCs w:val="22"/>
        </w:rPr>
        <w:t>The Group is exposed to foreign currency risk relating to purchases and sales 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rsidR="000226E8" w:rsidRPr="002744B8" w:rsidRDefault="000226E8" w:rsidP="000226E8">
      <w:pPr>
        <w:jc w:val="thaiDistribute"/>
      </w:pPr>
    </w:p>
    <w:tbl>
      <w:tblPr>
        <w:tblW w:w="9450" w:type="dxa"/>
        <w:tblInd w:w="450" w:type="dxa"/>
        <w:tblLayout w:type="fixed"/>
        <w:tblLook w:val="01E0"/>
      </w:tblPr>
      <w:tblGrid>
        <w:gridCol w:w="3600"/>
        <w:gridCol w:w="1260"/>
        <w:gridCol w:w="270"/>
        <w:gridCol w:w="1260"/>
        <w:gridCol w:w="270"/>
        <w:gridCol w:w="1260"/>
        <w:gridCol w:w="270"/>
        <w:gridCol w:w="1260"/>
      </w:tblGrid>
      <w:tr w:rsidR="000226E8" w:rsidRPr="004976B4" w:rsidTr="001D6F20">
        <w:trPr>
          <w:tblHeader/>
        </w:trPr>
        <w:tc>
          <w:tcPr>
            <w:tcW w:w="3600" w:type="dxa"/>
          </w:tcPr>
          <w:p w:rsidR="00DC2944" w:rsidRDefault="00DC2944" w:rsidP="000226E8">
            <w:pPr>
              <w:spacing w:line="240" w:lineRule="atLeast"/>
              <w:ind w:right="-108"/>
              <w:rPr>
                <w:b/>
                <w:bCs/>
                <w:i/>
                <w:iCs/>
                <w:sz w:val="22"/>
                <w:szCs w:val="22"/>
              </w:rPr>
            </w:pPr>
            <w:bookmarkStart w:id="6" w:name="_Hlk91585406"/>
          </w:p>
          <w:p w:rsidR="00DC2944" w:rsidRPr="003C23C6" w:rsidRDefault="00DC2944" w:rsidP="000226E8">
            <w:pPr>
              <w:spacing w:line="240" w:lineRule="atLeast"/>
              <w:ind w:right="-108"/>
              <w:rPr>
                <w:b/>
                <w:bCs/>
                <w:i/>
                <w:iCs/>
                <w:sz w:val="22"/>
                <w:szCs w:val="22"/>
              </w:rPr>
            </w:pPr>
            <w:r w:rsidRPr="00DC2944">
              <w:rPr>
                <w:b/>
                <w:bCs/>
                <w:i/>
                <w:iCs/>
                <w:sz w:val="22"/>
                <w:szCs w:val="22"/>
              </w:rPr>
              <w:t>Exposure to foreign currency</w:t>
            </w:r>
          </w:p>
        </w:tc>
        <w:tc>
          <w:tcPr>
            <w:tcW w:w="2790" w:type="dxa"/>
            <w:gridSpan w:val="3"/>
            <w:vAlign w:val="center"/>
          </w:tcPr>
          <w:p w:rsidR="000226E8" w:rsidRPr="004976B4" w:rsidRDefault="000226E8" w:rsidP="000226E8">
            <w:pPr>
              <w:spacing w:line="240" w:lineRule="atLeast"/>
              <w:ind w:left="72" w:right="-108"/>
              <w:jc w:val="center"/>
              <w:rPr>
                <w:b/>
                <w:bCs/>
                <w:sz w:val="22"/>
                <w:szCs w:val="22"/>
              </w:rPr>
            </w:pPr>
            <w:r w:rsidRPr="004976B4">
              <w:rPr>
                <w:b/>
                <w:bCs/>
                <w:sz w:val="22"/>
                <w:szCs w:val="22"/>
              </w:rPr>
              <w:t>Consolidated financial statements</w:t>
            </w:r>
          </w:p>
        </w:tc>
        <w:tc>
          <w:tcPr>
            <w:tcW w:w="270" w:type="dxa"/>
            <w:vAlign w:val="center"/>
          </w:tcPr>
          <w:p w:rsidR="000226E8" w:rsidRPr="004976B4" w:rsidRDefault="000226E8" w:rsidP="000226E8">
            <w:pPr>
              <w:spacing w:line="240" w:lineRule="atLeast"/>
              <w:ind w:left="72" w:right="-108"/>
              <w:jc w:val="center"/>
              <w:rPr>
                <w:b/>
                <w:bCs/>
                <w:sz w:val="22"/>
                <w:szCs w:val="22"/>
              </w:rPr>
            </w:pPr>
          </w:p>
        </w:tc>
        <w:tc>
          <w:tcPr>
            <w:tcW w:w="2790" w:type="dxa"/>
            <w:gridSpan w:val="3"/>
            <w:vAlign w:val="center"/>
          </w:tcPr>
          <w:p w:rsidR="000226E8" w:rsidRPr="004976B4" w:rsidRDefault="000226E8" w:rsidP="000226E8">
            <w:pPr>
              <w:spacing w:line="240" w:lineRule="atLeast"/>
              <w:ind w:left="72" w:right="-108"/>
              <w:jc w:val="center"/>
              <w:rPr>
                <w:b/>
                <w:bCs/>
                <w:sz w:val="22"/>
                <w:szCs w:val="22"/>
              </w:rPr>
            </w:pPr>
            <w:r w:rsidRPr="004976B4">
              <w:rPr>
                <w:b/>
                <w:bCs/>
                <w:sz w:val="22"/>
                <w:szCs w:val="22"/>
              </w:rPr>
              <w:t>Separate financial statements</w:t>
            </w:r>
          </w:p>
        </w:tc>
      </w:tr>
      <w:tr w:rsidR="004F636A" w:rsidRPr="004976B4" w:rsidTr="001D6F20">
        <w:trPr>
          <w:tblHeader/>
        </w:trPr>
        <w:tc>
          <w:tcPr>
            <w:tcW w:w="3600" w:type="dxa"/>
          </w:tcPr>
          <w:p w:rsidR="004F636A" w:rsidRPr="004976B4" w:rsidRDefault="004F636A" w:rsidP="004F636A">
            <w:pPr>
              <w:spacing w:line="240" w:lineRule="atLeast"/>
              <w:ind w:right="-108"/>
              <w:jc w:val="thaiDistribute"/>
              <w:rPr>
                <w:sz w:val="22"/>
                <w:szCs w:val="22"/>
              </w:rPr>
            </w:pPr>
            <w:r w:rsidRPr="003C23C6">
              <w:rPr>
                <w:b/>
                <w:bCs/>
                <w:i/>
                <w:iCs/>
                <w:sz w:val="22"/>
                <w:szCs w:val="22"/>
              </w:rPr>
              <w:t>as at 31 December</w:t>
            </w:r>
          </w:p>
        </w:tc>
        <w:tc>
          <w:tcPr>
            <w:tcW w:w="1260" w:type="dxa"/>
          </w:tcPr>
          <w:p w:rsidR="004F636A" w:rsidRPr="004976B4" w:rsidRDefault="004F636A" w:rsidP="004F636A">
            <w:pPr>
              <w:pStyle w:val="acctmergecolhdg"/>
              <w:spacing w:line="240" w:lineRule="atLeast"/>
              <w:ind w:left="-169" w:right="-142"/>
              <w:rPr>
                <w:b w:val="0"/>
                <w:bCs/>
                <w:szCs w:val="22"/>
              </w:rPr>
            </w:pPr>
            <w:r>
              <w:rPr>
                <w:b w:val="0"/>
                <w:bCs/>
                <w:szCs w:val="22"/>
              </w:rPr>
              <w:t>2022</w:t>
            </w:r>
          </w:p>
        </w:tc>
        <w:tc>
          <w:tcPr>
            <w:tcW w:w="270" w:type="dxa"/>
          </w:tcPr>
          <w:p w:rsidR="004F636A" w:rsidRPr="004976B4" w:rsidRDefault="004F636A" w:rsidP="004F636A">
            <w:pPr>
              <w:pStyle w:val="acctmergecolhdg"/>
              <w:spacing w:line="240" w:lineRule="atLeast"/>
              <w:ind w:left="-169" w:right="-142"/>
              <w:rPr>
                <w:b w:val="0"/>
                <w:bCs/>
                <w:szCs w:val="22"/>
              </w:rPr>
            </w:pPr>
          </w:p>
        </w:tc>
        <w:tc>
          <w:tcPr>
            <w:tcW w:w="1260" w:type="dxa"/>
          </w:tcPr>
          <w:p w:rsidR="004F636A" w:rsidRPr="004976B4" w:rsidRDefault="004F636A" w:rsidP="004F636A">
            <w:pPr>
              <w:pStyle w:val="acctmergecolhdg"/>
              <w:spacing w:line="240" w:lineRule="atLeast"/>
              <w:ind w:left="-169" w:right="-142"/>
              <w:rPr>
                <w:b w:val="0"/>
                <w:bCs/>
                <w:szCs w:val="22"/>
              </w:rPr>
            </w:pPr>
            <w:r>
              <w:rPr>
                <w:b w:val="0"/>
                <w:bCs/>
                <w:szCs w:val="22"/>
              </w:rPr>
              <w:t>2021</w:t>
            </w:r>
          </w:p>
        </w:tc>
        <w:tc>
          <w:tcPr>
            <w:tcW w:w="270" w:type="dxa"/>
          </w:tcPr>
          <w:p w:rsidR="004F636A" w:rsidRPr="004976B4" w:rsidRDefault="004F636A" w:rsidP="004F636A">
            <w:pPr>
              <w:pStyle w:val="acctmergecolhdg"/>
              <w:spacing w:line="240" w:lineRule="atLeast"/>
              <w:ind w:left="-169" w:right="-142"/>
              <w:rPr>
                <w:b w:val="0"/>
                <w:bCs/>
                <w:szCs w:val="22"/>
              </w:rPr>
            </w:pPr>
          </w:p>
        </w:tc>
        <w:tc>
          <w:tcPr>
            <w:tcW w:w="1260" w:type="dxa"/>
          </w:tcPr>
          <w:p w:rsidR="004F636A" w:rsidRPr="004976B4" w:rsidRDefault="004F636A" w:rsidP="004F636A">
            <w:pPr>
              <w:pStyle w:val="acctmergecolhdg"/>
              <w:spacing w:line="240" w:lineRule="atLeast"/>
              <w:ind w:left="-169" w:right="-142"/>
              <w:rPr>
                <w:b w:val="0"/>
                <w:bCs/>
                <w:szCs w:val="22"/>
              </w:rPr>
            </w:pPr>
            <w:r>
              <w:rPr>
                <w:b w:val="0"/>
                <w:bCs/>
                <w:szCs w:val="22"/>
              </w:rPr>
              <w:t>2022</w:t>
            </w:r>
          </w:p>
        </w:tc>
        <w:tc>
          <w:tcPr>
            <w:tcW w:w="270" w:type="dxa"/>
          </w:tcPr>
          <w:p w:rsidR="004F636A" w:rsidRPr="004976B4" w:rsidRDefault="004F636A" w:rsidP="004F636A">
            <w:pPr>
              <w:pStyle w:val="acctmergecolhdg"/>
              <w:spacing w:line="240" w:lineRule="atLeast"/>
              <w:ind w:left="-169" w:right="-142"/>
              <w:rPr>
                <w:b w:val="0"/>
                <w:bCs/>
                <w:szCs w:val="22"/>
              </w:rPr>
            </w:pPr>
          </w:p>
        </w:tc>
        <w:tc>
          <w:tcPr>
            <w:tcW w:w="1260" w:type="dxa"/>
          </w:tcPr>
          <w:p w:rsidR="004F636A" w:rsidRPr="004976B4" w:rsidRDefault="004F636A" w:rsidP="004F636A">
            <w:pPr>
              <w:pStyle w:val="acctmergecolhdg"/>
              <w:spacing w:line="240" w:lineRule="atLeast"/>
              <w:ind w:left="-169" w:right="-142"/>
              <w:rPr>
                <w:b w:val="0"/>
                <w:bCs/>
                <w:szCs w:val="22"/>
              </w:rPr>
            </w:pPr>
            <w:r>
              <w:rPr>
                <w:b w:val="0"/>
                <w:bCs/>
                <w:szCs w:val="22"/>
              </w:rPr>
              <w:t>2021</w:t>
            </w:r>
          </w:p>
        </w:tc>
      </w:tr>
      <w:tr w:rsidR="000226E8" w:rsidRPr="004976B4" w:rsidTr="0095700F">
        <w:trPr>
          <w:trHeight w:val="263"/>
        </w:trPr>
        <w:tc>
          <w:tcPr>
            <w:tcW w:w="3600" w:type="dxa"/>
          </w:tcPr>
          <w:p w:rsidR="000226E8" w:rsidRPr="004976B4" w:rsidRDefault="000226E8" w:rsidP="000226E8">
            <w:pPr>
              <w:spacing w:line="240" w:lineRule="atLeast"/>
              <w:ind w:right="-108"/>
              <w:jc w:val="thaiDistribute"/>
              <w:rPr>
                <w:sz w:val="22"/>
                <w:szCs w:val="22"/>
              </w:rPr>
            </w:pPr>
            <w:r w:rsidRPr="004976B4">
              <w:rPr>
                <w:b/>
                <w:bCs/>
                <w:i/>
                <w:iCs/>
                <w:sz w:val="22"/>
                <w:szCs w:val="22"/>
              </w:rPr>
              <w:t>United States Dollar</w:t>
            </w:r>
          </w:p>
        </w:tc>
        <w:tc>
          <w:tcPr>
            <w:tcW w:w="5850" w:type="dxa"/>
            <w:gridSpan w:val="7"/>
          </w:tcPr>
          <w:p w:rsidR="000226E8" w:rsidRPr="004976B4" w:rsidRDefault="000226E8" w:rsidP="000226E8">
            <w:pPr>
              <w:spacing w:line="240" w:lineRule="atLeast"/>
              <w:ind w:left="72"/>
              <w:jc w:val="center"/>
              <w:rPr>
                <w:i/>
                <w:iCs/>
                <w:sz w:val="22"/>
                <w:szCs w:val="22"/>
              </w:rPr>
            </w:pPr>
            <w:r w:rsidRPr="004976B4">
              <w:rPr>
                <w:i/>
                <w:iCs/>
                <w:sz w:val="22"/>
                <w:szCs w:val="22"/>
              </w:rPr>
              <w:t>(</w:t>
            </w:r>
            <w:r>
              <w:rPr>
                <w:i/>
                <w:iCs/>
                <w:sz w:val="22"/>
                <w:szCs w:val="22"/>
              </w:rPr>
              <w:t xml:space="preserve">in </w:t>
            </w:r>
            <w:r w:rsidRPr="004976B4">
              <w:rPr>
                <w:i/>
                <w:iCs/>
                <w:sz w:val="22"/>
                <w:szCs w:val="22"/>
              </w:rPr>
              <w:t>thousand Baht)</w:t>
            </w:r>
          </w:p>
        </w:tc>
      </w:tr>
      <w:bookmarkEnd w:id="6"/>
      <w:tr w:rsidR="00252477" w:rsidRPr="004976B4" w:rsidTr="00AF49D6">
        <w:tc>
          <w:tcPr>
            <w:tcW w:w="3600" w:type="dxa"/>
          </w:tcPr>
          <w:p w:rsidR="00252477" w:rsidRPr="004976B4" w:rsidRDefault="00252477" w:rsidP="00252477">
            <w:pPr>
              <w:spacing w:line="240" w:lineRule="atLeast"/>
              <w:ind w:left="99" w:right="-108" w:hanging="117"/>
              <w:rPr>
                <w:b/>
                <w:bCs/>
                <w:sz w:val="22"/>
                <w:szCs w:val="22"/>
              </w:rPr>
            </w:pPr>
            <w:r w:rsidRPr="004976B4">
              <w:rPr>
                <w:sz w:val="22"/>
                <w:szCs w:val="22"/>
              </w:rPr>
              <w:t>Cash and cash equivalents</w:t>
            </w:r>
          </w:p>
        </w:tc>
        <w:tc>
          <w:tcPr>
            <w:tcW w:w="1260" w:type="dxa"/>
            <w:shd w:val="clear" w:color="auto" w:fill="auto"/>
            <w:vAlign w:val="bottom"/>
          </w:tcPr>
          <w:p w:rsidR="00252477" w:rsidRPr="00FA0655" w:rsidRDefault="00252477" w:rsidP="00252477">
            <w:pPr>
              <w:pStyle w:val="acctfourfigures"/>
              <w:tabs>
                <w:tab w:val="clear" w:pos="765"/>
                <w:tab w:val="decimal" w:pos="1060"/>
              </w:tabs>
              <w:spacing w:line="240" w:lineRule="atLeast"/>
              <w:ind w:right="-169"/>
              <w:rPr>
                <w:szCs w:val="22"/>
              </w:rPr>
            </w:pPr>
            <w:r w:rsidRPr="00252477">
              <w:rPr>
                <w:szCs w:val="22"/>
              </w:rPr>
              <w:t>585,539</w:t>
            </w:r>
          </w:p>
        </w:tc>
        <w:tc>
          <w:tcPr>
            <w:tcW w:w="270" w:type="dxa"/>
          </w:tcPr>
          <w:p w:rsidR="00252477" w:rsidRPr="00FA0655" w:rsidRDefault="00252477" w:rsidP="00252477">
            <w:pPr>
              <w:spacing w:line="240" w:lineRule="atLeast"/>
              <w:ind w:left="-135"/>
              <w:rPr>
                <w:b/>
                <w:bCs/>
                <w:sz w:val="22"/>
                <w:szCs w:val="22"/>
              </w:rPr>
            </w:pPr>
          </w:p>
        </w:tc>
        <w:tc>
          <w:tcPr>
            <w:tcW w:w="1260" w:type="dxa"/>
          </w:tcPr>
          <w:p w:rsidR="00252477" w:rsidRPr="00FA0655" w:rsidRDefault="00252477" w:rsidP="00252477">
            <w:pPr>
              <w:pStyle w:val="acctfourfigures"/>
              <w:tabs>
                <w:tab w:val="clear" w:pos="765"/>
                <w:tab w:val="decimal" w:pos="1060"/>
              </w:tabs>
              <w:spacing w:line="240" w:lineRule="atLeast"/>
              <w:ind w:right="-169"/>
              <w:rPr>
                <w:szCs w:val="22"/>
              </w:rPr>
            </w:pPr>
            <w:r w:rsidRPr="00FA0655">
              <w:rPr>
                <w:szCs w:val="22"/>
              </w:rPr>
              <w:t>855,402</w:t>
            </w:r>
          </w:p>
        </w:tc>
        <w:tc>
          <w:tcPr>
            <w:tcW w:w="270" w:type="dxa"/>
          </w:tcPr>
          <w:p w:rsidR="00252477" w:rsidRPr="00FA0655" w:rsidRDefault="00252477" w:rsidP="00252477">
            <w:pPr>
              <w:spacing w:line="240" w:lineRule="atLeast"/>
              <w:ind w:left="-135"/>
              <w:rPr>
                <w:b/>
                <w:bCs/>
                <w:sz w:val="22"/>
                <w:szCs w:val="22"/>
              </w:rPr>
            </w:pPr>
          </w:p>
        </w:tc>
        <w:tc>
          <w:tcPr>
            <w:tcW w:w="1260" w:type="dxa"/>
            <w:shd w:val="clear" w:color="auto" w:fill="auto"/>
            <w:vAlign w:val="bottom"/>
          </w:tcPr>
          <w:p w:rsidR="00252477" w:rsidRPr="00FA0655" w:rsidRDefault="00252477" w:rsidP="00252477">
            <w:pPr>
              <w:pStyle w:val="acctfourfigures"/>
              <w:tabs>
                <w:tab w:val="clear" w:pos="765"/>
                <w:tab w:val="decimal" w:pos="1060"/>
              </w:tabs>
              <w:spacing w:line="240" w:lineRule="atLeast"/>
              <w:ind w:right="-169"/>
              <w:rPr>
                <w:szCs w:val="22"/>
              </w:rPr>
            </w:pPr>
            <w:r w:rsidRPr="00252477">
              <w:rPr>
                <w:szCs w:val="22"/>
              </w:rPr>
              <w:t>58,514</w:t>
            </w:r>
          </w:p>
        </w:tc>
        <w:tc>
          <w:tcPr>
            <w:tcW w:w="270" w:type="dxa"/>
          </w:tcPr>
          <w:p w:rsidR="00252477" w:rsidRPr="00FA0655" w:rsidRDefault="00252477" w:rsidP="00252477">
            <w:pPr>
              <w:spacing w:line="240" w:lineRule="atLeast"/>
              <w:ind w:left="-135"/>
              <w:rPr>
                <w:b/>
                <w:bCs/>
                <w:sz w:val="22"/>
                <w:szCs w:val="22"/>
              </w:rPr>
            </w:pPr>
          </w:p>
        </w:tc>
        <w:tc>
          <w:tcPr>
            <w:tcW w:w="1260" w:type="dxa"/>
          </w:tcPr>
          <w:p w:rsidR="00252477" w:rsidRPr="00FA0655" w:rsidRDefault="00252477" w:rsidP="00252477">
            <w:pPr>
              <w:pStyle w:val="acctfourfigures"/>
              <w:tabs>
                <w:tab w:val="clear" w:pos="765"/>
                <w:tab w:val="decimal" w:pos="1060"/>
              </w:tabs>
              <w:spacing w:line="240" w:lineRule="atLeast"/>
              <w:ind w:right="-169"/>
              <w:rPr>
                <w:szCs w:val="22"/>
              </w:rPr>
            </w:pPr>
            <w:r w:rsidRPr="00FA0655">
              <w:rPr>
                <w:szCs w:val="22"/>
              </w:rPr>
              <w:t>50,091</w:t>
            </w:r>
          </w:p>
        </w:tc>
      </w:tr>
      <w:tr w:rsidR="00252477" w:rsidRPr="004976B4" w:rsidTr="00AF49D6">
        <w:tc>
          <w:tcPr>
            <w:tcW w:w="3600" w:type="dxa"/>
          </w:tcPr>
          <w:p w:rsidR="00252477" w:rsidRPr="004976B4" w:rsidRDefault="00252477" w:rsidP="00252477">
            <w:pPr>
              <w:spacing w:line="240" w:lineRule="atLeast"/>
              <w:ind w:left="99" w:right="-108" w:hanging="117"/>
              <w:rPr>
                <w:sz w:val="22"/>
                <w:szCs w:val="22"/>
              </w:rPr>
            </w:pPr>
            <w:r w:rsidRPr="004976B4">
              <w:rPr>
                <w:sz w:val="22"/>
                <w:szCs w:val="22"/>
              </w:rPr>
              <w:t>Trade and other current receivables</w:t>
            </w:r>
          </w:p>
        </w:tc>
        <w:tc>
          <w:tcPr>
            <w:tcW w:w="1260" w:type="dxa"/>
            <w:shd w:val="clear" w:color="auto" w:fill="auto"/>
            <w:vAlign w:val="bottom"/>
          </w:tcPr>
          <w:p w:rsidR="00252477" w:rsidRPr="00FA0655" w:rsidRDefault="00252477" w:rsidP="00252477">
            <w:pPr>
              <w:pStyle w:val="acctfourfigures"/>
              <w:tabs>
                <w:tab w:val="clear" w:pos="765"/>
                <w:tab w:val="decimal" w:pos="1060"/>
              </w:tabs>
              <w:spacing w:line="240" w:lineRule="atLeast"/>
              <w:ind w:right="-169"/>
              <w:rPr>
                <w:szCs w:val="22"/>
              </w:rPr>
            </w:pPr>
            <w:r w:rsidRPr="00252477">
              <w:rPr>
                <w:szCs w:val="22"/>
              </w:rPr>
              <w:t>3,727,545</w:t>
            </w:r>
          </w:p>
        </w:tc>
        <w:tc>
          <w:tcPr>
            <w:tcW w:w="270" w:type="dxa"/>
          </w:tcPr>
          <w:p w:rsidR="00252477" w:rsidRPr="00FA0655" w:rsidRDefault="00252477" w:rsidP="00252477">
            <w:pPr>
              <w:spacing w:line="240" w:lineRule="atLeast"/>
              <w:ind w:left="-135"/>
              <w:rPr>
                <w:sz w:val="22"/>
                <w:szCs w:val="22"/>
              </w:rPr>
            </w:pPr>
          </w:p>
        </w:tc>
        <w:tc>
          <w:tcPr>
            <w:tcW w:w="1260" w:type="dxa"/>
          </w:tcPr>
          <w:p w:rsidR="00252477" w:rsidRPr="00FA0655" w:rsidRDefault="00252477" w:rsidP="00252477">
            <w:pPr>
              <w:pStyle w:val="acctfourfigures"/>
              <w:tabs>
                <w:tab w:val="clear" w:pos="765"/>
                <w:tab w:val="decimal" w:pos="1060"/>
              </w:tabs>
              <w:spacing w:line="240" w:lineRule="atLeast"/>
              <w:ind w:right="-169"/>
              <w:rPr>
                <w:szCs w:val="22"/>
              </w:rPr>
            </w:pPr>
            <w:r w:rsidRPr="00FA0655">
              <w:rPr>
                <w:szCs w:val="22"/>
              </w:rPr>
              <w:t>2,984,452</w:t>
            </w:r>
          </w:p>
        </w:tc>
        <w:tc>
          <w:tcPr>
            <w:tcW w:w="270" w:type="dxa"/>
          </w:tcPr>
          <w:p w:rsidR="00252477" w:rsidRPr="00FA0655" w:rsidRDefault="00252477" w:rsidP="00252477">
            <w:pPr>
              <w:spacing w:line="240" w:lineRule="atLeast"/>
              <w:ind w:left="-135"/>
              <w:rPr>
                <w:sz w:val="22"/>
                <w:szCs w:val="22"/>
              </w:rPr>
            </w:pPr>
          </w:p>
        </w:tc>
        <w:tc>
          <w:tcPr>
            <w:tcW w:w="1260" w:type="dxa"/>
            <w:shd w:val="clear" w:color="auto" w:fill="auto"/>
            <w:vAlign w:val="bottom"/>
          </w:tcPr>
          <w:p w:rsidR="00252477" w:rsidRPr="00FA0655" w:rsidRDefault="00252477" w:rsidP="00252477">
            <w:pPr>
              <w:pStyle w:val="acctfourfigures"/>
              <w:tabs>
                <w:tab w:val="clear" w:pos="765"/>
                <w:tab w:val="decimal" w:pos="1060"/>
              </w:tabs>
              <w:spacing w:line="240" w:lineRule="atLeast"/>
              <w:ind w:right="-169"/>
              <w:rPr>
                <w:szCs w:val="22"/>
              </w:rPr>
            </w:pPr>
            <w:r w:rsidRPr="00252477">
              <w:rPr>
                <w:szCs w:val="22"/>
              </w:rPr>
              <w:t>2,858,315</w:t>
            </w:r>
          </w:p>
        </w:tc>
        <w:tc>
          <w:tcPr>
            <w:tcW w:w="270" w:type="dxa"/>
          </w:tcPr>
          <w:p w:rsidR="00252477" w:rsidRPr="00FA0655" w:rsidRDefault="00252477" w:rsidP="00252477">
            <w:pPr>
              <w:spacing w:line="240" w:lineRule="atLeast"/>
              <w:ind w:left="-135"/>
              <w:rPr>
                <w:sz w:val="22"/>
                <w:szCs w:val="22"/>
              </w:rPr>
            </w:pPr>
          </w:p>
        </w:tc>
        <w:tc>
          <w:tcPr>
            <w:tcW w:w="1260" w:type="dxa"/>
          </w:tcPr>
          <w:p w:rsidR="00252477" w:rsidRPr="00FA0655" w:rsidRDefault="00252477" w:rsidP="00252477">
            <w:pPr>
              <w:pStyle w:val="acctfourfigures"/>
              <w:tabs>
                <w:tab w:val="clear" w:pos="765"/>
                <w:tab w:val="decimal" w:pos="1060"/>
              </w:tabs>
              <w:spacing w:line="240" w:lineRule="atLeast"/>
              <w:ind w:right="-169"/>
              <w:rPr>
                <w:szCs w:val="22"/>
              </w:rPr>
            </w:pPr>
            <w:r w:rsidRPr="00FA0655">
              <w:rPr>
                <w:szCs w:val="22"/>
              </w:rPr>
              <w:t>2,448,848</w:t>
            </w:r>
          </w:p>
        </w:tc>
      </w:tr>
      <w:tr w:rsidR="00252477" w:rsidRPr="004976B4" w:rsidTr="00AF49D6">
        <w:tc>
          <w:tcPr>
            <w:tcW w:w="3600" w:type="dxa"/>
          </w:tcPr>
          <w:p w:rsidR="00252477" w:rsidRPr="004976B4" w:rsidRDefault="00252477" w:rsidP="00252477">
            <w:pPr>
              <w:spacing w:line="240" w:lineRule="atLeast"/>
              <w:ind w:left="99" w:right="-108" w:hanging="117"/>
              <w:rPr>
                <w:sz w:val="22"/>
                <w:szCs w:val="22"/>
              </w:rPr>
            </w:pPr>
            <w:r w:rsidRPr="004976B4">
              <w:rPr>
                <w:sz w:val="22"/>
                <w:szCs w:val="22"/>
              </w:rPr>
              <w:t>Interest-bearing liabilities</w:t>
            </w:r>
          </w:p>
        </w:tc>
        <w:tc>
          <w:tcPr>
            <w:tcW w:w="1260" w:type="dxa"/>
            <w:shd w:val="clear" w:color="auto" w:fill="auto"/>
            <w:vAlign w:val="bottom"/>
          </w:tcPr>
          <w:p w:rsidR="00252477" w:rsidRPr="00FA0655" w:rsidRDefault="00252477" w:rsidP="00252477">
            <w:pPr>
              <w:pStyle w:val="acctfourfigures"/>
              <w:tabs>
                <w:tab w:val="clear" w:pos="765"/>
                <w:tab w:val="decimal" w:pos="1060"/>
              </w:tabs>
              <w:spacing w:line="240" w:lineRule="atLeast"/>
              <w:ind w:right="-169"/>
              <w:rPr>
                <w:szCs w:val="22"/>
              </w:rPr>
            </w:pPr>
            <w:r w:rsidRPr="00252477">
              <w:rPr>
                <w:szCs w:val="22"/>
              </w:rPr>
              <w:t>(1,235,627)</w:t>
            </w:r>
          </w:p>
        </w:tc>
        <w:tc>
          <w:tcPr>
            <w:tcW w:w="270" w:type="dxa"/>
          </w:tcPr>
          <w:p w:rsidR="00252477" w:rsidRPr="00FA0655" w:rsidRDefault="00252477" w:rsidP="00252477">
            <w:pPr>
              <w:spacing w:line="240" w:lineRule="atLeast"/>
              <w:ind w:left="-135" w:right="-225"/>
              <w:rPr>
                <w:sz w:val="22"/>
                <w:szCs w:val="22"/>
              </w:rPr>
            </w:pPr>
          </w:p>
        </w:tc>
        <w:tc>
          <w:tcPr>
            <w:tcW w:w="1260" w:type="dxa"/>
          </w:tcPr>
          <w:p w:rsidR="00252477" w:rsidRPr="00FA0655" w:rsidRDefault="00252477" w:rsidP="00252477">
            <w:pPr>
              <w:pStyle w:val="acctfourfigures"/>
              <w:tabs>
                <w:tab w:val="clear" w:pos="765"/>
                <w:tab w:val="decimal" w:pos="1060"/>
              </w:tabs>
              <w:spacing w:line="240" w:lineRule="atLeast"/>
              <w:ind w:right="-169"/>
              <w:rPr>
                <w:szCs w:val="22"/>
              </w:rPr>
            </w:pPr>
            <w:r w:rsidRPr="00FA0655">
              <w:rPr>
                <w:szCs w:val="22"/>
              </w:rPr>
              <w:t>(2,178,652)</w:t>
            </w:r>
          </w:p>
        </w:tc>
        <w:tc>
          <w:tcPr>
            <w:tcW w:w="270" w:type="dxa"/>
          </w:tcPr>
          <w:p w:rsidR="00252477" w:rsidRPr="00FA0655" w:rsidRDefault="00252477" w:rsidP="00252477">
            <w:pPr>
              <w:spacing w:line="240" w:lineRule="atLeast"/>
              <w:ind w:left="-135" w:right="-225"/>
              <w:rPr>
                <w:sz w:val="22"/>
                <w:szCs w:val="22"/>
              </w:rPr>
            </w:pPr>
          </w:p>
        </w:tc>
        <w:tc>
          <w:tcPr>
            <w:tcW w:w="1260" w:type="dxa"/>
            <w:shd w:val="clear" w:color="auto" w:fill="auto"/>
            <w:vAlign w:val="bottom"/>
          </w:tcPr>
          <w:p w:rsidR="00252477" w:rsidRPr="00FA0655" w:rsidRDefault="00252477" w:rsidP="00252477">
            <w:pPr>
              <w:pStyle w:val="acctfourfigures"/>
              <w:tabs>
                <w:tab w:val="clear" w:pos="765"/>
                <w:tab w:val="decimal" w:pos="1060"/>
              </w:tabs>
              <w:spacing w:line="240" w:lineRule="atLeast"/>
              <w:ind w:right="-169"/>
              <w:rPr>
                <w:szCs w:val="22"/>
              </w:rPr>
            </w:pPr>
            <w:r w:rsidRPr="00252477">
              <w:rPr>
                <w:szCs w:val="22"/>
              </w:rPr>
              <w:t>(676,001)</w:t>
            </w:r>
          </w:p>
        </w:tc>
        <w:tc>
          <w:tcPr>
            <w:tcW w:w="270" w:type="dxa"/>
          </w:tcPr>
          <w:p w:rsidR="00252477" w:rsidRPr="00FA0655" w:rsidRDefault="00252477" w:rsidP="00252477">
            <w:pPr>
              <w:spacing w:line="240" w:lineRule="atLeast"/>
              <w:ind w:left="-135" w:right="-225"/>
              <w:rPr>
                <w:sz w:val="22"/>
                <w:szCs w:val="22"/>
              </w:rPr>
            </w:pPr>
          </w:p>
        </w:tc>
        <w:tc>
          <w:tcPr>
            <w:tcW w:w="1260" w:type="dxa"/>
          </w:tcPr>
          <w:p w:rsidR="00252477" w:rsidRPr="00FA0655" w:rsidRDefault="00252477" w:rsidP="00252477">
            <w:pPr>
              <w:pStyle w:val="acctfourfigures"/>
              <w:tabs>
                <w:tab w:val="clear" w:pos="765"/>
                <w:tab w:val="decimal" w:pos="1060"/>
              </w:tabs>
              <w:spacing w:line="240" w:lineRule="atLeast"/>
              <w:ind w:right="-169"/>
              <w:rPr>
                <w:szCs w:val="22"/>
              </w:rPr>
            </w:pPr>
            <w:r w:rsidRPr="00FA0655">
              <w:rPr>
                <w:szCs w:val="22"/>
              </w:rPr>
              <w:t>(1,195,235)</w:t>
            </w:r>
          </w:p>
        </w:tc>
      </w:tr>
      <w:tr w:rsidR="00252477" w:rsidRPr="004976B4" w:rsidTr="00AF49D6">
        <w:tc>
          <w:tcPr>
            <w:tcW w:w="3600" w:type="dxa"/>
          </w:tcPr>
          <w:p w:rsidR="00252477" w:rsidRPr="004976B4" w:rsidRDefault="00252477" w:rsidP="00252477">
            <w:pPr>
              <w:spacing w:line="240" w:lineRule="atLeast"/>
              <w:ind w:left="162" w:right="-225" w:hanging="180"/>
              <w:rPr>
                <w:b/>
                <w:bCs/>
                <w:sz w:val="22"/>
                <w:szCs w:val="22"/>
              </w:rPr>
            </w:pPr>
            <w:r w:rsidRPr="004976B4">
              <w:rPr>
                <w:sz w:val="22"/>
                <w:szCs w:val="22"/>
              </w:rPr>
              <w:t>Trade and other current payables</w:t>
            </w:r>
          </w:p>
        </w:tc>
        <w:tc>
          <w:tcPr>
            <w:tcW w:w="1260" w:type="dxa"/>
            <w:tcBorders>
              <w:bottom w:val="single" w:sz="4" w:space="0" w:color="auto"/>
            </w:tcBorders>
            <w:shd w:val="clear" w:color="auto" w:fill="auto"/>
            <w:vAlign w:val="bottom"/>
          </w:tcPr>
          <w:p w:rsidR="00252477" w:rsidRPr="00FA0655" w:rsidRDefault="00252477" w:rsidP="00252477">
            <w:pPr>
              <w:pStyle w:val="acctfourfigures"/>
              <w:tabs>
                <w:tab w:val="clear" w:pos="765"/>
                <w:tab w:val="decimal" w:pos="1060"/>
              </w:tabs>
              <w:spacing w:line="240" w:lineRule="atLeast"/>
              <w:ind w:right="-169"/>
              <w:rPr>
                <w:szCs w:val="22"/>
              </w:rPr>
            </w:pPr>
            <w:r w:rsidRPr="00252477">
              <w:rPr>
                <w:szCs w:val="22"/>
              </w:rPr>
              <w:t>(1,892,327)</w:t>
            </w:r>
          </w:p>
        </w:tc>
        <w:tc>
          <w:tcPr>
            <w:tcW w:w="270" w:type="dxa"/>
          </w:tcPr>
          <w:p w:rsidR="00252477" w:rsidRPr="00FA0655" w:rsidRDefault="00252477" w:rsidP="00252477">
            <w:pPr>
              <w:spacing w:line="240" w:lineRule="atLeast"/>
              <w:ind w:left="-135"/>
              <w:rPr>
                <w:b/>
                <w:bCs/>
                <w:sz w:val="22"/>
                <w:szCs w:val="22"/>
              </w:rPr>
            </w:pPr>
          </w:p>
        </w:tc>
        <w:tc>
          <w:tcPr>
            <w:tcW w:w="1260" w:type="dxa"/>
            <w:tcBorders>
              <w:bottom w:val="single" w:sz="4" w:space="0" w:color="auto"/>
            </w:tcBorders>
          </w:tcPr>
          <w:p w:rsidR="00252477" w:rsidRPr="00FA0655" w:rsidRDefault="00252477" w:rsidP="00252477">
            <w:pPr>
              <w:pStyle w:val="acctfourfigures"/>
              <w:tabs>
                <w:tab w:val="clear" w:pos="765"/>
                <w:tab w:val="decimal" w:pos="1060"/>
              </w:tabs>
              <w:spacing w:line="240" w:lineRule="atLeast"/>
              <w:ind w:right="-169"/>
              <w:rPr>
                <w:szCs w:val="22"/>
              </w:rPr>
            </w:pPr>
            <w:r w:rsidRPr="00FA0655">
              <w:rPr>
                <w:szCs w:val="22"/>
              </w:rPr>
              <w:t>(3,025,972)</w:t>
            </w:r>
          </w:p>
        </w:tc>
        <w:tc>
          <w:tcPr>
            <w:tcW w:w="270" w:type="dxa"/>
          </w:tcPr>
          <w:p w:rsidR="00252477" w:rsidRPr="00FA0655" w:rsidRDefault="00252477" w:rsidP="00252477">
            <w:pPr>
              <w:spacing w:line="240" w:lineRule="atLeast"/>
              <w:ind w:left="-135"/>
              <w:rPr>
                <w:b/>
                <w:bCs/>
                <w:sz w:val="22"/>
                <w:szCs w:val="22"/>
              </w:rPr>
            </w:pPr>
          </w:p>
        </w:tc>
        <w:tc>
          <w:tcPr>
            <w:tcW w:w="1260" w:type="dxa"/>
            <w:tcBorders>
              <w:bottom w:val="single" w:sz="4" w:space="0" w:color="auto"/>
            </w:tcBorders>
            <w:shd w:val="clear" w:color="auto" w:fill="auto"/>
            <w:vAlign w:val="bottom"/>
          </w:tcPr>
          <w:p w:rsidR="00252477" w:rsidRPr="00FA0655" w:rsidRDefault="00252477" w:rsidP="00252477">
            <w:pPr>
              <w:pStyle w:val="acctfourfigures"/>
              <w:tabs>
                <w:tab w:val="clear" w:pos="765"/>
                <w:tab w:val="decimal" w:pos="1060"/>
              </w:tabs>
              <w:spacing w:line="240" w:lineRule="atLeast"/>
              <w:ind w:right="-169"/>
              <w:rPr>
                <w:szCs w:val="22"/>
              </w:rPr>
            </w:pPr>
            <w:r w:rsidRPr="00252477">
              <w:rPr>
                <w:szCs w:val="22"/>
              </w:rPr>
              <w:t>(1,763,827)</w:t>
            </w:r>
          </w:p>
        </w:tc>
        <w:tc>
          <w:tcPr>
            <w:tcW w:w="270" w:type="dxa"/>
          </w:tcPr>
          <w:p w:rsidR="00252477" w:rsidRPr="00FA0655" w:rsidRDefault="00252477" w:rsidP="00252477">
            <w:pPr>
              <w:spacing w:line="240" w:lineRule="atLeast"/>
              <w:ind w:left="-135"/>
              <w:rPr>
                <w:b/>
                <w:bCs/>
                <w:sz w:val="22"/>
                <w:szCs w:val="22"/>
              </w:rPr>
            </w:pPr>
          </w:p>
        </w:tc>
        <w:tc>
          <w:tcPr>
            <w:tcW w:w="1260" w:type="dxa"/>
            <w:tcBorders>
              <w:bottom w:val="single" w:sz="4" w:space="0" w:color="auto"/>
            </w:tcBorders>
          </w:tcPr>
          <w:p w:rsidR="00252477" w:rsidRPr="00FA0655" w:rsidRDefault="00252477" w:rsidP="00252477">
            <w:pPr>
              <w:pStyle w:val="acctfourfigures"/>
              <w:tabs>
                <w:tab w:val="clear" w:pos="765"/>
                <w:tab w:val="decimal" w:pos="1060"/>
              </w:tabs>
              <w:spacing w:line="240" w:lineRule="atLeast"/>
              <w:ind w:right="-169"/>
              <w:rPr>
                <w:szCs w:val="22"/>
              </w:rPr>
            </w:pPr>
            <w:r w:rsidRPr="00FA0655">
              <w:rPr>
                <w:szCs w:val="22"/>
              </w:rPr>
              <w:t>(2,0</w:t>
            </w:r>
            <w:r>
              <w:rPr>
                <w:szCs w:val="22"/>
              </w:rPr>
              <w:t>83</w:t>
            </w:r>
            <w:r w:rsidRPr="00FA0655">
              <w:rPr>
                <w:szCs w:val="22"/>
              </w:rPr>
              <w:t>,</w:t>
            </w:r>
            <w:r>
              <w:rPr>
                <w:szCs w:val="22"/>
              </w:rPr>
              <w:t>700</w:t>
            </w:r>
            <w:r w:rsidRPr="00FA0655">
              <w:rPr>
                <w:szCs w:val="22"/>
              </w:rPr>
              <w:t>)</w:t>
            </w:r>
          </w:p>
        </w:tc>
      </w:tr>
      <w:tr w:rsidR="00252477" w:rsidRPr="004976B4" w:rsidTr="00AF49D6">
        <w:trPr>
          <w:trHeight w:val="253"/>
        </w:trPr>
        <w:tc>
          <w:tcPr>
            <w:tcW w:w="3600" w:type="dxa"/>
          </w:tcPr>
          <w:p w:rsidR="00252477" w:rsidRPr="004976B4" w:rsidRDefault="00252477" w:rsidP="00252477">
            <w:pPr>
              <w:spacing w:line="240" w:lineRule="atLeast"/>
              <w:ind w:left="99" w:right="-225" w:hanging="117"/>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shd w:val="clear" w:color="auto" w:fill="auto"/>
            <w:vAlign w:val="bottom"/>
          </w:tcPr>
          <w:p w:rsidR="00252477" w:rsidRPr="00252477" w:rsidRDefault="00252477" w:rsidP="00252477">
            <w:pPr>
              <w:pStyle w:val="acctfourfigures"/>
              <w:tabs>
                <w:tab w:val="clear" w:pos="765"/>
                <w:tab w:val="decimal" w:pos="1060"/>
              </w:tabs>
              <w:spacing w:line="240" w:lineRule="atLeast"/>
              <w:ind w:right="-169"/>
              <w:rPr>
                <w:b/>
                <w:bCs/>
                <w:szCs w:val="22"/>
              </w:rPr>
            </w:pPr>
            <w:r w:rsidRPr="00252477">
              <w:rPr>
                <w:b/>
                <w:bCs/>
                <w:szCs w:val="22"/>
              </w:rPr>
              <w:t>1,185,130</w:t>
            </w:r>
          </w:p>
        </w:tc>
        <w:tc>
          <w:tcPr>
            <w:tcW w:w="270" w:type="dxa"/>
          </w:tcPr>
          <w:p w:rsidR="00252477" w:rsidRPr="00FA0655" w:rsidRDefault="00252477" w:rsidP="00252477">
            <w:pPr>
              <w:spacing w:line="240" w:lineRule="atLeast"/>
              <w:ind w:left="-135"/>
              <w:rPr>
                <w:b/>
                <w:bCs/>
                <w:sz w:val="22"/>
                <w:szCs w:val="22"/>
              </w:rPr>
            </w:pPr>
          </w:p>
        </w:tc>
        <w:tc>
          <w:tcPr>
            <w:tcW w:w="1260" w:type="dxa"/>
            <w:tcBorders>
              <w:top w:val="single" w:sz="4" w:space="0" w:color="auto"/>
              <w:bottom w:val="double" w:sz="4" w:space="0" w:color="auto"/>
            </w:tcBorders>
          </w:tcPr>
          <w:p w:rsidR="00252477" w:rsidRPr="00FA0655" w:rsidRDefault="00252477" w:rsidP="00252477">
            <w:pPr>
              <w:pStyle w:val="acctfourfigures"/>
              <w:tabs>
                <w:tab w:val="clear" w:pos="765"/>
                <w:tab w:val="decimal" w:pos="1060"/>
              </w:tabs>
              <w:spacing w:line="240" w:lineRule="atLeast"/>
              <w:ind w:right="-169"/>
              <w:rPr>
                <w:b/>
                <w:bCs/>
                <w:szCs w:val="22"/>
              </w:rPr>
            </w:pPr>
            <w:r w:rsidRPr="00FA0655">
              <w:rPr>
                <w:b/>
                <w:bCs/>
                <w:szCs w:val="22"/>
              </w:rPr>
              <w:t>(1,364,770)</w:t>
            </w:r>
          </w:p>
        </w:tc>
        <w:tc>
          <w:tcPr>
            <w:tcW w:w="270" w:type="dxa"/>
          </w:tcPr>
          <w:p w:rsidR="00252477" w:rsidRPr="00FA0655" w:rsidRDefault="00252477" w:rsidP="00252477">
            <w:pPr>
              <w:spacing w:line="240" w:lineRule="atLeast"/>
              <w:ind w:left="-135"/>
              <w:rPr>
                <w:b/>
                <w:bCs/>
                <w:sz w:val="22"/>
                <w:szCs w:val="22"/>
              </w:rPr>
            </w:pPr>
          </w:p>
        </w:tc>
        <w:tc>
          <w:tcPr>
            <w:tcW w:w="1260" w:type="dxa"/>
            <w:tcBorders>
              <w:top w:val="single" w:sz="4" w:space="0" w:color="auto"/>
              <w:bottom w:val="double" w:sz="4" w:space="0" w:color="auto"/>
            </w:tcBorders>
            <w:shd w:val="clear" w:color="auto" w:fill="auto"/>
            <w:vAlign w:val="bottom"/>
          </w:tcPr>
          <w:p w:rsidR="00252477" w:rsidRPr="00252477" w:rsidRDefault="00252477" w:rsidP="00252477">
            <w:pPr>
              <w:pStyle w:val="acctfourfigures"/>
              <w:tabs>
                <w:tab w:val="clear" w:pos="765"/>
                <w:tab w:val="decimal" w:pos="1060"/>
              </w:tabs>
              <w:spacing w:line="240" w:lineRule="atLeast"/>
              <w:ind w:right="-169"/>
              <w:rPr>
                <w:b/>
                <w:bCs/>
                <w:szCs w:val="22"/>
              </w:rPr>
            </w:pPr>
            <w:r w:rsidRPr="00252477">
              <w:rPr>
                <w:b/>
                <w:bCs/>
                <w:szCs w:val="22"/>
              </w:rPr>
              <w:t>477,001</w:t>
            </w:r>
          </w:p>
        </w:tc>
        <w:tc>
          <w:tcPr>
            <w:tcW w:w="270" w:type="dxa"/>
          </w:tcPr>
          <w:p w:rsidR="00252477" w:rsidRPr="00FA0655" w:rsidRDefault="00252477" w:rsidP="00252477">
            <w:pPr>
              <w:spacing w:line="240" w:lineRule="atLeast"/>
              <w:ind w:left="-135"/>
              <w:rPr>
                <w:b/>
                <w:bCs/>
                <w:sz w:val="22"/>
                <w:szCs w:val="22"/>
              </w:rPr>
            </w:pPr>
          </w:p>
        </w:tc>
        <w:tc>
          <w:tcPr>
            <w:tcW w:w="1260" w:type="dxa"/>
            <w:tcBorders>
              <w:top w:val="single" w:sz="4" w:space="0" w:color="auto"/>
              <w:bottom w:val="double" w:sz="4" w:space="0" w:color="auto"/>
            </w:tcBorders>
          </w:tcPr>
          <w:p w:rsidR="00252477" w:rsidRPr="00FA0655" w:rsidRDefault="00252477" w:rsidP="00252477">
            <w:pPr>
              <w:pStyle w:val="acctfourfigures"/>
              <w:tabs>
                <w:tab w:val="clear" w:pos="765"/>
                <w:tab w:val="decimal" w:pos="1060"/>
              </w:tabs>
              <w:spacing w:line="240" w:lineRule="atLeast"/>
              <w:ind w:right="-169"/>
              <w:rPr>
                <w:b/>
                <w:bCs/>
                <w:szCs w:val="22"/>
              </w:rPr>
            </w:pPr>
            <w:r w:rsidRPr="00FA0655">
              <w:rPr>
                <w:b/>
                <w:bCs/>
                <w:szCs w:val="22"/>
              </w:rPr>
              <w:t>(7</w:t>
            </w:r>
            <w:r>
              <w:rPr>
                <w:b/>
                <w:bCs/>
                <w:szCs w:val="22"/>
              </w:rPr>
              <w:t>79</w:t>
            </w:r>
            <w:r w:rsidRPr="00FA0655">
              <w:rPr>
                <w:b/>
                <w:bCs/>
                <w:szCs w:val="22"/>
              </w:rPr>
              <w:t>,</w:t>
            </w:r>
            <w:r>
              <w:rPr>
                <w:b/>
                <w:bCs/>
                <w:szCs w:val="22"/>
              </w:rPr>
              <w:t>996</w:t>
            </w:r>
            <w:r w:rsidRPr="00FA0655">
              <w:rPr>
                <w:b/>
                <w:bCs/>
                <w:szCs w:val="22"/>
              </w:rPr>
              <w:t>)</w:t>
            </w:r>
          </w:p>
        </w:tc>
      </w:tr>
      <w:tr w:rsidR="00252477" w:rsidRPr="004976B4" w:rsidTr="00FA0655">
        <w:trPr>
          <w:trHeight w:val="253"/>
        </w:trPr>
        <w:tc>
          <w:tcPr>
            <w:tcW w:w="3600" w:type="dxa"/>
          </w:tcPr>
          <w:p w:rsidR="00252477" w:rsidRPr="004976B4" w:rsidRDefault="00252477" w:rsidP="00252477">
            <w:pPr>
              <w:spacing w:line="240" w:lineRule="atLeast"/>
              <w:ind w:left="99" w:right="-225" w:hanging="117"/>
              <w:rPr>
                <w:b/>
                <w:bCs/>
                <w:sz w:val="22"/>
                <w:szCs w:val="22"/>
              </w:rPr>
            </w:pPr>
          </w:p>
        </w:tc>
        <w:tc>
          <w:tcPr>
            <w:tcW w:w="1260" w:type="dxa"/>
            <w:tcBorders>
              <w:top w:val="double" w:sz="4" w:space="0" w:color="auto"/>
            </w:tcBorders>
          </w:tcPr>
          <w:p w:rsidR="00252477" w:rsidRPr="00FA0655" w:rsidRDefault="00252477" w:rsidP="00252477">
            <w:pPr>
              <w:pStyle w:val="acctfourfigures"/>
              <w:tabs>
                <w:tab w:val="clear" w:pos="765"/>
                <w:tab w:val="decimal" w:pos="1060"/>
              </w:tabs>
              <w:spacing w:line="240" w:lineRule="atLeast"/>
              <w:ind w:right="-169"/>
              <w:rPr>
                <w:b/>
                <w:bCs/>
                <w:szCs w:val="22"/>
              </w:rPr>
            </w:pPr>
          </w:p>
        </w:tc>
        <w:tc>
          <w:tcPr>
            <w:tcW w:w="270" w:type="dxa"/>
          </w:tcPr>
          <w:p w:rsidR="00252477" w:rsidRPr="00FA0655" w:rsidRDefault="00252477" w:rsidP="00252477">
            <w:pPr>
              <w:spacing w:line="240" w:lineRule="atLeast"/>
              <w:ind w:left="-135"/>
              <w:rPr>
                <w:b/>
                <w:bCs/>
                <w:sz w:val="22"/>
                <w:szCs w:val="22"/>
              </w:rPr>
            </w:pPr>
          </w:p>
        </w:tc>
        <w:tc>
          <w:tcPr>
            <w:tcW w:w="1260" w:type="dxa"/>
            <w:tcBorders>
              <w:top w:val="double" w:sz="4" w:space="0" w:color="auto"/>
            </w:tcBorders>
          </w:tcPr>
          <w:p w:rsidR="00252477" w:rsidRPr="00FA0655" w:rsidRDefault="00252477" w:rsidP="00252477">
            <w:pPr>
              <w:pStyle w:val="acctfourfigures"/>
              <w:tabs>
                <w:tab w:val="clear" w:pos="765"/>
                <w:tab w:val="decimal" w:pos="1060"/>
              </w:tabs>
              <w:spacing w:line="240" w:lineRule="atLeast"/>
              <w:ind w:right="-169"/>
              <w:rPr>
                <w:b/>
                <w:bCs/>
                <w:szCs w:val="22"/>
              </w:rPr>
            </w:pPr>
          </w:p>
        </w:tc>
        <w:tc>
          <w:tcPr>
            <w:tcW w:w="270" w:type="dxa"/>
          </w:tcPr>
          <w:p w:rsidR="00252477" w:rsidRPr="00FA0655" w:rsidRDefault="00252477" w:rsidP="00252477">
            <w:pPr>
              <w:spacing w:line="240" w:lineRule="atLeast"/>
              <w:ind w:left="-135"/>
              <w:rPr>
                <w:b/>
                <w:bCs/>
                <w:sz w:val="22"/>
                <w:szCs w:val="22"/>
              </w:rPr>
            </w:pPr>
          </w:p>
        </w:tc>
        <w:tc>
          <w:tcPr>
            <w:tcW w:w="1260" w:type="dxa"/>
            <w:tcBorders>
              <w:top w:val="double" w:sz="4" w:space="0" w:color="auto"/>
            </w:tcBorders>
          </w:tcPr>
          <w:p w:rsidR="00252477" w:rsidRPr="00FA0655" w:rsidRDefault="00252477" w:rsidP="00252477">
            <w:pPr>
              <w:pStyle w:val="acctfourfigures"/>
              <w:tabs>
                <w:tab w:val="clear" w:pos="765"/>
                <w:tab w:val="decimal" w:pos="1060"/>
              </w:tabs>
              <w:spacing w:line="240" w:lineRule="atLeast"/>
              <w:ind w:right="-169"/>
              <w:rPr>
                <w:b/>
                <w:bCs/>
                <w:szCs w:val="22"/>
              </w:rPr>
            </w:pPr>
          </w:p>
        </w:tc>
        <w:tc>
          <w:tcPr>
            <w:tcW w:w="270" w:type="dxa"/>
          </w:tcPr>
          <w:p w:rsidR="00252477" w:rsidRPr="00FA0655" w:rsidRDefault="00252477" w:rsidP="00252477">
            <w:pPr>
              <w:spacing w:line="240" w:lineRule="atLeast"/>
              <w:ind w:left="-135"/>
              <w:rPr>
                <w:b/>
                <w:bCs/>
                <w:sz w:val="22"/>
                <w:szCs w:val="22"/>
              </w:rPr>
            </w:pPr>
          </w:p>
        </w:tc>
        <w:tc>
          <w:tcPr>
            <w:tcW w:w="1260" w:type="dxa"/>
            <w:tcBorders>
              <w:top w:val="double" w:sz="4" w:space="0" w:color="auto"/>
            </w:tcBorders>
          </w:tcPr>
          <w:p w:rsidR="00252477" w:rsidRPr="00FA0655" w:rsidRDefault="00252477" w:rsidP="00252477">
            <w:pPr>
              <w:pStyle w:val="acctfourfigures"/>
              <w:tabs>
                <w:tab w:val="clear" w:pos="765"/>
                <w:tab w:val="decimal" w:pos="1060"/>
              </w:tabs>
              <w:spacing w:line="240" w:lineRule="atLeast"/>
              <w:ind w:right="-169"/>
              <w:rPr>
                <w:b/>
                <w:bCs/>
                <w:szCs w:val="22"/>
              </w:rPr>
            </w:pPr>
          </w:p>
        </w:tc>
      </w:tr>
      <w:tr w:rsidR="00252477" w:rsidRPr="004976B4" w:rsidTr="0095700F">
        <w:tc>
          <w:tcPr>
            <w:tcW w:w="3600" w:type="dxa"/>
          </w:tcPr>
          <w:p w:rsidR="00252477" w:rsidRPr="004976B4" w:rsidRDefault="00252477" w:rsidP="00252477">
            <w:pPr>
              <w:spacing w:line="240" w:lineRule="atLeast"/>
              <w:ind w:right="-108"/>
              <w:jc w:val="thaiDistribute"/>
              <w:rPr>
                <w:sz w:val="22"/>
                <w:szCs w:val="22"/>
              </w:rPr>
            </w:pPr>
            <w:r w:rsidRPr="004976B4">
              <w:rPr>
                <w:b/>
                <w:bCs/>
                <w:i/>
                <w:iCs/>
                <w:sz w:val="22"/>
                <w:szCs w:val="22"/>
              </w:rPr>
              <w:t>Euro</w:t>
            </w:r>
          </w:p>
        </w:tc>
        <w:tc>
          <w:tcPr>
            <w:tcW w:w="5850" w:type="dxa"/>
            <w:gridSpan w:val="7"/>
          </w:tcPr>
          <w:p w:rsidR="00252477" w:rsidRPr="004976B4" w:rsidRDefault="00252477" w:rsidP="00252477">
            <w:pPr>
              <w:spacing w:line="240" w:lineRule="atLeast"/>
              <w:ind w:left="72"/>
              <w:jc w:val="center"/>
              <w:rPr>
                <w:i/>
                <w:iCs/>
                <w:sz w:val="22"/>
                <w:szCs w:val="22"/>
              </w:rPr>
            </w:pPr>
          </w:p>
        </w:tc>
      </w:tr>
      <w:tr w:rsidR="00252477" w:rsidRPr="004976B4" w:rsidTr="009A4C69">
        <w:tc>
          <w:tcPr>
            <w:tcW w:w="3600" w:type="dxa"/>
          </w:tcPr>
          <w:p w:rsidR="00252477" w:rsidRPr="004976B4" w:rsidRDefault="00252477" w:rsidP="00252477">
            <w:pPr>
              <w:spacing w:line="240" w:lineRule="atLeast"/>
              <w:ind w:left="99" w:right="-108" w:hanging="117"/>
              <w:rPr>
                <w:b/>
                <w:bCs/>
                <w:sz w:val="22"/>
                <w:szCs w:val="22"/>
              </w:rPr>
            </w:pPr>
            <w:r w:rsidRPr="004976B4">
              <w:rPr>
                <w:sz w:val="22"/>
                <w:szCs w:val="22"/>
              </w:rPr>
              <w:t>Cash and cash equivalents</w:t>
            </w:r>
          </w:p>
        </w:tc>
        <w:tc>
          <w:tcPr>
            <w:tcW w:w="1260" w:type="dxa"/>
            <w:vAlign w:val="bottom"/>
          </w:tcPr>
          <w:p w:rsidR="00252477" w:rsidRPr="00252477" w:rsidRDefault="00252477" w:rsidP="00252477">
            <w:pPr>
              <w:pStyle w:val="acctfourfigures"/>
              <w:tabs>
                <w:tab w:val="clear" w:pos="765"/>
                <w:tab w:val="decimal" w:pos="1060"/>
              </w:tabs>
              <w:spacing w:line="240" w:lineRule="atLeast"/>
              <w:ind w:right="-169"/>
            </w:pPr>
            <w:r w:rsidRPr="00252477">
              <w:t>31,322</w:t>
            </w:r>
          </w:p>
        </w:tc>
        <w:tc>
          <w:tcPr>
            <w:tcW w:w="270" w:type="dxa"/>
          </w:tcPr>
          <w:p w:rsidR="00252477" w:rsidRPr="00AE6DD0" w:rsidRDefault="00252477" w:rsidP="00252477"/>
        </w:tc>
        <w:tc>
          <w:tcPr>
            <w:tcW w:w="1260" w:type="dxa"/>
          </w:tcPr>
          <w:p w:rsidR="00252477" w:rsidRPr="00F776AA" w:rsidRDefault="00252477" w:rsidP="00252477">
            <w:pPr>
              <w:pStyle w:val="acctfourfigures"/>
              <w:tabs>
                <w:tab w:val="clear" w:pos="765"/>
                <w:tab w:val="decimal" w:pos="1060"/>
              </w:tabs>
              <w:spacing w:line="240" w:lineRule="atLeast"/>
              <w:ind w:right="-169"/>
              <w:rPr>
                <w:szCs w:val="22"/>
              </w:rPr>
            </w:pPr>
            <w:r w:rsidRPr="006575D6">
              <w:t>106,693</w:t>
            </w:r>
          </w:p>
        </w:tc>
        <w:tc>
          <w:tcPr>
            <w:tcW w:w="270" w:type="dxa"/>
          </w:tcPr>
          <w:p w:rsidR="00252477" w:rsidRPr="00AE6DD0" w:rsidRDefault="00252477" w:rsidP="00252477"/>
        </w:tc>
        <w:tc>
          <w:tcPr>
            <w:tcW w:w="1260" w:type="dxa"/>
            <w:shd w:val="clear" w:color="auto" w:fill="auto"/>
            <w:vAlign w:val="bottom"/>
          </w:tcPr>
          <w:p w:rsidR="00252477" w:rsidRPr="00F776AA" w:rsidRDefault="00252477" w:rsidP="00252477">
            <w:pPr>
              <w:pStyle w:val="acctfourfigures"/>
              <w:tabs>
                <w:tab w:val="clear" w:pos="765"/>
                <w:tab w:val="decimal" w:pos="1060"/>
              </w:tabs>
              <w:spacing w:line="240" w:lineRule="atLeast"/>
              <w:ind w:right="-169"/>
              <w:rPr>
                <w:szCs w:val="22"/>
              </w:rPr>
            </w:pPr>
            <w:r w:rsidRPr="00252477">
              <w:rPr>
                <w:szCs w:val="22"/>
              </w:rPr>
              <w:t>19,748</w:t>
            </w:r>
          </w:p>
        </w:tc>
        <w:tc>
          <w:tcPr>
            <w:tcW w:w="270" w:type="dxa"/>
          </w:tcPr>
          <w:p w:rsidR="00252477" w:rsidRPr="00AE6DD0" w:rsidRDefault="00252477" w:rsidP="00252477"/>
        </w:tc>
        <w:tc>
          <w:tcPr>
            <w:tcW w:w="1260" w:type="dxa"/>
            <w:vAlign w:val="bottom"/>
          </w:tcPr>
          <w:p w:rsidR="00252477" w:rsidRPr="00F776AA" w:rsidRDefault="00252477" w:rsidP="00252477">
            <w:pPr>
              <w:pStyle w:val="acctfourfigures"/>
              <w:tabs>
                <w:tab w:val="clear" w:pos="765"/>
                <w:tab w:val="decimal" w:pos="1060"/>
              </w:tabs>
              <w:spacing w:line="240" w:lineRule="atLeast"/>
              <w:ind w:right="-169"/>
              <w:rPr>
                <w:szCs w:val="22"/>
              </w:rPr>
            </w:pPr>
            <w:r w:rsidRPr="00BA15A0">
              <w:rPr>
                <w:szCs w:val="22"/>
              </w:rPr>
              <w:t>14,924</w:t>
            </w:r>
          </w:p>
        </w:tc>
      </w:tr>
      <w:tr w:rsidR="00252477" w:rsidRPr="004976B4" w:rsidTr="009A4C69">
        <w:tc>
          <w:tcPr>
            <w:tcW w:w="3600" w:type="dxa"/>
          </w:tcPr>
          <w:p w:rsidR="00252477" w:rsidRPr="004976B4" w:rsidRDefault="00252477" w:rsidP="00252477">
            <w:pPr>
              <w:spacing w:line="240" w:lineRule="atLeast"/>
              <w:ind w:left="99" w:right="-108" w:hanging="117"/>
              <w:rPr>
                <w:sz w:val="22"/>
                <w:szCs w:val="22"/>
              </w:rPr>
            </w:pPr>
            <w:r w:rsidRPr="004976B4">
              <w:rPr>
                <w:sz w:val="22"/>
                <w:szCs w:val="22"/>
              </w:rPr>
              <w:t>Trade and other current receivables</w:t>
            </w:r>
          </w:p>
        </w:tc>
        <w:tc>
          <w:tcPr>
            <w:tcW w:w="1260" w:type="dxa"/>
            <w:vAlign w:val="bottom"/>
          </w:tcPr>
          <w:p w:rsidR="00252477" w:rsidRPr="00252477" w:rsidRDefault="00252477" w:rsidP="00252477">
            <w:pPr>
              <w:pStyle w:val="acctfourfigures"/>
              <w:tabs>
                <w:tab w:val="clear" w:pos="765"/>
                <w:tab w:val="decimal" w:pos="1060"/>
              </w:tabs>
              <w:spacing w:line="240" w:lineRule="atLeast"/>
              <w:ind w:right="-169"/>
            </w:pPr>
            <w:r w:rsidRPr="00252477">
              <w:t>556,672</w:t>
            </w:r>
          </w:p>
        </w:tc>
        <w:tc>
          <w:tcPr>
            <w:tcW w:w="270" w:type="dxa"/>
          </w:tcPr>
          <w:p w:rsidR="00252477" w:rsidRPr="00AE6DD0" w:rsidRDefault="00252477" w:rsidP="00252477"/>
        </w:tc>
        <w:tc>
          <w:tcPr>
            <w:tcW w:w="1260" w:type="dxa"/>
          </w:tcPr>
          <w:p w:rsidR="00252477" w:rsidRPr="00F776AA" w:rsidRDefault="00252477" w:rsidP="00252477">
            <w:pPr>
              <w:pStyle w:val="acctfourfigures"/>
              <w:tabs>
                <w:tab w:val="clear" w:pos="765"/>
                <w:tab w:val="decimal" w:pos="1060"/>
              </w:tabs>
              <w:spacing w:line="240" w:lineRule="atLeast"/>
              <w:ind w:right="-169"/>
              <w:rPr>
                <w:szCs w:val="22"/>
              </w:rPr>
            </w:pPr>
            <w:r w:rsidRPr="006575D6">
              <w:t>709,830</w:t>
            </w:r>
          </w:p>
        </w:tc>
        <w:tc>
          <w:tcPr>
            <w:tcW w:w="270" w:type="dxa"/>
          </w:tcPr>
          <w:p w:rsidR="00252477" w:rsidRPr="00AE6DD0" w:rsidRDefault="00252477" w:rsidP="00252477"/>
        </w:tc>
        <w:tc>
          <w:tcPr>
            <w:tcW w:w="1260" w:type="dxa"/>
            <w:shd w:val="clear" w:color="auto" w:fill="auto"/>
            <w:vAlign w:val="bottom"/>
          </w:tcPr>
          <w:p w:rsidR="00252477" w:rsidRPr="00F776AA" w:rsidRDefault="00252477" w:rsidP="00252477">
            <w:pPr>
              <w:pStyle w:val="acctfourfigures"/>
              <w:tabs>
                <w:tab w:val="clear" w:pos="765"/>
                <w:tab w:val="decimal" w:pos="1060"/>
              </w:tabs>
              <w:spacing w:line="240" w:lineRule="atLeast"/>
              <w:ind w:right="-169"/>
              <w:rPr>
                <w:szCs w:val="22"/>
              </w:rPr>
            </w:pPr>
            <w:r w:rsidRPr="00252477">
              <w:rPr>
                <w:szCs w:val="22"/>
              </w:rPr>
              <w:t>532,478</w:t>
            </w:r>
          </w:p>
        </w:tc>
        <w:tc>
          <w:tcPr>
            <w:tcW w:w="270" w:type="dxa"/>
          </w:tcPr>
          <w:p w:rsidR="00252477" w:rsidRPr="00AE6DD0" w:rsidRDefault="00252477" w:rsidP="00252477"/>
        </w:tc>
        <w:tc>
          <w:tcPr>
            <w:tcW w:w="1260" w:type="dxa"/>
            <w:vAlign w:val="bottom"/>
          </w:tcPr>
          <w:p w:rsidR="00252477" w:rsidRPr="00F776AA" w:rsidRDefault="00252477" w:rsidP="00252477">
            <w:pPr>
              <w:pStyle w:val="acctfourfigures"/>
              <w:tabs>
                <w:tab w:val="clear" w:pos="765"/>
                <w:tab w:val="decimal" w:pos="1060"/>
              </w:tabs>
              <w:spacing w:line="240" w:lineRule="atLeast"/>
              <w:ind w:right="-169"/>
              <w:rPr>
                <w:szCs w:val="22"/>
              </w:rPr>
            </w:pPr>
            <w:r w:rsidRPr="00BA15A0">
              <w:rPr>
                <w:szCs w:val="22"/>
              </w:rPr>
              <w:t>6</w:t>
            </w:r>
            <w:r>
              <w:rPr>
                <w:szCs w:val="22"/>
              </w:rPr>
              <w:t>60</w:t>
            </w:r>
            <w:r w:rsidRPr="00BA15A0">
              <w:rPr>
                <w:szCs w:val="22"/>
              </w:rPr>
              <w:t>,</w:t>
            </w:r>
            <w:r>
              <w:rPr>
                <w:szCs w:val="22"/>
              </w:rPr>
              <w:t>296</w:t>
            </w:r>
          </w:p>
        </w:tc>
      </w:tr>
      <w:tr w:rsidR="00252477" w:rsidRPr="004976B4" w:rsidTr="009A4C69">
        <w:tc>
          <w:tcPr>
            <w:tcW w:w="3600" w:type="dxa"/>
          </w:tcPr>
          <w:p w:rsidR="00252477" w:rsidRPr="004976B4" w:rsidRDefault="00252477" w:rsidP="00252477">
            <w:pPr>
              <w:spacing w:line="240" w:lineRule="atLeast"/>
              <w:ind w:left="99" w:right="-108" w:hanging="117"/>
              <w:rPr>
                <w:sz w:val="22"/>
                <w:szCs w:val="22"/>
              </w:rPr>
            </w:pPr>
            <w:r w:rsidRPr="004976B4">
              <w:rPr>
                <w:sz w:val="22"/>
                <w:szCs w:val="22"/>
              </w:rPr>
              <w:t>Interest-bearing liabilities</w:t>
            </w:r>
          </w:p>
        </w:tc>
        <w:tc>
          <w:tcPr>
            <w:tcW w:w="1260" w:type="dxa"/>
            <w:vAlign w:val="bottom"/>
          </w:tcPr>
          <w:p w:rsidR="00252477" w:rsidRPr="00252477" w:rsidRDefault="00252477" w:rsidP="00252477">
            <w:pPr>
              <w:pStyle w:val="acctfourfigures"/>
              <w:tabs>
                <w:tab w:val="clear" w:pos="765"/>
                <w:tab w:val="decimal" w:pos="1060"/>
              </w:tabs>
              <w:spacing w:line="240" w:lineRule="atLeast"/>
              <w:ind w:right="-169"/>
            </w:pPr>
            <w:r w:rsidRPr="00252477">
              <w:t>(393,149)</w:t>
            </w:r>
          </w:p>
        </w:tc>
        <w:tc>
          <w:tcPr>
            <w:tcW w:w="270" w:type="dxa"/>
          </w:tcPr>
          <w:p w:rsidR="00252477" w:rsidRPr="00AE6DD0" w:rsidRDefault="00252477" w:rsidP="00252477"/>
        </w:tc>
        <w:tc>
          <w:tcPr>
            <w:tcW w:w="1260" w:type="dxa"/>
          </w:tcPr>
          <w:p w:rsidR="00252477" w:rsidRPr="00F776AA" w:rsidRDefault="00252477" w:rsidP="00252477">
            <w:pPr>
              <w:pStyle w:val="acctfourfigures"/>
              <w:tabs>
                <w:tab w:val="clear" w:pos="765"/>
                <w:tab w:val="decimal" w:pos="1060"/>
              </w:tabs>
              <w:spacing w:line="240" w:lineRule="atLeast"/>
              <w:ind w:right="-169"/>
              <w:rPr>
                <w:szCs w:val="22"/>
              </w:rPr>
            </w:pPr>
            <w:r w:rsidRPr="006575D6">
              <w:t>(284,813)</w:t>
            </w:r>
          </w:p>
        </w:tc>
        <w:tc>
          <w:tcPr>
            <w:tcW w:w="270" w:type="dxa"/>
          </w:tcPr>
          <w:p w:rsidR="00252477" w:rsidRPr="00AE6DD0" w:rsidRDefault="00252477" w:rsidP="00252477"/>
        </w:tc>
        <w:tc>
          <w:tcPr>
            <w:tcW w:w="1260" w:type="dxa"/>
            <w:shd w:val="clear" w:color="auto" w:fill="auto"/>
            <w:vAlign w:val="bottom"/>
          </w:tcPr>
          <w:p w:rsidR="00252477" w:rsidRPr="00F776AA" w:rsidRDefault="00252477" w:rsidP="00252477">
            <w:pPr>
              <w:pStyle w:val="acctfourfigures"/>
              <w:tabs>
                <w:tab w:val="clear" w:pos="765"/>
                <w:tab w:val="decimal" w:pos="1060"/>
              </w:tabs>
              <w:spacing w:line="240" w:lineRule="atLeast"/>
              <w:ind w:right="-169"/>
              <w:rPr>
                <w:szCs w:val="22"/>
              </w:rPr>
            </w:pPr>
            <w:r w:rsidRPr="00252477">
              <w:rPr>
                <w:szCs w:val="22"/>
              </w:rPr>
              <w:t>(393,149)</w:t>
            </w:r>
          </w:p>
        </w:tc>
        <w:tc>
          <w:tcPr>
            <w:tcW w:w="270" w:type="dxa"/>
          </w:tcPr>
          <w:p w:rsidR="00252477" w:rsidRPr="00AE6DD0" w:rsidRDefault="00252477" w:rsidP="00252477"/>
        </w:tc>
        <w:tc>
          <w:tcPr>
            <w:tcW w:w="1260" w:type="dxa"/>
            <w:vAlign w:val="bottom"/>
          </w:tcPr>
          <w:p w:rsidR="00252477" w:rsidRPr="00F776AA" w:rsidRDefault="00252477" w:rsidP="00252477">
            <w:pPr>
              <w:pStyle w:val="acctfourfigures"/>
              <w:tabs>
                <w:tab w:val="clear" w:pos="765"/>
                <w:tab w:val="decimal" w:pos="1060"/>
              </w:tabs>
              <w:spacing w:line="240" w:lineRule="atLeast"/>
              <w:ind w:right="-169"/>
              <w:rPr>
                <w:szCs w:val="22"/>
              </w:rPr>
            </w:pPr>
            <w:r w:rsidRPr="00BA15A0">
              <w:rPr>
                <w:szCs w:val="22"/>
              </w:rPr>
              <w:t>(284,813)</w:t>
            </w:r>
          </w:p>
        </w:tc>
      </w:tr>
      <w:tr w:rsidR="00252477" w:rsidRPr="004976B4" w:rsidTr="009A4C69">
        <w:tc>
          <w:tcPr>
            <w:tcW w:w="3600" w:type="dxa"/>
          </w:tcPr>
          <w:p w:rsidR="00252477" w:rsidRPr="004976B4" w:rsidRDefault="00252477" w:rsidP="00252477">
            <w:pPr>
              <w:spacing w:line="240" w:lineRule="atLeast"/>
              <w:ind w:left="162" w:right="-225" w:hanging="180"/>
              <w:rPr>
                <w:b/>
                <w:bCs/>
                <w:sz w:val="22"/>
                <w:szCs w:val="22"/>
              </w:rPr>
            </w:pPr>
            <w:r w:rsidRPr="004976B4">
              <w:rPr>
                <w:sz w:val="22"/>
                <w:szCs w:val="22"/>
              </w:rPr>
              <w:t>Trade and other current payables</w:t>
            </w:r>
          </w:p>
        </w:tc>
        <w:tc>
          <w:tcPr>
            <w:tcW w:w="1260" w:type="dxa"/>
            <w:vAlign w:val="bottom"/>
          </w:tcPr>
          <w:p w:rsidR="00252477" w:rsidRPr="00252477" w:rsidRDefault="00252477" w:rsidP="00252477">
            <w:pPr>
              <w:pStyle w:val="acctfourfigures"/>
              <w:tabs>
                <w:tab w:val="clear" w:pos="765"/>
                <w:tab w:val="decimal" w:pos="1060"/>
              </w:tabs>
              <w:spacing w:line="240" w:lineRule="atLeast"/>
              <w:ind w:right="-169"/>
            </w:pPr>
            <w:r w:rsidRPr="00252477">
              <w:t>(16,815)</w:t>
            </w:r>
          </w:p>
        </w:tc>
        <w:tc>
          <w:tcPr>
            <w:tcW w:w="270" w:type="dxa"/>
          </w:tcPr>
          <w:p w:rsidR="00252477" w:rsidRPr="00AE6DD0" w:rsidRDefault="00252477" w:rsidP="00252477"/>
        </w:tc>
        <w:tc>
          <w:tcPr>
            <w:tcW w:w="1260" w:type="dxa"/>
            <w:tcBorders>
              <w:bottom w:val="single" w:sz="4" w:space="0" w:color="auto"/>
            </w:tcBorders>
          </w:tcPr>
          <w:p w:rsidR="00252477" w:rsidRPr="00F776AA" w:rsidRDefault="00252477" w:rsidP="00252477">
            <w:pPr>
              <w:pStyle w:val="acctfourfigures"/>
              <w:tabs>
                <w:tab w:val="clear" w:pos="765"/>
                <w:tab w:val="decimal" w:pos="1060"/>
              </w:tabs>
              <w:spacing w:line="240" w:lineRule="atLeast"/>
              <w:ind w:right="-169"/>
              <w:rPr>
                <w:szCs w:val="22"/>
              </w:rPr>
            </w:pPr>
            <w:r w:rsidRPr="006575D6">
              <w:t>(15,024)</w:t>
            </w:r>
          </w:p>
        </w:tc>
        <w:tc>
          <w:tcPr>
            <w:tcW w:w="270" w:type="dxa"/>
          </w:tcPr>
          <w:p w:rsidR="00252477" w:rsidRPr="00AE6DD0" w:rsidRDefault="00252477" w:rsidP="00252477"/>
        </w:tc>
        <w:tc>
          <w:tcPr>
            <w:tcW w:w="1260" w:type="dxa"/>
            <w:shd w:val="clear" w:color="auto" w:fill="auto"/>
            <w:vAlign w:val="bottom"/>
          </w:tcPr>
          <w:p w:rsidR="00252477" w:rsidRPr="00F776AA" w:rsidRDefault="00252477" w:rsidP="00252477">
            <w:pPr>
              <w:pStyle w:val="acctfourfigures"/>
              <w:tabs>
                <w:tab w:val="clear" w:pos="765"/>
                <w:tab w:val="decimal" w:pos="1060"/>
              </w:tabs>
              <w:spacing w:line="240" w:lineRule="atLeast"/>
              <w:ind w:right="-169"/>
              <w:rPr>
                <w:szCs w:val="22"/>
              </w:rPr>
            </w:pPr>
            <w:r w:rsidRPr="00252477">
              <w:rPr>
                <w:szCs w:val="22"/>
              </w:rPr>
              <w:t>(23,859)</w:t>
            </w:r>
          </w:p>
        </w:tc>
        <w:tc>
          <w:tcPr>
            <w:tcW w:w="270" w:type="dxa"/>
          </w:tcPr>
          <w:p w:rsidR="00252477" w:rsidRPr="00AE6DD0" w:rsidRDefault="00252477" w:rsidP="00252477"/>
        </w:tc>
        <w:tc>
          <w:tcPr>
            <w:tcW w:w="1260" w:type="dxa"/>
            <w:tcBorders>
              <w:bottom w:val="single" w:sz="4" w:space="0" w:color="auto"/>
            </w:tcBorders>
            <w:vAlign w:val="bottom"/>
          </w:tcPr>
          <w:p w:rsidR="00252477" w:rsidRPr="00F776AA" w:rsidRDefault="00252477" w:rsidP="00252477">
            <w:pPr>
              <w:pStyle w:val="acctfourfigures"/>
              <w:tabs>
                <w:tab w:val="clear" w:pos="765"/>
                <w:tab w:val="decimal" w:pos="1060"/>
              </w:tabs>
              <w:spacing w:line="240" w:lineRule="atLeast"/>
              <w:ind w:right="-169"/>
              <w:rPr>
                <w:szCs w:val="22"/>
              </w:rPr>
            </w:pPr>
            <w:r w:rsidRPr="00BA15A0">
              <w:rPr>
                <w:szCs w:val="22"/>
              </w:rPr>
              <w:t>(</w:t>
            </w:r>
            <w:r>
              <w:rPr>
                <w:szCs w:val="22"/>
              </w:rPr>
              <w:t>34</w:t>
            </w:r>
            <w:r w:rsidRPr="00BA15A0">
              <w:rPr>
                <w:szCs w:val="22"/>
              </w:rPr>
              <w:t>,</w:t>
            </w:r>
            <w:r>
              <w:rPr>
                <w:szCs w:val="22"/>
              </w:rPr>
              <w:t>989</w:t>
            </w:r>
            <w:r w:rsidRPr="00BA15A0">
              <w:rPr>
                <w:szCs w:val="22"/>
              </w:rPr>
              <w:t>)</w:t>
            </w:r>
          </w:p>
        </w:tc>
      </w:tr>
      <w:tr w:rsidR="00252477" w:rsidRPr="004976B4" w:rsidTr="009A4C69">
        <w:trPr>
          <w:trHeight w:val="253"/>
        </w:trPr>
        <w:tc>
          <w:tcPr>
            <w:tcW w:w="3600" w:type="dxa"/>
          </w:tcPr>
          <w:p w:rsidR="00252477" w:rsidRPr="004976B4" w:rsidRDefault="00252477" w:rsidP="00252477">
            <w:pPr>
              <w:spacing w:line="240" w:lineRule="atLeast"/>
              <w:ind w:left="99" w:right="-225" w:hanging="117"/>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shd w:val="clear" w:color="auto" w:fill="auto"/>
            <w:vAlign w:val="bottom"/>
          </w:tcPr>
          <w:p w:rsidR="00252477" w:rsidRPr="00252477" w:rsidRDefault="00252477" w:rsidP="00252477">
            <w:pPr>
              <w:pStyle w:val="acctfourfigures"/>
              <w:tabs>
                <w:tab w:val="clear" w:pos="765"/>
                <w:tab w:val="decimal" w:pos="1060"/>
              </w:tabs>
              <w:spacing w:line="240" w:lineRule="atLeast"/>
              <w:ind w:right="-169"/>
              <w:rPr>
                <w:b/>
                <w:bCs/>
              </w:rPr>
            </w:pPr>
            <w:r w:rsidRPr="00252477">
              <w:rPr>
                <w:b/>
                <w:bCs/>
              </w:rPr>
              <w:t>178,030</w:t>
            </w:r>
          </w:p>
        </w:tc>
        <w:tc>
          <w:tcPr>
            <w:tcW w:w="270" w:type="dxa"/>
          </w:tcPr>
          <w:p w:rsidR="00252477" w:rsidRPr="00F776AA" w:rsidRDefault="00252477" w:rsidP="00252477">
            <w:pPr>
              <w:rPr>
                <w:b/>
                <w:bCs/>
              </w:rPr>
            </w:pPr>
          </w:p>
        </w:tc>
        <w:tc>
          <w:tcPr>
            <w:tcW w:w="1260" w:type="dxa"/>
            <w:tcBorders>
              <w:top w:val="single" w:sz="4" w:space="0" w:color="auto"/>
              <w:bottom w:val="double" w:sz="4" w:space="0" w:color="auto"/>
            </w:tcBorders>
          </w:tcPr>
          <w:p w:rsidR="00252477" w:rsidRPr="00F776AA" w:rsidRDefault="00252477" w:rsidP="00252477">
            <w:pPr>
              <w:pStyle w:val="acctfourfigures"/>
              <w:tabs>
                <w:tab w:val="clear" w:pos="765"/>
                <w:tab w:val="decimal" w:pos="1060"/>
              </w:tabs>
              <w:spacing w:line="240" w:lineRule="atLeast"/>
              <w:ind w:right="-169"/>
              <w:rPr>
                <w:b/>
                <w:bCs/>
                <w:szCs w:val="22"/>
              </w:rPr>
            </w:pPr>
            <w:r w:rsidRPr="00BA15A0">
              <w:rPr>
                <w:b/>
                <w:bCs/>
              </w:rPr>
              <w:t>516,686</w:t>
            </w:r>
          </w:p>
        </w:tc>
        <w:tc>
          <w:tcPr>
            <w:tcW w:w="270" w:type="dxa"/>
          </w:tcPr>
          <w:p w:rsidR="00252477" w:rsidRPr="00F776AA" w:rsidRDefault="00252477" w:rsidP="00252477">
            <w:pPr>
              <w:rPr>
                <w:b/>
                <w:bCs/>
              </w:rPr>
            </w:pPr>
          </w:p>
        </w:tc>
        <w:tc>
          <w:tcPr>
            <w:tcW w:w="1260" w:type="dxa"/>
            <w:tcBorders>
              <w:top w:val="single" w:sz="4" w:space="0" w:color="auto"/>
              <w:bottom w:val="double" w:sz="4" w:space="0" w:color="auto"/>
            </w:tcBorders>
            <w:shd w:val="clear" w:color="auto" w:fill="auto"/>
            <w:vAlign w:val="bottom"/>
          </w:tcPr>
          <w:p w:rsidR="00252477" w:rsidRPr="00252477" w:rsidRDefault="00252477" w:rsidP="00252477">
            <w:pPr>
              <w:pStyle w:val="acctfourfigures"/>
              <w:tabs>
                <w:tab w:val="clear" w:pos="765"/>
                <w:tab w:val="decimal" w:pos="1060"/>
              </w:tabs>
              <w:spacing w:line="240" w:lineRule="atLeast"/>
              <w:ind w:right="-169"/>
              <w:rPr>
                <w:b/>
                <w:bCs/>
                <w:szCs w:val="22"/>
              </w:rPr>
            </w:pPr>
            <w:r w:rsidRPr="00252477">
              <w:rPr>
                <w:b/>
                <w:bCs/>
                <w:szCs w:val="22"/>
              </w:rPr>
              <w:t>135,218</w:t>
            </w:r>
          </w:p>
        </w:tc>
        <w:tc>
          <w:tcPr>
            <w:tcW w:w="270" w:type="dxa"/>
          </w:tcPr>
          <w:p w:rsidR="00252477" w:rsidRPr="00F776AA" w:rsidRDefault="00252477" w:rsidP="00252477">
            <w:pPr>
              <w:rPr>
                <w:b/>
                <w:bCs/>
              </w:rPr>
            </w:pPr>
          </w:p>
        </w:tc>
        <w:tc>
          <w:tcPr>
            <w:tcW w:w="1260" w:type="dxa"/>
            <w:tcBorders>
              <w:top w:val="single" w:sz="4" w:space="0" w:color="auto"/>
              <w:bottom w:val="double" w:sz="4" w:space="0" w:color="auto"/>
            </w:tcBorders>
            <w:vAlign w:val="bottom"/>
          </w:tcPr>
          <w:p w:rsidR="00252477" w:rsidRPr="00F776AA" w:rsidRDefault="00252477" w:rsidP="00252477">
            <w:pPr>
              <w:pStyle w:val="acctfourfigures"/>
              <w:tabs>
                <w:tab w:val="clear" w:pos="765"/>
                <w:tab w:val="decimal" w:pos="1060"/>
              </w:tabs>
              <w:spacing w:line="240" w:lineRule="atLeast"/>
              <w:ind w:right="-169"/>
              <w:rPr>
                <w:b/>
                <w:bCs/>
                <w:szCs w:val="22"/>
              </w:rPr>
            </w:pPr>
            <w:r w:rsidRPr="00BA15A0">
              <w:rPr>
                <w:b/>
                <w:bCs/>
                <w:szCs w:val="22"/>
              </w:rPr>
              <w:t>3</w:t>
            </w:r>
            <w:r>
              <w:rPr>
                <w:b/>
                <w:bCs/>
                <w:szCs w:val="22"/>
              </w:rPr>
              <w:t>55</w:t>
            </w:r>
            <w:r w:rsidRPr="00BA15A0">
              <w:rPr>
                <w:b/>
                <w:bCs/>
                <w:szCs w:val="22"/>
              </w:rPr>
              <w:t>,41</w:t>
            </w:r>
            <w:r>
              <w:rPr>
                <w:b/>
                <w:bCs/>
                <w:szCs w:val="22"/>
              </w:rPr>
              <w:t>8</w:t>
            </w:r>
          </w:p>
        </w:tc>
      </w:tr>
      <w:tr w:rsidR="00252477" w:rsidRPr="004976B4" w:rsidTr="00B01269">
        <w:trPr>
          <w:trHeight w:val="253"/>
        </w:trPr>
        <w:tc>
          <w:tcPr>
            <w:tcW w:w="3600" w:type="dxa"/>
          </w:tcPr>
          <w:p w:rsidR="00252477" w:rsidRPr="004976B4" w:rsidRDefault="00252477" w:rsidP="00252477">
            <w:pPr>
              <w:spacing w:line="240" w:lineRule="atLeast"/>
              <w:ind w:left="99" w:right="-225" w:hanging="117"/>
              <w:rPr>
                <w:b/>
                <w:bCs/>
                <w:sz w:val="22"/>
                <w:szCs w:val="22"/>
              </w:rPr>
            </w:pPr>
          </w:p>
        </w:tc>
        <w:tc>
          <w:tcPr>
            <w:tcW w:w="1260" w:type="dxa"/>
            <w:tcBorders>
              <w:top w:val="double" w:sz="4" w:space="0" w:color="auto"/>
            </w:tcBorders>
          </w:tcPr>
          <w:p w:rsidR="00252477" w:rsidRPr="00BA15A0" w:rsidRDefault="00252477" w:rsidP="00252477">
            <w:pPr>
              <w:pStyle w:val="acctfourfigures"/>
              <w:tabs>
                <w:tab w:val="clear" w:pos="765"/>
                <w:tab w:val="decimal" w:pos="1060"/>
              </w:tabs>
              <w:spacing w:line="240" w:lineRule="atLeast"/>
              <w:ind w:right="-169"/>
              <w:rPr>
                <w:b/>
                <w:bCs/>
              </w:rPr>
            </w:pPr>
          </w:p>
        </w:tc>
        <w:tc>
          <w:tcPr>
            <w:tcW w:w="270" w:type="dxa"/>
          </w:tcPr>
          <w:p w:rsidR="00252477" w:rsidRPr="00F776AA" w:rsidRDefault="00252477" w:rsidP="00252477">
            <w:pPr>
              <w:rPr>
                <w:b/>
                <w:bCs/>
              </w:rPr>
            </w:pPr>
          </w:p>
        </w:tc>
        <w:tc>
          <w:tcPr>
            <w:tcW w:w="1260" w:type="dxa"/>
            <w:tcBorders>
              <w:top w:val="double" w:sz="4" w:space="0" w:color="auto"/>
            </w:tcBorders>
          </w:tcPr>
          <w:p w:rsidR="00252477" w:rsidRPr="00F776AA" w:rsidRDefault="00252477" w:rsidP="00252477">
            <w:pPr>
              <w:pStyle w:val="acctfourfigures"/>
              <w:tabs>
                <w:tab w:val="clear" w:pos="765"/>
                <w:tab w:val="decimal" w:pos="1060"/>
              </w:tabs>
              <w:spacing w:line="240" w:lineRule="atLeast"/>
              <w:ind w:right="-169"/>
              <w:rPr>
                <w:b/>
                <w:bCs/>
                <w:szCs w:val="22"/>
              </w:rPr>
            </w:pPr>
          </w:p>
        </w:tc>
        <w:tc>
          <w:tcPr>
            <w:tcW w:w="270" w:type="dxa"/>
          </w:tcPr>
          <w:p w:rsidR="00252477" w:rsidRPr="00F776AA" w:rsidRDefault="00252477" w:rsidP="00252477">
            <w:pPr>
              <w:rPr>
                <w:b/>
                <w:bCs/>
              </w:rPr>
            </w:pPr>
          </w:p>
        </w:tc>
        <w:tc>
          <w:tcPr>
            <w:tcW w:w="1260" w:type="dxa"/>
            <w:tcBorders>
              <w:top w:val="double" w:sz="4" w:space="0" w:color="auto"/>
            </w:tcBorders>
            <w:vAlign w:val="bottom"/>
          </w:tcPr>
          <w:p w:rsidR="00252477" w:rsidRPr="00BA15A0" w:rsidRDefault="00252477" w:rsidP="00252477">
            <w:pPr>
              <w:pStyle w:val="acctfourfigures"/>
              <w:tabs>
                <w:tab w:val="clear" w:pos="765"/>
                <w:tab w:val="decimal" w:pos="1060"/>
              </w:tabs>
              <w:spacing w:line="240" w:lineRule="atLeast"/>
              <w:ind w:right="-169"/>
              <w:rPr>
                <w:b/>
                <w:bCs/>
                <w:szCs w:val="22"/>
              </w:rPr>
            </w:pPr>
          </w:p>
        </w:tc>
        <w:tc>
          <w:tcPr>
            <w:tcW w:w="270" w:type="dxa"/>
          </w:tcPr>
          <w:p w:rsidR="00252477" w:rsidRPr="00F776AA" w:rsidRDefault="00252477" w:rsidP="00252477">
            <w:pPr>
              <w:rPr>
                <w:b/>
                <w:bCs/>
              </w:rPr>
            </w:pPr>
          </w:p>
        </w:tc>
        <w:tc>
          <w:tcPr>
            <w:tcW w:w="1260" w:type="dxa"/>
            <w:tcBorders>
              <w:top w:val="double" w:sz="4" w:space="0" w:color="auto"/>
            </w:tcBorders>
            <w:vAlign w:val="bottom"/>
          </w:tcPr>
          <w:p w:rsidR="00252477" w:rsidRPr="00F776AA" w:rsidRDefault="00252477" w:rsidP="00252477">
            <w:pPr>
              <w:pStyle w:val="acctfourfigures"/>
              <w:tabs>
                <w:tab w:val="clear" w:pos="765"/>
                <w:tab w:val="decimal" w:pos="1060"/>
              </w:tabs>
              <w:spacing w:line="240" w:lineRule="atLeast"/>
              <w:ind w:right="-169"/>
              <w:rPr>
                <w:b/>
                <w:bCs/>
                <w:szCs w:val="22"/>
              </w:rPr>
            </w:pPr>
          </w:p>
        </w:tc>
      </w:tr>
      <w:tr w:rsidR="00252477" w:rsidRPr="004976B4" w:rsidTr="0095700F">
        <w:tc>
          <w:tcPr>
            <w:tcW w:w="3600" w:type="dxa"/>
          </w:tcPr>
          <w:p w:rsidR="00252477" w:rsidRPr="004976B4" w:rsidRDefault="00252477" w:rsidP="00252477">
            <w:pPr>
              <w:spacing w:line="240" w:lineRule="atLeast"/>
              <w:ind w:right="-108"/>
              <w:jc w:val="thaiDistribute"/>
              <w:rPr>
                <w:sz w:val="22"/>
                <w:szCs w:val="22"/>
              </w:rPr>
            </w:pPr>
            <w:r w:rsidRPr="004976B4">
              <w:rPr>
                <w:b/>
                <w:bCs/>
                <w:i/>
                <w:iCs/>
                <w:sz w:val="22"/>
                <w:szCs w:val="22"/>
              </w:rPr>
              <w:t>Yen</w:t>
            </w:r>
          </w:p>
        </w:tc>
        <w:tc>
          <w:tcPr>
            <w:tcW w:w="5850" w:type="dxa"/>
            <w:gridSpan w:val="7"/>
          </w:tcPr>
          <w:p w:rsidR="00252477" w:rsidRPr="004976B4" w:rsidRDefault="00252477" w:rsidP="00252477">
            <w:pPr>
              <w:spacing w:line="240" w:lineRule="atLeast"/>
              <w:ind w:left="72"/>
              <w:jc w:val="center"/>
              <w:rPr>
                <w:i/>
                <w:iCs/>
                <w:sz w:val="22"/>
                <w:szCs w:val="22"/>
              </w:rPr>
            </w:pPr>
          </w:p>
        </w:tc>
      </w:tr>
      <w:tr w:rsidR="00FC6A47" w:rsidRPr="004976B4" w:rsidTr="00293E33">
        <w:tc>
          <w:tcPr>
            <w:tcW w:w="3600" w:type="dxa"/>
          </w:tcPr>
          <w:p w:rsidR="00FC6A47" w:rsidRPr="004976B4" w:rsidRDefault="00FC6A47" w:rsidP="00FC6A47">
            <w:pPr>
              <w:spacing w:line="240" w:lineRule="atLeast"/>
              <w:ind w:left="99" w:right="-108" w:hanging="117"/>
              <w:rPr>
                <w:b/>
                <w:bCs/>
                <w:sz w:val="22"/>
                <w:szCs w:val="22"/>
              </w:rPr>
            </w:pPr>
            <w:r w:rsidRPr="004976B4">
              <w:rPr>
                <w:sz w:val="22"/>
                <w:szCs w:val="22"/>
              </w:rPr>
              <w:t>Cash and cash equivalents</w:t>
            </w:r>
          </w:p>
        </w:tc>
        <w:tc>
          <w:tcPr>
            <w:tcW w:w="1260" w:type="dxa"/>
            <w:shd w:val="clear" w:color="auto" w:fill="auto"/>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FC6A47">
              <w:rPr>
                <w:szCs w:val="22"/>
              </w:rPr>
              <w:t>2,401</w:t>
            </w:r>
          </w:p>
        </w:tc>
        <w:tc>
          <w:tcPr>
            <w:tcW w:w="270" w:type="dxa"/>
          </w:tcPr>
          <w:p w:rsidR="00FC6A47" w:rsidRPr="00BA15A0" w:rsidRDefault="00FC6A47" w:rsidP="00FC6A47">
            <w:pPr>
              <w:rPr>
                <w:sz w:val="22"/>
                <w:szCs w:val="22"/>
                <w:lang w:val="en-GB" w:bidi="ar-SA"/>
              </w:rPr>
            </w:pPr>
          </w:p>
        </w:tc>
        <w:tc>
          <w:tcPr>
            <w:tcW w:w="1260" w:type="dxa"/>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BA15A0">
              <w:rPr>
                <w:szCs w:val="22"/>
              </w:rPr>
              <w:t>2,441</w:t>
            </w:r>
          </w:p>
        </w:tc>
        <w:tc>
          <w:tcPr>
            <w:tcW w:w="270" w:type="dxa"/>
          </w:tcPr>
          <w:p w:rsidR="00FC6A47" w:rsidRPr="00BA15A0" w:rsidRDefault="00FC6A47" w:rsidP="00FC6A47">
            <w:pPr>
              <w:rPr>
                <w:sz w:val="22"/>
                <w:szCs w:val="22"/>
                <w:lang w:val="en-GB" w:bidi="ar-SA"/>
              </w:rPr>
            </w:pPr>
          </w:p>
        </w:tc>
        <w:tc>
          <w:tcPr>
            <w:tcW w:w="1260" w:type="dxa"/>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FC6A47">
              <w:rPr>
                <w:szCs w:val="22"/>
              </w:rPr>
              <w:t>344</w:t>
            </w:r>
          </w:p>
        </w:tc>
        <w:tc>
          <w:tcPr>
            <w:tcW w:w="270" w:type="dxa"/>
          </w:tcPr>
          <w:p w:rsidR="00FC6A47" w:rsidRPr="00D403E9" w:rsidRDefault="00FC6A47" w:rsidP="00FC6A47"/>
        </w:tc>
        <w:tc>
          <w:tcPr>
            <w:tcW w:w="1260" w:type="dxa"/>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BA15A0">
              <w:rPr>
                <w:szCs w:val="22"/>
              </w:rPr>
              <w:t>399</w:t>
            </w:r>
          </w:p>
        </w:tc>
      </w:tr>
      <w:tr w:rsidR="00FC6A47" w:rsidRPr="004976B4" w:rsidTr="00293E33">
        <w:tc>
          <w:tcPr>
            <w:tcW w:w="3600" w:type="dxa"/>
          </w:tcPr>
          <w:p w:rsidR="00FC6A47" w:rsidRPr="004976B4" w:rsidRDefault="00FC6A47" w:rsidP="00FC6A47">
            <w:pPr>
              <w:spacing w:line="240" w:lineRule="atLeast"/>
              <w:ind w:left="99" w:right="-108" w:hanging="117"/>
              <w:rPr>
                <w:sz w:val="22"/>
                <w:szCs w:val="22"/>
              </w:rPr>
            </w:pPr>
            <w:r w:rsidRPr="004976B4">
              <w:rPr>
                <w:sz w:val="22"/>
                <w:szCs w:val="22"/>
              </w:rPr>
              <w:t>Trade and other current receivables</w:t>
            </w:r>
          </w:p>
        </w:tc>
        <w:tc>
          <w:tcPr>
            <w:tcW w:w="1260" w:type="dxa"/>
            <w:shd w:val="clear" w:color="auto" w:fill="auto"/>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FC6A47">
              <w:rPr>
                <w:szCs w:val="22"/>
              </w:rPr>
              <w:t>100</w:t>
            </w:r>
          </w:p>
        </w:tc>
        <w:tc>
          <w:tcPr>
            <w:tcW w:w="270" w:type="dxa"/>
          </w:tcPr>
          <w:p w:rsidR="00FC6A47" w:rsidRPr="00BA15A0" w:rsidRDefault="00FC6A47" w:rsidP="00FC6A47">
            <w:pPr>
              <w:rPr>
                <w:sz w:val="22"/>
                <w:szCs w:val="22"/>
                <w:lang w:val="en-GB" w:bidi="ar-SA"/>
              </w:rPr>
            </w:pPr>
          </w:p>
        </w:tc>
        <w:tc>
          <w:tcPr>
            <w:tcW w:w="1260" w:type="dxa"/>
            <w:vAlign w:val="bottom"/>
          </w:tcPr>
          <w:p w:rsidR="00FC6A47" w:rsidRPr="00F776AA" w:rsidRDefault="00FC6A47" w:rsidP="00DA0A68">
            <w:pPr>
              <w:pStyle w:val="acctfourfigures"/>
              <w:tabs>
                <w:tab w:val="clear" w:pos="765"/>
                <w:tab w:val="decimal" w:pos="800"/>
              </w:tabs>
              <w:spacing w:line="240" w:lineRule="atLeast"/>
              <w:ind w:right="-169"/>
              <w:rPr>
                <w:szCs w:val="22"/>
              </w:rPr>
            </w:pPr>
            <w:r w:rsidRPr="00BA15A0">
              <w:rPr>
                <w:szCs w:val="22"/>
              </w:rPr>
              <w:t>-</w:t>
            </w:r>
          </w:p>
        </w:tc>
        <w:tc>
          <w:tcPr>
            <w:tcW w:w="270" w:type="dxa"/>
          </w:tcPr>
          <w:p w:rsidR="00FC6A47" w:rsidRPr="00BA15A0" w:rsidRDefault="00FC6A47" w:rsidP="00FC6A47">
            <w:pPr>
              <w:rPr>
                <w:sz w:val="22"/>
                <w:szCs w:val="22"/>
                <w:lang w:val="en-GB" w:bidi="ar-SA"/>
              </w:rPr>
            </w:pPr>
          </w:p>
        </w:tc>
        <w:tc>
          <w:tcPr>
            <w:tcW w:w="1260" w:type="dxa"/>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FC6A47">
              <w:rPr>
                <w:szCs w:val="22"/>
              </w:rPr>
              <w:t>46</w:t>
            </w:r>
          </w:p>
        </w:tc>
        <w:tc>
          <w:tcPr>
            <w:tcW w:w="270" w:type="dxa"/>
          </w:tcPr>
          <w:p w:rsidR="00FC6A47" w:rsidRPr="00D403E9" w:rsidRDefault="00FC6A47" w:rsidP="00FC6A47"/>
        </w:tc>
        <w:tc>
          <w:tcPr>
            <w:tcW w:w="1260" w:type="dxa"/>
            <w:vAlign w:val="bottom"/>
          </w:tcPr>
          <w:p w:rsidR="00FC6A47" w:rsidRPr="00F776AA" w:rsidRDefault="00FC6A47" w:rsidP="00FC6A47">
            <w:pPr>
              <w:pStyle w:val="acctfourfigures"/>
              <w:tabs>
                <w:tab w:val="clear" w:pos="765"/>
                <w:tab w:val="decimal" w:pos="800"/>
              </w:tabs>
              <w:spacing w:line="240" w:lineRule="atLeast"/>
              <w:ind w:right="-169"/>
              <w:rPr>
                <w:szCs w:val="22"/>
              </w:rPr>
            </w:pPr>
            <w:r w:rsidRPr="00BA15A0">
              <w:rPr>
                <w:szCs w:val="22"/>
              </w:rPr>
              <w:t>-</w:t>
            </w:r>
          </w:p>
        </w:tc>
      </w:tr>
      <w:tr w:rsidR="00FC6A47" w:rsidRPr="004976B4" w:rsidTr="00293E33">
        <w:tc>
          <w:tcPr>
            <w:tcW w:w="3600" w:type="dxa"/>
          </w:tcPr>
          <w:p w:rsidR="00FC6A47" w:rsidRPr="004976B4" w:rsidRDefault="00FC6A47" w:rsidP="00FC6A47">
            <w:pPr>
              <w:spacing w:line="240" w:lineRule="atLeast"/>
              <w:ind w:left="99" w:right="-108" w:hanging="117"/>
              <w:rPr>
                <w:sz w:val="22"/>
                <w:szCs w:val="22"/>
              </w:rPr>
            </w:pPr>
            <w:r w:rsidRPr="004976B4">
              <w:rPr>
                <w:sz w:val="22"/>
                <w:szCs w:val="22"/>
              </w:rPr>
              <w:t>Interest-bearing liabilities</w:t>
            </w:r>
          </w:p>
        </w:tc>
        <w:tc>
          <w:tcPr>
            <w:tcW w:w="1260" w:type="dxa"/>
            <w:shd w:val="clear" w:color="auto" w:fill="auto"/>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FC6A47">
              <w:rPr>
                <w:szCs w:val="22"/>
              </w:rPr>
              <w:t>(24,396)</w:t>
            </w:r>
          </w:p>
        </w:tc>
        <w:tc>
          <w:tcPr>
            <w:tcW w:w="270" w:type="dxa"/>
          </w:tcPr>
          <w:p w:rsidR="00FC6A47" w:rsidRPr="00BA15A0" w:rsidRDefault="00FC6A47" w:rsidP="00FC6A47">
            <w:pPr>
              <w:rPr>
                <w:sz w:val="22"/>
                <w:szCs w:val="22"/>
                <w:lang w:val="en-GB" w:bidi="ar-SA"/>
              </w:rPr>
            </w:pPr>
          </w:p>
        </w:tc>
        <w:tc>
          <w:tcPr>
            <w:tcW w:w="1260" w:type="dxa"/>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BA15A0">
              <w:rPr>
                <w:szCs w:val="22"/>
              </w:rPr>
              <w:t>(54,328)</w:t>
            </w:r>
          </w:p>
        </w:tc>
        <w:tc>
          <w:tcPr>
            <w:tcW w:w="270" w:type="dxa"/>
          </w:tcPr>
          <w:p w:rsidR="00FC6A47" w:rsidRPr="00BA15A0" w:rsidRDefault="00FC6A47" w:rsidP="00FC6A47">
            <w:pPr>
              <w:rPr>
                <w:sz w:val="22"/>
                <w:szCs w:val="22"/>
                <w:lang w:val="en-GB" w:bidi="ar-SA"/>
              </w:rPr>
            </w:pPr>
          </w:p>
        </w:tc>
        <w:tc>
          <w:tcPr>
            <w:tcW w:w="1260" w:type="dxa"/>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FC6A47">
              <w:rPr>
                <w:szCs w:val="22"/>
              </w:rPr>
              <w:t>(24,396)</w:t>
            </w:r>
          </w:p>
        </w:tc>
        <w:tc>
          <w:tcPr>
            <w:tcW w:w="270" w:type="dxa"/>
          </w:tcPr>
          <w:p w:rsidR="00FC6A47" w:rsidRPr="00D403E9" w:rsidRDefault="00FC6A47" w:rsidP="00FC6A47"/>
        </w:tc>
        <w:tc>
          <w:tcPr>
            <w:tcW w:w="1260" w:type="dxa"/>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BA15A0">
              <w:rPr>
                <w:szCs w:val="22"/>
              </w:rPr>
              <w:t>(54,328)</w:t>
            </w:r>
          </w:p>
        </w:tc>
      </w:tr>
      <w:tr w:rsidR="00FC6A47" w:rsidRPr="004976B4" w:rsidTr="00293E33">
        <w:tc>
          <w:tcPr>
            <w:tcW w:w="3600" w:type="dxa"/>
          </w:tcPr>
          <w:p w:rsidR="00FC6A47" w:rsidRPr="004976B4" w:rsidRDefault="00FC6A47" w:rsidP="00FC6A47">
            <w:pPr>
              <w:spacing w:line="240" w:lineRule="atLeast"/>
              <w:ind w:left="162" w:right="-225" w:hanging="180"/>
              <w:rPr>
                <w:b/>
                <w:bCs/>
                <w:sz w:val="22"/>
                <w:szCs w:val="22"/>
              </w:rPr>
            </w:pPr>
            <w:r w:rsidRPr="004976B4">
              <w:rPr>
                <w:sz w:val="22"/>
                <w:szCs w:val="22"/>
              </w:rPr>
              <w:t>Trade and other current payables</w:t>
            </w:r>
          </w:p>
        </w:tc>
        <w:tc>
          <w:tcPr>
            <w:tcW w:w="1260" w:type="dxa"/>
            <w:tcBorders>
              <w:bottom w:val="single" w:sz="4" w:space="0" w:color="auto"/>
            </w:tcBorders>
            <w:shd w:val="clear" w:color="auto" w:fill="auto"/>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FC6A47">
              <w:rPr>
                <w:szCs w:val="22"/>
              </w:rPr>
              <w:t>(38,087)</w:t>
            </w:r>
          </w:p>
        </w:tc>
        <w:tc>
          <w:tcPr>
            <w:tcW w:w="270" w:type="dxa"/>
          </w:tcPr>
          <w:p w:rsidR="00FC6A47" w:rsidRPr="00BA15A0" w:rsidRDefault="00FC6A47" w:rsidP="00FC6A47">
            <w:pPr>
              <w:rPr>
                <w:sz w:val="22"/>
                <w:szCs w:val="22"/>
                <w:lang w:val="en-GB" w:bidi="ar-SA"/>
              </w:rPr>
            </w:pPr>
          </w:p>
        </w:tc>
        <w:tc>
          <w:tcPr>
            <w:tcW w:w="1260" w:type="dxa"/>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BA15A0">
              <w:rPr>
                <w:szCs w:val="22"/>
              </w:rPr>
              <w:t>(13,490)</w:t>
            </w:r>
          </w:p>
        </w:tc>
        <w:tc>
          <w:tcPr>
            <w:tcW w:w="270" w:type="dxa"/>
          </w:tcPr>
          <w:p w:rsidR="00FC6A47" w:rsidRPr="00BA15A0" w:rsidRDefault="00FC6A47" w:rsidP="00FC6A47">
            <w:pPr>
              <w:rPr>
                <w:sz w:val="22"/>
                <w:szCs w:val="22"/>
                <w:lang w:val="en-GB" w:bidi="ar-SA"/>
              </w:rPr>
            </w:pPr>
          </w:p>
        </w:tc>
        <w:tc>
          <w:tcPr>
            <w:tcW w:w="1260" w:type="dxa"/>
            <w:tcBorders>
              <w:top w:val="nil"/>
              <w:left w:val="nil"/>
              <w:bottom w:val="single" w:sz="4" w:space="0" w:color="auto"/>
              <w:right w:val="nil"/>
            </w:tcBorders>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FC6A47">
              <w:rPr>
                <w:szCs w:val="22"/>
              </w:rPr>
              <w:t>(32,672)</w:t>
            </w:r>
          </w:p>
        </w:tc>
        <w:tc>
          <w:tcPr>
            <w:tcW w:w="270" w:type="dxa"/>
          </w:tcPr>
          <w:p w:rsidR="00FC6A47" w:rsidRPr="00D403E9" w:rsidRDefault="00FC6A47" w:rsidP="00FC6A47"/>
        </w:tc>
        <w:tc>
          <w:tcPr>
            <w:tcW w:w="1260" w:type="dxa"/>
            <w:vAlign w:val="bottom"/>
          </w:tcPr>
          <w:p w:rsidR="00FC6A47" w:rsidRPr="00F776AA" w:rsidRDefault="00FC6A47" w:rsidP="00FC6A47">
            <w:pPr>
              <w:pStyle w:val="acctfourfigures"/>
              <w:tabs>
                <w:tab w:val="clear" w:pos="765"/>
                <w:tab w:val="decimal" w:pos="1060"/>
              </w:tabs>
              <w:spacing w:line="240" w:lineRule="atLeast"/>
              <w:ind w:right="-169"/>
              <w:rPr>
                <w:szCs w:val="22"/>
              </w:rPr>
            </w:pPr>
            <w:r w:rsidRPr="00BA15A0">
              <w:rPr>
                <w:szCs w:val="22"/>
              </w:rPr>
              <w:t>(10,602)</w:t>
            </w:r>
          </w:p>
        </w:tc>
      </w:tr>
      <w:tr w:rsidR="00FC6A47" w:rsidRPr="004976B4" w:rsidTr="00293E33">
        <w:tc>
          <w:tcPr>
            <w:tcW w:w="3600" w:type="dxa"/>
          </w:tcPr>
          <w:p w:rsidR="00FC6A47" w:rsidRPr="004976B4" w:rsidRDefault="00FC6A47" w:rsidP="00FC6A47">
            <w:pPr>
              <w:spacing w:line="240" w:lineRule="atLeast"/>
              <w:ind w:left="162" w:right="-225" w:hanging="180"/>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shd w:val="clear" w:color="auto" w:fill="auto"/>
            <w:vAlign w:val="bottom"/>
          </w:tcPr>
          <w:p w:rsidR="00FC6A47" w:rsidRPr="00FC6A47" w:rsidRDefault="00FC6A47" w:rsidP="00FC6A47">
            <w:pPr>
              <w:pStyle w:val="acctfourfigures"/>
              <w:tabs>
                <w:tab w:val="clear" w:pos="765"/>
                <w:tab w:val="decimal" w:pos="1060"/>
              </w:tabs>
              <w:spacing w:line="240" w:lineRule="atLeast"/>
              <w:ind w:right="-169"/>
              <w:rPr>
                <w:b/>
                <w:bCs/>
                <w:szCs w:val="22"/>
              </w:rPr>
            </w:pPr>
            <w:r w:rsidRPr="00FC6A47">
              <w:rPr>
                <w:b/>
                <w:bCs/>
                <w:szCs w:val="22"/>
              </w:rPr>
              <w:t>(59,982)</w:t>
            </w:r>
          </w:p>
        </w:tc>
        <w:tc>
          <w:tcPr>
            <w:tcW w:w="270" w:type="dxa"/>
          </w:tcPr>
          <w:p w:rsidR="00FC6A47" w:rsidRPr="00BA15A0" w:rsidRDefault="00FC6A47" w:rsidP="00FC6A47">
            <w:pPr>
              <w:rPr>
                <w:b/>
                <w:bCs/>
                <w:sz w:val="22"/>
                <w:szCs w:val="22"/>
                <w:lang w:val="en-GB" w:bidi="ar-SA"/>
              </w:rPr>
            </w:pPr>
          </w:p>
        </w:tc>
        <w:tc>
          <w:tcPr>
            <w:tcW w:w="1260" w:type="dxa"/>
            <w:tcBorders>
              <w:top w:val="single" w:sz="4" w:space="0" w:color="auto"/>
              <w:bottom w:val="double" w:sz="4" w:space="0" w:color="auto"/>
            </w:tcBorders>
            <w:vAlign w:val="bottom"/>
          </w:tcPr>
          <w:p w:rsidR="00FC6A47" w:rsidRPr="00BA15A0" w:rsidRDefault="00FC6A47" w:rsidP="00FC6A47">
            <w:pPr>
              <w:pStyle w:val="acctfourfigures"/>
              <w:tabs>
                <w:tab w:val="clear" w:pos="765"/>
                <w:tab w:val="decimal" w:pos="1060"/>
              </w:tabs>
              <w:spacing w:line="240" w:lineRule="atLeast"/>
              <w:ind w:right="-169"/>
              <w:rPr>
                <w:b/>
                <w:bCs/>
                <w:szCs w:val="22"/>
              </w:rPr>
            </w:pPr>
            <w:r w:rsidRPr="00BA15A0">
              <w:rPr>
                <w:b/>
                <w:bCs/>
                <w:szCs w:val="22"/>
              </w:rPr>
              <w:t>(65,377)</w:t>
            </w:r>
          </w:p>
        </w:tc>
        <w:tc>
          <w:tcPr>
            <w:tcW w:w="270" w:type="dxa"/>
          </w:tcPr>
          <w:p w:rsidR="00FC6A47" w:rsidRPr="00BA15A0" w:rsidRDefault="00FC6A47" w:rsidP="00FC6A47">
            <w:pPr>
              <w:rPr>
                <w:b/>
                <w:bCs/>
                <w:sz w:val="22"/>
                <w:szCs w:val="22"/>
                <w:lang w:val="en-GB" w:bidi="ar-SA"/>
              </w:rPr>
            </w:pPr>
          </w:p>
        </w:tc>
        <w:tc>
          <w:tcPr>
            <w:tcW w:w="1260" w:type="dxa"/>
            <w:tcBorders>
              <w:top w:val="single" w:sz="4" w:space="0" w:color="auto"/>
              <w:bottom w:val="double" w:sz="4" w:space="0" w:color="auto"/>
            </w:tcBorders>
            <w:shd w:val="clear" w:color="auto" w:fill="auto"/>
            <w:vAlign w:val="bottom"/>
          </w:tcPr>
          <w:p w:rsidR="00FC6A47" w:rsidRPr="00FC6A47" w:rsidRDefault="00FC6A47" w:rsidP="00FC6A47">
            <w:pPr>
              <w:pStyle w:val="acctfourfigures"/>
              <w:tabs>
                <w:tab w:val="clear" w:pos="765"/>
                <w:tab w:val="decimal" w:pos="1060"/>
              </w:tabs>
              <w:spacing w:line="240" w:lineRule="atLeast"/>
              <w:ind w:right="-169"/>
              <w:rPr>
                <w:b/>
                <w:bCs/>
                <w:szCs w:val="22"/>
              </w:rPr>
            </w:pPr>
            <w:r w:rsidRPr="00FC6A47">
              <w:rPr>
                <w:b/>
                <w:bCs/>
                <w:szCs w:val="22"/>
              </w:rPr>
              <w:t>(56,678)</w:t>
            </w:r>
          </w:p>
        </w:tc>
        <w:tc>
          <w:tcPr>
            <w:tcW w:w="270" w:type="dxa"/>
          </w:tcPr>
          <w:p w:rsidR="00FC6A47" w:rsidRPr="00F776AA" w:rsidRDefault="00FC6A47" w:rsidP="00FC6A47">
            <w:pPr>
              <w:rPr>
                <w:b/>
                <w:bCs/>
              </w:rPr>
            </w:pPr>
          </w:p>
        </w:tc>
        <w:tc>
          <w:tcPr>
            <w:tcW w:w="1260" w:type="dxa"/>
            <w:tcBorders>
              <w:top w:val="single" w:sz="4" w:space="0" w:color="auto"/>
              <w:bottom w:val="double" w:sz="4" w:space="0" w:color="auto"/>
            </w:tcBorders>
            <w:vAlign w:val="bottom"/>
          </w:tcPr>
          <w:p w:rsidR="00FC6A47" w:rsidRPr="00F776AA" w:rsidRDefault="00FC6A47" w:rsidP="00FC6A47">
            <w:pPr>
              <w:pStyle w:val="acctfourfigures"/>
              <w:tabs>
                <w:tab w:val="clear" w:pos="765"/>
                <w:tab w:val="decimal" w:pos="1060"/>
              </w:tabs>
              <w:spacing w:line="240" w:lineRule="atLeast"/>
              <w:ind w:right="-169"/>
              <w:rPr>
                <w:b/>
                <w:bCs/>
                <w:szCs w:val="22"/>
              </w:rPr>
            </w:pPr>
            <w:r w:rsidRPr="00BA15A0">
              <w:rPr>
                <w:b/>
                <w:bCs/>
                <w:szCs w:val="22"/>
              </w:rPr>
              <w:t>(64,531)</w:t>
            </w:r>
          </w:p>
        </w:tc>
      </w:tr>
      <w:tr w:rsidR="00FC6A47" w:rsidRPr="004976B4" w:rsidTr="00AD1B44">
        <w:trPr>
          <w:trHeight w:val="263"/>
        </w:trPr>
        <w:tc>
          <w:tcPr>
            <w:tcW w:w="3600" w:type="dxa"/>
          </w:tcPr>
          <w:p w:rsidR="00FC6A47" w:rsidRPr="004976B4" w:rsidRDefault="00FC6A47" w:rsidP="00FC6A47">
            <w:pPr>
              <w:spacing w:line="240" w:lineRule="atLeast"/>
              <w:ind w:right="-108"/>
              <w:jc w:val="thaiDistribute"/>
              <w:rPr>
                <w:sz w:val="22"/>
                <w:szCs w:val="22"/>
              </w:rPr>
            </w:pPr>
          </w:p>
        </w:tc>
        <w:tc>
          <w:tcPr>
            <w:tcW w:w="5850" w:type="dxa"/>
            <w:gridSpan w:val="7"/>
          </w:tcPr>
          <w:p w:rsidR="00FC6A47" w:rsidRPr="004976B4" w:rsidRDefault="00FC6A47" w:rsidP="00FC6A47">
            <w:pPr>
              <w:spacing w:line="240" w:lineRule="atLeast"/>
              <w:ind w:left="72"/>
              <w:jc w:val="center"/>
              <w:rPr>
                <w:i/>
                <w:iCs/>
                <w:sz w:val="22"/>
                <w:szCs w:val="22"/>
              </w:rPr>
            </w:pPr>
          </w:p>
        </w:tc>
      </w:tr>
      <w:tr w:rsidR="00FC6A47" w:rsidRPr="004976B4" w:rsidTr="0095700F">
        <w:tc>
          <w:tcPr>
            <w:tcW w:w="3600" w:type="dxa"/>
          </w:tcPr>
          <w:p w:rsidR="00FC6A47" w:rsidRPr="004976B4" w:rsidRDefault="00FC6A47" w:rsidP="00FC6A47">
            <w:pPr>
              <w:spacing w:line="240" w:lineRule="atLeast"/>
              <w:ind w:right="-108"/>
              <w:jc w:val="thaiDistribute"/>
              <w:rPr>
                <w:sz w:val="22"/>
                <w:szCs w:val="22"/>
              </w:rPr>
            </w:pPr>
            <w:r w:rsidRPr="004976B4">
              <w:rPr>
                <w:b/>
                <w:bCs/>
                <w:i/>
                <w:iCs/>
                <w:sz w:val="22"/>
                <w:szCs w:val="22"/>
              </w:rPr>
              <w:t>Chinese Yuan</w:t>
            </w:r>
          </w:p>
        </w:tc>
        <w:tc>
          <w:tcPr>
            <w:tcW w:w="5850" w:type="dxa"/>
            <w:gridSpan w:val="7"/>
          </w:tcPr>
          <w:p w:rsidR="00FC6A47" w:rsidRPr="004976B4" w:rsidRDefault="00FC6A47" w:rsidP="00FC6A47">
            <w:pPr>
              <w:spacing w:line="240" w:lineRule="atLeast"/>
              <w:ind w:left="72"/>
              <w:jc w:val="center"/>
              <w:rPr>
                <w:i/>
                <w:iCs/>
                <w:sz w:val="22"/>
                <w:szCs w:val="22"/>
              </w:rPr>
            </w:pPr>
          </w:p>
        </w:tc>
      </w:tr>
      <w:tr w:rsidR="000E1A5F" w:rsidRPr="004976B4" w:rsidTr="00347519">
        <w:tc>
          <w:tcPr>
            <w:tcW w:w="3600" w:type="dxa"/>
          </w:tcPr>
          <w:p w:rsidR="000E1A5F" w:rsidRPr="004976B4" w:rsidRDefault="000E1A5F" w:rsidP="000E1A5F">
            <w:pPr>
              <w:spacing w:line="240" w:lineRule="atLeast"/>
              <w:ind w:left="99" w:right="-108" w:hanging="117"/>
              <w:rPr>
                <w:b/>
                <w:bCs/>
                <w:sz w:val="22"/>
                <w:szCs w:val="22"/>
              </w:rPr>
            </w:pPr>
            <w:r w:rsidRPr="004976B4">
              <w:rPr>
                <w:sz w:val="22"/>
                <w:szCs w:val="22"/>
              </w:rPr>
              <w:t>Cash and cash equivalents</w:t>
            </w:r>
          </w:p>
        </w:tc>
        <w:tc>
          <w:tcPr>
            <w:tcW w:w="1260" w:type="dxa"/>
            <w:vAlign w:val="bottom"/>
          </w:tcPr>
          <w:p w:rsidR="000E1A5F" w:rsidRPr="00F776AA" w:rsidRDefault="000E1A5F" w:rsidP="000E1A5F">
            <w:pPr>
              <w:pStyle w:val="acctfourfigures"/>
              <w:tabs>
                <w:tab w:val="clear" w:pos="765"/>
                <w:tab w:val="decimal" w:pos="1060"/>
              </w:tabs>
              <w:spacing w:line="240" w:lineRule="atLeast"/>
              <w:ind w:right="-169"/>
              <w:rPr>
                <w:szCs w:val="22"/>
              </w:rPr>
            </w:pPr>
            <w:r w:rsidRPr="000E1A5F">
              <w:rPr>
                <w:szCs w:val="22"/>
              </w:rPr>
              <w:t>54,592</w:t>
            </w:r>
          </w:p>
        </w:tc>
        <w:tc>
          <w:tcPr>
            <w:tcW w:w="270" w:type="dxa"/>
          </w:tcPr>
          <w:p w:rsidR="000E1A5F" w:rsidRPr="00A12B40" w:rsidRDefault="000E1A5F" w:rsidP="000E1A5F">
            <w:pPr>
              <w:rPr>
                <w:sz w:val="22"/>
                <w:szCs w:val="22"/>
                <w:lang w:val="en-GB" w:bidi="ar-SA"/>
              </w:rPr>
            </w:pPr>
          </w:p>
        </w:tc>
        <w:tc>
          <w:tcPr>
            <w:tcW w:w="1260" w:type="dxa"/>
            <w:vAlign w:val="bottom"/>
          </w:tcPr>
          <w:p w:rsidR="000E1A5F" w:rsidRPr="00F776AA" w:rsidRDefault="000E1A5F" w:rsidP="000E1A5F">
            <w:pPr>
              <w:pStyle w:val="acctfourfigures"/>
              <w:tabs>
                <w:tab w:val="clear" w:pos="765"/>
                <w:tab w:val="decimal" w:pos="1060"/>
              </w:tabs>
              <w:spacing w:line="240" w:lineRule="atLeast"/>
              <w:ind w:right="-169"/>
              <w:rPr>
                <w:szCs w:val="22"/>
              </w:rPr>
            </w:pPr>
            <w:r w:rsidRPr="00A12B40">
              <w:rPr>
                <w:szCs w:val="22"/>
              </w:rPr>
              <w:t>94,126</w:t>
            </w:r>
          </w:p>
        </w:tc>
        <w:tc>
          <w:tcPr>
            <w:tcW w:w="270" w:type="dxa"/>
          </w:tcPr>
          <w:p w:rsidR="000E1A5F" w:rsidRPr="00A12B40" w:rsidRDefault="000E1A5F" w:rsidP="000E1A5F">
            <w:pPr>
              <w:rPr>
                <w:sz w:val="22"/>
                <w:szCs w:val="22"/>
                <w:lang w:val="en-GB" w:bidi="ar-SA"/>
              </w:rPr>
            </w:pPr>
          </w:p>
        </w:tc>
        <w:tc>
          <w:tcPr>
            <w:tcW w:w="1260" w:type="dxa"/>
            <w:shd w:val="clear" w:color="auto" w:fill="auto"/>
            <w:vAlign w:val="bottom"/>
          </w:tcPr>
          <w:p w:rsidR="000E1A5F" w:rsidRPr="00F776AA" w:rsidRDefault="000E1A5F" w:rsidP="000E1A5F">
            <w:pPr>
              <w:pStyle w:val="acctfourfigures"/>
              <w:tabs>
                <w:tab w:val="clear" w:pos="765"/>
                <w:tab w:val="decimal" w:pos="1060"/>
              </w:tabs>
              <w:spacing w:line="240" w:lineRule="atLeast"/>
              <w:ind w:right="-169"/>
              <w:rPr>
                <w:szCs w:val="22"/>
              </w:rPr>
            </w:pPr>
            <w:r w:rsidRPr="000E1A5F">
              <w:rPr>
                <w:szCs w:val="22"/>
              </w:rPr>
              <w:t>23,358</w:t>
            </w:r>
          </w:p>
        </w:tc>
        <w:tc>
          <w:tcPr>
            <w:tcW w:w="270" w:type="dxa"/>
          </w:tcPr>
          <w:p w:rsidR="000E1A5F" w:rsidRPr="008A026B" w:rsidRDefault="000E1A5F" w:rsidP="000E1A5F"/>
        </w:tc>
        <w:tc>
          <w:tcPr>
            <w:tcW w:w="1260" w:type="dxa"/>
            <w:vAlign w:val="bottom"/>
          </w:tcPr>
          <w:p w:rsidR="000E1A5F" w:rsidRPr="00F776AA" w:rsidRDefault="000E1A5F" w:rsidP="000E1A5F">
            <w:pPr>
              <w:pStyle w:val="acctfourfigures"/>
              <w:tabs>
                <w:tab w:val="clear" w:pos="765"/>
                <w:tab w:val="decimal" w:pos="1060"/>
              </w:tabs>
              <w:spacing w:line="240" w:lineRule="atLeast"/>
              <w:ind w:right="-169"/>
              <w:rPr>
                <w:szCs w:val="22"/>
              </w:rPr>
            </w:pPr>
            <w:r w:rsidRPr="00A12B40">
              <w:rPr>
                <w:szCs w:val="22"/>
              </w:rPr>
              <w:t>29,637</w:t>
            </w:r>
          </w:p>
        </w:tc>
      </w:tr>
      <w:tr w:rsidR="000E1A5F" w:rsidRPr="004976B4" w:rsidTr="00347519">
        <w:tc>
          <w:tcPr>
            <w:tcW w:w="3600" w:type="dxa"/>
          </w:tcPr>
          <w:p w:rsidR="000E1A5F" w:rsidRPr="004976B4" w:rsidRDefault="000E1A5F" w:rsidP="000E1A5F">
            <w:pPr>
              <w:spacing w:line="240" w:lineRule="atLeast"/>
              <w:ind w:left="99" w:right="-108" w:hanging="117"/>
              <w:rPr>
                <w:sz w:val="22"/>
                <w:szCs w:val="22"/>
              </w:rPr>
            </w:pPr>
            <w:r w:rsidRPr="004976B4">
              <w:rPr>
                <w:sz w:val="22"/>
                <w:szCs w:val="22"/>
              </w:rPr>
              <w:t>Trade and other current receivables</w:t>
            </w:r>
          </w:p>
        </w:tc>
        <w:tc>
          <w:tcPr>
            <w:tcW w:w="1260" w:type="dxa"/>
            <w:vAlign w:val="bottom"/>
          </w:tcPr>
          <w:p w:rsidR="000E1A5F" w:rsidRPr="00F776AA" w:rsidRDefault="000E1A5F" w:rsidP="000E1A5F">
            <w:pPr>
              <w:pStyle w:val="acctfourfigures"/>
              <w:tabs>
                <w:tab w:val="clear" w:pos="765"/>
                <w:tab w:val="decimal" w:pos="1060"/>
              </w:tabs>
              <w:spacing w:line="240" w:lineRule="atLeast"/>
              <w:ind w:right="-169"/>
              <w:rPr>
                <w:szCs w:val="22"/>
              </w:rPr>
            </w:pPr>
            <w:r w:rsidRPr="000E1A5F">
              <w:rPr>
                <w:szCs w:val="22"/>
              </w:rPr>
              <w:t>152,285</w:t>
            </w:r>
          </w:p>
        </w:tc>
        <w:tc>
          <w:tcPr>
            <w:tcW w:w="270" w:type="dxa"/>
          </w:tcPr>
          <w:p w:rsidR="000E1A5F" w:rsidRPr="00A12B40" w:rsidRDefault="000E1A5F" w:rsidP="000E1A5F">
            <w:pPr>
              <w:rPr>
                <w:sz w:val="22"/>
                <w:szCs w:val="22"/>
                <w:lang w:val="en-GB" w:bidi="ar-SA"/>
              </w:rPr>
            </w:pPr>
          </w:p>
        </w:tc>
        <w:tc>
          <w:tcPr>
            <w:tcW w:w="1260" w:type="dxa"/>
            <w:vAlign w:val="bottom"/>
          </w:tcPr>
          <w:p w:rsidR="000E1A5F" w:rsidRPr="00F776AA" w:rsidRDefault="000E1A5F" w:rsidP="000E1A5F">
            <w:pPr>
              <w:pStyle w:val="acctfourfigures"/>
              <w:tabs>
                <w:tab w:val="clear" w:pos="765"/>
                <w:tab w:val="decimal" w:pos="1060"/>
              </w:tabs>
              <w:spacing w:line="240" w:lineRule="atLeast"/>
              <w:ind w:right="-169"/>
              <w:rPr>
                <w:szCs w:val="22"/>
              </w:rPr>
            </w:pPr>
            <w:r w:rsidRPr="00A12B40">
              <w:rPr>
                <w:szCs w:val="22"/>
              </w:rPr>
              <w:t>165,573</w:t>
            </w:r>
          </w:p>
        </w:tc>
        <w:tc>
          <w:tcPr>
            <w:tcW w:w="270" w:type="dxa"/>
          </w:tcPr>
          <w:p w:rsidR="000E1A5F" w:rsidRPr="00A12B40" w:rsidRDefault="000E1A5F" w:rsidP="000E1A5F">
            <w:pPr>
              <w:rPr>
                <w:sz w:val="22"/>
                <w:szCs w:val="22"/>
                <w:lang w:val="en-GB" w:bidi="ar-SA"/>
              </w:rPr>
            </w:pPr>
          </w:p>
        </w:tc>
        <w:tc>
          <w:tcPr>
            <w:tcW w:w="1260" w:type="dxa"/>
            <w:shd w:val="clear" w:color="auto" w:fill="auto"/>
            <w:vAlign w:val="bottom"/>
          </w:tcPr>
          <w:p w:rsidR="000E1A5F" w:rsidRPr="00F776AA" w:rsidRDefault="000E1A5F" w:rsidP="000E1A5F">
            <w:pPr>
              <w:pStyle w:val="acctfourfigures"/>
              <w:tabs>
                <w:tab w:val="clear" w:pos="765"/>
                <w:tab w:val="decimal" w:pos="1060"/>
              </w:tabs>
              <w:spacing w:line="240" w:lineRule="atLeast"/>
              <w:ind w:right="-169"/>
              <w:rPr>
                <w:szCs w:val="22"/>
              </w:rPr>
            </w:pPr>
            <w:r w:rsidRPr="000E1A5F">
              <w:rPr>
                <w:szCs w:val="22"/>
              </w:rPr>
              <w:t>84,144</w:t>
            </w:r>
          </w:p>
        </w:tc>
        <w:tc>
          <w:tcPr>
            <w:tcW w:w="270" w:type="dxa"/>
          </w:tcPr>
          <w:p w:rsidR="000E1A5F" w:rsidRPr="008A026B" w:rsidRDefault="000E1A5F" w:rsidP="000E1A5F"/>
        </w:tc>
        <w:tc>
          <w:tcPr>
            <w:tcW w:w="1260" w:type="dxa"/>
            <w:vAlign w:val="bottom"/>
          </w:tcPr>
          <w:p w:rsidR="000E1A5F" w:rsidRPr="00F776AA" w:rsidRDefault="000E1A5F" w:rsidP="000E1A5F">
            <w:pPr>
              <w:pStyle w:val="acctfourfigures"/>
              <w:tabs>
                <w:tab w:val="clear" w:pos="765"/>
                <w:tab w:val="decimal" w:pos="1060"/>
              </w:tabs>
              <w:spacing w:line="240" w:lineRule="atLeast"/>
              <w:ind w:right="-169"/>
              <w:rPr>
                <w:szCs w:val="22"/>
              </w:rPr>
            </w:pPr>
            <w:r w:rsidRPr="00A12B40">
              <w:rPr>
                <w:szCs w:val="22"/>
              </w:rPr>
              <w:t>71,566</w:t>
            </w:r>
          </w:p>
        </w:tc>
      </w:tr>
      <w:tr w:rsidR="000E1A5F" w:rsidRPr="004976B4" w:rsidTr="00347519">
        <w:tc>
          <w:tcPr>
            <w:tcW w:w="3600" w:type="dxa"/>
          </w:tcPr>
          <w:p w:rsidR="000E1A5F" w:rsidRPr="004976B4" w:rsidRDefault="000E1A5F" w:rsidP="000E1A5F">
            <w:pPr>
              <w:spacing w:line="240" w:lineRule="atLeast"/>
              <w:ind w:left="162" w:right="-225" w:hanging="180"/>
              <w:rPr>
                <w:b/>
                <w:bCs/>
                <w:sz w:val="22"/>
                <w:szCs w:val="22"/>
              </w:rPr>
            </w:pPr>
            <w:r w:rsidRPr="004976B4">
              <w:rPr>
                <w:sz w:val="22"/>
                <w:szCs w:val="22"/>
              </w:rPr>
              <w:t>Trade and other current payables</w:t>
            </w:r>
          </w:p>
        </w:tc>
        <w:tc>
          <w:tcPr>
            <w:tcW w:w="1260" w:type="dxa"/>
            <w:vAlign w:val="bottom"/>
          </w:tcPr>
          <w:p w:rsidR="000E1A5F" w:rsidRPr="00F776AA" w:rsidRDefault="000E1A5F" w:rsidP="000E1A5F">
            <w:pPr>
              <w:pStyle w:val="acctfourfigures"/>
              <w:tabs>
                <w:tab w:val="clear" w:pos="765"/>
                <w:tab w:val="decimal" w:pos="1060"/>
              </w:tabs>
              <w:spacing w:line="240" w:lineRule="atLeast"/>
              <w:ind w:right="-169"/>
              <w:rPr>
                <w:szCs w:val="22"/>
              </w:rPr>
            </w:pPr>
            <w:r w:rsidRPr="000E1A5F">
              <w:rPr>
                <w:szCs w:val="22"/>
              </w:rPr>
              <w:t>(117,189)</w:t>
            </w:r>
          </w:p>
        </w:tc>
        <w:tc>
          <w:tcPr>
            <w:tcW w:w="270" w:type="dxa"/>
          </w:tcPr>
          <w:p w:rsidR="000E1A5F" w:rsidRPr="00A12B40" w:rsidRDefault="000E1A5F" w:rsidP="000E1A5F">
            <w:pPr>
              <w:rPr>
                <w:sz w:val="22"/>
                <w:szCs w:val="22"/>
                <w:lang w:val="en-GB" w:bidi="ar-SA"/>
              </w:rPr>
            </w:pPr>
          </w:p>
        </w:tc>
        <w:tc>
          <w:tcPr>
            <w:tcW w:w="1260" w:type="dxa"/>
            <w:vAlign w:val="bottom"/>
          </w:tcPr>
          <w:p w:rsidR="000E1A5F" w:rsidRPr="00F776AA" w:rsidRDefault="000E1A5F" w:rsidP="000E1A5F">
            <w:pPr>
              <w:pStyle w:val="acctfourfigures"/>
              <w:tabs>
                <w:tab w:val="clear" w:pos="765"/>
                <w:tab w:val="decimal" w:pos="1060"/>
              </w:tabs>
              <w:spacing w:line="240" w:lineRule="atLeast"/>
              <w:ind w:right="-169"/>
              <w:rPr>
                <w:szCs w:val="22"/>
              </w:rPr>
            </w:pPr>
            <w:r w:rsidRPr="00A12B40">
              <w:rPr>
                <w:szCs w:val="22"/>
              </w:rPr>
              <w:t>(69,061)</w:t>
            </w:r>
          </w:p>
        </w:tc>
        <w:tc>
          <w:tcPr>
            <w:tcW w:w="270" w:type="dxa"/>
          </w:tcPr>
          <w:p w:rsidR="000E1A5F" w:rsidRPr="00A12B40" w:rsidRDefault="000E1A5F" w:rsidP="000E1A5F">
            <w:pPr>
              <w:rPr>
                <w:sz w:val="22"/>
                <w:szCs w:val="22"/>
                <w:lang w:val="en-GB" w:bidi="ar-SA"/>
              </w:rPr>
            </w:pPr>
          </w:p>
        </w:tc>
        <w:tc>
          <w:tcPr>
            <w:tcW w:w="1260" w:type="dxa"/>
            <w:shd w:val="clear" w:color="auto" w:fill="auto"/>
            <w:vAlign w:val="bottom"/>
          </w:tcPr>
          <w:p w:rsidR="000E1A5F" w:rsidRPr="00F776AA" w:rsidRDefault="000E1A5F" w:rsidP="000E1A5F">
            <w:pPr>
              <w:pStyle w:val="acctfourfigures"/>
              <w:tabs>
                <w:tab w:val="clear" w:pos="765"/>
                <w:tab w:val="decimal" w:pos="1060"/>
              </w:tabs>
              <w:spacing w:line="240" w:lineRule="atLeast"/>
              <w:ind w:right="-169"/>
              <w:rPr>
                <w:szCs w:val="22"/>
              </w:rPr>
            </w:pPr>
            <w:r w:rsidRPr="000E1A5F">
              <w:rPr>
                <w:szCs w:val="22"/>
              </w:rPr>
              <w:t>(70,643)</w:t>
            </w:r>
          </w:p>
        </w:tc>
        <w:tc>
          <w:tcPr>
            <w:tcW w:w="270" w:type="dxa"/>
          </w:tcPr>
          <w:p w:rsidR="000E1A5F" w:rsidRPr="008A026B" w:rsidRDefault="000E1A5F" w:rsidP="000E1A5F"/>
        </w:tc>
        <w:tc>
          <w:tcPr>
            <w:tcW w:w="1260" w:type="dxa"/>
            <w:vAlign w:val="bottom"/>
          </w:tcPr>
          <w:p w:rsidR="000E1A5F" w:rsidRPr="00F776AA" w:rsidRDefault="000E1A5F" w:rsidP="000E1A5F">
            <w:pPr>
              <w:pStyle w:val="acctfourfigures"/>
              <w:tabs>
                <w:tab w:val="clear" w:pos="765"/>
                <w:tab w:val="decimal" w:pos="1060"/>
              </w:tabs>
              <w:spacing w:line="240" w:lineRule="atLeast"/>
              <w:ind w:right="-169"/>
              <w:rPr>
                <w:szCs w:val="22"/>
              </w:rPr>
            </w:pPr>
            <w:r w:rsidRPr="00A12B40">
              <w:rPr>
                <w:szCs w:val="22"/>
              </w:rPr>
              <w:t>(82,533)</w:t>
            </w:r>
          </w:p>
        </w:tc>
      </w:tr>
      <w:tr w:rsidR="000E1A5F" w:rsidRPr="004976B4" w:rsidTr="006806E2">
        <w:tc>
          <w:tcPr>
            <w:tcW w:w="3600" w:type="dxa"/>
          </w:tcPr>
          <w:p w:rsidR="000E1A5F" w:rsidRPr="004976B4" w:rsidRDefault="000E1A5F" w:rsidP="000E1A5F">
            <w:pPr>
              <w:spacing w:line="240" w:lineRule="atLeast"/>
              <w:ind w:left="162" w:right="-225" w:hanging="180"/>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shd w:val="clear" w:color="auto" w:fill="auto"/>
            <w:vAlign w:val="bottom"/>
          </w:tcPr>
          <w:p w:rsidR="000E1A5F" w:rsidRPr="000E1A5F" w:rsidRDefault="000E1A5F" w:rsidP="000E1A5F">
            <w:pPr>
              <w:pStyle w:val="acctfourfigures"/>
              <w:tabs>
                <w:tab w:val="clear" w:pos="765"/>
                <w:tab w:val="decimal" w:pos="1060"/>
              </w:tabs>
              <w:spacing w:line="240" w:lineRule="atLeast"/>
              <w:ind w:right="-169"/>
              <w:rPr>
                <w:b/>
                <w:bCs/>
                <w:szCs w:val="22"/>
              </w:rPr>
            </w:pPr>
            <w:r w:rsidRPr="000E1A5F">
              <w:rPr>
                <w:b/>
                <w:bCs/>
                <w:szCs w:val="22"/>
              </w:rPr>
              <w:t>89,688</w:t>
            </w:r>
          </w:p>
        </w:tc>
        <w:tc>
          <w:tcPr>
            <w:tcW w:w="270" w:type="dxa"/>
          </w:tcPr>
          <w:p w:rsidR="000E1A5F" w:rsidRPr="00A12B40" w:rsidRDefault="000E1A5F" w:rsidP="000E1A5F">
            <w:pPr>
              <w:rPr>
                <w:b/>
                <w:bCs/>
                <w:sz w:val="22"/>
                <w:szCs w:val="22"/>
                <w:lang w:val="en-GB" w:bidi="ar-SA"/>
              </w:rPr>
            </w:pPr>
          </w:p>
        </w:tc>
        <w:tc>
          <w:tcPr>
            <w:tcW w:w="1260" w:type="dxa"/>
            <w:tcBorders>
              <w:top w:val="single" w:sz="4" w:space="0" w:color="auto"/>
              <w:bottom w:val="double" w:sz="4" w:space="0" w:color="auto"/>
            </w:tcBorders>
            <w:vAlign w:val="bottom"/>
          </w:tcPr>
          <w:p w:rsidR="000E1A5F" w:rsidRPr="00A12B40" w:rsidRDefault="000E1A5F" w:rsidP="000E1A5F">
            <w:pPr>
              <w:pStyle w:val="acctfourfigures"/>
              <w:tabs>
                <w:tab w:val="clear" w:pos="765"/>
                <w:tab w:val="decimal" w:pos="1060"/>
              </w:tabs>
              <w:spacing w:line="240" w:lineRule="atLeast"/>
              <w:ind w:right="-169"/>
              <w:rPr>
                <w:b/>
                <w:bCs/>
                <w:szCs w:val="22"/>
              </w:rPr>
            </w:pPr>
            <w:r w:rsidRPr="00A12B40">
              <w:rPr>
                <w:b/>
                <w:bCs/>
                <w:szCs w:val="22"/>
              </w:rPr>
              <w:t>190,638</w:t>
            </w:r>
          </w:p>
        </w:tc>
        <w:tc>
          <w:tcPr>
            <w:tcW w:w="270" w:type="dxa"/>
          </w:tcPr>
          <w:p w:rsidR="000E1A5F" w:rsidRPr="00A12B40" w:rsidRDefault="000E1A5F" w:rsidP="000E1A5F">
            <w:pPr>
              <w:rPr>
                <w:b/>
                <w:bCs/>
                <w:sz w:val="22"/>
                <w:szCs w:val="22"/>
                <w:lang w:val="en-GB" w:bidi="ar-SA"/>
              </w:rPr>
            </w:pPr>
          </w:p>
        </w:tc>
        <w:tc>
          <w:tcPr>
            <w:tcW w:w="1260" w:type="dxa"/>
            <w:tcBorders>
              <w:top w:val="single" w:sz="4" w:space="0" w:color="auto"/>
              <w:bottom w:val="double" w:sz="4" w:space="0" w:color="auto"/>
            </w:tcBorders>
            <w:shd w:val="clear" w:color="auto" w:fill="auto"/>
            <w:vAlign w:val="bottom"/>
          </w:tcPr>
          <w:p w:rsidR="000E1A5F" w:rsidRPr="000E1A5F" w:rsidRDefault="000E1A5F" w:rsidP="000E1A5F">
            <w:pPr>
              <w:pStyle w:val="acctfourfigures"/>
              <w:tabs>
                <w:tab w:val="clear" w:pos="765"/>
                <w:tab w:val="decimal" w:pos="1060"/>
              </w:tabs>
              <w:spacing w:line="240" w:lineRule="atLeast"/>
              <w:ind w:right="-169"/>
              <w:rPr>
                <w:b/>
                <w:bCs/>
                <w:szCs w:val="22"/>
              </w:rPr>
            </w:pPr>
            <w:r w:rsidRPr="000E1A5F">
              <w:rPr>
                <w:b/>
                <w:bCs/>
                <w:szCs w:val="22"/>
              </w:rPr>
              <w:t>36,859</w:t>
            </w:r>
          </w:p>
        </w:tc>
        <w:tc>
          <w:tcPr>
            <w:tcW w:w="270" w:type="dxa"/>
          </w:tcPr>
          <w:p w:rsidR="000E1A5F" w:rsidRPr="00F776AA" w:rsidRDefault="000E1A5F" w:rsidP="000E1A5F">
            <w:pPr>
              <w:rPr>
                <w:b/>
                <w:bCs/>
              </w:rPr>
            </w:pPr>
          </w:p>
        </w:tc>
        <w:tc>
          <w:tcPr>
            <w:tcW w:w="1260" w:type="dxa"/>
            <w:tcBorders>
              <w:top w:val="single" w:sz="4" w:space="0" w:color="auto"/>
              <w:bottom w:val="double" w:sz="4" w:space="0" w:color="auto"/>
            </w:tcBorders>
            <w:vAlign w:val="bottom"/>
          </w:tcPr>
          <w:p w:rsidR="000E1A5F" w:rsidRPr="00F776AA" w:rsidRDefault="000E1A5F" w:rsidP="000E1A5F">
            <w:pPr>
              <w:pStyle w:val="acctfourfigures"/>
              <w:tabs>
                <w:tab w:val="clear" w:pos="765"/>
                <w:tab w:val="decimal" w:pos="1060"/>
              </w:tabs>
              <w:spacing w:line="240" w:lineRule="atLeast"/>
              <w:ind w:right="-169"/>
              <w:rPr>
                <w:b/>
                <w:bCs/>
                <w:szCs w:val="22"/>
              </w:rPr>
            </w:pPr>
            <w:r w:rsidRPr="00A12B40">
              <w:rPr>
                <w:b/>
                <w:bCs/>
                <w:szCs w:val="22"/>
              </w:rPr>
              <w:t>18,670</w:t>
            </w:r>
          </w:p>
        </w:tc>
      </w:tr>
    </w:tbl>
    <w:p w:rsidR="000226E8" w:rsidRPr="004976B4" w:rsidRDefault="000226E8" w:rsidP="000226E8">
      <w:pPr>
        <w:spacing w:line="240" w:lineRule="atLeast"/>
        <w:ind w:left="540" w:right="-27"/>
        <w:jc w:val="both"/>
        <w:rPr>
          <w:rFonts w:cs="Cordia New"/>
          <w:sz w:val="22"/>
          <w:szCs w:val="22"/>
        </w:rPr>
      </w:pPr>
    </w:p>
    <w:tbl>
      <w:tblPr>
        <w:tblW w:w="9450" w:type="dxa"/>
        <w:tblInd w:w="450" w:type="dxa"/>
        <w:tblLayout w:type="fixed"/>
        <w:tblLook w:val="01E0"/>
      </w:tblPr>
      <w:tblGrid>
        <w:gridCol w:w="3600"/>
        <w:gridCol w:w="1260"/>
        <w:gridCol w:w="270"/>
        <w:gridCol w:w="1260"/>
        <w:gridCol w:w="270"/>
        <w:gridCol w:w="1260"/>
        <w:gridCol w:w="270"/>
        <w:gridCol w:w="1260"/>
      </w:tblGrid>
      <w:tr w:rsidR="000226E8" w:rsidRPr="004976B4" w:rsidTr="0095700F">
        <w:tc>
          <w:tcPr>
            <w:tcW w:w="3600" w:type="dxa"/>
          </w:tcPr>
          <w:p w:rsidR="000226E8" w:rsidRPr="004976B4" w:rsidRDefault="000226E8" w:rsidP="000226E8">
            <w:pPr>
              <w:spacing w:line="240" w:lineRule="atLeast"/>
              <w:ind w:right="-108"/>
              <w:jc w:val="thaiDistribute"/>
              <w:rPr>
                <w:sz w:val="22"/>
                <w:szCs w:val="22"/>
              </w:rPr>
            </w:pPr>
            <w:r w:rsidRPr="004976B4">
              <w:rPr>
                <w:b/>
                <w:bCs/>
                <w:i/>
                <w:iCs/>
                <w:sz w:val="22"/>
                <w:szCs w:val="22"/>
              </w:rPr>
              <w:t>Singapore Dollars</w:t>
            </w:r>
          </w:p>
        </w:tc>
        <w:tc>
          <w:tcPr>
            <w:tcW w:w="5850" w:type="dxa"/>
            <w:gridSpan w:val="7"/>
          </w:tcPr>
          <w:p w:rsidR="000226E8" w:rsidRPr="004976B4" w:rsidRDefault="000226E8" w:rsidP="000226E8">
            <w:pPr>
              <w:spacing w:line="240" w:lineRule="atLeast"/>
              <w:ind w:left="72"/>
              <w:jc w:val="center"/>
              <w:rPr>
                <w:i/>
                <w:iCs/>
                <w:sz w:val="22"/>
                <w:szCs w:val="22"/>
              </w:rPr>
            </w:pPr>
          </w:p>
        </w:tc>
      </w:tr>
      <w:tr w:rsidR="000E1A5F" w:rsidRPr="004976B4" w:rsidTr="00473816">
        <w:tc>
          <w:tcPr>
            <w:tcW w:w="3600" w:type="dxa"/>
          </w:tcPr>
          <w:p w:rsidR="000E1A5F" w:rsidRPr="004976B4" w:rsidRDefault="000E1A5F" w:rsidP="000E1A5F">
            <w:pPr>
              <w:spacing w:line="240" w:lineRule="atLeast"/>
              <w:ind w:left="99" w:right="-108" w:hanging="117"/>
              <w:rPr>
                <w:sz w:val="22"/>
                <w:szCs w:val="22"/>
              </w:rPr>
            </w:pPr>
            <w:r w:rsidRPr="004976B4">
              <w:rPr>
                <w:sz w:val="22"/>
                <w:szCs w:val="22"/>
              </w:rPr>
              <w:t>Cash and cash equivalents</w:t>
            </w:r>
          </w:p>
        </w:tc>
        <w:tc>
          <w:tcPr>
            <w:tcW w:w="1260" w:type="dxa"/>
            <w:vAlign w:val="bottom"/>
          </w:tcPr>
          <w:p w:rsidR="000E1A5F" w:rsidRPr="002B152D" w:rsidRDefault="000E1A5F" w:rsidP="000E1A5F">
            <w:pPr>
              <w:pStyle w:val="acctfourfigures"/>
              <w:tabs>
                <w:tab w:val="clear" w:pos="765"/>
                <w:tab w:val="decimal" w:pos="1060"/>
              </w:tabs>
              <w:spacing w:line="240" w:lineRule="atLeast"/>
              <w:ind w:right="-169"/>
              <w:rPr>
                <w:szCs w:val="22"/>
              </w:rPr>
            </w:pPr>
            <w:r w:rsidRPr="000E1A5F">
              <w:rPr>
                <w:szCs w:val="22"/>
              </w:rPr>
              <w:t>5,326</w:t>
            </w:r>
          </w:p>
        </w:tc>
        <w:tc>
          <w:tcPr>
            <w:tcW w:w="270" w:type="dxa"/>
          </w:tcPr>
          <w:p w:rsidR="000E1A5F" w:rsidRPr="00A12B40" w:rsidRDefault="000E1A5F" w:rsidP="000E1A5F">
            <w:pPr>
              <w:rPr>
                <w:sz w:val="22"/>
                <w:szCs w:val="22"/>
                <w:lang w:val="en-GB" w:bidi="ar-SA"/>
              </w:rPr>
            </w:pPr>
          </w:p>
        </w:tc>
        <w:tc>
          <w:tcPr>
            <w:tcW w:w="1260" w:type="dxa"/>
            <w:vAlign w:val="bottom"/>
          </w:tcPr>
          <w:p w:rsidR="000E1A5F" w:rsidRPr="002B152D" w:rsidRDefault="000E1A5F" w:rsidP="000E1A5F">
            <w:pPr>
              <w:pStyle w:val="acctfourfigures"/>
              <w:tabs>
                <w:tab w:val="clear" w:pos="765"/>
                <w:tab w:val="decimal" w:pos="1040"/>
              </w:tabs>
              <w:spacing w:line="240" w:lineRule="atLeast"/>
              <w:ind w:right="-169"/>
              <w:rPr>
                <w:szCs w:val="22"/>
              </w:rPr>
            </w:pPr>
            <w:r w:rsidRPr="00A12B40">
              <w:rPr>
                <w:szCs w:val="22"/>
              </w:rPr>
              <w:t>10,090</w:t>
            </w:r>
          </w:p>
        </w:tc>
        <w:tc>
          <w:tcPr>
            <w:tcW w:w="270" w:type="dxa"/>
          </w:tcPr>
          <w:p w:rsidR="000E1A5F" w:rsidRPr="00A12B40" w:rsidRDefault="000E1A5F" w:rsidP="000E1A5F">
            <w:pPr>
              <w:rPr>
                <w:sz w:val="22"/>
                <w:szCs w:val="22"/>
                <w:lang w:val="en-GB" w:bidi="ar-SA"/>
              </w:rPr>
            </w:pPr>
          </w:p>
        </w:tc>
        <w:tc>
          <w:tcPr>
            <w:tcW w:w="1260" w:type="dxa"/>
            <w:vAlign w:val="bottom"/>
          </w:tcPr>
          <w:p w:rsidR="000E1A5F" w:rsidRPr="002B152D" w:rsidRDefault="000E1A5F" w:rsidP="000E1A5F">
            <w:pPr>
              <w:pStyle w:val="acctfourfigures"/>
              <w:tabs>
                <w:tab w:val="clear" w:pos="765"/>
                <w:tab w:val="decimal" w:pos="794"/>
              </w:tabs>
              <w:spacing w:line="240" w:lineRule="atLeast"/>
              <w:ind w:right="-169"/>
              <w:rPr>
                <w:szCs w:val="22"/>
              </w:rPr>
            </w:pPr>
            <w:r w:rsidRPr="000E1A5F">
              <w:rPr>
                <w:szCs w:val="22"/>
              </w:rPr>
              <w:t>-</w:t>
            </w:r>
          </w:p>
        </w:tc>
        <w:tc>
          <w:tcPr>
            <w:tcW w:w="270" w:type="dxa"/>
          </w:tcPr>
          <w:p w:rsidR="000E1A5F" w:rsidRPr="00A12B40" w:rsidRDefault="000E1A5F" w:rsidP="000E1A5F">
            <w:pPr>
              <w:rPr>
                <w:sz w:val="22"/>
                <w:szCs w:val="22"/>
                <w:lang w:val="en-GB" w:bidi="ar-SA"/>
              </w:rPr>
            </w:pPr>
          </w:p>
        </w:tc>
        <w:tc>
          <w:tcPr>
            <w:tcW w:w="1260" w:type="dxa"/>
            <w:vAlign w:val="bottom"/>
          </w:tcPr>
          <w:p w:rsidR="000E1A5F" w:rsidRPr="002B152D" w:rsidRDefault="000E1A5F" w:rsidP="000E1A5F">
            <w:pPr>
              <w:pStyle w:val="acctfourfigures"/>
              <w:tabs>
                <w:tab w:val="clear" w:pos="765"/>
                <w:tab w:val="decimal" w:pos="800"/>
              </w:tabs>
              <w:spacing w:line="240" w:lineRule="atLeast"/>
              <w:ind w:right="-169"/>
              <w:rPr>
                <w:szCs w:val="22"/>
              </w:rPr>
            </w:pPr>
            <w:r w:rsidRPr="00A12B40">
              <w:rPr>
                <w:szCs w:val="22"/>
              </w:rPr>
              <w:t>-</w:t>
            </w:r>
          </w:p>
        </w:tc>
      </w:tr>
      <w:tr w:rsidR="000E1A5F" w:rsidRPr="004976B4" w:rsidTr="00473816">
        <w:tc>
          <w:tcPr>
            <w:tcW w:w="3600" w:type="dxa"/>
          </w:tcPr>
          <w:p w:rsidR="000E1A5F" w:rsidRPr="004976B4" w:rsidRDefault="000E1A5F" w:rsidP="000E1A5F">
            <w:pPr>
              <w:spacing w:line="240" w:lineRule="atLeast"/>
              <w:ind w:left="162" w:right="-225" w:hanging="180"/>
              <w:rPr>
                <w:b/>
                <w:bCs/>
                <w:sz w:val="22"/>
                <w:szCs w:val="22"/>
              </w:rPr>
            </w:pPr>
            <w:r w:rsidRPr="004976B4">
              <w:rPr>
                <w:sz w:val="22"/>
                <w:szCs w:val="22"/>
              </w:rPr>
              <w:t>Trade and other current payables</w:t>
            </w:r>
          </w:p>
        </w:tc>
        <w:tc>
          <w:tcPr>
            <w:tcW w:w="1260" w:type="dxa"/>
            <w:vAlign w:val="bottom"/>
          </w:tcPr>
          <w:p w:rsidR="000E1A5F" w:rsidRPr="002B152D" w:rsidRDefault="000E1A5F" w:rsidP="000E1A5F">
            <w:pPr>
              <w:pStyle w:val="acctfourfigures"/>
              <w:tabs>
                <w:tab w:val="clear" w:pos="765"/>
                <w:tab w:val="decimal" w:pos="1060"/>
              </w:tabs>
              <w:spacing w:line="240" w:lineRule="atLeast"/>
              <w:ind w:right="-169"/>
              <w:rPr>
                <w:szCs w:val="22"/>
              </w:rPr>
            </w:pPr>
            <w:r w:rsidRPr="000E1A5F">
              <w:rPr>
                <w:szCs w:val="22"/>
              </w:rPr>
              <w:t>(506)</w:t>
            </w:r>
          </w:p>
        </w:tc>
        <w:tc>
          <w:tcPr>
            <w:tcW w:w="270" w:type="dxa"/>
          </w:tcPr>
          <w:p w:rsidR="000E1A5F" w:rsidRPr="00A12B40" w:rsidRDefault="000E1A5F" w:rsidP="000E1A5F">
            <w:pPr>
              <w:rPr>
                <w:sz w:val="22"/>
                <w:szCs w:val="22"/>
                <w:lang w:val="en-GB" w:bidi="ar-SA"/>
              </w:rPr>
            </w:pPr>
          </w:p>
        </w:tc>
        <w:tc>
          <w:tcPr>
            <w:tcW w:w="1260" w:type="dxa"/>
            <w:vAlign w:val="bottom"/>
          </w:tcPr>
          <w:p w:rsidR="000E1A5F" w:rsidRPr="002B152D" w:rsidRDefault="000E1A5F" w:rsidP="000E1A5F">
            <w:pPr>
              <w:pStyle w:val="acctfourfigures"/>
              <w:tabs>
                <w:tab w:val="clear" w:pos="765"/>
                <w:tab w:val="decimal" w:pos="1040"/>
              </w:tabs>
              <w:spacing w:line="240" w:lineRule="atLeast"/>
              <w:ind w:right="-169"/>
              <w:rPr>
                <w:szCs w:val="22"/>
              </w:rPr>
            </w:pPr>
            <w:r w:rsidRPr="00A12B40">
              <w:rPr>
                <w:szCs w:val="22"/>
              </w:rPr>
              <w:t>(349)</w:t>
            </w:r>
          </w:p>
        </w:tc>
        <w:tc>
          <w:tcPr>
            <w:tcW w:w="270" w:type="dxa"/>
          </w:tcPr>
          <w:p w:rsidR="000E1A5F" w:rsidRPr="00A12B40" w:rsidRDefault="000E1A5F" w:rsidP="000E1A5F">
            <w:pPr>
              <w:rPr>
                <w:sz w:val="22"/>
                <w:szCs w:val="22"/>
                <w:lang w:val="en-GB" w:bidi="ar-SA"/>
              </w:rPr>
            </w:pPr>
          </w:p>
        </w:tc>
        <w:tc>
          <w:tcPr>
            <w:tcW w:w="1260" w:type="dxa"/>
            <w:vAlign w:val="bottom"/>
          </w:tcPr>
          <w:p w:rsidR="000E1A5F" w:rsidRPr="002B152D" w:rsidRDefault="000E1A5F" w:rsidP="009414E3">
            <w:pPr>
              <w:pStyle w:val="acctfourfigures"/>
              <w:tabs>
                <w:tab w:val="clear" w:pos="765"/>
                <w:tab w:val="decimal" w:pos="1040"/>
              </w:tabs>
              <w:spacing w:line="240" w:lineRule="atLeast"/>
              <w:ind w:right="-169"/>
              <w:rPr>
                <w:szCs w:val="22"/>
              </w:rPr>
            </w:pPr>
            <w:r w:rsidRPr="000E1A5F">
              <w:rPr>
                <w:szCs w:val="22"/>
              </w:rPr>
              <w:t>(494)</w:t>
            </w:r>
          </w:p>
        </w:tc>
        <w:tc>
          <w:tcPr>
            <w:tcW w:w="270" w:type="dxa"/>
          </w:tcPr>
          <w:p w:rsidR="000E1A5F" w:rsidRPr="00A12B40" w:rsidRDefault="000E1A5F" w:rsidP="000E1A5F">
            <w:pPr>
              <w:rPr>
                <w:sz w:val="22"/>
                <w:szCs w:val="22"/>
                <w:lang w:val="en-GB" w:bidi="ar-SA"/>
              </w:rPr>
            </w:pPr>
          </w:p>
        </w:tc>
        <w:tc>
          <w:tcPr>
            <w:tcW w:w="1260" w:type="dxa"/>
            <w:vAlign w:val="bottom"/>
          </w:tcPr>
          <w:p w:rsidR="000E1A5F" w:rsidRPr="002B152D" w:rsidRDefault="000E1A5F" w:rsidP="000E1A5F">
            <w:pPr>
              <w:pStyle w:val="acctfourfigures"/>
              <w:tabs>
                <w:tab w:val="clear" w:pos="765"/>
                <w:tab w:val="decimal" w:pos="1060"/>
              </w:tabs>
              <w:spacing w:line="240" w:lineRule="atLeast"/>
              <w:ind w:right="-169"/>
              <w:rPr>
                <w:szCs w:val="22"/>
              </w:rPr>
            </w:pPr>
            <w:r w:rsidRPr="00A12B40">
              <w:rPr>
                <w:szCs w:val="22"/>
              </w:rPr>
              <w:t>(176)</w:t>
            </w:r>
          </w:p>
        </w:tc>
      </w:tr>
      <w:tr w:rsidR="000E1A5F" w:rsidRPr="004976B4" w:rsidTr="00C96D1E">
        <w:tc>
          <w:tcPr>
            <w:tcW w:w="3600" w:type="dxa"/>
          </w:tcPr>
          <w:p w:rsidR="000E1A5F" w:rsidRPr="004976B4" w:rsidRDefault="000E1A5F" w:rsidP="000E1A5F">
            <w:pPr>
              <w:spacing w:line="240" w:lineRule="atLeast"/>
              <w:ind w:left="162" w:right="-225" w:hanging="180"/>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shd w:val="clear" w:color="auto" w:fill="auto"/>
            <w:vAlign w:val="bottom"/>
          </w:tcPr>
          <w:p w:rsidR="000E1A5F" w:rsidRPr="000E1A5F" w:rsidRDefault="000E1A5F" w:rsidP="000E1A5F">
            <w:pPr>
              <w:pStyle w:val="acctfourfigures"/>
              <w:tabs>
                <w:tab w:val="clear" w:pos="765"/>
                <w:tab w:val="decimal" w:pos="1060"/>
              </w:tabs>
              <w:spacing w:line="240" w:lineRule="atLeast"/>
              <w:ind w:right="-169"/>
              <w:rPr>
                <w:b/>
                <w:bCs/>
                <w:szCs w:val="22"/>
              </w:rPr>
            </w:pPr>
            <w:r w:rsidRPr="000E1A5F">
              <w:rPr>
                <w:b/>
                <w:bCs/>
                <w:szCs w:val="22"/>
              </w:rPr>
              <w:t>4,820</w:t>
            </w:r>
          </w:p>
        </w:tc>
        <w:tc>
          <w:tcPr>
            <w:tcW w:w="270" w:type="dxa"/>
          </w:tcPr>
          <w:p w:rsidR="000E1A5F" w:rsidRPr="00A12B40" w:rsidRDefault="000E1A5F" w:rsidP="000E1A5F">
            <w:pPr>
              <w:rPr>
                <w:b/>
                <w:bCs/>
                <w:sz w:val="22"/>
                <w:szCs w:val="22"/>
                <w:lang w:val="en-GB" w:bidi="ar-SA"/>
              </w:rPr>
            </w:pPr>
          </w:p>
        </w:tc>
        <w:tc>
          <w:tcPr>
            <w:tcW w:w="1260" w:type="dxa"/>
            <w:tcBorders>
              <w:top w:val="single" w:sz="4" w:space="0" w:color="auto"/>
              <w:bottom w:val="double" w:sz="4" w:space="0" w:color="auto"/>
            </w:tcBorders>
            <w:vAlign w:val="bottom"/>
          </w:tcPr>
          <w:p w:rsidR="000E1A5F" w:rsidRPr="00A12B40" w:rsidRDefault="000E1A5F" w:rsidP="000E1A5F">
            <w:pPr>
              <w:pStyle w:val="acctfourfigures"/>
              <w:tabs>
                <w:tab w:val="clear" w:pos="765"/>
                <w:tab w:val="decimal" w:pos="1040"/>
              </w:tabs>
              <w:spacing w:line="240" w:lineRule="atLeast"/>
              <w:ind w:right="-169"/>
              <w:rPr>
                <w:b/>
                <w:bCs/>
                <w:szCs w:val="22"/>
              </w:rPr>
            </w:pPr>
            <w:r w:rsidRPr="00A12B40">
              <w:rPr>
                <w:b/>
                <w:bCs/>
                <w:szCs w:val="22"/>
              </w:rPr>
              <w:t>9,741</w:t>
            </w:r>
          </w:p>
        </w:tc>
        <w:tc>
          <w:tcPr>
            <w:tcW w:w="270" w:type="dxa"/>
          </w:tcPr>
          <w:p w:rsidR="000E1A5F" w:rsidRPr="00A12B40" w:rsidRDefault="000E1A5F" w:rsidP="000E1A5F">
            <w:pPr>
              <w:rPr>
                <w:b/>
                <w:bCs/>
                <w:sz w:val="22"/>
                <w:szCs w:val="22"/>
                <w:lang w:val="en-GB" w:bidi="ar-SA"/>
              </w:rPr>
            </w:pPr>
          </w:p>
        </w:tc>
        <w:tc>
          <w:tcPr>
            <w:tcW w:w="1260" w:type="dxa"/>
            <w:tcBorders>
              <w:top w:val="single" w:sz="4" w:space="0" w:color="auto"/>
              <w:bottom w:val="double" w:sz="4" w:space="0" w:color="auto"/>
            </w:tcBorders>
            <w:shd w:val="clear" w:color="auto" w:fill="auto"/>
            <w:vAlign w:val="bottom"/>
          </w:tcPr>
          <w:p w:rsidR="000E1A5F" w:rsidRPr="000E1A5F" w:rsidRDefault="000E1A5F" w:rsidP="009414E3">
            <w:pPr>
              <w:pStyle w:val="acctfourfigures"/>
              <w:tabs>
                <w:tab w:val="clear" w:pos="765"/>
                <w:tab w:val="decimal" w:pos="1040"/>
              </w:tabs>
              <w:spacing w:line="240" w:lineRule="atLeast"/>
              <w:ind w:right="-169"/>
              <w:rPr>
                <w:b/>
                <w:bCs/>
                <w:szCs w:val="22"/>
              </w:rPr>
            </w:pPr>
            <w:r w:rsidRPr="000E1A5F">
              <w:rPr>
                <w:b/>
                <w:bCs/>
                <w:szCs w:val="22"/>
              </w:rPr>
              <w:t>(494)</w:t>
            </w:r>
          </w:p>
        </w:tc>
        <w:tc>
          <w:tcPr>
            <w:tcW w:w="270" w:type="dxa"/>
          </w:tcPr>
          <w:p w:rsidR="000E1A5F" w:rsidRPr="00A12B40" w:rsidRDefault="000E1A5F" w:rsidP="000E1A5F">
            <w:pPr>
              <w:rPr>
                <w:b/>
                <w:bCs/>
                <w:sz w:val="22"/>
                <w:szCs w:val="22"/>
                <w:lang w:val="en-GB" w:bidi="ar-SA"/>
              </w:rPr>
            </w:pPr>
          </w:p>
        </w:tc>
        <w:tc>
          <w:tcPr>
            <w:tcW w:w="1260" w:type="dxa"/>
            <w:tcBorders>
              <w:top w:val="single" w:sz="4" w:space="0" w:color="auto"/>
              <w:bottom w:val="double" w:sz="4" w:space="0" w:color="auto"/>
            </w:tcBorders>
            <w:vAlign w:val="bottom"/>
          </w:tcPr>
          <w:p w:rsidR="000E1A5F" w:rsidRPr="00A12B40" w:rsidRDefault="000E1A5F" w:rsidP="000E1A5F">
            <w:pPr>
              <w:pStyle w:val="acctfourfigures"/>
              <w:tabs>
                <w:tab w:val="clear" w:pos="765"/>
                <w:tab w:val="decimal" w:pos="1060"/>
              </w:tabs>
              <w:spacing w:line="240" w:lineRule="atLeast"/>
              <w:ind w:right="-169"/>
              <w:rPr>
                <w:b/>
                <w:bCs/>
                <w:szCs w:val="22"/>
              </w:rPr>
            </w:pPr>
            <w:r w:rsidRPr="00A12B40">
              <w:rPr>
                <w:b/>
                <w:bCs/>
                <w:szCs w:val="22"/>
              </w:rPr>
              <w:t>(176)</w:t>
            </w:r>
          </w:p>
        </w:tc>
      </w:tr>
    </w:tbl>
    <w:p w:rsidR="000226E8" w:rsidRPr="004976B4" w:rsidRDefault="000226E8" w:rsidP="000226E8">
      <w:pPr>
        <w:spacing w:line="240" w:lineRule="atLeast"/>
        <w:ind w:left="540" w:right="-27"/>
        <w:jc w:val="both"/>
        <w:rPr>
          <w:rFonts w:cs="Cordia New"/>
          <w:sz w:val="22"/>
          <w:szCs w:val="22"/>
        </w:rPr>
      </w:pPr>
    </w:p>
    <w:tbl>
      <w:tblPr>
        <w:tblW w:w="9450" w:type="dxa"/>
        <w:tblInd w:w="450" w:type="dxa"/>
        <w:tblLayout w:type="fixed"/>
        <w:tblLook w:val="01E0"/>
      </w:tblPr>
      <w:tblGrid>
        <w:gridCol w:w="3600"/>
        <w:gridCol w:w="1260"/>
        <w:gridCol w:w="270"/>
        <w:gridCol w:w="1260"/>
        <w:gridCol w:w="270"/>
        <w:gridCol w:w="1260"/>
        <w:gridCol w:w="270"/>
        <w:gridCol w:w="1260"/>
      </w:tblGrid>
      <w:tr w:rsidR="000226E8" w:rsidRPr="004976B4" w:rsidTr="0095700F">
        <w:tc>
          <w:tcPr>
            <w:tcW w:w="3600" w:type="dxa"/>
          </w:tcPr>
          <w:p w:rsidR="000226E8" w:rsidRPr="004976B4" w:rsidRDefault="000226E8" w:rsidP="000226E8">
            <w:pPr>
              <w:spacing w:line="240" w:lineRule="atLeast"/>
              <w:ind w:right="-108"/>
              <w:jc w:val="thaiDistribute"/>
              <w:rPr>
                <w:sz w:val="22"/>
                <w:szCs w:val="22"/>
              </w:rPr>
            </w:pPr>
            <w:r w:rsidRPr="004976B4">
              <w:rPr>
                <w:b/>
                <w:bCs/>
                <w:i/>
                <w:iCs/>
                <w:sz w:val="22"/>
                <w:szCs w:val="22"/>
              </w:rPr>
              <w:t>Pound Sterling</w:t>
            </w:r>
          </w:p>
        </w:tc>
        <w:tc>
          <w:tcPr>
            <w:tcW w:w="5850" w:type="dxa"/>
            <w:gridSpan w:val="7"/>
          </w:tcPr>
          <w:p w:rsidR="000226E8" w:rsidRPr="004976B4" w:rsidRDefault="000226E8" w:rsidP="000226E8">
            <w:pPr>
              <w:spacing w:line="240" w:lineRule="atLeast"/>
              <w:ind w:left="72"/>
              <w:jc w:val="center"/>
              <w:rPr>
                <w:i/>
                <w:iCs/>
                <w:sz w:val="22"/>
                <w:szCs w:val="22"/>
              </w:rPr>
            </w:pPr>
          </w:p>
        </w:tc>
      </w:tr>
      <w:tr w:rsidR="004F636A" w:rsidRPr="004976B4" w:rsidTr="0095700F">
        <w:tc>
          <w:tcPr>
            <w:tcW w:w="3600" w:type="dxa"/>
          </w:tcPr>
          <w:p w:rsidR="004F636A" w:rsidRPr="004976B4" w:rsidRDefault="004F636A" w:rsidP="004F636A">
            <w:pPr>
              <w:spacing w:line="240" w:lineRule="atLeast"/>
              <w:ind w:left="99" w:right="-108" w:hanging="117"/>
              <w:rPr>
                <w:b/>
                <w:bCs/>
                <w:sz w:val="22"/>
                <w:szCs w:val="22"/>
              </w:rPr>
            </w:pPr>
            <w:r w:rsidRPr="004976B4">
              <w:rPr>
                <w:sz w:val="22"/>
                <w:szCs w:val="22"/>
              </w:rPr>
              <w:t>Cash and cash equivalents</w:t>
            </w:r>
          </w:p>
        </w:tc>
        <w:tc>
          <w:tcPr>
            <w:tcW w:w="1260" w:type="dxa"/>
          </w:tcPr>
          <w:p w:rsidR="004F636A" w:rsidRPr="002B152D" w:rsidRDefault="009414E3" w:rsidP="004F636A">
            <w:pPr>
              <w:pStyle w:val="acctfourfigures"/>
              <w:tabs>
                <w:tab w:val="clear" w:pos="765"/>
                <w:tab w:val="decimal" w:pos="1060"/>
              </w:tabs>
              <w:spacing w:line="240" w:lineRule="atLeast"/>
              <w:ind w:right="-169"/>
              <w:rPr>
                <w:szCs w:val="22"/>
              </w:rPr>
            </w:pPr>
            <w:r w:rsidRPr="009414E3">
              <w:rPr>
                <w:szCs w:val="22"/>
              </w:rPr>
              <w:t>603</w:t>
            </w:r>
          </w:p>
        </w:tc>
        <w:tc>
          <w:tcPr>
            <w:tcW w:w="270" w:type="dxa"/>
          </w:tcPr>
          <w:p w:rsidR="004F636A" w:rsidRPr="00CA3DDB" w:rsidRDefault="004F636A" w:rsidP="004F636A"/>
        </w:tc>
        <w:tc>
          <w:tcPr>
            <w:tcW w:w="1260" w:type="dxa"/>
          </w:tcPr>
          <w:p w:rsidR="004F636A" w:rsidRPr="002B152D" w:rsidRDefault="004F636A" w:rsidP="004F636A">
            <w:pPr>
              <w:pStyle w:val="acctfourfigures"/>
              <w:tabs>
                <w:tab w:val="clear" w:pos="765"/>
                <w:tab w:val="decimal" w:pos="1060"/>
              </w:tabs>
              <w:spacing w:line="240" w:lineRule="atLeast"/>
              <w:ind w:right="-169"/>
              <w:rPr>
                <w:szCs w:val="22"/>
              </w:rPr>
            </w:pPr>
            <w:r>
              <w:rPr>
                <w:szCs w:val="22"/>
              </w:rPr>
              <w:t>653</w:t>
            </w:r>
          </w:p>
        </w:tc>
        <w:tc>
          <w:tcPr>
            <w:tcW w:w="270" w:type="dxa"/>
          </w:tcPr>
          <w:p w:rsidR="004F636A" w:rsidRPr="00CA3DDB" w:rsidRDefault="004F636A" w:rsidP="004F636A"/>
        </w:tc>
        <w:tc>
          <w:tcPr>
            <w:tcW w:w="1260" w:type="dxa"/>
          </w:tcPr>
          <w:p w:rsidR="004F636A" w:rsidRPr="002B152D" w:rsidRDefault="009414E3" w:rsidP="004F636A">
            <w:pPr>
              <w:pStyle w:val="acctfourfigures"/>
              <w:tabs>
                <w:tab w:val="clear" w:pos="765"/>
                <w:tab w:val="decimal" w:pos="1060"/>
              </w:tabs>
              <w:spacing w:line="240" w:lineRule="atLeast"/>
              <w:ind w:right="-169"/>
              <w:rPr>
                <w:szCs w:val="22"/>
              </w:rPr>
            </w:pPr>
            <w:r w:rsidRPr="009414E3">
              <w:rPr>
                <w:szCs w:val="22"/>
              </w:rPr>
              <w:t>603</w:t>
            </w:r>
          </w:p>
        </w:tc>
        <w:tc>
          <w:tcPr>
            <w:tcW w:w="270" w:type="dxa"/>
          </w:tcPr>
          <w:p w:rsidR="004F636A" w:rsidRPr="00CA3DDB" w:rsidRDefault="004F636A" w:rsidP="004F636A"/>
        </w:tc>
        <w:tc>
          <w:tcPr>
            <w:tcW w:w="1260" w:type="dxa"/>
          </w:tcPr>
          <w:p w:rsidR="004F636A" w:rsidRPr="00CA3DDB" w:rsidRDefault="004F636A" w:rsidP="004F636A">
            <w:pPr>
              <w:pStyle w:val="acctfourfigures"/>
              <w:tabs>
                <w:tab w:val="clear" w:pos="765"/>
                <w:tab w:val="decimal" w:pos="1060"/>
              </w:tabs>
              <w:spacing w:line="240" w:lineRule="atLeast"/>
              <w:ind w:right="-169"/>
            </w:pPr>
            <w:r>
              <w:rPr>
                <w:szCs w:val="22"/>
              </w:rPr>
              <w:t>653</w:t>
            </w:r>
          </w:p>
        </w:tc>
      </w:tr>
      <w:tr w:rsidR="004F636A" w:rsidRPr="004976B4" w:rsidTr="0095700F">
        <w:tc>
          <w:tcPr>
            <w:tcW w:w="3600" w:type="dxa"/>
          </w:tcPr>
          <w:p w:rsidR="004F636A" w:rsidRPr="004976B4" w:rsidRDefault="004F636A" w:rsidP="004F636A">
            <w:pPr>
              <w:spacing w:line="240" w:lineRule="atLeast"/>
              <w:ind w:left="162" w:right="-225" w:hanging="180"/>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tcPr>
          <w:p w:rsidR="004F636A" w:rsidRPr="002B152D" w:rsidRDefault="009414E3" w:rsidP="004F636A">
            <w:pPr>
              <w:pStyle w:val="acctfourfigures"/>
              <w:tabs>
                <w:tab w:val="clear" w:pos="765"/>
                <w:tab w:val="decimal" w:pos="1060"/>
              </w:tabs>
              <w:spacing w:line="240" w:lineRule="atLeast"/>
              <w:ind w:right="-169"/>
              <w:rPr>
                <w:b/>
                <w:bCs/>
                <w:szCs w:val="22"/>
              </w:rPr>
            </w:pPr>
            <w:r w:rsidRPr="009414E3">
              <w:rPr>
                <w:b/>
                <w:bCs/>
                <w:szCs w:val="22"/>
              </w:rPr>
              <w:t>603</w:t>
            </w:r>
          </w:p>
        </w:tc>
        <w:tc>
          <w:tcPr>
            <w:tcW w:w="270" w:type="dxa"/>
          </w:tcPr>
          <w:p w:rsidR="004F636A" w:rsidRPr="002B152D" w:rsidRDefault="004F636A" w:rsidP="004F636A">
            <w:pPr>
              <w:rPr>
                <w:b/>
                <w:bCs/>
              </w:rPr>
            </w:pPr>
          </w:p>
        </w:tc>
        <w:tc>
          <w:tcPr>
            <w:tcW w:w="1260" w:type="dxa"/>
            <w:tcBorders>
              <w:top w:val="single" w:sz="4" w:space="0" w:color="auto"/>
              <w:bottom w:val="double" w:sz="4" w:space="0" w:color="auto"/>
            </w:tcBorders>
          </w:tcPr>
          <w:p w:rsidR="004F636A" w:rsidRPr="002B152D" w:rsidRDefault="004F636A" w:rsidP="004F636A">
            <w:pPr>
              <w:pStyle w:val="acctfourfigures"/>
              <w:tabs>
                <w:tab w:val="clear" w:pos="765"/>
                <w:tab w:val="decimal" w:pos="1060"/>
              </w:tabs>
              <w:spacing w:line="240" w:lineRule="atLeast"/>
              <w:ind w:right="-169"/>
              <w:rPr>
                <w:b/>
                <w:bCs/>
                <w:szCs w:val="22"/>
              </w:rPr>
            </w:pPr>
            <w:r>
              <w:rPr>
                <w:b/>
                <w:bCs/>
                <w:szCs w:val="22"/>
              </w:rPr>
              <w:t>653</w:t>
            </w:r>
          </w:p>
        </w:tc>
        <w:tc>
          <w:tcPr>
            <w:tcW w:w="270" w:type="dxa"/>
          </w:tcPr>
          <w:p w:rsidR="004F636A" w:rsidRPr="002B152D" w:rsidRDefault="004F636A" w:rsidP="004F636A">
            <w:pPr>
              <w:rPr>
                <w:b/>
                <w:bCs/>
              </w:rPr>
            </w:pPr>
          </w:p>
        </w:tc>
        <w:tc>
          <w:tcPr>
            <w:tcW w:w="1260" w:type="dxa"/>
            <w:tcBorders>
              <w:top w:val="single" w:sz="4" w:space="0" w:color="auto"/>
              <w:bottom w:val="double" w:sz="4" w:space="0" w:color="auto"/>
            </w:tcBorders>
          </w:tcPr>
          <w:p w:rsidR="004F636A" w:rsidRPr="002B152D" w:rsidRDefault="009414E3" w:rsidP="004F636A">
            <w:pPr>
              <w:pStyle w:val="acctfourfigures"/>
              <w:tabs>
                <w:tab w:val="clear" w:pos="765"/>
                <w:tab w:val="decimal" w:pos="1060"/>
              </w:tabs>
              <w:spacing w:line="240" w:lineRule="atLeast"/>
              <w:ind w:right="-169"/>
              <w:rPr>
                <w:b/>
                <w:bCs/>
                <w:szCs w:val="22"/>
              </w:rPr>
            </w:pPr>
            <w:r w:rsidRPr="009414E3">
              <w:rPr>
                <w:b/>
                <w:bCs/>
                <w:szCs w:val="22"/>
              </w:rPr>
              <w:t>603</w:t>
            </w:r>
          </w:p>
        </w:tc>
        <w:tc>
          <w:tcPr>
            <w:tcW w:w="270" w:type="dxa"/>
          </w:tcPr>
          <w:p w:rsidR="004F636A" w:rsidRPr="002B152D" w:rsidRDefault="004F636A" w:rsidP="004F636A">
            <w:pPr>
              <w:rPr>
                <w:b/>
                <w:bCs/>
              </w:rPr>
            </w:pPr>
          </w:p>
        </w:tc>
        <w:tc>
          <w:tcPr>
            <w:tcW w:w="1260" w:type="dxa"/>
            <w:tcBorders>
              <w:top w:val="single" w:sz="4" w:space="0" w:color="auto"/>
              <w:bottom w:val="double" w:sz="4" w:space="0" w:color="auto"/>
            </w:tcBorders>
          </w:tcPr>
          <w:p w:rsidR="004F636A" w:rsidRPr="002B152D" w:rsidRDefault="004F636A" w:rsidP="004F636A">
            <w:pPr>
              <w:pStyle w:val="acctfourfigures"/>
              <w:tabs>
                <w:tab w:val="clear" w:pos="765"/>
                <w:tab w:val="decimal" w:pos="1060"/>
              </w:tabs>
              <w:spacing w:line="240" w:lineRule="atLeast"/>
              <w:ind w:right="-169"/>
              <w:rPr>
                <w:b/>
                <w:bCs/>
              </w:rPr>
            </w:pPr>
            <w:r>
              <w:rPr>
                <w:b/>
                <w:bCs/>
                <w:szCs w:val="22"/>
              </w:rPr>
              <w:t>653</w:t>
            </w:r>
          </w:p>
        </w:tc>
      </w:tr>
    </w:tbl>
    <w:p w:rsidR="00FE3CDF" w:rsidRDefault="00FE3CDF" w:rsidP="00A570A1">
      <w:pPr>
        <w:spacing w:line="240" w:lineRule="atLeast"/>
        <w:ind w:right="-27"/>
        <w:jc w:val="both"/>
        <w:rPr>
          <w:rFonts w:cs="Cordia New"/>
          <w:sz w:val="22"/>
          <w:szCs w:val="22"/>
        </w:rPr>
      </w:pPr>
    </w:p>
    <w:tbl>
      <w:tblPr>
        <w:tblW w:w="9450" w:type="dxa"/>
        <w:tblInd w:w="450" w:type="dxa"/>
        <w:tblLayout w:type="fixed"/>
        <w:tblLook w:val="01E0"/>
      </w:tblPr>
      <w:tblGrid>
        <w:gridCol w:w="3600"/>
        <w:gridCol w:w="1260"/>
        <w:gridCol w:w="270"/>
        <w:gridCol w:w="1260"/>
        <w:gridCol w:w="270"/>
        <w:gridCol w:w="1260"/>
        <w:gridCol w:w="270"/>
        <w:gridCol w:w="1260"/>
      </w:tblGrid>
      <w:tr w:rsidR="000226E8" w:rsidRPr="004976B4" w:rsidTr="0095700F">
        <w:tc>
          <w:tcPr>
            <w:tcW w:w="3600" w:type="dxa"/>
          </w:tcPr>
          <w:p w:rsidR="000226E8" w:rsidRPr="004976B4" w:rsidRDefault="000226E8" w:rsidP="000226E8">
            <w:pPr>
              <w:spacing w:line="240" w:lineRule="atLeast"/>
              <w:ind w:right="-108"/>
              <w:jc w:val="thaiDistribute"/>
              <w:rPr>
                <w:sz w:val="22"/>
                <w:szCs w:val="22"/>
              </w:rPr>
            </w:pPr>
            <w:r w:rsidRPr="004976B4">
              <w:rPr>
                <w:b/>
                <w:bCs/>
                <w:i/>
                <w:iCs/>
                <w:sz w:val="22"/>
                <w:szCs w:val="22"/>
              </w:rPr>
              <w:t>Taiwan Dollars</w:t>
            </w:r>
          </w:p>
        </w:tc>
        <w:tc>
          <w:tcPr>
            <w:tcW w:w="5850" w:type="dxa"/>
            <w:gridSpan w:val="7"/>
          </w:tcPr>
          <w:p w:rsidR="000226E8" w:rsidRPr="004976B4" w:rsidRDefault="000226E8" w:rsidP="000226E8">
            <w:pPr>
              <w:spacing w:line="240" w:lineRule="atLeast"/>
              <w:ind w:left="72"/>
              <w:jc w:val="center"/>
              <w:rPr>
                <w:i/>
                <w:iCs/>
                <w:sz w:val="22"/>
                <w:szCs w:val="22"/>
              </w:rPr>
            </w:pPr>
          </w:p>
        </w:tc>
      </w:tr>
      <w:tr w:rsidR="00D81E9F" w:rsidRPr="004976B4" w:rsidTr="0095700F">
        <w:tc>
          <w:tcPr>
            <w:tcW w:w="3600" w:type="dxa"/>
          </w:tcPr>
          <w:p w:rsidR="00D81E9F" w:rsidRPr="004976B4" w:rsidRDefault="00D81E9F" w:rsidP="00D81E9F">
            <w:pPr>
              <w:spacing w:line="240" w:lineRule="atLeast"/>
              <w:ind w:left="162" w:right="-225" w:hanging="180"/>
              <w:rPr>
                <w:b/>
                <w:bCs/>
                <w:sz w:val="22"/>
                <w:szCs w:val="22"/>
              </w:rPr>
            </w:pPr>
            <w:r w:rsidRPr="004976B4">
              <w:rPr>
                <w:sz w:val="22"/>
                <w:szCs w:val="22"/>
              </w:rPr>
              <w:t>Trade and other current payables</w:t>
            </w:r>
          </w:p>
        </w:tc>
        <w:tc>
          <w:tcPr>
            <w:tcW w:w="1260" w:type="dxa"/>
            <w:vAlign w:val="bottom"/>
          </w:tcPr>
          <w:p w:rsidR="00D81E9F" w:rsidRPr="00416567" w:rsidRDefault="00D81E9F" w:rsidP="00D81E9F">
            <w:pPr>
              <w:pStyle w:val="acctfourfigures"/>
              <w:tabs>
                <w:tab w:val="clear" w:pos="765"/>
                <w:tab w:val="decimal" w:pos="1060"/>
              </w:tabs>
              <w:spacing w:line="240" w:lineRule="atLeast"/>
              <w:ind w:right="-169"/>
              <w:rPr>
                <w:szCs w:val="22"/>
              </w:rPr>
            </w:pPr>
            <w:r w:rsidRPr="00CB505A">
              <w:rPr>
                <w:szCs w:val="22"/>
              </w:rPr>
              <w:t>(213)</w:t>
            </w:r>
          </w:p>
        </w:tc>
        <w:tc>
          <w:tcPr>
            <w:tcW w:w="270" w:type="dxa"/>
          </w:tcPr>
          <w:p w:rsidR="00D81E9F" w:rsidRPr="004976B4" w:rsidRDefault="00D81E9F" w:rsidP="00D81E9F">
            <w:pPr>
              <w:spacing w:line="240" w:lineRule="atLeast"/>
              <w:ind w:left="-135" w:right="-225"/>
              <w:rPr>
                <w:sz w:val="22"/>
                <w:szCs w:val="22"/>
              </w:rPr>
            </w:pPr>
          </w:p>
        </w:tc>
        <w:tc>
          <w:tcPr>
            <w:tcW w:w="1260" w:type="dxa"/>
            <w:vAlign w:val="bottom"/>
          </w:tcPr>
          <w:p w:rsidR="00D81E9F" w:rsidRPr="00416567" w:rsidRDefault="00D81E9F" w:rsidP="00D81E9F">
            <w:pPr>
              <w:pStyle w:val="acctfourfigures"/>
              <w:tabs>
                <w:tab w:val="clear" w:pos="765"/>
                <w:tab w:val="decimal" w:pos="1060"/>
              </w:tabs>
              <w:spacing w:line="240" w:lineRule="atLeast"/>
              <w:ind w:right="-169"/>
              <w:rPr>
                <w:szCs w:val="22"/>
              </w:rPr>
            </w:pPr>
            <w:r w:rsidRPr="006C18DF">
              <w:rPr>
                <w:szCs w:val="22"/>
              </w:rPr>
              <w:t>(</w:t>
            </w:r>
            <w:r>
              <w:rPr>
                <w:szCs w:val="22"/>
              </w:rPr>
              <w:t>238</w:t>
            </w:r>
            <w:r w:rsidRPr="006C18DF">
              <w:rPr>
                <w:szCs w:val="22"/>
              </w:rPr>
              <w:t>)</w:t>
            </w:r>
          </w:p>
        </w:tc>
        <w:tc>
          <w:tcPr>
            <w:tcW w:w="270" w:type="dxa"/>
          </w:tcPr>
          <w:p w:rsidR="00D81E9F" w:rsidRPr="004976B4" w:rsidRDefault="00D81E9F" w:rsidP="00D81E9F">
            <w:pPr>
              <w:spacing w:line="240" w:lineRule="atLeast"/>
              <w:ind w:left="-135" w:right="-225"/>
              <w:rPr>
                <w:sz w:val="22"/>
                <w:szCs w:val="22"/>
              </w:rPr>
            </w:pPr>
          </w:p>
        </w:tc>
        <w:tc>
          <w:tcPr>
            <w:tcW w:w="1260" w:type="dxa"/>
            <w:vAlign w:val="bottom"/>
          </w:tcPr>
          <w:p w:rsidR="00D81E9F" w:rsidRPr="00416567" w:rsidRDefault="00D81E9F" w:rsidP="00D81E9F">
            <w:pPr>
              <w:pStyle w:val="acctfourfigures"/>
              <w:tabs>
                <w:tab w:val="clear" w:pos="765"/>
                <w:tab w:val="decimal" w:pos="438"/>
              </w:tabs>
              <w:spacing w:line="240" w:lineRule="atLeast"/>
              <w:ind w:left="99" w:right="-108" w:hanging="117"/>
              <w:jc w:val="center"/>
              <w:rPr>
                <w:szCs w:val="22"/>
                <w:lang w:val="en-US" w:bidi="th-TH"/>
              </w:rPr>
            </w:pPr>
            <w:r w:rsidRPr="004976B4">
              <w:rPr>
                <w:szCs w:val="22"/>
              </w:rPr>
              <w:t>-</w:t>
            </w:r>
          </w:p>
        </w:tc>
        <w:tc>
          <w:tcPr>
            <w:tcW w:w="270" w:type="dxa"/>
          </w:tcPr>
          <w:p w:rsidR="00D81E9F" w:rsidRPr="004976B4" w:rsidRDefault="00D81E9F" w:rsidP="00D81E9F">
            <w:pPr>
              <w:spacing w:line="240" w:lineRule="atLeast"/>
              <w:ind w:left="-135" w:right="-225"/>
              <w:rPr>
                <w:sz w:val="22"/>
                <w:szCs w:val="22"/>
              </w:rPr>
            </w:pPr>
          </w:p>
        </w:tc>
        <w:tc>
          <w:tcPr>
            <w:tcW w:w="1260" w:type="dxa"/>
            <w:vAlign w:val="bottom"/>
          </w:tcPr>
          <w:p w:rsidR="00D81E9F" w:rsidRPr="004976B4" w:rsidRDefault="00D81E9F" w:rsidP="00D81E9F">
            <w:pPr>
              <w:pStyle w:val="acctfourfigures"/>
              <w:tabs>
                <w:tab w:val="clear" w:pos="765"/>
                <w:tab w:val="decimal" w:pos="432"/>
              </w:tabs>
              <w:spacing w:line="240" w:lineRule="atLeast"/>
              <w:ind w:right="-169"/>
              <w:jc w:val="center"/>
              <w:rPr>
                <w:szCs w:val="22"/>
              </w:rPr>
            </w:pPr>
            <w:r w:rsidRPr="004976B4">
              <w:rPr>
                <w:szCs w:val="22"/>
              </w:rPr>
              <w:t>-</w:t>
            </w:r>
          </w:p>
        </w:tc>
      </w:tr>
      <w:tr w:rsidR="00D81E9F" w:rsidRPr="004976B4" w:rsidTr="0095700F">
        <w:tc>
          <w:tcPr>
            <w:tcW w:w="3600" w:type="dxa"/>
          </w:tcPr>
          <w:p w:rsidR="00D81E9F" w:rsidRPr="004976B4" w:rsidRDefault="00D81E9F" w:rsidP="00D81E9F">
            <w:pPr>
              <w:spacing w:line="240" w:lineRule="atLeast"/>
              <w:ind w:left="162" w:right="-225" w:hanging="180"/>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vAlign w:val="bottom"/>
          </w:tcPr>
          <w:p w:rsidR="00D81E9F" w:rsidRPr="00A12B40" w:rsidRDefault="00D81E9F" w:rsidP="00D81E9F">
            <w:pPr>
              <w:pStyle w:val="acctfourfigures"/>
              <w:tabs>
                <w:tab w:val="clear" w:pos="765"/>
                <w:tab w:val="decimal" w:pos="1060"/>
              </w:tabs>
              <w:spacing w:line="240" w:lineRule="atLeast"/>
              <w:ind w:right="-169"/>
              <w:rPr>
                <w:b/>
                <w:bCs/>
                <w:szCs w:val="22"/>
              </w:rPr>
            </w:pPr>
            <w:r w:rsidRPr="00CB505A">
              <w:rPr>
                <w:b/>
                <w:bCs/>
                <w:szCs w:val="22"/>
              </w:rPr>
              <w:t>(213)</w:t>
            </w:r>
          </w:p>
        </w:tc>
        <w:tc>
          <w:tcPr>
            <w:tcW w:w="270" w:type="dxa"/>
          </w:tcPr>
          <w:p w:rsidR="00D81E9F" w:rsidRPr="00DD511F" w:rsidRDefault="00D81E9F" w:rsidP="00D81E9F">
            <w:pPr>
              <w:spacing w:line="240" w:lineRule="atLeast"/>
              <w:ind w:left="-135"/>
              <w:rPr>
                <w:b/>
                <w:bCs/>
                <w:sz w:val="22"/>
                <w:szCs w:val="22"/>
              </w:rPr>
            </w:pPr>
          </w:p>
        </w:tc>
        <w:tc>
          <w:tcPr>
            <w:tcW w:w="1260" w:type="dxa"/>
            <w:tcBorders>
              <w:top w:val="single" w:sz="4" w:space="0" w:color="auto"/>
              <w:bottom w:val="double" w:sz="4" w:space="0" w:color="auto"/>
            </w:tcBorders>
            <w:vAlign w:val="bottom"/>
          </w:tcPr>
          <w:p w:rsidR="00D81E9F" w:rsidRPr="00DD511F" w:rsidRDefault="00D81E9F" w:rsidP="00D81E9F">
            <w:pPr>
              <w:pStyle w:val="acctfourfigures"/>
              <w:tabs>
                <w:tab w:val="clear" w:pos="765"/>
                <w:tab w:val="decimal" w:pos="1060"/>
              </w:tabs>
              <w:spacing w:line="240" w:lineRule="atLeast"/>
              <w:ind w:right="-169"/>
              <w:rPr>
                <w:b/>
                <w:bCs/>
                <w:szCs w:val="22"/>
              </w:rPr>
            </w:pPr>
            <w:r w:rsidRPr="00A12B40">
              <w:rPr>
                <w:b/>
                <w:bCs/>
                <w:szCs w:val="22"/>
              </w:rPr>
              <w:t>(</w:t>
            </w:r>
            <w:r>
              <w:rPr>
                <w:b/>
                <w:bCs/>
                <w:szCs w:val="22"/>
              </w:rPr>
              <w:t>238</w:t>
            </w:r>
            <w:r w:rsidRPr="00A12B40">
              <w:rPr>
                <w:b/>
                <w:bCs/>
                <w:szCs w:val="22"/>
              </w:rPr>
              <w:t>)</w:t>
            </w:r>
          </w:p>
        </w:tc>
        <w:tc>
          <w:tcPr>
            <w:tcW w:w="270" w:type="dxa"/>
          </w:tcPr>
          <w:p w:rsidR="00D81E9F" w:rsidRPr="00DD511F" w:rsidRDefault="00D81E9F" w:rsidP="00D81E9F">
            <w:pPr>
              <w:spacing w:line="240" w:lineRule="atLeast"/>
              <w:ind w:left="-135"/>
              <w:rPr>
                <w:b/>
                <w:bCs/>
                <w:sz w:val="22"/>
                <w:szCs w:val="22"/>
              </w:rPr>
            </w:pPr>
          </w:p>
        </w:tc>
        <w:tc>
          <w:tcPr>
            <w:tcW w:w="1260" w:type="dxa"/>
            <w:tcBorders>
              <w:top w:val="single" w:sz="4" w:space="0" w:color="auto"/>
              <w:bottom w:val="double" w:sz="4" w:space="0" w:color="auto"/>
            </w:tcBorders>
            <w:vAlign w:val="bottom"/>
          </w:tcPr>
          <w:p w:rsidR="00D81E9F" w:rsidRPr="00DD511F" w:rsidRDefault="00D81E9F" w:rsidP="00D81E9F">
            <w:pPr>
              <w:pStyle w:val="acctfourfigures"/>
              <w:tabs>
                <w:tab w:val="clear" w:pos="765"/>
                <w:tab w:val="decimal" w:pos="438"/>
              </w:tabs>
              <w:spacing w:line="240" w:lineRule="atLeast"/>
              <w:ind w:left="99" w:right="-108" w:hanging="117"/>
              <w:jc w:val="center"/>
              <w:rPr>
                <w:b/>
                <w:bCs/>
                <w:szCs w:val="22"/>
                <w:lang w:val="en-US" w:bidi="th-TH"/>
              </w:rPr>
            </w:pPr>
            <w:r w:rsidRPr="00DD511F">
              <w:rPr>
                <w:b/>
                <w:bCs/>
                <w:szCs w:val="22"/>
              </w:rPr>
              <w:t>-</w:t>
            </w:r>
          </w:p>
        </w:tc>
        <w:tc>
          <w:tcPr>
            <w:tcW w:w="270" w:type="dxa"/>
          </w:tcPr>
          <w:p w:rsidR="00D81E9F" w:rsidRPr="00DD511F" w:rsidRDefault="00D81E9F" w:rsidP="00D81E9F">
            <w:pPr>
              <w:spacing w:line="240" w:lineRule="atLeast"/>
              <w:ind w:left="-135"/>
              <w:rPr>
                <w:b/>
                <w:bCs/>
                <w:sz w:val="22"/>
                <w:szCs w:val="22"/>
              </w:rPr>
            </w:pPr>
          </w:p>
        </w:tc>
        <w:tc>
          <w:tcPr>
            <w:tcW w:w="1260" w:type="dxa"/>
            <w:tcBorders>
              <w:top w:val="single" w:sz="4" w:space="0" w:color="auto"/>
              <w:bottom w:val="double" w:sz="4" w:space="0" w:color="auto"/>
            </w:tcBorders>
            <w:vAlign w:val="bottom"/>
          </w:tcPr>
          <w:p w:rsidR="00D81E9F" w:rsidRPr="00DD511F" w:rsidRDefault="00D81E9F" w:rsidP="00D81E9F">
            <w:pPr>
              <w:pStyle w:val="acctfourfigures"/>
              <w:tabs>
                <w:tab w:val="clear" w:pos="765"/>
                <w:tab w:val="decimal" w:pos="432"/>
              </w:tabs>
              <w:spacing w:line="240" w:lineRule="atLeast"/>
              <w:ind w:right="-169"/>
              <w:jc w:val="center"/>
              <w:rPr>
                <w:b/>
                <w:bCs/>
                <w:szCs w:val="22"/>
              </w:rPr>
            </w:pPr>
            <w:r w:rsidRPr="00DD511F">
              <w:rPr>
                <w:b/>
                <w:bCs/>
                <w:szCs w:val="22"/>
              </w:rPr>
              <w:t>-</w:t>
            </w:r>
          </w:p>
        </w:tc>
      </w:tr>
    </w:tbl>
    <w:p w:rsidR="000226E8" w:rsidRDefault="000226E8" w:rsidP="000226E8">
      <w:pPr>
        <w:ind w:left="990"/>
        <w:jc w:val="thaiDistribute"/>
        <w:rPr>
          <w:sz w:val="22"/>
          <w:szCs w:val="22"/>
        </w:rPr>
      </w:pPr>
    </w:p>
    <w:p w:rsidR="00F8690A" w:rsidRPr="002744B8" w:rsidRDefault="00F8690A" w:rsidP="000226E8">
      <w:pPr>
        <w:ind w:left="990"/>
        <w:jc w:val="thaiDistribute"/>
        <w:rPr>
          <w:sz w:val="22"/>
          <w:szCs w:val="22"/>
        </w:rPr>
      </w:pPr>
    </w:p>
    <w:p w:rsidR="000226E8" w:rsidRPr="00801718" w:rsidRDefault="000226E8" w:rsidP="000226E8">
      <w:pPr>
        <w:ind w:left="990"/>
        <w:jc w:val="thaiDistribute"/>
        <w:rPr>
          <w:b/>
          <w:bCs/>
          <w:sz w:val="22"/>
          <w:szCs w:val="22"/>
        </w:rPr>
      </w:pPr>
      <w:r w:rsidRPr="00801718">
        <w:rPr>
          <w:sz w:val="22"/>
          <w:szCs w:val="22"/>
        </w:rPr>
        <w:t>(</w:t>
      </w:r>
      <w:r w:rsidR="000A2133">
        <w:rPr>
          <w:sz w:val="22"/>
          <w:szCs w:val="22"/>
        </w:rPr>
        <w:t>b</w:t>
      </w:r>
      <w:r w:rsidRPr="00801718">
        <w:rPr>
          <w:sz w:val="22"/>
          <w:szCs w:val="22"/>
        </w:rPr>
        <w:t>.3.2) Interest rate risk</w:t>
      </w:r>
    </w:p>
    <w:p w:rsidR="000226E8" w:rsidRPr="002744B8" w:rsidRDefault="000226E8" w:rsidP="000226E8">
      <w:pPr>
        <w:ind w:left="990"/>
        <w:jc w:val="thaiDistribute"/>
        <w:rPr>
          <w:b/>
          <w:bCs/>
          <w:sz w:val="22"/>
          <w:szCs w:val="22"/>
        </w:rPr>
      </w:pPr>
    </w:p>
    <w:p w:rsidR="000226E8" w:rsidRPr="00F55AC8" w:rsidRDefault="000226E8" w:rsidP="00F55AC8">
      <w:pPr>
        <w:pStyle w:val="Heading2"/>
        <w:spacing w:line="240" w:lineRule="atLeast"/>
        <w:ind w:left="1620" w:right="-7"/>
        <w:jc w:val="thaiDistribute"/>
        <w:rPr>
          <w:b w:val="0"/>
          <w:bCs w:val="0"/>
          <w:color w:val="auto"/>
          <w:sz w:val="16"/>
          <w:szCs w:val="16"/>
        </w:rPr>
      </w:pPr>
      <w:r w:rsidRPr="00801718">
        <w:rPr>
          <w:b w:val="0"/>
          <w:bCs w:val="0"/>
          <w:color w:val="auto"/>
        </w:rPr>
        <w:t>Interest rate risk is the risk that future movements in market interest rates will affect the results of the Group’s operations and its cash flows</w:t>
      </w:r>
      <w:r w:rsidR="00F55AC8">
        <w:rPr>
          <w:b w:val="0"/>
          <w:bCs w:val="0"/>
          <w:color w:val="auto"/>
        </w:rPr>
        <w:t xml:space="preserve">. </w:t>
      </w:r>
      <w:r w:rsidRPr="00801718">
        <w:rPr>
          <w:b w:val="0"/>
          <w:bCs w:val="0"/>
          <w:color w:val="auto"/>
        </w:rPr>
        <w:t>The Group is primarily exposed to interest rate risk from its borrowings (see note 1</w:t>
      </w:r>
      <w:r w:rsidR="00D137D2">
        <w:rPr>
          <w:b w:val="0"/>
          <w:bCs w:val="0"/>
          <w:color w:val="auto"/>
        </w:rPr>
        <w:t>4</w:t>
      </w:r>
      <w:r w:rsidRPr="00801718">
        <w:rPr>
          <w:b w:val="0"/>
          <w:bCs w:val="0"/>
          <w:color w:val="auto"/>
        </w:rPr>
        <w:t>)</w:t>
      </w:r>
      <w:r w:rsidR="00DC2944">
        <w:rPr>
          <w:rFonts w:cstheme="minorBidi"/>
          <w:b w:val="0"/>
          <w:bCs w:val="0"/>
          <w:color w:val="auto"/>
        </w:rPr>
        <w:t xml:space="preserve">which </w:t>
      </w:r>
      <w:r w:rsidR="00F55AC8" w:rsidRPr="00F55AC8">
        <w:rPr>
          <w:b w:val="0"/>
          <w:bCs w:val="0"/>
          <w:color w:val="auto"/>
        </w:rPr>
        <w:t xml:space="preserve">are mainly </w:t>
      </w:r>
      <w:r w:rsidR="00DC2944">
        <w:rPr>
          <w:b w:val="0"/>
          <w:bCs w:val="0"/>
          <w:color w:val="auto"/>
        </w:rPr>
        <w:t xml:space="preserve">at </w:t>
      </w:r>
      <w:r w:rsidR="00F55AC8" w:rsidRPr="00F55AC8">
        <w:rPr>
          <w:b w:val="0"/>
          <w:bCs w:val="0"/>
          <w:color w:val="auto"/>
        </w:rPr>
        <w:t>fixed</w:t>
      </w:r>
      <w:r w:rsidR="00DC2944">
        <w:rPr>
          <w:b w:val="0"/>
          <w:bCs w:val="0"/>
          <w:color w:val="auto"/>
        </w:rPr>
        <w:t xml:space="preserve"> interest rate;</w:t>
      </w:r>
      <w:r w:rsidR="00F55AC8" w:rsidRPr="00F55AC8">
        <w:rPr>
          <w:b w:val="0"/>
          <w:bCs w:val="0"/>
          <w:color w:val="auto"/>
        </w:rPr>
        <w:t xml:space="preserve"> So the Grouphas low interest rate risk. The sensitivity impact to the increase or decrease in interest expenses from borrowings, as a result of changes in interest rates is immaterial on financial statements of the Group.</w:t>
      </w:r>
    </w:p>
    <w:p w:rsidR="002744B8" w:rsidRPr="002744B8" w:rsidRDefault="002744B8" w:rsidP="002744B8"/>
    <w:tbl>
      <w:tblPr>
        <w:tblW w:w="9450" w:type="dxa"/>
        <w:tblInd w:w="450" w:type="dxa"/>
        <w:tblLayout w:type="fixed"/>
        <w:tblLook w:val="01E0"/>
      </w:tblPr>
      <w:tblGrid>
        <w:gridCol w:w="3600"/>
        <w:gridCol w:w="1260"/>
        <w:gridCol w:w="263"/>
        <w:gridCol w:w="1267"/>
        <w:gridCol w:w="270"/>
        <w:gridCol w:w="1260"/>
        <w:gridCol w:w="263"/>
        <w:gridCol w:w="1267"/>
      </w:tblGrid>
      <w:tr w:rsidR="000226E8" w:rsidRPr="004326FB" w:rsidTr="00960DEB">
        <w:trPr>
          <w:tblHeader/>
        </w:trPr>
        <w:tc>
          <w:tcPr>
            <w:tcW w:w="3600" w:type="dxa"/>
            <w:vAlign w:val="bottom"/>
          </w:tcPr>
          <w:p w:rsidR="000226E8" w:rsidRPr="004326FB" w:rsidRDefault="000226E8" w:rsidP="000226E8">
            <w:pPr>
              <w:pStyle w:val="BodyText"/>
              <w:tabs>
                <w:tab w:val="center" w:pos="4536"/>
                <w:tab w:val="right" w:pos="9072"/>
              </w:tabs>
              <w:spacing w:line="240" w:lineRule="auto"/>
              <w:ind w:right="-108"/>
              <w:rPr>
                <w:b/>
                <w:i/>
                <w:iCs/>
                <w:sz w:val="22"/>
                <w:szCs w:val="22"/>
                <w:cs/>
              </w:rPr>
            </w:pPr>
            <w:r w:rsidRPr="004326FB">
              <w:rPr>
                <w:b/>
                <w:bCs/>
                <w:i/>
                <w:iCs/>
                <w:sz w:val="22"/>
                <w:szCs w:val="22"/>
              </w:rPr>
              <w:t xml:space="preserve">Exposure to interest rate risk at </w:t>
            </w:r>
          </w:p>
        </w:tc>
        <w:tc>
          <w:tcPr>
            <w:tcW w:w="2790" w:type="dxa"/>
            <w:gridSpan w:val="3"/>
          </w:tcPr>
          <w:p w:rsidR="000226E8" w:rsidRPr="004326FB" w:rsidRDefault="000226E8" w:rsidP="000226E8">
            <w:pPr>
              <w:tabs>
                <w:tab w:val="center" w:pos="4536"/>
                <w:tab w:val="right" w:pos="9072"/>
              </w:tabs>
              <w:jc w:val="center"/>
              <w:rPr>
                <w:b/>
                <w:bCs/>
                <w:sz w:val="22"/>
                <w:szCs w:val="22"/>
              </w:rPr>
            </w:pPr>
            <w:r w:rsidRPr="004326FB">
              <w:rPr>
                <w:b/>
                <w:bCs/>
                <w:sz w:val="22"/>
                <w:szCs w:val="22"/>
              </w:rPr>
              <w:t xml:space="preserve">Consolidated </w:t>
            </w:r>
          </w:p>
          <w:p w:rsidR="000226E8" w:rsidRPr="004326FB" w:rsidRDefault="000226E8" w:rsidP="000226E8">
            <w:pPr>
              <w:tabs>
                <w:tab w:val="center" w:pos="4536"/>
                <w:tab w:val="right" w:pos="9072"/>
              </w:tabs>
              <w:jc w:val="center"/>
              <w:rPr>
                <w:b/>
                <w:bCs/>
                <w:sz w:val="22"/>
                <w:szCs w:val="22"/>
                <w:cs/>
              </w:rPr>
            </w:pPr>
            <w:r w:rsidRPr="004326FB">
              <w:rPr>
                <w:b/>
                <w:bCs/>
                <w:sz w:val="22"/>
                <w:szCs w:val="22"/>
              </w:rPr>
              <w:t>financial statements</w:t>
            </w:r>
          </w:p>
        </w:tc>
        <w:tc>
          <w:tcPr>
            <w:tcW w:w="270" w:type="dxa"/>
          </w:tcPr>
          <w:p w:rsidR="000226E8" w:rsidRPr="004326FB" w:rsidRDefault="000226E8" w:rsidP="000226E8">
            <w:pPr>
              <w:tabs>
                <w:tab w:val="center" w:pos="4536"/>
                <w:tab w:val="right" w:pos="9072"/>
              </w:tabs>
              <w:jc w:val="center"/>
              <w:rPr>
                <w:b/>
                <w:bCs/>
                <w:sz w:val="22"/>
                <w:szCs w:val="22"/>
              </w:rPr>
            </w:pPr>
          </w:p>
        </w:tc>
        <w:tc>
          <w:tcPr>
            <w:tcW w:w="2790" w:type="dxa"/>
            <w:gridSpan w:val="3"/>
            <w:vAlign w:val="bottom"/>
          </w:tcPr>
          <w:p w:rsidR="000226E8" w:rsidRPr="004326FB" w:rsidRDefault="000226E8" w:rsidP="000226E8">
            <w:pPr>
              <w:tabs>
                <w:tab w:val="center" w:pos="4536"/>
                <w:tab w:val="right" w:pos="9072"/>
              </w:tabs>
              <w:jc w:val="center"/>
              <w:rPr>
                <w:b/>
                <w:bCs/>
                <w:sz w:val="22"/>
                <w:szCs w:val="22"/>
              </w:rPr>
            </w:pPr>
            <w:r w:rsidRPr="004326FB">
              <w:rPr>
                <w:b/>
                <w:bCs/>
                <w:sz w:val="22"/>
                <w:szCs w:val="22"/>
              </w:rPr>
              <w:t xml:space="preserve">Separate </w:t>
            </w:r>
          </w:p>
          <w:p w:rsidR="000226E8" w:rsidRPr="004326FB" w:rsidRDefault="000226E8" w:rsidP="000226E8">
            <w:pPr>
              <w:tabs>
                <w:tab w:val="center" w:pos="4536"/>
                <w:tab w:val="right" w:pos="9072"/>
              </w:tabs>
              <w:jc w:val="center"/>
              <w:rPr>
                <w:b/>
                <w:bCs/>
                <w:sz w:val="22"/>
                <w:szCs w:val="22"/>
                <w:cs/>
              </w:rPr>
            </w:pPr>
            <w:r w:rsidRPr="004326FB">
              <w:rPr>
                <w:b/>
                <w:bCs/>
                <w:sz w:val="22"/>
                <w:szCs w:val="22"/>
              </w:rPr>
              <w:t>financial statements</w:t>
            </w:r>
          </w:p>
        </w:tc>
      </w:tr>
      <w:tr w:rsidR="004F636A" w:rsidRPr="004326FB" w:rsidTr="00960DEB">
        <w:trPr>
          <w:tblHeader/>
        </w:trPr>
        <w:tc>
          <w:tcPr>
            <w:tcW w:w="3600" w:type="dxa"/>
          </w:tcPr>
          <w:p w:rsidR="004F636A" w:rsidRPr="004326FB" w:rsidRDefault="004F636A" w:rsidP="004F636A">
            <w:pPr>
              <w:pStyle w:val="BodyText"/>
              <w:tabs>
                <w:tab w:val="center" w:pos="4536"/>
                <w:tab w:val="right" w:pos="9072"/>
              </w:tabs>
              <w:spacing w:line="240" w:lineRule="auto"/>
              <w:ind w:left="156" w:right="-108"/>
              <w:rPr>
                <w:b/>
                <w:i/>
                <w:iCs/>
                <w:sz w:val="22"/>
                <w:szCs w:val="22"/>
                <w:cs/>
              </w:rPr>
            </w:pPr>
            <w:r w:rsidRPr="004326FB">
              <w:rPr>
                <w:b/>
                <w:bCs/>
                <w:i/>
                <w:iCs/>
                <w:sz w:val="22"/>
                <w:szCs w:val="22"/>
              </w:rPr>
              <w:t>31 December</w:t>
            </w:r>
          </w:p>
        </w:tc>
        <w:tc>
          <w:tcPr>
            <w:tcW w:w="1260" w:type="dxa"/>
            <w:vAlign w:val="bottom"/>
          </w:tcPr>
          <w:p w:rsidR="004F636A" w:rsidRPr="004326FB" w:rsidRDefault="004F636A" w:rsidP="004F636A">
            <w:pPr>
              <w:tabs>
                <w:tab w:val="decimal" w:pos="1065"/>
                <w:tab w:val="center" w:pos="4536"/>
                <w:tab w:val="right" w:pos="9072"/>
              </w:tabs>
              <w:jc w:val="center"/>
              <w:rPr>
                <w:sz w:val="22"/>
                <w:szCs w:val="22"/>
              </w:rPr>
            </w:pPr>
            <w:r>
              <w:rPr>
                <w:sz w:val="22"/>
                <w:szCs w:val="22"/>
              </w:rPr>
              <w:t>2022</w:t>
            </w:r>
          </w:p>
        </w:tc>
        <w:tc>
          <w:tcPr>
            <w:tcW w:w="263" w:type="dxa"/>
          </w:tcPr>
          <w:p w:rsidR="004F636A" w:rsidRPr="004326FB" w:rsidRDefault="004F636A" w:rsidP="004F636A">
            <w:pPr>
              <w:tabs>
                <w:tab w:val="decimal" w:pos="1065"/>
                <w:tab w:val="center" w:pos="4536"/>
                <w:tab w:val="right" w:pos="9072"/>
              </w:tabs>
              <w:jc w:val="center"/>
              <w:rPr>
                <w:sz w:val="22"/>
                <w:szCs w:val="22"/>
              </w:rPr>
            </w:pPr>
          </w:p>
        </w:tc>
        <w:tc>
          <w:tcPr>
            <w:tcW w:w="1267" w:type="dxa"/>
            <w:vAlign w:val="bottom"/>
          </w:tcPr>
          <w:p w:rsidR="004F636A" w:rsidRPr="004326FB" w:rsidRDefault="004F636A" w:rsidP="004F636A">
            <w:pPr>
              <w:tabs>
                <w:tab w:val="decimal" w:pos="1065"/>
                <w:tab w:val="center" w:pos="4536"/>
                <w:tab w:val="right" w:pos="9072"/>
              </w:tabs>
              <w:jc w:val="center"/>
              <w:rPr>
                <w:sz w:val="22"/>
                <w:szCs w:val="22"/>
              </w:rPr>
            </w:pPr>
            <w:r>
              <w:rPr>
                <w:sz w:val="22"/>
                <w:szCs w:val="22"/>
              </w:rPr>
              <w:t>2021</w:t>
            </w:r>
          </w:p>
        </w:tc>
        <w:tc>
          <w:tcPr>
            <w:tcW w:w="270" w:type="dxa"/>
          </w:tcPr>
          <w:p w:rsidR="004F636A" w:rsidRPr="004326FB" w:rsidRDefault="004F636A" w:rsidP="004F636A">
            <w:pPr>
              <w:tabs>
                <w:tab w:val="center" w:pos="4536"/>
                <w:tab w:val="right" w:pos="9072"/>
              </w:tabs>
              <w:jc w:val="both"/>
              <w:rPr>
                <w:sz w:val="22"/>
                <w:szCs w:val="22"/>
              </w:rPr>
            </w:pPr>
          </w:p>
        </w:tc>
        <w:tc>
          <w:tcPr>
            <w:tcW w:w="1260" w:type="dxa"/>
            <w:vAlign w:val="bottom"/>
          </w:tcPr>
          <w:p w:rsidR="004F636A" w:rsidRPr="004326FB" w:rsidRDefault="004F636A" w:rsidP="004F636A">
            <w:pPr>
              <w:tabs>
                <w:tab w:val="center" w:pos="4536"/>
                <w:tab w:val="right" w:pos="9072"/>
              </w:tabs>
              <w:jc w:val="center"/>
              <w:rPr>
                <w:sz w:val="22"/>
                <w:szCs w:val="22"/>
              </w:rPr>
            </w:pPr>
            <w:r>
              <w:rPr>
                <w:sz w:val="22"/>
                <w:szCs w:val="22"/>
              </w:rPr>
              <w:t>2022</w:t>
            </w:r>
          </w:p>
        </w:tc>
        <w:tc>
          <w:tcPr>
            <w:tcW w:w="263" w:type="dxa"/>
          </w:tcPr>
          <w:p w:rsidR="004F636A" w:rsidRPr="004326FB" w:rsidRDefault="004F636A" w:rsidP="004F636A">
            <w:pPr>
              <w:tabs>
                <w:tab w:val="center" w:pos="4536"/>
                <w:tab w:val="right" w:pos="9072"/>
              </w:tabs>
              <w:jc w:val="center"/>
              <w:rPr>
                <w:b/>
                <w:sz w:val="22"/>
                <w:szCs w:val="22"/>
              </w:rPr>
            </w:pPr>
          </w:p>
        </w:tc>
        <w:tc>
          <w:tcPr>
            <w:tcW w:w="1267" w:type="dxa"/>
            <w:vAlign w:val="bottom"/>
          </w:tcPr>
          <w:p w:rsidR="004F636A" w:rsidRPr="004326FB" w:rsidRDefault="004F636A" w:rsidP="004F636A">
            <w:pPr>
              <w:tabs>
                <w:tab w:val="decimal" w:pos="685"/>
                <w:tab w:val="center" w:pos="4536"/>
                <w:tab w:val="right" w:pos="9072"/>
              </w:tabs>
              <w:jc w:val="center"/>
              <w:rPr>
                <w:sz w:val="22"/>
                <w:szCs w:val="22"/>
              </w:rPr>
            </w:pPr>
            <w:r>
              <w:rPr>
                <w:sz w:val="22"/>
                <w:szCs w:val="22"/>
              </w:rPr>
              <w:t>2021</w:t>
            </w:r>
          </w:p>
        </w:tc>
      </w:tr>
      <w:tr w:rsidR="000226E8" w:rsidRPr="004326FB" w:rsidTr="00960DEB">
        <w:trPr>
          <w:tblHeader/>
        </w:trPr>
        <w:tc>
          <w:tcPr>
            <w:tcW w:w="3600" w:type="dxa"/>
          </w:tcPr>
          <w:p w:rsidR="000226E8" w:rsidRPr="004326FB" w:rsidRDefault="000226E8" w:rsidP="000226E8">
            <w:pPr>
              <w:pStyle w:val="BodyText"/>
              <w:tabs>
                <w:tab w:val="center" w:pos="4536"/>
                <w:tab w:val="right" w:pos="9072"/>
              </w:tabs>
              <w:spacing w:line="240" w:lineRule="auto"/>
              <w:ind w:right="-108"/>
              <w:rPr>
                <w:b/>
                <w:i/>
                <w:iCs/>
                <w:sz w:val="22"/>
                <w:szCs w:val="22"/>
              </w:rPr>
            </w:pPr>
          </w:p>
        </w:tc>
        <w:tc>
          <w:tcPr>
            <w:tcW w:w="5850" w:type="dxa"/>
            <w:gridSpan w:val="7"/>
            <w:vAlign w:val="bottom"/>
          </w:tcPr>
          <w:p w:rsidR="000226E8" w:rsidRPr="004326FB" w:rsidRDefault="000226E8" w:rsidP="000226E8">
            <w:pPr>
              <w:tabs>
                <w:tab w:val="decimal" w:pos="685"/>
                <w:tab w:val="center" w:pos="4536"/>
                <w:tab w:val="right" w:pos="9072"/>
              </w:tabs>
              <w:jc w:val="center"/>
              <w:rPr>
                <w:sz w:val="22"/>
                <w:szCs w:val="22"/>
              </w:rPr>
            </w:pPr>
            <w:r w:rsidRPr="004326FB">
              <w:rPr>
                <w:i/>
                <w:iCs/>
                <w:sz w:val="22"/>
                <w:szCs w:val="22"/>
              </w:rPr>
              <w:t>(in thousand Baht)</w:t>
            </w:r>
          </w:p>
        </w:tc>
      </w:tr>
      <w:tr w:rsidR="000226E8" w:rsidRPr="004326FB" w:rsidTr="00960DEB">
        <w:trPr>
          <w:tblHeader/>
        </w:trPr>
        <w:tc>
          <w:tcPr>
            <w:tcW w:w="3600" w:type="dxa"/>
          </w:tcPr>
          <w:p w:rsidR="00960DEB" w:rsidRDefault="000226E8" w:rsidP="000226E8">
            <w:pPr>
              <w:pStyle w:val="BodyText"/>
              <w:tabs>
                <w:tab w:val="center" w:pos="4536"/>
                <w:tab w:val="right" w:pos="9072"/>
              </w:tabs>
              <w:spacing w:line="240" w:lineRule="auto"/>
              <w:ind w:right="-108"/>
              <w:rPr>
                <w:b/>
                <w:i/>
                <w:iCs/>
                <w:sz w:val="22"/>
                <w:szCs w:val="22"/>
              </w:rPr>
            </w:pPr>
            <w:r w:rsidRPr="004326FB">
              <w:rPr>
                <w:b/>
                <w:i/>
                <w:iCs/>
                <w:sz w:val="22"/>
                <w:szCs w:val="22"/>
              </w:rPr>
              <w:t xml:space="preserve">Financial instruments with fixed </w:t>
            </w:r>
          </w:p>
          <w:p w:rsidR="000226E8" w:rsidRPr="004326FB" w:rsidRDefault="000226E8" w:rsidP="00960DEB">
            <w:pPr>
              <w:pStyle w:val="BodyText"/>
              <w:tabs>
                <w:tab w:val="center" w:pos="4536"/>
                <w:tab w:val="right" w:pos="9072"/>
              </w:tabs>
              <w:spacing w:line="240" w:lineRule="auto"/>
              <w:ind w:left="166" w:right="-108"/>
              <w:rPr>
                <w:b/>
                <w:i/>
                <w:iCs/>
                <w:sz w:val="22"/>
                <w:szCs w:val="22"/>
              </w:rPr>
            </w:pPr>
            <w:r w:rsidRPr="004326FB">
              <w:rPr>
                <w:b/>
                <w:i/>
                <w:iCs/>
                <w:sz w:val="22"/>
                <w:szCs w:val="22"/>
              </w:rPr>
              <w:t>interest rates</w:t>
            </w:r>
          </w:p>
        </w:tc>
        <w:tc>
          <w:tcPr>
            <w:tcW w:w="5850" w:type="dxa"/>
            <w:gridSpan w:val="7"/>
            <w:vAlign w:val="bottom"/>
          </w:tcPr>
          <w:p w:rsidR="000226E8" w:rsidRPr="004326FB" w:rsidRDefault="000226E8" w:rsidP="000226E8">
            <w:pPr>
              <w:tabs>
                <w:tab w:val="decimal" w:pos="685"/>
                <w:tab w:val="center" w:pos="4536"/>
                <w:tab w:val="right" w:pos="9072"/>
              </w:tabs>
              <w:jc w:val="center"/>
              <w:rPr>
                <w:i/>
                <w:iCs/>
                <w:sz w:val="22"/>
                <w:szCs w:val="22"/>
              </w:rPr>
            </w:pPr>
          </w:p>
        </w:tc>
      </w:tr>
      <w:tr w:rsidR="00D137D2" w:rsidRPr="004326FB" w:rsidTr="005452C5">
        <w:trPr>
          <w:tblHeader/>
        </w:trPr>
        <w:tc>
          <w:tcPr>
            <w:tcW w:w="3600" w:type="dxa"/>
          </w:tcPr>
          <w:p w:rsidR="00D137D2" w:rsidRPr="004326FB" w:rsidRDefault="00D137D2" w:rsidP="00D137D2">
            <w:pPr>
              <w:pStyle w:val="BodyText"/>
              <w:tabs>
                <w:tab w:val="center" w:pos="4536"/>
                <w:tab w:val="right" w:pos="9072"/>
              </w:tabs>
              <w:ind w:right="-108"/>
              <w:rPr>
                <w:sz w:val="22"/>
                <w:szCs w:val="22"/>
              </w:rPr>
            </w:pPr>
            <w:r w:rsidRPr="004326FB">
              <w:rPr>
                <w:sz w:val="22"/>
                <w:szCs w:val="22"/>
              </w:rPr>
              <w:t xml:space="preserve">Short-term borrowings </w:t>
            </w:r>
          </w:p>
          <w:p w:rsidR="00D137D2" w:rsidRPr="004326FB" w:rsidRDefault="00D137D2" w:rsidP="00D137D2">
            <w:pPr>
              <w:pStyle w:val="BodyText"/>
              <w:tabs>
                <w:tab w:val="center" w:pos="4536"/>
                <w:tab w:val="right" w:pos="9072"/>
              </w:tabs>
              <w:ind w:left="156" w:right="-108"/>
              <w:rPr>
                <w:sz w:val="22"/>
                <w:szCs w:val="22"/>
                <w:cs/>
              </w:rPr>
            </w:pPr>
            <w:r w:rsidRPr="004326FB">
              <w:rPr>
                <w:sz w:val="22"/>
                <w:szCs w:val="22"/>
              </w:rPr>
              <w:t>from financial institutions</w:t>
            </w:r>
          </w:p>
        </w:tc>
        <w:tc>
          <w:tcPr>
            <w:tcW w:w="1260" w:type="dxa"/>
            <w:vAlign w:val="bottom"/>
          </w:tcPr>
          <w:p w:rsidR="00D137D2" w:rsidRPr="004326FB" w:rsidRDefault="00D137D2" w:rsidP="00D137D2">
            <w:pPr>
              <w:tabs>
                <w:tab w:val="center" w:pos="4536"/>
                <w:tab w:val="right" w:pos="9072"/>
              </w:tabs>
              <w:ind w:right="-22"/>
              <w:jc w:val="right"/>
              <w:rPr>
                <w:sz w:val="22"/>
                <w:szCs w:val="22"/>
              </w:rPr>
            </w:pPr>
            <w:r w:rsidRPr="00D137D2">
              <w:rPr>
                <w:sz w:val="22"/>
                <w:szCs w:val="22"/>
              </w:rPr>
              <w:t>2,172,507</w:t>
            </w:r>
          </w:p>
        </w:tc>
        <w:tc>
          <w:tcPr>
            <w:tcW w:w="263" w:type="dxa"/>
          </w:tcPr>
          <w:p w:rsidR="00D137D2" w:rsidRPr="004326FB" w:rsidRDefault="00D137D2" w:rsidP="00D137D2">
            <w:pPr>
              <w:tabs>
                <w:tab w:val="decimal" w:pos="1065"/>
                <w:tab w:val="center" w:pos="4536"/>
                <w:tab w:val="right" w:pos="9072"/>
              </w:tabs>
              <w:jc w:val="right"/>
              <w:rPr>
                <w:sz w:val="22"/>
                <w:szCs w:val="22"/>
              </w:rPr>
            </w:pPr>
          </w:p>
        </w:tc>
        <w:tc>
          <w:tcPr>
            <w:tcW w:w="1267" w:type="dxa"/>
            <w:vAlign w:val="bottom"/>
          </w:tcPr>
          <w:p w:rsidR="00D137D2" w:rsidRPr="004326FB" w:rsidRDefault="00D137D2" w:rsidP="00D137D2">
            <w:pPr>
              <w:tabs>
                <w:tab w:val="center" w:pos="4536"/>
                <w:tab w:val="right" w:pos="9072"/>
              </w:tabs>
              <w:ind w:right="-22"/>
              <w:jc w:val="right"/>
              <w:rPr>
                <w:sz w:val="22"/>
                <w:szCs w:val="22"/>
              </w:rPr>
            </w:pPr>
            <w:r w:rsidRPr="00A12B40">
              <w:rPr>
                <w:sz w:val="22"/>
                <w:szCs w:val="22"/>
              </w:rPr>
              <w:t>1,797,594</w:t>
            </w:r>
          </w:p>
        </w:tc>
        <w:tc>
          <w:tcPr>
            <w:tcW w:w="270" w:type="dxa"/>
          </w:tcPr>
          <w:p w:rsidR="00D137D2" w:rsidRPr="004326FB" w:rsidRDefault="00D137D2" w:rsidP="00D137D2">
            <w:pPr>
              <w:tabs>
                <w:tab w:val="decimal" w:pos="1065"/>
                <w:tab w:val="center" w:pos="4536"/>
                <w:tab w:val="right" w:pos="9072"/>
              </w:tabs>
              <w:jc w:val="right"/>
              <w:rPr>
                <w:sz w:val="22"/>
                <w:szCs w:val="22"/>
              </w:rPr>
            </w:pPr>
          </w:p>
        </w:tc>
        <w:tc>
          <w:tcPr>
            <w:tcW w:w="1260" w:type="dxa"/>
            <w:vAlign w:val="bottom"/>
          </w:tcPr>
          <w:p w:rsidR="00D137D2" w:rsidRPr="004326FB" w:rsidRDefault="00D137D2" w:rsidP="00D137D2">
            <w:pPr>
              <w:tabs>
                <w:tab w:val="center" w:pos="4536"/>
                <w:tab w:val="right" w:pos="9072"/>
              </w:tabs>
              <w:ind w:right="-22"/>
              <w:jc w:val="right"/>
              <w:rPr>
                <w:sz w:val="22"/>
                <w:szCs w:val="22"/>
              </w:rPr>
            </w:pPr>
            <w:r w:rsidRPr="00D137D2">
              <w:rPr>
                <w:sz w:val="22"/>
                <w:szCs w:val="22"/>
              </w:rPr>
              <w:t>1,516,882</w:t>
            </w:r>
          </w:p>
        </w:tc>
        <w:tc>
          <w:tcPr>
            <w:tcW w:w="263" w:type="dxa"/>
          </w:tcPr>
          <w:p w:rsidR="00D137D2" w:rsidRPr="004326FB" w:rsidRDefault="00D137D2" w:rsidP="00D137D2">
            <w:pPr>
              <w:tabs>
                <w:tab w:val="decimal" w:pos="1065"/>
                <w:tab w:val="center" w:pos="4536"/>
                <w:tab w:val="right" w:pos="9072"/>
              </w:tabs>
              <w:jc w:val="right"/>
              <w:rPr>
                <w:sz w:val="22"/>
                <w:szCs w:val="22"/>
              </w:rPr>
            </w:pPr>
          </w:p>
        </w:tc>
        <w:tc>
          <w:tcPr>
            <w:tcW w:w="1267" w:type="dxa"/>
            <w:vAlign w:val="bottom"/>
          </w:tcPr>
          <w:p w:rsidR="00D137D2" w:rsidRPr="004326FB" w:rsidRDefault="00D137D2" w:rsidP="00D137D2">
            <w:pPr>
              <w:tabs>
                <w:tab w:val="center" w:pos="4536"/>
                <w:tab w:val="right" w:pos="9072"/>
              </w:tabs>
              <w:ind w:right="-22"/>
              <w:jc w:val="right"/>
              <w:rPr>
                <w:sz w:val="22"/>
                <w:szCs w:val="22"/>
              </w:rPr>
            </w:pPr>
            <w:r w:rsidRPr="00A12B40">
              <w:rPr>
                <w:sz w:val="22"/>
                <w:szCs w:val="22"/>
              </w:rPr>
              <w:t>1,088,455</w:t>
            </w:r>
          </w:p>
        </w:tc>
      </w:tr>
      <w:tr w:rsidR="00D137D2" w:rsidRPr="004326FB" w:rsidTr="00603826">
        <w:trPr>
          <w:tblHeader/>
        </w:trPr>
        <w:tc>
          <w:tcPr>
            <w:tcW w:w="3600" w:type="dxa"/>
          </w:tcPr>
          <w:p w:rsidR="00D137D2" w:rsidRPr="004326FB" w:rsidRDefault="00D137D2" w:rsidP="00D137D2">
            <w:pPr>
              <w:pStyle w:val="BodyText"/>
              <w:tabs>
                <w:tab w:val="center" w:pos="4536"/>
                <w:tab w:val="right" w:pos="9072"/>
              </w:tabs>
              <w:spacing w:line="240" w:lineRule="auto"/>
              <w:ind w:right="-108"/>
              <w:rPr>
                <w:sz w:val="22"/>
                <w:szCs w:val="22"/>
                <w:cs/>
              </w:rPr>
            </w:pPr>
            <w:r w:rsidRPr="004326FB">
              <w:rPr>
                <w:sz w:val="22"/>
                <w:szCs w:val="22"/>
              </w:rPr>
              <w:t>Long-term borrowings</w:t>
            </w:r>
          </w:p>
        </w:tc>
        <w:tc>
          <w:tcPr>
            <w:tcW w:w="1260" w:type="dxa"/>
            <w:tcBorders>
              <w:top w:val="nil"/>
              <w:left w:val="nil"/>
              <w:bottom w:val="single" w:sz="4" w:space="0" w:color="auto"/>
              <w:right w:val="nil"/>
            </w:tcBorders>
            <w:vAlign w:val="bottom"/>
          </w:tcPr>
          <w:p w:rsidR="00D137D2" w:rsidRPr="004326FB" w:rsidRDefault="00D137D2" w:rsidP="00D137D2">
            <w:pPr>
              <w:tabs>
                <w:tab w:val="center" w:pos="4536"/>
                <w:tab w:val="right" w:pos="9072"/>
              </w:tabs>
              <w:ind w:right="-22"/>
              <w:jc w:val="right"/>
              <w:rPr>
                <w:sz w:val="22"/>
                <w:szCs w:val="22"/>
              </w:rPr>
            </w:pPr>
            <w:r w:rsidRPr="00D137D2">
              <w:rPr>
                <w:sz w:val="22"/>
                <w:szCs w:val="22"/>
              </w:rPr>
              <w:t>433,213</w:t>
            </w:r>
          </w:p>
        </w:tc>
        <w:tc>
          <w:tcPr>
            <w:tcW w:w="263" w:type="dxa"/>
          </w:tcPr>
          <w:p w:rsidR="00D137D2" w:rsidRPr="004326FB" w:rsidRDefault="00D137D2" w:rsidP="00D137D2">
            <w:pPr>
              <w:tabs>
                <w:tab w:val="center" w:pos="4536"/>
                <w:tab w:val="right" w:pos="9072"/>
              </w:tabs>
              <w:ind w:right="-22"/>
              <w:jc w:val="right"/>
              <w:rPr>
                <w:sz w:val="22"/>
                <w:szCs w:val="22"/>
              </w:rPr>
            </w:pPr>
          </w:p>
        </w:tc>
        <w:tc>
          <w:tcPr>
            <w:tcW w:w="1267" w:type="dxa"/>
            <w:tcBorders>
              <w:bottom w:val="single" w:sz="4" w:space="0" w:color="auto"/>
            </w:tcBorders>
            <w:vAlign w:val="bottom"/>
          </w:tcPr>
          <w:p w:rsidR="00D137D2" w:rsidRPr="004326FB" w:rsidRDefault="00D137D2" w:rsidP="00D137D2">
            <w:pPr>
              <w:tabs>
                <w:tab w:val="center" w:pos="4536"/>
                <w:tab w:val="right" w:pos="9072"/>
              </w:tabs>
              <w:ind w:right="-22"/>
              <w:jc w:val="right"/>
              <w:rPr>
                <w:sz w:val="22"/>
                <w:szCs w:val="22"/>
              </w:rPr>
            </w:pPr>
            <w:r>
              <w:rPr>
                <w:sz w:val="22"/>
                <w:szCs w:val="22"/>
              </w:rPr>
              <w:t>747</w:t>
            </w:r>
            <w:r w:rsidRPr="00A12B40">
              <w:rPr>
                <w:sz w:val="22"/>
                <w:szCs w:val="22"/>
              </w:rPr>
              <w:t>,356</w:t>
            </w:r>
          </w:p>
        </w:tc>
        <w:tc>
          <w:tcPr>
            <w:tcW w:w="270" w:type="dxa"/>
          </w:tcPr>
          <w:p w:rsidR="00D137D2" w:rsidRPr="004326FB" w:rsidRDefault="00D137D2" w:rsidP="00D137D2">
            <w:pPr>
              <w:tabs>
                <w:tab w:val="center" w:pos="4536"/>
                <w:tab w:val="right" w:pos="9072"/>
              </w:tabs>
              <w:ind w:right="-22"/>
              <w:jc w:val="right"/>
              <w:rPr>
                <w:sz w:val="22"/>
                <w:szCs w:val="22"/>
              </w:rPr>
            </w:pPr>
          </w:p>
        </w:tc>
        <w:tc>
          <w:tcPr>
            <w:tcW w:w="1260" w:type="dxa"/>
            <w:tcBorders>
              <w:top w:val="nil"/>
              <w:left w:val="nil"/>
              <w:bottom w:val="single" w:sz="4" w:space="0" w:color="auto"/>
              <w:right w:val="nil"/>
            </w:tcBorders>
            <w:vAlign w:val="bottom"/>
          </w:tcPr>
          <w:p w:rsidR="00D137D2" w:rsidRPr="004326FB" w:rsidRDefault="00D137D2" w:rsidP="00D137D2">
            <w:pPr>
              <w:tabs>
                <w:tab w:val="center" w:pos="4536"/>
                <w:tab w:val="right" w:pos="9072"/>
              </w:tabs>
              <w:ind w:right="-22"/>
              <w:jc w:val="right"/>
              <w:rPr>
                <w:sz w:val="22"/>
                <w:szCs w:val="22"/>
              </w:rPr>
            </w:pPr>
            <w:r w:rsidRPr="00D137D2">
              <w:rPr>
                <w:sz w:val="22"/>
                <w:szCs w:val="22"/>
              </w:rPr>
              <w:t>118,146</w:t>
            </w:r>
          </w:p>
        </w:tc>
        <w:tc>
          <w:tcPr>
            <w:tcW w:w="263" w:type="dxa"/>
          </w:tcPr>
          <w:p w:rsidR="00D137D2" w:rsidRPr="004326FB" w:rsidRDefault="00D137D2" w:rsidP="00D137D2">
            <w:pPr>
              <w:tabs>
                <w:tab w:val="center" w:pos="4536"/>
                <w:tab w:val="right" w:pos="9072"/>
              </w:tabs>
              <w:ind w:right="-22"/>
              <w:jc w:val="right"/>
              <w:rPr>
                <w:sz w:val="22"/>
                <w:szCs w:val="22"/>
              </w:rPr>
            </w:pPr>
          </w:p>
        </w:tc>
        <w:tc>
          <w:tcPr>
            <w:tcW w:w="1267" w:type="dxa"/>
            <w:tcBorders>
              <w:bottom w:val="single" w:sz="4" w:space="0" w:color="auto"/>
            </w:tcBorders>
            <w:vAlign w:val="bottom"/>
          </w:tcPr>
          <w:p w:rsidR="00D137D2" w:rsidRPr="004326FB" w:rsidRDefault="00D137D2" w:rsidP="00D137D2">
            <w:pPr>
              <w:tabs>
                <w:tab w:val="center" w:pos="4536"/>
                <w:tab w:val="right" w:pos="9072"/>
              </w:tabs>
              <w:ind w:right="-22"/>
              <w:jc w:val="right"/>
              <w:rPr>
                <w:sz w:val="22"/>
                <w:szCs w:val="22"/>
              </w:rPr>
            </w:pPr>
            <w:r>
              <w:rPr>
                <w:sz w:val="22"/>
                <w:szCs w:val="22"/>
              </w:rPr>
              <w:t>273</w:t>
            </w:r>
            <w:r w:rsidRPr="00A12B40">
              <w:rPr>
                <w:sz w:val="22"/>
                <w:szCs w:val="22"/>
              </w:rPr>
              <w:t>,078</w:t>
            </w:r>
          </w:p>
        </w:tc>
      </w:tr>
      <w:tr w:rsidR="00D137D2" w:rsidRPr="004326FB" w:rsidTr="00603826">
        <w:trPr>
          <w:tblHeader/>
        </w:trPr>
        <w:tc>
          <w:tcPr>
            <w:tcW w:w="3600" w:type="dxa"/>
          </w:tcPr>
          <w:p w:rsidR="00D137D2" w:rsidRPr="004326FB" w:rsidRDefault="00D137D2" w:rsidP="00D137D2">
            <w:pPr>
              <w:pStyle w:val="BodyText"/>
              <w:tabs>
                <w:tab w:val="center" w:pos="4536"/>
                <w:tab w:val="right" w:pos="9072"/>
              </w:tabs>
              <w:spacing w:line="240" w:lineRule="auto"/>
              <w:ind w:right="-108"/>
              <w:rPr>
                <w:sz w:val="22"/>
                <w:szCs w:val="22"/>
                <w:cs/>
              </w:rPr>
            </w:pPr>
          </w:p>
        </w:tc>
        <w:tc>
          <w:tcPr>
            <w:tcW w:w="1260" w:type="dxa"/>
            <w:tcBorders>
              <w:top w:val="single" w:sz="4" w:space="0" w:color="auto"/>
              <w:left w:val="nil"/>
              <w:bottom w:val="double" w:sz="4" w:space="0" w:color="auto"/>
              <w:right w:val="nil"/>
            </w:tcBorders>
            <w:vAlign w:val="bottom"/>
          </w:tcPr>
          <w:p w:rsidR="00D137D2" w:rsidRPr="00D137D2" w:rsidRDefault="00D137D2" w:rsidP="00D137D2">
            <w:pPr>
              <w:tabs>
                <w:tab w:val="center" w:pos="4536"/>
                <w:tab w:val="right" w:pos="9072"/>
              </w:tabs>
              <w:ind w:right="-22"/>
              <w:jc w:val="right"/>
              <w:rPr>
                <w:b/>
                <w:bCs/>
                <w:sz w:val="22"/>
                <w:szCs w:val="22"/>
              </w:rPr>
            </w:pPr>
            <w:r w:rsidRPr="00D137D2">
              <w:rPr>
                <w:b/>
                <w:bCs/>
                <w:sz w:val="22"/>
                <w:szCs w:val="22"/>
              </w:rPr>
              <w:t>2,605,720</w:t>
            </w:r>
          </w:p>
        </w:tc>
        <w:tc>
          <w:tcPr>
            <w:tcW w:w="263" w:type="dxa"/>
          </w:tcPr>
          <w:p w:rsidR="00D137D2" w:rsidRPr="00A12B40" w:rsidRDefault="00D137D2" w:rsidP="00D137D2">
            <w:pPr>
              <w:tabs>
                <w:tab w:val="decimal" w:pos="1065"/>
                <w:tab w:val="center" w:pos="4536"/>
                <w:tab w:val="right" w:pos="9072"/>
              </w:tabs>
              <w:jc w:val="right"/>
              <w:rPr>
                <w:b/>
                <w:bCs/>
                <w:sz w:val="22"/>
                <w:szCs w:val="22"/>
              </w:rPr>
            </w:pPr>
          </w:p>
        </w:tc>
        <w:tc>
          <w:tcPr>
            <w:tcW w:w="1267" w:type="dxa"/>
            <w:tcBorders>
              <w:top w:val="single" w:sz="4" w:space="0" w:color="auto"/>
              <w:bottom w:val="double" w:sz="4" w:space="0" w:color="auto"/>
            </w:tcBorders>
            <w:vAlign w:val="bottom"/>
          </w:tcPr>
          <w:p w:rsidR="00D137D2" w:rsidRPr="00A12B40" w:rsidRDefault="00D137D2" w:rsidP="00D137D2">
            <w:pPr>
              <w:tabs>
                <w:tab w:val="decimal" w:pos="1065"/>
                <w:tab w:val="center" w:pos="4536"/>
                <w:tab w:val="right" w:pos="9072"/>
              </w:tabs>
              <w:jc w:val="right"/>
              <w:rPr>
                <w:b/>
                <w:bCs/>
                <w:sz w:val="22"/>
                <w:szCs w:val="22"/>
              </w:rPr>
            </w:pPr>
            <w:r w:rsidRPr="00A12B40">
              <w:rPr>
                <w:b/>
                <w:bCs/>
                <w:sz w:val="22"/>
                <w:szCs w:val="22"/>
              </w:rPr>
              <w:t>2,</w:t>
            </w:r>
            <w:r>
              <w:rPr>
                <w:b/>
                <w:bCs/>
                <w:sz w:val="22"/>
                <w:szCs w:val="22"/>
              </w:rPr>
              <w:t>544</w:t>
            </w:r>
            <w:r w:rsidRPr="00A12B40">
              <w:rPr>
                <w:b/>
                <w:bCs/>
                <w:sz w:val="22"/>
                <w:szCs w:val="22"/>
              </w:rPr>
              <w:t>,950</w:t>
            </w:r>
          </w:p>
        </w:tc>
        <w:tc>
          <w:tcPr>
            <w:tcW w:w="270" w:type="dxa"/>
          </w:tcPr>
          <w:p w:rsidR="00D137D2" w:rsidRPr="00A12B40" w:rsidRDefault="00D137D2" w:rsidP="00D137D2">
            <w:pPr>
              <w:tabs>
                <w:tab w:val="decimal" w:pos="1065"/>
                <w:tab w:val="center" w:pos="4536"/>
                <w:tab w:val="right" w:pos="9072"/>
              </w:tabs>
              <w:jc w:val="right"/>
              <w:rPr>
                <w:b/>
                <w:bCs/>
                <w:sz w:val="22"/>
                <w:szCs w:val="22"/>
              </w:rPr>
            </w:pPr>
          </w:p>
        </w:tc>
        <w:tc>
          <w:tcPr>
            <w:tcW w:w="1260" w:type="dxa"/>
            <w:tcBorders>
              <w:top w:val="single" w:sz="4" w:space="0" w:color="auto"/>
              <w:left w:val="nil"/>
              <w:bottom w:val="double" w:sz="4" w:space="0" w:color="auto"/>
              <w:right w:val="nil"/>
            </w:tcBorders>
            <w:vAlign w:val="bottom"/>
          </w:tcPr>
          <w:p w:rsidR="00D137D2" w:rsidRPr="00D137D2" w:rsidRDefault="00D137D2" w:rsidP="00D137D2">
            <w:pPr>
              <w:tabs>
                <w:tab w:val="center" w:pos="4536"/>
                <w:tab w:val="right" w:pos="9072"/>
              </w:tabs>
              <w:ind w:right="-22"/>
              <w:jc w:val="right"/>
              <w:rPr>
                <w:b/>
                <w:bCs/>
                <w:sz w:val="22"/>
                <w:szCs w:val="22"/>
              </w:rPr>
            </w:pPr>
            <w:r w:rsidRPr="00D137D2">
              <w:rPr>
                <w:b/>
                <w:bCs/>
                <w:sz w:val="22"/>
                <w:szCs w:val="22"/>
              </w:rPr>
              <w:t>1,635,028</w:t>
            </w:r>
          </w:p>
        </w:tc>
        <w:tc>
          <w:tcPr>
            <w:tcW w:w="263" w:type="dxa"/>
          </w:tcPr>
          <w:p w:rsidR="00D137D2" w:rsidRPr="004326FB" w:rsidRDefault="00D137D2" w:rsidP="00D137D2">
            <w:pPr>
              <w:tabs>
                <w:tab w:val="decimal" w:pos="1065"/>
                <w:tab w:val="center" w:pos="4536"/>
                <w:tab w:val="right" w:pos="9072"/>
              </w:tabs>
              <w:jc w:val="right"/>
              <w:rPr>
                <w:b/>
                <w:bCs/>
                <w:sz w:val="22"/>
                <w:szCs w:val="22"/>
              </w:rPr>
            </w:pPr>
          </w:p>
        </w:tc>
        <w:tc>
          <w:tcPr>
            <w:tcW w:w="1267" w:type="dxa"/>
            <w:tcBorders>
              <w:top w:val="single" w:sz="4" w:space="0" w:color="auto"/>
              <w:bottom w:val="double" w:sz="4" w:space="0" w:color="auto"/>
            </w:tcBorders>
            <w:vAlign w:val="bottom"/>
          </w:tcPr>
          <w:p w:rsidR="00D137D2" w:rsidRPr="004326FB" w:rsidRDefault="00D137D2" w:rsidP="00D137D2">
            <w:pPr>
              <w:tabs>
                <w:tab w:val="decimal" w:pos="1065"/>
                <w:tab w:val="center" w:pos="4536"/>
                <w:tab w:val="right" w:pos="9072"/>
              </w:tabs>
              <w:jc w:val="right"/>
              <w:rPr>
                <w:b/>
                <w:bCs/>
                <w:sz w:val="22"/>
                <w:szCs w:val="22"/>
              </w:rPr>
            </w:pPr>
            <w:r w:rsidRPr="00A12B40">
              <w:rPr>
                <w:b/>
                <w:bCs/>
                <w:sz w:val="22"/>
                <w:szCs w:val="22"/>
              </w:rPr>
              <w:t>1,</w:t>
            </w:r>
            <w:r>
              <w:rPr>
                <w:b/>
                <w:bCs/>
                <w:sz w:val="22"/>
                <w:szCs w:val="22"/>
              </w:rPr>
              <w:t>361</w:t>
            </w:r>
            <w:r w:rsidRPr="00A12B40">
              <w:rPr>
                <w:b/>
                <w:bCs/>
                <w:sz w:val="22"/>
                <w:szCs w:val="22"/>
              </w:rPr>
              <w:t>,533</w:t>
            </w:r>
          </w:p>
        </w:tc>
      </w:tr>
      <w:tr w:rsidR="00D137D2" w:rsidRPr="004326FB" w:rsidTr="00960DEB">
        <w:trPr>
          <w:tblHeader/>
        </w:trPr>
        <w:tc>
          <w:tcPr>
            <w:tcW w:w="3600" w:type="dxa"/>
          </w:tcPr>
          <w:p w:rsidR="00D137D2" w:rsidRPr="004326FB" w:rsidRDefault="00D137D2" w:rsidP="00D137D2">
            <w:pPr>
              <w:pStyle w:val="BodyText"/>
              <w:tabs>
                <w:tab w:val="center" w:pos="4536"/>
                <w:tab w:val="right" w:pos="9072"/>
              </w:tabs>
              <w:spacing w:line="240" w:lineRule="auto"/>
              <w:ind w:right="-108"/>
              <w:rPr>
                <w:sz w:val="22"/>
                <w:szCs w:val="22"/>
                <w:cs/>
              </w:rPr>
            </w:pPr>
          </w:p>
        </w:tc>
        <w:tc>
          <w:tcPr>
            <w:tcW w:w="1260" w:type="dxa"/>
            <w:tcBorders>
              <w:top w:val="double" w:sz="4" w:space="0" w:color="auto"/>
            </w:tcBorders>
            <w:vAlign w:val="bottom"/>
          </w:tcPr>
          <w:p w:rsidR="00D137D2" w:rsidRPr="004326FB" w:rsidRDefault="00D137D2" w:rsidP="00D137D2">
            <w:pPr>
              <w:tabs>
                <w:tab w:val="decimal" w:pos="1065"/>
                <w:tab w:val="center" w:pos="4536"/>
                <w:tab w:val="right" w:pos="9072"/>
              </w:tabs>
              <w:jc w:val="right"/>
              <w:rPr>
                <w:sz w:val="22"/>
                <w:szCs w:val="22"/>
              </w:rPr>
            </w:pPr>
          </w:p>
        </w:tc>
        <w:tc>
          <w:tcPr>
            <w:tcW w:w="263" w:type="dxa"/>
          </w:tcPr>
          <w:p w:rsidR="00D137D2" w:rsidRPr="004326FB" w:rsidRDefault="00D137D2" w:rsidP="00D137D2">
            <w:pPr>
              <w:tabs>
                <w:tab w:val="decimal" w:pos="1065"/>
                <w:tab w:val="center" w:pos="4536"/>
                <w:tab w:val="right" w:pos="9072"/>
              </w:tabs>
              <w:jc w:val="right"/>
              <w:rPr>
                <w:sz w:val="22"/>
                <w:szCs w:val="22"/>
              </w:rPr>
            </w:pPr>
          </w:p>
        </w:tc>
        <w:tc>
          <w:tcPr>
            <w:tcW w:w="1267" w:type="dxa"/>
            <w:tcBorders>
              <w:top w:val="double" w:sz="4" w:space="0" w:color="auto"/>
            </w:tcBorders>
            <w:vAlign w:val="bottom"/>
          </w:tcPr>
          <w:p w:rsidR="00D137D2" w:rsidRPr="004326FB" w:rsidRDefault="00D137D2" w:rsidP="00D137D2">
            <w:pPr>
              <w:tabs>
                <w:tab w:val="decimal" w:pos="1065"/>
                <w:tab w:val="center" w:pos="4536"/>
                <w:tab w:val="right" w:pos="9072"/>
              </w:tabs>
              <w:jc w:val="right"/>
              <w:rPr>
                <w:sz w:val="22"/>
                <w:szCs w:val="22"/>
              </w:rPr>
            </w:pPr>
          </w:p>
        </w:tc>
        <w:tc>
          <w:tcPr>
            <w:tcW w:w="270" w:type="dxa"/>
          </w:tcPr>
          <w:p w:rsidR="00D137D2" w:rsidRPr="004326FB" w:rsidRDefault="00D137D2" w:rsidP="00D137D2">
            <w:pPr>
              <w:tabs>
                <w:tab w:val="center" w:pos="4536"/>
                <w:tab w:val="right" w:pos="9072"/>
              </w:tabs>
              <w:jc w:val="both"/>
              <w:rPr>
                <w:sz w:val="22"/>
                <w:szCs w:val="22"/>
              </w:rPr>
            </w:pPr>
          </w:p>
        </w:tc>
        <w:tc>
          <w:tcPr>
            <w:tcW w:w="1260" w:type="dxa"/>
            <w:tcBorders>
              <w:top w:val="double" w:sz="4" w:space="0" w:color="auto"/>
            </w:tcBorders>
            <w:vAlign w:val="bottom"/>
          </w:tcPr>
          <w:p w:rsidR="00D137D2" w:rsidRPr="004326FB" w:rsidRDefault="00D137D2" w:rsidP="00D137D2">
            <w:pPr>
              <w:tabs>
                <w:tab w:val="center" w:pos="4536"/>
                <w:tab w:val="right" w:pos="9072"/>
              </w:tabs>
              <w:jc w:val="both"/>
              <w:rPr>
                <w:sz w:val="22"/>
                <w:szCs w:val="22"/>
              </w:rPr>
            </w:pPr>
          </w:p>
        </w:tc>
        <w:tc>
          <w:tcPr>
            <w:tcW w:w="263" w:type="dxa"/>
            <w:vAlign w:val="center"/>
          </w:tcPr>
          <w:p w:rsidR="00D137D2" w:rsidRPr="004326FB" w:rsidRDefault="00D137D2" w:rsidP="00D137D2">
            <w:pPr>
              <w:tabs>
                <w:tab w:val="center" w:pos="4536"/>
                <w:tab w:val="right" w:pos="9072"/>
              </w:tabs>
              <w:jc w:val="center"/>
              <w:rPr>
                <w:b/>
                <w:sz w:val="22"/>
                <w:szCs w:val="22"/>
              </w:rPr>
            </w:pPr>
          </w:p>
        </w:tc>
        <w:tc>
          <w:tcPr>
            <w:tcW w:w="1267" w:type="dxa"/>
            <w:tcBorders>
              <w:top w:val="double" w:sz="4" w:space="0" w:color="auto"/>
            </w:tcBorders>
            <w:vAlign w:val="bottom"/>
          </w:tcPr>
          <w:p w:rsidR="00D137D2" w:rsidRPr="004326FB" w:rsidRDefault="00D137D2" w:rsidP="00D137D2">
            <w:pPr>
              <w:tabs>
                <w:tab w:val="decimal" w:pos="685"/>
                <w:tab w:val="center" w:pos="4536"/>
                <w:tab w:val="right" w:pos="9072"/>
              </w:tabs>
              <w:jc w:val="center"/>
              <w:rPr>
                <w:sz w:val="22"/>
                <w:szCs w:val="22"/>
              </w:rPr>
            </w:pPr>
          </w:p>
        </w:tc>
      </w:tr>
      <w:tr w:rsidR="00D137D2" w:rsidRPr="004326FB" w:rsidTr="00960DEB">
        <w:trPr>
          <w:tblHeader/>
        </w:trPr>
        <w:tc>
          <w:tcPr>
            <w:tcW w:w="3600" w:type="dxa"/>
          </w:tcPr>
          <w:p w:rsidR="00D137D2" w:rsidRPr="00E56313" w:rsidRDefault="00D137D2" w:rsidP="00D137D2">
            <w:pPr>
              <w:pStyle w:val="BodyText"/>
              <w:tabs>
                <w:tab w:val="center" w:pos="4536"/>
                <w:tab w:val="right" w:pos="9072"/>
              </w:tabs>
              <w:spacing w:line="240" w:lineRule="auto"/>
              <w:ind w:right="-108"/>
              <w:rPr>
                <w:b/>
                <w:i/>
                <w:iCs/>
                <w:sz w:val="22"/>
                <w:szCs w:val="22"/>
              </w:rPr>
            </w:pPr>
            <w:r w:rsidRPr="00E56313">
              <w:rPr>
                <w:b/>
                <w:i/>
                <w:iCs/>
                <w:sz w:val="22"/>
                <w:szCs w:val="22"/>
              </w:rPr>
              <w:t xml:space="preserve">Financial instruments with variable </w:t>
            </w:r>
          </w:p>
          <w:p w:rsidR="00D137D2" w:rsidRPr="00353604" w:rsidRDefault="00D137D2" w:rsidP="00D137D2">
            <w:pPr>
              <w:pStyle w:val="BodyText"/>
              <w:tabs>
                <w:tab w:val="center" w:pos="4536"/>
                <w:tab w:val="right" w:pos="9072"/>
              </w:tabs>
              <w:spacing w:line="240" w:lineRule="auto"/>
              <w:ind w:right="-108"/>
              <w:rPr>
                <w:rFonts w:ascii="Times New Roman Bold" w:hAnsi="Times New Roman Bold"/>
                <w:b/>
                <w:i/>
                <w:iCs/>
                <w:spacing w:val="-6"/>
                <w:sz w:val="22"/>
                <w:szCs w:val="22"/>
                <w:cs/>
              </w:rPr>
            </w:pPr>
            <w:r w:rsidRPr="00E56313">
              <w:rPr>
                <w:b/>
                <w:i/>
                <w:iCs/>
                <w:sz w:val="22"/>
                <w:szCs w:val="22"/>
              </w:rPr>
              <w:t>interest rates</w:t>
            </w:r>
          </w:p>
        </w:tc>
        <w:tc>
          <w:tcPr>
            <w:tcW w:w="1260" w:type="dxa"/>
            <w:vAlign w:val="bottom"/>
          </w:tcPr>
          <w:p w:rsidR="00D137D2" w:rsidRPr="004326FB" w:rsidRDefault="00D137D2" w:rsidP="00D137D2">
            <w:pPr>
              <w:tabs>
                <w:tab w:val="decimal" w:pos="1065"/>
                <w:tab w:val="center" w:pos="4536"/>
                <w:tab w:val="right" w:pos="9072"/>
              </w:tabs>
              <w:jc w:val="right"/>
              <w:rPr>
                <w:sz w:val="22"/>
                <w:szCs w:val="22"/>
              </w:rPr>
            </w:pPr>
          </w:p>
        </w:tc>
        <w:tc>
          <w:tcPr>
            <w:tcW w:w="263" w:type="dxa"/>
          </w:tcPr>
          <w:p w:rsidR="00D137D2" w:rsidRPr="004326FB" w:rsidRDefault="00D137D2" w:rsidP="00D137D2">
            <w:pPr>
              <w:tabs>
                <w:tab w:val="decimal" w:pos="1065"/>
                <w:tab w:val="center" w:pos="4536"/>
                <w:tab w:val="right" w:pos="9072"/>
              </w:tabs>
              <w:jc w:val="right"/>
              <w:rPr>
                <w:sz w:val="22"/>
                <w:szCs w:val="22"/>
              </w:rPr>
            </w:pPr>
          </w:p>
        </w:tc>
        <w:tc>
          <w:tcPr>
            <w:tcW w:w="1267" w:type="dxa"/>
            <w:vAlign w:val="bottom"/>
          </w:tcPr>
          <w:p w:rsidR="00D137D2" w:rsidRPr="004326FB" w:rsidRDefault="00D137D2" w:rsidP="00D137D2">
            <w:pPr>
              <w:tabs>
                <w:tab w:val="decimal" w:pos="1065"/>
                <w:tab w:val="center" w:pos="4536"/>
                <w:tab w:val="right" w:pos="9072"/>
              </w:tabs>
              <w:jc w:val="right"/>
              <w:rPr>
                <w:sz w:val="22"/>
                <w:szCs w:val="22"/>
              </w:rPr>
            </w:pPr>
          </w:p>
        </w:tc>
        <w:tc>
          <w:tcPr>
            <w:tcW w:w="270" w:type="dxa"/>
          </w:tcPr>
          <w:p w:rsidR="00D137D2" w:rsidRPr="004326FB" w:rsidRDefault="00D137D2" w:rsidP="00D137D2">
            <w:pPr>
              <w:tabs>
                <w:tab w:val="center" w:pos="4536"/>
                <w:tab w:val="right" w:pos="9072"/>
              </w:tabs>
              <w:jc w:val="both"/>
              <w:rPr>
                <w:sz w:val="22"/>
                <w:szCs w:val="22"/>
              </w:rPr>
            </w:pPr>
          </w:p>
        </w:tc>
        <w:tc>
          <w:tcPr>
            <w:tcW w:w="1260" w:type="dxa"/>
            <w:vAlign w:val="bottom"/>
          </w:tcPr>
          <w:p w:rsidR="00D137D2" w:rsidRPr="004326FB" w:rsidRDefault="00D137D2" w:rsidP="00D137D2">
            <w:pPr>
              <w:tabs>
                <w:tab w:val="center" w:pos="4536"/>
                <w:tab w:val="right" w:pos="9072"/>
              </w:tabs>
              <w:jc w:val="both"/>
              <w:rPr>
                <w:sz w:val="22"/>
                <w:szCs w:val="22"/>
              </w:rPr>
            </w:pPr>
          </w:p>
        </w:tc>
        <w:tc>
          <w:tcPr>
            <w:tcW w:w="263" w:type="dxa"/>
            <w:vAlign w:val="center"/>
          </w:tcPr>
          <w:p w:rsidR="00D137D2" w:rsidRPr="004326FB" w:rsidRDefault="00D137D2" w:rsidP="00D137D2">
            <w:pPr>
              <w:tabs>
                <w:tab w:val="center" w:pos="4536"/>
                <w:tab w:val="right" w:pos="9072"/>
              </w:tabs>
              <w:jc w:val="center"/>
              <w:rPr>
                <w:b/>
                <w:sz w:val="22"/>
                <w:szCs w:val="22"/>
              </w:rPr>
            </w:pPr>
          </w:p>
        </w:tc>
        <w:tc>
          <w:tcPr>
            <w:tcW w:w="1267" w:type="dxa"/>
            <w:vAlign w:val="bottom"/>
          </w:tcPr>
          <w:p w:rsidR="00D137D2" w:rsidRPr="004326FB" w:rsidRDefault="00D137D2" w:rsidP="00D137D2">
            <w:pPr>
              <w:tabs>
                <w:tab w:val="decimal" w:pos="685"/>
                <w:tab w:val="center" w:pos="4536"/>
                <w:tab w:val="right" w:pos="9072"/>
              </w:tabs>
              <w:jc w:val="center"/>
              <w:rPr>
                <w:sz w:val="22"/>
                <w:szCs w:val="22"/>
              </w:rPr>
            </w:pPr>
          </w:p>
        </w:tc>
      </w:tr>
      <w:tr w:rsidR="00D137D2" w:rsidRPr="004326FB" w:rsidTr="005452C5">
        <w:trPr>
          <w:tblHeader/>
        </w:trPr>
        <w:tc>
          <w:tcPr>
            <w:tcW w:w="3600" w:type="dxa"/>
          </w:tcPr>
          <w:p w:rsidR="00D137D2" w:rsidRPr="004326FB" w:rsidRDefault="00D137D2" w:rsidP="00D137D2">
            <w:pPr>
              <w:pStyle w:val="BodyText"/>
              <w:tabs>
                <w:tab w:val="center" w:pos="4536"/>
                <w:tab w:val="right" w:pos="9072"/>
              </w:tabs>
              <w:spacing w:line="240" w:lineRule="auto"/>
              <w:ind w:right="-108"/>
              <w:rPr>
                <w:sz w:val="22"/>
                <w:szCs w:val="22"/>
                <w:cs/>
              </w:rPr>
            </w:pPr>
            <w:r w:rsidRPr="004326FB">
              <w:rPr>
                <w:sz w:val="22"/>
                <w:szCs w:val="22"/>
              </w:rPr>
              <w:t>Long-term borrowings</w:t>
            </w:r>
          </w:p>
        </w:tc>
        <w:tc>
          <w:tcPr>
            <w:tcW w:w="1260" w:type="dxa"/>
            <w:tcBorders>
              <w:bottom w:val="single" w:sz="4" w:space="0" w:color="auto"/>
            </w:tcBorders>
            <w:vAlign w:val="bottom"/>
          </w:tcPr>
          <w:p w:rsidR="00D137D2" w:rsidRPr="004326FB" w:rsidRDefault="00D137D2" w:rsidP="00D137D2">
            <w:pPr>
              <w:tabs>
                <w:tab w:val="decimal" w:pos="1065"/>
                <w:tab w:val="center" w:pos="4536"/>
                <w:tab w:val="right" w:pos="9072"/>
              </w:tabs>
              <w:jc w:val="right"/>
              <w:rPr>
                <w:sz w:val="22"/>
                <w:szCs w:val="22"/>
              </w:rPr>
            </w:pPr>
            <w:r w:rsidRPr="00D137D2">
              <w:rPr>
                <w:sz w:val="22"/>
                <w:szCs w:val="22"/>
              </w:rPr>
              <w:t>1,208,743</w:t>
            </w:r>
          </w:p>
        </w:tc>
        <w:tc>
          <w:tcPr>
            <w:tcW w:w="263" w:type="dxa"/>
          </w:tcPr>
          <w:p w:rsidR="00D137D2" w:rsidRPr="004326FB" w:rsidRDefault="00D137D2" w:rsidP="00D137D2">
            <w:pPr>
              <w:rPr>
                <w:sz w:val="22"/>
                <w:szCs w:val="22"/>
              </w:rPr>
            </w:pPr>
          </w:p>
        </w:tc>
        <w:tc>
          <w:tcPr>
            <w:tcW w:w="1267" w:type="dxa"/>
            <w:tcBorders>
              <w:bottom w:val="single" w:sz="4" w:space="0" w:color="auto"/>
            </w:tcBorders>
            <w:vAlign w:val="bottom"/>
          </w:tcPr>
          <w:p w:rsidR="00D137D2" w:rsidRPr="004326FB" w:rsidRDefault="00D137D2" w:rsidP="00D137D2">
            <w:pPr>
              <w:tabs>
                <w:tab w:val="decimal" w:pos="1065"/>
                <w:tab w:val="center" w:pos="4536"/>
                <w:tab w:val="right" w:pos="9072"/>
              </w:tabs>
              <w:jc w:val="right"/>
              <w:rPr>
                <w:sz w:val="22"/>
                <w:szCs w:val="22"/>
              </w:rPr>
            </w:pPr>
            <w:r w:rsidRPr="00127A6E">
              <w:rPr>
                <w:sz w:val="22"/>
                <w:szCs w:val="22"/>
              </w:rPr>
              <w:t>1,</w:t>
            </w:r>
            <w:r>
              <w:rPr>
                <w:sz w:val="22"/>
                <w:szCs w:val="22"/>
              </w:rPr>
              <w:t>109</w:t>
            </w:r>
            <w:r w:rsidRPr="00127A6E">
              <w:rPr>
                <w:sz w:val="22"/>
                <w:szCs w:val="22"/>
              </w:rPr>
              <w:t>,460</w:t>
            </w:r>
          </w:p>
        </w:tc>
        <w:tc>
          <w:tcPr>
            <w:tcW w:w="270" w:type="dxa"/>
          </w:tcPr>
          <w:p w:rsidR="00D137D2" w:rsidRPr="004326FB" w:rsidRDefault="00D137D2" w:rsidP="00D137D2">
            <w:pPr>
              <w:tabs>
                <w:tab w:val="decimal" w:pos="1065"/>
                <w:tab w:val="center" w:pos="4536"/>
                <w:tab w:val="right" w:pos="9072"/>
              </w:tabs>
              <w:jc w:val="right"/>
              <w:rPr>
                <w:sz w:val="22"/>
                <w:szCs w:val="22"/>
              </w:rPr>
            </w:pPr>
          </w:p>
        </w:tc>
        <w:tc>
          <w:tcPr>
            <w:tcW w:w="1260" w:type="dxa"/>
            <w:tcBorders>
              <w:bottom w:val="single" w:sz="4" w:space="0" w:color="auto"/>
            </w:tcBorders>
            <w:vAlign w:val="bottom"/>
          </w:tcPr>
          <w:p w:rsidR="00D137D2" w:rsidRPr="004326FB" w:rsidRDefault="00D137D2" w:rsidP="00D137D2">
            <w:pPr>
              <w:tabs>
                <w:tab w:val="decimal" w:pos="1065"/>
                <w:tab w:val="center" w:pos="4536"/>
                <w:tab w:val="right" w:pos="9072"/>
              </w:tabs>
              <w:jc w:val="right"/>
              <w:rPr>
                <w:sz w:val="22"/>
                <w:szCs w:val="22"/>
              </w:rPr>
            </w:pPr>
            <w:r w:rsidRPr="00D137D2">
              <w:rPr>
                <w:sz w:val="22"/>
                <w:szCs w:val="22"/>
              </w:rPr>
              <w:t>1,067,934</w:t>
            </w:r>
          </w:p>
        </w:tc>
        <w:tc>
          <w:tcPr>
            <w:tcW w:w="263" w:type="dxa"/>
          </w:tcPr>
          <w:p w:rsidR="00D137D2" w:rsidRPr="004326FB" w:rsidRDefault="00D137D2" w:rsidP="00D137D2">
            <w:pPr>
              <w:tabs>
                <w:tab w:val="decimal" w:pos="1065"/>
                <w:tab w:val="center" w:pos="4536"/>
                <w:tab w:val="right" w:pos="9072"/>
              </w:tabs>
              <w:jc w:val="right"/>
              <w:rPr>
                <w:sz w:val="22"/>
                <w:szCs w:val="22"/>
              </w:rPr>
            </w:pPr>
          </w:p>
        </w:tc>
        <w:tc>
          <w:tcPr>
            <w:tcW w:w="1267" w:type="dxa"/>
            <w:tcBorders>
              <w:bottom w:val="single" w:sz="4" w:space="0" w:color="auto"/>
            </w:tcBorders>
            <w:vAlign w:val="bottom"/>
          </w:tcPr>
          <w:p w:rsidR="00D137D2" w:rsidRPr="004326FB" w:rsidRDefault="00D137D2" w:rsidP="00D137D2">
            <w:pPr>
              <w:tabs>
                <w:tab w:val="decimal" w:pos="1065"/>
                <w:tab w:val="center" w:pos="4536"/>
                <w:tab w:val="right" w:pos="9072"/>
              </w:tabs>
              <w:jc w:val="right"/>
              <w:rPr>
                <w:sz w:val="22"/>
                <w:szCs w:val="22"/>
              </w:rPr>
            </w:pPr>
            <w:r w:rsidRPr="00127A6E">
              <w:rPr>
                <w:sz w:val="22"/>
                <w:szCs w:val="22"/>
              </w:rPr>
              <w:t>1,</w:t>
            </w:r>
            <w:r>
              <w:rPr>
                <w:sz w:val="22"/>
                <w:szCs w:val="22"/>
              </w:rPr>
              <w:t>100</w:t>
            </w:r>
            <w:r w:rsidRPr="00127A6E">
              <w:rPr>
                <w:sz w:val="22"/>
                <w:szCs w:val="22"/>
              </w:rPr>
              <w:t>,927</w:t>
            </w:r>
          </w:p>
        </w:tc>
      </w:tr>
      <w:tr w:rsidR="00D137D2" w:rsidRPr="004326FB" w:rsidTr="005452C5">
        <w:trPr>
          <w:tblHeader/>
        </w:trPr>
        <w:tc>
          <w:tcPr>
            <w:tcW w:w="3600" w:type="dxa"/>
          </w:tcPr>
          <w:p w:rsidR="00D137D2" w:rsidRPr="004326FB" w:rsidRDefault="00D137D2" w:rsidP="00D137D2">
            <w:pPr>
              <w:pStyle w:val="BodyText"/>
              <w:tabs>
                <w:tab w:val="center" w:pos="4536"/>
                <w:tab w:val="right" w:pos="9072"/>
              </w:tabs>
              <w:spacing w:line="240" w:lineRule="auto"/>
              <w:ind w:right="-108"/>
              <w:rPr>
                <w:sz w:val="22"/>
                <w:szCs w:val="22"/>
                <w:cs/>
              </w:rPr>
            </w:pPr>
          </w:p>
        </w:tc>
        <w:tc>
          <w:tcPr>
            <w:tcW w:w="1260" w:type="dxa"/>
            <w:tcBorders>
              <w:top w:val="single" w:sz="4" w:space="0" w:color="auto"/>
              <w:bottom w:val="double" w:sz="4" w:space="0" w:color="auto"/>
            </w:tcBorders>
            <w:vAlign w:val="bottom"/>
          </w:tcPr>
          <w:p w:rsidR="00D137D2" w:rsidRPr="00127A6E" w:rsidRDefault="00D137D2" w:rsidP="00D137D2">
            <w:pPr>
              <w:tabs>
                <w:tab w:val="decimal" w:pos="1065"/>
                <w:tab w:val="center" w:pos="4536"/>
                <w:tab w:val="right" w:pos="9072"/>
              </w:tabs>
              <w:jc w:val="right"/>
              <w:rPr>
                <w:b/>
                <w:bCs/>
                <w:sz w:val="22"/>
                <w:szCs w:val="22"/>
              </w:rPr>
            </w:pPr>
            <w:r w:rsidRPr="00D137D2">
              <w:rPr>
                <w:b/>
                <w:bCs/>
                <w:sz w:val="22"/>
                <w:szCs w:val="22"/>
              </w:rPr>
              <w:t>1,208,743</w:t>
            </w:r>
          </w:p>
        </w:tc>
        <w:tc>
          <w:tcPr>
            <w:tcW w:w="263" w:type="dxa"/>
          </w:tcPr>
          <w:p w:rsidR="00D137D2" w:rsidRPr="00127A6E" w:rsidRDefault="00D137D2" w:rsidP="00D137D2">
            <w:pPr>
              <w:rPr>
                <w:b/>
                <w:bCs/>
                <w:sz w:val="22"/>
                <w:szCs w:val="22"/>
              </w:rPr>
            </w:pPr>
          </w:p>
        </w:tc>
        <w:tc>
          <w:tcPr>
            <w:tcW w:w="1267" w:type="dxa"/>
            <w:tcBorders>
              <w:top w:val="single" w:sz="4" w:space="0" w:color="auto"/>
              <w:bottom w:val="double" w:sz="4" w:space="0" w:color="auto"/>
            </w:tcBorders>
            <w:vAlign w:val="bottom"/>
          </w:tcPr>
          <w:p w:rsidR="00D137D2" w:rsidRPr="00127A6E" w:rsidRDefault="00D137D2" w:rsidP="00D137D2">
            <w:pPr>
              <w:tabs>
                <w:tab w:val="decimal" w:pos="1065"/>
                <w:tab w:val="center" w:pos="4536"/>
                <w:tab w:val="right" w:pos="9072"/>
              </w:tabs>
              <w:jc w:val="right"/>
              <w:rPr>
                <w:b/>
                <w:bCs/>
                <w:sz w:val="22"/>
                <w:szCs w:val="22"/>
              </w:rPr>
            </w:pPr>
            <w:r w:rsidRPr="00127A6E">
              <w:rPr>
                <w:b/>
                <w:bCs/>
                <w:sz w:val="22"/>
                <w:szCs w:val="22"/>
              </w:rPr>
              <w:t>1,</w:t>
            </w:r>
            <w:r>
              <w:rPr>
                <w:b/>
                <w:bCs/>
                <w:sz w:val="22"/>
                <w:szCs w:val="22"/>
              </w:rPr>
              <w:t>109</w:t>
            </w:r>
            <w:r w:rsidRPr="00127A6E">
              <w:rPr>
                <w:b/>
                <w:bCs/>
                <w:sz w:val="22"/>
                <w:szCs w:val="22"/>
              </w:rPr>
              <w:t>,460</w:t>
            </w:r>
          </w:p>
        </w:tc>
        <w:tc>
          <w:tcPr>
            <w:tcW w:w="270" w:type="dxa"/>
          </w:tcPr>
          <w:p w:rsidR="00D137D2" w:rsidRPr="00127A6E" w:rsidRDefault="00D137D2" w:rsidP="00D137D2">
            <w:pPr>
              <w:tabs>
                <w:tab w:val="decimal" w:pos="1065"/>
                <w:tab w:val="center" w:pos="4536"/>
                <w:tab w:val="right" w:pos="9072"/>
              </w:tabs>
              <w:jc w:val="right"/>
              <w:rPr>
                <w:b/>
                <w:bCs/>
                <w:sz w:val="22"/>
                <w:szCs w:val="22"/>
              </w:rPr>
            </w:pPr>
          </w:p>
        </w:tc>
        <w:tc>
          <w:tcPr>
            <w:tcW w:w="1260" w:type="dxa"/>
            <w:tcBorders>
              <w:top w:val="single" w:sz="4" w:space="0" w:color="auto"/>
              <w:bottom w:val="double" w:sz="4" w:space="0" w:color="auto"/>
            </w:tcBorders>
            <w:vAlign w:val="bottom"/>
          </w:tcPr>
          <w:p w:rsidR="00D137D2" w:rsidRPr="00127A6E" w:rsidRDefault="00D137D2" w:rsidP="00D137D2">
            <w:pPr>
              <w:tabs>
                <w:tab w:val="decimal" w:pos="1065"/>
                <w:tab w:val="center" w:pos="4536"/>
                <w:tab w:val="right" w:pos="9072"/>
              </w:tabs>
              <w:jc w:val="right"/>
              <w:rPr>
                <w:b/>
                <w:bCs/>
                <w:sz w:val="22"/>
                <w:szCs w:val="22"/>
              </w:rPr>
            </w:pPr>
            <w:r w:rsidRPr="00D137D2">
              <w:rPr>
                <w:b/>
                <w:bCs/>
                <w:sz w:val="22"/>
                <w:szCs w:val="22"/>
              </w:rPr>
              <w:t>1,067,934</w:t>
            </w:r>
          </w:p>
        </w:tc>
        <w:tc>
          <w:tcPr>
            <w:tcW w:w="263" w:type="dxa"/>
          </w:tcPr>
          <w:p w:rsidR="00D137D2" w:rsidRPr="00127A6E" w:rsidRDefault="00D137D2" w:rsidP="00D137D2">
            <w:pPr>
              <w:tabs>
                <w:tab w:val="decimal" w:pos="1065"/>
                <w:tab w:val="center" w:pos="4536"/>
                <w:tab w:val="right" w:pos="9072"/>
              </w:tabs>
              <w:jc w:val="right"/>
              <w:rPr>
                <w:b/>
                <w:bCs/>
                <w:sz w:val="22"/>
                <w:szCs w:val="22"/>
              </w:rPr>
            </w:pPr>
          </w:p>
        </w:tc>
        <w:tc>
          <w:tcPr>
            <w:tcW w:w="1267" w:type="dxa"/>
            <w:tcBorders>
              <w:top w:val="single" w:sz="4" w:space="0" w:color="auto"/>
              <w:bottom w:val="double" w:sz="4" w:space="0" w:color="auto"/>
            </w:tcBorders>
            <w:vAlign w:val="bottom"/>
          </w:tcPr>
          <w:p w:rsidR="00D137D2" w:rsidRPr="00127A6E" w:rsidRDefault="00D137D2" w:rsidP="00D137D2">
            <w:pPr>
              <w:tabs>
                <w:tab w:val="decimal" w:pos="1065"/>
                <w:tab w:val="center" w:pos="4536"/>
                <w:tab w:val="right" w:pos="9072"/>
              </w:tabs>
              <w:jc w:val="right"/>
              <w:rPr>
                <w:b/>
                <w:bCs/>
                <w:sz w:val="22"/>
                <w:szCs w:val="22"/>
              </w:rPr>
            </w:pPr>
            <w:r w:rsidRPr="00127A6E">
              <w:rPr>
                <w:b/>
                <w:bCs/>
                <w:sz w:val="22"/>
                <w:szCs w:val="22"/>
              </w:rPr>
              <w:t>1,</w:t>
            </w:r>
            <w:r>
              <w:rPr>
                <w:b/>
                <w:bCs/>
                <w:sz w:val="22"/>
                <w:szCs w:val="22"/>
              </w:rPr>
              <w:t>100</w:t>
            </w:r>
            <w:r w:rsidRPr="00127A6E">
              <w:rPr>
                <w:b/>
                <w:bCs/>
                <w:sz w:val="22"/>
                <w:szCs w:val="22"/>
              </w:rPr>
              <w:t>,927</w:t>
            </w:r>
          </w:p>
        </w:tc>
      </w:tr>
    </w:tbl>
    <w:p w:rsidR="00DF69CF" w:rsidRPr="004779EB" w:rsidRDefault="00DF69CF" w:rsidP="000226E8">
      <w:pPr>
        <w:spacing w:line="240" w:lineRule="atLeast"/>
        <w:ind w:left="540" w:right="-27"/>
        <w:jc w:val="both"/>
        <w:rPr>
          <w:b/>
          <w:bCs/>
          <w:sz w:val="22"/>
          <w:szCs w:val="24"/>
        </w:rPr>
      </w:pPr>
    </w:p>
    <w:p w:rsidR="000226E8" w:rsidRDefault="000226E8" w:rsidP="000226E8">
      <w:pPr>
        <w:tabs>
          <w:tab w:val="left" w:pos="540"/>
        </w:tabs>
        <w:spacing w:line="240" w:lineRule="atLeast"/>
        <w:jc w:val="thaiDistribute"/>
        <w:rPr>
          <w:b/>
          <w:bCs/>
          <w:color w:val="000000"/>
          <w:sz w:val="24"/>
          <w:szCs w:val="24"/>
        </w:rPr>
      </w:pPr>
      <w:r>
        <w:rPr>
          <w:b/>
          <w:bCs/>
          <w:sz w:val="24"/>
          <w:szCs w:val="24"/>
        </w:rPr>
        <w:t>2</w:t>
      </w:r>
      <w:r w:rsidR="00A85264">
        <w:rPr>
          <w:rFonts w:cs="Angsana New"/>
          <w:b/>
          <w:bCs/>
          <w:sz w:val="24"/>
          <w:szCs w:val="30"/>
        </w:rPr>
        <w:t>5</w:t>
      </w:r>
      <w:r w:rsidRPr="0077796A">
        <w:rPr>
          <w:b/>
          <w:bCs/>
          <w:sz w:val="24"/>
          <w:szCs w:val="24"/>
        </w:rPr>
        <w:tab/>
      </w:r>
      <w:r w:rsidRPr="002675FA">
        <w:rPr>
          <w:b/>
          <w:bCs/>
          <w:color w:val="000000"/>
          <w:sz w:val="24"/>
          <w:szCs w:val="24"/>
        </w:rPr>
        <w:t>Capital management</w:t>
      </w:r>
    </w:p>
    <w:p w:rsidR="000226E8" w:rsidRPr="004779EB" w:rsidRDefault="000226E8" w:rsidP="000226E8">
      <w:pPr>
        <w:tabs>
          <w:tab w:val="left" w:pos="540"/>
        </w:tabs>
        <w:spacing w:line="240" w:lineRule="atLeast"/>
        <w:jc w:val="thaiDistribute"/>
        <w:rPr>
          <w:b/>
          <w:bCs/>
          <w:color w:val="000000"/>
          <w:sz w:val="22"/>
          <w:szCs w:val="22"/>
        </w:rPr>
      </w:pPr>
    </w:p>
    <w:p w:rsidR="000226E8" w:rsidRPr="004326FB" w:rsidRDefault="000226E8" w:rsidP="004326FB">
      <w:pPr>
        <w:tabs>
          <w:tab w:val="left" w:pos="540"/>
        </w:tabs>
        <w:spacing w:line="240" w:lineRule="atLeast"/>
        <w:ind w:left="540"/>
        <w:jc w:val="thaiDistribute"/>
        <w:rPr>
          <w:sz w:val="22"/>
        </w:rPr>
      </w:pPr>
      <w:r w:rsidRPr="004326FB">
        <w:rPr>
          <w:sz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0226E8" w:rsidRPr="004779EB" w:rsidRDefault="000226E8" w:rsidP="000226E8">
      <w:pPr>
        <w:tabs>
          <w:tab w:val="left" w:pos="540"/>
        </w:tabs>
        <w:spacing w:line="240" w:lineRule="atLeast"/>
        <w:jc w:val="thaiDistribute"/>
        <w:rPr>
          <w:b/>
          <w:bCs/>
          <w:color w:val="000000"/>
          <w:sz w:val="22"/>
          <w:szCs w:val="18"/>
        </w:rPr>
      </w:pPr>
    </w:p>
    <w:p w:rsidR="000226E8" w:rsidRDefault="000226E8" w:rsidP="000226E8">
      <w:pPr>
        <w:tabs>
          <w:tab w:val="left" w:pos="540"/>
        </w:tabs>
        <w:spacing w:line="240" w:lineRule="atLeast"/>
        <w:jc w:val="thaiDistribute"/>
        <w:rPr>
          <w:b/>
          <w:bCs/>
          <w:color w:val="000000"/>
          <w:sz w:val="24"/>
          <w:szCs w:val="24"/>
        </w:rPr>
      </w:pPr>
      <w:r>
        <w:rPr>
          <w:b/>
          <w:bCs/>
          <w:sz w:val="24"/>
          <w:szCs w:val="24"/>
        </w:rPr>
        <w:t>2</w:t>
      </w:r>
      <w:r w:rsidR="00A85264">
        <w:rPr>
          <w:rFonts w:cs="Angsana New"/>
          <w:b/>
          <w:bCs/>
          <w:sz w:val="24"/>
          <w:szCs w:val="30"/>
        </w:rPr>
        <w:t>6</w:t>
      </w:r>
      <w:r w:rsidR="000A2133">
        <w:rPr>
          <w:rFonts w:cs="Angsana New"/>
          <w:b/>
          <w:bCs/>
          <w:sz w:val="24"/>
          <w:szCs w:val="30"/>
        </w:rPr>
        <w:tab/>
      </w:r>
      <w:r w:rsidRPr="00BA3ADD">
        <w:rPr>
          <w:b/>
          <w:bCs/>
          <w:color w:val="000000"/>
          <w:sz w:val="24"/>
          <w:szCs w:val="24"/>
        </w:rPr>
        <w:t>Commitments with non-related parties</w:t>
      </w:r>
    </w:p>
    <w:p w:rsidR="000226E8" w:rsidRPr="004326FB" w:rsidRDefault="000226E8" w:rsidP="000226E8">
      <w:pPr>
        <w:tabs>
          <w:tab w:val="left" w:pos="540"/>
        </w:tabs>
        <w:spacing w:line="240" w:lineRule="atLeast"/>
        <w:jc w:val="thaiDistribute"/>
        <w:rPr>
          <w:b/>
          <w:bCs/>
          <w:color w:val="000000"/>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0226E8" w:rsidRPr="0077796A" w:rsidTr="004326FB">
        <w:trPr>
          <w:tblHeader/>
        </w:trPr>
        <w:tc>
          <w:tcPr>
            <w:tcW w:w="3870" w:type="dxa"/>
          </w:tcPr>
          <w:p w:rsidR="000226E8" w:rsidRPr="0077796A" w:rsidRDefault="000226E8" w:rsidP="000226E8">
            <w:pPr>
              <w:spacing w:line="240" w:lineRule="atLeast"/>
              <w:rPr>
                <w:sz w:val="22"/>
                <w:szCs w:val="22"/>
              </w:rPr>
            </w:pPr>
          </w:p>
        </w:tc>
        <w:tc>
          <w:tcPr>
            <w:tcW w:w="2592" w:type="dxa"/>
            <w:gridSpan w:val="3"/>
          </w:tcPr>
          <w:p w:rsidR="000226E8" w:rsidRPr="0077796A" w:rsidRDefault="000226E8" w:rsidP="000226E8">
            <w:pPr>
              <w:pStyle w:val="acctmergecolhdg"/>
              <w:spacing w:line="240" w:lineRule="atLeast"/>
              <w:rPr>
                <w:szCs w:val="22"/>
              </w:rPr>
            </w:pPr>
            <w:r w:rsidRPr="0077796A">
              <w:rPr>
                <w:szCs w:val="22"/>
              </w:rPr>
              <w:t xml:space="preserve">Consolidated </w:t>
            </w:r>
          </w:p>
          <w:p w:rsidR="000226E8" w:rsidRPr="0077796A" w:rsidRDefault="000226E8" w:rsidP="000226E8">
            <w:pPr>
              <w:pStyle w:val="acctmergecolhdg"/>
              <w:spacing w:line="240" w:lineRule="atLeast"/>
              <w:rPr>
                <w:szCs w:val="22"/>
              </w:rPr>
            </w:pPr>
            <w:r w:rsidRPr="0077796A">
              <w:rPr>
                <w:szCs w:val="22"/>
              </w:rPr>
              <w:t xml:space="preserve">financial statements </w:t>
            </w:r>
          </w:p>
        </w:tc>
        <w:tc>
          <w:tcPr>
            <w:tcW w:w="180" w:type="dxa"/>
          </w:tcPr>
          <w:p w:rsidR="000226E8" w:rsidRPr="0077796A" w:rsidRDefault="000226E8" w:rsidP="000226E8">
            <w:pPr>
              <w:pStyle w:val="acctmergecolhdg"/>
              <w:spacing w:line="240" w:lineRule="atLeast"/>
              <w:rPr>
                <w:szCs w:val="22"/>
              </w:rPr>
            </w:pPr>
          </w:p>
        </w:tc>
        <w:tc>
          <w:tcPr>
            <w:tcW w:w="2475" w:type="dxa"/>
            <w:gridSpan w:val="3"/>
          </w:tcPr>
          <w:p w:rsidR="000226E8" w:rsidRPr="0077796A" w:rsidRDefault="000226E8" w:rsidP="000226E8">
            <w:pPr>
              <w:pStyle w:val="acctmergecolhdg"/>
              <w:spacing w:line="240" w:lineRule="atLeast"/>
              <w:rPr>
                <w:szCs w:val="22"/>
              </w:rPr>
            </w:pPr>
            <w:r w:rsidRPr="0077796A">
              <w:rPr>
                <w:szCs w:val="22"/>
              </w:rPr>
              <w:t xml:space="preserve">Separate </w:t>
            </w:r>
          </w:p>
          <w:p w:rsidR="000226E8" w:rsidRPr="0077796A" w:rsidRDefault="000226E8" w:rsidP="000226E8">
            <w:pPr>
              <w:pStyle w:val="acctmergecolhdg"/>
              <w:spacing w:line="240" w:lineRule="atLeast"/>
              <w:rPr>
                <w:szCs w:val="22"/>
              </w:rPr>
            </w:pPr>
            <w:r w:rsidRPr="0077796A">
              <w:rPr>
                <w:szCs w:val="22"/>
              </w:rPr>
              <w:t xml:space="preserve">financial statements </w:t>
            </w:r>
          </w:p>
        </w:tc>
      </w:tr>
      <w:tr w:rsidR="004F636A" w:rsidRPr="0077796A" w:rsidTr="004326FB">
        <w:trPr>
          <w:tblHeader/>
        </w:trPr>
        <w:tc>
          <w:tcPr>
            <w:tcW w:w="3870" w:type="dxa"/>
          </w:tcPr>
          <w:p w:rsidR="004F636A" w:rsidRPr="0077796A" w:rsidRDefault="004F636A" w:rsidP="004F636A">
            <w:pPr>
              <w:pStyle w:val="acctfourfigures"/>
              <w:spacing w:line="240" w:lineRule="atLeast"/>
              <w:jc w:val="center"/>
              <w:rPr>
                <w:szCs w:val="22"/>
              </w:rPr>
            </w:pPr>
          </w:p>
        </w:tc>
        <w:tc>
          <w:tcPr>
            <w:tcW w:w="1170" w:type="dxa"/>
          </w:tcPr>
          <w:p w:rsidR="004F636A" w:rsidRPr="0077796A" w:rsidRDefault="004F636A" w:rsidP="004F636A">
            <w:pPr>
              <w:pStyle w:val="acctmergecolhdg"/>
              <w:spacing w:line="240" w:lineRule="atLeast"/>
              <w:rPr>
                <w:b w:val="0"/>
                <w:bCs/>
                <w:szCs w:val="22"/>
              </w:rPr>
            </w:pPr>
            <w:r>
              <w:rPr>
                <w:b w:val="0"/>
                <w:bCs/>
                <w:szCs w:val="22"/>
              </w:rPr>
              <w:t>2022</w:t>
            </w:r>
          </w:p>
        </w:tc>
        <w:tc>
          <w:tcPr>
            <w:tcW w:w="180" w:type="dxa"/>
          </w:tcPr>
          <w:p w:rsidR="004F636A" w:rsidRPr="0077796A" w:rsidRDefault="004F636A" w:rsidP="004F636A">
            <w:pPr>
              <w:pStyle w:val="acctmergecolhdg"/>
              <w:spacing w:line="240" w:lineRule="atLeast"/>
              <w:rPr>
                <w:b w:val="0"/>
                <w:bCs/>
                <w:szCs w:val="22"/>
              </w:rPr>
            </w:pPr>
          </w:p>
        </w:tc>
        <w:tc>
          <w:tcPr>
            <w:tcW w:w="1242" w:type="dxa"/>
          </w:tcPr>
          <w:p w:rsidR="004F636A" w:rsidRPr="0077796A" w:rsidRDefault="004F636A" w:rsidP="004F636A">
            <w:pPr>
              <w:pStyle w:val="acctmergecolhdg"/>
              <w:spacing w:line="240" w:lineRule="atLeast"/>
              <w:rPr>
                <w:b w:val="0"/>
                <w:bCs/>
                <w:szCs w:val="22"/>
              </w:rPr>
            </w:pPr>
            <w:r>
              <w:rPr>
                <w:b w:val="0"/>
                <w:bCs/>
                <w:szCs w:val="22"/>
              </w:rPr>
              <w:t>2021</w:t>
            </w:r>
          </w:p>
        </w:tc>
        <w:tc>
          <w:tcPr>
            <w:tcW w:w="180" w:type="dxa"/>
          </w:tcPr>
          <w:p w:rsidR="004F636A" w:rsidRPr="0077796A" w:rsidRDefault="004F636A" w:rsidP="004F636A">
            <w:pPr>
              <w:pStyle w:val="acctmergecolhdg"/>
              <w:spacing w:line="240" w:lineRule="atLeast"/>
              <w:rPr>
                <w:b w:val="0"/>
                <w:bCs/>
                <w:szCs w:val="22"/>
              </w:rPr>
            </w:pPr>
          </w:p>
        </w:tc>
        <w:tc>
          <w:tcPr>
            <w:tcW w:w="1170" w:type="dxa"/>
          </w:tcPr>
          <w:p w:rsidR="004F636A" w:rsidRPr="0077796A" w:rsidRDefault="004F636A" w:rsidP="004F636A">
            <w:pPr>
              <w:pStyle w:val="acctmergecolhdg"/>
              <w:spacing w:line="240" w:lineRule="atLeast"/>
              <w:rPr>
                <w:b w:val="0"/>
                <w:bCs/>
                <w:szCs w:val="22"/>
              </w:rPr>
            </w:pPr>
            <w:r>
              <w:rPr>
                <w:b w:val="0"/>
                <w:bCs/>
                <w:szCs w:val="22"/>
              </w:rPr>
              <w:t>2022</w:t>
            </w:r>
          </w:p>
        </w:tc>
        <w:tc>
          <w:tcPr>
            <w:tcW w:w="180" w:type="dxa"/>
          </w:tcPr>
          <w:p w:rsidR="004F636A" w:rsidRPr="0077796A" w:rsidRDefault="004F636A" w:rsidP="004F636A">
            <w:pPr>
              <w:pStyle w:val="acctmergecolhdg"/>
              <w:spacing w:line="240" w:lineRule="atLeast"/>
              <w:rPr>
                <w:b w:val="0"/>
                <w:bCs/>
                <w:szCs w:val="22"/>
              </w:rPr>
            </w:pPr>
          </w:p>
        </w:tc>
        <w:tc>
          <w:tcPr>
            <w:tcW w:w="1125" w:type="dxa"/>
          </w:tcPr>
          <w:p w:rsidR="004F636A" w:rsidRPr="0077796A" w:rsidRDefault="004F636A" w:rsidP="004F636A">
            <w:pPr>
              <w:pStyle w:val="acctmergecolhdg"/>
              <w:spacing w:line="240" w:lineRule="atLeast"/>
              <w:rPr>
                <w:b w:val="0"/>
                <w:bCs/>
                <w:szCs w:val="22"/>
              </w:rPr>
            </w:pPr>
            <w:r>
              <w:rPr>
                <w:b w:val="0"/>
                <w:bCs/>
                <w:szCs w:val="22"/>
              </w:rPr>
              <w:t>2021</w:t>
            </w:r>
          </w:p>
        </w:tc>
      </w:tr>
      <w:tr w:rsidR="000226E8" w:rsidRPr="0077796A" w:rsidTr="004326FB">
        <w:trPr>
          <w:tblHeader/>
        </w:trPr>
        <w:tc>
          <w:tcPr>
            <w:tcW w:w="3870" w:type="dxa"/>
          </w:tcPr>
          <w:p w:rsidR="000226E8" w:rsidRPr="0077796A" w:rsidRDefault="000226E8" w:rsidP="000226E8">
            <w:pPr>
              <w:spacing w:line="240" w:lineRule="atLeast"/>
              <w:rPr>
                <w:b/>
                <w:bCs/>
                <w:i/>
                <w:iCs/>
                <w:sz w:val="22"/>
                <w:szCs w:val="22"/>
              </w:rPr>
            </w:pPr>
          </w:p>
        </w:tc>
        <w:tc>
          <w:tcPr>
            <w:tcW w:w="5247" w:type="dxa"/>
            <w:gridSpan w:val="7"/>
          </w:tcPr>
          <w:p w:rsidR="000226E8" w:rsidRPr="0077796A" w:rsidRDefault="000226E8" w:rsidP="000226E8">
            <w:pPr>
              <w:pStyle w:val="acctfourfigures"/>
              <w:spacing w:line="240" w:lineRule="atLeast"/>
              <w:jc w:val="center"/>
              <w:rPr>
                <w:i/>
                <w:iCs/>
                <w:szCs w:val="22"/>
              </w:rPr>
            </w:pPr>
            <w:r w:rsidRPr="0077796A">
              <w:rPr>
                <w:i/>
                <w:iCs/>
                <w:szCs w:val="22"/>
              </w:rPr>
              <w:t>(in thousand Baht)</w:t>
            </w:r>
          </w:p>
        </w:tc>
      </w:tr>
      <w:tr w:rsidR="000226E8" w:rsidRPr="0077796A" w:rsidTr="004326FB">
        <w:trPr>
          <w:cantSplit/>
        </w:trPr>
        <w:tc>
          <w:tcPr>
            <w:tcW w:w="3870" w:type="dxa"/>
          </w:tcPr>
          <w:p w:rsidR="000226E8" w:rsidRPr="0077796A" w:rsidRDefault="000226E8" w:rsidP="000226E8">
            <w:pPr>
              <w:spacing w:line="240" w:lineRule="atLeast"/>
              <w:rPr>
                <w:b/>
                <w:bCs/>
                <w:i/>
                <w:iCs/>
                <w:sz w:val="22"/>
                <w:szCs w:val="22"/>
              </w:rPr>
            </w:pPr>
            <w:r w:rsidRPr="0077796A">
              <w:rPr>
                <w:b/>
                <w:bCs/>
                <w:i/>
                <w:iCs/>
                <w:sz w:val="22"/>
                <w:szCs w:val="22"/>
              </w:rPr>
              <w:t>Capital commitments</w:t>
            </w:r>
          </w:p>
        </w:tc>
        <w:tc>
          <w:tcPr>
            <w:tcW w:w="5247" w:type="dxa"/>
            <w:gridSpan w:val="7"/>
          </w:tcPr>
          <w:p w:rsidR="000226E8" w:rsidRPr="0077796A" w:rsidRDefault="000226E8" w:rsidP="000226E8">
            <w:pPr>
              <w:pStyle w:val="acctfourfigures"/>
              <w:spacing w:line="240" w:lineRule="atLeast"/>
              <w:jc w:val="center"/>
              <w:rPr>
                <w:i/>
                <w:iCs/>
                <w:szCs w:val="22"/>
              </w:rPr>
            </w:pPr>
          </w:p>
        </w:tc>
      </w:tr>
      <w:tr w:rsidR="00BD3661" w:rsidRPr="0077796A" w:rsidTr="004326FB">
        <w:trPr>
          <w:cantSplit/>
        </w:trPr>
        <w:tc>
          <w:tcPr>
            <w:tcW w:w="3870" w:type="dxa"/>
          </w:tcPr>
          <w:p w:rsidR="00BD3661" w:rsidRPr="0077796A" w:rsidRDefault="00BD3661" w:rsidP="00BD3661">
            <w:pPr>
              <w:spacing w:line="240" w:lineRule="atLeast"/>
              <w:rPr>
                <w:sz w:val="22"/>
                <w:szCs w:val="22"/>
              </w:rPr>
            </w:pPr>
            <w:r w:rsidRPr="002C02BC">
              <w:rPr>
                <w:sz w:val="22"/>
                <w:szCs w:val="22"/>
              </w:rPr>
              <w:t>Buildings and other constructions</w:t>
            </w:r>
          </w:p>
        </w:tc>
        <w:tc>
          <w:tcPr>
            <w:tcW w:w="1170" w:type="dxa"/>
          </w:tcPr>
          <w:p w:rsidR="00BD3661" w:rsidRPr="00D27FD3" w:rsidRDefault="00BD3661" w:rsidP="00BD3661">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43,082</w:t>
            </w:r>
          </w:p>
        </w:tc>
        <w:tc>
          <w:tcPr>
            <w:tcW w:w="18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242" w:type="dxa"/>
          </w:tcPr>
          <w:p w:rsidR="00BD3661" w:rsidRPr="00D27FD3" w:rsidRDefault="00BD3661" w:rsidP="00BD3661">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28,608</w:t>
            </w:r>
          </w:p>
        </w:tc>
        <w:tc>
          <w:tcPr>
            <w:tcW w:w="18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170" w:type="dxa"/>
          </w:tcPr>
          <w:p w:rsidR="00BD3661" w:rsidRPr="00BD3661" w:rsidRDefault="00BD3661" w:rsidP="00BD3661">
            <w:pPr>
              <w:pStyle w:val="acctfourfigures"/>
              <w:tabs>
                <w:tab w:val="clear" w:pos="765"/>
                <w:tab w:val="decimal" w:pos="970"/>
              </w:tabs>
              <w:spacing w:line="240" w:lineRule="atLeast"/>
              <w:ind w:right="-173"/>
              <w:rPr>
                <w:rFonts w:cs="Angsana New"/>
                <w:szCs w:val="28"/>
                <w:lang w:val="en-US" w:bidi="th-TH"/>
              </w:rPr>
            </w:pPr>
            <w:r w:rsidRPr="00BD3661">
              <w:rPr>
                <w:rFonts w:cs="Angsana New"/>
                <w:szCs w:val="28"/>
                <w:lang w:val="en-US" w:bidi="th-TH"/>
              </w:rPr>
              <w:t>43,082</w:t>
            </w:r>
          </w:p>
        </w:tc>
        <w:tc>
          <w:tcPr>
            <w:tcW w:w="18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125" w:type="dxa"/>
          </w:tcPr>
          <w:p w:rsidR="00BD3661" w:rsidRPr="00C36743" w:rsidRDefault="00BD3661" w:rsidP="00BD3661">
            <w:pPr>
              <w:pStyle w:val="acctfourfigures"/>
              <w:tabs>
                <w:tab w:val="clear" w:pos="765"/>
                <w:tab w:val="decimal" w:pos="970"/>
              </w:tabs>
              <w:spacing w:line="240" w:lineRule="atLeast"/>
              <w:ind w:right="-173"/>
              <w:rPr>
                <w:szCs w:val="22"/>
              </w:rPr>
            </w:pPr>
            <w:r w:rsidRPr="00127A6E">
              <w:rPr>
                <w:rFonts w:cs="Angsana New"/>
                <w:szCs w:val="28"/>
                <w:lang w:val="en-US" w:bidi="th-TH"/>
              </w:rPr>
              <w:t>28,608</w:t>
            </w:r>
          </w:p>
        </w:tc>
      </w:tr>
      <w:tr w:rsidR="00BD3661" w:rsidRPr="0077796A" w:rsidTr="00A446C7">
        <w:trPr>
          <w:cantSplit/>
        </w:trPr>
        <w:tc>
          <w:tcPr>
            <w:tcW w:w="3870" w:type="dxa"/>
          </w:tcPr>
          <w:p w:rsidR="00BD3661" w:rsidRPr="0077796A" w:rsidRDefault="00BD3661" w:rsidP="00BD3661">
            <w:pPr>
              <w:spacing w:line="240" w:lineRule="atLeast"/>
              <w:rPr>
                <w:sz w:val="22"/>
                <w:szCs w:val="22"/>
              </w:rPr>
            </w:pPr>
            <w:r w:rsidRPr="002C02BC">
              <w:rPr>
                <w:sz w:val="22"/>
                <w:szCs w:val="22"/>
              </w:rPr>
              <w:t>Machinery and equipment</w:t>
            </w:r>
          </w:p>
        </w:tc>
        <w:tc>
          <w:tcPr>
            <w:tcW w:w="1170" w:type="dxa"/>
            <w:tcBorders>
              <w:top w:val="nil"/>
              <w:left w:val="nil"/>
              <w:bottom w:val="single" w:sz="4" w:space="0" w:color="auto"/>
              <w:right w:val="nil"/>
            </w:tcBorders>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57,273</w:t>
            </w:r>
          </w:p>
        </w:tc>
        <w:tc>
          <w:tcPr>
            <w:tcW w:w="180" w:type="dxa"/>
          </w:tcPr>
          <w:p w:rsidR="00BD3661" w:rsidRPr="00127A6E" w:rsidRDefault="00BD3661" w:rsidP="00BD3661">
            <w:pPr>
              <w:pStyle w:val="acctfourfigures"/>
              <w:tabs>
                <w:tab w:val="clear" w:pos="765"/>
                <w:tab w:val="decimal" w:pos="911"/>
              </w:tabs>
              <w:spacing w:line="240" w:lineRule="atLeast"/>
              <w:ind w:left="-259" w:right="-169"/>
              <w:rPr>
                <w:rFonts w:cs="Angsana New"/>
                <w:szCs w:val="28"/>
                <w:lang w:val="en-US" w:bidi="th-TH"/>
              </w:rPr>
            </w:pPr>
          </w:p>
        </w:tc>
        <w:tc>
          <w:tcPr>
            <w:tcW w:w="1242" w:type="dxa"/>
          </w:tcPr>
          <w:p w:rsidR="00BD3661" w:rsidRPr="00127A6E" w:rsidRDefault="00BD3661" w:rsidP="00BD3661">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401,179</w:t>
            </w:r>
          </w:p>
        </w:tc>
        <w:tc>
          <w:tcPr>
            <w:tcW w:w="180" w:type="dxa"/>
          </w:tcPr>
          <w:p w:rsidR="00BD3661" w:rsidRPr="00127A6E" w:rsidRDefault="00BD3661" w:rsidP="00BD3661">
            <w:pPr>
              <w:pStyle w:val="acctfourfigures"/>
              <w:tabs>
                <w:tab w:val="clear" w:pos="765"/>
                <w:tab w:val="decimal" w:pos="911"/>
              </w:tabs>
              <w:spacing w:line="240" w:lineRule="atLeast"/>
              <w:ind w:left="-259" w:right="-169"/>
              <w:rPr>
                <w:rFonts w:cs="Angsana New"/>
                <w:szCs w:val="28"/>
                <w:lang w:val="en-US" w:bidi="th-TH"/>
              </w:rPr>
            </w:pPr>
          </w:p>
        </w:tc>
        <w:tc>
          <w:tcPr>
            <w:tcW w:w="1170" w:type="dxa"/>
          </w:tcPr>
          <w:p w:rsidR="00BD3661" w:rsidRPr="00127A6E" w:rsidRDefault="00BD3661" w:rsidP="00BD3661">
            <w:pPr>
              <w:pStyle w:val="acctfourfigures"/>
              <w:tabs>
                <w:tab w:val="clear" w:pos="765"/>
                <w:tab w:val="decimal" w:pos="970"/>
              </w:tabs>
              <w:spacing w:line="240" w:lineRule="atLeast"/>
              <w:ind w:right="-173"/>
              <w:rPr>
                <w:rFonts w:cs="Angsana New"/>
                <w:szCs w:val="28"/>
                <w:lang w:val="en-US" w:bidi="th-TH"/>
              </w:rPr>
            </w:pPr>
            <w:r w:rsidRPr="00BD3661">
              <w:rPr>
                <w:rFonts w:cs="Angsana New"/>
                <w:szCs w:val="28"/>
                <w:lang w:val="en-US" w:bidi="th-TH"/>
              </w:rPr>
              <w:t>39,774</w:t>
            </w:r>
          </w:p>
        </w:tc>
        <w:tc>
          <w:tcPr>
            <w:tcW w:w="180" w:type="dxa"/>
          </w:tcPr>
          <w:p w:rsidR="00BD3661" w:rsidRPr="00C36743" w:rsidRDefault="00BD3661" w:rsidP="00BD3661">
            <w:pPr>
              <w:pStyle w:val="acctfourfigures"/>
              <w:tabs>
                <w:tab w:val="clear" w:pos="765"/>
                <w:tab w:val="decimal" w:pos="911"/>
              </w:tabs>
              <w:spacing w:line="240" w:lineRule="atLeast"/>
              <w:ind w:left="-259" w:right="-169"/>
              <w:rPr>
                <w:szCs w:val="22"/>
              </w:rPr>
            </w:pPr>
          </w:p>
        </w:tc>
        <w:tc>
          <w:tcPr>
            <w:tcW w:w="1125" w:type="dxa"/>
          </w:tcPr>
          <w:p w:rsidR="00BD3661" w:rsidRPr="00416567" w:rsidRDefault="00BD3661" w:rsidP="00BD3661">
            <w:pPr>
              <w:pStyle w:val="acctfourfigures"/>
              <w:tabs>
                <w:tab w:val="clear" w:pos="765"/>
                <w:tab w:val="decimal" w:pos="970"/>
              </w:tabs>
              <w:spacing w:line="240" w:lineRule="atLeast"/>
              <w:ind w:right="-173"/>
              <w:rPr>
                <w:szCs w:val="22"/>
              </w:rPr>
            </w:pPr>
            <w:r w:rsidRPr="00127A6E">
              <w:rPr>
                <w:rFonts w:cs="Angsana New"/>
                <w:szCs w:val="28"/>
                <w:lang w:val="en-US" w:bidi="th-TH"/>
              </w:rPr>
              <w:t>109,923</w:t>
            </w:r>
          </w:p>
        </w:tc>
      </w:tr>
      <w:tr w:rsidR="00BD3661" w:rsidRPr="0077796A" w:rsidTr="00A446C7">
        <w:trPr>
          <w:cantSplit/>
        </w:trPr>
        <w:tc>
          <w:tcPr>
            <w:tcW w:w="3870" w:type="dxa"/>
          </w:tcPr>
          <w:p w:rsidR="00BD3661" w:rsidRPr="0077796A" w:rsidRDefault="00BD3661" w:rsidP="00BD3661">
            <w:pPr>
              <w:spacing w:line="240" w:lineRule="atLeast"/>
              <w:rPr>
                <w:b/>
                <w:bCs/>
                <w:sz w:val="22"/>
                <w:szCs w:val="22"/>
              </w:rPr>
            </w:pPr>
            <w:r w:rsidRPr="0077796A">
              <w:rPr>
                <w:b/>
                <w:bCs/>
                <w:sz w:val="22"/>
                <w:szCs w:val="22"/>
              </w:rPr>
              <w:t>Total</w:t>
            </w:r>
          </w:p>
        </w:tc>
        <w:tc>
          <w:tcPr>
            <w:tcW w:w="1170" w:type="dxa"/>
            <w:tcBorders>
              <w:top w:val="single" w:sz="4" w:space="0" w:color="auto"/>
              <w:left w:val="nil"/>
              <w:bottom w:val="double" w:sz="4" w:space="0" w:color="auto"/>
              <w:right w:val="nil"/>
            </w:tcBorders>
          </w:tcPr>
          <w:p w:rsidR="00BD3661" w:rsidRPr="00BD3661" w:rsidRDefault="00BD3661" w:rsidP="00BD3661">
            <w:pPr>
              <w:pStyle w:val="acctfourfigures"/>
              <w:tabs>
                <w:tab w:val="clear" w:pos="765"/>
                <w:tab w:val="decimal" w:pos="983"/>
              </w:tabs>
              <w:spacing w:line="240" w:lineRule="atLeast"/>
              <w:ind w:right="-173"/>
              <w:rPr>
                <w:rFonts w:cs="Angsana New"/>
                <w:b/>
                <w:bCs/>
                <w:szCs w:val="28"/>
                <w:lang w:val="en-US" w:bidi="th-TH"/>
              </w:rPr>
            </w:pPr>
            <w:r w:rsidRPr="00BD3661">
              <w:rPr>
                <w:rFonts w:cs="Angsana New"/>
                <w:b/>
                <w:bCs/>
                <w:szCs w:val="28"/>
                <w:lang w:val="en-US" w:bidi="th-TH"/>
              </w:rPr>
              <w:t>100,355</w:t>
            </w:r>
          </w:p>
        </w:tc>
        <w:tc>
          <w:tcPr>
            <w:tcW w:w="180" w:type="dxa"/>
          </w:tcPr>
          <w:p w:rsidR="00BD3661" w:rsidRPr="00127A6E" w:rsidRDefault="00BD3661" w:rsidP="00BD3661">
            <w:pPr>
              <w:pStyle w:val="acctfourfigures"/>
              <w:tabs>
                <w:tab w:val="clear" w:pos="765"/>
                <w:tab w:val="decimal" w:pos="911"/>
              </w:tabs>
              <w:spacing w:line="240" w:lineRule="atLeast"/>
              <w:ind w:left="-259" w:right="-169"/>
              <w:rPr>
                <w:rFonts w:cs="Angsana New"/>
                <w:b/>
                <w:bCs/>
                <w:szCs w:val="28"/>
                <w:lang w:val="en-US" w:bidi="th-TH"/>
              </w:rPr>
            </w:pPr>
          </w:p>
        </w:tc>
        <w:tc>
          <w:tcPr>
            <w:tcW w:w="1242" w:type="dxa"/>
            <w:tcBorders>
              <w:top w:val="single" w:sz="4" w:space="0" w:color="auto"/>
              <w:bottom w:val="double" w:sz="4" w:space="0" w:color="auto"/>
            </w:tcBorders>
          </w:tcPr>
          <w:p w:rsidR="00BD3661" w:rsidRPr="00127A6E" w:rsidRDefault="00BD3661" w:rsidP="00BD3661">
            <w:pPr>
              <w:pStyle w:val="acctfourfigures"/>
              <w:tabs>
                <w:tab w:val="clear" w:pos="765"/>
                <w:tab w:val="decimal" w:pos="983"/>
              </w:tabs>
              <w:spacing w:line="240" w:lineRule="atLeast"/>
              <w:ind w:right="-173"/>
              <w:rPr>
                <w:rFonts w:cs="Angsana New"/>
                <w:b/>
                <w:bCs/>
                <w:szCs w:val="28"/>
                <w:lang w:val="en-US" w:bidi="th-TH"/>
              </w:rPr>
            </w:pPr>
            <w:r w:rsidRPr="00127A6E">
              <w:rPr>
                <w:rFonts w:cs="Angsana New"/>
                <w:b/>
                <w:bCs/>
                <w:szCs w:val="28"/>
                <w:lang w:val="en-US" w:bidi="th-TH"/>
              </w:rPr>
              <w:t>429,787</w:t>
            </w:r>
          </w:p>
        </w:tc>
        <w:tc>
          <w:tcPr>
            <w:tcW w:w="180" w:type="dxa"/>
          </w:tcPr>
          <w:p w:rsidR="00BD3661" w:rsidRPr="00127A6E" w:rsidRDefault="00BD3661" w:rsidP="00BD3661">
            <w:pPr>
              <w:pStyle w:val="acctfourfigures"/>
              <w:tabs>
                <w:tab w:val="clear" w:pos="765"/>
                <w:tab w:val="decimal" w:pos="911"/>
              </w:tabs>
              <w:spacing w:line="240" w:lineRule="atLeast"/>
              <w:ind w:left="-259" w:right="-169"/>
              <w:rPr>
                <w:rFonts w:cs="Angsana New"/>
                <w:b/>
                <w:bCs/>
                <w:szCs w:val="28"/>
                <w:lang w:val="en-US" w:bidi="th-TH"/>
              </w:rPr>
            </w:pPr>
          </w:p>
        </w:tc>
        <w:tc>
          <w:tcPr>
            <w:tcW w:w="1170" w:type="dxa"/>
            <w:tcBorders>
              <w:top w:val="single" w:sz="4" w:space="0" w:color="auto"/>
              <w:left w:val="nil"/>
              <w:bottom w:val="double" w:sz="4" w:space="0" w:color="auto"/>
              <w:right w:val="nil"/>
            </w:tcBorders>
            <w:vAlign w:val="bottom"/>
          </w:tcPr>
          <w:p w:rsidR="00BD3661" w:rsidRPr="00BD3661" w:rsidRDefault="00BD3661" w:rsidP="00BD3661">
            <w:pPr>
              <w:pStyle w:val="acctfourfigures"/>
              <w:tabs>
                <w:tab w:val="clear" w:pos="765"/>
                <w:tab w:val="decimal" w:pos="970"/>
              </w:tabs>
              <w:spacing w:line="240" w:lineRule="atLeast"/>
              <w:ind w:right="-173"/>
              <w:rPr>
                <w:rFonts w:cs="Angsana New"/>
                <w:b/>
                <w:bCs/>
                <w:szCs w:val="28"/>
                <w:lang w:val="en-US" w:bidi="th-TH"/>
              </w:rPr>
            </w:pPr>
            <w:r w:rsidRPr="00BD3661">
              <w:rPr>
                <w:rFonts w:cs="Angsana New"/>
                <w:b/>
                <w:bCs/>
                <w:szCs w:val="28"/>
                <w:lang w:val="en-US" w:bidi="th-TH"/>
              </w:rPr>
              <w:t>82,856</w:t>
            </w:r>
          </w:p>
        </w:tc>
        <w:tc>
          <w:tcPr>
            <w:tcW w:w="180" w:type="dxa"/>
          </w:tcPr>
          <w:p w:rsidR="00BD3661" w:rsidRPr="006515E6" w:rsidRDefault="00BD3661" w:rsidP="00BD3661">
            <w:pPr>
              <w:pStyle w:val="acctfourfigures"/>
              <w:tabs>
                <w:tab w:val="clear" w:pos="765"/>
                <w:tab w:val="decimal" w:pos="911"/>
              </w:tabs>
              <w:spacing w:line="240" w:lineRule="atLeast"/>
              <w:ind w:left="-259" w:right="-169"/>
              <w:rPr>
                <w:b/>
                <w:bCs/>
                <w:szCs w:val="22"/>
              </w:rPr>
            </w:pPr>
          </w:p>
        </w:tc>
        <w:tc>
          <w:tcPr>
            <w:tcW w:w="1125" w:type="dxa"/>
            <w:tcBorders>
              <w:top w:val="single" w:sz="4" w:space="0" w:color="auto"/>
              <w:bottom w:val="double" w:sz="4" w:space="0" w:color="auto"/>
            </w:tcBorders>
            <w:vAlign w:val="bottom"/>
          </w:tcPr>
          <w:p w:rsidR="00BD3661" w:rsidRPr="006515E6" w:rsidRDefault="00BD3661" w:rsidP="00BD3661">
            <w:pPr>
              <w:pStyle w:val="acctfourfigures"/>
              <w:tabs>
                <w:tab w:val="clear" w:pos="765"/>
                <w:tab w:val="decimal" w:pos="983"/>
              </w:tabs>
              <w:spacing w:line="240" w:lineRule="atLeast"/>
              <w:ind w:right="-173"/>
              <w:rPr>
                <w:b/>
                <w:bCs/>
                <w:szCs w:val="22"/>
              </w:rPr>
            </w:pPr>
            <w:r w:rsidRPr="00127A6E">
              <w:rPr>
                <w:rFonts w:cs="Angsana New"/>
                <w:b/>
                <w:bCs/>
                <w:szCs w:val="28"/>
                <w:lang w:val="en-US" w:bidi="th-TH"/>
              </w:rPr>
              <w:t>138,531</w:t>
            </w:r>
          </w:p>
        </w:tc>
      </w:tr>
      <w:tr w:rsidR="00BD3661" w:rsidRPr="0077796A" w:rsidTr="004326FB">
        <w:trPr>
          <w:cantSplit/>
        </w:trPr>
        <w:tc>
          <w:tcPr>
            <w:tcW w:w="3870" w:type="dxa"/>
          </w:tcPr>
          <w:p w:rsidR="00BD3661" w:rsidRPr="004326FB" w:rsidRDefault="00BD3661" w:rsidP="00BD3661">
            <w:pPr>
              <w:pStyle w:val="acctfourfigures"/>
              <w:spacing w:line="240" w:lineRule="atLeast"/>
              <w:jc w:val="center"/>
              <w:rPr>
                <w:sz w:val="18"/>
                <w:szCs w:val="18"/>
              </w:rPr>
            </w:pPr>
          </w:p>
        </w:tc>
        <w:tc>
          <w:tcPr>
            <w:tcW w:w="1170" w:type="dxa"/>
          </w:tcPr>
          <w:p w:rsidR="00BD3661" w:rsidRPr="004326FB" w:rsidRDefault="00BD3661" w:rsidP="00BD3661">
            <w:pPr>
              <w:pStyle w:val="acctmergecolhdg"/>
              <w:tabs>
                <w:tab w:val="decimal" w:pos="983"/>
              </w:tabs>
              <w:spacing w:line="240" w:lineRule="atLeast"/>
              <w:ind w:right="-173"/>
              <w:jc w:val="left"/>
              <w:rPr>
                <w:b w:val="0"/>
                <w:bCs/>
                <w:sz w:val="18"/>
                <w:szCs w:val="18"/>
              </w:rPr>
            </w:pPr>
          </w:p>
        </w:tc>
        <w:tc>
          <w:tcPr>
            <w:tcW w:w="180" w:type="dxa"/>
          </w:tcPr>
          <w:p w:rsidR="00BD3661" w:rsidRPr="004326FB" w:rsidRDefault="00BD3661" w:rsidP="00BD3661">
            <w:pPr>
              <w:pStyle w:val="acctmergecolhdg"/>
              <w:spacing w:line="240" w:lineRule="atLeast"/>
              <w:rPr>
                <w:b w:val="0"/>
                <w:bCs/>
                <w:sz w:val="18"/>
                <w:szCs w:val="18"/>
              </w:rPr>
            </w:pPr>
          </w:p>
        </w:tc>
        <w:tc>
          <w:tcPr>
            <w:tcW w:w="1242" w:type="dxa"/>
          </w:tcPr>
          <w:p w:rsidR="00BD3661" w:rsidRPr="004326FB" w:rsidRDefault="00BD3661" w:rsidP="00BD3661">
            <w:pPr>
              <w:pStyle w:val="acctmergecolhdg"/>
              <w:tabs>
                <w:tab w:val="decimal" w:pos="983"/>
              </w:tabs>
              <w:spacing w:line="240" w:lineRule="atLeast"/>
              <w:ind w:right="-173"/>
              <w:jc w:val="left"/>
              <w:rPr>
                <w:b w:val="0"/>
                <w:bCs/>
                <w:sz w:val="18"/>
                <w:szCs w:val="18"/>
              </w:rPr>
            </w:pPr>
          </w:p>
        </w:tc>
        <w:tc>
          <w:tcPr>
            <w:tcW w:w="180" w:type="dxa"/>
          </w:tcPr>
          <w:p w:rsidR="00BD3661" w:rsidRPr="004326FB" w:rsidRDefault="00BD3661" w:rsidP="00BD3661">
            <w:pPr>
              <w:pStyle w:val="acctmergecolhdg"/>
              <w:spacing w:line="240" w:lineRule="atLeast"/>
              <w:rPr>
                <w:b w:val="0"/>
                <w:bCs/>
                <w:sz w:val="18"/>
                <w:szCs w:val="18"/>
              </w:rPr>
            </w:pPr>
          </w:p>
        </w:tc>
        <w:tc>
          <w:tcPr>
            <w:tcW w:w="1170" w:type="dxa"/>
          </w:tcPr>
          <w:p w:rsidR="00BD3661" w:rsidRPr="004326FB" w:rsidRDefault="00BD3661" w:rsidP="00BD3661">
            <w:pPr>
              <w:pStyle w:val="acctmergecolhdg"/>
              <w:spacing w:line="240" w:lineRule="atLeast"/>
              <w:rPr>
                <w:b w:val="0"/>
                <w:bCs/>
                <w:sz w:val="18"/>
                <w:szCs w:val="18"/>
              </w:rPr>
            </w:pPr>
          </w:p>
        </w:tc>
        <w:tc>
          <w:tcPr>
            <w:tcW w:w="180" w:type="dxa"/>
          </w:tcPr>
          <w:p w:rsidR="00BD3661" w:rsidRPr="004326FB" w:rsidRDefault="00BD3661" w:rsidP="00BD3661">
            <w:pPr>
              <w:pStyle w:val="acctmergecolhdg"/>
              <w:spacing w:line="240" w:lineRule="atLeast"/>
              <w:rPr>
                <w:b w:val="0"/>
                <w:bCs/>
                <w:sz w:val="18"/>
                <w:szCs w:val="18"/>
              </w:rPr>
            </w:pPr>
          </w:p>
        </w:tc>
        <w:tc>
          <w:tcPr>
            <w:tcW w:w="1125" w:type="dxa"/>
          </w:tcPr>
          <w:p w:rsidR="00BD3661" w:rsidRPr="004326FB" w:rsidRDefault="00BD3661" w:rsidP="00BD3661">
            <w:pPr>
              <w:pStyle w:val="acctmergecolhdg"/>
              <w:spacing w:line="240" w:lineRule="atLeast"/>
              <w:rPr>
                <w:b w:val="0"/>
                <w:bCs/>
                <w:sz w:val="18"/>
                <w:szCs w:val="18"/>
              </w:rPr>
            </w:pPr>
          </w:p>
        </w:tc>
      </w:tr>
      <w:tr w:rsidR="00BD3661" w:rsidRPr="0077796A" w:rsidTr="004326FB">
        <w:trPr>
          <w:cantSplit/>
        </w:trPr>
        <w:tc>
          <w:tcPr>
            <w:tcW w:w="3870" w:type="dxa"/>
          </w:tcPr>
          <w:p w:rsidR="00BD3661" w:rsidRDefault="00BD3661" w:rsidP="00BD3661">
            <w:pPr>
              <w:spacing w:line="240" w:lineRule="atLeast"/>
              <w:rPr>
                <w:b/>
                <w:bCs/>
                <w:i/>
                <w:iCs/>
                <w:sz w:val="22"/>
                <w:szCs w:val="22"/>
              </w:rPr>
            </w:pPr>
            <w:r>
              <w:rPr>
                <w:b/>
                <w:bCs/>
                <w:i/>
                <w:iCs/>
                <w:sz w:val="22"/>
                <w:szCs w:val="22"/>
              </w:rPr>
              <w:t xml:space="preserve">Future minimum lease payments under   </w:t>
            </w:r>
          </w:p>
          <w:p w:rsidR="00BD3661" w:rsidRPr="0077796A" w:rsidRDefault="00BD3661" w:rsidP="00BD3661">
            <w:pPr>
              <w:spacing w:line="240" w:lineRule="atLeast"/>
              <w:rPr>
                <w:b/>
                <w:bCs/>
                <w:i/>
                <w:iCs/>
                <w:sz w:val="22"/>
                <w:szCs w:val="22"/>
              </w:rPr>
            </w:pPr>
            <w:r>
              <w:rPr>
                <w:b/>
                <w:bCs/>
                <w:i/>
                <w:iCs/>
                <w:sz w:val="22"/>
                <w:szCs w:val="22"/>
              </w:rPr>
              <w:t xml:space="preserve">   n</w:t>
            </w:r>
            <w:r w:rsidRPr="0077796A">
              <w:rPr>
                <w:b/>
                <w:bCs/>
                <w:i/>
                <w:iCs/>
                <w:sz w:val="22"/>
                <w:szCs w:val="22"/>
              </w:rPr>
              <w:t>on-cancellable</w:t>
            </w:r>
            <w:r>
              <w:rPr>
                <w:b/>
                <w:bCs/>
                <w:i/>
                <w:iCs/>
                <w:sz w:val="22"/>
                <w:szCs w:val="22"/>
              </w:rPr>
              <w:t>services contracts</w:t>
            </w:r>
          </w:p>
        </w:tc>
        <w:tc>
          <w:tcPr>
            <w:tcW w:w="1170" w:type="dxa"/>
          </w:tcPr>
          <w:p w:rsidR="00BD3661" w:rsidRPr="00C36743" w:rsidRDefault="00BD3661" w:rsidP="00BD3661">
            <w:pPr>
              <w:pStyle w:val="acctfourfigures"/>
              <w:tabs>
                <w:tab w:val="clear" w:pos="765"/>
                <w:tab w:val="decimal" w:pos="983"/>
              </w:tabs>
              <w:spacing w:line="240" w:lineRule="atLeast"/>
              <w:ind w:right="-173"/>
              <w:rPr>
                <w:szCs w:val="22"/>
              </w:rPr>
            </w:pPr>
          </w:p>
        </w:tc>
        <w:tc>
          <w:tcPr>
            <w:tcW w:w="18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242" w:type="dxa"/>
          </w:tcPr>
          <w:p w:rsidR="00BD3661" w:rsidRPr="00C36743" w:rsidRDefault="00BD3661" w:rsidP="00BD3661">
            <w:pPr>
              <w:pStyle w:val="acctfourfigures"/>
              <w:tabs>
                <w:tab w:val="clear" w:pos="765"/>
                <w:tab w:val="decimal" w:pos="983"/>
              </w:tabs>
              <w:spacing w:line="240" w:lineRule="atLeast"/>
              <w:ind w:right="-173"/>
              <w:rPr>
                <w:szCs w:val="22"/>
              </w:rPr>
            </w:pPr>
          </w:p>
        </w:tc>
        <w:tc>
          <w:tcPr>
            <w:tcW w:w="18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17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8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125" w:type="dxa"/>
          </w:tcPr>
          <w:p w:rsidR="00BD3661" w:rsidRPr="00C36743" w:rsidRDefault="00BD3661" w:rsidP="00BD3661">
            <w:pPr>
              <w:pStyle w:val="acctfourfigures"/>
              <w:tabs>
                <w:tab w:val="clear" w:pos="765"/>
                <w:tab w:val="decimal" w:pos="926"/>
              </w:tabs>
              <w:spacing w:line="240" w:lineRule="atLeast"/>
              <w:ind w:left="-259" w:right="-169"/>
              <w:rPr>
                <w:szCs w:val="22"/>
              </w:rPr>
            </w:pPr>
          </w:p>
        </w:tc>
      </w:tr>
      <w:tr w:rsidR="00BD3661" w:rsidRPr="0077796A" w:rsidTr="004326FB">
        <w:trPr>
          <w:cantSplit/>
        </w:trPr>
        <w:tc>
          <w:tcPr>
            <w:tcW w:w="3870" w:type="dxa"/>
          </w:tcPr>
          <w:p w:rsidR="00BD3661" w:rsidRPr="0077796A" w:rsidRDefault="00BD3661" w:rsidP="00BD3661">
            <w:pPr>
              <w:spacing w:line="240" w:lineRule="atLeast"/>
              <w:rPr>
                <w:sz w:val="22"/>
                <w:szCs w:val="22"/>
              </w:rPr>
            </w:pPr>
            <w:r w:rsidRPr="0077796A">
              <w:rPr>
                <w:sz w:val="22"/>
                <w:szCs w:val="22"/>
              </w:rPr>
              <w:t>Within one year</w:t>
            </w:r>
          </w:p>
        </w:tc>
        <w:tc>
          <w:tcPr>
            <w:tcW w:w="1170" w:type="dxa"/>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57,406</w:t>
            </w:r>
          </w:p>
        </w:tc>
        <w:tc>
          <w:tcPr>
            <w:tcW w:w="18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242" w:type="dxa"/>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44,519</w:t>
            </w:r>
          </w:p>
        </w:tc>
        <w:tc>
          <w:tcPr>
            <w:tcW w:w="180" w:type="dxa"/>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p>
        </w:tc>
        <w:tc>
          <w:tcPr>
            <w:tcW w:w="1170" w:type="dxa"/>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36,956</w:t>
            </w:r>
          </w:p>
        </w:tc>
        <w:tc>
          <w:tcPr>
            <w:tcW w:w="180" w:type="dxa"/>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p>
        </w:tc>
        <w:tc>
          <w:tcPr>
            <w:tcW w:w="1125" w:type="dxa"/>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33,569</w:t>
            </w:r>
          </w:p>
        </w:tc>
      </w:tr>
      <w:tr w:rsidR="00BD3661" w:rsidRPr="0077796A" w:rsidTr="0013528B">
        <w:trPr>
          <w:cantSplit/>
        </w:trPr>
        <w:tc>
          <w:tcPr>
            <w:tcW w:w="3870" w:type="dxa"/>
          </w:tcPr>
          <w:p w:rsidR="00BD3661" w:rsidRPr="0077796A" w:rsidRDefault="00BD3661" w:rsidP="00BD3661">
            <w:pPr>
              <w:spacing w:line="240" w:lineRule="atLeast"/>
              <w:rPr>
                <w:sz w:val="22"/>
                <w:szCs w:val="22"/>
              </w:rPr>
            </w:pPr>
            <w:r w:rsidRPr="0077796A">
              <w:rPr>
                <w:sz w:val="22"/>
                <w:szCs w:val="22"/>
              </w:rPr>
              <w:t>After one year but within five years</w:t>
            </w:r>
          </w:p>
        </w:tc>
        <w:tc>
          <w:tcPr>
            <w:tcW w:w="1170" w:type="dxa"/>
            <w:tcBorders>
              <w:top w:val="nil"/>
              <w:left w:val="nil"/>
              <w:bottom w:val="single" w:sz="4" w:space="0" w:color="auto"/>
              <w:right w:val="nil"/>
            </w:tcBorders>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55,418</w:t>
            </w:r>
          </w:p>
        </w:tc>
        <w:tc>
          <w:tcPr>
            <w:tcW w:w="18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3,282</w:t>
            </w:r>
          </w:p>
        </w:tc>
        <w:tc>
          <w:tcPr>
            <w:tcW w:w="180" w:type="dxa"/>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p>
        </w:tc>
        <w:tc>
          <w:tcPr>
            <w:tcW w:w="1170" w:type="dxa"/>
            <w:tcBorders>
              <w:top w:val="nil"/>
              <w:left w:val="nil"/>
              <w:bottom w:val="single" w:sz="4" w:space="0" w:color="auto"/>
              <w:right w:val="nil"/>
            </w:tcBorders>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31,908</w:t>
            </w:r>
          </w:p>
        </w:tc>
        <w:tc>
          <w:tcPr>
            <w:tcW w:w="180" w:type="dxa"/>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p>
        </w:tc>
        <w:tc>
          <w:tcPr>
            <w:tcW w:w="1125" w:type="dxa"/>
            <w:tcBorders>
              <w:bottom w:val="single" w:sz="4" w:space="0" w:color="auto"/>
            </w:tcBorders>
          </w:tcPr>
          <w:p w:rsidR="00BD3661" w:rsidRPr="00BA3ADD" w:rsidRDefault="00BD3661" w:rsidP="00BD3661">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1,718</w:t>
            </w:r>
          </w:p>
        </w:tc>
      </w:tr>
      <w:tr w:rsidR="00BD3661" w:rsidRPr="0077796A" w:rsidTr="0013528B">
        <w:trPr>
          <w:cantSplit/>
        </w:trPr>
        <w:tc>
          <w:tcPr>
            <w:tcW w:w="3870" w:type="dxa"/>
          </w:tcPr>
          <w:p w:rsidR="00BD3661" w:rsidRPr="0077796A" w:rsidRDefault="00BD3661" w:rsidP="00BD3661">
            <w:pPr>
              <w:spacing w:line="240" w:lineRule="atLeast"/>
              <w:rPr>
                <w:b/>
                <w:bCs/>
                <w:sz w:val="22"/>
                <w:szCs w:val="22"/>
              </w:rPr>
            </w:pPr>
            <w:r w:rsidRPr="0077796A">
              <w:rPr>
                <w:b/>
                <w:bCs/>
                <w:sz w:val="22"/>
                <w:szCs w:val="22"/>
              </w:rPr>
              <w:t>Total</w:t>
            </w:r>
          </w:p>
        </w:tc>
        <w:tc>
          <w:tcPr>
            <w:tcW w:w="1170" w:type="dxa"/>
            <w:tcBorders>
              <w:top w:val="single" w:sz="4" w:space="0" w:color="auto"/>
              <w:left w:val="nil"/>
              <w:bottom w:val="double" w:sz="4" w:space="0" w:color="auto"/>
              <w:right w:val="nil"/>
            </w:tcBorders>
          </w:tcPr>
          <w:p w:rsidR="00BD3661" w:rsidRPr="000F6AB6" w:rsidRDefault="00BD3661" w:rsidP="00BD3661">
            <w:pPr>
              <w:pStyle w:val="acctfourfigures"/>
              <w:tabs>
                <w:tab w:val="clear" w:pos="765"/>
                <w:tab w:val="decimal" w:pos="983"/>
              </w:tabs>
              <w:spacing w:line="240" w:lineRule="atLeast"/>
              <w:ind w:right="-173"/>
              <w:rPr>
                <w:rFonts w:cs="Angsana New"/>
                <w:b/>
                <w:bCs/>
                <w:szCs w:val="28"/>
                <w:lang w:val="en-US" w:bidi="th-TH"/>
              </w:rPr>
            </w:pPr>
            <w:r w:rsidRPr="000F6AB6">
              <w:rPr>
                <w:rFonts w:cs="Angsana New"/>
                <w:b/>
                <w:bCs/>
                <w:szCs w:val="28"/>
                <w:lang w:val="en-US" w:bidi="th-TH"/>
              </w:rPr>
              <w:t>112,824</w:t>
            </w:r>
          </w:p>
        </w:tc>
        <w:tc>
          <w:tcPr>
            <w:tcW w:w="180" w:type="dxa"/>
          </w:tcPr>
          <w:p w:rsidR="00BD3661" w:rsidRPr="00127A6E" w:rsidRDefault="00BD3661" w:rsidP="00BD3661">
            <w:pPr>
              <w:pStyle w:val="acctfourfigures"/>
              <w:tabs>
                <w:tab w:val="clear" w:pos="765"/>
                <w:tab w:val="decimal" w:pos="926"/>
              </w:tabs>
              <w:spacing w:line="240" w:lineRule="atLeast"/>
              <w:ind w:left="-259" w:right="-169"/>
              <w:rPr>
                <w:b/>
                <w:bCs/>
                <w:szCs w:val="22"/>
              </w:rPr>
            </w:pPr>
          </w:p>
        </w:tc>
        <w:tc>
          <w:tcPr>
            <w:tcW w:w="1242" w:type="dxa"/>
            <w:tcBorders>
              <w:top w:val="single" w:sz="4" w:space="0" w:color="auto"/>
              <w:bottom w:val="double" w:sz="4" w:space="0" w:color="auto"/>
            </w:tcBorders>
          </w:tcPr>
          <w:p w:rsidR="00BD3661" w:rsidRPr="00127A6E" w:rsidRDefault="00BD3661" w:rsidP="00BD3661">
            <w:pPr>
              <w:pStyle w:val="acctfourfigures"/>
              <w:tabs>
                <w:tab w:val="clear" w:pos="765"/>
                <w:tab w:val="decimal" w:pos="983"/>
              </w:tabs>
              <w:spacing w:line="240" w:lineRule="atLeast"/>
              <w:ind w:right="-173"/>
              <w:rPr>
                <w:rFonts w:cs="Angsana New"/>
                <w:b/>
                <w:bCs/>
                <w:szCs w:val="28"/>
                <w:lang w:val="en-US" w:bidi="th-TH"/>
              </w:rPr>
            </w:pPr>
            <w:r w:rsidRPr="00127A6E">
              <w:rPr>
                <w:rFonts w:cs="Angsana New"/>
                <w:b/>
                <w:bCs/>
                <w:szCs w:val="28"/>
                <w:lang w:val="en-US" w:bidi="th-TH"/>
              </w:rPr>
              <w:t>47,801</w:t>
            </w:r>
          </w:p>
        </w:tc>
        <w:tc>
          <w:tcPr>
            <w:tcW w:w="180" w:type="dxa"/>
          </w:tcPr>
          <w:p w:rsidR="00BD3661" w:rsidRPr="00127A6E" w:rsidRDefault="00BD3661" w:rsidP="00BD3661">
            <w:pPr>
              <w:pStyle w:val="acctfourfigures"/>
              <w:tabs>
                <w:tab w:val="clear" w:pos="765"/>
                <w:tab w:val="decimal" w:pos="983"/>
              </w:tabs>
              <w:spacing w:line="240" w:lineRule="atLeast"/>
              <w:ind w:right="-173"/>
              <w:rPr>
                <w:rFonts w:cs="Angsana New"/>
                <w:b/>
                <w:bCs/>
                <w:szCs w:val="28"/>
                <w:lang w:val="en-US" w:bidi="th-TH"/>
              </w:rPr>
            </w:pPr>
          </w:p>
        </w:tc>
        <w:tc>
          <w:tcPr>
            <w:tcW w:w="1170" w:type="dxa"/>
            <w:tcBorders>
              <w:top w:val="single" w:sz="4" w:space="0" w:color="auto"/>
              <w:left w:val="nil"/>
              <w:bottom w:val="double" w:sz="4" w:space="0" w:color="auto"/>
              <w:right w:val="nil"/>
            </w:tcBorders>
            <w:vAlign w:val="bottom"/>
          </w:tcPr>
          <w:p w:rsidR="00BD3661" w:rsidRPr="00BD3661" w:rsidRDefault="00BD3661" w:rsidP="00BD3661">
            <w:pPr>
              <w:pStyle w:val="acctfourfigures"/>
              <w:tabs>
                <w:tab w:val="clear" w:pos="765"/>
                <w:tab w:val="decimal" w:pos="983"/>
              </w:tabs>
              <w:spacing w:line="240" w:lineRule="atLeast"/>
              <w:ind w:right="-173"/>
              <w:rPr>
                <w:rFonts w:cs="Angsana New"/>
                <w:b/>
                <w:bCs/>
                <w:szCs w:val="28"/>
                <w:lang w:val="en-US" w:bidi="th-TH"/>
              </w:rPr>
            </w:pPr>
            <w:r w:rsidRPr="00BD3661">
              <w:rPr>
                <w:rFonts w:cs="Angsana New"/>
                <w:b/>
                <w:bCs/>
                <w:szCs w:val="28"/>
                <w:lang w:val="en-US" w:bidi="th-TH"/>
              </w:rPr>
              <w:t>68,864</w:t>
            </w:r>
          </w:p>
        </w:tc>
        <w:tc>
          <w:tcPr>
            <w:tcW w:w="180" w:type="dxa"/>
          </w:tcPr>
          <w:p w:rsidR="00BD3661" w:rsidRPr="00BA3ADD" w:rsidRDefault="00BD3661" w:rsidP="00BD3661">
            <w:pPr>
              <w:pStyle w:val="acctfourfigures"/>
              <w:tabs>
                <w:tab w:val="clear" w:pos="765"/>
                <w:tab w:val="decimal" w:pos="983"/>
              </w:tabs>
              <w:spacing w:line="240" w:lineRule="atLeast"/>
              <w:ind w:right="-173"/>
              <w:rPr>
                <w:rFonts w:cs="Angsana New"/>
                <w:b/>
                <w:bCs/>
                <w:szCs w:val="28"/>
                <w:lang w:val="en-US" w:bidi="th-TH"/>
              </w:rPr>
            </w:pPr>
          </w:p>
        </w:tc>
        <w:tc>
          <w:tcPr>
            <w:tcW w:w="1125" w:type="dxa"/>
            <w:tcBorders>
              <w:top w:val="single" w:sz="4" w:space="0" w:color="auto"/>
              <w:bottom w:val="double" w:sz="4" w:space="0" w:color="auto"/>
            </w:tcBorders>
            <w:vAlign w:val="bottom"/>
          </w:tcPr>
          <w:p w:rsidR="00BD3661" w:rsidRPr="00BA3ADD" w:rsidRDefault="00BD3661" w:rsidP="00BD3661">
            <w:pPr>
              <w:pStyle w:val="acctfourfigures"/>
              <w:tabs>
                <w:tab w:val="clear" w:pos="765"/>
                <w:tab w:val="decimal" w:pos="983"/>
              </w:tabs>
              <w:spacing w:line="240" w:lineRule="atLeast"/>
              <w:ind w:right="-173"/>
              <w:rPr>
                <w:rFonts w:cs="Angsana New"/>
                <w:b/>
                <w:bCs/>
                <w:szCs w:val="28"/>
                <w:lang w:val="en-US" w:bidi="th-TH"/>
              </w:rPr>
            </w:pPr>
            <w:r w:rsidRPr="00127A6E">
              <w:rPr>
                <w:rFonts w:cs="Angsana New"/>
                <w:b/>
                <w:bCs/>
                <w:szCs w:val="28"/>
                <w:lang w:val="en-US" w:bidi="th-TH"/>
              </w:rPr>
              <w:t>35,28</w:t>
            </w:r>
            <w:r>
              <w:rPr>
                <w:rFonts w:cs="Angsana New"/>
                <w:b/>
                <w:bCs/>
                <w:szCs w:val="28"/>
                <w:lang w:val="en-US" w:bidi="th-TH"/>
              </w:rPr>
              <w:t>7</w:t>
            </w:r>
          </w:p>
        </w:tc>
      </w:tr>
    </w:tbl>
    <w:p w:rsidR="000226E8" w:rsidRDefault="000226E8" w:rsidP="000226E8">
      <w:pPr>
        <w:spacing w:line="240" w:lineRule="atLeast"/>
        <w:ind w:right="-27"/>
        <w:jc w:val="both"/>
        <w:rPr>
          <w:b/>
          <w:bCs/>
          <w:szCs w:val="22"/>
        </w:rPr>
      </w:pPr>
    </w:p>
    <w:p w:rsidR="00F8690A" w:rsidRDefault="00F8690A" w:rsidP="000226E8">
      <w:pPr>
        <w:spacing w:line="240" w:lineRule="atLeast"/>
        <w:ind w:right="-27"/>
        <w:jc w:val="both"/>
        <w:rPr>
          <w:b/>
          <w:bCs/>
          <w:szCs w:val="22"/>
        </w:rPr>
      </w:pPr>
    </w:p>
    <w:p w:rsidR="00F8690A" w:rsidRDefault="00F8690A" w:rsidP="000226E8">
      <w:pPr>
        <w:spacing w:line="240" w:lineRule="atLeast"/>
        <w:ind w:right="-27"/>
        <w:jc w:val="both"/>
        <w:rPr>
          <w:b/>
          <w:bCs/>
          <w:szCs w:val="22"/>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F8690A" w:rsidRPr="0077796A" w:rsidTr="00971A27">
        <w:trPr>
          <w:tblHeader/>
        </w:trPr>
        <w:tc>
          <w:tcPr>
            <w:tcW w:w="3870" w:type="dxa"/>
          </w:tcPr>
          <w:p w:rsidR="00F8690A" w:rsidRPr="0077796A" w:rsidRDefault="00F8690A" w:rsidP="00971A27">
            <w:pPr>
              <w:spacing w:line="240" w:lineRule="atLeast"/>
              <w:rPr>
                <w:sz w:val="22"/>
                <w:szCs w:val="22"/>
              </w:rPr>
            </w:pPr>
          </w:p>
        </w:tc>
        <w:tc>
          <w:tcPr>
            <w:tcW w:w="2592" w:type="dxa"/>
            <w:gridSpan w:val="3"/>
          </w:tcPr>
          <w:p w:rsidR="00F8690A" w:rsidRPr="0077796A" w:rsidRDefault="00F8690A" w:rsidP="00971A27">
            <w:pPr>
              <w:pStyle w:val="acctmergecolhdg"/>
              <w:spacing w:line="240" w:lineRule="atLeast"/>
              <w:rPr>
                <w:szCs w:val="22"/>
              </w:rPr>
            </w:pPr>
            <w:r w:rsidRPr="0077796A">
              <w:rPr>
                <w:szCs w:val="22"/>
              </w:rPr>
              <w:t xml:space="preserve">Consolidated </w:t>
            </w:r>
          </w:p>
          <w:p w:rsidR="00F8690A" w:rsidRPr="0077796A" w:rsidRDefault="00F8690A" w:rsidP="00971A27">
            <w:pPr>
              <w:pStyle w:val="acctmergecolhdg"/>
              <w:spacing w:line="240" w:lineRule="atLeast"/>
              <w:rPr>
                <w:szCs w:val="22"/>
              </w:rPr>
            </w:pPr>
            <w:r w:rsidRPr="0077796A">
              <w:rPr>
                <w:szCs w:val="22"/>
              </w:rPr>
              <w:t xml:space="preserve">financial statements </w:t>
            </w:r>
          </w:p>
        </w:tc>
        <w:tc>
          <w:tcPr>
            <w:tcW w:w="180" w:type="dxa"/>
          </w:tcPr>
          <w:p w:rsidR="00F8690A" w:rsidRPr="0077796A" w:rsidRDefault="00F8690A" w:rsidP="00971A27">
            <w:pPr>
              <w:pStyle w:val="acctmergecolhdg"/>
              <w:spacing w:line="240" w:lineRule="atLeast"/>
              <w:rPr>
                <w:szCs w:val="22"/>
              </w:rPr>
            </w:pPr>
          </w:p>
        </w:tc>
        <w:tc>
          <w:tcPr>
            <w:tcW w:w="2475" w:type="dxa"/>
            <w:gridSpan w:val="3"/>
          </w:tcPr>
          <w:p w:rsidR="00F8690A" w:rsidRPr="0077796A" w:rsidRDefault="00F8690A" w:rsidP="00971A27">
            <w:pPr>
              <w:pStyle w:val="acctmergecolhdg"/>
              <w:spacing w:line="240" w:lineRule="atLeast"/>
              <w:rPr>
                <w:szCs w:val="22"/>
              </w:rPr>
            </w:pPr>
            <w:r w:rsidRPr="0077796A">
              <w:rPr>
                <w:szCs w:val="22"/>
              </w:rPr>
              <w:t xml:space="preserve">Separate </w:t>
            </w:r>
          </w:p>
          <w:p w:rsidR="00F8690A" w:rsidRPr="0077796A" w:rsidRDefault="00F8690A" w:rsidP="00971A27">
            <w:pPr>
              <w:pStyle w:val="acctmergecolhdg"/>
              <w:spacing w:line="240" w:lineRule="atLeast"/>
              <w:rPr>
                <w:szCs w:val="22"/>
              </w:rPr>
            </w:pPr>
            <w:r w:rsidRPr="0077796A">
              <w:rPr>
                <w:szCs w:val="22"/>
              </w:rPr>
              <w:t xml:space="preserve">financial statements </w:t>
            </w:r>
          </w:p>
        </w:tc>
      </w:tr>
      <w:tr w:rsidR="00F8690A" w:rsidRPr="0077796A" w:rsidTr="00971A27">
        <w:trPr>
          <w:tblHeader/>
        </w:trPr>
        <w:tc>
          <w:tcPr>
            <w:tcW w:w="3870" w:type="dxa"/>
          </w:tcPr>
          <w:p w:rsidR="00F8690A" w:rsidRPr="0077796A" w:rsidRDefault="00F8690A" w:rsidP="00971A27">
            <w:pPr>
              <w:pStyle w:val="acctfourfigures"/>
              <w:spacing w:line="240" w:lineRule="atLeast"/>
              <w:jc w:val="center"/>
              <w:rPr>
                <w:szCs w:val="22"/>
              </w:rPr>
            </w:pPr>
          </w:p>
        </w:tc>
        <w:tc>
          <w:tcPr>
            <w:tcW w:w="1170" w:type="dxa"/>
          </w:tcPr>
          <w:p w:rsidR="00F8690A" w:rsidRPr="0077796A" w:rsidRDefault="00F8690A" w:rsidP="00971A27">
            <w:pPr>
              <w:pStyle w:val="acctmergecolhdg"/>
              <w:spacing w:line="240" w:lineRule="atLeast"/>
              <w:rPr>
                <w:b w:val="0"/>
                <w:bCs/>
                <w:szCs w:val="22"/>
              </w:rPr>
            </w:pPr>
            <w:r>
              <w:rPr>
                <w:b w:val="0"/>
                <w:bCs/>
                <w:szCs w:val="22"/>
              </w:rPr>
              <w:t>2022</w:t>
            </w:r>
          </w:p>
        </w:tc>
        <w:tc>
          <w:tcPr>
            <w:tcW w:w="180" w:type="dxa"/>
          </w:tcPr>
          <w:p w:rsidR="00F8690A" w:rsidRPr="0077796A" w:rsidRDefault="00F8690A" w:rsidP="00971A27">
            <w:pPr>
              <w:pStyle w:val="acctmergecolhdg"/>
              <w:spacing w:line="240" w:lineRule="atLeast"/>
              <w:rPr>
                <w:b w:val="0"/>
                <w:bCs/>
                <w:szCs w:val="22"/>
              </w:rPr>
            </w:pPr>
          </w:p>
        </w:tc>
        <w:tc>
          <w:tcPr>
            <w:tcW w:w="1242" w:type="dxa"/>
          </w:tcPr>
          <w:p w:rsidR="00F8690A" w:rsidRPr="0077796A" w:rsidRDefault="00F8690A" w:rsidP="00971A27">
            <w:pPr>
              <w:pStyle w:val="acctmergecolhdg"/>
              <w:spacing w:line="240" w:lineRule="atLeast"/>
              <w:rPr>
                <w:b w:val="0"/>
                <w:bCs/>
                <w:szCs w:val="22"/>
              </w:rPr>
            </w:pPr>
            <w:r>
              <w:rPr>
                <w:b w:val="0"/>
                <w:bCs/>
                <w:szCs w:val="22"/>
              </w:rPr>
              <w:t>2021</w:t>
            </w:r>
          </w:p>
        </w:tc>
        <w:tc>
          <w:tcPr>
            <w:tcW w:w="180" w:type="dxa"/>
          </w:tcPr>
          <w:p w:rsidR="00F8690A" w:rsidRPr="0077796A" w:rsidRDefault="00F8690A" w:rsidP="00971A27">
            <w:pPr>
              <w:pStyle w:val="acctmergecolhdg"/>
              <w:spacing w:line="240" w:lineRule="atLeast"/>
              <w:rPr>
                <w:b w:val="0"/>
                <w:bCs/>
                <w:szCs w:val="22"/>
              </w:rPr>
            </w:pPr>
          </w:p>
        </w:tc>
        <w:tc>
          <w:tcPr>
            <w:tcW w:w="1170" w:type="dxa"/>
          </w:tcPr>
          <w:p w:rsidR="00F8690A" w:rsidRPr="0077796A" w:rsidRDefault="00F8690A" w:rsidP="00971A27">
            <w:pPr>
              <w:pStyle w:val="acctmergecolhdg"/>
              <w:spacing w:line="240" w:lineRule="atLeast"/>
              <w:rPr>
                <w:b w:val="0"/>
                <w:bCs/>
                <w:szCs w:val="22"/>
              </w:rPr>
            </w:pPr>
            <w:r>
              <w:rPr>
                <w:b w:val="0"/>
                <w:bCs/>
                <w:szCs w:val="22"/>
              </w:rPr>
              <w:t>2022</w:t>
            </w:r>
          </w:p>
        </w:tc>
        <w:tc>
          <w:tcPr>
            <w:tcW w:w="180" w:type="dxa"/>
          </w:tcPr>
          <w:p w:rsidR="00F8690A" w:rsidRPr="0077796A" w:rsidRDefault="00F8690A" w:rsidP="00971A27">
            <w:pPr>
              <w:pStyle w:val="acctmergecolhdg"/>
              <w:spacing w:line="240" w:lineRule="atLeast"/>
              <w:rPr>
                <w:b w:val="0"/>
                <w:bCs/>
                <w:szCs w:val="22"/>
              </w:rPr>
            </w:pPr>
          </w:p>
        </w:tc>
        <w:tc>
          <w:tcPr>
            <w:tcW w:w="1125" w:type="dxa"/>
          </w:tcPr>
          <w:p w:rsidR="00F8690A" w:rsidRPr="0077796A" w:rsidRDefault="00F8690A" w:rsidP="00971A27">
            <w:pPr>
              <w:pStyle w:val="acctmergecolhdg"/>
              <w:spacing w:line="240" w:lineRule="atLeast"/>
              <w:rPr>
                <w:b w:val="0"/>
                <w:bCs/>
                <w:szCs w:val="22"/>
              </w:rPr>
            </w:pPr>
            <w:r>
              <w:rPr>
                <w:b w:val="0"/>
                <w:bCs/>
                <w:szCs w:val="22"/>
              </w:rPr>
              <w:t>2021</w:t>
            </w:r>
          </w:p>
        </w:tc>
      </w:tr>
      <w:tr w:rsidR="00F8690A" w:rsidRPr="0077796A" w:rsidTr="00971A27">
        <w:trPr>
          <w:tblHeader/>
        </w:trPr>
        <w:tc>
          <w:tcPr>
            <w:tcW w:w="3870" w:type="dxa"/>
          </w:tcPr>
          <w:p w:rsidR="00F8690A" w:rsidRPr="0077796A" w:rsidRDefault="00F8690A" w:rsidP="00971A27">
            <w:pPr>
              <w:spacing w:line="240" w:lineRule="atLeast"/>
              <w:rPr>
                <w:b/>
                <w:bCs/>
                <w:i/>
                <w:iCs/>
                <w:sz w:val="22"/>
                <w:szCs w:val="22"/>
              </w:rPr>
            </w:pPr>
          </w:p>
        </w:tc>
        <w:tc>
          <w:tcPr>
            <w:tcW w:w="5247" w:type="dxa"/>
            <w:gridSpan w:val="7"/>
          </w:tcPr>
          <w:p w:rsidR="00F8690A" w:rsidRPr="0077796A" w:rsidRDefault="00F8690A" w:rsidP="00971A27">
            <w:pPr>
              <w:pStyle w:val="acctfourfigures"/>
              <w:spacing w:line="240" w:lineRule="atLeast"/>
              <w:jc w:val="center"/>
              <w:rPr>
                <w:i/>
                <w:iCs/>
                <w:szCs w:val="22"/>
              </w:rPr>
            </w:pPr>
            <w:r w:rsidRPr="0077796A">
              <w:rPr>
                <w:i/>
                <w:iCs/>
                <w:szCs w:val="22"/>
              </w:rPr>
              <w:t>(in thousand Baht)</w:t>
            </w:r>
          </w:p>
        </w:tc>
      </w:tr>
      <w:tr w:rsidR="00960DEB" w:rsidRPr="00C36743" w:rsidTr="00B70E47">
        <w:trPr>
          <w:cantSplit/>
        </w:trPr>
        <w:tc>
          <w:tcPr>
            <w:tcW w:w="3870" w:type="dxa"/>
          </w:tcPr>
          <w:p w:rsidR="00960DEB" w:rsidRPr="0077796A" w:rsidRDefault="00960DEB" w:rsidP="00B70E47">
            <w:pPr>
              <w:spacing w:line="240" w:lineRule="atLeast"/>
              <w:rPr>
                <w:b/>
                <w:bCs/>
                <w:i/>
                <w:iCs/>
                <w:sz w:val="22"/>
                <w:szCs w:val="22"/>
              </w:rPr>
            </w:pPr>
            <w:r>
              <w:rPr>
                <w:b/>
                <w:bCs/>
                <w:i/>
                <w:iCs/>
                <w:sz w:val="22"/>
                <w:szCs w:val="22"/>
              </w:rPr>
              <w:t>Other commitments</w:t>
            </w:r>
          </w:p>
        </w:tc>
        <w:tc>
          <w:tcPr>
            <w:tcW w:w="1170" w:type="dxa"/>
          </w:tcPr>
          <w:p w:rsidR="00960DEB" w:rsidRPr="00C36743" w:rsidRDefault="00960DEB" w:rsidP="00B70E47">
            <w:pPr>
              <w:pStyle w:val="acctfourfigures"/>
              <w:tabs>
                <w:tab w:val="clear" w:pos="765"/>
                <w:tab w:val="decimal" w:pos="983"/>
              </w:tabs>
              <w:spacing w:line="240" w:lineRule="atLeast"/>
              <w:ind w:right="-173"/>
              <w:rPr>
                <w:szCs w:val="22"/>
              </w:rPr>
            </w:pPr>
          </w:p>
        </w:tc>
        <w:tc>
          <w:tcPr>
            <w:tcW w:w="180" w:type="dxa"/>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242" w:type="dxa"/>
          </w:tcPr>
          <w:p w:rsidR="00960DEB" w:rsidRPr="00C36743" w:rsidRDefault="00960DEB" w:rsidP="00B70E47">
            <w:pPr>
              <w:pStyle w:val="acctfourfigures"/>
              <w:tabs>
                <w:tab w:val="clear" w:pos="765"/>
                <w:tab w:val="decimal" w:pos="983"/>
              </w:tabs>
              <w:spacing w:line="240" w:lineRule="atLeast"/>
              <w:ind w:right="-173"/>
              <w:rPr>
                <w:szCs w:val="22"/>
              </w:rPr>
            </w:pPr>
          </w:p>
        </w:tc>
        <w:tc>
          <w:tcPr>
            <w:tcW w:w="180" w:type="dxa"/>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170" w:type="dxa"/>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80" w:type="dxa"/>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125" w:type="dxa"/>
          </w:tcPr>
          <w:p w:rsidR="00960DEB" w:rsidRPr="00C36743" w:rsidRDefault="00960DEB" w:rsidP="00B70E47">
            <w:pPr>
              <w:pStyle w:val="acctfourfigures"/>
              <w:tabs>
                <w:tab w:val="clear" w:pos="765"/>
                <w:tab w:val="decimal" w:pos="926"/>
              </w:tabs>
              <w:spacing w:line="240" w:lineRule="atLeast"/>
              <w:ind w:left="-259" w:right="-169"/>
              <w:rPr>
                <w:szCs w:val="22"/>
              </w:rPr>
            </w:pPr>
          </w:p>
        </w:tc>
      </w:tr>
      <w:tr w:rsidR="00960DEB" w:rsidRPr="00C36743" w:rsidTr="00B70E47">
        <w:trPr>
          <w:cantSplit/>
        </w:trPr>
        <w:tc>
          <w:tcPr>
            <w:tcW w:w="3870" w:type="dxa"/>
          </w:tcPr>
          <w:p w:rsidR="00960DEB" w:rsidRPr="0077796A" w:rsidRDefault="00960DEB" w:rsidP="00B70E47">
            <w:pPr>
              <w:spacing w:line="240" w:lineRule="atLeast"/>
              <w:rPr>
                <w:sz w:val="22"/>
                <w:szCs w:val="22"/>
              </w:rPr>
            </w:pPr>
            <w:r w:rsidRPr="0077796A">
              <w:rPr>
                <w:sz w:val="22"/>
                <w:szCs w:val="22"/>
              </w:rPr>
              <w:t>Unrecognised purchase orders for</w:t>
            </w:r>
            <w:r>
              <w:rPr>
                <w:sz w:val="22"/>
                <w:szCs w:val="22"/>
              </w:rPr>
              <w:t xml:space="preserve"> raw</w:t>
            </w:r>
          </w:p>
        </w:tc>
        <w:tc>
          <w:tcPr>
            <w:tcW w:w="1170" w:type="dxa"/>
            <w:shd w:val="clear" w:color="auto" w:fill="FFFFFF"/>
          </w:tcPr>
          <w:p w:rsidR="00960DEB" w:rsidRPr="00C36743" w:rsidRDefault="00960DEB" w:rsidP="00B70E47">
            <w:pPr>
              <w:pStyle w:val="acctfourfigures"/>
              <w:tabs>
                <w:tab w:val="clear" w:pos="765"/>
                <w:tab w:val="decimal" w:pos="983"/>
              </w:tabs>
              <w:spacing w:line="240" w:lineRule="atLeast"/>
              <w:ind w:right="-173"/>
              <w:rPr>
                <w:szCs w:val="22"/>
              </w:rPr>
            </w:pPr>
          </w:p>
        </w:tc>
        <w:tc>
          <w:tcPr>
            <w:tcW w:w="180" w:type="dxa"/>
            <w:shd w:val="clear" w:color="auto" w:fill="FFFFFF"/>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242" w:type="dxa"/>
            <w:shd w:val="clear" w:color="auto" w:fill="FFFFFF"/>
          </w:tcPr>
          <w:p w:rsidR="00960DEB" w:rsidRPr="00C36743" w:rsidRDefault="00960DEB" w:rsidP="00B70E47">
            <w:pPr>
              <w:pStyle w:val="acctfourfigures"/>
              <w:tabs>
                <w:tab w:val="clear" w:pos="765"/>
                <w:tab w:val="decimal" w:pos="983"/>
              </w:tabs>
              <w:spacing w:line="240" w:lineRule="atLeast"/>
              <w:ind w:right="-173"/>
              <w:rPr>
                <w:szCs w:val="22"/>
              </w:rPr>
            </w:pPr>
          </w:p>
        </w:tc>
        <w:tc>
          <w:tcPr>
            <w:tcW w:w="180" w:type="dxa"/>
            <w:shd w:val="clear" w:color="auto" w:fill="FFFFFF"/>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170" w:type="dxa"/>
            <w:shd w:val="clear" w:color="auto" w:fill="FFFFFF"/>
          </w:tcPr>
          <w:p w:rsidR="00960DEB" w:rsidRPr="00C36743" w:rsidRDefault="00960DEB" w:rsidP="00B70E47">
            <w:pPr>
              <w:pStyle w:val="BodyText"/>
              <w:ind w:left="-108" w:right="37"/>
              <w:jc w:val="right"/>
              <w:rPr>
                <w:rFonts w:cs="Times New Roman"/>
                <w:sz w:val="22"/>
                <w:szCs w:val="22"/>
                <w:cs/>
              </w:rPr>
            </w:pPr>
          </w:p>
        </w:tc>
        <w:tc>
          <w:tcPr>
            <w:tcW w:w="180" w:type="dxa"/>
            <w:shd w:val="clear" w:color="auto" w:fill="FFFFFF"/>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125" w:type="dxa"/>
            <w:shd w:val="clear" w:color="auto" w:fill="FFFFFF"/>
          </w:tcPr>
          <w:p w:rsidR="00960DEB" w:rsidRPr="00C36743" w:rsidRDefault="00960DEB" w:rsidP="00B70E47">
            <w:pPr>
              <w:pStyle w:val="BodyText"/>
              <w:ind w:left="-108" w:right="37"/>
              <w:jc w:val="right"/>
              <w:rPr>
                <w:rFonts w:cs="Times New Roman"/>
                <w:sz w:val="22"/>
                <w:szCs w:val="22"/>
                <w:cs/>
              </w:rPr>
            </w:pPr>
          </w:p>
        </w:tc>
      </w:tr>
      <w:tr w:rsidR="00555489" w:rsidRPr="006515E6" w:rsidTr="00095792">
        <w:trPr>
          <w:cantSplit/>
        </w:trPr>
        <w:tc>
          <w:tcPr>
            <w:tcW w:w="3870" w:type="dxa"/>
          </w:tcPr>
          <w:p w:rsidR="00555489" w:rsidRPr="0077796A" w:rsidRDefault="00555489" w:rsidP="00555489">
            <w:pPr>
              <w:spacing w:line="240" w:lineRule="atLeast"/>
              <w:rPr>
                <w:sz w:val="22"/>
                <w:szCs w:val="22"/>
              </w:rPr>
            </w:pPr>
            <w:r>
              <w:rPr>
                <w:sz w:val="22"/>
                <w:szCs w:val="22"/>
              </w:rPr>
              <w:t xml:space="preserve">   materials</w:t>
            </w:r>
          </w:p>
        </w:tc>
        <w:tc>
          <w:tcPr>
            <w:tcW w:w="1170" w:type="dxa"/>
          </w:tcPr>
          <w:p w:rsidR="00555489" w:rsidRPr="00BA3ADD" w:rsidRDefault="00555489" w:rsidP="00555489">
            <w:pPr>
              <w:pStyle w:val="acctfourfigures"/>
              <w:tabs>
                <w:tab w:val="clear" w:pos="765"/>
                <w:tab w:val="decimal" w:pos="983"/>
              </w:tabs>
              <w:spacing w:line="240" w:lineRule="atLeast"/>
              <w:ind w:right="-173"/>
              <w:rPr>
                <w:szCs w:val="22"/>
              </w:rPr>
            </w:pPr>
            <w:r w:rsidRPr="00555489">
              <w:rPr>
                <w:szCs w:val="22"/>
              </w:rPr>
              <w:t>986,306</w:t>
            </w:r>
          </w:p>
        </w:tc>
        <w:tc>
          <w:tcPr>
            <w:tcW w:w="180" w:type="dxa"/>
            <w:shd w:val="clear" w:color="auto" w:fill="FFFFFF"/>
          </w:tcPr>
          <w:p w:rsidR="00555489" w:rsidRPr="00C36743" w:rsidRDefault="00555489" w:rsidP="00555489">
            <w:pPr>
              <w:pStyle w:val="acctfourfigures"/>
              <w:tabs>
                <w:tab w:val="clear" w:pos="765"/>
                <w:tab w:val="decimal" w:pos="926"/>
              </w:tabs>
              <w:spacing w:line="240" w:lineRule="atLeast"/>
              <w:ind w:left="-259" w:right="-169"/>
              <w:rPr>
                <w:szCs w:val="22"/>
              </w:rPr>
            </w:pPr>
          </w:p>
        </w:tc>
        <w:tc>
          <w:tcPr>
            <w:tcW w:w="1242" w:type="dxa"/>
            <w:shd w:val="clear" w:color="auto" w:fill="FFFFFF"/>
          </w:tcPr>
          <w:p w:rsidR="00555489" w:rsidRPr="006515E6" w:rsidRDefault="00555489" w:rsidP="00555489">
            <w:pPr>
              <w:pStyle w:val="acctfourfigures"/>
              <w:tabs>
                <w:tab w:val="clear" w:pos="765"/>
                <w:tab w:val="decimal" w:pos="983"/>
              </w:tabs>
              <w:spacing w:line="240" w:lineRule="atLeast"/>
              <w:ind w:right="-173"/>
              <w:rPr>
                <w:szCs w:val="22"/>
              </w:rPr>
            </w:pPr>
            <w:r w:rsidRPr="002530FB">
              <w:rPr>
                <w:szCs w:val="22"/>
              </w:rPr>
              <w:t>1,430,857</w:t>
            </w:r>
          </w:p>
        </w:tc>
        <w:tc>
          <w:tcPr>
            <w:tcW w:w="180" w:type="dxa"/>
            <w:shd w:val="clear" w:color="auto" w:fill="FFFFFF"/>
          </w:tcPr>
          <w:p w:rsidR="00555489" w:rsidRPr="00C36743" w:rsidRDefault="00555489" w:rsidP="00555489">
            <w:pPr>
              <w:pStyle w:val="acctfourfigures"/>
              <w:tabs>
                <w:tab w:val="clear" w:pos="765"/>
                <w:tab w:val="decimal" w:pos="926"/>
              </w:tabs>
              <w:spacing w:line="240" w:lineRule="atLeast"/>
              <w:ind w:left="-259" w:right="-169"/>
              <w:rPr>
                <w:szCs w:val="22"/>
              </w:rPr>
            </w:pPr>
          </w:p>
        </w:tc>
        <w:tc>
          <w:tcPr>
            <w:tcW w:w="1170" w:type="dxa"/>
          </w:tcPr>
          <w:p w:rsidR="00555489" w:rsidRPr="00BA3ADD" w:rsidRDefault="00555489" w:rsidP="00555489">
            <w:pPr>
              <w:pStyle w:val="acctfourfigures"/>
              <w:tabs>
                <w:tab w:val="clear" w:pos="765"/>
                <w:tab w:val="decimal" w:pos="983"/>
              </w:tabs>
              <w:spacing w:line="240" w:lineRule="atLeast"/>
              <w:ind w:right="-173"/>
              <w:rPr>
                <w:szCs w:val="22"/>
              </w:rPr>
            </w:pPr>
            <w:r w:rsidRPr="00555489">
              <w:rPr>
                <w:szCs w:val="22"/>
              </w:rPr>
              <w:t>203,102</w:t>
            </w:r>
          </w:p>
        </w:tc>
        <w:tc>
          <w:tcPr>
            <w:tcW w:w="180" w:type="dxa"/>
            <w:shd w:val="clear" w:color="auto" w:fill="FFFFFF"/>
          </w:tcPr>
          <w:p w:rsidR="00555489" w:rsidRPr="00C36743" w:rsidRDefault="00555489" w:rsidP="00555489">
            <w:pPr>
              <w:pStyle w:val="acctfourfigures"/>
              <w:tabs>
                <w:tab w:val="clear" w:pos="765"/>
                <w:tab w:val="decimal" w:pos="926"/>
              </w:tabs>
              <w:spacing w:line="240" w:lineRule="atLeast"/>
              <w:ind w:left="-259" w:right="-169"/>
              <w:rPr>
                <w:szCs w:val="22"/>
              </w:rPr>
            </w:pPr>
          </w:p>
        </w:tc>
        <w:tc>
          <w:tcPr>
            <w:tcW w:w="1125" w:type="dxa"/>
            <w:shd w:val="clear" w:color="auto" w:fill="FFFFFF"/>
          </w:tcPr>
          <w:p w:rsidR="00555489" w:rsidRPr="006515E6" w:rsidRDefault="00555489" w:rsidP="00555489">
            <w:pPr>
              <w:pStyle w:val="acctfourfigures"/>
              <w:tabs>
                <w:tab w:val="clear" w:pos="765"/>
                <w:tab w:val="decimal" w:pos="983"/>
              </w:tabs>
              <w:spacing w:line="240" w:lineRule="atLeast"/>
              <w:ind w:right="-173"/>
              <w:rPr>
                <w:szCs w:val="22"/>
              </w:rPr>
            </w:pPr>
            <w:r w:rsidRPr="002530FB">
              <w:rPr>
                <w:szCs w:val="22"/>
              </w:rPr>
              <w:t>270,338</w:t>
            </w:r>
          </w:p>
        </w:tc>
      </w:tr>
      <w:tr w:rsidR="00555489" w:rsidRPr="006515E6" w:rsidTr="00095792">
        <w:trPr>
          <w:cantSplit/>
        </w:trPr>
        <w:tc>
          <w:tcPr>
            <w:tcW w:w="3870" w:type="dxa"/>
          </w:tcPr>
          <w:p w:rsidR="00555489" w:rsidRPr="0077796A" w:rsidRDefault="00555489" w:rsidP="00555489">
            <w:pPr>
              <w:spacing w:line="240" w:lineRule="atLeast"/>
              <w:rPr>
                <w:sz w:val="22"/>
                <w:szCs w:val="22"/>
              </w:rPr>
            </w:pPr>
            <w:r>
              <w:rPr>
                <w:sz w:val="22"/>
                <w:szCs w:val="22"/>
              </w:rPr>
              <w:t>Bank guarantees</w:t>
            </w:r>
          </w:p>
        </w:tc>
        <w:tc>
          <w:tcPr>
            <w:tcW w:w="1170" w:type="dxa"/>
            <w:tcBorders>
              <w:top w:val="nil"/>
              <w:left w:val="nil"/>
              <w:bottom w:val="single" w:sz="4" w:space="0" w:color="auto"/>
              <w:right w:val="nil"/>
            </w:tcBorders>
          </w:tcPr>
          <w:p w:rsidR="00555489" w:rsidRPr="00BA3ADD" w:rsidRDefault="00555489" w:rsidP="00555489">
            <w:pPr>
              <w:pStyle w:val="acctfourfigures"/>
              <w:tabs>
                <w:tab w:val="clear" w:pos="765"/>
                <w:tab w:val="decimal" w:pos="983"/>
              </w:tabs>
              <w:spacing w:line="240" w:lineRule="atLeast"/>
              <w:ind w:right="-173"/>
              <w:rPr>
                <w:szCs w:val="22"/>
              </w:rPr>
            </w:pPr>
            <w:r w:rsidRPr="00555489">
              <w:rPr>
                <w:szCs w:val="22"/>
              </w:rPr>
              <w:t>50,139</w:t>
            </w:r>
          </w:p>
        </w:tc>
        <w:tc>
          <w:tcPr>
            <w:tcW w:w="180" w:type="dxa"/>
            <w:shd w:val="clear" w:color="auto" w:fill="FFFFFF"/>
          </w:tcPr>
          <w:p w:rsidR="00555489" w:rsidRPr="00C36743" w:rsidRDefault="00555489" w:rsidP="00555489">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shd w:val="clear" w:color="auto" w:fill="FFFFFF"/>
          </w:tcPr>
          <w:p w:rsidR="00555489" w:rsidRPr="006515E6" w:rsidRDefault="00555489" w:rsidP="00555489">
            <w:pPr>
              <w:pStyle w:val="acctfourfigures"/>
              <w:tabs>
                <w:tab w:val="clear" w:pos="765"/>
                <w:tab w:val="decimal" w:pos="983"/>
              </w:tabs>
              <w:spacing w:line="240" w:lineRule="atLeast"/>
              <w:ind w:right="-173"/>
              <w:rPr>
                <w:szCs w:val="22"/>
              </w:rPr>
            </w:pPr>
            <w:r w:rsidRPr="002530FB">
              <w:rPr>
                <w:szCs w:val="22"/>
              </w:rPr>
              <w:t>52,205</w:t>
            </w:r>
          </w:p>
        </w:tc>
        <w:tc>
          <w:tcPr>
            <w:tcW w:w="180" w:type="dxa"/>
            <w:shd w:val="clear" w:color="auto" w:fill="FFFFFF"/>
          </w:tcPr>
          <w:p w:rsidR="00555489" w:rsidRPr="00C36743" w:rsidRDefault="00555489" w:rsidP="00555489">
            <w:pPr>
              <w:pStyle w:val="acctfourfigures"/>
              <w:tabs>
                <w:tab w:val="clear" w:pos="765"/>
                <w:tab w:val="decimal" w:pos="926"/>
              </w:tabs>
              <w:spacing w:line="240" w:lineRule="atLeast"/>
              <w:ind w:left="-259" w:right="-169"/>
              <w:rPr>
                <w:szCs w:val="22"/>
              </w:rPr>
            </w:pPr>
          </w:p>
        </w:tc>
        <w:tc>
          <w:tcPr>
            <w:tcW w:w="1170" w:type="dxa"/>
            <w:tcBorders>
              <w:top w:val="nil"/>
              <w:left w:val="nil"/>
              <w:bottom w:val="single" w:sz="4" w:space="0" w:color="auto"/>
              <w:right w:val="nil"/>
            </w:tcBorders>
          </w:tcPr>
          <w:p w:rsidR="00555489" w:rsidRPr="00BA3ADD" w:rsidRDefault="00555489" w:rsidP="00555489">
            <w:pPr>
              <w:pStyle w:val="acctfourfigures"/>
              <w:tabs>
                <w:tab w:val="clear" w:pos="765"/>
                <w:tab w:val="decimal" w:pos="983"/>
              </w:tabs>
              <w:spacing w:line="240" w:lineRule="atLeast"/>
              <w:ind w:right="-173"/>
              <w:rPr>
                <w:szCs w:val="22"/>
              </w:rPr>
            </w:pPr>
            <w:r w:rsidRPr="00555489">
              <w:rPr>
                <w:szCs w:val="22"/>
              </w:rPr>
              <w:t>45,939</w:t>
            </w:r>
          </w:p>
        </w:tc>
        <w:tc>
          <w:tcPr>
            <w:tcW w:w="180" w:type="dxa"/>
            <w:shd w:val="clear" w:color="auto" w:fill="FFFFFF"/>
          </w:tcPr>
          <w:p w:rsidR="00555489" w:rsidRPr="00C36743" w:rsidRDefault="00555489" w:rsidP="00555489">
            <w:pPr>
              <w:pStyle w:val="acctfourfigures"/>
              <w:tabs>
                <w:tab w:val="clear" w:pos="765"/>
                <w:tab w:val="decimal" w:pos="926"/>
              </w:tabs>
              <w:spacing w:line="240" w:lineRule="atLeast"/>
              <w:ind w:left="-259" w:right="-169"/>
              <w:rPr>
                <w:szCs w:val="22"/>
              </w:rPr>
            </w:pPr>
          </w:p>
        </w:tc>
        <w:tc>
          <w:tcPr>
            <w:tcW w:w="1125" w:type="dxa"/>
            <w:tcBorders>
              <w:bottom w:val="single" w:sz="4" w:space="0" w:color="auto"/>
            </w:tcBorders>
            <w:shd w:val="clear" w:color="auto" w:fill="FFFFFF"/>
          </w:tcPr>
          <w:p w:rsidR="00555489" w:rsidRPr="006515E6" w:rsidRDefault="00555489" w:rsidP="00555489">
            <w:pPr>
              <w:pStyle w:val="acctfourfigures"/>
              <w:tabs>
                <w:tab w:val="clear" w:pos="765"/>
                <w:tab w:val="decimal" w:pos="983"/>
              </w:tabs>
              <w:spacing w:line="240" w:lineRule="atLeast"/>
              <w:ind w:right="-173"/>
              <w:rPr>
                <w:szCs w:val="22"/>
              </w:rPr>
            </w:pPr>
            <w:r w:rsidRPr="00E73398">
              <w:rPr>
                <w:szCs w:val="22"/>
              </w:rPr>
              <w:t>46,715</w:t>
            </w:r>
          </w:p>
        </w:tc>
      </w:tr>
      <w:tr w:rsidR="00555489" w:rsidRPr="00BA3ADD" w:rsidTr="00095792">
        <w:trPr>
          <w:cantSplit/>
          <w:trHeight w:val="244"/>
        </w:trPr>
        <w:tc>
          <w:tcPr>
            <w:tcW w:w="3870" w:type="dxa"/>
          </w:tcPr>
          <w:p w:rsidR="00555489" w:rsidRPr="0077796A" w:rsidRDefault="00555489" w:rsidP="00555489">
            <w:pPr>
              <w:spacing w:line="240" w:lineRule="atLeast"/>
              <w:rPr>
                <w:b/>
                <w:bCs/>
                <w:sz w:val="22"/>
                <w:szCs w:val="22"/>
              </w:rPr>
            </w:pPr>
            <w:r w:rsidRPr="0077796A">
              <w:rPr>
                <w:b/>
                <w:bCs/>
                <w:sz w:val="22"/>
                <w:szCs w:val="22"/>
              </w:rPr>
              <w:t>Total</w:t>
            </w:r>
          </w:p>
        </w:tc>
        <w:tc>
          <w:tcPr>
            <w:tcW w:w="1170" w:type="dxa"/>
            <w:tcBorders>
              <w:top w:val="single" w:sz="4" w:space="0" w:color="auto"/>
              <w:left w:val="nil"/>
              <w:bottom w:val="double" w:sz="4" w:space="0" w:color="auto"/>
              <w:right w:val="nil"/>
            </w:tcBorders>
          </w:tcPr>
          <w:p w:rsidR="00555489" w:rsidRPr="00463282" w:rsidRDefault="00555489" w:rsidP="00555489">
            <w:pPr>
              <w:pStyle w:val="acctfourfigures"/>
              <w:tabs>
                <w:tab w:val="clear" w:pos="765"/>
                <w:tab w:val="decimal" w:pos="983"/>
              </w:tabs>
              <w:spacing w:line="240" w:lineRule="atLeast"/>
              <w:ind w:right="-173"/>
              <w:rPr>
                <w:b/>
                <w:bCs/>
                <w:szCs w:val="22"/>
              </w:rPr>
            </w:pPr>
            <w:r w:rsidRPr="00463282">
              <w:rPr>
                <w:b/>
                <w:bCs/>
                <w:szCs w:val="22"/>
              </w:rPr>
              <w:t>1,036,445</w:t>
            </w:r>
          </w:p>
        </w:tc>
        <w:tc>
          <w:tcPr>
            <w:tcW w:w="180" w:type="dxa"/>
          </w:tcPr>
          <w:p w:rsidR="00555489" w:rsidRPr="002530FB" w:rsidRDefault="00555489" w:rsidP="00555489">
            <w:pPr>
              <w:pStyle w:val="acctfourfigures"/>
              <w:tabs>
                <w:tab w:val="clear" w:pos="765"/>
                <w:tab w:val="decimal" w:pos="983"/>
              </w:tabs>
              <w:spacing w:line="240" w:lineRule="atLeast"/>
              <w:ind w:right="-173"/>
              <w:rPr>
                <w:b/>
                <w:bCs/>
                <w:szCs w:val="22"/>
              </w:rPr>
            </w:pPr>
          </w:p>
        </w:tc>
        <w:tc>
          <w:tcPr>
            <w:tcW w:w="1242" w:type="dxa"/>
            <w:tcBorders>
              <w:top w:val="single" w:sz="4" w:space="0" w:color="auto"/>
              <w:bottom w:val="double" w:sz="4" w:space="0" w:color="auto"/>
            </w:tcBorders>
          </w:tcPr>
          <w:p w:rsidR="00555489" w:rsidRPr="002530FB" w:rsidRDefault="00555489" w:rsidP="00555489">
            <w:pPr>
              <w:pStyle w:val="acctfourfigures"/>
              <w:tabs>
                <w:tab w:val="clear" w:pos="765"/>
                <w:tab w:val="decimal" w:pos="983"/>
              </w:tabs>
              <w:spacing w:line="240" w:lineRule="atLeast"/>
              <w:ind w:right="-173"/>
              <w:rPr>
                <w:b/>
                <w:bCs/>
                <w:szCs w:val="22"/>
              </w:rPr>
            </w:pPr>
            <w:r w:rsidRPr="002530FB">
              <w:rPr>
                <w:b/>
                <w:bCs/>
                <w:szCs w:val="22"/>
              </w:rPr>
              <w:t>1,483,062</w:t>
            </w:r>
          </w:p>
        </w:tc>
        <w:tc>
          <w:tcPr>
            <w:tcW w:w="180" w:type="dxa"/>
          </w:tcPr>
          <w:p w:rsidR="00555489" w:rsidRPr="002530FB" w:rsidRDefault="00555489" w:rsidP="00555489">
            <w:pPr>
              <w:pStyle w:val="acctfourfigures"/>
              <w:tabs>
                <w:tab w:val="clear" w:pos="765"/>
                <w:tab w:val="decimal" w:pos="983"/>
              </w:tabs>
              <w:spacing w:line="240" w:lineRule="atLeast"/>
              <w:ind w:right="-173"/>
              <w:rPr>
                <w:b/>
                <w:bCs/>
                <w:szCs w:val="22"/>
              </w:rPr>
            </w:pPr>
          </w:p>
        </w:tc>
        <w:tc>
          <w:tcPr>
            <w:tcW w:w="1170" w:type="dxa"/>
            <w:tcBorders>
              <w:top w:val="single" w:sz="4" w:space="0" w:color="auto"/>
              <w:left w:val="nil"/>
              <w:bottom w:val="double" w:sz="4" w:space="0" w:color="auto"/>
              <w:right w:val="nil"/>
            </w:tcBorders>
          </w:tcPr>
          <w:p w:rsidR="00555489" w:rsidRPr="00555489" w:rsidRDefault="00555489" w:rsidP="00555489">
            <w:pPr>
              <w:pStyle w:val="acctfourfigures"/>
              <w:tabs>
                <w:tab w:val="clear" w:pos="765"/>
                <w:tab w:val="decimal" w:pos="983"/>
              </w:tabs>
              <w:spacing w:line="240" w:lineRule="atLeast"/>
              <w:ind w:right="-173"/>
              <w:rPr>
                <w:b/>
                <w:bCs/>
                <w:szCs w:val="22"/>
              </w:rPr>
            </w:pPr>
            <w:r w:rsidRPr="00555489">
              <w:rPr>
                <w:b/>
                <w:bCs/>
                <w:szCs w:val="22"/>
              </w:rPr>
              <w:t>249,041</w:t>
            </w:r>
          </w:p>
        </w:tc>
        <w:tc>
          <w:tcPr>
            <w:tcW w:w="180" w:type="dxa"/>
          </w:tcPr>
          <w:p w:rsidR="00555489" w:rsidRPr="00BA3ADD" w:rsidRDefault="00555489" w:rsidP="00555489">
            <w:pPr>
              <w:pStyle w:val="acctfourfigures"/>
              <w:tabs>
                <w:tab w:val="clear" w:pos="765"/>
                <w:tab w:val="decimal" w:pos="983"/>
              </w:tabs>
              <w:spacing w:line="240" w:lineRule="atLeast"/>
              <w:ind w:right="-173"/>
              <w:rPr>
                <w:b/>
                <w:bCs/>
                <w:szCs w:val="22"/>
              </w:rPr>
            </w:pPr>
          </w:p>
        </w:tc>
        <w:tc>
          <w:tcPr>
            <w:tcW w:w="1125" w:type="dxa"/>
            <w:tcBorders>
              <w:top w:val="single" w:sz="4" w:space="0" w:color="auto"/>
              <w:bottom w:val="double" w:sz="4" w:space="0" w:color="auto"/>
            </w:tcBorders>
          </w:tcPr>
          <w:p w:rsidR="00555489" w:rsidRPr="00BA3ADD" w:rsidRDefault="00555489" w:rsidP="00555489">
            <w:pPr>
              <w:pStyle w:val="acctfourfigures"/>
              <w:tabs>
                <w:tab w:val="clear" w:pos="765"/>
                <w:tab w:val="decimal" w:pos="983"/>
              </w:tabs>
              <w:spacing w:line="240" w:lineRule="atLeast"/>
              <w:ind w:right="-173"/>
              <w:rPr>
                <w:b/>
                <w:bCs/>
                <w:szCs w:val="22"/>
              </w:rPr>
            </w:pPr>
            <w:r w:rsidRPr="00E73398">
              <w:rPr>
                <w:b/>
                <w:bCs/>
                <w:szCs w:val="22"/>
              </w:rPr>
              <w:t>317,053</w:t>
            </w:r>
          </w:p>
        </w:tc>
      </w:tr>
    </w:tbl>
    <w:p w:rsidR="004779EB" w:rsidRDefault="004779EB" w:rsidP="00960DEB">
      <w:pPr>
        <w:pStyle w:val="acctfourfigures"/>
        <w:tabs>
          <w:tab w:val="clear" w:pos="765"/>
        </w:tabs>
        <w:spacing w:line="240" w:lineRule="atLeast"/>
        <w:jc w:val="thaiDistribute"/>
        <w:rPr>
          <w:b/>
          <w:bCs/>
          <w:szCs w:val="22"/>
          <w:lang w:val="en-US" w:bidi="th-TH"/>
        </w:rPr>
      </w:pPr>
    </w:p>
    <w:p w:rsidR="000226E8" w:rsidRPr="0077796A" w:rsidRDefault="000226E8" w:rsidP="000226E8">
      <w:pPr>
        <w:pStyle w:val="acctfourfigures"/>
        <w:tabs>
          <w:tab w:val="clear" w:pos="765"/>
        </w:tabs>
        <w:spacing w:line="240" w:lineRule="atLeast"/>
        <w:ind w:left="540" w:firstLine="11"/>
        <w:jc w:val="thaiDistribute"/>
        <w:rPr>
          <w:b/>
          <w:bCs/>
          <w:szCs w:val="22"/>
          <w:lang w:val="en-US" w:bidi="th-TH"/>
        </w:rPr>
      </w:pPr>
      <w:r w:rsidRPr="0077796A">
        <w:rPr>
          <w:b/>
          <w:bCs/>
          <w:szCs w:val="22"/>
          <w:lang w:val="en-US" w:bidi="th-TH"/>
        </w:rPr>
        <w:t>Forward exchange contracts</w:t>
      </w:r>
    </w:p>
    <w:p w:rsidR="000226E8" w:rsidRPr="00B835F7" w:rsidRDefault="000226E8" w:rsidP="000226E8">
      <w:pPr>
        <w:pStyle w:val="acctfourfigures"/>
        <w:tabs>
          <w:tab w:val="clear" w:pos="765"/>
        </w:tabs>
        <w:spacing w:line="200" w:lineRule="exact"/>
        <w:ind w:left="547" w:firstLine="14"/>
        <w:jc w:val="thaiDistribute"/>
        <w:rPr>
          <w:b/>
          <w:bCs/>
          <w:szCs w:val="22"/>
          <w:lang w:val="en-US" w:bidi="th-TH"/>
        </w:rPr>
      </w:pPr>
    </w:p>
    <w:p w:rsidR="000226E8" w:rsidRDefault="000226E8" w:rsidP="000226E8">
      <w:pPr>
        <w:spacing w:line="240" w:lineRule="atLeast"/>
        <w:ind w:left="540" w:right="-27"/>
        <w:jc w:val="both"/>
        <w:rPr>
          <w:sz w:val="22"/>
          <w:szCs w:val="22"/>
        </w:rPr>
      </w:pPr>
      <w:r>
        <w:rPr>
          <w:sz w:val="22"/>
          <w:szCs w:val="22"/>
        </w:rPr>
        <w:t>As at 31 December 202</w:t>
      </w:r>
      <w:r w:rsidR="004F636A">
        <w:rPr>
          <w:sz w:val="22"/>
          <w:szCs w:val="22"/>
        </w:rPr>
        <w:t>2</w:t>
      </w:r>
      <w:r w:rsidRPr="0077796A">
        <w:rPr>
          <w:sz w:val="22"/>
          <w:szCs w:val="22"/>
        </w:rPr>
        <w:t>, the Group had outstanding forward exchange contracts as follows:</w:t>
      </w:r>
    </w:p>
    <w:p w:rsidR="000226E8" w:rsidRDefault="000226E8" w:rsidP="000226E8">
      <w:pPr>
        <w:spacing w:line="240" w:lineRule="atLeast"/>
        <w:ind w:left="540" w:right="-27"/>
        <w:jc w:val="both"/>
        <w:rPr>
          <w:sz w:val="22"/>
          <w:szCs w:val="22"/>
        </w:rPr>
      </w:pPr>
    </w:p>
    <w:tbl>
      <w:tblPr>
        <w:tblW w:w="9468" w:type="dxa"/>
        <w:tblInd w:w="540" w:type="dxa"/>
        <w:tblLayout w:type="fixed"/>
        <w:tblLook w:val="04A0"/>
      </w:tblPr>
      <w:tblGrid>
        <w:gridCol w:w="1818"/>
        <w:gridCol w:w="270"/>
        <w:gridCol w:w="1170"/>
        <w:gridCol w:w="255"/>
        <w:gridCol w:w="3435"/>
        <w:gridCol w:w="270"/>
        <w:gridCol w:w="2250"/>
      </w:tblGrid>
      <w:tr w:rsidR="000226E8" w:rsidRPr="0077796A" w:rsidTr="000226E8">
        <w:trPr>
          <w:tblHeader/>
        </w:trPr>
        <w:tc>
          <w:tcPr>
            <w:tcW w:w="9468" w:type="dxa"/>
            <w:gridSpan w:val="7"/>
          </w:tcPr>
          <w:p w:rsidR="000226E8" w:rsidRPr="001B1234" w:rsidRDefault="000226E8" w:rsidP="000226E8">
            <w:pPr>
              <w:pStyle w:val="acctmergecolhdg"/>
              <w:spacing w:line="240" w:lineRule="atLeast"/>
              <w:rPr>
                <w:sz w:val="20"/>
              </w:rPr>
            </w:pPr>
            <w:r w:rsidRPr="001B1234">
              <w:rPr>
                <w:sz w:val="20"/>
              </w:rPr>
              <w:t>Consolidated financial statements</w:t>
            </w:r>
          </w:p>
        </w:tc>
      </w:tr>
      <w:tr w:rsidR="000226E8" w:rsidRPr="0077796A" w:rsidTr="000226E8">
        <w:trPr>
          <w:tblHeader/>
        </w:trPr>
        <w:tc>
          <w:tcPr>
            <w:tcW w:w="1818"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1B1234">
              <w:t>Currency</w:t>
            </w: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Amount</w:t>
            </w:r>
          </w:p>
        </w:tc>
        <w:tc>
          <w:tcPr>
            <w:tcW w:w="25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Maturity date</w:t>
            </w: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Contract exchange rate</w:t>
            </w:r>
          </w:p>
        </w:tc>
      </w:tr>
      <w:tr w:rsidR="000226E8" w:rsidRPr="0077796A" w:rsidTr="000226E8">
        <w:trPr>
          <w:tblHeader/>
        </w:trPr>
        <w:tc>
          <w:tcPr>
            <w:tcW w:w="1818"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(Thousand)</w:t>
            </w:r>
          </w:p>
        </w:tc>
        <w:tc>
          <w:tcPr>
            <w:tcW w:w="25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(Per unit of</w:t>
            </w:r>
          </w:p>
        </w:tc>
      </w:tr>
      <w:tr w:rsidR="000226E8" w:rsidRPr="0077796A" w:rsidTr="000226E8">
        <w:trPr>
          <w:tblHeader/>
        </w:trPr>
        <w:tc>
          <w:tcPr>
            <w:tcW w:w="1818"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foreign currency)</w:t>
            </w:r>
          </w:p>
        </w:tc>
      </w:tr>
      <w:tr w:rsidR="000226E8" w:rsidRPr="0077796A" w:rsidTr="000226E8">
        <w:tc>
          <w:tcPr>
            <w:tcW w:w="1818" w:type="dxa"/>
          </w:tcPr>
          <w:p w:rsidR="000226E8" w:rsidRPr="004D32C7"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D32C7">
              <w:rPr>
                <w:i/>
                <w:iCs/>
              </w:rPr>
              <w:t>Selling contract</w:t>
            </w: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0226E8" w:rsidRPr="001B1234" w:rsidRDefault="000226E8" w:rsidP="000226E8">
            <w:pPr>
              <w:tabs>
                <w:tab w:val="decimal" w:pos="882"/>
              </w:tabs>
              <w:spacing w:line="240" w:lineRule="atLeast"/>
              <w:ind w:right="-45"/>
              <w:jc w:val="center"/>
            </w:pPr>
          </w:p>
        </w:tc>
        <w:tc>
          <w:tcPr>
            <w:tcW w:w="25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0226E8" w:rsidRPr="0077796A" w:rsidTr="000226E8">
        <w:tc>
          <w:tcPr>
            <w:tcW w:w="1818"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1B1234">
              <w:t xml:space="preserve">   US dollar</w:t>
            </w: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0226E8" w:rsidRPr="0072084E" w:rsidRDefault="008C0817" w:rsidP="000226E8">
            <w:pPr>
              <w:jc w:val="center"/>
            </w:pPr>
            <w:r>
              <w:t>2,341</w:t>
            </w:r>
          </w:p>
        </w:tc>
        <w:tc>
          <w:tcPr>
            <w:tcW w:w="25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0226E8" w:rsidRPr="001B1234" w:rsidRDefault="008C0817"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23 – 25 January 2023</w:t>
            </w: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0226E8" w:rsidRPr="001B1234" w:rsidRDefault="008C0817" w:rsidP="00764A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8C0817">
              <w:t xml:space="preserve">37.8150 </w:t>
            </w:r>
            <w:r>
              <w:t xml:space="preserve">- </w:t>
            </w:r>
            <w:r w:rsidRPr="008C0817">
              <w:t>38.1600</w:t>
            </w:r>
          </w:p>
        </w:tc>
      </w:tr>
    </w:tbl>
    <w:p w:rsidR="008C0850" w:rsidRDefault="008C0817" w:rsidP="008C0817">
      <w:pPr>
        <w:tabs>
          <w:tab w:val="left" w:pos="3569"/>
        </w:tabs>
        <w:spacing w:line="240" w:lineRule="atLeast"/>
        <w:ind w:left="540" w:right="-27"/>
        <w:jc w:val="both"/>
        <w:rPr>
          <w:sz w:val="22"/>
          <w:szCs w:val="22"/>
        </w:rPr>
      </w:pPr>
      <w:r>
        <w:rPr>
          <w:sz w:val="22"/>
          <w:szCs w:val="22"/>
        </w:rPr>
        <w:tab/>
      </w:r>
    </w:p>
    <w:p w:rsidR="008C0850" w:rsidRDefault="008C0850" w:rsidP="008C0850">
      <w:pPr>
        <w:spacing w:line="240" w:lineRule="atLeast"/>
        <w:ind w:left="540" w:right="-27"/>
        <w:jc w:val="both"/>
        <w:rPr>
          <w:sz w:val="22"/>
          <w:szCs w:val="22"/>
        </w:rPr>
      </w:pPr>
      <w:r>
        <w:rPr>
          <w:sz w:val="22"/>
          <w:szCs w:val="22"/>
        </w:rPr>
        <w:t>As at 31 December 202</w:t>
      </w:r>
      <w:r w:rsidR="004F636A">
        <w:rPr>
          <w:sz w:val="22"/>
          <w:szCs w:val="22"/>
        </w:rPr>
        <w:t>1</w:t>
      </w:r>
      <w:r w:rsidRPr="0077796A">
        <w:rPr>
          <w:sz w:val="22"/>
          <w:szCs w:val="22"/>
        </w:rPr>
        <w:t>, the Group had outstanding forward exchange contracts as follows:</w:t>
      </w:r>
    </w:p>
    <w:p w:rsidR="008C0850" w:rsidRDefault="008C0850" w:rsidP="008C0850">
      <w:pPr>
        <w:spacing w:line="240" w:lineRule="atLeast"/>
        <w:ind w:left="540" w:right="-27"/>
        <w:jc w:val="both"/>
        <w:rPr>
          <w:sz w:val="22"/>
          <w:szCs w:val="22"/>
        </w:rPr>
      </w:pPr>
    </w:p>
    <w:tbl>
      <w:tblPr>
        <w:tblW w:w="9468" w:type="dxa"/>
        <w:tblInd w:w="540" w:type="dxa"/>
        <w:tblLayout w:type="fixed"/>
        <w:tblLook w:val="04A0"/>
      </w:tblPr>
      <w:tblGrid>
        <w:gridCol w:w="1818"/>
        <w:gridCol w:w="270"/>
        <w:gridCol w:w="1170"/>
        <w:gridCol w:w="255"/>
        <w:gridCol w:w="3435"/>
        <w:gridCol w:w="270"/>
        <w:gridCol w:w="2250"/>
      </w:tblGrid>
      <w:tr w:rsidR="008C0850" w:rsidRPr="0077796A" w:rsidTr="00AD1B44">
        <w:trPr>
          <w:tblHeader/>
        </w:trPr>
        <w:tc>
          <w:tcPr>
            <w:tcW w:w="9468" w:type="dxa"/>
            <w:gridSpan w:val="7"/>
          </w:tcPr>
          <w:p w:rsidR="008C0850" w:rsidRPr="001B1234" w:rsidRDefault="008C0850" w:rsidP="00AD1B44">
            <w:pPr>
              <w:pStyle w:val="acctmergecolhdg"/>
              <w:spacing w:line="240" w:lineRule="atLeast"/>
              <w:rPr>
                <w:sz w:val="20"/>
              </w:rPr>
            </w:pPr>
            <w:r w:rsidRPr="001B1234">
              <w:rPr>
                <w:sz w:val="20"/>
              </w:rPr>
              <w:t>Consolidated financial statements</w:t>
            </w:r>
          </w:p>
        </w:tc>
      </w:tr>
      <w:tr w:rsidR="008C0850" w:rsidRPr="0077796A" w:rsidTr="00AD1B44">
        <w:trPr>
          <w:tblHeader/>
        </w:trPr>
        <w:tc>
          <w:tcPr>
            <w:tcW w:w="1818"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1B1234">
              <w:t>Currency</w:t>
            </w:r>
          </w:p>
        </w:tc>
        <w:tc>
          <w:tcPr>
            <w:tcW w:w="2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Amount</w:t>
            </w:r>
          </w:p>
        </w:tc>
        <w:tc>
          <w:tcPr>
            <w:tcW w:w="255"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Maturity date</w:t>
            </w:r>
          </w:p>
        </w:tc>
        <w:tc>
          <w:tcPr>
            <w:tcW w:w="2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Contract exchange rate</w:t>
            </w:r>
          </w:p>
        </w:tc>
      </w:tr>
      <w:tr w:rsidR="008C0850" w:rsidRPr="0077796A" w:rsidTr="00AD1B44">
        <w:trPr>
          <w:tblHeader/>
        </w:trPr>
        <w:tc>
          <w:tcPr>
            <w:tcW w:w="1818"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(Thousand)</w:t>
            </w:r>
          </w:p>
        </w:tc>
        <w:tc>
          <w:tcPr>
            <w:tcW w:w="255"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(Per unit of</w:t>
            </w:r>
          </w:p>
        </w:tc>
      </w:tr>
      <w:tr w:rsidR="008C0850" w:rsidRPr="0077796A" w:rsidTr="00AD1B44">
        <w:trPr>
          <w:tblHeader/>
        </w:trPr>
        <w:tc>
          <w:tcPr>
            <w:tcW w:w="1818"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foreign currency)</w:t>
            </w:r>
          </w:p>
        </w:tc>
      </w:tr>
      <w:tr w:rsidR="004F636A" w:rsidRPr="0077796A" w:rsidTr="00AD1B44">
        <w:tc>
          <w:tcPr>
            <w:tcW w:w="1818" w:type="dxa"/>
          </w:tcPr>
          <w:p w:rsidR="004F636A" w:rsidRPr="004D32C7"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D32C7">
              <w:rPr>
                <w:i/>
                <w:iCs/>
              </w:rPr>
              <w:t>Selling contract</w:t>
            </w:r>
          </w:p>
        </w:tc>
        <w:tc>
          <w:tcPr>
            <w:tcW w:w="270"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4F636A" w:rsidRPr="001B1234" w:rsidRDefault="004F636A" w:rsidP="004F636A">
            <w:pPr>
              <w:tabs>
                <w:tab w:val="decimal" w:pos="882"/>
              </w:tabs>
              <w:spacing w:line="240" w:lineRule="atLeast"/>
              <w:ind w:right="-45"/>
              <w:jc w:val="center"/>
            </w:pPr>
          </w:p>
        </w:tc>
        <w:tc>
          <w:tcPr>
            <w:tcW w:w="255"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4F636A" w:rsidRPr="0077796A" w:rsidTr="00AD1B44">
        <w:tc>
          <w:tcPr>
            <w:tcW w:w="1818"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1B1234">
              <w:t xml:space="preserve">   US dollar</w:t>
            </w:r>
          </w:p>
        </w:tc>
        <w:tc>
          <w:tcPr>
            <w:tcW w:w="270"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4F636A" w:rsidRPr="0072084E" w:rsidRDefault="004F636A" w:rsidP="004F636A">
            <w:pPr>
              <w:jc w:val="center"/>
            </w:pPr>
            <w:r w:rsidRPr="00764A03">
              <w:t>4,000</w:t>
            </w:r>
          </w:p>
        </w:tc>
        <w:tc>
          <w:tcPr>
            <w:tcW w:w="255"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 xml:space="preserve">7 March 2022 – 31 May 2022 </w:t>
            </w:r>
          </w:p>
        </w:tc>
        <w:tc>
          <w:tcPr>
            <w:tcW w:w="270"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32.4550 – 33.5800</w:t>
            </w:r>
          </w:p>
        </w:tc>
      </w:tr>
      <w:tr w:rsidR="004F636A" w:rsidRPr="0077796A" w:rsidTr="00AD1B44">
        <w:tc>
          <w:tcPr>
            <w:tcW w:w="1818"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7814E0">
              <w:t>Euro</w:t>
            </w:r>
          </w:p>
        </w:tc>
        <w:tc>
          <w:tcPr>
            <w:tcW w:w="270"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4F636A" w:rsidRDefault="00875165" w:rsidP="004F636A">
            <w:pPr>
              <w:jc w:val="center"/>
            </w:pPr>
            <w:r>
              <w:t>5</w:t>
            </w:r>
            <w:r w:rsidR="004F636A" w:rsidRPr="0072084E">
              <w:t>00</w:t>
            </w:r>
          </w:p>
        </w:tc>
        <w:tc>
          <w:tcPr>
            <w:tcW w:w="255"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1 April 2022</w:t>
            </w:r>
          </w:p>
        </w:tc>
        <w:tc>
          <w:tcPr>
            <w:tcW w:w="270"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4F636A" w:rsidRPr="001B1234" w:rsidRDefault="004F636A" w:rsidP="004F6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39.5800</w:t>
            </w:r>
          </w:p>
        </w:tc>
      </w:tr>
    </w:tbl>
    <w:p w:rsidR="008C0850" w:rsidRDefault="008C0850" w:rsidP="000226E8">
      <w:pPr>
        <w:spacing w:line="240" w:lineRule="atLeast"/>
        <w:ind w:left="540" w:right="-27"/>
        <w:jc w:val="both"/>
        <w:rPr>
          <w:sz w:val="22"/>
          <w:szCs w:val="22"/>
        </w:rPr>
      </w:pPr>
    </w:p>
    <w:tbl>
      <w:tblPr>
        <w:tblW w:w="9468" w:type="dxa"/>
        <w:tblInd w:w="540" w:type="dxa"/>
        <w:tblLayout w:type="fixed"/>
        <w:tblLook w:val="04A0"/>
      </w:tblPr>
      <w:tblGrid>
        <w:gridCol w:w="9468"/>
      </w:tblGrid>
      <w:tr w:rsidR="000226E8" w:rsidRPr="0077796A" w:rsidTr="000226E8">
        <w:trPr>
          <w:trHeight w:val="308"/>
        </w:trPr>
        <w:tc>
          <w:tcPr>
            <w:tcW w:w="9468" w:type="dxa"/>
          </w:tcPr>
          <w:p w:rsidR="000226E8" w:rsidRPr="00511253" w:rsidRDefault="000226E8" w:rsidP="000226E8">
            <w:pPr>
              <w:spacing w:line="240" w:lineRule="atLeast"/>
              <w:ind w:right="-27"/>
              <w:jc w:val="both"/>
              <w:rPr>
                <w:rFonts w:cs="Cordia New"/>
                <w:sz w:val="22"/>
                <w:szCs w:val="22"/>
              </w:rPr>
            </w:pPr>
            <w:r>
              <w:rPr>
                <w:sz w:val="22"/>
                <w:szCs w:val="22"/>
              </w:rPr>
              <w:t xml:space="preserve">As at 31 December </w:t>
            </w:r>
            <w:r w:rsidR="002644A6">
              <w:rPr>
                <w:sz w:val="22"/>
                <w:szCs w:val="22"/>
              </w:rPr>
              <w:t>202</w:t>
            </w:r>
            <w:r w:rsidR="004F636A">
              <w:rPr>
                <w:sz w:val="22"/>
                <w:szCs w:val="22"/>
              </w:rPr>
              <w:t>2</w:t>
            </w:r>
            <w:r w:rsidR="002644A6">
              <w:rPr>
                <w:sz w:val="22"/>
                <w:szCs w:val="22"/>
              </w:rPr>
              <w:t xml:space="preserve"> and </w:t>
            </w:r>
            <w:r w:rsidR="00A054E8">
              <w:rPr>
                <w:sz w:val="22"/>
                <w:szCs w:val="22"/>
              </w:rPr>
              <w:t xml:space="preserve">31 December </w:t>
            </w:r>
            <w:r w:rsidR="002644A6">
              <w:rPr>
                <w:sz w:val="22"/>
                <w:szCs w:val="22"/>
              </w:rPr>
              <w:t>202</w:t>
            </w:r>
            <w:r w:rsidR="004F636A">
              <w:rPr>
                <w:sz w:val="22"/>
                <w:szCs w:val="22"/>
              </w:rPr>
              <w:t>1</w:t>
            </w:r>
            <w:r w:rsidRPr="0077796A">
              <w:rPr>
                <w:sz w:val="22"/>
                <w:szCs w:val="22"/>
              </w:rPr>
              <w:t xml:space="preserve">, the </w:t>
            </w:r>
            <w:r>
              <w:rPr>
                <w:sz w:val="22"/>
                <w:szCs w:val="22"/>
              </w:rPr>
              <w:t>Company</w:t>
            </w:r>
            <w:r w:rsidRPr="0077796A">
              <w:rPr>
                <w:sz w:val="22"/>
                <w:szCs w:val="22"/>
              </w:rPr>
              <w:t xml:space="preserve"> had</w:t>
            </w:r>
            <w:r>
              <w:rPr>
                <w:sz w:val="22"/>
                <w:szCs w:val="22"/>
              </w:rPr>
              <w:t xml:space="preserve"> no</w:t>
            </w:r>
            <w:r w:rsidRPr="0077796A">
              <w:rPr>
                <w:sz w:val="22"/>
                <w:szCs w:val="22"/>
              </w:rPr>
              <w:t xml:space="preserve"> outstanding forward exchange contracts</w:t>
            </w:r>
            <w:r>
              <w:rPr>
                <w:sz w:val="22"/>
                <w:szCs w:val="22"/>
              </w:rPr>
              <w:t>.</w:t>
            </w:r>
          </w:p>
        </w:tc>
      </w:tr>
    </w:tbl>
    <w:p w:rsidR="000226E8" w:rsidRDefault="000226E8" w:rsidP="000226E8">
      <w:pPr>
        <w:pStyle w:val="BodyText"/>
        <w:tabs>
          <w:tab w:val="left" w:pos="540"/>
        </w:tabs>
        <w:ind w:firstLine="540"/>
        <w:rPr>
          <w:rFonts w:eastAsia="Arial Unicode MS" w:cs="Times New Roman"/>
          <w:b/>
          <w:bCs/>
          <w:i/>
          <w:iCs/>
          <w:sz w:val="22"/>
          <w:szCs w:val="22"/>
        </w:rPr>
      </w:pPr>
    </w:p>
    <w:p w:rsidR="00A054E8" w:rsidRPr="00EF3F91" w:rsidRDefault="00A054E8" w:rsidP="00A054E8">
      <w:pPr>
        <w:pStyle w:val="BodyText"/>
        <w:tabs>
          <w:tab w:val="left" w:pos="540"/>
        </w:tabs>
        <w:ind w:firstLine="540"/>
        <w:rPr>
          <w:rFonts w:cs="Times New Roman"/>
          <w:b/>
          <w:bCs/>
          <w:i/>
          <w:iCs/>
          <w:spacing w:val="-4"/>
          <w:sz w:val="22"/>
          <w:szCs w:val="22"/>
        </w:rPr>
      </w:pPr>
      <w:r w:rsidRPr="00EF3F91">
        <w:rPr>
          <w:rFonts w:cs="Times New Roman"/>
          <w:b/>
          <w:bCs/>
          <w:i/>
          <w:iCs/>
          <w:spacing w:val="-4"/>
          <w:sz w:val="22"/>
          <w:szCs w:val="22"/>
        </w:rPr>
        <w:t>C</w:t>
      </w:r>
      <w:r>
        <w:rPr>
          <w:rFonts w:cs="Times New Roman"/>
          <w:b/>
          <w:bCs/>
          <w:i/>
          <w:iCs/>
          <w:spacing w:val="-4"/>
          <w:sz w:val="22"/>
          <w:szCs w:val="22"/>
        </w:rPr>
        <w:t>ross currency swap agreement</w:t>
      </w:r>
    </w:p>
    <w:p w:rsidR="008B6C88" w:rsidRDefault="008B6C88" w:rsidP="00714046">
      <w:pPr>
        <w:pStyle w:val="BodyText"/>
        <w:tabs>
          <w:tab w:val="left" w:pos="540"/>
        </w:tabs>
        <w:rPr>
          <w:rFonts w:cs="Times New Roman"/>
          <w:sz w:val="22"/>
          <w:szCs w:val="22"/>
        </w:rPr>
      </w:pPr>
    </w:p>
    <w:p w:rsidR="00473B4D" w:rsidRPr="00EB60E7" w:rsidRDefault="008B6C88" w:rsidP="00473B4D">
      <w:pPr>
        <w:pStyle w:val="BodyText"/>
        <w:tabs>
          <w:tab w:val="left" w:pos="540"/>
        </w:tabs>
        <w:ind w:left="540"/>
        <w:rPr>
          <w:rFonts w:cstheme="minorBidi"/>
          <w:sz w:val="22"/>
          <w:szCs w:val="22"/>
          <w:cs/>
        </w:rPr>
      </w:pPr>
      <w:r w:rsidRPr="008B6C88">
        <w:rPr>
          <w:rFonts w:cs="Times New Roman"/>
          <w:sz w:val="22"/>
          <w:szCs w:val="22"/>
        </w:rPr>
        <w:t xml:space="preserve">As at 31 December 2021, </w:t>
      </w:r>
      <w:r w:rsidR="00473B4D" w:rsidRPr="00473B4D">
        <w:rPr>
          <w:rFonts w:cs="Times New Roman"/>
          <w:sz w:val="22"/>
          <w:szCs w:val="22"/>
        </w:rPr>
        <w:t>Thai Laminate Manufacturer Co., Ltd</w:t>
      </w:r>
      <w:r w:rsidR="00473B4D">
        <w:rPr>
          <w:rFonts w:cs="Times New Roman"/>
          <w:sz w:val="22"/>
          <w:szCs w:val="22"/>
        </w:rPr>
        <w:t xml:space="preserve">, the </w:t>
      </w:r>
      <w:r w:rsidR="00473B4D" w:rsidRPr="00845A9C">
        <w:rPr>
          <w:sz w:val="20"/>
          <w:szCs w:val="18"/>
        </w:rPr>
        <w:t>subsidiary</w:t>
      </w:r>
      <w:r w:rsidR="00473B4D">
        <w:rPr>
          <w:sz w:val="20"/>
          <w:szCs w:val="18"/>
        </w:rPr>
        <w:t xml:space="preserve"> had </w:t>
      </w:r>
      <w:r w:rsidR="00473B4D" w:rsidRPr="0077796A">
        <w:rPr>
          <w:rFonts w:cs="Times New Roman"/>
          <w:sz w:val="22"/>
          <w:szCs w:val="22"/>
        </w:rPr>
        <w:t>ou</w:t>
      </w:r>
      <w:r w:rsidR="00473B4D">
        <w:rPr>
          <w:rFonts w:cs="Times New Roman"/>
          <w:sz w:val="22"/>
          <w:szCs w:val="22"/>
        </w:rPr>
        <w:t xml:space="preserve">tstanding </w:t>
      </w:r>
      <w:r w:rsidR="00DC2944">
        <w:rPr>
          <w:rFonts w:cs="Times New Roman"/>
          <w:sz w:val="22"/>
          <w:szCs w:val="22"/>
        </w:rPr>
        <w:t>f</w:t>
      </w:r>
      <w:r w:rsidR="00473B4D" w:rsidRPr="00473B4D">
        <w:rPr>
          <w:rFonts w:cs="Times New Roman"/>
          <w:sz w:val="22"/>
          <w:szCs w:val="22"/>
        </w:rPr>
        <w:t>orward exchange contracts</w:t>
      </w:r>
      <w:r w:rsidR="00473B4D">
        <w:rPr>
          <w:rFonts w:cs="Times New Roman"/>
          <w:sz w:val="22"/>
          <w:szCs w:val="22"/>
        </w:rPr>
        <w:t xml:space="preserve"> with a certain </w:t>
      </w:r>
      <w:r w:rsidR="00473B4D" w:rsidRPr="00473B4D">
        <w:rPr>
          <w:rFonts w:cs="Times New Roman"/>
          <w:sz w:val="22"/>
          <w:szCs w:val="22"/>
        </w:rPr>
        <w:t>financial institution</w:t>
      </w:r>
      <w:r w:rsidR="00473B4D">
        <w:rPr>
          <w:rFonts w:cs="Times New Roman"/>
          <w:sz w:val="22"/>
          <w:szCs w:val="22"/>
        </w:rPr>
        <w:t xml:space="preserve">. The </w:t>
      </w:r>
      <w:r w:rsidR="00473B4D" w:rsidRPr="0077796A">
        <w:rPr>
          <w:rFonts w:cs="Times New Roman"/>
          <w:sz w:val="22"/>
          <w:szCs w:val="22"/>
        </w:rPr>
        <w:t>ou</w:t>
      </w:r>
      <w:r w:rsidR="00473B4D">
        <w:rPr>
          <w:rFonts w:cs="Times New Roman"/>
          <w:sz w:val="22"/>
          <w:szCs w:val="22"/>
        </w:rPr>
        <w:t>tstanding balance was USD0.9 million (</w:t>
      </w:r>
      <w:r w:rsidR="00DC2944">
        <w:rPr>
          <w:rFonts w:cs="Times New Roman"/>
          <w:sz w:val="22"/>
          <w:szCs w:val="22"/>
        </w:rPr>
        <w:t>e</w:t>
      </w:r>
      <w:r w:rsidR="00473B4D" w:rsidRPr="00473B4D">
        <w:rPr>
          <w:rFonts w:cs="Times New Roman"/>
          <w:sz w:val="22"/>
          <w:szCs w:val="22"/>
        </w:rPr>
        <w:t>quivalent</w:t>
      </w:r>
      <w:r w:rsidR="00473B4D">
        <w:rPr>
          <w:rFonts w:cs="Times New Roman"/>
          <w:sz w:val="22"/>
          <w:szCs w:val="22"/>
        </w:rPr>
        <w:t xml:space="preserve"> Baht 30 million) to JPY 100 million at 7 Jan 2022</w:t>
      </w:r>
      <w:r w:rsidR="00DC2944">
        <w:rPr>
          <w:rFonts w:cs="Times New Roman"/>
          <w:sz w:val="22"/>
          <w:szCs w:val="22"/>
        </w:rPr>
        <w:t>.</w:t>
      </w:r>
    </w:p>
    <w:sectPr w:rsidR="00473B4D" w:rsidRPr="00EB60E7" w:rsidSect="00C401E7">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300" w:rsidRDefault="007C0300" w:rsidP="00117C6A">
      <w:pPr>
        <w:pStyle w:val="Header"/>
      </w:pPr>
      <w:r>
        <w:separator/>
      </w:r>
    </w:p>
  </w:endnote>
  <w:endnote w:type="continuationSeparator" w:id="1">
    <w:p w:rsidR="007C0300" w:rsidRDefault="007C0300"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539" w:rsidRDefault="00E81A87" w:rsidP="00D53789">
    <w:pPr>
      <w:pStyle w:val="Footer"/>
      <w:jc w:val="center"/>
    </w:pPr>
    <w:r>
      <w:fldChar w:fldCharType="begin"/>
    </w:r>
    <w:r w:rsidR="00CA5539">
      <w:instrText xml:space="preserve"> PAGE   \* MERGEFORMAT </w:instrText>
    </w:r>
    <w:r>
      <w:fldChar w:fldCharType="separate"/>
    </w:r>
    <w:r w:rsidR="000916C4">
      <w:rPr>
        <w:noProof/>
      </w:rPr>
      <w:t>16</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950EAE" w:rsidRDefault="00E81A87"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0006645A" w:rsidRPr="00950EAE">
      <w:rPr>
        <w:rStyle w:val="PageNumber"/>
        <w:sz w:val="22"/>
        <w:szCs w:val="22"/>
      </w:rPr>
      <w:instrText xml:space="preserve">PAGE  </w:instrText>
    </w:r>
    <w:r w:rsidRPr="00950EAE">
      <w:rPr>
        <w:rStyle w:val="PageNumber"/>
        <w:sz w:val="22"/>
        <w:szCs w:val="22"/>
      </w:rPr>
      <w:fldChar w:fldCharType="separate"/>
    </w:r>
    <w:r w:rsidR="000916C4">
      <w:rPr>
        <w:rStyle w:val="PageNumber"/>
        <w:noProof/>
        <w:sz w:val="22"/>
        <w:szCs w:val="22"/>
      </w:rPr>
      <w:t>28</w:t>
    </w:r>
    <w:r w:rsidRPr="00950EAE">
      <w:rPr>
        <w:rStyle w:val="PageNumber"/>
        <w:sz w:val="22"/>
        <w:szCs w:val="22"/>
      </w:rPr>
      <w:fldChar w:fldCharType="end"/>
    </w:r>
  </w:p>
  <w:p w:rsidR="0006645A" w:rsidRPr="00950EAE" w:rsidRDefault="0006645A">
    <w:pPr>
      <w:pStyle w:val="Footer"/>
      <w:ind w:right="360"/>
      <w:rPr>
        <w:i/>
        <w:iCs/>
        <w:sz w:val="22"/>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650F6C" w:rsidRDefault="00E81A87" w:rsidP="005A0E9E">
    <w:pPr>
      <w:pStyle w:val="Footer"/>
      <w:framePr w:w="286" w:wrap="around" w:vAnchor="text" w:hAnchor="margin" w:xAlign="center" w:y="6"/>
      <w:rPr>
        <w:rStyle w:val="PageNumber"/>
        <w:sz w:val="22"/>
        <w:szCs w:val="22"/>
      </w:rPr>
    </w:pPr>
    <w:r w:rsidRPr="00650F6C">
      <w:rPr>
        <w:rStyle w:val="PageNumber"/>
        <w:sz w:val="22"/>
        <w:szCs w:val="22"/>
      </w:rPr>
      <w:fldChar w:fldCharType="begin"/>
    </w:r>
    <w:r w:rsidR="0006645A" w:rsidRPr="00650F6C">
      <w:rPr>
        <w:rStyle w:val="PageNumber"/>
        <w:sz w:val="22"/>
        <w:szCs w:val="22"/>
      </w:rPr>
      <w:instrText xml:space="preserve">PAGE  </w:instrText>
    </w:r>
    <w:r w:rsidRPr="00650F6C">
      <w:rPr>
        <w:rStyle w:val="PageNumber"/>
        <w:sz w:val="22"/>
        <w:szCs w:val="22"/>
      </w:rPr>
      <w:fldChar w:fldCharType="separate"/>
    </w:r>
    <w:r w:rsidR="000916C4">
      <w:rPr>
        <w:rStyle w:val="PageNumber"/>
        <w:noProof/>
        <w:sz w:val="22"/>
        <w:szCs w:val="22"/>
      </w:rPr>
      <w:t>47</w:t>
    </w:r>
    <w:r w:rsidRPr="00650F6C">
      <w:rPr>
        <w:rStyle w:val="PageNumber"/>
        <w:sz w:val="22"/>
        <w:szCs w:val="22"/>
      </w:rPr>
      <w:fldChar w:fldCharType="end"/>
    </w:r>
  </w:p>
  <w:p w:rsidR="0006645A" w:rsidRPr="003957A2" w:rsidRDefault="0006645A">
    <w:pPr>
      <w:pStyle w:val="Footer"/>
      <w:ind w:right="360"/>
      <w:rPr>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E81A87">
    <w:pPr>
      <w:pStyle w:val="Footer"/>
      <w:jc w:val="center"/>
    </w:pPr>
    <w:r>
      <w:fldChar w:fldCharType="begin"/>
    </w:r>
    <w:r w:rsidR="0006645A">
      <w:instrText xml:space="preserve"> PAGE   \* MERGEFORMAT </w:instrText>
    </w:r>
    <w:r>
      <w:fldChar w:fldCharType="separate"/>
    </w:r>
    <w:r w:rsidR="000916C4">
      <w:rPr>
        <w:noProof/>
      </w:rPr>
      <w:t>57</w:t>
    </w:r>
    <w:r>
      <w:fldChar w:fldCharType="end"/>
    </w:r>
  </w:p>
  <w:p w:rsidR="0006645A" w:rsidRDefault="0006645A" w:rsidP="00C570C6">
    <w:pPr>
      <w:pStyle w:val="Footer"/>
      <w:tabs>
        <w:tab w:val="clear" w:pos="4153"/>
        <w:tab w:val="left" w:pos="8306"/>
      </w:tabs>
      <w:ind w:right="360"/>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EA1C9A" w:rsidRDefault="00E81A87" w:rsidP="00854270">
    <w:pPr>
      <w:pStyle w:val="Footer"/>
      <w:framePr w:wrap="around" w:vAnchor="text" w:hAnchor="margin" w:xAlign="center" w:y="1"/>
      <w:rPr>
        <w:rStyle w:val="PageNumber"/>
        <w:sz w:val="22"/>
        <w:szCs w:val="22"/>
      </w:rPr>
    </w:pPr>
    <w:r w:rsidRPr="00EA1C9A">
      <w:rPr>
        <w:rStyle w:val="PageNumber"/>
        <w:sz w:val="22"/>
        <w:szCs w:val="22"/>
      </w:rPr>
      <w:fldChar w:fldCharType="begin"/>
    </w:r>
    <w:r w:rsidR="0006645A" w:rsidRPr="00EA1C9A">
      <w:rPr>
        <w:rStyle w:val="PageNumber"/>
        <w:sz w:val="22"/>
        <w:szCs w:val="22"/>
      </w:rPr>
      <w:instrText xml:space="preserve">PAGE  </w:instrText>
    </w:r>
    <w:r w:rsidRPr="00EA1C9A">
      <w:rPr>
        <w:rStyle w:val="PageNumber"/>
        <w:sz w:val="22"/>
        <w:szCs w:val="22"/>
      </w:rPr>
      <w:fldChar w:fldCharType="separate"/>
    </w:r>
    <w:r w:rsidR="000916C4">
      <w:rPr>
        <w:rStyle w:val="PageNumber"/>
        <w:noProof/>
        <w:sz w:val="22"/>
        <w:szCs w:val="22"/>
      </w:rPr>
      <w:t>59</w:t>
    </w:r>
    <w:r w:rsidRPr="00EA1C9A">
      <w:rPr>
        <w:rStyle w:val="PageNumber"/>
        <w:sz w:val="22"/>
        <w:szCs w:val="22"/>
      </w:rPr>
      <w:fldChar w:fldCharType="end"/>
    </w:r>
  </w:p>
  <w:p w:rsidR="0006645A" w:rsidRPr="003957A2" w:rsidRDefault="00E81A87">
    <w:pPr>
      <w:pStyle w:val="Footer"/>
      <w:ind w:right="360"/>
      <w:rPr>
        <w:i/>
        <w:iCs/>
        <w:sz w:val="22"/>
        <w:szCs w:val="22"/>
      </w:rPr>
    </w:pPr>
    <w:r w:rsidRPr="00E81A87">
      <w:rPr>
        <w:noProof/>
      </w:rPr>
      <w:pict>
        <v:shapetype id="_x0000_t202" coordsize="21600,21600" o:spt="202" path="m,l,21600r21600,l21600,xe">
          <v:stroke joinstyle="miter"/>
          <v:path gradientshapeok="t" o:connecttype="rect"/>
        </v:shapetype>
        <v:shape id="Text Box 6" o:spid="_x0000_s1026" type="#_x0000_t202" style="position:absolute;margin-left:350.25pt;margin-top:156.15pt;width:150pt;height:60.3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szEQIAAAI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" filled="f">
          <v:textbox>
            <w:txbxContent>
              <w:p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06645A" w:rsidRDefault="0006645A">
                <w:pPr>
                  <w:pStyle w:val="Footer"/>
                  <w:spacing w:line="300" w:lineRule="exact"/>
                  <w:jc w:val="right"/>
                  <w:rPr>
                    <w:rFonts w:ascii="Angsana New" w:hAnsi="Angsana New"/>
                    <w:sz w:val="28"/>
                    <w:szCs w:val="28"/>
                  </w:rPr>
                </w:pPr>
              </w:p>
              <w:p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E81A87">
      <w:rPr>
        <w:noProof/>
      </w:rPr>
      <w:pict>
        <v:shape id="Text Box 5" o:spid="_x0000_s1027" type="#_x0000_t202" style="position:absolute;margin-left:350.25pt;margin-top:156.15pt;width:150pt;height:60.3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" filled="f" stroked="f">
          <v:textbox>
            <w:txbxContent>
              <w:p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06645A" w:rsidRDefault="0006645A">
                <w:pPr>
                  <w:pStyle w:val="Footer"/>
                  <w:spacing w:line="300" w:lineRule="exact"/>
                  <w:jc w:val="right"/>
                  <w:rPr>
                    <w:rFonts w:ascii="Angsana New" w:hAnsi="Angsana New"/>
                    <w:sz w:val="28"/>
                    <w:szCs w:val="28"/>
                  </w:rPr>
                </w:pPr>
              </w:p>
              <w:p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E81A87" w:rsidP="00854270">
    <w:pPr>
      <w:pStyle w:val="Footer"/>
      <w:framePr w:wrap="around" w:vAnchor="text" w:hAnchor="margin" w:xAlign="center" w:y="1"/>
      <w:rPr>
        <w:rStyle w:val="PageNumber"/>
      </w:rPr>
    </w:pPr>
    <w:r>
      <w:rPr>
        <w:rStyle w:val="PageNumber"/>
      </w:rPr>
      <w:fldChar w:fldCharType="begin"/>
    </w:r>
    <w:r w:rsidR="0006645A">
      <w:rPr>
        <w:rStyle w:val="PageNumber"/>
      </w:rPr>
      <w:instrText xml:space="preserve">PAGE  </w:instrText>
    </w:r>
    <w:r>
      <w:rPr>
        <w:rStyle w:val="PageNumber"/>
      </w:rPr>
      <w:fldChar w:fldCharType="separate"/>
    </w:r>
    <w:r w:rsidR="000916C4">
      <w:rPr>
        <w:rStyle w:val="PageNumber"/>
        <w:noProof/>
      </w:rPr>
      <w:t>72</w:t>
    </w:r>
    <w:r>
      <w:rPr>
        <w:rStyle w:val="PageNumber"/>
      </w:rPr>
      <w:fldChar w:fldCharType="end"/>
    </w:r>
  </w:p>
  <w:p w:rsidR="0006645A" w:rsidRPr="003957A2" w:rsidRDefault="00E81A87">
    <w:pPr>
      <w:pStyle w:val="Footer"/>
      <w:ind w:right="360"/>
      <w:rPr>
        <w:i/>
        <w:iCs/>
        <w:sz w:val="22"/>
        <w:szCs w:val="22"/>
      </w:rPr>
    </w:pPr>
    <w:r w:rsidRPr="00E81A87">
      <w:rPr>
        <w:noProof/>
      </w:rPr>
      <w:pict>
        <v:shapetype id="_x0000_t202" coordsize="21600,21600" o:spt="202" path="m,l,21600r21600,l21600,xe">
          <v:stroke joinstyle="miter"/>
          <v:path gradientshapeok="t" o:connecttype="rect"/>
        </v:shapetype>
        <v:shape id="Text Box 8" o:spid="_x0000_s1028"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06645A" w:rsidRDefault="0006645A">
                <w:pPr>
                  <w:pStyle w:val="Footer"/>
                  <w:spacing w:line="300" w:lineRule="exact"/>
                  <w:jc w:val="right"/>
                  <w:rPr>
                    <w:rFonts w:ascii="Angsana New" w:hAnsi="Angsana New"/>
                    <w:sz w:val="28"/>
                    <w:szCs w:val="28"/>
                  </w:rPr>
                </w:pPr>
              </w:p>
              <w:p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E81A87">
      <w:rPr>
        <w:noProof/>
      </w:rPr>
      <w:pict>
        <v:shape id="Text Box 7" o:spid="_x0000_s1029"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06645A" w:rsidRDefault="0006645A">
                <w:pPr>
                  <w:pStyle w:val="Footer"/>
                  <w:spacing w:line="300" w:lineRule="exact"/>
                  <w:jc w:val="right"/>
                  <w:rPr>
                    <w:rFonts w:ascii="Angsana New" w:hAnsi="Angsana New"/>
                    <w:sz w:val="28"/>
                    <w:szCs w:val="28"/>
                  </w:rPr>
                </w:pPr>
              </w:p>
              <w:p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300" w:rsidRDefault="007C0300" w:rsidP="00117C6A">
      <w:pPr>
        <w:pStyle w:val="Header"/>
      </w:pPr>
      <w:r>
        <w:separator/>
      </w:r>
    </w:p>
  </w:footnote>
  <w:footnote w:type="continuationSeparator" w:id="1">
    <w:p w:rsidR="007C0300" w:rsidRDefault="007C0300"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A12227">
    <w:pPr>
      <w:pStyle w:val="BodyText"/>
      <w:ind w:right="3"/>
      <w:jc w:val="left"/>
      <w:rPr>
        <w:b/>
        <w:bCs/>
        <w:color w:val="auto"/>
        <w:sz w:val="28"/>
        <w:szCs w:val="28"/>
      </w:rPr>
    </w:pPr>
    <w:r w:rsidRPr="008E7391">
      <w:rPr>
        <w:b/>
        <w:bCs/>
        <w:color w:val="auto"/>
        <w:sz w:val="28"/>
        <w:szCs w:val="28"/>
      </w:rPr>
      <w:t>KCE Electronics Public Company Limitedand its subsidiaries</w:t>
    </w:r>
  </w:p>
  <w:p w:rsidR="0006645A" w:rsidRPr="008E7391" w:rsidRDefault="0006645A" w:rsidP="00A12227">
    <w:pPr>
      <w:pStyle w:val="Header"/>
      <w:tabs>
        <w:tab w:val="clear" w:pos="4153"/>
        <w:tab w:val="clear" w:pos="8306"/>
      </w:tabs>
      <w:spacing w:line="240" w:lineRule="atLeast"/>
      <w:rPr>
        <w:b/>
        <w:bCs/>
        <w:sz w:val="24"/>
        <w:szCs w:val="24"/>
      </w:rPr>
    </w:pPr>
    <w:r>
      <w:rPr>
        <w:b/>
        <w:bCs/>
        <w:sz w:val="24"/>
        <w:szCs w:val="24"/>
      </w:rPr>
      <w:t>Notes to the</w:t>
    </w:r>
    <w:r w:rsidRPr="008E7391">
      <w:rPr>
        <w:b/>
        <w:bCs/>
        <w:sz w:val="24"/>
        <w:szCs w:val="24"/>
      </w:rPr>
      <w:t>financial statements</w:t>
    </w:r>
  </w:p>
  <w:p w:rsidR="0006645A" w:rsidRDefault="0006645A" w:rsidP="00A12227">
    <w:pPr>
      <w:pStyle w:val="Header"/>
      <w:tabs>
        <w:tab w:val="clear" w:pos="4153"/>
        <w:tab w:val="clear" w:pos="8306"/>
      </w:tabs>
      <w:spacing w:line="240" w:lineRule="atLeast"/>
      <w:rPr>
        <w:b/>
        <w:bCs/>
        <w:sz w:val="24"/>
        <w:szCs w:val="24"/>
      </w:rPr>
    </w:pPr>
    <w:r>
      <w:rPr>
        <w:b/>
        <w:bCs/>
        <w:sz w:val="24"/>
        <w:szCs w:val="24"/>
      </w:rPr>
      <w:t>For the year ended 31 December 202</w:t>
    </w:r>
    <w:r w:rsidR="00457178">
      <w:rPr>
        <w:b/>
        <w:bCs/>
        <w:sz w:val="24"/>
        <w:szCs w:val="24"/>
      </w:rPr>
      <w:t>2</w:t>
    </w:r>
  </w:p>
  <w:p w:rsidR="0006645A" w:rsidRDefault="0006645A" w:rsidP="00A12227">
    <w:pPr>
      <w:pStyle w:val="Header"/>
      <w:rPr>
        <w:sz w:val="24"/>
        <w:szCs w:val="24"/>
      </w:rPr>
    </w:pPr>
  </w:p>
  <w:p w:rsidR="0006645A" w:rsidRPr="00A12227" w:rsidRDefault="0006645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60728D">
    <w:pPr>
      <w:pStyle w:val="BodyText"/>
      <w:ind w:right="3"/>
      <w:jc w:val="left"/>
      <w:rPr>
        <w:b/>
        <w:bCs/>
        <w:color w:val="auto"/>
        <w:sz w:val="28"/>
        <w:szCs w:val="28"/>
      </w:rPr>
    </w:pPr>
    <w:r w:rsidRPr="008E7391">
      <w:rPr>
        <w:b/>
        <w:bCs/>
        <w:color w:val="auto"/>
        <w:sz w:val="28"/>
        <w:szCs w:val="28"/>
      </w:rPr>
      <w:t>KCE Electronics Public Company Limitedand its subsidiaries</w:t>
    </w:r>
  </w:p>
  <w:p w:rsidR="0006645A" w:rsidRPr="008E7391" w:rsidRDefault="0006645A" w:rsidP="0060728D">
    <w:pPr>
      <w:pStyle w:val="Header"/>
      <w:tabs>
        <w:tab w:val="clear" w:pos="4153"/>
        <w:tab w:val="clear" w:pos="8306"/>
      </w:tabs>
      <w:spacing w:line="240" w:lineRule="atLeast"/>
      <w:rPr>
        <w:b/>
        <w:bCs/>
        <w:sz w:val="24"/>
        <w:szCs w:val="24"/>
      </w:rPr>
    </w:pPr>
    <w:r>
      <w:rPr>
        <w:b/>
        <w:bCs/>
        <w:sz w:val="24"/>
        <w:szCs w:val="24"/>
      </w:rPr>
      <w:t>Notes to the</w:t>
    </w:r>
    <w:r w:rsidRPr="008E7391">
      <w:rPr>
        <w:b/>
        <w:bCs/>
        <w:sz w:val="24"/>
        <w:szCs w:val="24"/>
      </w:rPr>
      <w:t>financial statements</w:t>
    </w:r>
  </w:p>
  <w:p w:rsidR="0006645A" w:rsidRDefault="0006645A" w:rsidP="0060728D">
    <w:pPr>
      <w:pStyle w:val="Header"/>
      <w:tabs>
        <w:tab w:val="clear" w:pos="4153"/>
        <w:tab w:val="clear" w:pos="8306"/>
      </w:tabs>
      <w:spacing w:line="240" w:lineRule="atLeast"/>
      <w:rPr>
        <w:b/>
        <w:bCs/>
        <w:sz w:val="24"/>
        <w:szCs w:val="24"/>
      </w:rPr>
    </w:pPr>
    <w:r>
      <w:rPr>
        <w:b/>
        <w:bCs/>
        <w:sz w:val="24"/>
        <w:szCs w:val="24"/>
      </w:rPr>
      <w:t>For the year ended 31 December 202</w:t>
    </w:r>
    <w:r w:rsidR="00912E27">
      <w:rPr>
        <w:b/>
        <w:bCs/>
        <w:sz w:val="24"/>
        <w:szCs w:val="24"/>
      </w:rPr>
      <w:t>2</w:t>
    </w:r>
  </w:p>
  <w:p w:rsidR="0006645A" w:rsidRDefault="0006645A" w:rsidP="0060728D">
    <w:pPr>
      <w:pStyle w:val="Header"/>
      <w:tabs>
        <w:tab w:val="clear" w:pos="4153"/>
        <w:tab w:val="clear" w:pos="8306"/>
      </w:tabs>
      <w:spacing w:line="240" w:lineRule="atLeast"/>
      <w:rPr>
        <w:b/>
        <w:bCs/>
        <w:sz w:val="24"/>
        <w:szCs w:val="24"/>
      </w:rPr>
    </w:pPr>
  </w:p>
  <w:p w:rsidR="0006645A" w:rsidRDefault="0006645A" w:rsidP="0060728D">
    <w:pPr>
      <w:pStyle w:val="Header"/>
      <w:tabs>
        <w:tab w:val="clear" w:pos="4153"/>
        <w:tab w:val="clear" w:pos="8306"/>
      </w:tabs>
      <w:spacing w:line="240" w:lineRule="atLeast"/>
      <w:rPr>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60728D">
    <w:pPr>
      <w:pStyle w:val="BodyText"/>
      <w:ind w:right="3"/>
      <w:jc w:val="left"/>
      <w:rPr>
        <w:b/>
        <w:bCs/>
        <w:color w:val="auto"/>
        <w:sz w:val="28"/>
        <w:szCs w:val="28"/>
      </w:rPr>
    </w:pPr>
    <w:r w:rsidRPr="008E7391">
      <w:rPr>
        <w:b/>
        <w:bCs/>
        <w:color w:val="auto"/>
        <w:sz w:val="28"/>
        <w:szCs w:val="28"/>
      </w:rPr>
      <w:t>KCE Electronics Public Company Limitedand its subsidiaries</w:t>
    </w:r>
  </w:p>
  <w:p w:rsidR="0006645A" w:rsidRPr="008E7391" w:rsidRDefault="0006645A" w:rsidP="0060728D">
    <w:pPr>
      <w:pStyle w:val="Header"/>
      <w:tabs>
        <w:tab w:val="clear" w:pos="4153"/>
        <w:tab w:val="clear" w:pos="8306"/>
      </w:tabs>
      <w:spacing w:line="240" w:lineRule="atLeast"/>
      <w:rPr>
        <w:b/>
        <w:bCs/>
        <w:sz w:val="24"/>
        <w:szCs w:val="24"/>
      </w:rPr>
    </w:pPr>
    <w:r>
      <w:rPr>
        <w:b/>
        <w:bCs/>
        <w:sz w:val="24"/>
        <w:szCs w:val="24"/>
      </w:rPr>
      <w:t>Notes to the</w:t>
    </w:r>
    <w:r w:rsidRPr="008E7391">
      <w:rPr>
        <w:b/>
        <w:bCs/>
        <w:sz w:val="24"/>
        <w:szCs w:val="24"/>
      </w:rPr>
      <w:t>financial statements</w:t>
    </w:r>
  </w:p>
  <w:p w:rsidR="0006645A" w:rsidRDefault="0006645A" w:rsidP="0060728D">
    <w:pPr>
      <w:pStyle w:val="Header"/>
      <w:tabs>
        <w:tab w:val="clear" w:pos="4153"/>
        <w:tab w:val="clear" w:pos="8306"/>
      </w:tabs>
      <w:spacing w:line="240" w:lineRule="atLeast"/>
      <w:rPr>
        <w:b/>
        <w:bCs/>
        <w:sz w:val="24"/>
        <w:szCs w:val="24"/>
      </w:rPr>
    </w:pPr>
    <w:r>
      <w:rPr>
        <w:b/>
        <w:bCs/>
        <w:sz w:val="24"/>
        <w:szCs w:val="24"/>
      </w:rPr>
      <w:t>For the year ended 31 December 202</w:t>
    </w:r>
    <w:r w:rsidR="00912E27">
      <w:rPr>
        <w:b/>
        <w:bCs/>
        <w:sz w:val="24"/>
        <w:szCs w:val="24"/>
      </w:rPr>
      <w:t>2</w:t>
    </w:r>
  </w:p>
  <w:p w:rsidR="0006645A" w:rsidRDefault="0006645A" w:rsidP="0060728D">
    <w:pPr>
      <w:pStyle w:val="Header"/>
      <w:tabs>
        <w:tab w:val="clear" w:pos="4153"/>
        <w:tab w:val="clear" w:pos="8306"/>
      </w:tabs>
      <w:spacing w:line="240" w:lineRule="atLeast"/>
      <w:rPr>
        <w:b/>
        <w:bCs/>
        <w:sz w:val="24"/>
        <w:szCs w:val="24"/>
      </w:rPr>
    </w:pPr>
  </w:p>
  <w:p w:rsidR="0006645A" w:rsidRDefault="0006645A" w:rsidP="0060728D">
    <w:pPr>
      <w:pStyle w:val="Header"/>
      <w:tabs>
        <w:tab w:val="clear" w:pos="4153"/>
        <w:tab w:val="clear" w:pos="8306"/>
      </w:tabs>
      <w:spacing w:line="240" w:lineRule="atLeast"/>
      <w:rPr>
        <w:b/>
        <w:bCs/>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E27" w:rsidRPr="008E7391" w:rsidRDefault="00912E27" w:rsidP="0060728D">
    <w:pPr>
      <w:pStyle w:val="BodyText"/>
      <w:ind w:right="3"/>
      <w:jc w:val="left"/>
      <w:rPr>
        <w:b/>
        <w:bCs/>
        <w:color w:val="auto"/>
        <w:sz w:val="28"/>
        <w:szCs w:val="28"/>
      </w:rPr>
    </w:pPr>
    <w:r w:rsidRPr="008E7391">
      <w:rPr>
        <w:b/>
        <w:bCs/>
        <w:color w:val="auto"/>
        <w:sz w:val="28"/>
        <w:szCs w:val="28"/>
      </w:rPr>
      <w:t>KCE Electronics Public Company Limitedand its subsidiaries</w:t>
    </w:r>
  </w:p>
  <w:p w:rsidR="00912E27" w:rsidRPr="008E7391" w:rsidRDefault="00912E27" w:rsidP="0060728D">
    <w:pPr>
      <w:pStyle w:val="Header"/>
      <w:tabs>
        <w:tab w:val="clear" w:pos="4153"/>
        <w:tab w:val="clear" w:pos="8306"/>
      </w:tabs>
      <w:spacing w:line="240" w:lineRule="atLeast"/>
      <w:rPr>
        <w:b/>
        <w:bCs/>
        <w:sz w:val="24"/>
        <w:szCs w:val="24"/>
      </w:rPr>
    </w:pPr>
    <w:r>
      <w:rPr>
        <w:b/>
        <w:bCs/>
        <w:sz w:val="24"/>
        <w:szCs w:val="24"/>
      </w:rPr>
      <w:t>Notes to the</w:t>
    </w:r>
    <w:r w:rsidRPr="008E7391">
      <w:rPr>
        <w:b/>
        <w:bCs/>
        <w:sz w:val="24"/>
        <w:szCs w:val="24"/>
      </w:rPr>
      <w:t>financial statements</w:t>
    </w:r>
  </w:p>
  <w:p w:rsidR="00912E27" w:rsidRDefault="00912E27" w:rsidP="0060728D">
    <w:pPr>
      <w:pStyle w:val="Header"/>
      <w:tabs>
        <w:tab w:val="clear" w:pos="4153"/>
        <w:tab w:val="clear" w:pos="8306"/>
      </w:tabs>
      <w:spacing w:line="240" w:lineRule="atLeast"/>
      <w:rPr>
        <w:b/>
        <w:bCs/>
        <w:sz w:val="24"/>
        <w:szCs w:val="24"/>
      </w:rPr>
    </w:pPr>
    <w:r>
      <w:rPr>
        <w:b/>
        <w:bCs/>
        <w:sz w:val="24"/>
        <w:szCs w:val="24"/>
      </w:rPr>
      <w:t>For the year ended 31 December 2022</w:t>
    </w:r>
  </w:p>
  <w:p w:rsidR="00912E27" w:rsidRDefault="00912E27" w:rsidP="0060728D">
    <w:pPr>
      <w:pStyle w:val="Header"/>
      <w:tabs>
        <w:tab w:val="clear" w:pos="4153"/>
        <w:tab w:val="clear" w:pos="8306"/>
      </w:tabs>
      <w:spacing w:line="240" w:lineRule="atLeast"/>
      <w:rPr>
        <w:b/>
        <w:bCs/>
        <w:sz w:val="24"/>
        <w:szCs w:val="24"/>
      </w:rPr>
    </w:pPr>
  </w:p>
  <w:p w:rsidR="00912E27" w:rsidRDefault="00912E27" w:rsidP="0060728D">
    <w:pPr>
      <w:pStyle w:val="Header"/>
      <w:tabs>
        <w:tab w:val="clear" w:pos="4153"/>
        <w:tab w:val="clear" w:pos="8306"/>
      </w:tabs>
      <w:spacing w:line="240" w:lineRule="atLeast"/>
      <w:rPr>
        <w:b/>
        <w:bCs/>
        <w:sz w:val="24"/>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60728D">
    <w:pPr>
      <w:pStyle w:val="BodyText"/>
      <w:ind w:right="3"/>
      <w:jc w:val="left"/>
      <w:rPr>
        <w:b/>
        <w:bCs/>
        <w:color w:val="auto"/>
        <w:sz w:val="28"/>
        <w:szCs w:val="28"/>
      </w:rPr>
    </w:pPr>
    <w:r w:rsidRPr="008E7391">
      <w:rPr>
        <w:b/>
        <w:bCs/>
        <w:color w:val="auto"/>
        <w:sz w:val="28"/>
        <w:szCs w:val="28"/>
      </w:rPr>
      <w:t>KCE Electronics Public Company Limitedand its subsidiaries</w:t>
    </w:r>
  </w:p>
  <w:p w:rsidR="0006645A" w:rsidRPr="008E7391" w:rsidRDefault="0006645A" w:rsidP="0060728D">
    <w:pPr>
      <w:pStyle w:val="Header"/>
      <w:tabs>
        <w:tab w:val="clear" w:pos="4153"/>
        <w:tab w:val="clear" w:pos="8306"/>
      </w:tabs>
      <w:spacing w:line="240" w:lineRule="atLeast"/>
      <w:rPr>
        <w:b/>
        <w:bCs/>
        <w:sz w:val="24"/>
        <w:szCs w:val="24"/>
      </w:rPr>
    </w:pPr>
    <w:r>
      <w:rPr>
        <w:b/>
        <w:bCs/>
        <w:sz w:val="24"/>
        <w:szCs w:val="24"/>
      </w:rPr>
      <w:t>Notes to the</w:t>
    </w:r>
    <w:r w:rsidRPr="008E7391">
      <w:rPr>
        <w:b/>
        <w:bCs/>
        <w:sz w:val="24"/>
        <w:szCs w:val="24"/>
      </w:rPr>
      <w:t>financial statements</w:t>
    </w:r>
  </w:p>
  <w:p w:rsidR="0006645A" w:rsidRDefault="0006645A" w:rsidP="0060728D">
    <w:pPr>
      <w:pStyle w:val="Header"/>
      <w:tabs>
        <w:tab w:val="clear" w:pos="4153"/>
        <w:tab w:val="clear" w:pos="8306"/>
      </w:tabs>
      <w:spacing w:line="240" w:lineRule="atLeast"/>
      <w:rPr>
        <w:b/>
        <w:bCs/>
        <w:sz w:val="24"/>
        <w:szCs w:val="24"/>
      </w:rPr>
    </w:pPr>
    <w:r>
      <w:rPr>
        <w:b/>
        <w:bCs/>
        <w:sz w:val="24"/>
        <w:szCs w:val="24"/>
      </w:rPr>
      <w:t>For the year ended 31 December 202</w:t>
    </w:r>
    <w:r w:rsidR="00912E27">
      <w:rPr>
        <w:b/>
        <w:bCs/>
        <w:sz w:val="24"/>
        <w:szCs w:val="24"/>
      </w:rPr>
      <w:t>2</w:t>
    </w:r>
  </w:p>
  <w:p w:rsidR="0006645A" w:rsidRDefault="0006645A" w:rsidP="0060728D">
    <w:pPr>
      <w:pStyle w:val="Header"/>
      <w:tabs>
        <w:tab w:val="clear" w:pos="4153"/>
        <w:tab w:val="clear" w:pos="8306"/>
      </w:tabs>
      <w:spacing w:line="240" w:lineRule="atLeast"/>
      <w:rPr>
        <w:b/>
        <w:bCs/>
        <w:sz w:val="24"/>
        <w:szCs w:val="24"/>
      </w:rPr>
    </w:pPr>
  </w:p>
  <w:p w:rsidR="0006645A" w:rsidRDefault="0006645A" w:rsidP="0060728D">
    <w:pPr>
      <w:pStyle w:val="Header"/>
      <w:tabs>
        <w:tab w:val="clear" w:pos="4153"/>
        <w:tab w:val="clear" w:pos="8306"/>
      </w:tabs>
      <w:spacing w:line="240" w:lineRule="atLeast"/>
      <w:rPr>
        <w:b/>
        <w:bCs/>
        <w:sz w:val="24"/>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650F6C">
    <w:pPr>
      <w:pStyle w:val="BodyText"/>
      <w:ind w:right="3"/>
      <w:jc w:val="left"/>
      <w:rPr>
        <w:b/>
        <w:bCs/>
        <w:color w:val="auto"/>
        <w:sz w:val="28"/>
        <w:szCs w:val="28"/>
      </w:rPr>
    </w:pPr>
    <w:r w:rsidRPr="008E7391">
      <w:rPr>
        <w:b/>
        <w:bCs/>
        <w:color w:val="auto"/>
        <w:sz w:val="28"/>
        <w:szCs w:val="28"/>
      </w:rPr>
      <w:t>KCE Electronics Public Company Limitedand its subsidiaries</w:t>
    </w:r>
  </w:p>
  <w:p w:rsidR="0006645A" w:rsidRDefault="0006645A" w:rsidP="00650F6C">
    <w:pPr>
      <w:pStyle w:val="Header"/>
      <w:tabs>
        <w:tab w:val="clear" w:pos="4153"/>
        <w:tab w:val="clear" w:pos="8306"/>
      </w:tabs>
      <w:spacing w:line="240" w:lineRule="atLeast"/>
      <w:rPr>
        <w:b/>
        <w:bCs/>
        <w:sz w:val="24"/>
        <w:szCs w:val="24"/>
      </w:rPr>
    </w:pPr>
    <w:r w:rsidRPr="008E7391">
      <w:rPr>
        <w:b/>
        <w:bCs/>
        <w:sz w:val="24"/>
        <w:szCs w:val="24"/>
      </w:rPr>
      <w:t xml:space="preserve">Notes to </w:t>
    </w:r>
    <w:r>
      <w:rPr>
        <w:b/>
        <w:bCs/>
        <w:sz w:val="24"/>
        <w:szCs w:val="24"/>
      </w:rPr>
      <w:t xml:space="preserve">the </w:t>
    </w:r>
    <w:r w:rsidRPr="008E7391">
      <w:rPr>
        <w:b/>
        <w:bCs/>
        <w:sz w:val="24"/>
        <w:szCs w:val="24"/>
      </w:rPr>
      <w:t>financial statements</w:t>
    </w:r>
  </w:p>
  <w:p w:rsidR="0006645A" w:rsidRDefault="0006645A" w:rsidP="00650F6C">
    <w:pPr>
      <w:pStyle w:val="Header"/>
      <w:tabs>
        <w:tab w:val="clear" w:pos="4153"/>
        <w:tab w:val="clear" w:pos="8306"/>
      </w:tabs>
      <w:spacing w:line="240" w:lineRule="atLeast"/>
      <w:rPr>
        <w:b/>
        <w:bCs/>
        <w:sz w:val="24"/>
        <w:szCs w:val="24"/>
      </w:rPr>
    </w:pPr>
    <w:r>
      <w:rPr>
        <w:b/>
        <w:bCs/>
        <w:sz w:val="24"/>
        <w:szCs w:val="24"/>
      </w:rPr>
      <w:t>For the year ended 31 December 202</w:t>
    </w:r>
    <w:r w:rsidR="002C2706">
      <w:rPr>
        <w:b/>
        <w:bCs/>
        <w:sz w:val="24"/>
        <w:szCs w:val="24"/>
      </w:rPr>
      <w:t>2</w:t>
    </w:r>
  </w:p>
  <w:p w:rsidR="0006645A" w:rsidRDefault="0006645A" w:rsidP="00650F6C">
    <w:pPr>
      <w:pStyle w:val="Header"/>
      <w:tabs>
        <w:tab w:val="clear" w:pos="4153"/>
        <w:tab w:val="clear" w:pos="8306"/>
      </w:tabs>
      <w:spacing w:line="240" w:lineRule="atLeast"/>
      <w:rPr>
        <w:b/>
        <w:bCs/>
        <w:sz w:val="24"/>
        <w:szCs w:val="24"/>
      </w:rPr>
    </w:pPr>
  </w:p>
  <w:p w:rsidR="0006645A" w:rsidRDefault="0006645A" w:rsidP="00650F6C">
    <w:pPr>
      <w:pStyle w:val="Header"/>
      <w:tabs>
        <w:tab w:val="clear" w:pos="4153"/>
        <w:tab w:val="clear" w:pos="8306"/>
      </w:tabs>
      <w:spacing w:line="240" w:lineRule="atLeast"/>
      <w:rPr>
        <w:b/>
        <w:bCs/>
        <w:sz w:val="24"/>
        <w:szCs w:val="24"/>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E910CE">
    <w:pPr>
      <w:pStyle w:val="BodyText"/>
      <w:spacing w:line="240" w:lineRule="exact"/>
      <w:ind w:right="3"/>
      <w:jc w:val="left"/>
      <w:rPr>
        <w:b/>
        <w:bCs/>
        <w:color w:val="auto"/>
        <w:sz w:val="28"/>
        <w:szCs w:val="28"/>
      </w:rPr>
    </w:pPr>
    <w:r w:rsidRPr="008E7391">
      <w:rPr>
        <w:b/>
        <w:bCs/>
        <w:color w:val="auto"/>
        <w:sz w:val="28"/>
        <w:szCs w:val="28"/>
      </w:rPr>
      <w:t>KCE Electronics Public Company Limitedand its subsidiaries</w:t>
    </w:r>
  </w:p>
  <w:p w:rsidR="0006645A" w:rsidRDefault="0006645A" w:rsidP="00E910CE">
    <w:pPr>
      <w:pStyle w:val="Header"/>
      <w:tabs>
        <w:tab w:val="clear" w:pos="4153"/>
        <w:tab w:val="clear" w:pos="8306"/>
      </w:tabs>
      <w:spacing w:line="240" w:lineRule="exact"/>
      <w:rPr>
        <w:b/>
        <w:bCs/>
        <w:sz w:val="24"/>
        <w:szCs w:val="24"/>
      </w:rPr>
    </w:pPr>
    <w:r w:rsidRPr="008E7391">
      <w:rPr>
        <w:b/>
        <w:bCs/>
        <w:sz w:val="24"/>
        <w:szCs w:val="24"/>
      </w:rPr>
      <w:t xml:space="preserve">Notes to </w:t>
    </w:r>
    <w:r>
      <w:rPr>
        <w:b/>
        <w:bCs/>
        <w:sz w:val="24"/>
        <w:szCs w:val="24"/>
      </w:rPr>
      <w:t xml:space="preserve">the </w:t>
    </w:r>
    <w:r w:rsidRPr="008E7391">
      <w:rPr>
        <w:b/>
        <w:bCs/>
        <w:sz w:val="24"/>
        <w:szCs w:val="24"/>
      </w:rPr>
      <w:t>financial statements</w:t>
    </w:r>
  </w:p>
  <w:p w:rsidR="0006645A" w:rsidRDefault="0006645A" w:rsidP="00E910CE">
    <w:pPr>
      <w:pStyle w:val="Header"/>
      <w:tabs>
        <w:tab w:val="clear" w:pos="4153"/>
        <w:tab w:val="clear" w:pos="8306"/>
      </w:tabs>
      <w:spacing w:line="240" w:lineRule="exact"/>
      <w:rPr>
        <w:b/>
        <w:bCs/>
        <w:sz w:val="24"/>
        <w:szCs w:val="24"/>
      </w:rPr>
    </w:pPr>
    <w:r>
      <w:rPr>
        <w:b/>
        <w:bCs/>
        <w:sz w:val="24"/>
        <w:szCs w:val="24"/>
      </w:rPr>
      <w:t>For the year ended 31 December 202</w:t>
    </w:r>
    <w:r w:rsidR="00EA4D02">
      <w:rPr>
        <w:b/>
        <w:bCs/>
        <w:sz w:val="24"/>
        <w:szCs w:val="24"/>
      </w:rPr>
      <w:t>2</w:t>
    </w:r>
  </w:p>
  <w:p w:rsidR="0006645A" w:rsidRDefault="0006645A" w:rsidP="00E910CE">
    <w:pPr>
      <w:pStyle w:val="Header"/>
      <w:tabs>
        <w:tab w:val="clear" w:pos="4153"/>
        <w:tab w:val="clear" w:pos="8306"/>
      </w:tabs>
      <w:spacing w:line="240" w:lineRule="exact"/>
      <w:rPr>
        <w:b/>
        <w:bCs/>
        <w:sz w:val="24"/>
        <w:szCs w:val="24"/>
      </w:rPr>
    </w:pPr>
  </w:p>
  <w:p w:rsidR="0006645A" w:rsidRDefault="0006645A" w:rsidP="00E910CE">
    <w:pPr>
      <w:pStyle w:val="Header"/>
      <w:tabs>
        <w:tab w:val="clear" w:pos="4153"/>
        <w:tab w:val="clear" w:pos="8306"/>
      </w:tabs>
      <w:spacing w:line="240" w:lineRule="exact"/>
      <w:rPr>
        <w:b/>
        <w:bCs/>
        <w:sz w:val="24"/>
        <w:szCs w:val="24"/>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C93017">
    <w:pPr>
      <w:pStyle w:val="BodyText"/>
      <w:ind w:left="540" w:right="3"/>
      <w:jc w:val="left"/>
      <w:rPr>
        <w:b/>
        <w:bCs/>
        <w:color w:val="auto"/>
        <w:sz w:val="28"/>
        <w:szCs w:val="28"/>
      </w:rPr>
    </w:pPr>
    <w:r w:rsidRPr="008E7391">
      <w:rPr>
        <w:b/>
        <w:bCs/>
        <w:color w:val="auto"/>
        <w:sz w:val="28"/>
        <w:szCs w:val="28"/>
      </w:rPr>
      <w:t>KCE Electronics Public Company Limitedand its subsidiaries</w:t>
    </w:r>
  </w:p>
  <w:p w:rsidR="0006645A" w:rsidRDefault="0006645A" w:rsidP="00C93017">
    <w:pPr>
      <w:pStyle w:val="Header"/>
      <w:tabs>
        <w:tab w:val="clear" w:pos="4153"/>
        <w:tab w:val="clear" w:pos="8306"/>
      </w:tabs>
      <w:spacing w:line="240" w:lineRule="atLeast"/>
      <w:ind w:left="540"/>
      <w:rPr>
        <w:b/>
        <w:bCs/>
        <w:sz w:val="24"/>
        <w:szCs w:val="24"/>
      </w:rPr>
    </w:pPr>
    <w:r w:rsidRPr="008E7391">
      <w:rPr>
        <w:b/>
        <w:bCs/>
        <w:sz w:val="24"/>
        <w:szCs w:val="24"/>
      </w:rPr>
      <w:t>Notes to</w:t>
    </w:r>
    <w:r>
      <w:rPr>
        <w:b/>
        <w:bCs/>
        <w:sz w:val="24"/>
        <w:szCs w:val="24"/>
      </w:rPr>
      <w:t xml:space="preserve"> the</w:t>
    </w:r>
    <w:r w:rsidRPr="008E7391">
      <w:rPr>
        <w:b/>
        <w:bCs/>
        <w:sz w:val="24"/>
        <w:szCs w:val="24"/>
      </w:rPr>
      <w:t xml:space="preserve"> financial statements</w:t>
    </w:r>
  </w:p>
  <w:p w:rsidR="0006645A" w:rsidRDefault="0006645A" w:rsidP="00C93017">
    <w:pPr>
      <w:pStyle w:val="Header"/>
      <w:tabs>
        <w:tab w:val="clear" w:pos="4153"/>
        <w:tab w:val="clear" w:pos="8306"/>
      </w:tabs>
      <w:spacing w:line="240" w:lineRule="atLeast"/>
      <w:ind w:left="540"/>
      <w:rPr>
        <w:b/>
        <w:bCs/>
        <w:sz w:val="24"/>
        <w:szCs w:val="24"/>
      </w:rPr>
    </w:pPr>
    <w:r>
      <w:rPr>
        <w:b/>
        <w:bCs/>
        <w:sz w:val="24"/>
        <w:szCs w:val="24"/>
      </w:rPr>
      <w:t>For the year ended 31 December 202</w:t>
    </w:r>
    <w:r w:rsidR="00EA4D02">
      <w:rPr>
        <w:b/>
        <w:bCs/>
        <w:sz w:val="24"/>
        <w:szCs w:val="24"/>
      </w:rPr>
      <w:t>2</w:t>
    </w:r>
  </w:p>
  <w:p w:rsidR="0006645A" w:rsidRDefault="0006645A" w:rsidP="00854270">
    <w:pPr>
      <w:pStyle w:val="Header"/>
      <w:tabs>
        <w:tab w:val="clear" w:pos="4153"/>
        <w:tab w:val="clear" w:pos="8306"/>
      </w:tabs>
      <w:spacing w:line="240" w:lineRule="atLeast"/>
      <w:rPr>
        <w:b/>
        <w:bCs/>
        <w:sz w:val="24"/>
        <w:szCs w:val="24"/>
      </w:rPr>
    </w:pPr>
  </w:p>
  <w:p w:rsidR="0006645A" w:rsidRPr="008E7391" w:rsidRDefault="0006645A" w:rsidP="00854270">
    <w:pPr>
      <w:pStyle w:val="Header"/>
      <w:tabs>
        <w:tab w:val="clear" w:pos="4153"/>
        <w:tab w:val="clear" w:pos="8306"/>
      </w:tabs>
      <w:spacing w:line="240" w:lineRule="atLeast"/>
      <w:rPr>
        <w:b/>
        <w:bCs/>
        <w:sz w:val="24"/>
        <w:szCs w:val="24"/>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854270">
    <w:pPr>
      <w:pStyle w:val="BodyText"/>
      <w:ind w:right="3"/>
      <w:jc w:val="left"/>
      <w:rPr>
        <w:b/>
        <w:bCs/>
        <w:color w:val="auto"/>
        <w:sz w:val="28"/>
        <w:szCs w:val="28"/>
      </w:rPr>
    </w:pPr>
    <w:r w:rsidRPr="008E7391">
      <w:rPr>
        <w:b/>
        <w:bCs/>
        <w:color w:val="auto"/>
        <w:sz w:val="28"/>
        <w:szCs w:val="28"/>
      </w:rPr>
      <w:t>KCE Electronics Public Company Limitedand its subsidiaries</w:t>
    </w:r>
  </w:p>
  <w:p w:rsidR="0006645A" w:rsidRDefault="0006645A" w:rsidP="00854270">
    <w:pPr>
      <w:pStyle w:val="Header"/>
      <w:tabs>
        <w:tab w:val="clear" w:pos="4153"/>
        <w:tab w:val="clear" w:pos="8306"/>
      </w:tabs>
      <w:spacing w:line="240" w:lineRule="atLeast"/>
      <w:rPr>
        <w:b/>
        <w:bCs/>
        <w:sz w:val="24"/>
        <w:szCs w:val="24"/>
      </w:rPr>
    </w:pPr>
    <w:r w:rsidRPr="008E7391">
      <w:rPr>
        <w:b/>
        <w:bCs/>
        <w:sz w:val="24"/>
        <w:szCs w:val="24"/>
      </w:rPr>
      <w:t>Notes to</w:t>
    </w:r>
    <w:r>
      <w:rPr>
        <w:b/>
        <w:bCs/>
        <w:sz w:val="24"/>
        <w:szCs w:val="24"/>
      </w:rPr>
      <w:t xml:space="preserve"> the</w:t>
    </w:r>
    <w:r w:rsidRPr="008E7391">
      <w:rPr>
        <w:b/>
        <w:bCs/>
        <w:sz w:val="24"/>
        <w:szCs w:val="24"/>
      </w:rPr>
      <w:t xml:space="preserve"> financial statements</w:t>
    </w:r>
  </w:p>
  <w:p w:rsidR="0006645A" w:rsidRDefault="0006645A" w:rsidP="00854270">
    <w:pPr>
      <w:pStyle w:val="Header"/>
      <w:tabs>
        <w:tab w:val="clear" w:pos="4153"/>
        <w:tab w:val="clear" w:pos="8306"/>
      </w:tabs>
      <w:spacing w:line="240" w:lineRule="atLeast"/>
      <w:rPr>
        <w:b/>
        <w:bCs/>
        <w:sz w:val="24"/>
        <w:szCs w:val="24"/>
      </w:rPr>
    </w:pPr>
    <w:r>
      <w:rPr>
        <w:b/>
        <w:bCs/>
        <w:sz w:val="24"/>
        <w:szCs w:val="24"/>
      </w:rPr>
      <w:t>For the year ended 31 December 202</w:t>
    </w:r>
    <w:r w:rsidR="00EA4D02">
      <w:rPr>
        <w:b/>
        <w:bCs/>
        <w:sz w:val="24"/>
        <w:szCs w:val="24"/>
      </w:rPr>
      <w:t>2</w:t>
    </w:r>
  </w:p>
  <w:p w:rsidR="0006645A" w:rsidRDefault="0006645A" w:rsidP="00854270">
    <w:pPr>
      <w:pStyle w:val="Header"/>
      <w:tabs>
        <w:tab w:val="clear" w:pos="4153"/>
        <w:tab w:val="clear" w:pos="8306"/>
      </w:tabs>
      <w:spacing w:line="240" w:lineRule="atLeast"/>
      <w:rPr>
        <w:b/>
        <w:bCs/>
        <w:sz w:val="24"/>
        <w:szCs w:val="24"/>
      </w:rPr>
    </w:pPr>
  </w:p>
  <w:p w:rsidR="0006645A" w:rsidRPr="008E7391" w:rsidRDefault="0006645A" w:rsidP="00854270">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160"/>
        </w:tabs>
        <w:ind w:left="160" w:hanging="340"/>
      </w:pPr>
      <w:rPr>
        <w:rFonts w:ascii="Symbol" w:hAnsi="Symbol" w:hint="default"/>
        <w:color w:val="auto"/>
        <w:sz w:val="22"/>
      </w:rPr>
    </w:lvl>
  </w:abstractNum>
  <w:abstractNum w:abstractNumId="1">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6D3BAA"/>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6">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nsid w:val="280A3DE0"/>
    <w:multiLevelType w:val="hybridMultilevel"/>
    <w:tmpl w:val="F56604B4"/>
    <w:lvl w:ilvl="0" w:tplc="F404F0D6">
      <w:start w:val="1"/>
      <w:numFmt w:val="lowerRoman"/>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17">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51317E44"/>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52427CD1"/>
    <w:multiLevelType w:val="hybridMultilevel"/>
    <w:tmpl w:val="7FA07A6A"/>
    <w:lvl w:ilvl="0" w:tplc="0144CC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1A5B85"/>
    <w:multiLevelType w:val="hybridMultilevel"/>
    <w:tmpl w:val="6994E96A"/>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1">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32">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2"/>
  </w:num>
  <w:num w:numId="2">
    <w:abstractNumId w:val="8"/>
  </w:num>
  <w:num w:numId="3">
    <w:abstractNumId w:val="28"/>
  </w:num>
  <w:num w:numId="4">
    <w:abstractNumId w:val="7"/>
  </w:num>
  <w:num w:numId="5">
    <w:abstractNumId w:val="29"/>
  </w:num>
  <w:num w:numId="6">
    <w:abstractNumId w:val="31"/>
  </w:num>
  <w:num w:numId="7">
    <w:abstractNumId w:val="16"/>
  </w:num>
  <w:num w:numId="8">
    <w:abstractNumId w:val="14"/>
  </w:num>
  <w:num w:numId="9">
    <w:abstractNumId w:val="21"/>
  </w:num>
  <w:num w:numId="10">
    <w:abstractNumId w:val="27"/>
  </w:num>
  <w:num w:numId="11">
    <w:abstractNumId w:val="15"/>
  </w:num>
  <w:num w:numId="12">
    <w:abstractNumId w:val="13"/>
  </w:num>
  <w:num w:numId="13">
    <w:abstractNumId w:val="0"/>
  </w:num>
  <w:num w:numId="14">
    <w:abstractNumId w:val="4"/>
  </w:num>
  <w:num w:numId="15">
    <w:abstractNumId w:val="23"/>
  </w:num>
  <w:num w:numId="16">
    <w:abstractNumId w:val="19"/>
  </w:num>
  <w:num w:numId="17">
    <w:abstractNumId w:val="30"/>
  </w:num>
  <w:num w:numId="18">
    <w:abstractNumId w:val="11"/>
  </w:num>
  <w:num w:numId="19">
    <w:abstractNumId w:val="9"/>
  </w:num>
  <w:num w:numId="20">
    <w:abstractNumId w:val="17"/>
  </w:num>
  <w:num w:numId="21">
    <w:abstractNumId w:val="26"/>
  </w:num>
  <w:num w:numId="22">
    <w:abstractNumId w:val="32"/>
  </w:num>
  <w:num w:numId="23">
    <w:abstractNumId w:val="6"/>
  </w:num>
  <w:num w:numId="24">
    <w:abstractNumId w:val="20"/>
  </w:num>
  <w:num w:numId="25">
    <w:abstractNumId w:val="25"/>
  </w:num>
  <w:num w:numId="26">
    <w:abstractNumId w:val="18"/>
  </w:num>
  <w:num w:numId="27">
    <w:abstractNumId w:val="10"/>
  </w:num>
  <w:num w:numId="28">
    <w:abstractNumId w:val="24"/>
  </w:num>
  <w:num w:numId="29">
    <w:abstractNumId w:val="3"/>
  </w:num>
  <w:num w:numId="30">
    <w:abstractNumId w:val="5"/>
  </w:num>
  <w:num w:numId="31">
    <w:abstractNumId w:val="1"/>
  </w:num>
  <w:num w:numId="32">
    <w:abstractNumId w:val="22"/>
  </w:num>
  <w:num w:numId="33">
    <w:abstractNumId w:val="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4098"/>
    <o:shapelayout v:ext="edit">
      <o:idmap v:ext="edit" data="1"/>
    </o:shapelayout>
  </w:hdrShapeDefaults>
  <w:footnotePr>
    <w:footnote w:id="0"/>
    <w:footnote w:id="1"/>
  </w:footnotePr>
  <w:endnotePr>
    <w:endnote w:id="0"/>
    <w:endnote w:id="1"/>
  </w:endnotePr>
  <w:compat>
    <w:applyBreakingRules/>
  </w:compat>
  <w:rsids>
    <w:rsidRoot w:val="003D6992"/>
    <w:rsid w:val="0000039E"/>
    <w:rsid w:val="0000056B"/>
    <w:rsid w:val="00000CB6"/>
    <w:rsid w:val="000012BB"/>
    <w:rsid w:val="00001D40"/>
    <w:rsid w:val="0000217E"/>
    <w:rsid w:val="00002364"/>
    <w:rsid w:val="000031F7"/>
    <w:rsid w:val="00003614"/>
    <w:rsid w:val="00003689"/>
    <w:rsid w:val="00003C06"/>
    <w:rsid w:val="00004B07"/>
    <w:rsid w:val="000050B2"/>
    <w:rsid w:val="00005488"/>
    <w:rsid w:val="00005BF1"/>
    <w:rsid w:val="00005EDF"/>
    <w:rsid w:val="0000659B"/>
    <w:rsid w:val="00006876"/>
    <w:rsid w:val="00006BC9"/>
    <w:rsid w:val="00006E4C"/>
    <w:rsid w:val="00006F70"/>
    <w:rsid w:val="000076C9"/>
    <w:rsid w:val="0001063D"/>
    <w:rsid w:val="00010A13"/>
    <w:rsid w:val="0001125E"/>
    <w:rsid w:val="00011E84"/>
    <w:rsid w:val="00012179"/>
    <w:rsid w:val="00012190"/>
    <w:rsid w:val="000122EC"/>
    <w:rsid w:val="00012634"/>
    <w:rsid w:val="00013685"/>
    <w:rsid w:val="000144CB"/>
    <w:rsid w:val="00014C0D"/>
    <w:rsid w:val="00014FDC"/>
    <w:rsid w:val="00015084"/>
    <w:rsid w:val="00015166"/>
    <w:rsid w:val="000152ED"/>
    <w:rsid w:val="00015322"/>
    <w:rsid w:val="0001561E"/>
    <w:rsid w:val="00015AFC"/>
    <w:rsid w:val="00015C97"/>
    <w:rsid w:val="00015E20"/>
    <w:rsid w:val="00015EF2"/>
    <w:rsid w:val="00016119"/>
    <w:rsid w:val="00016FED"/>
    <w:rsid w:val="00017AF0"/>
    <w:rsid w:val="00017E50"/>
    <w:rsid w:val="00020133"/>
    <w:rsid w:val="0002087D"/>
    <w:rsid w:val="00020893"/>
    <w:rsid w:val="00020A1F"/>
    <w:rsid w:val="00020B6D"/>
    <w:rsid w:val="000212C9"/>
    <w:rsid w:val="00021574"/>
    <w:rsid w:val="00021CFD"/>
    <w:rsid w:val="000226E8"/>
    <w:rsid w:val="0002271E"/>
    <w:rsid w:val="00022747"/>
    <w:rsid w:val="000229FA"/>
    <w:rsid w:val="00022DA5"/>
    <w:rsid w:val="00022E4C"/>
    <w:rsid w:val="00022FE0"/>
    <w:rsid w:val="000230F3"/>
    <w:rsid w:val="0002426C"/>
    <w:rsid w:val="0002471C"/>
    <w:rsid w:val="00024E4C"/>
    <w:rsid w:val="00024F14"/>
    <w:rsid w:val="00025408"/>
    <w:rsid w:val="00025A8C"/>
    <w:rsid w:val="00026D98"/>
    <w:rsid w:val="00026F3A"/>
    <w:rsid w:val="00027188"/>
    <w:rsid w:val="00027966"/>
    <w:rsid w:val="000279D7"/>
    <w:rsid w:val="00027D95"/>
    <w:rsid w:val="00027FD7"/>
    <w:rsid w:val="0003079F"/>
    <w:rsid w:val="00030D22"/>
    <w:rsid w:val="000319D1"/>
    <w:rsid w:val="00031FD9"/>
    <w:rsid w:val="000324C0"/>
    <w:rsid w:val="000337E6"/>
    <w:rsid w:val="00033871"/>
    <w:rsid w:val="00033A46"/>
    <w:rsid w:val="00033A6A"/>
    <w:rsid w:val="00033FFB"/>
    <w:rsid w:val="00034006"/>
    <w:rsid w:val="000344BC"/>
    <w:rsid w:val="00034866"/>
    <w:rsid w:val="00034F69"/>
    <w:rsid w:val="00035245"/>
    <w:rsid w:val="000352C3"/>
    <w:rsid w:val="000355AD"/>
    <w:rsid w:val="00035D50"/>
    <w:rsid w:val="00036430"/>
    <w:rsid w:val="00036605"/>
    <w:rsid w:val="0003668F"/>
    <w:rsid w:val="00036938"/>
    <w:rsid w:val="000369AD"/>
    <w:rsid w:val="00036C2B"/>
    <w:rsid w:val="00036CC5"/>
    <w:rsid w:val="00036D0A"/>
    <w:rsid w:val="000370C7"/>
    <w:rsid w:val="0003780C"/>
    <w:rsid w:val="0004099A"/>
    <w:rsid w:val="000409FE"/>
    <w:rsid w:val="00040A51"/>
    <w:rsid w:val="00040FD3"/>
    <w:rsid w:val="00041ACA"/>
    <w:rsid w:val="00041AFF"/>
    <w:rsid w:val="00042437"/>
    <w:rsid w:val="000426CC"/>
    <w:rsid w:val="00042EBD"/>
    <w:rsid w:val="00043312"/>
    <w:rsid w:val="00043EFA"/>
    <w:rsid w:val="00043EFD"/>
    <w:rsid w:val="0004409B"/>
    <w:rsid w:val="00044861"/>
    <w:rsid w:val="00044AB1"/>
    <w:rsid w:val="00044B16"/>
    <w:rsid w:val="00044D55"/>
    <w:rsid w:val="00044FA4"/>
    <w:rsid w:val="00045A2F"/>
    <w:rsid w:val="00045A38"/>
    <w:rsid w:val="00045C2C"/>
    <w:rsid w:val="00045C99"/>
    <w:rsid w:val="00045CA3"/>
    <w:rsid w:val="00045E54"/>
    <w:rsid w:val="0004626C"/>
    <w:rsid w:val="00046537"/>
    <w:rsid w:val="00046F72"/>
    <w:rsid w:val="00047161"/>
    <w:rsid w:val="000472ED"/>
    <w:rsid w:val="00047847"/>
    <w:rsid w:val="000500D9"/>
    <w:rsid w:val="000502E7"/>
    <w:rsid w:val="000503F8"/>
    <w:rsid w:val="000510FC"/>
    <w:rsid w:val="00051146"/>
    <w:rsid w:val="00051198"/>
    <w:rsid w:val="0005126E"/>
    <w:rsid w:val="0005147E"/>
    <w:rsid w:val="00051D60"/>
    <w:rsid w:val="00051E64"/>
    <w:rsid w:val="000521E5"/>
    <w:rsid w:val="00052660"/>
    <w:rsid w:val="0005268F"/>
    <w:rsid w:val="00052FCF"/>
    <w:rsid w:val="00053C66"/>
    <w:rsid w:val="00053E3D"/>
    <w:rsid w:val="0005409A"/>
    <w:rsid w:val="000546AA"/>
    <w:rsid w:val="0005521E"/>
    <w:rsid w:val="0005582C"/>
    <w:rsid w:val="00055D44"/>
    <w:rsid w:val="000565B4"/>
    <w:rsid w:val="00056DFD"/>
    <w:rsid w:val="00057460"/>
    <w:rsid w:val="00057694"/>
    <w:rsid w:val="00057E34"/>
    <w:rsid w:val="00057E8D"/>
    <w:rsid w:val="0006044D"/>
    <w:rsid w:val="00060EA3"/>
    <w:rsid w:val="00061060"/>
    <w:rsid w:val="00061447"/>
    <w:rsid w:val="00061CC1"/>
    <w:rsid w:val="00061D9B"/>
    <w:rsid w:val="00061DCA"/>
    <w:rsid w:val="0006219F"/>
    <w:rsid w:val="00063321"/>
    <w:rsid w:val="00064348"/>
    <w:rsid w:val="00065049"/>
    <w:rsid w:val="00065274"/>
    <w:rsid w:val="00065921"/>
    <w:rsid w:val="000659F4"/>
    <w:rsid w:val="0006645A"/>
    <w:rsid w:val="00066785"/>
    <w:rsid w:val="00066C65"/>
    <w:rsid w:val="00066F34"/>
    <w:rsid w:val="00067034"/>
    <w:rsid w:val="00067201"/>
    <w:rsid w:val="00067DF3"/>
    <w:rsid w:val="0007002C"/>
    <w:rsid w:val="000708E0"/>
    <w:rsid w:val="00070A58"/>
    <w:rsid w:val="00071121"/>
    <w:rsid w:val="00071219"/>
    <w:rsid w:val="000714EB"/>
    <w:rsid w:val="0007174B"/>
    <w:rsid w:val="00071DD1"/>
    <w:rsid w:val="00072465"/>
    <w:rsid w:val="00072C24"/>
    <w:rsid w:val="0007311E"/>
    <w:rsid w:val="00073477"/>
    <w:rsid w:val="00073487"/>
    <w:rsid w:val="00073637"/>
    <w:rsid w:val="00073F45"/>
    <w:rsid w:val="00073FDB"/>
    <w:rsid w:val="000740BD"/>
    <w:rsid w:val="000743A4"/>
    <w:rsid w:val="000746E5"/>
    <w:rsid w:val="00075B2E"/>
    <w:rsid w:val="00075F6C"/>
    <w:rsid w:val="000764A0"/>
    <w:rsid w:val="00077009"/>
    <w:rsid w:val="00077898"/>
    <w:rsid w:val="000779FE"/>
    <w:rsid w:val="00080193"/>
    <w:rsid w:val="000801DE"/>
    <w:rsid w:val="000805B4"/>
    <w:rsid w:val="000809BC"/>
    <w:rsid w:val="00081003"/>
    <w:rsid w:val="000813A0"/>
    <w:rsid w:val="000814B4"/>
    <w:rsid w:val="000817E1"/>
    <w:rsid w:val="000823BE"/>
    <w:rsid w:val="0008286A"/>
    <w:rsid w:val="00082887"/>
    <w:rsid w:val="0008339F"/>
    <w:rsid w:val="00084188"/>
    <w:rsid w:val="00084620"/>
    <w:rsid w:val="00084B82"/>
    <w:rsid w:val="00084DDC"/>
    <w:rsid w:val="00084E46"/>
    <w:rsid w:val="0008501D"/>
    <w:rsid w:val="00085459"/>
    <w:rsid w:val="000858D0"/>
    <w:rsid w:val="00085954"/>
    <w:rsid w:val="00085B25"/>
    <w:rsid w:val="00085E70"/>
    <w:rsid w:val="000864E0"/>
    <w:rsid w:val="0008653D"/>
    <w:rsid w:val="0008696F"/>
    <w:rsid w:val="00086BCD"/>
    <w:rsid w:val="00086C0E"/>
    <w:rsid w:val="00086CDF"/>
    <w:rsid w:val="00086E8C"/>
    <w:rsid w:val="00086ECC"/>
    <w:rsid w:val="00087876"/>
    <w:rsid w:val="00087AAD"/>
    <w:rsid w:val="00090552"/>
    <w:rsid w:val="000916C4"/>
    <w:rsid w:val="000918B9"/>
    <w:rsid w:val="00091C58"/>
    <w:rsid w:val="00092897"/>
    <w:rsid w:val="00092A29"/>
    <w:rsid w:val="00092F71"/>
    <w:rsid w:val="000932EA"/>
    <w:rsid w:val="00093403"/>
    <w:rsid w:val="0009402B"/>
    <w:rsid w:val="0009432E"/>
    <w:rsid w:val="0009496F"/>
    <w:rsid w:val="00094A3C"/>
    <w:rsid w:val="00094E34"/>
    <w:rsid w:val="000952BB"/>
    <w:rsid w:val="000955FB"/>
    <w:rsid w:val="0009564E"/>
    <w:rsid w:val="00095C16"/>
    <w:rsid w:val="00095F3A"/>
    <w:rsid w:val="000963F9"/>
    <w:rsid w:val="0009740C"/>
    <w:rsid w:val="000975E3"/>
    <w:rsid w:val="000A0146"/>
    <w:rsid w:val="000A06B2"/>
    <w:rsid w:val="000A0E85"/>
    <w:rsid w:val="000A1169"/>
    <w:rsid w:val="000A1B35"/>
    <w:rsid w:val="000A2133"/>
    <w:rsid w:val="000A221A"/>
    <w:rsid w:val="000A39FB"/>
    <w:rsid w:val="000A4269"/>
    <w:rsid w:val="000A4464"/>
    <w:rsid w:val="000A4A0B"/>
    <w:rsid w:val="000A4E1F"/>
    <w:rsid w:val="000A4E58"/>
    <w:rsid w:val="000A5A3D"/>
    <w:rsid w:val="000A5ED6"/>
    <w:rsid w:val="000A624E"/>
    <w:rsid w:val="000A6397"/>
    <w:rsid w:val="000A651C"/>
    <w:rsid w:val="000A67EE"/>
    <w:rsid w:val="000A6C01"/>
    <w:rsid w:val="000A6FA5"/>
    <w:rsid w:val="000A7646"/>
    <w:rsid w:val="000A77E2"/>
    <w:rsid w:val="000A7933"/>
    <w:rsid w:val="000A7F7D"/>
    <w:rsid w:val="000B0013"/>
    <w:rsid w:val="000B05BC"/>
    <w:rsid w:val="000B0DA3"/>
    <w:rsid w:val="000B1028"/>
    <w:rsid w:val="000B18AB"/>
    <w:rsid w:val="000B1937"/>
    <w:rsid w:val="000B1B59"/>
    <w:rsid w:val="000B1CB9"/>
    <w:rsid w:val="000B253A"/>
    <w:rsid w:val="000B2F5C"/>
    <w:rsid w:val="000B3BAB"/>
    <w:rsid w:val="000B3C7D"/>
    <w:rsid w:val="000B445B"/>
    <w:rsid w:val="000B460B"/>
    <w:rsid w:val="000B4641"/>
    <w:rsid w:val="000B4D05"/>
    <w:rsid w:val="000B5B6B"/>
    <w:rsid w:val="000B6DDC"/>
    <w:rsid w:val="000B7231"/>
    <w:rsid w:val="000B758D"/>
    <w:rsid w:val="000B7782"/>
    <w:rsid w:val="000B7E24"/>
    <w:rsid w:val="000B7EA0"/>
    <w:rsid w:val="000B7FA3"/>
    <w:rsid w:val="000C0436"/>
    <w:rsid w:val="000C0541"/>
    <w:rsid w:val="000C0904"/>
    <w:rsid w:val="000C0940"/>
    <w:rsid w:val="000C0E59"/>
    <w:rsid w:val="000C0F24"/>
    <w:rsid w:val="000C1299"/>
    <w:rsid w:val="000C2333"/>
    <w:rsid w:val="000C2A25"/>
    <w:rsid w:val="000C2FD9"/>
    <w:rsid w:val="000C3943"/>
    <w:rsid w:val="000C3C76"/>
    <w:rsid w:val="000C44D5"/>
    <w:rsid w:val="000C48F5"/>
    <w:rsid w:val="000C4D74"/>
    <w:rsid w:val="000C4FAA"/>
    <w:rsid w:val="000C5011"/>
    <w:rsid w:val="000C58CB"/>
    <w:rsid w:val="000C5996"/>
    <w:rsid w:val="000C5BCC"/>
    <w:rsid w:val="000C5CE7"/>
    <w:rsid w:val="000C60C5"/>
    <w:rsid w:val="000C625A"/>
    <w:rsid w:val="000D03A1"/>
    <w:rsid w:val="000D087F"/>
    <w:rsid w:val="000D0D08"/>
    <w:rsid w:val="000D1144"/>
    <w:rsid w:val="000D1194"/>
    <w:rsid w:val="000D1445"/>
    <w:rsid w:val="000D1766"/>
    <w:rsid w:val="000D1857"/>
    <w:rsid w:val="000D1E45"/>
    <w:rsid w:val="000D2AE6"/>
    <w:rsid w:val="000D37D0"/>
    <w:rsid w:val="000D3962"/>
    <w:rsid w:val="000D39BA"/>
    <w:rsid w:val="000D3A44"/>
    <w:rsid w:val="000D3D07"/>
    <w:rsid w:val="000D4005"/>
    <w:rsid w:val="000D41BC"/>
    <w:rsid w:val="000D48F4"/>
    <w:rsid w:val="000D490B"/>
    <w:rsid w:val="000D4B5F"/>
    <w:rsid w:val="000D4CF1"/>
    <w:rsid w:val="000D50D0"/>
    <w:rsid w:val="000D612F"/>
    <w:rsid w:val="000D6383"/>
    <w:rsid w:val="000D6483"/>
    <w:rsid w:val="000D65C6"/>
    <w:rsid w:val="000D69F3"/>
    <w:rsid w:val="000D6B00"/>
    <w:rsid w:val="000D6E17"/>
    <w:rsid w:val="000D6FB5"/>
    <w:rsid w:val="000D730C"/>
    <w:rsid w:val="000D7640"/>
    <w:rsid w:val="000D7D99"/>
    <w:rsid w:val="000E0E1B"/>
    <w:rsid w:val="000E0F97"/>
    <w:rsid w:val="000E125F"/>
    <w:rsid w:val="000E1A5F"/>
    <w:rsid w:val="000E1B7E"/>
    <w:rsid w:val="000E229D"/>
    <w:rsid w:val="000E22E7"/>
    <w:rsid w:val="000E24A6"/>
    <w:rsid w:val="000E2662"/>
    <w:rsid w:val="000E2813"/>
    <w:rsid w:val="000E2D50"/>
    <w:rsid w:val="000E390A"/>
    <w:rsid w:val="000E3D05"/>
    <w:rsid w:val="000E4566"/>
    <w:rsid w:val="000E4F4A"/>
    <w:rsid w:val="000E54B1"/>
    <w:rsid w:val="000E58E8"/>
    <w:rsid w:val="000E5A19"/>
    <w:rsid w:val="000E5C02"/>
    <w:rsid w:val="000E5E37"/>
    <w:rsid w:val="000E69F5"/>
    <w:rsid w:val="000E6A24"/>
    <w:rsid w:val="000E711E"/>
    <w:rsid w:val="000E7614"/>
    <w:rsid w:val="000E76B4"/>
    <w:rsid w:val="000F0040"/>
    <w:rsid w:val="000F01A1"/>
    <w:rsid w:val="000F0E00"/>
    <w:rsid w:val="000F1646"/>
    <w:rsid w:val="000F1725"/>
    <w:rsid w:val="000F1B12"/>
    <w:rsid w:val="000F1C11"/>
    <w:rsid w:val="000F1E7F"/>
    <w:rsid w:val="000F237D"/>
    <w:rsid w:val="000F23B7"/>
    <w:rsid w:val="000F25F3"/>
    <w:rsid w:val="000F2601"/>
    <w:rsid w:val="000F26CB"/>
    <w:rsid w:val="000F2D27"/>
    <w:rsid w:val="000F2E1F"/>
    <w:rsid w:val="000F3051"/>
    <w:rsid w:val="000F3421"/>
    <w:rsid w:val="000F3DFA"/>
    <w:rsid w:val="000F45CD"/>
    <w:rsid w:val="000F461D"/>
    <w:rsid w:val="000F4CED"/>
    <w:rsid w:val="000F4D23"/>
    <w:rsid w:val="000F5291"/>
    <w:rsid w:val="000F58AB"/>
    <w:rsid w:val="000F5CEA"/>
    <w:rsid w:val="000F6AB6"/>
    <w:rsid w:val="000F6D70"/>
    <w:rsid w:val="000F745C"/>
    <w:rsid w:val="000F79D9"/>
    <w:rsid w:val="000F7F8A"/>
    <w:rsid w:val="00100265"/>
    <w:rsid w:val="00100D09"/>
    <w:rsid w:val="00100F04"/>
    <w:rsid w:val="00100F49"/>
    <w:rsid w:val="0010156B"/>
    <w:rsid w:val="00101892"/>
    <w:rsid w:val="001026E5"/>
    <w:rsid w:val="00102813"/>
    <w:rsid w:val="001030B7"/>
    <w:rsid w:val="0010322A"/>
    <w:rsid w:val="00103252"/>
    <w:rsid w:val="001033FE"/>
    <w:rsid w:val="001040B6"/>
    <w:rsid w:val="001042A5"/>
    <w:rsid w:val="0010476F"/>
    <w:rsid w:val="001050F8"/>
    <w:rsid w:val="001055EB"/>
    <w:rsid w:val="001059CC"/>
    <w:rsid w:val="00106028"/>
    <w:rsid w:val="0010687C"/>
    <w:rsid w:val="001068FE"/>
    <w:rsid w:val="00106B5D"/>
    <w:rsid w:val="00106F1F"/>
    <w:rsid w:val="001072D1"/>
    <w:rsid w:val="001075BD"/>
    <w:rsid w:val="001078C7"/>
    <w:rsid w:val="00107FE2"/>
    <w:rsid w:val="001104F8"/>
    <w:rsid w:val="00110856"/>
    <w:rsid w:val="00110F2E"/>
    <w:rsid w:val="00111161"/>
    <w:rsid w:val="00111725"/>
    <w:rsid w:val="001117C6"/>
    <w:rsid w:val="00112075"/>
    <w:rsid w:val="00112230"/>
    <w:rsid w:val="00112249"/>
    <w:rsid w:val="001128DF"/>
    <w:rsid w:val="00113537"/>
    <w:rsid w:val="00113603"/>
    <w:rsid w:val="0011380A"/>
    <w:rsid w:val="00113998"/>
    <w:rsid w:val="00114044"/>
    <w:rsid w:val="001142E6"/>
    <w:rsid w:val="00114898"/>
    <w:rsid w:val="00114BDB"/>
    <w:rsid w:val="00114EEC"/>
    <w:rsid w:val="001150A7"/>
    <w:rsid w:val="00115C62"/>
    <w:rsid w:val="00116F9B"/>
    <w:rsid w:val="0011730A"/>
    <w:rsid w:val="00117387"/>
    <w:rsid w:val="0011744D"/>
    <w:rsid w:val="00117616"/>
    <w:rsid w:val="00117C6A"/>
    <w:rsid w:val="00117CE1"/>
    <w:rsid w:val="00117F8C"/>
    <w:rsid w:val="0012058B"/>
    <w:rsid w:val="00120A43"/>
    <w:rsid w:val="00120BA6"/>
    <w:rsid w:val="001212BB"/>
    <w:rsid w:val="00121417"/>
    <w:rsid w:val="00121E09"/>
    <w:rsid w:val="00122762"/>
    <w:rsid w:val="001236B6"/>
    <w:rsid w:val="00123AC3"/>
    <w:rsid w:val="00123C98"/>
    <w:rsid w:val="00123F77"/>
    <w:rsid w:val="001241BC"/>
    <w:rsid w:val="00124334"/>
    <w:rsid w:val="0012435C"/>
    <w:rsid w:val="00127378"/>
    <w:rsid w:val="001276B3"/>
    <w:rsid w:val="00127A6E"/>
    <w:rsid w:val="00127B67"/>
    <w:rsid w:val="00127B78"/>
    <w:rsid w:val="00127C68"/>
    <w:rsid w:val="00127CE4"/>
    <w:rsid w:val="00127F61"/>
    <w:rsid w:val="00131183"/>
    <w:rsid w:val="0013133D"/>
    <w:rsid w:val="0013143A"/>
    <w:rsid w:val="001315AC"/>
    <w:rsid w:val="00131619"/>
    <w:rsid w:val="001316DC"/>
    <w:rsid w:val="00131D8E"/>
    <w:rsid w:val="00131F40"/>
    <w:rsid w:val="001324B7"/>
    <w:rsid w:val="001325C6"/>
    <w:rsid w:val="00132ED4"/>
    <w:rsid w:val="001332A5"/>
    <w:rsid w:val="0013368D"/>
    <w:rsid w:val="00133CC9"/>
    <w:rsid w:val="001342B6"/>
    <w:rsid w:val="001342F3"/>
    <w:rsid w:val="001345F3"/>
    <w:rsid w:val="0013548A"/>
    <w:rsid w:val="00135A94"/>
    <w:rsid w:val="001360D2"/>
    <w:rsid w:val="0013635D"/>
    <w:rsid w:val="00136423"/>
    <w:rsid w:val="00136548"/>
    <w:rsid w:val="001366EB"/>
    <w:rsid w:val="00136788"/>
    <w:rsid w:val="0013688B"/>
    <w:rsid w:val="00136F0E"/>
    <w:rsid w:val="00137077"/>
    <w:rsid w:val="00137156"/>
    <w:rsid w:val="0013729B"/>
    <w:rsid w:val="00137774"/>
    <w:rsid w:val="00137AE8"/>
    <w:rsid w:val="001405DD"/>
    <w:rsid w:val="001416FD"/>
    <w:rsid w:val="00142519"/>
    <w:rsid w:val="0014254E"/>
    <w:rsid w:val="001428EE"/>
    <w:rsid w:val="00143638"/>
    <w:rsid w:val="001438FC"/>
    <w:rsid w:val="00143A2D"/>
    <w:rsid w:val="00143A7C"/>
    <w:rsid w:val="001440D2"/>
    <w:rsid w:val="00144216"/>
    <w:rsid w:val="0014442E"/>
    <w:rsid w:val="001444BF"/>
    <w:rsid w:val="00144515"/>
    <w:rsid w:val="0014461C"/>
    <w:rsid w:val="001448A1"/>
    <w:rsid w:val="0014513C"/>
    <w:rsid w:val="00145821"/>
    <w:rsid w:val="00146094"/>
    <w:rsid w:val="0014691A"/>
    <w:rsid w:val="00146938"/>
    <w:rsid w:val="00146D9A"/>
    <w:rsid w:val="00146E21"/>
    <w:rsid w:val="00147363"/>
    <w:rsid w:val="0014762D"/>
    <w:rsid w:val="00147A15"/>
    <w:rsid w:val="00147A8B"/>
    <w:rsid w:val="0015055A"/>
    <w:rsid w:val="0015103C"/>
    <w:rsid w:val="00151090"/>
    <w:rsid w:val="00151131"/>
    <w:rsid w:val="00151C0A"/>
    <w:rsid w:val="00151CCC"/>
    <w:rsid w:val="00151DCF"/>
    <w:rsid w:val="00151EB9"/>
    <w:rsid w:val="001521D9"/>
    <w:rsid w:val="0015238C"/>
    <w:rsid w:val="00152D53"/>
    <w:rsid w:val="00155756"/>
    <w:rsid w:val="001558E0"/>
    <w:rsid w:val="0015606C"/>
    <w:rsid w:val="001564F0"/>
    <w:rsid w:val="00156526"/>
    <w:rsid w:val="00156575"/>
    <w:rsid w:val="00156953"/>
    <w:rsid w:val="00156CC9"/>
    <w:rsid w:val="0015778F"/>
    <w:rsid w:val="001579BE"/>
    <w:rsid w:val="00157A28"/>
    <w:rsid w:val="0016057C"/>
    <w:rsid w:val="00160FB9"/>
    <w:rsid w:val="0016109D"/>
    <w:rsid w:val="00161710"/>
    <w:rsid w:val="0016225E"/>
    <w:rsid w:val="001629CA"/>
    <w:rsid w:val="00163254"/>
    <w:rsid w:val="0016353A"/>
    <w:rsid w:val="00163587"/>
    <w:rsid w:val="00163A7D"/>
    <w:rsid w:val="00163B85"/>
    <w:rsid w:val="00163C60"/>
    <w:rsid w:val="00164389"/>
    <w:rsid w:val="00164926"/>
    <w:rsid w:val="00165363"/>
    <w:rsid w:val="00165D32"/>
    <w:rsid w:val="00166331"/>
    <w:rsid w:val="001663FD"/>
    <w:rsid w:val="00166F79"/>
    <w:rsid w:val="00167798"/>
    <w:rsid w:val="001679E5"/>
    <w:rsid w:val="00167EA6"/>
    <w:rsid w:val="00170C70"/>
    <w:rsid w:val="0017137E"/>
    <w:rsid w:val="00171D67"/>
    <w:rsid w:val="001726CE"/>
    <w:rsid w:val="00173420"/>
    <w:rsid w:val="001736C1"/>
    <w:rsid w:val="0017397F"/>
    <w:rsid w:val="00173C56"/>
    <w:rsid w:val="00173FA6"/>
    <w:rsid w:val="00174319"/>
    <w:rsid w:val="00174349"/>
    <w:rsid w:val="00174597"/>
    <w:rsid w:val="00174B56"/>
    <w:rsid w:val="00174CBD"/>
    <w:rsid w:val="00175B30"/>
    <w:rsid w:val="0017661A"/>
    <w:rsid w:val="00176710"/>
    <w:rsid w:val="00176E48"/>
    <w:rsid w:val="00177F93"/>
    <w:rsid w:val="001801D7"/>
    <w:rsid w:val="0018036B"/>
    <w:rsid w:val="0018051E"/>
    <w:rsid w:val="00180A92"/>
    <w:rsid w:val="00180C38"/>
    <w:rsid w:val="00181DB6"/>
    <w:rsid w:val="001822AB"/>
    <w:rsid w:val="00182483"/>
    <w:rsid w:val="001826CA"/>
    <w:rsid w:val="00182A05"/>
    <w:rsid w:val="00182FD5"/>
    <w:rsid w:val="00183249"/>
    <w:rsid w:val="0018344E"/>
    <w:rsid w:val="00183861"/>
    <w:rsid w:val="001843CF"/>
    <w:rsid w:val="00184478"/>
    <w:rsid w:val="00184757"/>
    <w:rsid w:val="0018517F"/>
    <w:rsid w:val="001854D4"/>
    <w:rsid w:val="0018567F"/>
    <w:rsid w:val="00185FCF"/>
    <w:rsid w:val="001867FE"/>
    <w:rsid w:val="00186BF0"/>
    <w:rsid w:val="00186F90"/>
    <w:rsid w:val="0018730F"/>
    <w:rsid w:val="001874BF"/>
    <w:rsid w:val="00187721"/>
    <w:rsid w:val="00187A7C"/>
    <w:rsid w:val="00187CEA"/>
    <w:rsid w:val="0019058C"/>
    <w:rsid w:val="00190E24"/>
    <w:rsid w:val="0019131F"/>
    <w:rsid w:val="0019169E"/>
    <w:rsid w:val="001917FE"/>
    <w:rsid w:val="00191EC5"/>
    <w:rsid w:val="00192545"/>
    <w:rsid w:val="0019284D"/>
    <w:rsid w:val="0019345F"/>
    <w:rsid w:val="00193B6F"/>
    <w:rsid w:val="0019416D"/>
    <w:rsid w:val="0019420A"/>
    <w:rsid w:val="001948DF"/>
    <w:rsid w:val="00194C43"/>
    <w:rsid w:val="00194C8F"/>
    <w:rsid w:val="00194D8B"/>
    <w:rsid w:val="001950DE"/>
    <w:rsid w:val="00195488"/>
    <w:rsid w:val="00195D01"/>
    <w:rsid w:val="00196457"/>
    <w:rsid w:val="00196569"/>
    <w:rsid w:val="00196853"/>
    <w:rsid w:val="001970AA"/>
    <w:rsid w:val="001972EB"/>
    <w:rsid w:val="00197724"/>
    <w:rsid w:val="00197AD1"/>
    <w:rsid w:val="001A0188"/>
    <w:rsid w:val="001A04ED"/>
    <w:rsid w:val="001A081D"/>
    <w:rsid w:val="001A0879"/>
    <w:rsid w:val="001A158C"/>
    <w:rsid w:val="001A1842"/>
    <w:rsid w:val="001A28F5"/>
    <w:rsid w:val="001A29CD"/>
    <w:rsid w:val="001A2CB7"/>
    <w:rsid w:val="001A3045"/>
    <w:rsid w:val="001A342A"/>
    <w:rsid w:val="001A3C12"/>
    <w:rsid w:val="001A4BE3"/>
    <w:rsid w:val="001A5FD4"/>
    <w:rsid w:val="001A7218"/>
    <w:rsid w:val="001A7400"/>
    <w:rsid w:val="001A7980"/>
    <w:rsid w:val="001A7A13"/>
    <w:rsid w:val="001A7AFF"/>
    <w:rsid w:val="001A7C37"/>
    <w:rsid w:val="001B01C0"/>
    <w:rsid w:val="001B0379"/>
    <w:rsid w:val="001B0BAD"/>
    <w:rsid w:val="001B1234"/>
    <w:rsid w:val="001B15F5"/>
    <w:rsid w:val="001B1D7A"/>
    <w:rsid w:val="001B2207"/>
    <w:rsid w:val="001B2F40"/>
    <w:rsid w:val="001B30DE"/>
    <w:rsid w:val="001B3748"/>
    <w:rsid w:val="001B3A05"/>
    <w:rsid w:val="001B3D77"/>
    <w:rsid w:val="001B3E60"/>
    <w:rsid w:val="001B4450"/>
    <w:rsid w:val="001B466C"/>
    <w:rsid w:val="001B479B"/>
    <w:rsid w:val="001B4DD6"/>
    <w:rsid w:val="001B503F"/>
    <w:rsid w:val="001B5563"/>
    <w:rsid w:val="001B55C9"/>
    <w:rsid w:val="001B5937"/>
    <w:rsid w:val="001B5B39"/>
    <w:rsid w:val="001B6474"/>
    <w:rsid w:val="001B66D0"/>
    <w:rsid w:val="001B7244"/>
    <w:rsid w:val="001B7A3E"/>
    <w:rsid w:val="001B7B30"/>
    <w:rsid w:val="001B7FCB"/>
    <w:rsid w:val="001C010B"/>
    <w:rsid w:val="001C084D"/>
    <w:rsid w:val="001C12C5"/>
    <w:rsid w:val="001C177F"/>
    <w:rsid w:val="001C1FE6"/>
    <w:rsid w:val="001C2017"/>
    <w:rsid w:val="001C236E"/>
    <w:rsid w:val="001C23E4"/>
    <w:rsid w:val="001C288E"/>
    <w:rsid w:val="001C2950"/>
    <w:rsid w:val="001C29BE"/>
    <w:rsid w:val="001C2BDC"/>
    <w:rsid w:val="001C33D0"/>
    <w:rsid w:val="001C3889"/>
    <w:rsid w:val="001C4355"/>
    <w:rsid w:val="001C5088"/>
    <w:rsid w:val="001C51BE"/>
    <w:rsid w:val="001C5870"/>
    <w:rsid w:val="001C59B9"/>
    <w:rsid w:val="001C5A77"/>
    <w:rsid w:val="001C603D"/>
    <w:rsid w:val="001C6592"/>
    <w:rsid w:val="001C6E54"/>
    <w:rsid w:val="001C795B"/>
    <w:rsid w:val="001C7B0D"/>
    <w:rsid w:val="001D0626"/>
    <w:rsid w:val="001D0A17"/>
    <w:rsid w:val="001D0AB1"/>
    <w:rsid w:val="001D0B04"/>
    <w:rsid w:val="001D0BC0"/>
    <w:rsid w:val="001D1CFD"/>
    <w:rsid w:val="001D2323"/>
    <w:rsid w:val="001D2CA1"/>
    <w:rsid w:val="001D3A39"/>
    <w:rsid w:val="001D420A"/>
    <w:rsid w:val="001D461A"/>
    <w:rsid w:val="001D465B"/>
    <w:rsid w:val="001D4984"/>
    <w:rsid w:val="001D4A4D"/>
    <w:rsid w:val="001D4C19"/>
    <w:rsid w:val="001D4D65"/>
    <w:rsid w:val="001D546C"/>
    <w:rsid w:val="001D5ACF"/>
    <w:rsid w:val="001D5DED"/>
    <w:rsid w:val="001D62D1"/>
    <w:rsid w:val="001D648A"/>
    <w:rsid w:val="001D6DCB"/>
    <w:rsid w:val="001D6F20"/>
    <w:rsid w:val="001D745F"/>
    <w:rsid w:val="001D7534"/>
    <w:rsid w:val="001D77C2"/>
    <w:rsid w:val="001D7DE7"/>
    <w:rsid w:val="001E02A3"/>
    <w:rsid w:val="001E0604"/>
    <w:rsid w:val="001E09FE"/>
    <w:rsid w:val="001E1481"/>
    <w:rsid w:val="001E18BA"/>
    <w:rsid w:val="001E1A39"/>
    <w:rsid w:val="001E1AC8"/>
    <w:rsid w:val="001E1C92"/>
    <w:rsid w:val="001E1DC2"/>
    <w:rsid w:val="001E23A1"/>
    <w:rsid w:val="001E25B9"/>
    <w:rsid w:val="001E2A4C"/>
    <w:rsid w:val="001E2A65"/>
    <w:rsid w:val="001E2E45"/>
    <w:rsid w:val="001E3043"/>
    <w:rsid w:val="001E3367"/>
    <w:rsid w:val="001E36AA"/>
    <w:rsid w:val="001E389A"/>
    <w:rsid w:val="001E38C4"/>
    <w:rsid w:val="001E3BEE"/>
    <w:rsid w:val="001E3D9C"/>
    <w:rsid w:val="001E3E75"/>
    <w:rsid w:val="001E4651"/>
    <w:rsid w:val="001E4926"/>
    <w:rsid w:val="001E4B81"/>
    <w:rsid w:val="001E4E42"/>
    <w:rsid w:val="001E511C"/>
    <w:rsid w:val="001E5751"/>
    <w:rsid w:val="001E5AF0"/>
    <w:rsid w:val="001E5C44"/>
    <w:rsid w:val="001E615A"/>
    <w:rsid w:val="001E6684"/>
    <w:rsid w:val="001E69E1"/>
    <w:rsid w:val="001E69EE"/>
    <w:rsid w:val="001E6CFC"/>
    <w:rsid w:val="001E6D24"/>
    <w:rsid w:val="001E71F7"/>
    <w:rsid w:val="001E747E"/>
    <w:rsid w:val="001E790C"/>
    <w:rsid w:val="001F014E"/>
    <w:rsid w:val="001F01B2"/>
    <w:rsid w:val="001F0278"/>
    <w:rsid w:val="001F13FD"/>
    <w:rsid w:val="001F19A4"/>
    <w:rsid w:val="001F20E4"/>
    <w:rsid w:val="001F2513"/>
    <w:rsid w:val="001F2E8C"/>
    <w:rsid w:val="001F3091"/>
    <w:rsid w:val="001F38BB"/>
    <w:rsid w:val="001F3CF0"/>
    <w:rsid w:val="001F4855"/>
    <w:rsid w:val="001F4D6B"/>
    <w:rsid w:val="001F50A9"/>
    <w:rsid w:val="001F58E5"/>
    <w:rsid w:val="001F5961"/>
    <w:rsid w:val="001F72DE"/>
    <w:rsid w:val="001F758D"/>
    <w:rsid w:val="0020008C"/>
    <w:rsid w:val="002006D8"/>
    <w:rsid w:val="002013F2"/>
    <w:rsid w:val="002017D4"/>
    <w:rsid w:val="00201901"/>
    <w:rsid w:val="00201FD8"/>
    <w:rsid w:val="00202F3F"/>
    <w:rsid w:val="00203552"/>
    <w:rsid w:val="00203B5A"/>
    <w:rsid w:val="00203BE6"/>
    <w:rsid w:val="00204DBD"/>
    <w:rsid w:val="00204F43"/>
    <w:rsid w:val="002052CF"/>
    <w:rsid w:val="00205482"/>
    <w:rsid w:val="00205E2C"/>
    <w:rsid w:val="002066C2"/>
    <w:rsid w:val="002066CB"/>
    <w:rsid w:val="0020684C"/>
    <w:rsid w:val="00206F99"/>
    <w:rsid w:val="002071FE"/>
    <w:rsid w:val="0020757E"/>
    <w:rsid w:val="00207692"/>
    <w:rsid w:val="002076CE"/>
    <w:rsid w:val="0020794F"/>
    <w:rsid w:val="0020795A"/>
    <w:rsid w:val="00210579"/>
    <w:rsid w:val="00210808"/>
    <w:rsid w:val="002110CD"/>
    <w:rsid w:val="00211145"/>
    <w:rsid w:val="002115C5"/>
    <w:rsid w:val="002118D6"/>
    <w:rsid w:val="00211F30"/>
    <w:rsid w:val="002122FA"/>
    <w:rsid w:val="002123A6"/>
    <w:rsid w:val="00212429"/>
    <w:rsid w:val="00213965"/>
    <w:rsid w:val="002139EB"/>
    <w:rsid w:val="00214525"/>
    <w:rsid w:val="0021459F"/>
    <w:rsid w:val="002148B2"/>
    <w:rsid w:val="00215486"/>
    <w:rsid w:val="00215572"/>
    <w:rsid w:val="0021578C"/>
    <w:rsid w:val="0021580B"/>
    <w:rsid w:val="00216D1C"/>
    <w:rsid w:val="002175BC"/>
    <w:rsid w:val="00217FC1"/>
    <w:rsid w:val="0022040F"/>
    <w:rsid w:val="00220613"/>
    <w:rsid w:val="0022081A"/>
    <w:rsid w:val="002209A2"/>
    <w:rsid w:val="00220AD6"/>
    <w:rsid w:val="00220B74"/>
    <w:rsid w:val="00220C33"/>
    <w:rsid w:val="00220EA4"/>
    <w:rsid w:val="002213F0"/>
    <w:rsid w:val="00221556"/>
    <w:rsid w:val="00221853"/>
    <w:rsid w:val="002218E6"/>
    <w:rsid w:val="00221953"/>
    <w:rsid w:val="002219A2"/>
    <w:rsid w:val="00221B64"/>
    <w:rsid w:val="002221B8"/>
    <w:rsid w:val="0022234A"/>
    <w:rsid w:val="002223ED"/>
    <w:rsid w:val="002226B0"/>
    <w:rsid w:val="002228D5"/>
    <w:rsid w:val="00222906"/>
    <w:rsid w:val="002233E0"/>
    <w:rsid w:val="0022381D"/>
    <w:rsid w:val="00223BF5"/>
    <w:rsid w:val="00223EB5"/>
    <w:rsid w:val="00224C3E"/>
    <w:rsid w:val="002252C1"/>
    <w:rsid w:val="00226397"/>
    <w:rsid w:val="0022724A"/>
    <w:rsid w:val="0023174A"/>
    <w:rsid w:val="00231B06"/>
    <w:rsid w:val="00231D64"/>
    <w:rsid w:val="00231E41"/>
    <w:rsid w:val="00231EDD"/>
    <w:rsid w:val="00232ACD"/>
    <w:rsid w:val="002336EF"/>
    <w:rsid w:val="00233C65"/>
    <w:rsid w:val="00234D7C"/>
    <w:rsid w:val="00237487"/>
    <w:rsid w:val="002375CD"/>
    <w:rsid w:val="00237680"/>
    <w:rsid w:val="002377A1"/>
    <w:rsid w:val="002377EA"/>
    <w:rsid w:val="00237A3D"/>
    <w:rsid w:val="00237E99"/>
    <w:rsid w:val="002404A5"/>
    <w:rsid w:val="002404E1"/>
    <w:rsid w:val="00240A77"/>
    <w:rsid w:val="00241313"/>
    <w:rsid w:val="00241970"/>
    <w:rsid w:val="00242A56"/>
    <w:rsid w:val="0024307E"/>
    <w:rsid w:val="0024355C"/>
    <w:rsid w:val="00243805"/>
    <w:rsid w:val="00243D88"/>
    <w:rsid w:val="00243DA4"/>
    <w:rsid w:val="0024423F"/>
    <w:rsid w:val="00244630"/>
    <w:rsid w:val="002448F8"/>
    <w:rsid w:val="0024491D"/>
    <w:rsid w:val="00244B06"/>
    <w:rsid w:val="00244C0E"/>
    <w:rsid w:val="0024509C"/>
    <w:rsid w:val="00245347"/>
    <w:rsid w:val="002454C9"/>
    <w:rsid w:val="00245814"/>
    <w:rsid w:val="002458EA"/>
    <w:rsid w:val="0024629B"/>
    <w:rsid w:val="0024666B"/>
    <w:rsid w:val="002468C8"/>
    <w:rsid w:val="00246A19"/>
    <w:rsid w:val="00247769"/>
    <w:rsid w:val="00247CDE"/>
    <w:rsid w:val="00247D3F"/>
    <w:rsid w:val="00247F9C"/>
    <w:rsid w:val="002500D0"/>
    <w:rsid w:val="002504A0"/>
    <w:rsid w:val="002508DB"/>
    <w:rsid w:val="00250F04"/>
    <w:rsid w:val="00251055"/>
    <w:rsid w:val="0025150D"/>
    <w:rsid w:val="0025191E"/>
    <w:rsid w:val="0025218C"/>
    <w:rsid w:val="00252477"/>
    <w:rsid w:val="002529FB"/>
    <w:rsid w:val="00252A06"/>
    <w:rsid w:val="00252AF8"/>
    <w:rsid w:val="00252ECC"/>
    <w:rsid w:val="002530FB"/>
    <w:rsid w:val="00253231"/>
    <w:rsid w:val="00253278"/>
    <w:rsid w:val="002532F7"/>
    <w:rsid w:val="0025347D"/>
    <w:rsid w:val="00253FF8"/>
    <w:rsid w:val="00254071"/>
    <w:rsid w:val="002543B6"/>
    <w:rsid w:val="0025475B"/>
    <w:rsid w:val="0025484A"/>
    <w:rsid w:val="00254BB9"/>
    <w:rsid w:val="00255244"/>
    <w:rsid w:val="002553D2"/>
    <w:rsid w:val="00255CF6"/>
    <w:rsid w:val="002564AE"/>
    <w:rsid w:val="002566A3"/>
    <w:rsid w:val="00256911"/>
    <w:rsid w:val="00257378"/>
    <w:rsid w:val="0025756D"/>
    <w:rsid w:val="00257967"/>
    <w:rsid w:val="00260107"/>
    <w:rsid w:val="002601AF"/>
    <w:rsid w:val="0026046A"/>
    <w:rsid w:val="002605E6"/>
    <w:rsid w:val="00260E00"/>
    <w:rsid w:val="00261EAF"/>
    <w:rsid w:val="00262055"/>
    <w:rsid w:val="002624A1"/>
    <w:rsid w:val="002625AB"/>
    <w:rsid w:val="00262D71"/>
    <w:rsid w:val="00262F47"/>
    <w:rsid w:val="00263A68"/>
    <w:rsid w:val="00263B1D"/>
    <w:rsid w:val="0026408B"/>
    <w:rsid w:val="00264119"/>
    <w:rsid w:val="002644A3"/>
    <w:rsid w:val="002644A6"/>
    <w:rsid w:val="00265493"/>
    <w:rsid w:val="00266C9A"/>
    <w:rsid w:val="00267604"/>
    <w:rsid w:val="002679DB"/>
    <w:rsid w:val="00267ABD"/>
    <w:rsid w:val="00270531"/>
    <w:rsid w:val="0027062F"/>
    <w:rsid w:val="00270B85"/>
    <w:rsid w:val="002716AE"/>
    <w:rsid w:val="00271874"/>
    <w:rsid w:val="0027291B"/>
    <w:rsid w:val="00272D23"/>
    <w:rsid w:val="00272DD5"/>
    <w:rsid w:val="00272F0C"/>
    <w:rsid w:val="00273209"/>
    <w:rsid w:val="0027357C"/>
    <w:rsid w:val="002737C2"/>
    <w:rsid w:val="00273B3C"/>
    <w:rsid w:val="00273F64"/>
    <w:rsid w:val="00273FAE"/>
    <w:rsid w:val="00273FD2"/>
    <w:rsid w:val="00274394"/>
    <w:rsid w:val="002744B8"/>
    <w:rsid w:val="002751AE"/>
    <w:rsid w:val="00275B7A"/>
    <w:rsid w:val="0027608B"/>
    <w:rsid w:val="0027616A"/>
    <w:rsid w:val="002764F6"/>
    <w:rsid w:val="002765B7"/>
    <w:rsid w:val="00276832"/>
    <w:rsid w:val="00276A85"/>
    <w:rsid w:val="00276EAF"/>
    <w:rsid w:val="00276FDC"/>
    <w:rsid w:val="00277157"/>
    <w:rsid w:val="002771A1"/>
    <w:rsid w:val="0027743F"/>
    <w:rsid w:val="002777FB"/>
    <w:rsid w:val="00277EF6"/>
    <w:rsid w:val="0028018A"/>
    <w:rsid w:val="00280694"/>
    <w:rsid w:val="00280998"/>
    <w:rsid w:val="00281646"/>
    <w:rsid w:val="00281F97"/>
    <w:rsid w:val="0028207F"/>
    <w:rsid w:val="002823A7"/>
    <w:rsid w:val="00282553"/>
    <w:rsid w:val="00282F1E"/>
    <w:rsid w:val="00283848"/>
    <w:rsid w:val="00283B81"/>
    <w:rsid w:val="00283C2D"/>
    <w:rsid w:val="00284EF1"/>
    <w:rsid w:val="0028618F"/>
    <w:rsid w:val="00286985"/>
    <w:rsid w:val="00286B26"/>
    <w:rsid w:val="00287025"/>
    <w:rsid w:val="002875C4"/>
    <w:rsid w:val="00287AC5"/>
    <w:rsid w:val="002923DB"/>
    <w:rsid w:val="0029252F"/>
    <w:rsid w:val="002927F1"/>
    <w:rsid w:val="00292887"/>
    <w:rsid w:val="00292BAC"/>
    <w:rsid w:val="0029311A"/>
    <w:rsid w:val="00293ACF"/>
    <w:rsid w:val="00293D85"/>
    <w:rsid w:val="00294C04"/>
    <w:rsid w:val="00294CE9"/>
    <w:rsid w:val="00295318"/>
    <w:rsid w:val="0029549B"/>
    <w:rsid w:val="00296202"/>
    <w:rsid w:val="002962D6"/>
    <w:rsid w:val="002964B2"/>
    <w:rsid w:val="00297B50"/>
    <w:rsid w:val="002A0557"/>
    <w:rsid w:val="002A0A2D"/>
    <w:rsid w:val="002A0F0D"/>
    <w:rsid w:val="002A14B1"/>
    <w:rsid w:val="002A1835"/>
    <w:rsid w:val="002A18D0"/>
    <w:rsid w:val="002A19AC"/>
    <w:rsid w:val="002A1B6D"/>
    <w:rsid w:val="002A1E8A"/>
    <w:rsid w:val="002A286E"/>
    <w:rsid w:val="002A2B7D"/>
    <w:rsid w:val="002A2D67"/>
    <w:rsid w:val="002A2E3C"/>
    <w:rsid w:val="002A321C"/>
    <w:rsid w:val="002A3279"/>
    <w:rsid w:val="002A37D2"/>
    <w:rsid w:val="002A3BED"/>
    <w:rsid w:val="002A3C1F"/>
    <w:rsid w:val="002A3D5D"/>
    <w:rsid w:val="002A4078"/>
    <w:rsid w:val="002A437B"/>
    <w:rsid w:val="002A4575"/>
    <w:rsid w:val="002A4DEA"/>
    <w:rsid w:val="002A4F6C"/>
    <w:rsid w:val="002A51AE"/>
    <w:rsid w:val="002A52B3"/>
    <w:rsid w:val="002A5658"/>
    <w:rsid w:val="002A5B89"/>
    <w:rsid w:val="002A5F73"/>
    <w:rsid w:val="002A65CF"/>
    <w:rsid w:val="002A6749"/>
    <w:rsid w:val="002A6CA2"/>
    <w:rsid w:val="002A6D87"/>
    <w:rsid w:val="002A7079"/>
    <w:rsid w:val="002A71BE"/>
    <w:rsid w:val="002A7264"/>
    <w:rsid w:val="002A7490"/>
    <w:rsid w:val="002B0ED9"/>
    <w:rsid w:val="002B1105"/>
    <w:rsid w:val="002B1618"/>
    <w:rsid w:val="002B1B2A"/>
    <w:rsid w:val="002B2199"/>
    <w:rsid w:val="002B2729"/>
    <w:rsid w:val="002B3428"/>
    <w:rsid w:val="002B3459"/>
    <w:rsid w:val="002B3A7C"/>
    <w:rsid w:val="002B3E3B"/>
    <w:rsid w:val="002B4568"/>
    <w:rsid w:val="002B47BC"/>
    <w:rsid w:val="002B4A2A"/>
    <w:rsid w:val="002B4CAB"/>
    <w:rsid w:val="002B4EAC"/>
    <w:rsid w:val="002B51E7"/>
    <w:rsid w:val="002B6028"/>
    <w:rsid w:val="002B6975"/>
    <w:rsid w:val="002B6EF5"/>
    <w:rsid w:val="002B7336"/>
    <w:rsid w:val="002B78F8"/>
    <w:rsid w:val="002B7BAF"/>
    <w:rsid w:val="002C0104"/>
    <w:rsid w:val="002C0302"/>
    <w:rsid w:val="002C0673"/>
    <w:rsid w:val="002C070F"/>
    <w:rsid w:val="002C15D5"/>
    <w:rsid w:val="002C22F0"/>
    <w:rsid w:val="002C22F1"/>
    <w:rsid w:val="002C2706"/>
    <w:rsid w:val="002C2A3A"/>
    <w:rsid w:val="002C31AC"/>
    <w:rsid w:val="002C3B35"/>
    <w:rsid w:val="002C3C0B"/>
    <w:rsid w:val="002C3CF9"/>
    <w:rsid w:val="002C3F5A"/>
    <w:rsid w:val="002C4084"/>
    <w:rsid w:val="002C42DB"/>
    <w:rsid w:val="002C4596"/>
    <w:rsid w:val="002C4967"/>
    <w:rsid w:val="002C4C94"/>
    <w:rsid w:val="002C4DDE"/>
    <w:rsid w:val="002C5327"/>
    <w:rsid w:val="002C63F8"/>
    <w:rsid w:val="002C65CC"/>
    <w:rsid w:val="002C6761"/>
    <w:rsid w:val="002C69D4"/>
    <w:rsid w:val="002C730B"/>
    <w:rsid w:val="002C7F6F"/>
    <w:rsid w:val="002D09A2"/>
    <w:rsid w:val="002D155D"/>
    <w:rsid w:val="002D1734"/>
    <w:rsid w:val="002D17DA"/>
    <w:rsid w:val="002D1E47"/>
    <w:rsid w:val="002D2387"/>
    <w:rsid w:val="002D241B"/>
    <w:rsid w:val="002D4D9C"/>
    <w:rsid w:val="002D5403"/>
    <w:rsid w:val="002D5AE2"/>
    <w:rsid w:val="002D5F68"/>
    <w:rsid w:val="002D60AD"/>
    <w:rsid w:val="002D6124"/>
    <w:rsid w:val="002D7616"/>
    <w:rsid w:val="002D78BA"/>
    <w:rsid w:val="002E018E"/>
    <w:rsid w:val="002E0289"/>
    <w:rsid w:val="002E056A"/>
    <w:rsid w:val="002E08B4"/>
    <w:rsid w:val="002E15AE"/>
    <w:rsid w:val="002E2A84"/>
    <w:rsid w:val="002E2BB7"/>
    <w:rsid w:val="002E2F58"/>
    <w:rsid w:val="002E3206"/>
    <w:rsid w:val="002E3B51"/>
    <w:rsid w:val="002E3BE8"/>
    <w:rsid w:val="002E4003"/>
    <w:rsid w:val="002E4B41"/>
    <w:rsid w:val="002E4F49"/>
    <w:rsid w:val="002E5096"/>
    <w:rsid w:val="002E5235"/>
    <w:rsid w:val="002E5404"/>
    <w:rsid w:val="002E58AD"/>
    <w:rsid w:val="002E5F57"/>
    <w:rsid w:val="002E608B"/>
    <w:rsid w:val="002E72BD"/>
    <w:rsid w:val="002E754A"/>
    <w:rsid w:val="002E78AC"/>
    <w:rsid w:val="002F14E3"/>
    <w:rsid w:val="002F17EB"/>
    <w:rsid w:val="002F1989"/>
    <w:rsid w:val="002F1F5A"/>
    <w:rsid w:val="002F202D"/>
    <w:rsid w:val="002F29B8"/>
    <w:rsid w:val="002F2D71"/>
    <w:rsid w:val="002F3E98"/>
    <w:rsid w:val="002F4CD1"/>
    <w:rsid w:val="002F55C2"/>
    <w:rsid w:val="002F64C6"/>
    <w:rsid w:val="002F674A"/>
    <w:rsid w:val="002F6A11"/>
    <w:rsid w:val="002F6B23"/>
    <w:rsid w:val="002F6E7B"/>
    <w:rsid w:val="003002F4"/>
    <w:rsid w:val="00300613"/>
    <w:rsid w:val="00300B83"/>
    <w:rsid w:val="00300D6C"/>
    <w:rsid w:val="00301ACB"/>
    <w:rsid w:val="003021DA"/>
    <w:rsid w:val="0030270A"/>
    <w:rsid w:val="0030277C"/>
    <w:rsid w:val="00302DA2"/>
    <w:rsid w:val="00302F10"/>
    <w:rsid w:val="0030382D"/>
    <w:rsid w:val="0030399F"/>
    <w:rsid w:val="00303ACA"/>
    <w:rsid w:val="00303D4F"/>
    <w:rsid w:val="00304421"/>
    <w:rsid w:val="0030454C"/>
    <w:rsid w:val="00304726"/>
    <w:rsid w:val="003060E9"/>
    <w:rsid w:val="00306248"/>
    <w:rsid w:val="00306755"/>
    <w:rsid w:val="00306B1B"/>
    <w:rsid w:val="00306B8E"/>
    <w:rsid w:val="00306D54"/>
    <w:rsid w:val="00307302"/>
    <w:rsid w:val="00307BFB"/>
    <w:rsid w:val="00307C3B"/>
    <w:rsid w:val="00310677"/>
    <w:rsid w:val="00310E05"/>
    <w:rsid w:val="0031135E"/>
    <w:rsid w:val="0031217F"/>
    <w:rsid w:val="0031218D"/>
    <w:rsid w:val="00312802"/>
    <w:rsid w:val="00312B23"/>
    <w:rsid w:val="00312FCD"/>
    <w:rsid w:val="00313808"/>
    <w:rsid w:val="003138B5"/>
    <w:rsid w:val="00313918"/>
    <w:rsid w:val="00313922"/>
    <w:rsid w:val="003143CF"/>
    <w:rsid w:val="003146DB"/>
    <w:rsid w:val="003147D8"/>
    <w:rsid w:val="00314B11"/>
    <w:rsid w:val="00314E2C"/>
    <w:rsid w:val="0031522B"/>
    <w:rsid w:val="00315321"/>
    <w:rsid w:val="003158B6"/>
    <w:rsid w:val="003160F7"/>
    <w:rsid w:val="0031668F"/>
    <w:rsid w:val="003167EF"/>
    <w:rsid w:val="00316D7C"/>
    <w:rsid w:val="0031725A"/>
    <w:rsid w:val="00317634"/>
    <w:rsid w:val="00317C53"/>
    <w:rsid w:val="003202EC"/>
    <w:rsid w:val="00320738"/>
    <w:rsid w:val="00320C36"/>
    <w:rsid w:val="00321517"/>
    <w:rsid w:val="00321F02"/>
    <w:rsid w:val="00322953"/>
    <w:rsid w:val="00322B36"/>
    <w:rsid w:val="00323520"/>
    <w:rsid w:val="00323795"/>
    <w:rsid w:val="003237CE"/>
    <w:rsid w:val="00323BCE"/>
    <w:rsid w:val="00324426"/>
    <w:rsid w:val="00324C3A"/>
    <w:rsid w:val="00325942"/>
    <w:rsid w:val="00325D10"/>
    <w:rsid w:val="00325D26"/>
    <w:rsid w:val="00325D7C"/>
    <w:rsid w:val="00326082"/>
    <w:rsid w:val="003261E9"/>
    <w:rsid w:val="00326788"/>
    <w:rsid w:val="00326884"/>
    <w:rsid w:val="00326EC2"/>
    <w:rsid w:val="00327C92"/>
    <w:rsid w:val="00330A34"/>
    <w:rsid w:val="00330C91"/>
    <w:rsid w:val="00330EA8"/>
    <w:rsid w:val="00331361"/>
    <w:rsid w:val="00331531"/>
    <w:rsid w:val="00331EEC"/>
    <w:rsid w:val="00331F73"/>
    <w:rsid w:val="0033206A"/>
    <w:rsid w:val="0033243F"/>
    <w:rsid w:val="00332570"/>
    <w:rsid w:val="00332A18"/>
    <w:rsid w:val="00332D4D"/>
    <w:rsid w:val="00333B37"/>
    <w:rsid w:val="0033424C"/>
    <w:rsid w:val="003344D2"/>
    <w:rsid w:val="00334657"/>
    <w:rsid w:val="00334715"/>
    <w:rsid w:val="00335187"/>
    <w:rsid w:val="003354C5"/>
    <w:rsid w:val="00335A19"/>
    <w:rsid w:val="003361C4"/>
    <w:rsid w:val="00336222"/>
    <w:rsid w:val="00337697"/>
    <w:rsid w:val="00340679"/>
    <w:rsid w:val="003407D1"/>
    <w:rsid w:val="0034107C"/>
    <w:rsid w:val="00341600"/>
    <w:rsid w:val="00341875"/>
    <w:rsid w:val="00341AB3"/>
    <w:rsid w:val="00341C2A"/>
    <w:rsid w:val="00342072"/>
    <w:rsid w:val="00342B59"/>
    <w:rsid w:val="00342BAB"/>
    <w:rsid w:val="003431FE"/>
    <w:rsid w:val="0034394E"/>
    <w:rsid w:val="003439C8"/>
    <w:rsid w:val="00344135"/>
    <w:rsid w:val="0034419D"/>
    <w:rsid w:val="003442C3"/>
    <w:rsid w:val="0034477D"/>
    <w:rsid w:val="00344E28"/>
    <w:rsid w:val="00345047"/>
    <w:rsid w:val="00345C1D"/>
    <w:rsid w:val="0034625D"/>
    <w:rsid w:val="00346E30"/>
    <w:rsid w:val="00347C5B"/>
    <w:rsid w:val="00347F1C"/>
    <w:rsid w:val="00350850"/>
    <w:rsid w:val="00350B2F"/>
    <w:rsid w:val="00351231"/>
    <w:rsid w:val="00351535"/>
    <w:rsid w:val="00351829"/>
    <w:rsid w:val="003519EE"/>
    <w:rsid w:val="00352255"/>
    <w:rsid w:val="0035277F"/>
    <w:rsid w:val="00353266"/>
    <w:rsid w:val="00353604"/>
    <w:rsid w:val="00353AE5"/>
    <w:rsid w:val="003541E3"/>
    <w:rsid w:val="00354592"/>
    <w:rsid w:val="003548F4"/>
    <w:rsid w:val="003553B5"/>
    <w:rsid w:val="003554E0"/>
    <w:rsid w:val="00355A77"/>
    <w:rsid w:val="00355D00"/>
    <w:rsid w:val="003561A4"/>
    <w:rsid w:val="00356694"/>
    <w:rsid w:val="00357520"/>
    <w:rsid w:val="00357613"/>
    <w:rsid w:val="003577B2"/>
    <w:rsid w:val="003579AF"/>
    <w:rsid w:val="0036000F"/>
    <w:rsid w:val="003607B3"/>
    <w:rsid w:val="0036122C"/>
    <w:rsid w:val="0036139A"/>
    <w:rsid w:val="00361945"/>
    <w:rsid w:val="00361B9E"/>
    <w:rsid w:val="00362313"/>
    <w:rsid w:val="00362A88"/>
    <w:rsid w:val="003634EC"/>
    <w:rsid w:val="00365122"/>
    <w:rsid w:val="00366974"/>
    <w:rsid w:val="00366F8E"/>
    <w:rsid w:val="0036783B"/>
    <w:rsid w:val="00370032"/>
    <w:rsid w:val="0037074A"/>
    <w:rsid w:val="00370A1D"/>
    <w:rsid w:val="0037117B"/>
    <w:rsid w:val="00371814"/>
    <w:rsid w:val="00371D51"/>
    <w:rsid w:val="00372020"/>
    <w:rsid w:val="0037223C"/>
    <w:rsid w:val="003729AE"/>
    <w:rsid w:val="00372D42"/>
    <w:rsid w:val="003732BF"/>
    <w:rsid w:val="0037352E"/>
    <w:rsid w:val="00373576"/>
    <w:rsid w:val="00373914"/>
    <w:rsid w:val="00373CF5"/>
    <w:rsid w:val="003745A7"/>
    <w:rsid w:val="00374727"/>
    <w:rsid w:val="00376425"/>
    <w:rsid w:val="00376729"/>
    <w:rsid w:val="003773F2"/>
    <w:rsid w:val="00380515"/>
    <w:rsid w:val="0038079D"/>
    <w:rsid w:val="00380C12"/>
    <w:rsid w:val="00381FEB"/>
    <w:rsid w:val="003820BB"/>
    <w:rsid w:val="003821BB"/>
    <w:rsid w:val="003828E1"/>
    <w:rsid w:val="003831A3"/>
    <w:rsid w:val="0038331F"/>
    <w:rsid w:val="0038379F"/>
    <w:rsid w:val="00383DDA"/>
    <w:rsid w:val="003844DE"/>
    <w:rsid w:val="003846E3"/>
    <w:rsid w:val="003848DD"/>
    <w:rsid w:val="00384A61"/>
    <w:rsid w:val="00384F2B"/>
    <w:rsid w:val="00385918"/>
    <w:rsid w:val="0038592F"/>
    <w:rsid w:val="0039091F"/>
    <w:rsid w:val="003913F0"/>
    <w:rsid w:val="00391565"/>
    <w:rsid w:val="00391A5C"/>
    <w:rsid w:val="00391DA0"/>
    <w:rsid w:val="003920A5"/>
    <w:rsid w:val="0039324C"/>
    <w:rsid w:val="00393563"/>
    <w:rsid w:val="003936F3"/>
    <w:rsid w:val="00393762"/>
    <w:rsid w:val="00393E20"/>
    <w:rsid w:val="00394523"/>
    <w:rsid w:val="00394AA3"/>
    <w:rsid w:val="00394B98"/>
    <w:rsid w:val="00395495"/>
    <w:rsid w:val="003954BB"/>
    <w:rsid w:val="0039564B"/>
    <w:rsid w:val="003957A2"/>
    <w:rsid w:val="003964C4"/>
    <w:rsid w:val="00396821"/>
    <w:rsid w:val="003968F7"/>
    <w:rsid w:val="00396FA6"/>
    <w:rsid w:val="0039725F"/>
    <w:rsid w:val="0039787F"/>
    <w:rsid w:val="00397F89"/>
    <w:rsid w:val="00397FFC"/>
    <w:rsid w:val="003A0160"/>
    <w:rsid w:val="003A0B82"/>
    <w:rsid w:val="003A0E2B"/>
    <w:rsid w:val="003A113C"/>
    <w:rsid w:val="003A1623"/>
    <w:rsid w:val="003A18B6"/>
    <w:rsid w:val="003A1915"/>
    <w:rsid w:val="003A21C4"/>
    <w:rsid w:val="003A24A7"/>
    <w:rsid w:val="003A2652"/>
    <w:rsid w:val="003A2989"/>
    <w:rsid w:val="003A2A27"/>
    <w:rsid w:val="003A2BEF"/>
    <w:rsid w:val="003A37A3"/>
    <w:rsid w:val="003A394F"/>
    <w:rsid w:val="003A3FB3"/>
    <w:rsid w:val="003A40DD"/>
    <w:rsid w:val="003A41A6"/>
    <w:rsid w:val="003A4527"/>
    <w:rsid w:val="003A4636"/>
    <w:rsid w:val="003A46EB"/>
    <w:rsid w:val="003A4852"/>
    <w:rsid w:val="003A4FDB"/>
    <w:rsid w:val="003A529E"/>
    <w:rsid w:val="003A5349"/>
    <w:rsid w:val="003A53B0"/>
    <w:rsid w:val="003A5CDB"/>
    <w:rsid w:val="003A5D6E"/>
    <w:rsid w:val="003A5D8E"/>
    <w:rsid w:val="003A5E51"/>
    <w:rsid w:val="003A6CBC"/>
    <w:rsid w:val="003A7C84"/>
    <w:rsid w:val="003A7E45"/>
    <w:rsid w:val="003A7F57"/>
    <w:rsid w:val="003B040D"/>
    <w:rsid w:val="003B08CB"/>
    <w:rsid w:val="003B1CE7"/>
    <w:rsid w:val="003B2206"/>
    <w:rsid w:val="003B273D"/>
    <w:rsid w:val="003B285C"/>
    <w:rsid w:val="003B288A"/>
    <w:rsid w:val="003B299F"/>
    <w:rsid w:val="003B2BC1"/>
    <w:rsid w:val="003B2DBE"/>
    <w:rsid w:val="003B310A"/>
    <w:rsid w:val="003B312F"/>
    <w:rsid w:val="003B3723"/>
    <w:rsid w:val="003B393B"/>
    <w:rsid w:val="003B3A86"/>
    <w:rsid w:val="003B3DB4"/>
    <w:rsid w:val="003B3DC6"/>
    <w:rsid w:val="003B45AB"/>
    <w:rsid w:val="003B45E2"/>
    <w:rsid w:val="003B4A66"/>
    <w:rsid w:val="003B4BD8"/>
    <w:rsid w:val="003B561D"/>
    <w:rsid w:val="003B5A69"/>
    <w:rsid w:val="003B5D6A"/>
    <w:rsid w:val="003B5F9E"/>
    <w:rsid w:val="003B62F6"/>
    <w:rsid w:val="003B7301"/>
    <w:rsid w:val="003B7580"/>
    <w:rsid w:val="003B7D93"/>
    <w:rsid w:val="003C020E"/>
    <w:rsid w:val="003C05E4"/>
    <w:rsid w:val="003C0EBD"/>
    <w:rsid w:val="003C126D"/>
    <w:rsid w:val="003C178A"/>
    <w:rsid w:val="003C196B"/>
    <w:rsid w:val="003C1A4B"/>
    <w:rsid w:val="003C1AC1"/>
    <w:rsid w:val="003C1D96"/>
    <w:rsid w:val="003C23C6"/>
    <w:rsid w:val="003C265D"/>
    <w:rsid w:val="003C2660"/>
    <w:rsid w:val="003C2BFB"/>
    <w:rsid w:val="003C2D59"/>
    <w:rsid w:val="003C306F"/>
    <w:rsid w:val="003C3396"/>
    <w:rsid w:val="003C3B40"/>
    <w:rsid w:val="003C3C49"/>
    <w:rsid w:val="003C3DE1"/>
    <w:rsid w:val="003C50AA"/>
    <w:rsid w:val="003C611E"/>
    <w:rsid w:val="003C74DE"/>
    <w:rsid w:val="003C7895"/>
    <w:rsid w:val="003C7C43"/>
    <w:rsid w:val="003C7E9C"/>
    <w:rsid w:val="003D00DB"/>
    <w:rsid w:val="003D062D"/>
    <w:rsid w:val="003D0A90"/>
    <w:rsid w:val="003D0E6D"/>
    <w:rsid w:val="003D11B1"/>
    <w:rsid w:val="003D11F0"/>
    <w:rsid w:val="003D1296"/>
    <w:rsid w:val="003D1BF4"/>
    <w:rsid w:val="003D260B"/>
    <w:rsid w:val="003D2BD6"/>
    <w:rsid w:val="003D371A"/>
    <w:rsid w:val="003D42EA"/>
    <w:rsid w:val="003D435F"/>
    <w:rsid w:val="003D4CFF"/>
    <w:rsid w:val="003D4F96"/>
    <w:rsid w:val="003D5284"/>
    <w:rsid w:val="003D5521"/>
    <w:rsid w:val="003D5EEB"/>
    <w:rsid w:val="003D660D"/>
    <w:rsid w:val="003D6992"/>
    <w:rsid w:val="003D6E96"/>
    <w:rsid w:val="003D7674"/>
    <w:rsid w:val="003D7835"/>
    <w:rsid w:val="003D7B20"/>
    <w:rsid w:val="003D7F82"/>
    <w:rsid w:val="003E01C8"/>
    <w:rsid w:val="003E0316"/>
    <w:rsid w:val="003E06F3"/>
    <w:rsid w:val="003E0BD6"/>
    <w:rsid w:val="003E0FAB"/>
    <w:rsid w:val="003E16C6"/>
    <w:rsid w:val="003E1705"/>
    <w:rsid w:val="003E21D2"/>
    <w:rsid w:val="003E21F2"/>
    <w:rsid w:val="003E248C"/>
    <w:rsid w:val="003E2687"/>
    <w:rsid w:val="003E280E"/>
    <w:rsid w:val="003E290C"/>
    <w:rsid w:val="003E2A02"/>
    <w:rsid w:val="003E35DF"/>
    <w:rsid w:val="003E3891"/>
    <w:rsid w:val="003E3A89"/>
    <w:rsid w:val="003E3D17"/>
    <w:rsid w:val="003E425D"/>
    <w:rsid w:val="003E528F"/>
    <w:rsid w:val="003E57E3"/>
    <w:rsid w:val="003E5AD8"/>
    <w:rsid w:val="003E5CAD"/>
    <w:rsid w:val="003E61B9"/>
    <w:rsid w:val="003E6724"/>
    <w:rsid w:val="003E78B7"/>
    <w:rsid w:val="003E7DEF"/>
    <w:rsid w:val="003F0281"/>
    <w:rsid w:val="003F0937"/>
    <w:rsid w:val="003F0C3C"/>
    <w:rsid w:val="003F0E08"/>
    <w:rsid w:val="003F0E7F"/>
    <w:rsid w:val="003F1B00"/>
    <w:rsid w:val="003F1EFD"/>
    <w:rsid w:val="003F207A"/>
    <w:rsid w:val="003F293A"/>
    <w:rsid w:val="003F2BEE"/>
    <w:rsid w:val="003F2EAE"/>
    <w:rsid w:val="003F389B"/>
    <w:rsid w:val="003F41CD"/>
    <w:rsid w:val="003F4575"/>
    <w:rsid w:val="003F4A70"/>
    <w:rsid w:val="003F5013"/>
    <w:rsid w:val="003F592B"/>
    <w:rsid w:val="003F5BAC"/>
    <w:rsid w:val="003F5E46"/>
    <w:rsid w:val="003F66FD"/>
    <w:rsid w:val="003F6748"/>
    <w:rsid w:val="003F6C44"/>
    <w:rsid w:val="003F76BF"/>
    <w:rsid w:val="0040003F"/>
    <w:rsid w:val="00400051"/>
    <w:rsid w:val="0040012B"/>
    <w:rsid w:val="004007E8"/>
    <w:rsid w:val="004007F5"/>
    <w:rsid w:val="004012B1"/>
    <w:rsid w:val="00402046"/>
    <w:rsid w:val="0040279D"/>
    <w:rsid w:val="00402D5B"/>
    <w:rsid w:val="004031F8"/>
    <w:rsid w:val="00403350"/>
    <w:rsid w:val="004042B1"/>
    <w:rsid w:val="004048E2"/>
    <w:rsid w:val="00404DEC"/>
    <w:rsid w:val="00405511"/>
    <w:rsid w:val="00405F22"/>
    <w:rsid w:val="0040785B"/>
    <w:rsid w:val="00410368"/>
    <w:rsid w:val="004112DE"/>
    <w:rsid w:val="00411433"/>
    <w:rsid w:val="004118DE"/>
    <w:rsid w:val="00412691"/>
    <w:rsid w:val="00413B59"/>
    <w:rsid w:val="00414191"/>
    <w:rsid w:val="00414554"/>
    <w:rsid w:val="00414AFB"/>
    <w:rsid w:val="004152AA"/>
    <w:rsid w:val="004154E2"/>
    <w:rsid w:val="00415C04"/>
    <w:rsid w:val="0041647D"/>
    <w:rsid w:val="00416567"/>
    <w:rsid w:val="004165E4"/>
    <w:rsid w:val="004171AE"/>
    <w:rsid w:val="00420BBA"/>
    <w:rsid w:val="004212B1"/>
    <w:rsid w:val="0042134A"/>
    <w:rsid w:val="00421497"/>
    <w:rsid w:val="00421952"/>
    <w:rsid w:val="00422250"/>
    <w:rsid w:val="0042275D"/>
    <w:rsid w:val="0042327F"/>
    <w:rsid w:val="00423B7C"/>
    <w:rsid w:val="00423BC7"/>
    <w:rsid w:val="004248DC"/>
    <w:rsid w:val="00424BF4"/>
    <w:rsid w:val="00424C41"/>
    <w:rsid w:val="004250AC"/>
    <w:rsid w:val="004252A0"/>
    <w:rsid w:val="004252B1"/>
    <w:rsid w:val="00425544"/>
    <w:rsid w:val="00425E7E"/>
    <w:rsid w:val="00425EF6"/>
    <w:rsid w:val="0042655A"/>
    <w:rsid w:val="00426574"/>
    <w:rsid w:val="00426609"/>
    <w:rsid w:val="00426A94"/>
    <w:rsid w:val="00426F29"/>
    <w:rsid w:val="00426FDC"/>
    <w:rsid w:val="004271AD"/>
    <w:rsid w:val="004272BE"/>
    <w:rsid w:val="004276BF"/>
    <w:rsid w:val="00427723"/>
    <w:rsid w:val="004278EE"/>
    <w:rsid w:val="00427AF1"/>
    <w:rsid w:val="00427C4C"/>
    <w:rsid w:val="00427C6C"/>
    <w:rsid w:val="00430007"/>
    <w:rsid w:val="0043044F"/>
    <w:rsid w:val="0043073A"/>
    <w:rsid w:val="0043084C"/>
    <w:rsid w:val="004309E7"/>
    <w:rsid w:val="00430EC1"/>
    <w:rsid w:val="004310AF"/>
    <w:rsid w:val="004312A4"/>
    <w:rsid w:val="004319C9"/>
    <w:rsid w:val="00431F21"/>
    <w:rsid w:val="00432421"/>
    <w:rsid w:val="00432434"/>
    <w:rsid w:val="004326FB"/>
    <w:rsid w:val="004330CE"/>
    <w:rsid w:val="00433394"/>
    <w:rsid w:val="004334A5"/>
    <w:rsid w:val="00433FB1"/>
    <w:rsid w:val="004346BD"/>
    <w:rsid w:val="00434EDA"/>
    <w:rsid w:val="0043571E"/>
    <w:rsid w:val="00435832"/>
    <w:rsid w:val="00435C74"/>
    <w:rsid w:val="00435ED0"/>
    <w:rsid w:val="004365DF"/>
    <w:rsid w:val="00436A4F"/>
    <w:rsid w:val="00436C7A"/>
    <w:rsid w:val="00436FEB"/>
    <w:rsid w:val="004370C4"/>
    <w:rsid w:val="004370C8"/>
    <w:rsid w:val="004371EA"/>
    <w:rsid w:val="004374B6"/>
    <w:rsid w:val="0043793C"/>
    <w:rsid w:val="00437BE1"/>
    <w:rsid w:val="0044003D"/>
    <w:rsid w:val="004402D9"/>
    <w:rsid w:val="00440507"/>
    <w:rsid w:val="00440C26"/>
    <w:rsid w:val="00440FDB"/>
    <w:rsid w:val="00441251"/>
    <w:rsid w:val="004414E4"/>
    <w:rsid w:val="00441D0E"/>
    <w:rsid w:val="00442460"/>
    <w:rsid w:val="00442A1A"/>
    <w:rsid w:val="00442C2C"/>
    <w:rsid w:val="004430B3"/>
    <w:rsid w:val="004431AF"/>
    <w:rsid w:val="004433A8"/>
    <w:rsid w:val="004433DE"/>
    <w:rsid w:val="0044343F"/>
    <w:rsid w:val="00443A02"/>
    <w:rsid w:val="00444159"/>
    <w:rsid w:val="00444B49"/>
    <w:rsid w:val="00444B8F"/>
    <w:rsid w:val="00444CF6"/>
    <w:rsid w:val="00444E60"/>
    <w:rsid w:val="004457B6"/>
    <w:rsid w:val="004459EB"/>
    <w:rsid w:val="004459F9"/>
    <w:rsid w:val="00446290"/>
    <w:rsid w:val="0044645D"/>
    <w:rsid w:val="004467C7"/>
    <w:rsid w:val="00446A46"/>
    <w:rsid w:val="00446F10"/>
    <w:rsid w:val="00447399"/>
    <w:rsid w:val="00447560"/>
    <w:rsid w:val="004507FF"/>
    <w:rsid w:val="00450960"/>
    <w:rsid w:val="00450EAE"/>
    <w:rsid w:val="00451305"/>
    <w:rsid w:val="004513E6"/>
    <w:rsid w:val="004526DF"/>
    <w:rsid w:val="004529C6"/>
    <w:rsid w:val="00453AC6"/>
    <w:rsid w:val="00453B35"/>
    <w:rsid w:val="00453B51"/>
    <w:rsid w:val="0045403D"/>
    <w:rsid w:val="00454112"/>
    <w:rsid w:val="00454F8C"/>
    <w:rsid w:val="004559C9"/>
    <w:rsid w:val="00456164"/>
    <w:rsid w:val="00456174"/>
    <w:rsid w:val="004562C6"/>
    <w:rsid w:val="004569B6"/>
    <w:rsid w:val="00457178"/>
    <w:rsid w:val="00457461"/>
    <w:rsid w:val="00457540"/>
    <w:rsid w:val="00457626"/>
    <w:rsid w:val="00457955"/>
    <w:rsid w:val="00460190"/>
    <w:rsid w:val="004607E3"/>
    <w:rsid w:val="0046081C"/>
    <w:rsid w:val="004609A0"/>
    <w:rsid w:val="00460B2F"/>
    <w:rsid w:val="0046116C"/>
    <w:rsid w:val="004614BB"/>
    <w:rsid w:val="00461553"/>
    <w:rsid w:val="00462899"/>
    <w:rsid w:val="0046317A"/>
    <w:rsid w:val="00463282"/>
    <w:rsid w:val="004640A0"/>
    <w:rsid w:val="004646C6"/>
    <w:rsid w:val="00464A21"/>
    <w:rsid w:val="00465003"/>
    <w:rsid w:val="00465311"/>
    <w:rsid w:val="004656CD"/>
    <w:rsid w:val="00465BEB"/>
    <w:rsid w:val="00465C32"/>
    <w:rsid w:val="00466550"/>
    <w:rsid w:val="004665BD"/>
    <w:rsid w:val="00466A86"/>
    <w:rsid w:val="0046706B"/>
    <w:rsid w:val="0046754B"/>
    <w:rsid w:val="00467D73"/>
    <w:rsid w:val="00470250"/>
    <w:rsid w:val="004706AE"/>
    <w:rsid w:val="004706D3"/>
    <w:rsid w:val="0047099F"/>
    <w:rsid w:val="00470A47"/>
    <w:rsid w:val="00470BAC"/>
    <w:rsid w:val="00470D37"/>
    <w:rsid w:val="004712AB"/>
    <w:rsid w:val="00471F71"/>
    <w:rsid w:val="004724A2"/>
    <w:rsid w:val="004724E6"/>
    <w:rsid w:val="0047279D"/>
    <w:rsid w:val="00472E75"/>
    <w:rsid w:val="004733E0"/>
    <w:rsid w:val="004738DB"/>
    <w:rsid w:val="00473B4D"/>
    <w:rsid w:val="004741A0"/>
    <w:rsid w:val="004741F3"/>
    <w:rsid w:val="0047444A"/>
    <w:rsid w:val="004749C2"/>
    <w:rsid w:val="00474E47"/>
    <w:rsid w:val="004751E7"/>
    <w:rsid w:val="00475772"/>
    <w:rsid w:val="00475ADD"/>
    <w:rsid w:val="00475DA8"/>
    <w:rsid w:val="00476171"/>
    <w:rsid w:val="00476378"/>
    <w:rsid w:val="0047652E"/>
    <w:rsid w:val="00476FD3"/>
    <w:rsid w:val="00477227"/>
    <w:rsid w:val="004775CD"/>
    <w:rsid w:val="004779B9"/>
    <w:rsid w:val="004779EB"/>
    <w:rsid w:val="00477A41"/>
    <w:rsid w:val="00477ECF"/>
    <w:rsid w:val="0048057B"/>
    <w:rsid w:val="00480A99"/>
    <w:rsid w:val="00480FEF"/>
    <w:rsid w:val="004811D1"/>
    <w:rsid w:val="004828C7"/>
    <w:rsid w:val="00482968"/>
    <w:rsid w:val="00482B6D"/>
    <w:rsid w:val="00482F3D"/>
    <w:rsid w:val="004833F9"/>
    <w:rsid w:val="00483D07"/>
    <w:rsid w:val="0048406F"/>
    <w:rsid w:val="00484557"/>
    <w:rsid w:val="00485853"/>
    <w:rsid w:val="00485AA2"/>
    <w:rsid w:val="00485B34"/>
    <w:rsid w:val="00485D2E"/>
    <w:rsid w:val="00485F49"/>
    <w:rsid w:val="0048609A"/>
    <w:rsid w:val="004864B0"/>
    <w:rsid w:val="00486A01"/>
    <w:rsid w:val="004872A6"/>
    <w:rsid w:val="00487565"/>
    <w:rsid w:val="004879B1"/>
    <w:rsid w:val="00487CEF"/>
    <w:rsid w:val="00487D47"/>
    <w:rsid w:val="004900C2"/>
    <w:rsid w:val="0049040C"/>
    <w:rsid w:val="00490AF5"/>
    <w:rsid w:val="00490E9F"/>
    <w:rsid w:val="00491472"/>
    <w:rsid w:val="00491A1F"/>
    <w:rsid w:val="00491B6F"/>
    <w:rsid w:val="00492423"/>
    <w:rsid w:val="004929E8"/>
    <w:rsid w:val="00492D0A"/>
    <w:rsid w:val="00492E97"/>
    <w:rsid w:val="004931E3"/>
    <w:rsid w:val="0049389F"/>
    <w:rsid w:val="004941D2"/>
    <w:rsid w:val="004946B6"/>
    <w:rsid w:val="00494A72"/>
    <w:rsid w:val="00494DD0"/>
    <w:rsid w:val="00494FEC"/>
    <w:rsid w:val="0049514B"/>
    <w:rsid w:val="004954D4"/>
    <w:rsid w:val="00495514"/>
    <w:rsid w:val="00495548"/>
    <w:rsid w:val="00495610"/>
    <w:rsid w:val="004959B9"/>
    <w:rsid w:val="00495BDC"/>
    <w:rsid w:val="00495C33"/>
    <w:rsid w:val="00495D2B"/>
    <w:rsid w:val="00495ED9"/>
    <w:rsid w:val="00496284"/>
    <w:rsid w:val="0049633B"/>
    <w:rsid w:val="0049696E"/>
    <w:rsid w:val="00497049"/>
    <w:rsid w:val="0049726D"/>
    <w:rsid w:val="004972FF"/>
    <w:rsid w:val="0049750E"/>
    <w:rsid w:val="00497533"/>
    <w:rsid w:val="004976B4"/>
    <w:rsid w:val="004977F8"/>
    <w:rsid w:val="00497D6C"/>
    <w:rsid w:val="004A088D"/>
    <w:rsid w:val="004A0987"/>
    <w:rsid w:val="004A10AB"/>
    <w:rsid w:val="004A29F6"/>
    <w:rsid w:val="004A3080"/>
    <w:rsid w:val="004A342D"/>
    <w:rsid w:val="004A3A7D"/>
    <w:rsid w:val="004A3D5C"/>
    <w:rsid w:val="004A4473"/>
    <w:rsid w:val="004A4498"/>
    <w:rsid w:val="004A4704"/>
    <w:rsid w:val="004A49B1"/>
    <w:rsid w:val="004A4B56"/>
    <w:rsid w:val="004A5A6B"/>
    <w:rsid w:val="004A5B5F"/>
    <w:rsid w:val="004A5EC9"/>
    <w:rsid w:val="004A5FD2"/>
    <w:rsid w:val="004A6094"/>
    <w:rsid w:val="004A60F5"/>
    <w:rsid w:val="004A620B"/>
    <w:rsid w:val="004A631D"/>
    <w:rsid w:val="004A68BF"/>
    <w:rsid w:val="004A68FB"/>
    <w:rsid w:val="004A7A6C"/>
    <w:rsid w:val="004A7EC9"/>
    <w:rsid w:val="004B09EB"/>
    <w:rsid w:val="004B0C2C"/>
    <w:rsid w:val="004B1C4A"/>
    <w:rsid w:val="004B2DA4"/>
    <w:rsid w:val="004B2F50"/>
    <w:rsid w:val="004B303D"/>
    <w:rsid w:val="004B30C8"/>
    <w:rsid w:val="004B3DF6"/>
    <w:rsid w:val="004B4052"/>
    <w:rsid w:val="004B41DE"/>
    <w:rsid w:val="004B55DE"/>
    <w:rsid w:val="004B5AE5"/>
    <w:rsid w:val="004B6642"/>
    <w:rsid w:val="004B67EF"/>
    <w:rsid w:val="004B6CC1"/>
    <w:rsid w:val="004B78D2"/>
    <w:rsid w:val="004C0818"/>
    <w:rsid w:val="004C0CCE"/>
    <w:rsid w:val="004C174F"/>
    <w:rsid w:val="004C19AE"/>
    <w:rsid w:val="004C1AD3"/>
    <w:rsid w:val="004C1F1C"/>
    <w:rsid w:val="004C2745"/>
    <w:rsid w:val="004C2B67"/>
    <w:rsid w:val="004C2C15"/>
    <w:rsid w:val="004C3368"/>
    <w:rsid w:val="004C38A7"/>
    <w:rsid w:val="004C39FD"/>
    <w:rsid w:val="004C3C7F"/>
    <w:rsid w:val="004C54F1"/>
    <w:rsid w:val="004C562D"/>
    <w:rsid w:val="004C5689"/>
    <w:rsid w:val="004C5EE7"/>
    <w:rsid w:val="004C665B"/>
    <w:rsid w:val="004C6863"/>
    <w:rsid w:val="004C7117"/>
    <w:rsid w:val="004C72EF"/>
    <w:rsid w:val="004C7851"/>
    <w:rsid w:val="004D02D0"/>
    <w:rsid w:val="004D0620"/>
    <w:rsid w:val="004D06B9"/>
    <w:rsid w:val="004D0A03"/>
    <w:rsid w:val="004D0C09"/>
    <w:rsid w:val="004D13A5"/>
    <w:rsid w:val="004D1605"/>
    <w:rsid w:val="004D1BA7"/>
    <w:rsid w:val="004D1CB6"/>
    <w:rsid w:val="004D2243"/>
    <w:rsid w:val="004D2395"/>
    <w:rsid w:val="004D25EF"/>
    <w:rsid w:val="004D27A8"/>
    <w:rsid w:val="004D29E5"/>
    <w:rsid w:val="004D2A48"/>
    <w:rsid w:val="004D2B39"/>
    <w:rsid w:val="004D2E04"/>
    <w:rsid w:val="004D2FFC"/>
    <w:rsid w:val="004D32C7"/>
    <w:rsid w:val="004D3616"/>
    <w:rsid w:val="004D3741"/>
    <w:rsid w:val="004D3A8C"/>
    <w:rsid w:val="004D3B41"/>
    <w:rsid w:val="004D4037"/>
    <w:rsid w:val="004D4787"/>
    <w:rsid w:val="004D5852"/>
    <w:rsid w:val="004D59CD"/>
    <w:rsid w:val="004D5ED0"/>
    <w:rsid w:val="004D5F1C"/>
    <w:rsid w:val="004D60BC"/>
    <w:rsid w:val="004D60F0"/>
    <w:rsid w:val="004D63DB"/>
    <w:rsid w:val="004D6F55"/>
    <w:rsid w:val="004D7394"/>
    <w:rsid w:val="004D7A29"/>
    <w:rsid w:val="004D7BE9"/>
    <w:rsid w:val="004D7DE1"/>
    <w:rsid w:val="004D7EFC"/>
    <w:rsid w:val="004D7F49"/>
    <w:rsid w:val="004E08F9"/>
    <w:rsid w:val="004E0C28"/>
    <w:rsid w:val="004E0FB4"/>
    <w:rsid w:val="004E16D5"/>
    <w:rsid w:val="004E188B"/>
    <w:rsid w:val="004E19B3"/>
    <w:rsid w:val="004E20A1"/>
    <w:rsid w:val="004E26C7"/>
    <w:rsid w:val="004E2730"/>
    <w:rsid w:val="004E28B6"/>
    <w:rsid w:val="004E2A16"/>
    <w:rsid w:val="004E2AA6"/>
    <w:rsid w:val="004E353F"/>
    <w:rsid w:val="004E3765"/>
    <w:rsid w:val="004E39F9"/>
    <w:rsid w:val="004E4CFE"/>
    <w:rsid w:val="004E4D4E"/>
    <w:rsid w:val="004E578B"/>
    <w:rsid w:val="004E5FED"/>
    <w:rsid w:val="004E60C0"/>
    <w:rsid w:val="004E6699"/>
    <w:rsid w:val="004E68D4"/>
    <w:rsid w:val="004E7234"/>
    <w:rsid w:val="004E74C7"/>
    <w:rsid w:val="004F04DD"/>
    <w:rsid w:val="004F06EC"/>
    <w:rsid w:val="004F094C"/>
    <w:rsid w:val="004F1446"/>
    <w:rsid w:val="004F20F1"/>
    <w:rsid w:val="004F22A2"/>
    <w:rsid w:val="004F28CA"/>
    <w:rsid w:val="004F2CC6"/>
    <w:rsid w:val="004F2CE9"/>
    <w:rsid w:val="004F3011"/>
    <w:rsid w:val="004F3495"/>
    <w:rsid w:val="004F3921"/>
    <w:rsid w:val="004F3A05"/>
    <w:rsid w:val="004F421A"/>
    <w:rsid w:val="004F422D"/>
    <w:rsid w:val="004F4370"/>
    <w:rsid w:val="004F4978"/>
    <w:rsid w:val="004F49F4"/>
    <w:rsid w:val="004F4BAA"/>
    <w:rsid w:val="004F4BC4"/>
    <w:rsid w:val="004F4E7D"/>
    <w:rsid w:val="004F4F2F"/>
    <w:rsid w:val="004F52B7"/>
    <w:rsid w:val="004F55E0"/>
    <w:rsid w:val="004F5610"/>
    <w:rsid w:val="004F636A"/>
    <w:rsid w:val="004F68FC"/>
    <w:rsid w:val="004F69E2"/>
    <w:rsid w:val="004F6F7A"/>
    <w:rsid w:val="004F7059"/>
    <w:rsid w:val="004F7C14"/>
    <w:rsid w:val="004F7E35"/>
    <w:rsid w:val="005002A3"/>
    <w:rsid w:val="0050068A"/>
    <w:rsid w:val="00500878"/>
    <w:rsid w:val="005008B1"/>
    <w:rsid w:val="005012B2"/>
    <w:rsid w:val="005013F7"/>
    <w:rsid w:val="005015D5"/>
    <w:rsid w:val="00501C6E"/>
    <w:rsid w:val="00501D15"/>
    <w:rsid w:val="00501D94"/>
    <w:rsid w:val="00501E8E"/>
    <w:rsid w:val="00501EAF"/>
    <w:rsid w:val="005024DE"/>
    <w:rsid w:val="005035B7"/>
    <w:rsid w:val="005037A4"/>
    <w:rsid w:val="00503872"/>
    <w:rsid w:val="00503988"/>
    <w:rsid w:val="00503C7B"/>
    <w:rsid w:val="005047C7"/>
    <w:rsid w:val="005048E5"/>
    <w:rsid w:val="0050491F"/>
    <w:rsid w:val="00504D54"/>
    <w:rsid w:val="00504F61"/>
    <w:rsid w:val="00505752"/>
    <w:rsid w:val="005058D2"/>
    <w:rsid w:val="00505E6F"/>
    <w:rsid w:val="005067B9"/>
    <w:rsid w:val="00507715"/>
    <w:rsid w:val="00507C07"/>
    <w:rsid w:val="00510226"/>
    <w:rsid w:val="00510FB0"/>
    <w:rsid w:val="0051100A"/>
    <w:rsid w:val="00511253"/>
    <w:rsid w:val="005113D0"/>
    <w:rsid w:val="00511433"/>
    <w:rsid w:val="005114B8"/>
    <w:rsid w:val="0051259D"/>
    <w:rsid w:val="00512F22"/>
    <w:rsid w:val="00512FFC"/>
    <w:rsid w:val="00513250"/>
    <w:rsid w:val="00513C7F"/>
    <w:rsid w:val="00513CE3"/>
    <w:rsid w:val="00514834"/>
    <w:rsid w:val="00514CE5"/>
    <w:rsid w:val="00515556"/>
    <w:rsid w:val="00515FCF"/>
    <w:rsid w:val="00516BD5"/>
    <w:rsid w:val="00516C02"/>
    <w:rsid w:val="005171B4"/>
    <w:rsid w:val="00517404"/>
    <w:rsid w:val="005177FB"/>
    <w:rsid w:val="00517C50"/>
    <w:rsid w:val="005200CF"/>
    <w:rsid w:val="005202BF"/>
    <w:rsid w:val="005206B0"/>
    <w:rsid w:val="0052090E"/>
    <w:rsid w:val="00520ECB"/>
    <w:rsid w:val="00520F86"/>
    <w:rsid w:val="0052122E"/>
    <w:rsid w:val="00521300"/>
    <w:rsid w:val="00521445"/>
    <w:rsid w:val="005216AB"/>
    <w:rsid w:val="00522BCE"/>
    <w:rsid w:val="00522F63"/>
    <w:rsid w:val="005234D8"/>
    <w:rsid w:val="00523C2B"/>
    <w:rsid w:val="00523D15"/>
    <w:rsid w:val="00523FF1"/>
    <w:rsid w:val="005245BF"/>
    <w:rsid w:val="005248BC"/>
    <w:rsid w:val="0052559A"/>
    <w:rsid w:val="00525B98"/>
    <w:rsid w:val="005264B0"/>
    <w:rsid w:val="00526BE4"/>
    <w:rsid w:val="00526D46"/>
    <w:rsid w:val="00527818"/>
    <w:rsid w:val="0052794F"/>
    <w:rsid w:val="005303ED"/>
    <w:rsid w:val="0053082D"/>
    <w:rsid w:val="00531313"/>
    <w:rsid w:val="00531531"/>
    <w:rsid w:val="00531A6F"/>
    <w:rsid w:val="005321D8"/>
    <w:rsid w:val="0053223A"/>
    <w:rsid w:val="00532366"/>
    <w:rsid w:val="00532892"/>
    <w:rsid w:val="005329BE"/>
    <w:rsid w:val="00532AA4"/>
    <w:rsid w:val="00533009"/>
    <w:rsid w:val="0053302A"/>
    <w:rsid w:val="0053390A"/>
    <w:rsid w:val="00533B32"/>
    <w:rsid w:val="00533F1C"/>
    <w:rsid w:val="00534138"/>
    <w:rsid w:val="005343E4"/>
    <w:rsid w:val="005343F1"/>
    <w:rsid w:val="005356E4"/>
    <w:rsid w:val="00535E92"/>
    <w:rsid w:val="005369E6"/>
    <w:rsid w:val="00537034"/>
    <w:rsid w:val="005379B0"/>
    <w:rsid w:val="00537A9B"/>
    <w:rsid w:val="005400E3"/>
    <w:rsid w:val="0054064D"/>
    <w:rsid w:val="00540C7B"/>
    <w:rsid w:val="00540E80"/>
    <w:rsid w:val="005418AF"/>
    <w:rsid w:val="00542253"/>
    <w:rsid w:val="00543070"/>
    <w:rsid w:val="00543BB7"/>
    <w:rsid w:val="005442B2"/>
    <w:rsid w:val="00544517"/>
    <w:rsid w:val="00544A03"/>
    <w:rsid w:val="00544A9A"/>
    <w:rsid w:val="00544AB1"/>
    <w:rsid w:val="005451FA"/>
    <w:rsid w:val="005452AB"/>
    <w:rsid w:val="005452B0"/>
    <w:rsid w:val="0054545B"/>
    <w:rsid w:val="00545CD5"/>
    <w:rsid w:val="005467ED"/>
    <w:rsid w:val="0054691D"/>
    <w:rsid w:val="00546D12"/>
    <w:rsid w:val="005471B4"/>
    <w:rsid w:val="00547BEB"/>
    <w:rsid w:val="0055064C"/>
    <w:rsid w:val="00551080"/>
    <w:rsid w:val="0055144D"/>
    <w:rsid w:val="005518E7"/>
    <w:rsid w:val="005519AF"/>
    <w:rsid w:val="00551D7D"/>
    <w:rsid w:val="00551E1E"/>
    <w:rsid w:val="0055238F"/>
    <w:rsid w:val="00552B6A"/>
    <w:rsid w:val="00553408"/>
    <w:rsid w:val="005536B6"/>
    <w:rsid w:val="005538EE"/>
    <w:rsid w:val="00553C80"/>
    <w:rsid w:val="005540BF"/>
    <w:rsid w:val="005544AB"/>
    <w:rsid w:val="0055499B"/>
    <w:rsid w:val="00555489"/>
    <w:rsid w:val="00555621"/>
    <w:rsid w:val="00555803"/>
    <w:rsid w:val="005559E0"/>
    <w:rsid w:val="00555B12"/>
    <w:rsid w:val="00555C06"/>
    <w:rsid w:val="00555FA1"/>
    <w:rsid w:val="0055629F"/>
    <w:rsid w:val="0055678D"/>
    <w:rsid w:val="00556C68"/>
    <w:rsid w:val="00556F11"/>
    <w:rsid w:val="00557485"/>
    <w:rsid w:val="005576EA"/>
    <w:rsid w:val="00557B49"/>
    <w:rsid w:val="005603A3"/>
    <w:rsid w:val="00560602"/>
    <w:rsid w:val="00560873"/>
    <w:rsid w:val="005608B6"/>
    <w:rsid w:val="0056153E"/>
    <w:rsid w:val="0056280A"/>
    <w:rsid w:val="005628A6"/>
    <w:rsid w:val="00562EFB"/>
    <w:rsid w:val="005638B4"/>
    <w:rsid w:val="00563B7A"/>
    <w:rsid w:val="00564170"/>
    <w:rsid w:val="0056418F"/>
    <w:rsid w:val="0056463E"/>
    <w:rsid w:val="0056469E"/>
    <w:rsid w:val="00565C9A"/>
    <w:rsid w:val="00565D55"/>
    <w:rsid w:val="00565E70"/>
    <w:rsid w:val="0056619B"/>
    <w:rsid w:val="005665D8"/>
    <w:rsid w:val="00566705"/>
    <w:rsid w:val="00566F2B"/>
    <w:rsid w:val="0056729A"/>
    <w:rsid w:val="005672A2"/>
    <w:rsid w:val="005674F9"/>
    <w:rsid w:val="00567817"/>
    <w:rsid w:val="00567B2B"/>
    <w:rsid w:val="00567E63"/>
    <w:rsid w:val="0057042C"/>
    <w:rsid w:val="005715BC"/>
    <w:rsid w:val="00571600"/>
    <w:rsid w:val="005717C0"/>
    <w:rsid w:val="00571871"/>
    <w:rsid w:val="00571B48"/>
    <w:rsid w:val="0057226D"/>
    <w:rsid w:val="00573D90"/>
    <w:rsid w:val="005741E6"/>
    <w:rsid w:val="00574531"/>
    <w:rsid w:val="0057473F"/>
    <w:rsid w:val="00574B29"/>
    <w:rsid w:val="00574E79"/>
    <w:rsid w:val="00576998"/>
    <w:rsid w:val="00576F93"/>
    <w:rsid w:val="00577569"/>
    <w:rsid w:val="00577571"/>
    <w:rsid w:val="0057776B"/>
    <w:rsid w:val="005801F9"/>
    <w:rsid w:val="00580562"/>
    <w:rsid w:val="005806A9"/>
    <w:rsid w:val="00580B8F"/>
    <w:rsid w:val="00580CF1"/>
    <w:rsid w:val="00580CFA"/>
    <w:rsid w:val="00581921"/>
    <w:rsid w:val="0058197B"/>
    <w:rsid w:val="0058252D"/>
    <w:rsid w:val="005826CA"/>
    <w:rsid w:val="005827A7"/>
    <w:rsid w:val="00582917"/>
    <w:rsid w:val="00582B02"/>
    <w:rsid w:val="00582C78"/>
    <w:rsid w:val="00583003"/>
    <w:rsid w:val="0058370F"/>
    <w:rsid w:val="005837FF"/>
    <w:rsid w:val="00583A22"/>
    <w:rsid w:val="00583CDC"/>
    <w:rsid w:val="00584A19"/>
    <w:rsid w:val="00584D00"/>
    <w:rsid w:val="0058523D"/>
    <w:rsid w:val="0058578E"/>
    <w:rsid w:val="0058670F"/>
    <w:rsid w:val="0058778F"/>
    <w:rsid w:val="00587BC7"/>
    <w:rsid w:val="00587C1F"/>
    <w:rsid w:val="005904EF"/>
    <w:rsid w:val="00591423"/>
    <w:rsid w:val="00591458"/>
    <w:rsid w:val="00591BAD"/>
    <w:rsid w:val="005927B1"/>
    <w:rsid w:val="00592824"/>
    <w:rsid w:val="00592987"/>
    <w:rsid w:val="005929E8"/>
    <w:rsid w:val="00592BCE"/>
    <w:rsid w:val="00592D9A"/>
    <w:rsid w:val="005932B6"/>
    <w:rsid w:val="00595430"/>
    <w:rsid w:val="00595736"/>
    <w:rsid w:val="0059574A"/>
    <w:rsid w:val="00595905"/>
    <w:rsid w:val="00596056"/>
    <w:rsid w:val="005963DD"/>
    <w:rsid w:val="0059654E"/>
    <w:rsid w:val="00596640"/>
    <w:rsid w:val="005967D2"/>
    <w:rsid w:val="00596F3D"/>
    <w:rsid w:val="00597694"/>
    <w:rsid w:val="00597788"/>
    <w:rsid w:val="00597EE7"/>
    <w:rsid w:val="005A025C"/>
    <w:rsid w:val="005A05AE"/>
    <w:rsid w:val="005A06CA"/>
    <w:rsid w:val="005A0A17"/>
    <w:rsid w:val="005A0E9E"/>
    <w:rsid w:val="005A0F0C"/>
    <w:rsid w:val="005A0FA7"/>
    <w:rsid w:val="005A12A9"/>
    <w:rsid w:val="005A1CAB"/>
    <w:rsid w:val="005A1E9A"/>
    <w:rsid w:val="005A30C7"/>
    <w:rsid w:val="005A35BF"/>
    <w:rsid w:val="005A3963"/>
    <w:rsid w:val="005A39D4"/>
    <w:rsid w:val="005A3CCA"/>
    <w:rsid w:val="005A42DE"/>
    <w:rsid w:val="005A472D"/>
    <w:rsid w:val="005A48BB"/>
    <w:rsid w:val="005A5746"/>
    <w:rsid w:val="005A776E"/>
    <w:rsid w:val="005A7C3D"/>
    <w:rsid w:val="005A7CF4"/>
    <w:rsid w:val="005A7F61"/>
    <w:rsid w:val="005B009A"/>
    <w:rsid w:val="005B0469"/>
    <w:rsid w:val="005B0822"/>
    <w:rsid w:val="005B0861"/>
    <w:rsid w:val="005B116B"/>
    <w:rsid w:val="005B12DB"/>
    <w:rsid w:val="005B1686"/>
    <w:rsid w:val="005B228B"/>
    <w:rsid w:val="005B2808"/>
    <w:rsid w:val="005B3015"/>
    <w:rsid w:val="005B3075"/>
    <w:rsid w:val="005B30AB"/>
    <w:rsid w:val="005B3221"/>
    <w:rsid w:val="005B3529"/>
    <w:rsid w:val="005B3C39"/>
    <w:rsid w:val="005B45E3"/>
    <w:rsid w:val="005B4CDA"/>
    <w:rsid w:val="005B4F1D"/>
    <w:rsid w:val="005B55B9"/>
    <w:rsid w:val="005B571C"/>
    <w:rsid w:val="005B5938"/>
    <w:rsid w:val="005B6207"/>
    <w:rsid w:val="005B6563"/>
    <w:rsid w:val="005B665B"/>
    <w:rsid w:val="005B6696"/>
    <w:rsid w:val="005B68C4"/>
    <w:rsid w:val="005B69BA"/>
    <w:rsid w:val="005B6A67"/>
    <w:rsid w:val="005B6A8A"/>
    <w:rsid w:val="005B6E90"/>
    <w:rsid w:val="005B6EA4"/>
    <w:rsid w:val="005B747B"/>
    <w:rsid w:val="005B7752"/>
    <w:rsid w:val="005C089B"/>
    <w:rsid w:val="005C1155"/>
    <w:rsid w:val="005C11B8"/>
    <w:rsid w:val="005C1359"/>
    <w:rsid w:val="005C24A4"/>
    <w:rsid w:val="005C2567"/>
    <w:rsid w:val="005C26BF"/>
    <w:rsid w:val="005C3132"/>
    <w:rsid w:val="005C3D0B"/>
    <w:rsid w:val="005C3F7D"/>
    <w:rsid w:val="005C47E6"/>
    <w:rsid w:val="005C4A08"/>
    <w:rsid w:val="005C4C24"/>
    <w:rsid w:val="005C633F"/>
    <w:rsid w:val="005C63C6"/>
    <w:rsid w:val="005C6A72"/>
    <w:rsid w:val="005C6FC2"/>
    <w:rsid w:val="005C76EE"/>
    <w:rsid w:val="005D0782"/>
    <w:rsid w:val="005D0820"/>
    <w:rsid w:val="005D0DE0"/>
    <w:rsid w:val="005D1893"/>
    <w:rsid w:val="005D1C99"/>
    <w:rsid w:val="005D2C07"/>
    <w:rsid w:val="005D2C20"/>
    <w:rsid w:val="005D2C50"/>
    <w:rsid w:val="005D2FDF"/>
    <w:rsid w:val="005D367A"/>
    <w:rsid w:val="005D3ABC"/>
    <w:rsid w:val="005D3EBB"/>
    <w:rsid w:val="005D458A"/>
    <w:rsid w:val="005D45F9"/>
    <w:rsid w:val="005D51F0"/>
    <w:rsid w:val="005D5202"/>
    <w:rsid w:val="005D526E"/>
    <w:rsid w:val="005D6477"/>
    <w:rsid w:val="005D6643"/>
    <w:rsid w:val="005D696C"/>
    <w:rsid w:val="005D6C1B"/>
    <w:rsid w:val="005D6C26"/>
    <w:rsid w:val="005D6FCB"/>
    <w:rsid w:val="005D7025"/>
    <w:rsid w:val="005D7279"/>
    <w:rsid w:val="005E0224"/>
    <w:rsid w:val="005E0358"/>
    <w:rsid w:val="005E037F"/>
    <w:rsid w:val="005E1039"/>
    <w:rsid w:val="005E10E9"/>
    <w:rsid w:val="005E1E5F"/>
    <w:rsid w:val="005E1FA8"/>
    <w:rsid w:val="005E375E"/>
    <w:rsid w:val="005E3820"/>
    <w:rsid w:val="005E3FD5"/>
    <w:rsid w:val="005E4409"/>
    <w:rsid w:val="005E457D"/>
    <w:rsid w:val="005E4F4C"/>
    <w:rsid w:val="005E51AA"/>
    <w:rsid w:val="005E5B94"/>
    <w:rsid w:val="005E623B"/>
    <w:rsid w:val="005E6244"/>
    <w:rsid w:val="005E6491"/>
    <w:rsid w:val="005E6768"/>
    <w:rsid w:val="005E67D8"/>
    <w:rsid w:val="005E6D02"/>
    <w:rsid w:val="005E7178"/>
    <w:rsid w:val="005E7724"/>
    <w:rsid w:val="005E78A8"/>
    <w:rsid w:val="005E7D25"/>
    <w:rsid w:val="005F0099"/>
    <w:rsid w:val="005F00AF"/>
    <w:rsid w:val="005F0A7F"/>
    <w:rsid w:val="005F0DC7"/>
    <w:rsid w:val="005F1343"/>
    <w:rsid w:val="005F19A2"/>
    <w:rsid w:val="005F24E5"/>
    <w:rsid w:val="005F267D"/>
    <w:rsid w:val="005F294E"/>
    <w:rsid w:val="005F376E"/>
    <w:rsid w:val="005F3E7D"/>
    <w:rsid w:val="005F5779"/>
    <w:rsid w:val="005F5A28"/>
    <w:rsid w:val="005F5C73"/>
    <w:rsid w:val="005F63F1"/>
    <w:rsid w:val="005F6741"/>
    <w:rsid w:val="005F7171"/>
    <w:rsid w:val="005F7239"/>
    <w:rsid w:val="005F73DE"/>
    <w:rsid w:val="005F76DF"/>
    <w:rsid w:val="00600AB9"/>
    <w:rsid w:val="00600D51"/>
    <w:rsid w:val="00600FEB"/>
    <w:rsid w:val="0060112D"/>
    <w:rsid w:val="00601ABD"/>
    <w:rsid w:val="00601B1B"/>
    <w:rsid w:val="00601B39"/>
    <w:rsid w:val="00601BB2"/>
    <w:rsid w:val="00601CCE"/>
    <w:rsid w:val="00601F07"/>
    <w:rsid w:val="00601F79"/>
    <w:rsid w:val="00602441"/>
    <w:rsid w:val="006031A6"/>
    <w:rsid w:val="006032B9"/>
    <w:rsid w:val="006045B5"/>
    <w:rsid w:val="0060460E"/>
    <w:rsid w:val="006046E6"/>
    <w:rsid w:val="00604F30"/>
    <w:rsid w:val="006055EA"/>
    <w:rsid w:val="00605603"/>
    <w:rsid w:val="00605B9D"/>
    <w:rsid w:val="006063FA"/>
    <w:rsid w:val="00606A82"/>
    <w:rsid w:val="00606A8B"/>
    <w:rsid w:val="00606B53"/>
    <w:rsid w:val="00606F07"/>
    <w:rsid w:val="0060728D"/>
    <w:rsid w:val="006079FC"/>
    <w:rsid w:val="00607D1D"/>
    <w:rsid w:val="00610509"/>
    <w:rsid w:val="00610D61"/>
    <w:rsid w:val="00612451"/>
    <w:rsid w:val="00612AD5"/>
    <w:rsid w:val="00612C4D"/>
    <w:rsid w:val="00612FD2"/>
    <w:rsid w:val="006140C5"/>
    <w:rsid w:val="006144E9"/>
    <w:rsid w:val="00614D41"/>
    <w:rsid w:val="006150AA"/>
    <w:rsid w:val="00615220"/>
    <w:rsid w:val="00615595"/>
    <w:rsid w:val="006155BE"/>
    <w:rsid w:val="0061562F"/>
    <w:rsid w:val="00615D62"/>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A08"/>
    <w:rsid w:val="00622A65"/>
    <w:rsid w:val="00622FD3"/>
    <w:rsid w:val="00623810"/>
    <w:rsid w:val="00624551"/>
    <w:rsid w:val="00624749"/>
    <w:rsid w:val="00624E03"/>
    <w:rsid w:val="00624E24"/>
    <w:rsid w:val="00624FAA"/>
    <w:rsid w:val="00625BA4"/>
    <w:rsid w:val="00625FC1"/>
    <w:rsid w:val="006260E7"/>
    <w:rsid w:val="00626238"/>
    <w:rsid w:val="00626320"/>
    <w:rsid w:val="006266C1"/>
    <w:rsid w:val="00626CDC"/>
    <w:rsid w:val="0062724C"/>
    <w:rsid w:val="00627DCD"/>
    <w:rsid w:val="006303FF"/>
    <w:rsid w:val="00631019"/>
    <w:rsid w:val="0063114C"/>
    <w:rsid w:val="00631380"/>
    <w:rsid w:val="0063162F"/>
    <w:rsid w:val="0063182D"/>
    <w:rsid w:val="00631F5D"/>
    <w:rsid w:val="006326C7"/>
    <w:rsid w:val="00633793"/>
    <w:rsid w:val="00633AF9"/>
    <w:rsid w:val="00633F3D"/>
    <w:rsid w:val="00633FEF"/>
    <w:rsid w:val="00634328"/>
    <w:rsid w:val="00634562"/>
    <w:rsid w:val="006347C0"/>
    <w:rsid w:val="0063515B"/>
    <w:rsid w:val="00635AAD"/>
    <w:rsid w:val="00636311"/>
    <w:rsid w:val="00636507"/>
    <w:rsid w:val="0063661D"/>
    <w:rsid w:val="00636819"/>
    <w:rsid w:val="0063693E"/>
    <w:rsid w:val="006376F6"/>
    <w:rsid w:val="00637A0F"/>
    <w:rsid w:val="00637FB7"/>
    <w:rsid w:val="00641035"/>
    <w:rsid w:val="00641316"/>
    <w:rsid w:val="00641443"/>
    <w:rsid w:val="006414C6"/>
    <w:rsid w:val="00641519"/>
    <w:rsid w:val="006416A2"/>
    <w:rsid w:val="00641A72"/>
    <w:rsid w:val="00641D51"/>
    <w:rsid w:val="00641D81"/>
    <w:rsid w:val="00642437"/>
    <w:rsid w:val="00642E09"/>
    <w:rsid w:val="00643D59"/>
    <w:rsid w:val="00643DBF"/>
    <w:rsid w:val="006443C5"/>
    <w:rsid w:val="00645F6A"/>
    <w:rsid w:val="006465B5"/>
    <w:rsid w:val="00646B95"/>
    <w:rsid w:val="00646CE1"/>
    <w:rsid w:val="0064747F"/>
    <w:rsid w:val="0064799A"/>
    <w:rsid w:val="00647ED4"/>
    <w:rsid w:val="00650076"/>
    <w:rsid w:val="006507EA"/>
    <w:rsid w:val="00650BF5"/>
    <w:rsid w:val="00650D94"/>
    <w:rsid w:val="00650ED4"/>
    <w:rsid w:val="00650F6C"/>
    <w:rsid w:val="006514B4"/>
    <w:rsid w:val="006515E6"/>
    <w:rsid w:val="00651862"/>
    <w:rsid w:val="00651D82"/>
    <w:rsid w:val="006525EF"/>
    <w:rsid w:val="0065282D"/>
    <w:rsid w:val="006528D1"/>
    <w:rsid w:val="0065323C"/>
    <w:rsid w:val="00653F90"/>
    <w:rsid w:val="006540E9"/>
    <w:rsid w:val="00654430"/>
    <w:rsid w:val="00654AAD"/>
    <w:rsid w:val="00655224"/>
    <w:rsid w:val="006554EF"/>
    <w:rsid w:val="00655ACE"/>
    <w:rsid w:val="00655CDF"/>
    <w:rsid w:val="00656031"/>
    <w:rsid w:val="0065617C"/>
    <w:rsid w:val="006563FA"/>
    <w:rsid w:val="0065690A"/>
    <w:rsid w:val="0065696B"/>
    <w:rsid w:val="00656A02"/>
    <w:rsid w:val="00656AF0"/>
    <w:rsid w:val="00656B05"/>
    <w:rsid w:val="00656FF7"/>
    <w:rsid w:val="006570F1"/>
    <w:rsid w:val="0065794A"/>
    <w:rsid w:val="00657C5B"/>
    <w:rsid w:val="00660447"/>
    <w:rsid w:val="00660859"/>
    <w:rsid w:val="00660DD9"/>
    <w:rsid w:val="0066102F"/>
    <w:rsid w:val="00661168"/>
    <w:rsid w:val="006616A9"/>
    <w:rsid w:val="00661A1A"/>
    <w:rsid w:val="00662218"/>
    <w:rsid w:val="0066276A"/>
    <w:rsid w:val="00662A44"/>
    <w:rsid w:val="00662BCF"/>
    <w:rsid w:val="00662F9B"/>
    <w:rsid w:val="00663541"/>
    <w:rsid w:val="006636FF"/>
    <w:rsid w:val="00663916"/>
    <w:rsid w:val="00663E03"/>
    <w:rsid w:val="00663FBC"/>
    <w:rsid w:val="00664254"/>
    <w:rsid w:val="006648FA"/>
    <w:rsid w:val="00665345"/>
    <w:rsid w:val="00665395"/>
    <w:rsid w:val="00665F5A"/>
    <w:rsid w:val="0066689F"/>
    <w:rsid w:val="00666EA8"/>
    <w:rsid w:val="00666ED3"/>
    <w:rsid w:val="00666F62"/>
    <w:rsid w:val="0066705F"/>
    <w:rsid w:val="006670ED"/>
    <w:rsid w:val="006671E8"/>
    <w:rsid w:val="00667548"/>
    <w:rsid w:val="00667C25"/>
    <w:rsid w:val="00667DDB"/>
    <w:rsid w:val="00670449"/>
    <w:rsid w:val="00670572"/>
    <w:rsid w:val="00670A73"/>
    <w:rsid w:val="00670E43"/>
    <w:rsid w:val="006719E7"/>
    <w:rsid w:val="006728C7"/>
    <w:rsid w:val="00672BC8"/>
    <w:rsid w:val="00672D11"/>
    <w:rsid w:val="00673912"/>
    <w:rsid w:val="00673A1C"/>
    <w:rsid w:val="00673FC2"/>
    <w:rsid w:val="006743D5"/>
    <w:rsid w:val="00675034"/>
    <w:rsid w:val="00675B0B"/>
    <w:rsid w:val="00675B15"/>
    <w:rsid w:val="00676337"/>
    <w:rsid w:val="006765AE"/>
    <w:rsid w:val="00676AE0"/>
    <w:rsid w:val="00676CDF"/>
    <w:rsid w:val="00677545"/>
    <w:rsid w:val="006777C3"/>
    <w:rsid w:val="00680168"/>
    <w:rsid w:val="00680BA1"/>
    <w:rsid w:val="00680BD4"/>
    <w:rsid w:val="00680EF5"/>
    <w:rsid w:val="006814F2"/>
    <w:rsid w:val="006818D8"/>
    <w:rsid w:val="00681936"/>
    <w:rsid w:val="00681A2D"/>
    <w:rsid w:val="00682251"/>
    <w:rsid w:val="006822C1"/>
    <w:rsid w:val="00682B24"/>
    <w:rsid w:val="006835A7"/>
    <w:rsid w:val="00683D29"/>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6A3"/>
    <w:rsid w:val="00687911"/>
    <w:rsid w:val="00687C65"/>
    <w:rsid w:val="00690198"/>
    <w:rsid w:val="00690297"/>
    <w:rsid w:val="00691351"/>
    <w:rsid w:val="00691515"/>
    <w:rsid w:val="00691854"/>
    <w:rsid w:val="00691F0F"/>
    <w:rsid w:val="00692786"/>
    <w:rsid w:val="006929D7"/>
    <w:rsid w:val="00692C9A"/>
    <w:rsid w:val="00693238"/>
    <w:rsid w:val="006933E7"/>
    <w:rsid w:val="006939AA"/>
    <w:rsid w:val="00693BEE"/>
    <w:rsid w:val="006949DB"/>
    <w:rsid w:val="00694A9D"/>
    <w:rsid w:val="00695469"/>
    <w:rsid w:val="00695C99"/>
    <w:rsid w:val="0069638F"/>
    <w:rsid w:val="00696696"/>
    <w:rsid w:val="006A06CF"/>
    <w:rsid w:val="006A0734"/>
    <w:rsid w:val="006A080E"/>
    <w:rsid w:val="006A0D4A"/>
    <w:rsid w:val="006A1DD7"/>
    <w:rsid w:val="006A21C0"/>
    <w:rsid w:val="006A21FD"/>
    <w:rsid w:val="006A2822"/>
    <w:rsid w:val="006A2BF0"/>
    <w:rsid w:val="006A30B0"/>
    <w:rsid w:val="006A351E"/>
    <w:rsid w:val="006A38AC"/>
    <w:rsid w:val="006A3D26"/>
    <w:rsid w:val="006A4811"/>
    <w:rsid w:val="006A48C2"/>
    <w:rsid w:val="006A4A25"/>
    <w:rsid w:val="006A4ABF"/>
    <w:rsid w:val="006A52B2"/>
    <w:rsid w:val="006A532B"/>
    <w:rsid w:val="006A5D45"/>
    <w:rsid w:val="006A5E66"/>
    <w:rsid w:val="006A672A"/>
    <w:rsid w:val="006A6E09"/>
    <w:rsid w:val="006A7004"/>
    <w:rsid w:val="006A763B"/>
    <w:rsid w:val="006A77DC"/>
    <w:rsid w:val="006A7C45"/>
    <w:rsid w:val="006A7FC1"/>
    <w:rsid w:val="006B007D"/>
    <w:rsid w:val="006B0344"/>
    <w:rsid w:val="006B0539"/>
    <w:rsid w:val="006B10C5"/>
    <w:rsid w:val="006B1366"/>
    <w:rsid w:val="006B15C9"/>
    <w:rsid w:val="006B1686"/>
    <w:rsid w:val="006B186D"/>
    <w:rsid w:val="006B1B81"/>
    <w:rsid w:val="006B1C7E"/>
    <w:rsid w:val="006B1DF2"/>
    <w:rsid w:val="006B242D"/>
    <w:rsid w:val="006B29BD"/>
    <w:rsid w:val="006B37B7"/>
    <w:rsid w:val="006B3EA0"/>
    <w:rsid w:val="006B45C9"/>
    <w:rsid w:val="006B4750"/>
    <w:rsid w:val="006B49ED"/>
    <w:rsid w:val="006B4AA1"/>
    <w:rsid w:val="006B4D2E"/>
    <w:rsid w:val="006B57F2"/>
    <w:rsid w:val="006B5E65"/>
    <w:rsid w:val="006B60E7"/>
    <w:rsid w:val="006B7119"/>
    <w:rsid w:val="006B711F"/>
    <w:rsid w:val="006B72A6"/>
    <w:rsid w:val="006B7612"/>
    <w:rsid w:val="006B789E"/>
    <w:rsid w:val="006B7BB1"/>
    <w:rsid w:val="006C03DE"/>
    <w:rsid w:val="006C08EC"/>
    <w:rsid w:val="006C0E39"/>
    <w:rsid w:val="006C29AC"/>
    <w:rsid w:val="006C2A4C"/>
    <w:rsid w:val="006C2B53"/>
    <w:rsid w:val="006C32C6"/>
    <w:rsid w:val="006C41A2"/>
    <w:rsid w:val="006C4CD1"/>
    <w:rsid w:val="006C5D6E"/>
    <w:rsid w:val="006C61B4"/>
    <w:rsid w:val="006C61F8"/>
    <w:rsid w:val="006C6C9A"/>
    <w:rsid w:val="006C7820"/>
    <w:rsid w:val="006C782C"/>
    <w:rsid w:val="006D0047"/>
    <w:rsid w:val="006D00B0"/>
    <w:rsid w:val="006D00CA"/>
    <w:rsid w:val="006D0E82"/>
    <w:rsid w:val="006D1A27"/>
    <w:rsid w:val="006D21A8"/>
    <w:rsid w:val="006D237E"/>
    <w:rsid w:val="006D24EC"/>
    <w:rsid w:val="006D30B4"/>
    <w:rsid w:val="006D348E"/>
    <w:rsid w:val="006D3BE4"/>
    <w:rsid w:val="006D4231"/>
    <w:rsid w:val="006D4EAE"/>
    <w:rsid w:val="006D4F22"/>
    <w:rsid w:val="006D4F2A"/>
    <w:rsid w:val="006D608C"/>
    <w:rsid w:val="006D621A"/>
    <w:rsid w:val="006D63F3"/>
    <w:rsid w:val="006D727A"/>
    <w:rsid w:val="006D72C5"/>
    <w:rsid w:val="006D73C2"/>
    <w:rsid w:val="006D7488"/>
    <w:rsid w:val="006D77E2"/>
    <w:rsid w:val="006D797F"/>
    <w:rsid w:val="006D7BA0"/>
    <w:rsid w:val="006E04C3"/>
    <w:rsid w:val="006E0F14"/>
    <w:rsid w:val="006E1D59"/>
    <w:rsid w:val="006E1F99"/>
    <w:rsid w:val="006E22D8"/>
    <w:rsid w:val="006E25ED"/>
    <w:rsid w:val="006E28E0"/>
    <w:rsid w:val="006E2FE3"/>
    <w:rsid w:val="006E3D76"/>
    <w:rsid w:val="006E4225"/>
    <w:rsid w:val="006E4709"/>
    <w:rsid w:val="006E49A5"/>
    <w:rsid w:val="006E4B6A"/>
    <w:rsid w:val="006E4BCD"/>
    <w:rsid w:val="006E55BC"/>
    <w:rsid w:val="006E652A"/>
    <w:rsid w:val="006E6688"/>
    <w:rsid w:val="006E6AEA"/>
    <w:rsid w:val="006E6DF6"/>
    <w:rsid w:val="006E7137"/>
    <w:rsid w:val="006E7458"/>
    <w:rsid w:val="006E77D5"/>
    <w:rsid w:val="006E78AD"/>
    <w:rsid w:val="006F08DB"/>
    <w:rsid w:val="006F0AFC"/>
    <w:rsid w:val="006F10CF"/>
    <w:rsid w:val="006F1296"/>
    <w:rsid w:val="006F1646"/>
    <w:rsid w:val="006F206A"/>
    <w:rsid w:val="006F2666"/>
    <w:rsid w:val="006F287A"/>
    <w:rsid w:val="006F2956"/>
    <w:rsid w:val="006F2EC4"/>
    <w:rsid w:val="006F31F6"/>
    <w:rsid w:val="006F3481"/>
    <w:rsid w:val="006F3772"/>
    <w:rsid w:val="006F3CDA"/>
    <w:rsid w:val="006F3D20"/>
    <w:rsid w:val="006F4CDA"/>
    <w:rsid w:val="006F608F"/>
    <w:rsid w:val="006F62FC"/>
    <w:rsid w:val="006F67F0"/>
    <w:rsid w:val="006F745F"/>
    <w:rsid w:val="006F7A76"/>
    <w:rsid w:val="006F7C53"/>
    <w:rsid w:val="006F7D26"/>
    <w:rsid w:val="006F7E22"/>
    <w:rsid w:val="00700E1D"/>
    <w:rsid w:val="00700F9C"/>
    <w:rsid w:val="007010A4"/>
    <w:rsid w:val="00701B64"/>
    <w:rsid w:val="00702B98"/>
    <w:rsid w:val="00702D6B"/>
    <w:rsid w:val="007034A3"/>
    <w:rsid w:val="00703AAA"/>
    <w:rsid w:val="00703E3C"/>
    <w:rsid w:val="0070475C"/>
    <w:rsid w:val="00704869"/>
    <w:rsid w:val="0070489E"/>
    <w:rsid w:val="0070589C"/>
    <w:rsid w:val="00705F5A"/>
    <w:rsid w:val="00707332"/>
    <w:rsid w:val="0070768D"/>
    <w:rsid w:val="007076D5"/>
    <w:rsid w:val="0070782C"/>
    <w:rsid w:val="00707B28"/>
    <w:rsid w:val="00707D08"/>
    <w:rsid w:val="00710767"/>
    <w:rsid w:val="00710FC3"/>
    <w:rsid w:val="00711798"/>
    <w:rsid w:val="0071183B"/>
    <w:rsid w:val="00711A7B"/>
    <w:rsid w:val="007122B3"/>
    <w:rsid w:val="0071266D"/>
    <w:rsid w:val="007130D0"/>
    <w:rsid w:val="007133A4"/>
    <w:rsid w:val="0071358B"/>
    <w:rsid w:val="007136EC"/>
    <w:rsid w:val="00714046"/>
    <w:rsid w:val="007141A0"/>
    <w:rsid w:val="007148D3"/>
    <w:rsid w:val="00714B9F"/>
    <w:rsid w:val="00714DA1"/>
    <w:rsid w:val="00715117"/>
    <w:rsid w:val="00716517"/>
    <w:rsid w:val="00716A7D"/>
    <w:rsid w:val="00716C63"/>
    <w:rsid w:val="00716E0E"/>
    <w:rsid w:val="00716FD6"/>
    <w:rsid w:val="007178B5"/>
    <w:rsid w:val="007201F3"/>
    <w:rsid w:val="00720330"/>
    <w:rsid w:val="007204C4"/>
    <w:rsid w:val="00720898"/>
    <w:rsid w:val="00720D2D"/>
    <w:rsid w:val="00721627"/>
    <w:rsid w:val="00721B28"/>
    <w:rsid w:val="00721CF7"/>
    <w:rsid w:val="00721F22"/>
    <w:rsid w:val="0072206D"/>
    <w:rsid w:val="007225EB"/>
    <w:rsid w:val="007228F8"/>
    <w:rsid w:val="00722E9B"/>
    <w:rsid w:val="007235E4"/>
    <w:rsid w:val="00723865"/>
    <w:rsid w:val="00724148"/>
    <w:rsid w:val="00724866"/>
    <w:rsid w:val="00724D22"/>
    <w:rsid w:val="007254BD"/>
    <w:rsid w:val="00725811"/>
    <w:rsid w:val="00725DE6"/>
    <w:rsid w:val="0072619F"/>
    <w:rsid w:val="00726FFC"/>
    <w:rsid w:val="00727383"/>
    <w:rsid w:val="007278F6"/>
    <w:rsid w:val="00730720"/>
    <w:rsid w:val="007307CE"/>
    <w:rsid w:val="00730D64"/>
    <w:rsid w:val="00730E38"/>
    <w:rsid w:val="00731964"/>
    <w:rsid w:val="00731B44"/>
    <w:rsid w:val="00733258"/>
    <w:rsid w:val="007334F7"/>
    <w:rsid w:val="00733DB3"/>
    <w:rsid w:val="00734116"/>
    <w:rsid w:val="007341FF"/>
    <w:rsid w:val="00734715"/>
    <w:rsid w:val="00734B41"/>
    <w:rsid w:val="00734C66"/>
    <w:rsid w:val="00734C7E"/>
    <w:rsid w:val="00734D6A"/>
    <w:rsid w:val="00736D1B"/>
    <w:rsid w:val="00736D1D"/>
    <w:rsid w:val="007379F4"/>
    <w:rsid w:val="00737E50"/>
    <w:rsid w:val="007406DA"/>
    <w:rsid w:val="00740844"/>
    <w:rsid w:val="00740AC2"/>
    <w:rsid w:val="00740FC5"/>
    <w:rsid w:val="00741742"/>
    <w:rsid w:val="00741D41"/>
    <w:rsid w:val="00741E6A"/>
    <w:rsid w:val="0074201B"/>
    <w:rsid w:val="00742B4A"/>
    <w:rsid w:val="00742EA9"/>
    <w:rsid w:val="00742FB0"/>
    <w:rsid w:val="007433D3"/>
    <w:rsid w:val="00743722"/>
    <w:rsid w:val="00743A37"/>
    <w:rsid w:val="00744664"/>
    <w:rsid w:val="007449AB"/>
    <w:rsid w:val="00744E72"/>
    <w:rsid w:val="0074538E"/>
    <w:rsid w:val="00745DF7"/>
    <w:rsid w:val="00746441"/>
    <w:rsid w:val="0074674B"/>
    <w:rsid w:val="00746917"/>
    <w:rsid w:val="00746932"/>
    <w:rsid w:val="00746DA6"/>
    <w:rsid w:val="00746F13"/>
    <w:rsid w:val="00746FB0"/>
    <w:rsid w:val="00747355"/>
    <w:rsid w:val="00747D7A"/>
    <w:rsid w:val="00747F3C"/>
    <w:rsid w:val="0075026B"/>
    <w:rsid w:val="007517A6"/>
    <w:rsid w:val="007517C8"/>
    <w:rsid w:val="00752475"/>
    <w:rsid w:val="00752567"/>
    <w:rsid w:val="0075275C"/>
    <w:rsid w:val="007528DE"/>
    <w:rsid w:val="00752F10"/>
    <w:rsid w:val="00753381"/>
    <w:rsid w:val="007538E9"/>
    <w:rsid w:val="00753943"/>
    <w:rsid w:val="00754286"/>
    <w:rsid w:val="00754800"/>
    <w:rsid w:val="00754889"/>
    <w:rsid w:val="00754EE6"/>
    <w:rsid w:val="00755163"/>
    <w:rsid w:val="0075520F"/>
    <w:rsid w:val="007557CF"/>
    <w:rsid w:val="0075682C"/>
    <w:rsid w:val="00756D07"/>
    <w:rsid w:val="00756E45"/>
    <w:rsid w:val="00756EFC"/>
    <w:rsid w:val="00756FEC"/>
    <w:rsid w:val="00757402"/>
    <w:rsid w:val="00757B72"/>
    <w:rsid w:val="00757FEA"/>
    <w:rsid w:val="00760391"/>
    <w:rsid w:val="00760892"/>
    <w:rsid w:val="007615DC"/>
    <w:rsid w:val="007617B4"/>
    <w:rsid w:val="00761BC3"/>
    <w:rsid w:val="00761D56"/>
    <w:rsid w:val="00761F46"/>
    <w:rsid w:val="00762215"/>
    <w:rsid w:val="007628A3"/>
    <w:rsid w:val="00762CEC"/>
    <w:rsid w:val="00762D99"/>
    <w:rsid w:val="00763618"/>
    <w:rsid w:val="00763FD3"/>
    <w:rsid w:val="00764A03"/>
    <w:rsid w:val="00764A50"/>
    <w:rsid w:val="007650A5"/>
    <w:rsid w:val="007651B9"/>
    <w:rsid w:val="00765CDA"/>
    <w:rsid w:val="00766508"/>
    <w:rsid w:val="00766879"/>
    <w:rsid w:val="00766E42"/>
    <w:rsid w:val="0076709D"/>
    <w:rsid w:val="007672CA"/>
    <w:rsid w:val="00767869"/>
    <w:rsid w:val="00770440"/>
    <w:rsid w:val="00770C01"/>
    <w:rsid w:val="00770F99"/>
    <w:rsid w:val="007717BF"/>
    <w:rsid w:val="00771ABC"/>
    <w:rsid w:val="00772261"/>
    <w:rsid w:val="00772E00"/>
    <w:rsid w:val="00773790"/>
    <w:rsid w:val="007737D1"/>
    <w:rsid w:val="00773A43"/>
    <w:rsid w:val="00773DD4"/>
    <w:rsid w:val="00774936"/>
    <w:rsid w:val="00774A11"/>
    <w:rsid w:val="00775848"/>
    <w:rsid w:val="00775A82"/>
    <w:rsid w:val="00776A57"/>
    <w:rsid w:val="00776DA8"/>
    <w:rsid w:val="00777527"/>
    <w:rsid w:val="0077796A"/>
    <w:rsid w:val="00780314"/>
    <w:rsid w:val="00780F8B"/>
    <w:rsid w:val="00781276"/>
    <w:rsid w:val="00781E10"/>
    <w:rsid w:val="00781FF0"/>
    <w:rsid w:val="007823C2"/>
    <w:rsid w:val="00782553"/>
    <w:rsid w:val="00782834"/>
    <w:rsid w:val="00782DCD"/>
    <w:rsid w:val="00782E5D"/>
    <w:rsid w:val="00782F96"/>
    <w:rsid w:val="007832A4"/>
    <w:rsid w:val="007842D8"/>
    <w:rsid w:val="007842E8"/>
    <w:rsid w:val="007844DB"/>
    <w:rsid w:val="007844ED"/>
    <w:rsid w:val="00784F45"/>
    <w:rsid w:val="00784FE0"/>
    <w:rsid w:val="00785623"/>
    <w:rsid w:val="0078693F"/>
    <w:rsid w:val="00786E83"/>
    <w:rsid w:val="007877EE"/>
    <w:rsid w:val="00787A65"/>
    <w:rsid w:val="00787CEE"/>
    <w:rsid w:val="00787E06"/>
    <w:rsid w:val="00790633"/>
    <w:rsid w:val="0079085D"/>
    <w:rsid w:val="00791045"/>
    <w:rsid w:val="00791902"/>
    <w:rsid w:val="00791FF7"/>
    <w:rsid w:val="00792066"/>
    <w:rsid w:val="00792987"/>
    <w:rsid w:val="00792E4D"/>
    <w:rsid w:val="0079323A"/>
    <w:rsid w:val="007932DB"/>
    <w:rsid w:val="0079355B"/>
    <w:rsid w:val="00793924"/>
    <w:rsid w:val="0079399D"/>
    <w:rsid w:val="00793FED"/>
    <w:rsid w:val="007943EC"/>
    <w:rsid w:val="0079486C"/>
    <w:rsid w:val="00794A3D"/>
    <w:rsid w:val="00794E62"/>
    <w:rsid w:val="00794FF2"/>
    <w:rsid w:val="0079589D"/>
    <w:rsid w:val="00795A32"/>
    <w:rsid w:val="007960C0"/>
    <w:rsid w:val="00796613"/>
    <w:rsid w:val="007967D3"/>
    <w:rsid w:val="007969C5"/>
    <w:rsid w:val="00796B3D"/>
    <w:rsid w:val="00796D7E"/>
    <w:rsid w:val="00796F16"/>
    <w:rsid w:val="00797610"/>
    <w:rsid w:val="00797850"/>
    <w:rsid w:val="00797DEF"/>
    <w:rsid w:val="00797EC3"/>
    <w:rsid w:val="007A019F"/>
    <w:rsid w:val="007A01E1"/>
    <w:rsid w:val="007A1766"/>
    <w:rsid w:val="007A1874"/>
    <w:rsid w:val="007A1B25"/>
    <w:rsid w:val="007A20F3"/>
    <w:rsid w:val="007A3173"/>
    <w:rsid w:val="007A33C2"/>
    <w:rsid w:val="007A3512"/>
    <w:rsid w:val="007A3BFC"/>
    <w:rsid w:val="007A45C7"/>
    <w:rsid w:val="007A4C25"/>
    <w:rsid w:val="007A5010"/>
    <w:rsid w:val="007A5A10"/>
    <w:rsid w:val="007A5D47"/>
    <w:rsid w:val="007A605C"/>
    <w:rsid w:val="007A64E0"/>
    <w:rsid w:val="007A663B"/>
    <w:rsid w:val="007A676D"/>
    <w:rsid w:val="007A6C1D"/>
    <w:rsid w:val="007A7624"/>
    <w:rsid w:val="007B0231"/>
    <w:rsid w:val="007B04CC"/>
    <w:rsid w:val="007B057D"/>
    <w:rsid w:val="007B087E"/>
    <w:rsid w:val="007B0F18"/>
    <w:rsid w:val="007B1470"/>
    <w:rsid w:val="007B1A2D"/>
    <w:rsid w:val="007B20AA"/>
    <w:rsid w:val="007B2A99"/>
    <w:rsid w:val="007B33BC"/>
    <w:rsid w:val="007B375A"/>
    <w:rsid w:val="007B4358"/>
    <w:rsid w:val="007B446C"/>
    <w:rsid w:val="007B49C9"/>
    <w:rsid w:val="007B5553"/>
    <w:rsid w:val="007B7B77"/>
    <w:rsid w:val="007B7EF9"/>
    <w:rsid w:val="007C0155"/>
    <w:rsid w:val="007C0300"/>
    <w:rsid w:val="007C066E"/>
    <w:rsid w:val="007C094F"/>
    <w:rsid w:val="007C1BB8"/>
    <w:rsid w:val="007C2422"/>
    <w:rsid w:val="007C2705"/>
    <w:rsid w:val="007C31EA"/>
    <w:rsid w:val="007C33B8"/>
    <w:rsid w:val="007C389D"/>
    <w:rsid w:val="007C3D44"/>
    <w:rsid w:val="007C439E"/>
    <w:rsid w:val="007C47D4"/>
    <w:rsid w:val="007C4982"/>
    <w:rsid w:val="007C4B37"/>
    <w:rsid w:val="007C538D"/>
    <w:rsid w:val="007C5AB1"/>
    <w:rsid w:val="007C5D86"/>
    <w:rsid w:val="007C6534"/>
    <w:rsid w:val="007C7427"/>
    <w:rsid w:val="007D0D40"/>
    <w:rsid w:val="007D173B"/>
    <w:rsid w:val="007D1991"/>
    <w:rsid w:val="007D1AE5"/>
    <w:rsid w:val="007D1B7C"/>
    <w:rsid w:val="007D2209"/>
    <w:rsid w:val="007D24F8"/>
    <w:rsid w:val="007D2827"/>
    <w:rsid w:val="007D2B5D"/>
    <w:rsid w:val="007D2C6B"/>
    <w:rsid w:val="007D30CB"/>
    <w:rsid w:val="007D3593"/>
    <w:rsid w:val="007D379B"/>
    <w:rsid w:val="007D3958"/>
    <w:rsid w:val="007D3B04"/>
    <w:rsid w:val="007D3E7F"/>
    <w:rsid w:val="007D407E"/>
    <w:rsid w:val="007D420A"/>
    <w:rsid w:val="007D43B3"/>
    <w:rsid w:val="007D4CF0"/>
    <w:rsid w:val="007D55A9"/>
    <w:rsid w:val="007D5657"/>
    <w:rsid w:val="007D59AD"/>
    <w:rsid w:val="007D5D48"/>
    <w:rsid w:val="007D5F36"/>
    <w:rsid w:val="007D647D"/>
    <w:rsid w:val="007D68F3"/>
    <w:rsid w:val="007D6CC6"/>
    <w:rsid w:val="007D709C"/>
    <w:rsid w:val="007E0033"/>
    <w:rsid w:val="007E00DA"/>
    <w:rsid w:val="007E03DB"/>
    <w:rsid w:val="007E0C79"/>
    <w:rsid w:val="007E102F"/>
    <w:rsid w:val="007E106F"/>
    <w:rsid w:val="007E12E3"/>
    <w:rsid w:val="007E1572"/>
    <w:rsid w:val="007E225E"/>
    <w:rsid w:val="007E246B"/>
    <w:rsid w:val="007E2C34"/>
    <w:rsid w:val="007E2F33"/>
    <w:rsid w:val="007E41BC"/>
    <w:rsid w:val="007E4C52"/>
    <w:rsid w:val="007E4FA2"/>
    <w:rsid w:val="007E52A9"/>
    <w:rsid w:val="007E6149"/>
    <w:rsid w:val="007E678B"/>
    <w:rsid w:val="007E6878"/>
    <w:rsid w:val="007E6A1A"/>
    <w:rsid w:val="007E70FD"/>
    <w:rsid w:val="007E71A5"/>
    <w:rsid w:val="007E7822"/>
    <w:rsid w:val="007E7F2D"/>
    <w:rsid w:val="007F027F"/>
    <w:rsid w:val="007F02D2"/>
    <w:rsid w:val="007F0596"/>
    <w:rsid w:val="007F0B05"/>
    <w:rsid w:val="007F0C41"/>
    <w:rsid w:val="007F0F70"/>
    <w:rsid w:val="007F1BC7"/>
    <w:rsid w:val="007F1D10"/>
    <w:rsid w:val="007F1D38"/>
    <w:rsid w:val="007F1DAA"/>
    <w:rsid w:val="007F1F5B"/>
    <w:rsid w:val="007F2B69"/>
    <w:rsid w:val="007F2C9D"/>
    <w:rsid w:val="007F2DAC"/>
    <w:rsid w:val="007F2EC9"/>
    <w:rsid w:val="007F3556"/>
    <w:rsid w:val="007F3B36"/>
    <w:rsid w:val="007F470E"/>
    <w:rsid w:val="007F49E8"/>
    <w:rsid w:val="007F5E23"/>
    <w:rsid w:val="007F5F2C"/>
    <w:rsid w:val="007F6039"/>
    <w:rsid w:val="007F793E"/>
    <w:rsid w:val="00800152"/>
    <w:rsid w:val="0080064A"/>
    <w:rsid w:val="00800658"/>
    <w:rsid w:val="00800A93"/>
    <w:rsid w:val="00800C98"/>
    <w:rsid w:val="00801012"/>
    <w:rsid w:val="00801BE7"/>
    <w:rsid w:val="00801CEC"/>
    <w:rsid w:val="008021FB"/>
    <w:rsid w:val="008030FA"/>
    <w:rsid w:val="008031E5"/>
    <w:rsid w:val="008042AF"/>
    <w:rsid w:val="008044AF"/>
    <w:rsid w:val="00804724"/>
    <w:rsid w:val="00804E23"/>
    <w:rsid w:val="008058BF"/>
    <w:rsid w:val="0080597E"/>
    <w:rsid w:val="00805C6D"/>
    <w:rsid w:val="0080609A"/>
    <w:rsid w:val="00806BC0"/>
    <w:rsid w:val="00806D9A"/>
    <w:rsid w:val="00806DB5"/>
    <w:rsid w:val="00806FE2"/>
    <w:rsid w:val="0080709B"/>
    <w:rsid w:val="008073B8"/>
    <w:rsid w:val="00807E76"/>
    <w:rsid w:val="008102AC"/>
    <w:rsid w:val="00810DD7"/>
    <w:rsid w:val="008111F9"/>
    <w:rsid w:val="00811925"/>
    <w:rsid w:val="0081193F"/>
    <w:rsid w:val="00812BBF"/>
    <w:rsid w:val="0081338E"/>
    <w:rsid w:val="0081380B"/>
    <w:rsid w:val="00813A19"/>
    <w:rsid w:val="00813A44"/>
    <w:rsid w:val="00813C8D"/>
    <w:rsid w:val="00813CAA"/>
    <w:rsid w:val="00814673"/>
    <w:rsid w:val="00814E25"/>
    <w:rsid w:val="00814F1C"/>
    <w:rsid w:val="00815702"/>
    <w:rsid w:val="0081619A"/>
    <w:rsid w:val="00816676"/>
    <w:rsid w:val="00816919"/>
    <w:rsid w:val="00816AAC"/>
    <w:rsid w:val="008173FF"/>
    <w:rsid w:val="0081777E"/>
    <w:rsid w:val="00817C84"/>
    <w:rsid w:val="00817E71"/>
    <w:rsid w:val="008201C3"/>
    <w:rsid w:val="00820798"/>
    <w:rsid w:val="0082093D"/>
    <w:rsid w:val="00822220"/>
    <w:rsid w:val="008226C5"/>
    <w:rsid w:val="00822738"/>
    <w:rsid w:val="00822E02"/>
    <w:rsid w:val="00822E52"/>
    <w:rsid w:val="008234D6"/>
    <w:rsid w:val="00823542"/>
    <w:rsid w:val="008235E2"/>
    <w:rsid w:val="008236FD"/>
    <w:rsid w:val="0082381A"/>
    <w:rsid w:val="00823FF8"/>
    <w:rsid w:val="00824304"/>
    <w:rsid w:val="00824698"/>
    <w:rsid w:val="00825CF2"/>
    <w:rsid w:val="00825F97"/>
    <w:rsid w:val="00826AC6"/>
    <w:rsid w:val="00826FC2"/>
    <w:rsid w:val="0082743E"/>
    <w:rsid w:val="00827511"/>
    <w:rsid w:val="008277D3"/>
    <w:rsid w:val="00827A85"/>
    <w:rsid w:val="00830385"/>
    <w:rsid w:val="0083063A"/>
    <w:rsid w:val="0083120D"/>
    <w:rsid w:val="0083161D"/>
    <w:rsid w:val="008321CB"/>
    <w:rsid w:val="00832748"/>
    <w:rsid w:val="00833546"/>
    <w:rsid w:val="00833A7A"/>
    <w:rsid w:val="00833DD9"/>
    <w:rsid w:val="0083424F"/>
    <w:rsid w:val="00834BF9"/>
    <w:rsid w:val="00834E87"/>
    <w:rsid w:val="00835145"/>
    <w:rsid w:val="00835374"/>
    <w:rsid w:val="008354C0"/>
    <w:rsid w:val="00835714"/>
    <w:rsid w:val="00835994"/>
    <w:rsid w:val="00835BAB"/>
    <w:rsid w:val="00835C7E"/>
    <w:rsid w:val="008361FE"/>
    <w:rsid w:val="0083665A"/>
    <w:rsid w:val="00836807"/>
    <w:rsid w:val="00836FE9"/>
    <w:rsid w:val="008370E0"/>
    <w:rsid w:val="0083714B"/>
    <w:rsid w:val="008378F1"/>
    <w:rsid w:val="00837AB7"/>
    <w:rsid w:val="00837CF3"/>
    <w:rsid w:val="00837F8D"/>
    <w:rsid w:val="00840633"/>
    <w:rsid w:val="00840B69"/>
    <w:rsid w:val="00840EB7"/>
    <w:rsid w:val="008412BC"/>
    <w:rsid w:val="00841B37"/>
    <w:rsid w:val="00841B8C"/>
    <w:rsid w:val="008423DB"/>
    <w:rsid w:val="00842D68"/>
    <w:rsid w:val="00843130"/>
    <w:rsid w:val="008431D6"/>
    <w:rsid w:val="00844734"/>
    <w:rsid w:val="00844DA0"/>
    <w:rsid w:val="00844EDD"/>
    <w:rsid w:val="00845139"/>
    <w:rsid w:val="0084531A"/>
    <w:rsid w:val="00845362"/>
    <w:rsid w:val="00845584"/>
    <w:rsid w:val="0084590D"/>
    <w:rsid w:val="00845EDB"/>
    <w:rsid w:val="0084643A"/>
    <w:rsid w:val="0084647B"/>
    <w:rsid w:val="00846B41"/>
    <w:rsid w:val="00846B9D"/>
    <w:rsid w:val="00846E25"/>
    <w:rsid w:val="00846F38"/>
    <w:rsid w:val="00847199"/>
    <w:rsid w:val="00847DC0"/>
    <w:rsid w:val="008506ED"/>
    <w:rsid w:val="0085079C"/>
    <w:rsid w:val="00850D4D"/>
    <w:rsid w:val="00851998"/>
    <w:rsid w:val="00851B0D"/>
    <w:rsid w:val="00851BC3"/>
    <w:rsid w:val="0085216A"/>
    <w:rsid w:val="00852732"/>
    <w:rsid w:val="00852906"/>
    <w:rsid w:val="00852AA7"/>
    <w:rsid w:val="00852D41"/>
    <w:rsid w:val="008533CD"/>
    <w:rsid w:val="008537CF"/>
    <w:rsid w:val="00854270"/>
    <w:rsid w:val="00854C59"/>
    <w:rsid w:val="00854C88"/>
    <w:rsid w:val="00854CC8"/>
    <w:rsid w:val="00854E87"/>
    <w:rsid w:val="00855E93"/>
    <w:rsid w:val="00855EAE"/>
    <w:rsid w:val="00856266"/>
    <w:rsid w:val="00856488"/>
    <w:rsid w:val="00856610"/>
    <w:rsid w:val="008569F4"/>
    <w:rsid w:val="00856EAB"/>
    <w:rsid w:val="00856FF8"/>
    <w:rsid w:val="00857115"/>
    <w:rsid w:val="00857A31"/>
    <w:rsid w:val="00860DEC"/>
    <w:rsid w:val="00860F9E"/>
    <w:rsid w:val="00861B13"/>
    <w:rsid w:val="00861B5E"/>
    <w:rsid w:val="00861BA9"/>
    <w:rsid w:val="00861BDA"/>
    <w:rsid w:val="00861F42"/>
    <w:rsid w:val="0086203E"/>
    <w:rsid w:val="00862105"/>
    <w:rsid w:val="0086239B"/>
    <w:rsid w:val="008625B8"/>
    <w:rsid w:val="0086263A"/>
    <w:rsid w:val="008626A9"/>
    <w:rsid w:val="00862C8D"/>
    <w:rsid w:val="00863074"/>
    <w:rsid w:val="008637B8"/>
    <w:rsid w:val="00863AF1"/>
    <w:rsid w:val="00863F57"/>
    <w:rsid w:val="0086414E"/>
    <w:rsid w:val="0086453C"/>
    <w:rsid w:val="0086482D"/>
    <w:rsid w:val="00864B9B"/>
    <w:rsid w:val="008652BC"/>
    <w:rsid w:val="00865F88"/>
    <w:rsid w:val="0086600C"/>
    <w:rsid w:val="00866267"/>
    <w:rsid w:val="0086628B"/>
    <w:rsid w:val="0086646F"/>
    <w:rsid w:val="00866F30"/>
    <w:rsid w:val="0086757D"/>
    <w:rsid w:val="00867A29"/>
    <w:rsid w:val="0087087F"/>
    <w:rsid w:val="00871530"/>
    <w:rsid w:val="00871A7B"/>
    <w:rsid w:val="00872068"/>
    <w:rsid w:val="008737B7"/>
    <w:rsid w:val="00873897"/>
    <w:rsid w:val="00873F9A"/>
    <w:rsid w:val="00873F9E"/>
    <w:rsid w:val="00874292"/>
    <w:rsid w:val="00874947"/>
    <w:rsid w:val="00875165"/>
    <w:rsid w:val="008752AE"/>
    <w:rsid w:val="008761F7"/>
    <w:rsid w:val="00876630"/>
    <w:rsid w:val="008766A8"/>
    <w:rsid w:val="0087693F"/>
    <w:rsid w:val="00876BF3"/>
    <w:rsid w:val="00877AC8"/>
    <w:rsid w:val="008800DC"/>
    <w:rsid w:val="0088037F"/>
    <w:rsid w:val="00880732"/>
    <w:rsid w:val="00880AB5"/>
    <w:rsid w:val="00880BFA"/>
    <w:rsid w:val="00880DC9"/>
    <w:rsid w:val="00881606"/>
    <w:rsid w:val="00881DCE"/>
    <w:rsid w:val="00881E95"/>
    <w:rsid w:val="00881EBD"/>
    <w:rsid w:val="008821E5"/>
    <w:rsid w:val="008823EA"/>
    <w:rsid w:val="00882451"/>
    <w:rsid w:val="008824BF"/>
    <w:rsid w:val="00882A9F"/>
    <w:rsid w:val="008832C1"/>
    <w:rsid w:val="00884079"/>
    <w:rsid w:val="008841C7"/>
    <w:rsid w:val="00884A79"/>
    <w:rsid w:val="008850F9"/>
    <w:rsid w:val="0088559F"/>
    <w:rsid w:val="0088610E"/>
    <w:rsid w:val="00886381"/>
    <w:rsid w:val="008864AB"/>
    <w:rsid w:val="00886AD7"/>
    <w:rsid w:val="00887C5E"/>
    <w:rsid w:val="0089030E"/>
    <w:rsid w:val="008903FA"/>
    <w:rsid w:val="0089078A"/>
    <w:rsid w:val="00890BA9"/>
    <w:rsid w:val="00890DF3"/>
    <w:rsid w:val="0089150E"/>
    <w:rsid w:val="008917B2"/>
    <w:rsid w:val="00892287"/>
    <w:rsid w:val="0089291A"/>
    <w:rsid w:val="00892AE9"/>
    <w:rsid w:val="00892C10"/>
    <w:rsid w:val="00892DB4"/>
    <w:rsid w:val="008943B6"/>
    <w:rsid w:val="008943B7"/>
    <w:rsid w:val="0089514F"/>
    <w:rsid w:val="008952BC"/>
    <w:rsid w:val="008953DC"/>
    <w:rsid w:val="00895A10"/>
    <w:rsid w:val="008971E3"/>
    <w:rsid w:val="008973F9"/>
    <w:rsid w:val="0089789E"/>
    <w:rsid w:val="008978AE"/>
    <w:rsid w:val="008A07EB"/>
    <w:rsid w:val="008A0D88"/>
    <w:rsid w:val="008A0FB5"/>
    <w:rsid w:val="008A0FE7"/>
    <w:rsid w:val="008A1549"/>
    <w:rsid w:val="008A1F7F"/>
    <w:rsid w:val="008A22F6"/>
    <w:rsid w:val="008A283D"/>
    <w:rsid w:val="008A340B"/>
    <w:rsid w:val="008A3E05"/>
    <w:rsid w:val="008A459C"/>
    <w:rsid w:val="008A4B3F"/>
    <w:rsid w:val="008A59BA"/>
    <w:rsid w:val="008A5DEF"/>
    <w:rsid w:val="008A68CB"/>
    <w:rsid w:val="008A6992"/>
    <w:rsid w:val="008A781A"/>
    <w:rsid w:val="008B0BA6"/>
    <w:rsid w:val="008B1109"/>
    <w:rsid w:val="008B1215"/>
    <w:rsid w:val="008B14AB"/>
    <w:rsid w:val="008B1705"/>
    <w:rsid w:val="008B1D93"/>
    <w:rsid w:val="008B2AD2"/>
    <w:rsid w:val="008B2FAA"/>
    <w:rsid w:val="008B37EE"/>
    <w:rsid w:val="008B518D"/>
    <w:rsid w:val="008B526B"/>
    <w:rsid w:val="008B55C0"/>
    <w:rsid w:val="008B5CB0"/>
    <w:rsid w:val="008B5DE4"/>
    <w:rsid w:val="008B6C88"/>
    <w:rsid w:val="008B7333"/>
    <w:rsid w:val="008B7B7E"/>
    <w:rsid w:val="008B7D91"/>
    <w:rsid w:val="008C0347"/>
    <w:rsid w:val="008C0627"/>
    <w:rsid w:val="008C0817"/>
    <w:rsid w:val="008C0850"/>
    <w:rsid w:val="008C16B9"/>
    <w:rsid w:val="008C1F3A"/>
    <w:rsid w:val="008C23B7"/>
    <w:rsid w:val="008C3056"/>
    <w:rsid w:val="008C32F1"/>
    <w:rsid w:val="008C38BC"/>
    <w:rsid w:val="008C4652"/>
    <w:rsid w:val="008C48CC"/>
    <w:rsid w:val="008C555C"/>
    <w:rsid w:val="008C566D"/>
    <w:rsid w:val="008C5E77"/>
    <w:rsid w:val="008C689A"/>
    <w:rsid w:val="008C7245"/>
    <w:rsid w:val="008C73A0"/>
    <w:rsid w:val="008C7A3D"/>
    <w:rsid w:val="008C7B22"/>
    <w:rsid w:val="008C7C8F"/>
    <w:rsid w:val="008D1DAC"/>
    <w:rsid w:val="008D1E68"/>
    <w:rsid w:val="008D21BF"/>
    <w:rsid w:val="008D2F4A"/>
    <w:rsid w:val="008D33DA"/>
    <w:rsid w:val="008D3BAE"/>
    <w:rsid w:val="008D482A"/>
    <w:rsid w:val="008D50FF"/>
    <w:rsid w:val="008D52CD"/>
    <w:rsid w:val="008D5E9D"/>
    <w:rsid w:val="008D629A"/>
    <w:rsid w:val="008D6553"/>
    <w:rsid w:val="008D69A1"/>
    <w:rsid w:val="008D6DE2"/>
    <w:rsid w:val="008D7261"/>
    <w:rsid w:val="008D7280"/>
    <w:rsid w:val="008E0066"/>
    <w:rsid w:val="008E00D4"/>
    <w:rsid w:val="008E0413"/>
    <w:rsid w:val="008E06FF"/>
    <w:rsid w:val="008E15B3"/>
    <w:rsid w:val="008E18A5"/>
    <w:rsid w:val="008E1AEF"/>
    <w:rsid w:val="008E1FF4"/>
    <w:rsid w:val="008E28CD"/>
    <w:rsid w:val="008E2FB5"/>
    <w:rsid w:val="008E3B16"/>
    <w:rsid w:val="008E3C1F"/>
    <w:rsid w:val="008E3EF0"/>
    <w:rsid w:val="008E57AC"/>
    <w:rsid w:val="008E585D"/>
    <w:rsid w:val="008E5940"/>
    <w:rsid w:val="008E5F28"/>
    <w:rsid w:val="008E672E"/>
    <w:rsid w:val="008E6885"/>
    <w:rsid w:val="008E6890"/>
    <w:rsid w:val="008E689F"/>
    <w:rsid w:val="008E69D1"/>
    <w:rsid w:val="008E69D9"/>
    <w:rsid w:val="008E6F04"/>
    <w:rsid w:val="008E71C1"/>
    <w:rsid w:val="008E7219"/>
    <w:rsid w:val="008E7391"/>
    <w:rsid w:val="008E73B1"/>
    <w:rsid w:val="008F0599"/>
    <w:rsid w:val="008F0965"/>
    <w:rsid w:val="008F0D2A"/>
    <w:rsid w:val="008F11E6"/>
    <w:rsid w:val="008F156E"/>
    <w:rsid w:val="008F15B9"/>
    <w:rsid w:val="008F1642"/>
    <w:rsid w:val="008F18BA"/>
    <w:rsid w:val="008F1B7C"/>
    <w:rsid w:val="008F26F9"/>
    <w:rsid w:val="008F2E37"/>
    <w:rsid w:val="008F2F47"/>
    <w:rsid w:val="008F311C"/>
    <w:rsid w:val="008F339C"/>
    <w:rsid w:val="008F33A5"/>
    <w:rsid w:val="008F3842"/>
    <w:rsid w:val="008F4A3F"/>
    <w:rsid w:val="008F4F3A"/>
    <w:rsid w:val="008F52C0"/>
    <w:rsid w:val="008F602C"/>
    <w:rsid w:val="008F61C3"/>
    <w:rsid w:val="008F67BD"/>
    <w:rsid w:val="009008E0"/>
    <w:rsid w:val="00900FF8"/>
    <w:rsid w:val="00901A0E"/>
    <w:rsid w:val="009027FF"/>
    <w:rsid w:val="00902A3E"/>
    <w:rsid w:val="00902ADC"/>
    <w:rsid w:val="00902F9B"/>
    <w:rsid w:val="00903278"/>
    <w:rsid w:val="00903340"/>
    <w:rsid w:val="0090343E"/>
    <w:rsid w:val="00903501"/>
    <w:rsid w:val="0090368F"/>
    <w:rsid w:val="0090420F"/>
    <w:rsid w:val="009047A0"/>
    <w:rsid w:val="00904A0C"/>
    <w:rsid w:val="00904E4A"/>
    <w:rsid w:val="009055E5"/>
    <w:rsid w:val="00905983"/>
    <w:rsid w:val="00905C3B"/>
    <w:rsid w:val="00905FB7"/>
    <w:rsid w:val="00905FDB"/>
    <w:rsid w:val="009062AC"/>
    <w:rsid w:val="00907BD2"/>
    <w:rsid w:val="00907BF0"/>
    <w:rsid w:val="00907EDD"/>
    <w:rsid w:val="0091012D"/>
    <w:rsid w:val="00910B42"/>
    <w:rsid w:val="00910C8E"/>
    <w:rsid w:val="00911637"/>
    <w:rsid w:val="00911B3A"/>
    <w:rsid w:val="00912488"/>
    <w:rsid w:val="00912746"/>
    <w:rsid w:val="00912A1E"/>
    <w:rsid w:val="00912E27"/>
    <w:rsid w:val="00913022"/>
    <w:rsid w:val="00913169"/>
    <w:rsid w:val="009133BC"/>
    <w:rsid w:val="009139DE"/>
    <w:rsid w:val="00913DD9"/>
    <w:rsid w:val="00914466"/>
    <w:rsid w:val="0091477B"/>
    <w:rsid w:val="009148F0"/>
    <w:rsid w:val="009154FA"/>
    <w:rsid w:val="0091569A"/>
    <w:rsid w:val="00915D03"/>
    <w:rsid w:val="00915EE7"/>
    <w:rsid w:val="00916502"/>
    <w:rsid w:val="009165E1"/>
    <w:rsid w:val="00916723"/>
    <w:rsid w:val="00916C00"/>
    <w:rsid w:val="00916DBF"/>
    <w:rsid w:val="00917CCE"/>
    <w:rsid w:val="009207A7"/>
    <w:rsid w:val="00920B54"/>
    <w:rsid w:val="009220A3"/>
    <w:rsid w:val="009220D8"/>
    <w:rsid w:val="00923ABD"/>
    <w:rsid w:val="00923CA6"/>
    <w:rsid w:val="00924223"/>
    <w:rsid w:val="00924918"/>
    <w:rsid w:val="00925085"/>
    <w:rsid w:val="00925614"/>
    <w:rsid w:val="0092604E"/>
    <w:rsid w:val="009269BB"/>
    <w:rsid w:val="00926AB0"/>
    <w:rsid w:val="00926DAD"/>
    <w:rsid w:val="009270A6"/>
    <w:rsid w:val="00927227"/>
    <w:rsid w:val="0092728C"/>
    <w:rsid w:val="00927992"/>
    <w:rsid w:val="00927A37"/>
    <w:rsid w:val="00930057"/>
    <w:rsid w:val="0093048F"/>
    <w:rsid w:val="00930A0A"/>
    <w:rsid w:val="0093102B"/>
    <w:rsid w:val="009312F7"/>
    <w:rsid w:val="00931522"/>
    <w:rsid w:val="00931625"/>
    <w:rsid w:val="00931840"/>
    <w:rsid w:val="0093191A"/>
    <w:rsid w:val="00932027"/>
    <w:rsid w:val="00932549"/>
    <w:rsid w:val="00932B7A"/>
    <w:rsid w:val="00933127"/>
    <w:rsid w:val="00933271"/>
    <w:rsid w:val="00933311"/>
    <w:rsid w:val="00933338"/>
    <w:rsid w:val="00933945"/>
    <w:rsid w:val="00933E6B"/>
    <w:rsid w:val="00933E80"/>
    <w:rsid w:val="0093495E"/>
    <w:rsid w:val="00934D11"/>
    <w:rsid w:val="00934FA6"/>
    <w:rsid w:val="009356D9"/>
    <w:rsid w:val="00935845"/>
    <w:rsid w:val="009359A8"/>
    <w:rsid w:val="009364C4"/>
    <w:rsid w:val="00936B4E"/>
    <w:rsid w:val="0093715A"/>
    <w:rsid w:val="00940060"/>
    <w:rsid w:val="00941231"/>
    <w:rsid w:val="009414E3"/>
    <w:rsid w:val="009416C6"/>
    <w:rsid w:val="00941CFB"/>
    <w:rsid w:val="00942085"/>
    <w:rsid w:val="00942122"/>
    <w:rsid w:val="009424CB"/>
    <w:rsid w:val="009427CD"/>
    <w:rsid w:val="00942814"/>
    <w:rsid w:val="00942CE3"/>
    <w:rsid w:val="00942CE5"/>
    <w:rsid w:val="00942FD1"/>
    <w:rsid w:val="00943A54"/>
    <w:rsid w:val="00944659"/>
    <w:rsid w:val="00944F57"/>
    <w:rsid w:val="00945282"/>
    <w:rsid w:val="0094534B"/>
    <w:rsid w:val="00946112"/>
    <w:rsid w:val="00946439"/>
    <w:rsid w:val="00946503"/>
    <w:rsid w:val="00946733"/>
    <w:rsid w:val="00946856"/>
    <w:rsid w:val="00946946"/>
    <w:rsid w:val="00946A20"/>
    <w:rsid w:val="00946B2F"/>
    <w:rsid w:val="00946E27"/>
    <w:rsid w:val="00946F49"/>
    <w:rsid w:val="00947912"/>
    <w:rsid w:val="00947BFE"/>
    <w:rsid w:val="00947ECB"/>
    <w:rsid w:val="0095006F"/>
    <w:rsid w:val="0095017A"/>
    <w:rsid w:val="0095043F"/>
    <w:rsid w:val="009504D7"/>
    <w:rsid w:val="00950EAE"/>
    <w:rsid w:val="00951648"/>
    <w:rsid w:val="0095183A"/>
    <w:rsid w:val="00951C36"/>
    <w:rsid w:val="00951F35"/>
    <w:rsid w:val="00952681"/>
    <w:rsid w:val="00952FF3"/>
    <w:rsid w:val="00953DD4"/>
    <w:rsid w:val="00953E3D"/>
    <w:rsid w:val="009547A7"/>
    <w:rsid w:val="00954A87"/>
    <w:rsid w:val="00954D1F"/>
    <w:rsid w:val="00955239"/>
    <w:rsid w:val="00955382"/>
    <w:rsid w:val="00955EDC"/>
    <w:rsid w:val="00956229"/>
    <w:rsid w:val="00956387"/>
    <w:rsid w:val="0095698E"/>
    <w:rsid w:val="00956B2C"/>
    <w:rsid w:val="00956E14"/>
    <w:rsid w:val="0095700F"/>
    <w:rsid w:val="009577C5"/>
    <w:rsid w:val="00957C08"/>
    <w:rsid w:val="0096016E"/>
    <w:rsid w:val="00960DEB"/>
    <w:rsid w:val="00960F22"/>
    <w:rsid w:val="00960F52"/>
    <w:rsid w:val="00961E7D"/>
    <w:rsid w:val="00961F33"/>
    <w:rsid w:val="00961F97"/>
    <w:rsid w:val="00962005"/>
    <w:rsid w:val="009626F0"/>
    <w:rsid w:val="00962A97"/>
    <w:rsid w:val="0096338A"/>
    <w:rsid w:val="0096379D"/>
    <w:rsid w:val="00963BED"/>
    <w:rsid w:val="009643AC"/>
    <w:rsid w:val="00964B21"/>
    <w:rsid w:val="00965254"/>
    <w:rsid w:val="00965F1D"/>
    <w:rsid w:val="009664A9"/>
    <w:rsid w:val="0096663E"/>
    <w:rsid w:val="00966970"/>
    <w:rsid w:val="00966B8A"/>
    <w:rsid w:val="00966C59"/>
    <w:rsid w:val="00966E63"/>
    <w:rsid w:val="00967324"/>
    <w:rsid w:val="0096738A"/>
    <w:rsid w:val="00967461"/>
    <w:rsid w:val="009679AD"/>
    <w:rsid w:val="009679BB"/>
    <w:rsid w:val="009679E8"/>
    <w:rsid w:val="00970411"/>
    <w:rsid w:val="00970AA0"/>
    <w:rsid w:val="00970E61"/>
    <w:rsid w:val="009715CC"/>
    <w:rsid w:val="009717CE"/>
    <w:rsid w:val="0097180A"/>
    <w:rsid w:val="0097188E"/>
    <w:rsid w:val="009718C1"/>
    <w:rsid w:val="00971B38"/>
    <w:rsid w:val="00971C64"/>
    <w:rsid w:val="00971DAD"/>
    <w:rsid w:val="00971FAE"/>
    <w:rsid w:val="00971FCD"/>
    <w:rsid w:val="00972893"/>
    <w:rsid w:val="00972A12"/>
    <w:rsid w:val="00972E4F"/>
    <w:rsid w:val="009731CA"/>
    <w:rsid w:val="009733D7"/>
    <w:rsid w:val="00973A91"/>
    <w:rsid w:val="00973BA2"/>
    <w:rsid w:val="00973C69"/>
    <w:rsid w:val="0097407C"/>
    <w:rsid w:val="00974799"/>
    <w:rsid w:val="0097489B"/>
    <w:rsid w:val="00974CA4"/>
    <w:rsid w:val="00974FD3"/>
    <w:rsid w:val="00975496"/>
    <w:rsid w:val="00975736"/>
    <w:rsid w:val="0097587C"/>
    <w:rsid w:val="00975C79"/>
    <w:rsid w:val="00975CDF"/>
    <w:rsid w:val="00976480"/>
    <w:rsid w:val="00976607"/>
    <w:rsid w:val="00976C8D"/>
    <w:rsid w:val="0097704D"/>
    <w:rsid w:val="00977D4A"/>
    <w:rsid w:val="00980038"/>
    <w:rsid w:val="00980144"/>
    <w:rsid w:val="00980504"/>
    <w:rsid w:val="0098064D"/>
    <w:rsid w:val="009809BA"/>
    <w:rsid w:val="00981393"/>
    <w:rsid w:val="009815BB"/>
    <w:rsid w:val="00981A86"/>
    <w:rsid w:val="00982A90"/>
    <w:rsid w:val="00982BFE"/>
    <w:rsid w:val="00982CD1"/>
    <w:rsid w:val="00983BF0"/>
    <w:rsid w:val="00983E06"/>
    <w:rsid w:val="00983E25"/>
    <w:rsid w:val="00983E38"/>
    <w:rsid w:val="00984E35"/>
    <w:rsid w:val="00985675"/>
    <w:rsid w:val="00985851"/>
    <w:rsid w:val="00986AC4"/>
    <w:rsid w:val="00986D1C"/>
    <w:rsid w:val="009870B9"/>
    <w:rsid w:val="009877D9"/>
    <w:rsid w:val="00987A4B"/>
    <w:rsid w:val="00987C00"/>
    <w:rsid w:val="00987CFD"/>
    <w:rsid w:val="00990732"/>
    <w:rsid w:val="00990902"/>
    <w:rsid w:val="00991330"/>
    <w:rsid w:val="009917F2"/>
    <w:rsid w:val="00991C63"/>
    <w:rsid w:val="00992689"/>
    <w:rsid w:val="00992728"/>
    <w:rsid w:val="00992C62"/>
    <w:rsid w:val="0099305B"/>
    <w:rsid w:val="00993C6F"/>
    <w:rsid w:val="009944A1"/>
    <w:rsid w:val="00994ACE"/>
    <w:rsid w:val="00994F5A"/>
    <w:rsid w:val="00994FA4"/>
    <w:rsid w:val="00995032"/>
    <w:rsid w:val="00995B1C"/>
    <w:rsid w:val="00995B96"/>
    <w:rsid w:val="009960F0"/>
    <w:rsid w:val="00996629"/>
    <w:rsid w:val="009968DC"/>
    <w:rsid w:val="009969DA"/>
    <w:rsid w:val="00996A93"/>
    <w:rsid w:val="00997229"/>
    <w:rsid w:val="00997662"/>
    <w:rsid w:val="00997779"/>
    <w:rsid w:val="0099778C"/>
    <w:rsid w:val="009A0526"/>
    <w:rsid w:val="009A0DA7"/>
    <w:rsid w:val="009A1AB8"/>
    <w:rsid w:val="009A1F41"/>
    <w:rsid w:val="009A2459"/>
    <w:rsid w:val="009A2931"/>
    <w:rsid w:val="009A2AE6"/>
    <w:rsid w:val="009A2B73"/>
    <w:rsid w:val="009A2CB8"/>
    <w:rsid w:val="009A2CEB"/>
    <w:rsid w:val="009A2DDC"/>
    <w:rsid w:val="009A3165"/>
    <w:rsid w:val="009A34B7"/>
    <w:rsid w:val="009A3917"/>
    <w:rsid w:val="009A3A42"/>
    <w:rsid w:val="009A3F1C"/>
    <w:rsid w:val="009A470C"/>
    <w:rsid w:val="009A4C00"/>
    <w:rsid w:val="009A56A6"/>
    <w:rsid w:val="009A5AE3"/>
    <w:rsid w:val="009A64D3"/>
    <w:rsid w:val="009A6602"/>
    <w:rsid w:val="009A67CD"/>
    <w:rsid w:val="009A71D8"/>
    <w:rsid w:val="009A7292"/>
    <w:rsid w:val="009A758F"/>
    <w:rsid w:val="009A79FA"/>
    <w:rsid w:val="009B05B4"/>
    <w:rsid w:val="009B0A65"/>
    <w:rsid w:val="009B0D9B"/>
    <w:rsid w:val="009B0FB4"/>
    <w:rsid w:val="009B1316"/>
    <w:rsid w:val="009B14ED"/>
    <w:rsid w:val="009B164C"/>
    <w:rsid w:val="009B19AD"/>
    <w:rsid w:val="009B23B5"/>
    <w:rsid w:val="009B286C"/>
    <w:rsid w:val="009B2A48"/>
    <w:rsid w:val="009B3E8D"/>
    <w:rsid w:val="009B4CD9"/>
    <w:rsid w:val="009B514B"/>
    <w:rsid w:val="009B5AB6"/>
    <w:rsid w:val="009B5DF1"/>
    <w:rsid w:val="009B5FBA"/>
    <w:rsid w:val="009B6CB2"/>
    <w:rsid w:val="009B776E"/>
    <w:rsid w:val="009B7B25"/>
    <w:rsid w:val="009C280C"/>
    <w:rsid w:val="009C2DEF"/>
    <w:rsid w:val="009C3D99"/>
    <w:rsid w:val="009C3EDC"/>
    <w:rsid w:val="009C4BC0"/>
    <w:rsid w:val="009C4E6B"/>
    <w:rsid w:val="009C51CD"/>
    <w:rsid w:val="009C52F9"/>
    <w:rsid w:val="009C530F"/>
    <w:rsid w:val="009C5AF2"/>
    <w:rsid w:val="009C6836"/>
    <w:rsid w:val="009C6D38"/>
    <w:rsid w:val="009C6DB7"/>
    <w:rsid w:val="009C7038"/>
    <w:rsid w:val="009C70AE"/>
    <w:rsid w:val="009C7303"/>
    <w:rsid w:val="009C762E"/>
    <w:rsid w:val="009C7CF9"/>
    <w:rsid w:val="009D038E"/>
    <w:rsid w:val="009D0A06"/>
    <w:rsid w:val="009D0B55"/>
    <w:rsid w:val="009D0E01"/>
    <w:rsid w:val="009D118D"/>
    <w:rsid w:val="009D1436"/>
    <w:rsid w:val="009D18B2"/>
    <w:rsid w:val="009D1BA0"/>
    <w:rsid w:val="009D1BAF"/>
    <w:rsid w:val="009D2029"/>
    <w:rsid w:val="009D2C41"/>
    <w:rsid w:val="009D3C78"/>
    <w:rsid w:val="009D4272"/>
    <w:rsid w:val="009D4701"/>
    <w:rsid w:val="009D54B6"/>
    <w:rsid w:val="009D5E3C"/>
    <w:rsid w:val="009D6285"/>
    <w:rsid w:val="009D6532"/>
    <w:rsid w:val="009D65E7"/>
    <w:rsid w:val="009D6805"/>
    <w:rsid w:val="009D728F"/>
    <w:rsid w:val="009D799F"/>
    <w:rsid w:val="009D7CB3"/>
    <w:rsid w:val="009E01CE"/>
    <w:rsid w:val="009E0ABE"/>
    <w:rsid w:val="009E29E1"/>
    <w:rsid w:val="009E2BED"/>
    <w:rsid w:val="009E3005"/>
    <w:rsid w:val="009E3BE2"/>
    <w:rsid w:val="009E4A04"/>
    <w:rsid w:val="009E4ABD"/>
    <w:rsid w:val="009E4BB4"/>
    <w:rsid w:val="009E4F5E"/>
    <w:rsid w:val="009E5DFE"/>
    <w:rsid w:val="009E6665"/>
    <w:rsid w:val="009E6C09"/>
    <w:rsid w:val="009E6EC3"/>
    <w:rsid w:val="009E7452"/>
    <w:rsid w:val="009E77D3"/>
    <w:rsid w:val="009E7AE6"/>
    <w:rsid w:val="009F0F5B"/>
    <w:rsid w:val="009F1419"/>
    <w:rsid w:val="009F2062"/>
    <w:rsid w:val="009F207F"/>
    <w:rsid w:val="009F2735"/>
    <w:rsid w:val="009F2913"/>
    <w:rsid w:val="009F33A8"/>
    <w:rsid w:val="009F407F"/>
    <w:rsid w:val="009F46DD"/>
    <w:rsid w:val="009F49C3"/>
    <w:rsid w:val="009F4BFD"/>
    <w:rsid w:val="009F55B9"/>
    <w:rsid w:val="009F6016"/>
    <w:rsid w:val="009F69A9"/>
    <w:rsid w:val="009F69DA"/>
    <w:rsid w:val="009F6BED"/>
    <w:rsid w:val="009F6C2E"/>
    <w:rsid w:val="009F7750"/>
    <w:rsid w:val="009F77FD"/>
    <w:rsid w:val="009F7B4D"/>
    <w:rsid w:val="009F7B52"/>
    <w:rsid w:val="00A00037"/>
    <w:rsid w:val="00A00273"/>
    <w:rsid w:val="00A005C6"/>
    <w:rsid w:val="00A0064E"/>
    <w:rsid w:val="00A00BA3"/>
    <w:rsid w:val="00A0130D"/>
    <w:rsid w:val="00A014CD"/>
    <w:rsid w:val="00A01DAF"/>
    <w:rsid w:val="00A0216D"/>
    <w:rsid w:val="00A02A64"/>
    <w:rsid w:val="00A02C44"/>
    <w:rsid w:val="00A03237"/>
    <w:rsid w:val="00A0397D"/>
    <w:rsid w:val="00A03D5E"/>
    <w:rsid w:val="00A03F3F"/>
    <w:rsid w:val="00A05157"/>
    <w:rsid w:val="00A05317"/>
    <w:rsid w:val="00A053E6"/>
    <w:rsid w:val="00A054E8"/>
    <w:rsid w:val="00A05B7C"/>
    <w:rsid w:val="00A06466"/>
    <w:rsid w:val="00A067F0"/>
    <w:rsid w:val="00A070EB"/>
    <w:rsid w:val="00A07205"/>
    <w:rsid w:val="00A07357"/>
    <w:rsid w:val="00A07508"/>
    <w:rsid w:val="00A1002C"/>
    <w:rsid w:val="00A101BE"/>
    <w:rsid w:val="00A1056F"/>
    <w:rsid w:val="00A1058F"/>
    <w:rsid w:val="00A10617"/>
    <w:rsid w:val="00A10717"/>
    <w:rsid w:val="00A1081C"/>
    <w:rsid w:val="00A11ED2"/>
    <w:rsid w:val="00A12137"/>
    <w:rsid w:val="00A12227"/>
    <w:rsid w:val="00A12388"/>
    <w:rsid w:val="00A1273A"/>
    <w:rsid w:val="00A12B40"/>
    <w:rsid w:val="00A13558"/>
    <w:rsid w:val="00A13F37"/>
    <w:rsid w:val="00A141F3"/>
    <w:rsid w:val="00A1497F"/>
    <w:rsid w:val="00A149F7"/>
    <w:rsid w:val="00A14B37"/>
    <w:rsid w:val="00A1576D"/>
    <w:rsid w:val="00A15F17"/>
    <w:rsid w:val="00A16777"/>
    <w:rsid w:val="00A16BD8"/>
    <w:rsid w:val="00A16CC7"/>
    <w:rsid w:val="00A16E2E"/>
    <w:rsid w:val="00A17F54"/>
    <w:rsid w:val="00A20F9E"/>
    <w:rsid w:val="00A2108D"/>
    <w:rsid w:val="00A2122F"/>
    <w:rsid w:val="00A21446"/>
    <w:rsid w:val="00A21B51"/>
    <w:rsid w:val="00A22245"/>
    <w:rsid w:val="00A2274C"/>
    <w:rsid w:val="00A22A00"/>
    <w:rsid w:val="00A22DF5"/>
    <w:rsid w:val="00A22F86"/>
    <w:rsid w:val="00A234FB"/>
    <w:rsid w:val="00A237D4"/>
    <w:rsid w:val="00A2396D"/>
    <w:rsid w:val="00A24407"/>
    <w:rsid w:val="00A249F5"/>
    <w:rsid w:val="00A24A3B"/>
    <w:rsid w:val="00A24D00"/>
    <w:rsid w:val="00A25944"/>
    <w:rsid w:val="00A25AB9"/>
    <w:rsid w:val="00A25B83"/>
    <w:rsid w:val="00A25CE5"/>
    <w:rsid w:val="00A25FB5"/>
    <w:rsid w:val="00A262D4"/>
    <w:rsid w:val="00A26F30"/>
    <w:rsid w:val="00A27A8D"/>
    <w:rsid w:val="00A30227"/>
    <w:rsid w:val="00A3137A"/>
    <w:rsid w:val="00A3149F"/>
    <w:rsid w:val="00A3241A"/>
    <w:rsid w:val="00A328EC"/>
    <w:rsid w:val="00A32995"/>
    <w:rsid w:val="00A32A17"/>
    <w:rsid w:val="00A335F5"/>
    <w:rsid w:val="00A34116"/>
    <w:rsid w:val="00A3443C"/>
    <w:rsid w:val="00A347EF"/>
    <w:rsid w:val="00A34FD5"/>
    <w:rsid w:val="00A356A8"/>
    <w:rsid w:val="00A35803"/>
    <w:rsid w:val="00A3630C"/>
    <w:rsid w:val="00A40988"/>
    <w:rsid w:val="00A40A84"/>
    <w:rsid w:val="00A40CD4"/>
    <w:rsid w:val="00A41196"/>
    <w:rsid w:val="00A41356"/>
    <w:rsid w:val="00A41605"/>
    <w:rsid w:val="00A41C77"/>
    <w:rsid w:val="00A41E06"/>
    <w:rsid w:val="00A41F89"/>
    <w:rsid w:val="00A422CD"/>
    <w:rsid w:val="00A4257E"/>
    <w:rsid w:val="00A42606"/>
    <w:rsid w:val="00A42C64"/>
    <w:rsid w:val="00A430D7"/>
    <w:rsid w:val="00A43402"/>
    <w:rsid w:val="00A43C7B"/>
    <w:rsid w:val="00A43E2A"/>
    <w:rsid w:val="00A4457E"/>
    <w:rsid w:val="00A44600"/>
    <w:rsid w:val="00A449FC"/>
    <w:rsid w:val="00A44A36"/>
    <w:rsid w:val="00A44C2F"/>
    <w:rsid w:val="00A44E49"/>
    <w:rsid w:val="00A45347"/>
    <w:rsid w:val="00A45877"/>
    <w:rsid w:val="00A4599A"/>
    <w:rsid w:val="00A45BAC"/>
    <w:rsid w:val="00A464E3"/>
    <w:rsid w:val="00A466BE"/>
    <w:rsid w:val="00A46EFB"/>
    <w:rsid w:val="00A4703B"/>
    <w:rsid w:val="00A472E9"/>
    <w:rsid w:val="00A47387"/>
    <w:rsid w:val="00A478B1"/>
    <w:rsid w:val="00A47B45"/>
    <w:rsid w:val="00A47D3F"/>
    <w:rsid w:val="00A500EB"/>
    <w:rsid w:val="00A5020D"/>
    <w:rsid w:val="00A5021B"/>
    <w:rsid w:val="00A502AB"/>
    <w:rsid w:val="00A502BA"/>
    <w:rsid w:val="00A5049C"/>
    <w:rsid w:val="00A506D3"/>
    <w:rsid w:val="00A50984"/>
    <w:rsid w:val="00A51126"/>
    <w:rsid w:val="00A520CA"/>
    <w:rsid w:val="00A52278"/>
    <w:rsid w:val="00A52A0E"/>
    <w:rsid w:val="00A5320B"/>
    <w:rsid w:val="00A5383A"/>
    <w:rsid w:val="00A54789"/>
    <w:rsid w:val="00A5496B"/>
    <w:rsid w:val="00A5496E"/>
    <w:rsid w:val="00A562D4"/>
    <w:rsid w:val="00A565D3"/>
    <w:rsid w:val="00A56779"/>
    <w:rsid w:val="00A56FDC"/>
    <w:rsid w:val="00A570A1"/>
    <w:rsid w:val="00A57829"/>
    <w:rsid w:val="00A6003F"/>
    <w:rsid w:val="00A60151"/>
    <w:rsid w:val="00A60643"/>
    <w:rsid w:val="00A60FC2"/>
    <w:rsid w:val="00A61346"/>
    <w:rsid w:val="00A61913"/>
    <w:rsid w:val="00A622D0"/>
    <w:rsid w:val="00A6278D"/>
    <w:rsid w:val="00A62944"/>
    <w:rsid w:val="00A62D80"/>
    <w:rsid w:val="00A62E1A"/>
    <w:rsid w:val="00A63E63"/>
    <w:rsid w:val="00A64068"/>
    <w:rsid w:val="00A6437F"/>
    <w:rsid w:val="00A643A7"/>
    <w:rsid w:val="00A64401"/>
    <w:rsid w:val="00A6446C"/>
    <w:rsid w:val="00A64592"/>
    <w:rsid w:val="00A649CF"/>
    <w:rsid w:val="00A64DCC"/>
    <w:rsid w:val="00A65BF1"/>
    <w:rsid w:val="00A6660B"/>
    <w:rsid w:val="00A66C02"/>
    <w:rsid w:val="00A673E6"/>
    <w:rsid w:val="00A67F42"/>
    <w:rsid w:val="00A7053F"/>
    <w:rsid w:val="00A70798"/>
    <w:rsid w:val="00A709D9"/>
    <w:rsid w:val="00A71A83"/>
    <w:rsid w:val="00A71B2B"/>
    <w:rsid w:val="00A71B9A"/>
    <w:rsid w:val="00A720AE"/>
    <w:rsid w:val="00A7294C"/>
    <w:rsid w:val="00A72C24"/>
    <w:rsid w:val="00A72C7E"/>
    <w:rsid w:val="00A73560"/>
    <w:rsid w:val="00A73FBB"/>
    <w:rsid w:val="00A745FD"/>
    <w:rsid w:val="00A7485E"/>
    <w:rsid w:val="00A7486D"/>
    <w:rsid w:val="00A74B9C"/>
    <w:rsid w:val="00A74C33"/>
    <w:rsid w:val="00A74C96"/>
    <w:rsid w:val="00A75577"/>
    <w:rsid w:val="00A7594A"/>
    <w:rsid w:val="00A75EDE"/>
    <w:rsid w:val="00A76488"/>
    <w:rsid w:val="00A764FE"/>
    <w:rsid w:val="00A7684E"/>
    <w:rsid w:val="00A77017"/>
    <w:rsid w:val="00A77116"/>
    <w:rsid w:val="00A772AD"/>
    <w:rsid w:val="00A77851"/>
    <w:rsid w:val="00A77909"/>
    <w:rsid w:val="00A800E1"/>
    <w:rsid w:val="00A80136"/>
    <w:rsid w:val="00A8047D"/>
    <w:rsid w:val="00A80582"/>
    <w:rsid w:val="00A805AF"/>
    <w:rsid w:val="00A806CF"/>
    <w:rsid w:val="00A80948"/>
    <w:rsid w:val="00A816FF"/>
    <w:rsid w:val="00A82574"/>
    <w:rsid w:val="00A82754"/>
    <w:rsid w:val="00A82BA0"/>
    <w:rsid w:val="00A8338D"/>
    <w:rsid w:val="00A83C79"/>
    <w:rsid w:val="00A843C5"/>
    <w:rsid w:val="00A845ED"/>
    <w:rsid w:val="00A846B3"/>
    <w:rsid w:val="00A847B2"/>
    <w:rsid w:val="00A84C57"/>
    <w:rsid w:val="00A851EF"/>
    <w:rsid w:val="00A85264"/>
    <w:rsid w:val="00A85AB2"/>
    <w:rsid w:val="00A85AEC"/>
    <w:rsid w:val="00A85EBD"/>
    <w:rsid w:val="00A864A6"/>
    <w:rsid w:val="00A865A1"/>
    <w:rsid w:val="00A866A1"/>
    <w:rsid w:val="00A866AD"/>
    <w:rsid w:val="00A8688C"/>
    <w:rsid w:val="00A86BC4"/>
    <w:rsid w:val="00A87D08"/>
    <w:rsid w:val="00A87F0D"/>
    <w:rsid w:val="00A904FD"/>
    <w:rsid w:val="00A90735"/>
    <w:rsid w:val="00A9098B"/>
    <w:rsid w:val="00A90D9A"/>
    <w:rsid w:val="00A91301"/>
    <w:rsid w:val="00A9192A"/>
    <w:rsid w:val="00A923E4"/>
    <w:rsid w:val="00A929C6"/>
    <w:rsid w:val="00A93125"/>
    <w:rsid w:val="00A93834"/>
    <w:rsid w:val="00A93FA2"/>
    <w:rsid w:val="00A945F2"/>
    <w:rsid w:val="00A949D5"/>
    <w:rsid w:val="00A94F3B"/>
    <w:rsid w:val="00A94F75"/>
    <w:rsid w:val="00A953E5"/>
    <w:rsid w:val="00A95A5A"/>
    <w:rsid w:val="00A96144"/>
    <w:rsid w:val="00A9632C"/>
    <w:rsid w:val="00A96639"/>
    <w:rsid w:val="00A96E5A"/>
    <w:rsid w:val="00A96F54"/>
    <w:rsid w:val="00A972B1"/>
    <w:rsid w:val="00A97AFC"/>
    <w:rsid w:val="00A97C00"/>
    <w:rsid w:val="00AA077E"/>
    <w:rsid w:val="00AA17A6"/>
    <w:rsid w:val="00AA18D3"/>
    <w:rsid w:val="00AA1B38"/>
    <w:rsid w:val="00AA1EA3"/>
    <w:rsid w:val="00AA21B4"/>
    <w:rsid w:val="00AA23A2"/>
    <w:rsid w:val="00AA2A7E"/>
    <w:rsid w:val="00AA2B73"/>
    <w:rsid w:val="00AA3323"/>
    <w:rsid w:val="00AA4183"/>
    <w:rsid w:val="00AA481B"/>
    <w:rsid w:val="00AA48CD"/>
    <w:rsid w:val="00AA4AC1"/>
    <w:rsid w:val="00AA4C2F"/>
    <w:rsid w:val="00AA5806"/>
    <w:rsid w:val="00AA63FD"/>
    <w:rsid w:val="00AA6412"/>
    <w:rsid w:val="00AA672A"/>
    <w:rsid w:val="00AA676C"/>
    <w:rsid w:val="00AA6F69"/>
    <w:rsid w:val="00AA7804"/>
    <w:rsid w:val="00AA791E"/>
    <w:rsid w:val="00AA7DD5"/>
    <w:rsid w:val="00AA7E16"/>
    <w:rsid w:val="00AA7FC3"/>
    <w:rsid w:val="00AB06E2"/>
    <w:rsid w:val="00AB090A"/>
    <w:rsid w:val="00AB19E3"/>
    <w:rsid w:val="00AB1B99"/>
    <w:rsid w:val="00AB1CB3"/>
    <w:rsid w:val="00AB1E89"/>
    <w:rsid w:val="00AB2415"/>
    <w:rsid w:val="00AB2702"/>
    <w:rsid w:val="00AB2837"/>
    <w:rsid w:val="00AB406A"/>
    <w:rsid w:val="00AB4723"/>
    <w:rsid w:val="00AB49AD"/>
    <w:rsid w:val="00AB4CA0"/>
    <w:rsid w:val="00AB4D0A"/>
    <w:rsid w:val="00AB63ED"/>
    <w:rsid w:val="00AB661F"/>
    <w:rsid w:val="00AB6777"/>
    <w:rsid w:val="00AB6999"/>
    <w:rsid w:val="00AB6BB7"/>
    <w:rsid w:val="00AB6CE2"/>
    <w:rsid w:val="00AB76CE"/>
    <w:rsid w:val="00AB79FD"/>
    <w:rsid w:val="00AB7A4D"/>
    <w:rsid w:val="00AC0001"/>
    <w:rsid w:val="00AC007F"/>
    <w:rsid w:val="00AC013B"/>
    <w:rsid w:val="00AC043E"/>
    <w:rsid w:val="00AC055B"/>
    <w:rsid w:val="00AC0A7A"/>
    <w:rsid w:val="00AC0B52"/>
    <w:rsid w:val="00AC0BE5"/>
    <w:rsid w:val="00AC16BE"/>
    <w:rsid w:val="00AC1963"/>
    <w:rsid w:val="00AC1BB4"/>
    <w:rsid w:val="00AC2E9E"/>
    <w:rsid w:val="00AC30D9"/>
    <w:rsid w:val="00AC35CD"/>
    <w:rsid w:val="00AC35E3"/>
    <w:rsid w:val="00AC384A"/>
    <w:rsid w:val="00AC3A23"/>
    <w:rsid w:val="00AC3B5B"/>
    <w:rsid w:val="00AC3DE9"/>
    <w:rsid w:val="00AC42BE"/>
    <w:rsid w:val="00AC4CFB"/>
    <w:rsid w:val="00AC5134"/>
    <w:rsid w:val="00AC55F3"/>
    <w:rsid w:val="00AC59E1"/>
    <w:rsid w:val="00AC709F"/>
    <w:rsid w:val="00AD0090"/>
    <w:rsid w:val="00AD0883"/>
    <w:rsid w:val="00AD0AB0"/>
    <w:rsid w:val="00AD0F13"/>
    <w:rsid w:val="00AD1056"/>
    <w:rsid w:val="00AD1A83"/>
    <w:rsid w:val="00AD1B44"/>
    <w:rsid w:val="00AD25A7"/>
    <w:rsid w:val="00AD29B5"/>
    <w:rsid w:val="00AD2F89"/>
    <w:rsid w:val="00AD358B"/>
    <w:rsid w:val="00AD3A0C"/>
    <w:rsid w:val="00AD4375"/>
    <w:rsid w:val="00AD4706"/>
    <w:rsid w:val="00AD4ACE"/>
    <w:rsid w:val="00AD52F5"/>
    <w:rsid w:val="00AD534A"/>
    <w:rsid w:val="00AD53A9"/>
    <w:rsid w:val="00AD5A9D"/>
    <w:rsid w:val="00AD5DAA"/>
    <w:rsid w:val="00AD661F"/>
    <w:rsid w:val="00AD763F"/>
    <w:rsid w:val="00AD7724"/>
    <w:rsid w:val="00AD7C93"/>
    <w:rsid w:val="00AD7DFD"/>
    <w:rsid w:val="00AE0250"/>
    <w:rsid w:val="00AE047D"/>
    <w:rsid w:val="00AE0506"/>
    <w:rsid w:val="00AE0E0B"/>
    <w:rsid w:val="00AE1150"/>
    <w:rsid w:val="00AE158D"/>
    <w:rsid w:val="00AE22EA"/>
    <w:rsid w:val="00AE2E2C"/>
    <w:rsid w:val="00AE2E6E"/>
    <w:rsid w:val="00AE31F1"/>
    <w:rsid w:val="00AE3291"/>
    <w:rsid w:val="00AE3B4A"/>
    <w:rsid w:val="00AE3B9C"/>
    <w:rsid w:val="00AE417C"/>
    <w:rsid w:val="00AE5434"/>
    <w:rsid w:val="00AE5E9E"/>
    <w:rsid w:val="00AE6819"/>
    <w:rsid w:val="00AE6F07"/>
    <w:rsid w:val="00AE7506"/>
    <w:rsid w:val="00AE7575"/>
    <w:rsid w:val="00AF0801"/>
    <w:rsid w:val="00AF170D"/>
    <w:rsid w:val="00AF179A"/>
    <w:rsid w:val="00AF1832"/>
    <w:rsid w:val="00AF19F7"/>
    <w:rsid w:val="00AF2902"/>
    <w:rsid w:val="00AF3338"/>
    <w:rsid w:val="00AF3537"/>
    <w:rsid w:val="00AF3598"/>
    <w:rsid w:val="00AF36F8"/>
    <w:rsid w:val="00AF3FCA"/>
    <w:rsid w:val="00AF429A"/>
    <w:rsid w:val="00AF446F"/>
    <w:rsid w:val="00AF48C0"/>
    <w:rsid w:val="00AF4A3A"/>
    <w:rsid w:val="00AF594C"/>
    <w:rsid w:val="00AF5D74"/>
    <w:rsid w:val="00AF735C"/>
    <w:rsid w:val="00AF780A"/>
    <w:rsid w:val="00B00149"/>
    <w:rsid w:val="00B00BCE"/>
    <w:rsid w:val="00B00FCE"/>
    <w:rsid w:val="00B01EFD"/>
    <w:rsid w:val="00B0232E"/>
    <w:rsid w:val="00B02A78"/>
    <w:rsid w:val="00B032B5"/>
    <w:rsid w:val="00B035BD"/>
    <w:rsid w:val="00B037D5"/>
    <w:rsid w:val="00B03BB4"/>
    <w:rsid w:val="00B04015"/>
    <w:rsid w:val="00B0448D"/>
    <w:rsid w:val="00B046C8"/>
    <w:rsid w:val="00B047C7"/>
    <w:rsid w:val="00B04CCE"/>
    <w:rsid w:val="00B05653"/>
    <w:rsid w:val="00B063EE"/>
    <w:rsid w:val="00B0692F"/>
    <w:rsid w:val="00B06BD3"/>
    <w:rsid w:val="00B076DC"/>
    <w:rsid w:val="00B07DC5"/>
    <w:rsid w:val="00B10597"/>
    <w:rsid w:val="00B10984"/>
    <w:rsid w:val="00B11854"/>
    <w:rsid w:val="00B11DD7"/>
    <w:rsid w:val="00B12B83"/>
    <w:rsid w:val="00B12BC2"/>
    <w:rsid w:val="00B13924"/>
    <w:rsid w:val="00B13ABC"/>
    <w:rsid w:val="00B13F4F"/>
    <w:rsid w:val="00B148DD"/>
    <w:rsid w:val="00B14BDA"/>
    <w:rsid w:val="00B1507F"/>
    <w:rsid w:val="00B152C8"/>
    <w:rsid w:val="00B15354"/>
    <w:rsid w:val="00B1538B"/>
    <w:rsid w:val="00B153DC"/>
    <w:rsid w:val="00B16496"/>
    <w:rsid w:val="00B175BF"/>
    <w:rsid w:val="00B177ED"/>
    <w:rsid w:val="00B17BDD"/>
    <w:rsid w:val="00B17F9C"/>
    <w:rsid w:val="00B20295"/>
    <w:rsid w:val="00B21552"/>
    <w:rsid w:val="00B21BDD"/>
    <w:rsid w:val="00B21BF7"/>
    <w:rsid w:val="00B21FBF"/>
    <w:rsid w:val="00B22A06"/>
    <w:rsid w:val="00B22B2A"/>
    <w:rsid w:val="00B22D54"/>
    <w:rsid w:val="00B23EBB"/>
    <w:rsid w:val="00B2442C"/>
    <w:rsid w:val="00B24B50"/>
    <w:rsid w:val="00B25DDB"/>
    <w:rsid w:val="00B266F7"/>
    <w:rsid w:val="00B2676A"/>
    <w:rsid w:val="00B26C17"/>
    <w:rsid w:val="00B2721E"/>
    <w:rsid w:val="00B2724D"/>
    <w:rsid w:val="00B27427"/>
    <w:rsid w:val="00B278D4"/>
    <w:rsid w:val="00B27A4A"/>
    <w:rsid w:val="00B27F07"/>
    <w:rsid w:val="00B3021A"/>
    <w:rsid w:val="00B30973"/>
    <w:rsid w:val="00B31743"/>
    <w:rsid w:val="00B3195C"/>
    <w:rsid w:val="00B31A7F"/>
    <w:rsid w:val="00B31AE2"/>
    <w:rsid w:val="00B31C8D"/>
    <w:rsid w:val="00B32562"/>
    <w:rsid w:val="00B3287C"/>
    <w:rsid w:val="00B32B64"/>
    <w:rsid w:val="00B32D59"/>
    <w:rsid w:val="00B3362D"/>
    <w:rsid w:val="00B33CF4"/>
    <w:rsid w:val="00B34385"/>
    <w:rsid w:val="00B34D81"/>
    <w:rsid w:val="00B34DC1"/>
    <w:rsid w:val="00B3586F"/>
    <w:rsid w:val="00B365D0"/>
    <w:rsid w:val="00B36D52"/>
    <w:rsid w:val="00B36E4B"/>
    <w:rsid w:val="00B3723C"/>
    <w:rsid w:val="00B37431"/>
    <w:rsid w:val="00B40B24"/>
    <w:rsid w:val="00B40EB8"/>
    <w:rsid w:val="00B4124B"/>
    <w:rsid w:val="00B4176E"/>
    <w:rsid w:val="00B41CCA"/>
    <w:rsid w:val="00B41DB5"/>
    <w:rsid w:val="00B41FD0"/>
    <w:rsid w:val="00B4215B"/>
    <w:rsid w:val="00B429CA"/>
    <w:rsid w:val="00B4359F"/>
    <w:rsid w:val="00B43800"/>
    <w:rsid w:val="00B445E2"/>
    <w:rsid w:val="00B447E9"/>
    <w:rsid w:val="00B458DF"/>
    <w:rsid w:val="00B45D64"/>
    <w:rsid w:val="00B46140"/>
    <w:rsid w:val="00B46702"/>
    <w:rsid w:val="00B4714F"/>
    <w:rsid w:val="00B473B0"/>
    <w:rsid w:val="00B474E2"/>
    <w:rsid w:val="00B475FD"/>
    <w:rsid w:val="00B50866"/>
    <w:rsid w:val="00B50C50"/>
    <w:rsid w:val="00B50CA3"/>
    <w:rsid w:val="00B51036"/>
    <w:rsid w:val="00B5118E"/>
    <w:rsid w:val="00B5190B"/>
    <w:rsid w:val="00B5206D"/>
    <w:rsid w:val="00B5231F"/>
    <w:rsid w:val="00B52749"/>
    <w:rsid w:val="00B527F9"/>
    <w:rsid w:val="00B53074"/>
    <w:rsid w:val="00B53085"/>
    <w:rsid w:val="00B530C7"/>
    <w:rsid w:val="00B54098"/>
    <w:rsid w:val="00B54588"/>
    <w:rsid w:val="00B5487F"/>
    <w:rsid w:val="00B548DA"/>
    <w:rsid w:val="00B550C7"/>
    <w:rsid w:val="00B55129"/>
    <w:rsid w:val="00B55246"/>
    <w:rsid w:val="00B55E32"/>
    <w:rsid w:val="00B55FAF"/>
    <w:rsid w:val="00B56193"/>
    <w:rsid w:val="00B56F8E"/>
    <w:rsid w:val="00B574C5"/>
    <w:rsid w:val="00B57526"/>
    <w:rsid w:val="00B575C0"/>
    <w:rsid w:val="00B578F2"/>
    <w:rsid w:val="00B57BCE"/>
    <w:rsid w:val="00B60135"/>
    <w:rsid w:val="00B6047D"/>
    <w:rsid w:val="00B607A2"/>
    <w:rsid w:val="00B60D7C"/>
    <w:rsid w:val="00B61AA1"/>
    <w:rsid w:val="00B61FDC"/>
    <w:rsid w:val="00B62480"/>
    <w:rsid w:val="00B6328C"/>
    <w:rsid w:val="00B639FB"/>
    <w:rsid w:val="00B640C0"/>
    <w:rsid w:val="00B650C7"/>
    <w:rsid w:val="00B651CB"/>
    <w:rsid w:val="00B6546D"/>
    <w:rsid w:val="00B65AD0"/>
    <w:rsid w:val="00B6662F"/>
    <w:rsid w:val="00B667A8"/>
    <w:rsid w:val="00B66981"/>
    <w:rsid w:val="00B66A1C"/>
    <w:rsid w:val="00B66B81"/>
    <w:rsid w:val="00B66EAA"/>
    <w:rsid w:val="00B67858"/>
    <w:rsid w:val="00B6798B"/>
    <w:rsid w:val="00B67D70"/>
    <w:rsid w:val="00B70847"/>
    <w:rsid w:val="00B70C26"/>
    <w:rsid w:val="00B70E47"/>
    <w:rsid w:val="00B71320"/>
    <w:rsid w:val="00B7142B"/>
    <w:rsid w:val="00B71727"/>
    <w:rsid w:val="00B71B69"/>
    <w:rsid w:val="00B71E6B"/>
    <w:rsid w:val="00B72056"/>
    <w:rsid w:val="00B72433"/>
    <w:rsid w:val="00B72D93"/>
    <w:rsid w:val="00B72F33"/>
    <w:rsid w:val="00B7342E"/>
    <w:rsid w:val="00B73571"/>
    <w:rsid w:val="00B7437F"/>
    <w:rsid w:val="00B74506"/>
    <w:rsid w:val="00B75DB3"/>
    <w:rsid w:val="00B76070"/>
    <w:rsid w:val="00B76894"/>
    <w:rsid w:val="00B768B0"/>
    <w:rsid w:val="00B76ABE"/>
    <w:rsid w:val="00B76B2B"/>
    <w:rsid w:val="00B76C82"/>
    <w:rsid w:val="00B76F2B"/>
    <w:rsid w:val="00B77859"/>
    <w:rsid w:val="00B7794A"/>
    <w:rsid w:val="00B77BA1"/>
    <w:rsid w:val="00B801C1"/>
    <w:rsid w:val="00B80426"/>
    <w:rsid w:val="00B80509"/>
    <w:rsid w:val="00B806E2"/>
    <w:rsid w:val="00B8094F"/>
    <w:rsid w:val="00B80BB4"/>
    <w:rsid w:val="00B8201D"/>
    <w:rsid w:val="00B823F3"/>
    <w:rsid w:val="00B82543"/>
    <w:rsid w:val="00B82B47"/>
    <w:rsid w:val="00B82F67"/>
    <w:rsid w:val="00B83212"/>
    <w:rsid w:val="00B835F7"/>
    <w:rsid w:val="00B844A7"/>
    <w:rsid w:val="00B8469D"/>
    <w:rsid w:val="00B84B50"/>
    <w:rsid w:val="00B84C75"/>
    <w:rsid w:val="00B84E94"/>
    <w:rsid w:val="00B85838"/>
    <w:rsid w:val="00B8608D"/>
    <w:rsid w:val="00B863EE"/>
    <w:rsid w:val="00B86549"/>
    <w:rsid w:val="00B866D2"/>
    <w:rsid w:val="00B86A12"/>
    <w:rsid w:val="00B870B7"/>
    <w:rsid w:val="00B87246"/>
    <w:rsid w:val="00B8774D"/>
    <w:rsid w:val="00B87756"/>
    <w:rsid w:val="00B87F22"/>
    <w:rsid w:val="00B907C9"/>
    <w:rsid w:val="00B90D69"/>
    <w:rsid w:val="00B91B08"/>
    <w:rsid w:val="00B91D8B"/>
    <w:rsid w:val="00B91EBD"/>
    <w:rsid w:val="00B91EF6"/>
    <w:rsid w:val="00B920BE"/>
    <w:rsid w:val="00B92155"/>
    <w:rsid w:val="00B922CA"/>
    <w:rsid w:val="00B92B91"/>
    <w:rsid w:val="00B9345B"/>
    <w:rsid w:val="00B94039"/>
    <w:rsid w:val="00B94352"/>
    <w:rsid w:val="00B946FD"/>
    <w:rsid w:val="00B94825"/>
    <w:rsid w:val="00B95469"/>
    <w:rsid w:val="00B96C48"/>
    <w:rsid w:val="00B96CB5"/>
    <w:rsid w:val="00B96E15"/>
    <w:rsid w:val="00B976C3"/>
    <w:rsid w:val="00BA072D"/>
    <w:rsid w:val="00BA0A65"/>
    <w:rsid w:val="00BA0BD2"/>
    <w:rsid w:val="00BA0DF9"/>
    <w:rsid w:val="00BA0FB1"/>
    <w:rsid w:val="00BA1007"/>
    <w:rsid w:val="00BA15A0"/>
    <w:rsid w:val="00BA15AA"/>
    <w:rsid w:val="00BA218F"/>
    <w:rsid w:val="00BA22C1"/>
    <w:rsid w:val="00BA2539"/>
    <w:rsid w:val="00BA2ACA"/>
    <w:rsid w:val="00BA3198"/>
    <w:rsid w:val="00BA340B"/>
    <w:rsid w:val="00BA3594"/>
    <w:rsid w:val="00BA4156"/>
    <w:rsid w:val="00BA471B"/>
    <w:rsid w:val="00BA52EE"/>
    <w:rsid w:val="00BA57D5"/>
    <w:rsid w:val="00BA57F5"/>
    <w:rsid w:val="00BA5A70"/>
    <w:rsid w:val="00BA5C42"/>
    <w:rsid w:val="00BA5DF2"/>
    <w:rsid w:val="00BA5E42"/>
    <w:rsid w:val="00BA7030"/>
    <w:rsid w:val="00BA70F5"/>
    <w:rsid w:val="00BA742A"/>
    <w:rsid w:val="00BA783C"/>
    <w:rsid w:val="00BA7BC4"/>
    <w:rsid w:val="00BB017D"/>
    <w:rsid w:val="00BB0502"/>
    <w:rsid w:val="00BB072E"/>
    <w:rsid w:val="00BB1559"/>
    <w:rsid w:val="00BB194E"/>
    <w:rsid w:val="00BB1FF7"/>
    <w:rsid w:val="00BB2290"/>
    <w:rsid w:val="00BB24E2"/>
    <w:rsid w:val="00BB2F1B"/>
    <w:rsid w:val="00BB3236"/>
    <w:rsid w:val="00BB35C0"/>
    <w:rsid w:val="00BB383D"/>
    <w:rsid w:val="00BB3E7E"/>
    <w:rsid w:val="00BB3E99"/>
    <w:rsid w:val="00BB4396"/>
    <w:rsid w:val="00BB43A2"/>
    <w:rsid w:val="00BB45E2"/>
    <w:rsid w:val="00BB47F4"/>
    <w:rsid w:val="00BB4821"/>
    <w:rsid w:val="00BB4C6D"/>
    <w:rsid w:val="00BB6AC7"/>
    <w:rsid w:val="00BB6E6E"/>
    <w:rsid w:val="00BB714F"/>
    <w:rsid w:val="00BB7384"/>
    <w:rsid w:val="00BB76B9"/>
    <w:rsid w:val="00BB77FB"/>
    <w:rsid w:val="00BB7818"/>
    <w:rsid w:val="00BB7983"/>
    <w:rsid w:val="00BB7BD9"/>
    <w:rsid w:val="00BB7D00"/>
    <w:rsid w:val="00BC034A"/>
    <w:rsid w:val="00BC0A14"/>
    <w:rsid w:val="00BC0BE2"/>
    <w:rsid w:val="00BC21F9"/>
    <w:rsid w:val="00BC2450"/>
    <w:rsid w:val="00BC24FC"/>
    <w:rsid w:val="00BC25E8"/>
    <w:rsid w:val="00BC2A1D"/>
    <w:rsid w:val="00BC2CDB"/>
    <w:rsid w:val="00BC2E7A"/>
    <w:rsid w:val="00BC34A5"/>
    <w:rsid w:val="00BC3873"/>
    <w:rsid w:val="00BC4287"/>
    <w:rsid w:val="00BC449C"/>
    <w:rsid w:val="00BC48C0"/>
    <w:rsid w:val="00BC4FFD"/>
    <w:rsid w:val="00BC59AD"/>
    <w:rsid w:val="00BC6300"/>
    <w:rsid w:val="00BC69D5"/>
    <w:rsid w:val="00BC6B3F"/>
    <w:rsid w:val="00BC7078"/>
    <w:rsid w:val="00BC727E"/>
    <w:rsid w:val="00BC775B"/>
    <w:rsid w:val="00BC7A96"/>
    <w:rsid w:val="00BC7EAF"/>
    <w:rsid w:val="00BD0274"/>
    <w:rsid w:val="00BD0549"/>
    <w:rsid w:val="00BD0666"/>
    <w:rsid w:val="00BD0AC7"/>
    <w:rsid w:val="00BD0C65"/>
    <w:rsid w:val="00BD0D75"/>
    <w:rsid w:val="00BD0D93"/>
    <w:rsid w:val="00BD0FCF"/>
    <w:rsid w:val="00BD14F2"/>
    <w:rsid w:val="00BD3661"/>
    <w:rsid w:val="00BD3C5F"/>
    <w:rsid w:val="00BD3E73"/>
    <w:rsid w:val="00BD436C"/>
    <w:rsid w:val="00BD4436"/>
    <w:rsid w:val="00BD453A"/>
    <w:rsid w:val="00BD4A67"/>
    <w:rsid w:val="00BD4A80"/>
    <w:rsid w:val="00BD54C7"/>
    <w:rsid w:val="00BD5F26"/>
    <w:rsid w:val="00BD70A9"/>
    <w:rsid w:val="00BD714D"/>
    <w:rsid w:val="00BD7571"/>
    <w:rsid w:val="00BD7A9C"/>
    <w:rsid w:val="00BE0C3C"/>
    <w:rsid w:val="00BE12F3"/>
    <w:rsid w:val="00BE13E9"/>
    <w:rsid w:val="00BE171E"/>
    <w:rsid w:val="00BE1E13"/>
    <w:rsid w:val="00BE1E55"/>
    <w:rsid w:val="00BE2199"/>
    <w:rsid w:val="00BE2528"/>
    <w:rsid w:val="00BE2CF2"/>
    <w:rsid w:val="00BE2FCA"/>
    <w:rsid w:val="00BE3167"/>
    <w:rsid w:val="00BE3369"/>
    <w:rsid w:val="00BE35C6"/>
    <w:rsid w:val="00BE3BB7"/>
    <w:rsid w:val="00BE3C08"/>
    <w:rsid w:val="00BE3E32"/>
    <w:rsid w:val="00BE4808"/>
    <w:rsid w:val="00BE4839"/>
    <w:rsid w:val="00BE4B41"/>
    <w:rsid w:val="00BE4BA4"/>
    <w:rsid w:val="00BE4E53"/>
    <w:rsid w:val="00BE4FE7"/>
    <w:rsid w:val="00BE56B7"/>
    <w:rsid w:val="00BE5E72"/>
    <w:rsid w:val="00BE60C7"/>
    <w:rsid w:val="00BE620D"/>
    <w:rsid w:val="00BE678F"/>
    <w:rsid w:val="00BE6D33"/>
    <w:rsid w:val="00BE7456"/>
    <w:rsid w:val="00BE7885"/>
    <w:rsid w:val="00BE7DC8"/>
    <w:rsid w:val="00BF0830"/>
    <w:rsid w:val="00BF0C8F"/>
    <w:rsid w:val="00BF0F7B"/>
    <w:rsid w:val="00BF0F97"/>
    <w:rsid w:val="00BF10E1"/>
    <w:rsid w:val="00BF1688"/>
    <w:rsid w:val="00BF17E2"/>
    <w:rsid w:val="00BF1843"/>
    <w:rsid w:val="00BF1A25"/>
    <w:rsid w:val="00BF24C8"/>
    <w:rsid w:val="00BF250F"/>
    <w:rsid w:val="00BF26BD"/>
    <w:rsid w:val="00BF2910"/>
    <w:rsid w:val="00BF2CDE"/>
    <w:rsid w:val="00BF31CF"/>
    <w:rsid w:val="00BF3640"/>
    <w:rsid w:val="00BF3F06"/>
    <w:rsid w:val="00BF417C"/>
    <w:rsid w:val="00BF42F7"/>
    <w:rsid w:val="00BF4C73"/>
    <w:rsid w:val="00BF4DF6"/>
    <w:rsid w:val="00BF4F03"/>
    <w:rsid w:val="00BF4F20"/>
    <w:rsid w:val="00BF5487"/>
    <w:rsid w:val="00BF5644"/>
    <w:rsid w:val="00BF5A65"/>
    <w:rsid w:val="00BF5D73"/>
    <w:rsid w:val="00BF5DDE"/>
    <w:rsid w:val="00BF5EEF"/>
    <w:rsid w:val="00BF606B"/>
    <w:rsid w:val="00BF6440"/>
    <w:rsid w:val="00BF6530"/>
    <w:rsid w:val="00BF65D8"/>
    <w:rsid w:val="00BF6B0B"/>
    <w:rsid w:val="00BF6CCC"/>
    <w:rsid w:val="00BF7741"/>
    <w:rsid w:val="00BF7D23"/>
    <w:rsid w:val="00C00122"/>
    <w:rsid w:val="00C001FA"/>
    <w:rsid w:val="00C00334"/>
    <w:rsid w:val="00C00CA8"/>
    <w:rsid w:val="00C0192A"/>
    <w:rsid w:val="00C0199E"/>
    <w:rsid w:val="00C01A5F"/>
    <w:rsid w:val="00C01FF0"/>
    <w:rsid w:val="00C02142"/>
    <w:rsid w:val="00C02162"/>
    <w:rsid w:val="00C02594"/>
    <w:rsid w:val="00C029C2"/>
    <w:rsid w:val="00C02A14"/>
    <w:rsid w:val="00C02BD2"/>
    <w:rsid w:val="00C03042"/>
    <w:rsid w:val="00C0357D"/>
    <w:rsid w:val="00C03E8F"/>
    <w:rsid w:val="00C040B4"/>
    <w:rsid w:val="00C0476C"/>
    <w:rsid w:val="00C04EE6"/>
    <w:rsid w:val="00C05388"/>
    <w:rsid w:val="00C0583D"/>
    <w:rsid w:val="00C06598"/>
    <w:rsid w:val="00C06C1A"/>
    <w:rsid w:val="00C06E85"/>
    <w:rsid w:val="00C075D0"/>
    <w:rsid w:val="00C07B7A"/>
    <w:rsid w:val="00C07C1E"/>
    <w:rsid w:val="00C10360"/>
    <w:rsid w:val="00C10A3F"/>
    <w:rsid w:val="00C10E04"/>
    <w:rsid w:val="00C115AA"/>
    <w:rsid w:val="00C11609"/>
    <w:rsid w:val="00C117FA"/>
    <w:rsid w:val="00C11B8D"/>
    <w:rsid w:val="00C11F3C"/>
    <w:rsid w:val="00C12515"/>
    <w:rsid w:val="00C127E0"/>
    <w:rsid w:val="00C1355D"/>
    <w:rsid w:val="00C13B2F"/>
    <w:rsid w:val="00C13C02"/>
    <w:rsid w:val="00C147EE"/>
    <w:rsid w:val="00C14DC3"/>
    <w:rsid w:val="00C14DDC"/>
    <w:rsid w:val="00C151F5"/>
    <w:rsid w:val="00C15581"/>
    <w:rsid w:val="00C155D7"/>
    <w:rsid w:val="00C15A40"/>
    <w:rsid w:val="00C1639E"/>
    <w:rsid w:val="00C16686"/>
    <w:rsid w:val="00C169C0"/>
    <w:rsid w:val="00C16CCC"/>
    <w:rsid w:val="00C172BC"/>
    <w:rsid w:val="00C17A22"/>
    <w:rsid w:val="00C20107"/>
    <w:rsid w:val="00C2113F"/>
    <w:rsid w:val="00C2159E"/>
    <w:rsid w:val="00C21922"/>
    <w:rsid w:val="00C22445"/>
    <w:rsid w:val="00C2250E"/>
    <w:rsid w:val="00C23147"/>
    <w:rsid w:val="00C23494"/>
    <w:rsid w:val="00C235EB"/>
    <w:rsid w:val="00C236C7"/>
    <w:rsid w:val="00C237C6"/>
    <w:rsid w:val="00C23997"/>
    <w:rsid w:val="00C23B4D"/>
    <w:rsid w:val="00C23C5E"/>
    <w:rsid w:val="00C245C2"/>
    <w:rsid w:val="00C246B1"/>
    <w:rsid w:val="00C248ED"/>
    <w:rsid w:val="00C24A86"/>
    <w:rsid w:val="00C24B19"/>
    <w:rsid w:val="00C24EDF"/>
    <w:rsid w:val="00C25521"/>
    <w:rsid w:val="00C25E3C"/>
    <w:rsid w:val="00C266B9"/>
    <w:rsid w:val="00C27778"/>
    <w:rsid w:val="00C279B8"/>
    <w:rsid w:val="00C300A0"/>
    <w:rsid w:val="00C30849"/>
    <w:rsid w:val="00C311A3"/>
    <w:rsid w:val="00C314BF"/>
    <w:rsid w:val="00C31D3B"/>
    <w:rsid w:val="00C32138"/>
    <w:rsid w:val="00C32921"/>
    <w:rsid w:val="00C32EDF"/>
    <w:rsid w:val="00C331B3"/>
    <w:rsid w:val="00C33231"/>
    <w:rsid w:val="00C33451"/>
    <w:rsid w:val="00C33680"/>
    <w:rsid w:val="00C33916"/>
    <w:rsid w:val="00C33A55"/>
    <w:rsid w:val="00C34564"/>
    <w:rsid w:val="00C348AB"/>
    <w:rsid w:val="00C348F3"/>
    <w:rsid w:val="00C34D5A"/>
    <w:rsid w:val="00C35CA7"/>
    <w:rsid w:val="00C36313"/>
    <w:rsid w:val="00C36693"/>
    <w:rsid w:val="00C36743"/>
    <w:rsid w:val="00C36D83"/>
    <w:rsid w:val="00C36D85"/>
    <w:rsid w:val="00C376BA"/>
    <w:rsid w:val="00C37A1C"/>
    <w:rsid w:val="00C37ADA"/>
    <w:rsid w:val="00C37DC9"/>
    <w:rsid w:val="00C37F42"/>
    <w:rsid w:val="00C401E7"/>
    <w:rsid w:val="00C404E0"/>
    <w:rsid w:val="00C4075A"/>
    <w:rsid w:val="00C4098A"/>
    <w:rsid w:val="00C41349"/>
    <w:rsid w:val="00C4156C"/>
    <w:rsid w:val="00C417E0"/>
    <w:rsid w:val="00C42B20"/>
    <w:rsid w:val="00C42D79"/>
    <w:rsid w:val="00C43486"/>
    <w:rsid w:val="00C43516"/>
    <w:rsid w:val="00C43627"/>
    <w:rsid w:val="00C4362C"/>
    <w:rsid w:val="00C43D4C"/>
    <w:rsid w:val="00C43F5B"/>
    <w:rsid w:val="00C44620"/>
    <w:rsid w:val="00C459C5"/>
    <w:rsid w:val="00C45AF7"/>
    <w:rsid w:val="00C4614F"/>
    <w:rsid w:val="00C46414"/>
    <w:rsid w:val="00C46E68"/>
    <w:rsid w:val="00C4752F"/>
    <w:rsid w:val="00C47931"/>
    <w:rsid w:val="00C47BD9"/>
    <w:rsid w:val="00C47DC3"/>
    <w:rsid w:val="00C50AA9"/>
    <w:rsid w:val="00C50F1D"/>
    <w:rsid w:val="00C5148C"/>
    <w:rsid w:val="00C51F99"/>
    <w:rsid w:val="00C522E0"/>
    <w:rsid w:val="00C5233E"/>
    <w:rsid w:val="00C52796"/>
    <w:rsid w:val="00C528A8"/>
    <w:rsid w:val="00C534D4"/>
    <w:rsid w:val="00C5360B"/>
    <w:rsid w:val="00C54059"/>
    <w:rsid w:val="00C55095"/>
    <w:rsid w:val="00C55944"/>
    <w:rsid w:val="00C55F59"/>
    <w:rsid w:val="00C567F9"/>
    <w:rsid w:val="00C570C6"/>
    <w:rsid w:val="00C57E77"/>
    <w:rsid w:val="00C57E94"/>
    <w:rsid w:val="00C600B9"/>
    <w:rsid w:val="00C6093D"/>
    <w:rsid w:val="00C618D0"/>
    <w:rsid w:val="00C61C6F"/>
    <w:rsid w:val="00C62500"/>
    <w:rsid w:val="00C6267E"/>
    <w:rsid w:val="00C62A92"/>
    <w:rsid w:val="00C62C1B"/>
    <w:rsid w:val="00C63252"/>
    <w:rsid w:val="00C633A6"/>
    <w:rsid w:val="00C63688"/>
    <w:rsid w:val="00C64211"/>
    <w:rsid w:val="00C64308"/>
    <w:rsid w:val="00C6478B"/>
    <w:rsid w:val="00C6494F"/>
    <w:rsid w:val="00C64F8E"/>
    <w:rsid w:val="00C65319"/>
    <w:rsid w:val="00C65491"/>
    <w:rsid w:val="00C656DF"/>
    <w:rsid w:val="00C65CF6"/>
    <w:rsid w:val="00C66041"/>
    <w:rsid w:val="00C66498"/>
    <w:rsid w:val="00C66A04"/>
    <w:rsid w:val="00C66AB9"/>
    <w:rsid w:val="00C66B7D"/>
    <w:rsid w:val="00C67290"/>
    <w:rsid w:val="00C67A8D"/>
    <w:rsid w:val="00C70633"/>
    <w:rsid w:val="00C70728"/>
    <w:rsid w:val="00C7074B"/>
    <w:rsid w:val="00C707D7"/>
    <w:rsid w:val="00C70EC6"/>
    <w:rsid w:val="00C7112D"/>
    <w:rsid w:val="00C718F1"/>
    <w:rsid w:val="00C721CB"/>
    <w:rsid w:val="00C72AB8"/>
    <w:rsid w:val="00C72E08"/>
    <w:rsid w:val="00C7471F"/>
    <w:rsid w:val="00C74965"/>
    <w:rsid w:val="00C74AB4"/>
    <w:rsid w:val="00C74C8F"/>
    <w:rsid w:val="00C74CEC"/>
    <w:rsid w:val="00C75A67"/>
    <w:rsid w:val="00C761DA"/>
    <w:rsid w:val="00C761F0"/>
    <w:rsid w:val="00C7663C"/>
    <w:rsid w:val="00C76669"/>
    <w:rsid w:val="00C767AE"/>
    <w:rsid w:val="00C76966"/>
    <w:rsid w:val="00C7772E"/>
    <w:rsid w:val="00C7792A"/>
    <w:rsid w:val="00C779E3"/>
    <w:rsid w:val="00C77A49"/>
    <w:rsid w:val="00C77BA7"/>
    <w:rsid w:val="00C77F93"/>
    <w:rsid w:val="00C8021F"/>
    <w:rsid w:val="00C8056E"/>
    <w:rsid w:val="00C80DC5"/>
    <w:rsid w:val="00C80F0D"/>
    <w:rsid w:val="00C810EA"/>
    <w:rsid w:val="00C812F2"/>
    <w:rsid w:val="00C81752"/>
    <w:rsid w:val="00C818E2"/>
    <w:rsid w:val="00C81980"/>
    <w:rsid w:val="00C82195"/>
    <w:rsid w:val="00C8260F"/>
    <w:rsid w:val="00C82679"/>
    <w:rsid w:val="00C8341F"/>
    <w:rsid w:val="00C83B3E"/>
    <w:rsid w:val="00C83D54"/>
    <w:rsid w:val="00C83DC6"/>
    <w:rsid w:val="00C83E06"/>
    <w:rsid w:val="00C83E1F"/>
    <w:rsid w:val="00C83F48"/>
    <w:rsid w:val="00C83FE1"/>
    <w:rsid w:val="00C84642"/>
    <w:rsid w:val="00C85380"/>
    <w:rsid w:val="00C85755"/>
    <w:rsid w:val="00C85EC5"/>
    <w:rsid w:val="00C86376"/>
    <w:rsid w:val="00C86BBF"/>
    <w:rsid w:val="00C86E52"/>
    <w:rsid w:val="00C86F9B"/>
    <w:rsid w:val="00C87406"/>
    <w:rsid w:val="00C8751B"/>
    <w:rsid w:val="00C87DB1"/>
    <w:rsid w:val="00C907C3"/>
    <w:rsid w:val="00C91A15"/>
    <w:rsid w:val="00C92234"/>
    <w:rsid w:val="00C92641"/>
    <w:rsid w:val="00C93017"/>
    <w:rsid w:val="00C931DD"/>
    <w:rsid w:val="00C931FD"/>
    <w:rsid w:val="00C942EB"/>
    <w:rsid w:val="00C947C8"/>
    <w:rsid w:val="00C949D0"/>
    <w:rsid w:val="00C94A9C"/>
    <w:rsid w:val="00C953F7"/>
    <w:rsid w:val="00C9569D"/>
    <w:rsid w:val="00C957C5"/>
    <w:rsid w:val="00C95AB1"/>
    <w:rsid w:val="00C96C21"/>
    <w:rsid w:val="00C96D82"/>
    <w:rsid w:val="00C97478"/>
    <w:rsid w:val="00C978D5"/>
    <w:rsid w:val="00C97C5F"/>
    <w:rsid w:val="00C97E7E"/>
    <w:rsid w:val="00CA01B8"/>
    <w:rsid w:val="00CA05AD"/>
    <w:rsid w:val="00CA0778"/>
    <w:rsid w:val="00CA0FF5"/>
    <w:rsid w:val="00CA1BAE"/>
    <w:rsid w:val="00CA2514"/>
    <w:rsid w:val="00CA2AFE"/>
    <w:rsid w:val="00CA3085"/>
    <w:rsid w:val="00CA34FD"/>
    <w:rsid w:val="00CA368C"/>
    <w:rsid w:val="00CA39E9"/>
    <w:rsid w:val="00CA3A80"/>
    <w:rsid w:val="00CA3FF7"/>
    <w:rsid w:val="00CA412B"/>
    <w:rsid w:val="00CA4CFF"/>
    <w:rsid w:val="00CA510C"/>
    <w:rsid w:val="00CA5539"/>
    <w:rsid w:val="00CA6621"/>
    <w:rsid w:val="00CA6763"/>
    <w:rsid w:val="00CA679C"/>
    <w:rsid w:val="00CA6AF8"/>
    <w:rsid w:val="00CA6E04"/>
    <w:rsid w:val="00CA738B"/>
    <w:rsid w:val="00CA7722"/>
    <w:rsid w:val="00CB026C"/>
    <w:rsid w:val="00CB035D"/>
    <w:rsid w:val="00CB057F"/>
    <w:rsid w:val="00CB0E61"/>
    <w:rsid w:val="00CB12BA"/>
    <w:rsid w:val="00CB1366"/>
    <w:rsid w:val="00CB14B7"/>
    <w:rsid w:val="00CB194A"/>
    <w:rsid w:val="00CB19A3"/>
    <w:rsid w:val="00CB1A62"/>
    <w:rsid w:val="00CB1C58"/>
    <w:rsid w:val="00CB1CE2"/>
    <w:rsid w:val="00CB21AD"/>
    <w:rsid w:val="00CB26A9"/>
    <w:rsid w:val="00CB3076"/>
    <w:rsid w:val="00CB3221"/>
    <w:rsid w:val="00CB32EF"/>
    <w:rsid w:val="00CB3416"/>
    <w:rsid w:val="00CB38D2"/>
    <w:rsid w:val="00CB3F2B"/>
    <w:rsid w:val="00CB3F40"/>
    <w:rsid w:val="00CB4784"/>
    <w:rsid w:val="00CB4EB7"/>
    <w:rsid w:val="00CB505A"/>
    <w:rsid w:val="00CB5988"/>
    <w:rsid w:val="00CB71FE"/>
    <w:rsid w:val="00CB79E3"/>
    <w:rsid w:val="00CB7BDD"/>
    <w:rsid w:val="00CB7ED0"/>
    <w:rsid w:val="00CC0381"/>
    <w:rsid w:val="00CC039F"/>
    <w:rsid w:val="00CC1572"/>
    <w:rsid w:val="00CC1633"/>
    <w:rsid w:val="00CC1F54"/>
    <w:rsid w:val="00CC3603"/>
    <w:rsid w:val="00CC3EF5"/>
    <w:rsid w:val="00CC4382"/>
    <w:rsid w:val="00CC4A41"/>
    <w:rsid w:val="00CC5C74"/>
    <w:rsid w:val="00CC6021"/>
    <w:rsid w:val="00CC6544"/>
    <w:rsid w:val="00CC77EB"/>
    <w:rsid w:val="00CD045E"/>
    <w:rsid w:val="00CD0706"/>
    <w:rsid w:val="00CD0A1B"/>
    <w:rsid w:val="00CD0C00"/>
    <w:rsid w:val="00CD0F30"/>
    <w:rsid w:val="00CD0F77"/>
    <w:rsid w:val="00CD1559"/>
    <w:rsid w:val="00CD18DE"/>
    <w:rsid w:val="00CD2765"/>
    <w:rsid w:val="00CD2A06"/>
    <w:rsid w:val="00CD3577"/>
    <w:rsid w:val="00CD3795"/>
    <w:rsid w:val="00CD3E56"/>
    <w:rsid w:val="00CD43D7"/>
    <w:rsid w:val="00CD49CB"/>
    <w:rsid w:val="00CD63B7"/>
    <w:rsid w:val="00CD6418"/>
    <w:rsid w:val="00CD7099"/>
    <w:rsid w:val="00CD7242"/>
    <w:rsid w:val="00CD75EC"/>
    <w:rsid w:val="00CD7B23"/>
    <w:rsid w:val="00CE009B"/>
    <w:rsid w:val="00CE00B6"/>
    <w:rsid w:val="00CE024E"/>
    <w:rsid w:val="00CE0A57"/>
    <w:rsid w:val="00CE1945"/>
    <w:rsid w:val="00CE1C05"/>
    <w:rsid w:val="00CE23B0"/>
    <w:rsid w:val="00CE2944"/>
    <w:rsid w:val="00CE3ABA"/>
    <w:rsid w:val="00CE4473"/>
    <w:rsid w:val="00CE4A1F"/>
    <w:rsid w:val="00CE4D42"/>
    <w:rsid w:val="00CE5B2B"/>
    <w:rsid w:val="00CE5F9C"/>
    <w:rsid w:val="00CE6F36"/>
    <w:rsid w:val="00CE73F4"/>
    <w:rsid w:val="00CE7629"/>
    <w:rsid w:val="00CF059B"/>
    <w:rsid w:val="00CF079C"/>
    <w:rsid w:val="00CF0878"/>
    <w:rsid w:val="00CF0A21"/>
    <w:rsid w:val="00CF0BE1"/>
    <w:rsid w:val="00CF0C58"/>
    <w:rsid w:val="00CF1B63"/>
    <w:rsid w:val="00CF3082"/>
    <w:rsid w:val="00CF392A"/>
    <w:rsid w:val="00CF588E"/>
    <w:rsid w:val="00CF5AAB"/>
    <w:rsid w:val="00CF6166"/>
    <w:rsid w:val="00CF634A"/>
    <w:rsid w:val="00CF68F4"/>
    <w:rsid w:val="00CF69EE"/>
    <w:rsid w:val="00CF72A2"/>
    <w:rsid w:val="00CF7657"/>
    <w:rsid w:val="00CF7963"/>
    <w:rsid w:val="00CF7B8F"/>
    <w:rsid w:val="00D00357"/>
    <w:rsid w:val="00D00485"/>
    <w:rsid w:val="00D007D8"/>
    <w:rsid w:val="00D00A33"/>
    <w:rsid w:val="00D00B1E"/>
    <w:rsid w:val="00D00C63"/>
    <w:rsid w:val="00D01128"/>
    <w:rsid w:val="00D018BB"/>
    <w:rsid w:val="00D01BA0"/>
    <w:rsid w:val="00D023AE"/>
    <w:rsid w:val="00D024EF"/>
    <w:rsid w:val="00D027B4"/>
    <w:rsid w:val="00D03042"/>
    <w:rsid w:val="00D037C8"/>
    <w:rsid w:val="00D04618"/>
    <w:rsid w:val="00D04939"/>
    <w:rsid w:val="00D04A50"/>
    <w:rsid w:val="00D04F70"/>
    <w:rsid w:val="00D05011"/>
    <w:rsid w:val="00D05069"/>
    <w:rsid w:val="00D05222"/>
    <w:rsid w:val="00D05278"/>
    <w:rsid w:val="00D055CA"/>
    <w:rsid w:val="00D056A8"/>
    <w:rsid w:val="00D063E9"/>
    <w:rsid w:val="00D06559"/>
    <w:rsid w:val="00D06B8A"/>
    <w:rsid w:val="00D06CE5"/>
    <w:rsid w:val="00D06DC6"/>
    <w:rsid w:val="00D076D3"/>
    <w:rsid w:val="00D0775A"/>
    <w:rsid w:val="00D07A30"/>
    <w:rsid w:val="00D07CB6"/>
    <w:rsid w:val="00D07CDD"/>
    <w:rsid w:val="00D07F9A"/>
    <w:rsid w:val="00D102C7"/>
    <w:rsid w:val="00D106B5"/>
    <w:rsid w:val="00D10D7E"/>
    <w:rsid w:val="00D11A83"/>
    <w:rsid w:val="00D121D3"/>
    <w:rsid w:val="00D124A1"/>
    <w:rsid w:val="00D124CB"/>
    <w:rsid w:val="00D1274A"/>
    <w:rsid w:val="00D129B5"/>
    <w:rsid w:val="00D129C2"/>
    <w:rsid w:val="00D12DE9"/>
    <w:rsid w:val="00D12F08"/>
    <w:rsid w:val="00D13376"/>
    <w:rsid w:val="00D1360C"/>
    <w:rsid w:val="00D137D2"/>
    <w:rsid w:val="00D13A8A"/>
    <w:rsid w:val="00D13C79"/>
    <w:rsid w:val="00D14441"/>
    <w:rsid w:val="00D162EB"/>
    <w:rsid w:val="00D16568"/>
    <w:rsid w:val="00D16E55"/>
    <w:rsid w:val="00D178DF"/>
    <w:rsid w:val="00D17F7E"/>
    <w:rsid w:val="00D20F10"/>
    <w:rsid w:val="00D21030"/>
    <w:rsid w:val="00D21095"/>
    <w:rsid w:val="00D2159A"/>
    <w:rsid w:val="00D216C5"/>
    <w:rsid w:val="00D21B2D"/>
    <w:rsid w:val="00D2216B"/>
    <w:rsid w:val="00D226CC"/>
    <w:rsid w:val="00D23279"/>
    <w:rsid w:val="00D23870"/>
    <w:rsid w:val="00D23CEA"/>
    <w:rsid w:val="00D242C3"/>
    <w:rsid w:val="00D24696"/>
    <w:rsid w:val="00D24D3F"/>
    <w:rsid w:val="00D24FE7"/>
    <w:rsid w:val="00D255E9"/>
    <w:rsid w:val="00D2581D"/>
    <w:rsid w:val="00D25A4E"/>
    <w:rsid w:val="00D25CFA"/>
    <w:rsid w:val="00D26C85"/>
    <w:rsid w:val="00D2756A"/>
    <w:rsid w:val="00D27A82"/>
    <w:rsid w:val="00D27CF1"/>
    <w:rsid w:val="00D27FDD"/>
    <w:rsid w:val="00D3034A"/>
    <w:rsid w:val="00D304D5"/>
    <w:rsid w:val="00D313B4"/>
    <w:rsid w:val="00D31679"/>
    <w:rsid w:val="00D3183B"/>
    <w:rsid w:val="00D318C9"/>
    <w:rsid w:val="00D31988"/>
    <w:rsid w:val="00D31BC5"/>
    <w:rsid w:val="00D32EBF"/>
    <w:rsid w:val="00D3301B"/>
    <w:rsid w:val="00D33299"/>
    <w:rsid w:val="00D33A77"/>
    <w:rsid w:val="00D33E74"/>
    <w:rsid w:val="00D3442A"/>
    <w:rsid w:val="00D34761"/>
    <w:rsid w:val="00D34804"/>
    <w:rsid w:val="00D34D7F"/>
    <w:rsid w:val="00D358A2"/>
    <w:rsid w:val="00D3622F"/>
    <w:rsid w:val="00D36363"/>
    <w:rsid w:val="00D36867"/>
    <w:rsid w:val="00D368D5"/>
    <w:rsid w:val="00D3694A"/>
    <w:rsid w:val="00D36DEC"/>
    <w:rsid w:val="00D3753F"/>
    <w:rsid w:val="00D379EF"/>
    <w:rsid w:val="00D407AB"/>
    <w:rsid w:val="00D40AB9"/>
    <w:rsid w:val="00D40AFB"/>
    <w:rsid w:val="00D41668"/>
    <w:rsid w:val="00D416BE"/>
    <w:rsid w:val="00D41878"/>
    <w:rsid w:val="00D41A0A"/>
    <w:rsid w:val="00D4266A"/>
    <w:rsid w:val="00D42A9C"/>
    <w:rsid w:val="00D43406"/>
    <w:rsid w:val="00D43421"/>
    <w:rsid w:val="00D435F2"/>
    <w:rsid w:val="00D4381B"/>
    <w:rsid w:val="00D438DB"/>
    <w:rsid w:val="00D43C12"/>
    <w:rsid w:val="00D43E17"/>
    <w:rsid w:val="00D43E2F"/>
    <w:rsid w:val="00D43E9B"/>
    <w:rsid w:val="00D44151"/>
    <w:rsid w:val="00D444FB"/>
    <w:rsid w:val="00D45496"/>
    <w:rsid w:val="00D454CA"/>
    <w:rsid w:val="00D4583C"/>
    <w:rsid w:val="00D459C2"/>
    <w:rsid w:val="00D460F1"/>
    <w:rsid w:val="00D46933"/>
    <w:rsid w:val="00D469E7"/>
    <w:rsid w:val="00D46ED0"/>
    <w:rsid w:val="00D472F9"/>
    <w:rsid w:val="00D504C7"/>
    <w:rsid w:val="00D5091B"/>
    <w:rsid w:val="00D50BFF"/>
    <w:rsid w:val="00D50DE0"/>
    <w:rsid w:val="00D50F05"/>
    <w:rsid w:val="00D50FA6"/>
    <w:rsid w:val="00D515D0"/>
    <w:rsid w:val="00D519DC"/>
    <w:rsid w:val="00D51F32"/>
    <w:rsid w:val="00D520BF"/>
    <w:rsid w:val="00D52541"/>
    <w:rsid w:val="00D52602"/>
    <w:rsid w:val="00D5280B"/>
    <w:rsid w:val="00D52C50"/>
    <w:rsid w:val="00D52C8E"/>
    <w:rsid w:val="00D53119"/>
    <w:rsid w:val="00D535E8"/>
    <w:rsid w:val="00D53789"/>
    <w:rsid w:val="00D53895"/>
    <w:rsid w:val="00D53B6D"/>
    <w:rsid w:val="00D54887"/>
    <w:rsid w:val="00D5494F"/>
    <w:rsid w:val="00D549DD"/>
    <w:rsid w:val="00D54B8A"/>
    <w:rsid w:val="00D55021"/>
    <w:rsid w:val="00D55295"/>
    <w:rsid w:val="00D55590"/>
    <w:rsid w:val="00D5593C"/>
    <w:rsid w:val="00D56000"/>
    <w:rsid w:val="00D56380"/>
    <w:rsid w:val="00D568C7"/>
    <w:rsid w:val="00D56B83"/>
    <w:rsid w:val="00D56E69"/>
    <w:rsid w:val="00D5717E"/>
    <w:rsid w:val="00D57446"/>
    <w:rsid w:val="00D57971"/>
    <w:rsid w:val="00D60C5C"/>
    <w:rsid w:val="00D6110F"/>
    <w:rsid w:val="00D6121E"/>
    <w:rsid w:val="00D6131A"/>
    <w:rsid w:val="00D614DE"/>
    <w:rsid w:val="00D61B45"/>
    <w:rsid w:val="00D61F76"/>
    <w:rsid w:val="00D623FD"/>
    <w:rsid w:val="00D624B5"/>
    <w:rsid w:val="00D62D13"/>
    <w:rsid w:val="00D633AB"/>
    <w:rsid w:val="00D637A9"/>
    <w:rsid w:val="00D63898"/>
    <w:rsid w:val="00D6488C"/>
    <w:rsid w:val="00D64A0A"/>
    <w:rsid w:val="00D64E8E"/>
    <w:rsid w:val="00D65607"/>
    <w:rsid w:val="00D660EA"/>
    <w:rsid w:val="00D661F2"/>
    <w:rsid w:val="00D66427"/>
    <w:rsid w:val="00D66E22"/>
    <w:rsid w:val="00D67630"/>
    <w:rsid w:val="00D67665"/>
    <w:rsid w:val="00D67EA2"/>
    <w:rsid w:val="00D7004F"/>
    <w:rsid w:val="00D7177B"/>
    <w:rsid w:val="00D72E66"/>
    <w:rsid w:val="00D732A7"/>
    <w:rsid w:val="00D73A0C"/>
    <w:rsid w:val="00D73D12"/>
    <w:rsid w:val="00D74372"/>
    <w:rsid w:val="00D744EF"/>
    <w:rsid w:val="00D74A5C"/>
    <w:rsid w:val="00D74C3B"/>
    <w:rsid w:val="00D75AF8"/>
    <w:rsid w:val="00D76EF9"/>
    <w:rsid w:val="00D77359"/>
    <w:rsid w:val="00D7765C"/>
    <w:rsid w:val="00D802BF"/>
    <w:rsid w:val="00D80338"/>
    <w:rsid w:val="00D805C0"/>
    <w:rsid w:val="00D80AB5"/>
    <w:rsid w:val="00D80E54"/>
    <w:rsid w:val="00D80F4F"/>
    <w:rsid w:val="00D811D0"/>
    <w:rsid w:val="00D81214"/>
    <w:rsid w:val="00D81460"/>
    <w:rsid w:val="00D81902"/>
    <w:rsid w:val="00D81BE4"/>
    <w:rsid w:val="00D81E9F"/>
    <w:rsid w:val="00D82155"/>
    <w:rsid w:val="00D84124"/>
    <w:rsid w:val="00D8423F"/>
    <w:rsid w:val="00D8435D"/>
    <w:rsid w:val="00D84384"/>
    <w:rsid w:val="00D84A68"/>
    <w:rsid w:val="00D84BD2"/>
    <w:rsid w:val="00D8539C"/>
    <w:rsid w:val="00D854D9"/>
    <w:rsid w:val="00D8559A"/>
    <w:rsid w:val="00D864D1"/>
    <w:rsid w:val="00D86FAC"/>
    <w:rsid w:val="00D87B99"/>
    <w:rsid w:val="00D87DFC"/>
    <w:rsid w:val="00D9030A"/>
    <w:rsid w:val="00D90CD3"/>
    <w:rsid w:val="00D90DA0"/>
    <w:rsid w:val="00D90DF0"/>
    <w:rsid w:val="00D913B3"/>
    <w:rsid w:val="00D915C9"/>
    <w:rsid w:val="00D919F6"/>
    <w:rsid w:val="00D91A8A"/>
    <w:rsid w:val="00D921F9"/>
    <w:rsid w:val="00D92E56"/>
    <w:rsid w:val="00D93635"/>
    <w:rsid w:val="00D93861"/>
    <w:rsid w:val="00D93C97"/>
    <w:rsid w:val="00D93E2A"/>
    <w:rsid w:val="00D93E90"/>
    <w:rsid w:val="00D94879"/>
    <w:rsid w:val="00D94CAF"/>
    <w:rsid w:val="00D95561"/>
    <w:rsid w:val="00D95912"/>
    <w:rsid w:val="00D95A82"/>
    <w:rsid w:val="00D95B5F"/>
    <w:rsid w:val="00D96DB6"/>
    <w:rsid w:val="00D97E54"/>
    <w:rsid w:val="00DA0198"/>
    <w:rsid w:val="00DA0A68"/>
    <w:rsid w:val="00DA0C53"/>
    <w:rsid w:val="00DA0C5C"/>
    <w:rsid w:val="00DA1F0D"/>
    <w:rsid w:val="00DA25D8"/>
    <w:rsid w:val="00DA291B"/>
    <w:rsid w:val="00DA2D42"/>
    <w:rsid w:val="00DA3297"/>
    <w:rsid w:val="00DA3336"/>
    <w:rsid w:val="00DA34E1"/>
    <w:rsid w:val="00DA3E7E"/>
    <w:rsid w:val="00DA44C9"/>
    <w:rsid w:val="00DA4644"/>
    <w:rsid w:val="00DA4A11"/>
    <w:rsid w:val="00DA4FBF"/>
    <w:rsid w:val="00DA5409"/>
    <w:rsid w:val="00DA54B1"/>
    <w:rsid w:val="00DA5B43"/>
    <w:rsid w:val="00DA5FFE"/>
    <w:rsid w:val="00DA643B"/>
    <w:rsid w:val="00DA6597"/>
    <w:rsid w:val="00DA65AB"/>
    <w:rsid w:val="00DA67A5"/>
    <w:rsid w:val="00DA681D"/>
    <w:rsid w:val="00DA6C3B"/>
    <w:rsid w:val="00DA7227"/>
    <w:rsid w:val="00DA737E"/>
    <w:rsid w:val="00DA75F3"/>
    <w:rsid w:val="00DA7A13"/>
    <w:rsid w:val="00DB0631"/>
    <w:rsid w:val="00DB0997"/>
    <w:rsid w:val="00DB09FA"/>
    <w:rsid w:val="00DB0A3F"/>
    <w:rsid w:val="00DB0C56"/>
    <w:rsid w:val="00DB10CC"/>
    <w:rsid w:val="00DB151C"/>
    <w:rsid w:val="00DB173F"/>
    <w:rsid w:val="00DB1862"/>
    <w:rsid w:val="00DB2101"/>
    <w:rsid w:val="00DB25E7"/>
    <w:rsid w:val="00DB278C"/>
    <w:rsid w:val="00DB2F25"/>
    <w:rsid w:val="00DB2FC7"/>
    <w:rsid w:val="00DB40FB"/>
    <w:rsid w:val="00DB46E5"/>
    <w:rsid w:val="00DB5315"/>
    <w:rsid w:val="00DB541F"/>
    <w:rsid w:val="00DB555A"/>
    <w:rsid w:val="00DB59A9"/>
    <w:rsid w:val="00DB5CCD"/>
    <w:rsid w:val="00DB5F5A"/>
    <w:rsid w:val="00DB6C84"/>
    <w:rsid w:val="00DB720D"/>
    <w:rsid w:val="00DB7741"/>
    <w:rsid w:val="00DB7879"/>
    <w:rsid w:val="00DC02B0"/>
    <w:rsid w:val="00DC100D"/>
    <w:rsid w:val="00DC136F"/>
    <w:rsid w:val="00DC1B8F"/>
    <w:rsid w:val="00DC1E4E"/>
    <w:rsid w:val="00DC22CA"/>
    <w:rsid w:val="00DC241A"/>
    <w:rsid w:val="00DC2610"/>
    <w:rsid w:val="00DC2944"/>
    <w:rsid w:val="00DC2DF6"/>
    <w:rsid w:val="00DC3988"/>
    <w:rsid w:val="00DC3AC9"/>
    <w:rsid w:val="00DC4348"/>
    <w:rsid w:val="00DC43CB"/>
    <w:rsid w:val="00DC443F"/>
    <w:rsid w:val="00DC4567"/>
    <w:rsid w:val="00DC481A"/>
    <w:rsid w:val="00DC4B7D"/>
    <w:rsid w:val="00DC4E6A"/>
    <w:rsid w:val="00DC56D9"/>
    <w:rsid w:val="00DC57F6"/>
    <w:rsid w:val="00DC5884"/>
    <w:rsid w:val="00DC5B9E"/>
    <w:rsid w:val="00DC5FE2"/>
    <w:rsid w:val="00DC612E"/>
    <w:rsid w:val="00DC741A"/>
    <w:rsid w:val="00DC75A5"/>
    <w:rsid w:val="00DD0034"/>
    <w:rsid w:val="00DD017B"/>
    <w:rsid w:val="00DD03B1"/>
    <w:rsid w:val="00DD08C4"/>
    <w:rsid w:val="00DD08D3"/>
    <w:rsid w:val="00DD0B84"/>
    <w:rsid w:val="00DD12DF"/>
    <w:rsid w:val="00DD13E4"/>
    <w:rsid w:val="00DD15C6"/>
    <w:rsid w:val="00DD1E0F"/>
    <w:rsid w:val="00DD1F45"/>
    <w:rsid w:val="00DD25D5"/>
    <w:rsid w:val="00DD36DC"/>
    <w:rsid w:val="00DD3820"/>
    <w:rsid w:val="00DD3822"/>
    <w:rsid w:val="00DD382A"/>
    <w:rsid w:val="00DD39D4"/>
    <w:rsid w:val="00DD3A59"/>
    <w:rsid w:val="00DD3E34"/>
    <w:rsid w:val="00DD3FCB"/>
    <w:rsid w:val="00DD48A9"/>
    <w:rsid w:val="00DD4C4C"/>
    <w:rsid w:val="00DD4DC9"/>
    <w:rsid w:val="00DD5057"/>
    <w:rsid w:val="00DD509B"/>
    <w:rsid w:val="00DD511F"/>
    <w:rsid w:val="00DD54B0"/>
    <w:rsid w:val="00DD5681"/>
    <w:rsid w:val="00DD5CBD"/>
    <w:rsid w:val="00DD6116"/>
    <w:rsid w:val="00DD6CEC"/>
    <w:rsid w:val="00DD6E8A"/>
    <w:rsid w:val="00DE10F7"/>
    <w:rsid w:val="00DE1CC0"/>
    <w:rsid w:val="00DE23F8"/>
    <w:rsid w:val="00DE2410"/>
    <w:rsid w:val="00DE2541"/>
    <w:rsid w:val="00DE28AF"/>
    <w:rsid w:val="00DE3159"/>
    <w:rsid w:val="00DE3384"/>
    <w:rsid w:val="00DE3BF9"/>
    <w:rsid w:val="00DE4126"/>
    <w:rsid w:val="00DE4620"/>
    <w:rsid w:val="00DE48AA"/>
    <w:rsid w:val="00DE48DB"/>
    <w:rsid w:val="00DE4DC2"/>
    <w:rsid w:val="00DE50BC"/>
    <w:rsid w:val="00DE556C"/>
    <w:rsid w:val="00DE5D86"/>
    <w:rsid w:val="00DE67CF"/>
    <w:rsid w:val="00DE6835"/>
    <w:rsid w:val="00DE68A8"/>
    <w:rsid w:val="00DE730E"/>
    <w:rsid w:val="00DF01BA"/>
    <w:rsid w:val="00DF05BA"/>
    <w:rsid w:val="00DF07BF"/>
    <w:rsid w:val="00DF090F"/>
    <w:rsid w:val="00DF1063"/>
    <w:rsid w:val="00DF173B"/>
    <w:rsid w:val="00DF214A"/>
    <w:rsid w:val="00DF22C3"/>
    <w:rsid w:val="00DF2499"/>
    <w:rsid w:val="00DF269E"/>
    <w:rsid w:val="00DF26FE"/>
    <w:rsid w:val="00DF2A23"/>
    <w:rsid w:val="00DF338A"/>
    <w:rsid w:val="00DF3533"/>
    <w:rsid w:val="00DF362A"/>
    <w:rsid w:val="00DF36A1"/>
    <w:rsid w:val="00DF3850"/>
    <w:rsid w:val="00DF40F6"/>
    <w:rsid w:val="00DF4C3F"/>
    <w:rsid w:val="00DF5331"/>
    <w:rsid w:val="00DF55CE"/>
    <w:rsid w:val="00DF592D"/>
    <w:rsid w:val="00DF5AD2"/>
    <w:rsid w:val="00DF5D7A"/>
    <w:rsid w:val="00DF682F"/>
    <w:rsid w:val="00DF6895"/>
    <w:rsid w:val="00DF69CF"/>
    <w:rsid w:val="00DF6DCE"/>
    <w:rsid w:val="00DF6F54"/>
    <w:rsid w:val="00DF71D3"/>
    <w:rsid w:val="00E00F04"/>
    <w:rsid w:val="00E00F5D"/>
    <w:rsid w:val="00E01025"/>
    <w:rsid w:val="00E016B2"/>
    <w:rsid w:val="00E0192E"/>
    <w:rsid w:val="00E01B33"/>
    <w:rsid w:val="00E01B51"/>
    <w:rsid w:val="00E01C67"/>
    <w:rsid w:val="00E029EF"/>
    <w:rsid w:val="00E02ECC"/>
    <w:rsid w:val="00E03065"/>
    <w:rsid w:val="00E0312B"/>
    <w:rsid w:val="00E0332E"/>
    <w:rsid w:val="00E03F2B"/>
    <w:rsid w:val="00E04099"/>
    <w:rsid w:val="00E041D5"/>
    <w:rsid w:val="00E043D5"/>
    <w:rsid w:val="00E046F6"/>
    <w:rsid w:val="00E06B61"/>
    <w:rsid w:val="00E06E33"/>
    <w:rsid w:val="00E07521"/>
    <w:rsid w:val="00E0759B"/>
    <w:rsid w:val="00E07918"/>
    <w:rsid w:val="00E079F1"/>
    <w:rsid w:val="00E1003A"/>
    <w:rsid w:val="00E100C9"/>
    <w:rsid w:val="00E1049E"/>
    <w:rsid w:val="00E104C3"/>
    <w:rsid w:val="00E104D3"/>
    <w:rsid w:val="00E1092F"/>
    <w:rsid w:val="00E10AF4"/>
    <w:rsid w:val="00E10EBD"/>
    <w:rsid w:val="00E1197B"/>
    <w:rsid w:val="00E11B03"/>
    <w:rsid w:val="00E11F00"/>
    <w:rsid w:val="00E120BE"/>
    <w:rsid w:val="00E123EA"/>
    <w:rsid w:val="00E128C2"/>
    <w:rsid w:val="00E12B4B"/>
    <w:rsid w:val="00E12D37"/>
    <w:rsid w:val="00E1429F"/>
    <w:rsid w:val="00E142E6"/>
    <w:rsid w:val="00E14822"/>
    <w:rsid w:val="00E14D38"/>
    <w:rsid w:val="00E15136"/>
    <w:rsid w:val="00E15952"/>
    <w:rsid w:val="00E16E8E"/>
    <w:rsid w:val="00E16EF3"/>
    <w:rsid w:val="00E17336"/>
    <w:rsid w:val="00E20973"/>
    <w:rsid w:val="00E20D97"/>
    <w:rsid w:val="00E214D5"/>
    <w:rsid w:val="00E21C24"/>
    <w:rsid w:val="00E228FE"/>
    <w:rsid w:val="00E2352C"/>
    <w:rsid w:val="00E238D9"/>
    <w:rsid w:val="00E23E7E"/>
    <w:rsid w:val="00E244CA"/>
    <w:rsid w:val="00E255AD"/>
    <w:rsid w:val="00E25D28"/>
    <w:rsid w:val="00E25D9C"/>
    <w:rsid w:val="00E25EB0"/>
    <w:rsid w:val="00E262D3"/>
    <w:rsid w:val="00E2692B"/>
    <w:rsid w:val="00E26AFF"/>
    <w:rsid w:val="00E26C6A"/>
    <w:rsid w:val="00E271CD"/>
    <w:rsid w:val="00E276C9"/>
    <w:rsid w:val="00E2773E"/>
    <w:rsid w:val="00E279F5"/>
    <w:rsid w:val="00E27A33"/>
    <w:rsid w:val="00E27BFA"/>
    <w:rsid w:val="00E27C39"/>
    <w:rsid w:val="00E30682"/>
    <w:rsid w:val="00E31832"/>
    <w:rsid w:val="00E31C52"/>
    <w:rsid w:val="00E31E13"/>
    <w:rsid w:val="00E32381"/>
    <w:rsid w:val="00E32455"/>
    <w:rsid w:val="00E32EA7"/>
    <w:rsid w:val="00E33168"/>
    <w:rsid w:val="00E33193"/>
    <w:rsid w:val="00E331FD"/>
    <w:rsid w:val="00E3323F"/>
    <w:rsid w:val="00E33A5E"/>
    <w:rsid w:val="00E33BCD"/>
    <w:rsid w:val="00E33C05"/>
    <w:rsid w:val="00E34473"/>
    <w:rsid w:val="00E34D32"/>
    <w:rsid w:val="00E35F5A"/>
    <w:rsid w:val="00E35FB2"/>
    <w:rsid w:val="00E36988"/>
    <w:rsid w:val="00E36FB3"/>
    <w:rsid w:val="00E37970"/>
    <w:rsid w:val="00E37BAE"/>
    <w:rsid w:val="00E37C28"/>
    <w:rsid w:val="00E400B9"/>
    <w:rsid w:val="00E40825"/>
    <w:rsid w:val="00E40C43"/>
    <w:rsid w:val="00E40DE0"/>
    <w:rsid w:val="00E40E4A"/>
    <w:rsid w:val="00E413C9"/>
    <w:rsid w:val="00E41607"/>
    <w:rsid w:val="00E418A1"/>
    <w:rsid w:val="00E41BE6"/>
    <w:rsid w:val="00E41C4F"/>
    <w:rsid w:val="00E421CB"/>
    <w:rsid w:val="00E422BC"/>
    <w:rsid w:val="00E428C1"/>
    <w:rsid w:val="00E43C86"/>
    <w:rsid w:val="00E43E37"/>
    <w:rsid w:val="00E442A0"/>
    <w:rsid w:val="00E44564"/>
    <w:rsid w:val="00E445BB"/>
    <w:rsid w:val="00E446A0"/>
    <w:rsid w:val="00E452D0"/>
    <w:rsid w:val="00E457ED"/>
    <w:rsid w:val="00E45949"/>
    <w:rsid w:val="00E45C3D"/>
    <w:rsid w:val="00E469F0"/>
    <w:rsid w:val="00E46B3F"/>
    <w:rsid w:val="00E46E8C"/>
    <w:rsid w:val="00E46EC9"/>
    <w:rsid w:val="00E47164"/>
    <w:rsid w:val="00E47A06"/>
    <w:rsid w:val="00E47BB9"/>
    <w:rsid w:val="00E50BC7"/>
    <w:rsid w:val="00E51322"/>
    <w:rsid w:val="00E519F9"/>
    <w:rsid w:val="00E51CC0"/>
    <w:rsid w:val="00E51DC0"/>
    <w:rsid w:val="00E51F6C"/>
    <w:rsid w:val="00E51F91"/>
    <w:rsid w:val="00E52752"/>
    <w:rsid w:val="00E52F42"/>
    <w:rsid w:val="00E52FA3"/>
    <w:rsid w:val="00E53127"/>
    <w:rsid w:val="00E533CC"/>
    <w:rsid w:val="00E5351D"/>
    <w:rsid w:val="00E5371E"/>
    <w:rsid w:val="00E53F19"/>
    <w:rsid w:val="00E54148"/>
    <w:rsid w:val="00E54471"/>
    <w:rsid w:val="00E55D29"/>
    <w:rsid w:val="00E55EB7"/>
    <w:rsid w:val="00E55FF3"/>
    <w:rsid w:val="00E56313"/>
    <w:rsid w:val="00E56455"/>
    <w:rsid w:val="00E567BD"/>
    <w:rsid w:val="00E56D31"/>
    <w:rsid w:val="00E578C4"/>
    <w:rsid w:val="00E57B84"/>
    <w:rsid w:val="00E60049"/>
    <w:rsid w:val="00E604C1"/>
    <w:rsid w:val="00E60B4E"/>
    <w:rsid w:val="00E60D1D"/>
    <w:rsid w:val="00E61266"/>
    <w:rsid w:val="00E612CC"/>
    <w:rsid w:val="00E6150D"/>
    <w:rsid w:val="00E61A51"/>
    <w:rsid w:val="00E61B26"/>
    <w:rsid w:val="00E61BAD"/>
    <w:rsid w:val="00E61D04"/>
    <w:rsid w:val="00E61E18"/>
    <w:rsid w:val="00E624EE"/>
    <w:rsid w:val="00E627BA"/>
    <w:rsid w:val="00E62A24"/>
    <w:rsid w:val="00E62B45"/>
    <w:rsid w:val="00E62CCF"/>
    <w:rsid w:val="00E631AA"/>
    <w:rsid w:val="00E638E1"/>
    <w:rsid w:val="00E63B4C"/>
    <w:rsid w:val="00E644F7"/>
    <w:rsid w:val="00E6480B"/>
    <w:rsid w:val="00E64B6A"/>
    <w:rsid w:val="00E64C28"/>
    <w:rsid w:val="00E65B60"/>
    <w:rsid w:val="00E663B5"/>
    <w:rsid w:val="00E66458"/>
    <w:rsid w:val="00E66BD4"/>
    <w:rsid w:val="00E6703E"/>
    <w:rsid w:val="00E670DA"/>
    <w:rsid w:val="00E676CC"/>
    <w:rsid w:val="00E67FCA"/>
    <w:rsid w:val="00E70479"/>
    <w:rsid w:val="00E70BB8"/>
    <w:rsid w:val="00E70C22"/>
    <w:rsid w:val="00E70EB5"/>
    <w:rsid w:val="00E70F62"/>
    <w:rsid w:val="00E7156C"/>
    <w:rsid w:val="00E7158C"/>
    <w:rsid w:val="00E71BBE"/>
    <w:rsid w:val="00E7212F"/>
    <w:rsid w:val="00E72193"/>
    <w:rsid w:val="00E7234F"/>
    <w:rsid w:val="00E72D6D"/>
    <w:rsid w:val="00E72ED1"/>
    <w:rsid w:val="00E73398"/>
    <w:rsid w:val="00E739DE"/>
    <w:rsid w:val="00E73B89"/>
    <w:rsid w:val="00E747C4"/>
    <w:rsid w:val="00E749B7"/>
    <w:rsid w:val="00E74EE1"/>
    <w:rsid w:val="00E7518B"/>
    <w:rsid w:val="00E753D4"/>
    <w:rsid w:val="00E755D9"/>
    <w:rsid w:val="00E756E0"/>
    <w:rsid w:val="00E758D3"/>
    <w:rsid w:val="00E76321"/>
    <w:rsid w:val="00E76971"/>
    <w:rsid w:val="00E771BB"/>
    <w:rsid w:val="00E77728"/>
    <w:rsid w:val="00E778F6"/>
    <w:rsid w:val="00E80BA8"/>
    <w:rsid w:val="00E80BE9"/>
    <w:rsid w:val="00E81468"/>
    <w:rsid w:val="00E815CE"/>
    <w:rsid w:val="00E81A87"/>
    <w:rsid w:val="00E81B7C"/>
    <w:rsid w:val="00E81C9B"/>
    <w:rsid w:val="00E81DDA"/>
    <w:rsid w:val="00E8212E"/>
    <w:rsid w:val="00E8283B"/>
    <w:rsid w:val="00E829C8"/>
    <w:rsid w:val="00E82A28"/>
    <w:rsid w:val="00E82A53"/>
    <w:rsid w:val="00E82E66"/>
    <w:rsid w:val="00E83418"/>
    <w:rsid w:val="00E83B00"/>
    <w:rsid w:val="00E83FF7"/>
    <w:rsid w:val="00E84CA7"/>
    <w:rsid w:val="00E8545B"/>
    <w:rsid w:val="00E85623"/>
    <w:rsid w:val="00E86423"/>
    <w:rsid w:val="00E86CDB"/>
    <w:rsid w:val="00E86D5E"/>
    <w:rsid w:val="00E86ECA"/>
    <w:rsid w:val="00E871A1"/>
    <w:rsid w:val="00E877A4"/>
    <w:rsid w:val="00E87A5C"/>
    <w:rsid w:val="00E87F97"/>
    <w:rsid w:val="00E907CC"/>
    <w:rsid w:val="00E910CE"/>
    <w:rsid w:val="00E91B34"/>
    <w:rsid w:val="00E92272"/>
    <w:rsid w:val="00E928C1"/>
    <w:rsid w:val="00E92D72"/>
    <w:rsid w:val="00E93B27"/>
    <w:rsid w:val="00E9453E"/>
    <w:rsid w:val="00E946AC"/>
    <w:rsid w:val="00E946C4"/>
    <w:rsid w:val="00E94A2D"/>
    <w:rsid w:val="00E94BE7"/>
    <w:rsid w:val="00E95003"/>
    <w:rsid w:val="00E9518B"/>
    <w:rsid w:val="00E95F55"/>
    <w:rsid w:val="00E966B2"/>
    <w:rsid w:val="00E96D1F"/>
    <w:rsid w:val="00E96DE0"/>
    <w:rsid w:val="00E97118"/>
    <w:rsid w:val="00E9719E"/>
    <w:rsid w:val="00E97962"/>
    <w:rsid w:val="00EA04BF"/>
    <w:rsid w:val="00EA05AA"/>
    <w:rsid w:val="00EA0702"/>
    <w:rsid w:val="00EA0993"/>
    <w:rsid w:val="00EA0A1F"/>
    <w:rsid w:val="00EA0CE0"/>
    <w:rsid w:val="00EA1A05"/>
    <w:rsid w:val="00EA1C9A"/>
    <w:rsid w:val="00EA2627"/>
    <w:rsid w:val="00EA2A03"/>
    <w:rsid w:val="00EA2ABC"/>
    <w:rsid w:val="00EA327C"/>
    <w:rsid w:val="00EA34B3"/>
    <w:rsid w:val="00EA39B0"/>
    <w:rsid w:val="00EA3E89"/>
    <w:rsid w:val="00EA417F"/>
    <w:rsid w:val="00EA4607"/>
    <w:rsid w:val="00EA4AAE"/>
    <w:rsid w:val="00EA4D02"/>
    <w:rsid w:val="00EA4ED4"/>
    <w:rsid w:val="00EA51C6"/>
    <w:rsid w:val="00EA605F"/>
    <w:rsid w:val="00EA6157"/>
    <w:rsid w:val="00EA6446"/>
    <w:rsid w:val="00EA6FA5"/>
    <w:rsid w:val="00EA7214"/>
    <w:rsid w:val="00EA7EAE"/>
    <w:rsid w:val="00EB01B8"/>
    <w:rsid w:val="00EB04F9"/>
    <w:rsid w:val="00EB0E58"/>
    <w:rsid w:val="00EB1855"/>
    <w:rsid w:val="00EB1C07"/>
    <w:rsid w:val="00EB25F0"/>
    <w:rsid w:val="00EB272F"/>
    <w:rsid w:val="00EB2749"/>
    <w:rsid w:val="00EB28A9"/>
    <w:rsid w:val="00EB290F"/>
    <w:rsid w:val="00EB2C70"/>
    <w:rsid w:val="00EB31D2"/>
    <w:rsid w:val="00EB3420"/>
    <w:rsid w:val="00EB3917"/>
    <w:rsid w:val="00EB3D1F"/>
    <w:rsid w:val="00EB469F"/>
    <w:rsid w:val="00EB5380"/>
    <w:rsid w:val="00EB5637"/>
    <w:rsid w:val="00EB5B2A"/>
    <w:rsid w:val="00EB60E7"/>
    <w:rsid w:val="00EB6682"/>
    <w:rsid w:val="00EB6FAA"/>
    <w:rsid w:val="00EC00AC"/>
    <w:rsid w:val="00EC079C"/>
    <w:rsid w:val="00EC10BE"/>
    <w:rsid w:val="00EC4591"/>
    <w:rsid w:val="00EC4958"/>
    <w:rsid w:val="00EC4AD3"/>
    <w:rsid w:val="00EC5328"/>
    <w:rsid w:val="00EC5379"/>
    <w:rsid w:val="00EC547B"/>
    <w:rsid w:val="00EC5BE4"/>
    <w:rsid w:val="00EC5E6B"/>
    <w:rsid w:val="00EC60B8"/>
    <w:rsid w:val="00EC60E4"/>
    <w:rsid w:val="00EC677E"/>
    <w:rsid w:val="00EC688C"/>
    <w:rsid w:val="00EC689E"/>
    <w:rsid w:val="00EC701D"/>
    <w:rsid w:val="00EC786B"/>
    <w:rsid w:val="00ED077E"/>
    <w:rsid w:val="00ED09AA"/>
    <w:rsid w:val="00ED0BAD"/>
    <w:rsid w:val="00ED11C5"/>
    <w:rsid w:val="00ED1B56"/>
    <w:rsid w:val="00ED1EE5"/>
    <w:rsid w:val="00ED1F00"/>
    <w:rsid w:val="00ED27F0"/>
    <w:rsid w:val="00ED2D3E"/>
    <w:rsid w:val="00ED3363"/>
    <w:rsid w:val="00ED3AFA"/>
    <w:rsid w:val="00ED3F05"/>
    <w:rsid w:val="00ED45A8"/>
    <w:rsid w:val="00ED4E65"/>
    <w:rsid w:val="00ED509F"/>
    <w:rsid w:val="00ED604D"/>
    <w:rsid w:val="00ED6267"/>
    <w:rsid w:val="00ED635B"/>
    <w:rsid w:val="00ED69C6"/>
    <w:rsid w:val="00ED749D"/>
    <w:rsid w:val="00ED77CC"/>
    <w:rsid w:val="00ED7CEA"/>
    <w:rsid w:val="00EE06BE"/>
    <w:rsid w:val="00EE1047"/>
    <w:rsid w:val="00EE173E"/>
    <w:rsid w:val="00EE18F0"/>
    <w:rsid w:val="00EE1A3E"/>
    <w:rsid w:val="00EE298B"/>
    <w:rsid w:val="00EE33E1"/>
    <w:rsid w:val="00EE4569"/>
    <w:rsid w:val="00EE4693"/>
    <w:rsid w:val="00EE48AE"/>
    <w:rsid w:val="00EE4FE8"/>
    <w:rsid w:val="00EE52F6"/>
    <w:rsid w:val="00EE54D0"/>
    <w:rsid w:val="00EE5ACC"/>
    <w:rsid w:val="00EE5B6D"/>
    <w:rsid w:val="00EE5F60"/>
    <w:rsid w:val="00EE60AC"/>
    <w:rsid w:val="00EE67C5"/>
    <w:rsid w:val="00EE6E2B"/>
    <w:rsid w:val="00EE7469"/>
    <w:rsid w:val="00EE74A0"/>
    <w:rsid w:val="00EE74DF"/>
    <w:rsid w:val="00EE79FB"/>
    <w:rsid w:val="00EF0736"/>
    <w:rsid w:val="00EF087E"/>
    <w:rsid w:val="00EF0DBC"/>
    <w:rsid w:val="00EF1682"/>
    <w:rsid w:val="00EF1772"/>
    <w:rsid w:val="00EF19F6"/>
    <w:rsid w:val="00EF1A27"/>
    <w:rsid w:val="00EF2507"/>
    <w:rsid w:val="00EF2A0F"/>
    <w:rsid w:val="00EF2AF9"/>
    <w:rsid w:val="00EF2C1D"/>
    <w:rsid w:val="00EF3A1C"/>
    <w:rsid w:val="00EF3BA4"/>
    <w:rsid w:val="00EF3CCF"/>
    <w:rsid w:val="00EF52E9"/>
    <w:rsid w:val="00EF5B85"/>
    <w:rsid w:val="00EF6096"/>
    <w:rsid w:val="00EF6351"/>
    <w:rsid w:val="00EF6732"/>
    <w:rsid w:val="00EF6F39"/>
    <w:rsid w:val="00EF724C"/>
    <w:rsid w:val="00EF7D97"/>
    <w:rsid w:val="00EF7E0E"/>
    <w:rsid w:val="00F007CE"/>
    <w:rsid w:val="00F00B4C"/>
    <w:rsid w:val="00F00B76"/>
    <w:rsid w:val="00F01184"/>
    <w:rsid w:val="00F011DB"/>
    <w:rsid w:val="00F01284"/>
    <w:rsid w:val="00F0161A"/>
    <w:rsid w:val="00F0199B"/>
    <w:rsid w:val="00F01CFB"/>
    <w:rsid w:val="00F02758"/>
    <w:rsid w:val="00F03317"/>
    <w:rsid w:val="00F03809"/>
    <w:rsid w:val="00F03C70"/>
    <w:rsid w:val="00F03CC4"/>
    <w:rsid w:val="00F03DDF"/>
    <w:rsid w:val="00F03DE9"/>
    <w:rsid w:val="00F03FC4"/>
    <w:rsid w:val="00F04044"/>
    <w:rsid w:val="00F04238"/>
    <w:rsid w:val="00F04722"/>
    <w:rsid w:val="00F04776"/>
    <w:rsid w:val="00F052FF"/>
    <w:rsid w:val="00F05559"/>
    <w:rsid w:val="00F05933"/>
    <w:rsid w:val="00F05CE3"/>
    <w:rsid w:val="00F06D4A"/>
    <w:rsid w:val="00F07A86"/>
    <w:rsid w:val="00F100EF"/>
    <w:rsid w:val="00F10361"/>
    <w:rsid w:val="00F104B2"/>
    <w:rsid w:val="00F104FD"/>
    <w:rsid w:val="00F107A3"/>
    <w:rsid w:val="00F10F63"/>
    <w:rsid w:val="00F115E8"/>
    <w:rsid w:val="00F116A9"/>
    <w:rsid w:val="00F11E56"/>
    <w:rsid w:val="00F1201F"/>
    <w:rsid w:val="00F12461"/>
    <w:rsid w:val="00F12C9D"/>
    <w:rsid w:val="00F12FFD"/>
    <w:rsid w:val="00F13022"/>
    <w:rsid w:val="00F13431"/>
    <w:rsid w:val="00F13AC8"/>
    <w:rsid w:val="00F13F52"/>
    <w:rsid w:val="00F14593"/>
    <w:rsid w:val="00F145B3"/>
    <w:rsid w:val="00F1525A"/>
    <w:rsid w:val="00F156F0"/>
    <w:rsid w:val="00F158AD"/>
    <w:rsid w:val="00F15E13"/>
    <w:rsid w:val="00F15ED4"/>
    <w:rsid w:val="00F15F52"/>
    <w:rsid w:val="00F16890"/>
    <w:rsid w:val="00F16FBB"/>
    <w:rsid w:val="00F17067"/>
    <w:rsid w:val="00F17070"/>
    <w:rsid w:val="00F17431"/>
    <w:rsid w:val="00F17467"/>
    <w:rsid w:val="00F179D5"/>
    <w:rsid w:val="00F202A3"/>
    <w:rsid w:val="00F204B2"/>
    <w:rsid w:val="00F205D0"/>
    <w:rsid w:val="00F21183"/>
    <w:rsid w:val="00F21205"/>
    <w:rsid w:val="00F21293"/>
    <w:rsid w:val="00F21795"/>
    <w:rsid w:val="00F21BB3"/>
    <w:rsid w:val="00F2226A"/>
    <w:rsid w:val="00F22540"/>
    <w:rsid w:val="00F22737"/>
    <w:rsid w:val="00F2286D"/>
    <w:rsid w:val="00F22BEE"/>
    <w:rsid w:val="00F22DC5"/>
    <w:rsid w:val="00F22F63"/>
    <w:rsid w:val="00F2335B"/>
    <w:rsid w:val="00F2349A"/>
    <w:rsid w:val="00F2395F"/>
    <w:rsid w:val="00F239F2"/>
    <w:rsid w:val="00F24145"/>
    <w:rsid w:val="00F250A7"/>
    <w:rsid w:val="00F25B77"/>
    <w:rsid w:val="00F2699A"/>
    <w:rsid w:val="00F26C01"/>
    <w:rsid w:val="00F26CFC"/>
    <w:rsid w:val="00F26FD2"/>
    <w:rsid w:val="00F2727E"/>
    <w:rsid w:val="00F278ED"/>
    <w:rsid w:val="00F27AF7"/>
    <w:rsid w:val="00F301A4"/>
    <w:rsid w:val="00F30B01"/>
    <w:rsid w:val="00F30BCF"/>
    <w:rsid w:val="00F315E7"/>
    <w:rsid w:val="00F317DA"/>
    <w:rsid w:val="00F31A32"/>
    <w:rsid w:val="00F31D8D"/>
    <w:rsid w:val="00F3287A"/>
    <w:rsid w:val="00F32C8D"/>
    <w:rsid w:val="00F32CD1"/>
    <w:rsid w:val="00F3343C"/>
    <w:rsid w:val="00F33936"/>
    <w:rsid w:val="00F340E2"/>
    <w:rsid w:val="00F34CF0"/>
    <w:rsid w:val="00F35037"/>
    <w:rsid w:val="00F355EA"/>
    <w:rsid w:val="00F36377"/>
    <w:rsid w:val="00F36609"/>
    <w:rsid w:val="00F36B6F"/>
    <w:rsid w:val="00F371F0"/>
    <w:rsid w:val="00F372AC"/>
    <w:rsid w:val="00F37890"/>
    <w:rsid w:val="00F378CC"/>
    <w:rsid w:val="00F3798C"/>
    <w:rsid w:val="00F37CA1"/>
    <w:rsid w:val="00F37D09"/>
    <w:rsid w:val="00F4045A"/>
    <w:rsid w:val="00F40622"/>
    <w:rsid w:val="00F428FB"/>
    <w:rsid w:val="00F42E2B"/>
    <w:rsid w:val="00F4388B"/>
    <w:rsid w:val="00F43C85"/>
    <w:rsid w:val="00F4463D"/>
    <w:rsid w:val="00F4497E"/>
    <w:rsid w:val="00F46B42"/>
    <w:rsid w:val="00F46F59"/>
    <w:rsid w:val="00F4725E"/>
    <w:rsid w:val="00F47568"/>
    <w:rsid w:val="00F47868"/>
    <w:rsid w:val="00F47D34"/>
    <w:rsid w:val="00F47D89"/>
    <w:rsid w:val="00F50F4F"/>
    <w:rsid w:val="00F510FF"/>
    <w:rsid w:val="00F52332"/>
    <w:rsid w:val="00F525D1"/>
    <w:rsid w:val="00F53322"/>
    <w:rsid w:val="00F5336B"/>
    <w:rsid w:val="00F539B8"/>
    <w:rsid w:val="00F553B7"/>
    <w:rsid w:val="00F5542D"/>
    <w:rsid w:val="00F55AC8"/>
    <w:rsid w:val="00F55DD1"/>
    <w:rsid w:val="00F55F99"/>
    <w:rsid w:val="00F56747"/>
    <w:rsid w:val="00F57452"/>
    <w:rsid w:val="00F57549"/>
    <w:rsid w:val="00F57B93"/>
    <w:rsid w:val="00F57D78"/>
    <w:rsid w:val="00F6000F"/>
    <w:rsid w:val="00F60427"/>
    <w:rsid w:val="00F60690"/>
    <w:rsid w:val="00F61705"/>
    <w:rsid w:val="00F61871"/>
    <w:rsid w:val="00F62102"/>
    <w:rsid w:val="00F6215C"/>
    <w:rsid w:val="00F631EB"/>
    <w:rsid w:val="00F63691"/>
    <w:rsid w:val="00F63746"/>
    <w:rsid w:val="00F63922"/>
    <w:rsid w:val="00F63C99"/>
    <w:rsid w:val="00F6420E"/>
    <w:rsid w:val="00F642CC"/>
    <w:rsid w:val="00F64D3A"/>
    <w:rsid w:val="00F64FAB"/>
    <w:rsid w:val="00F658BC"/>
    <w:rsid w:val="00F65C84"/>
    <w:rsid w:val="00F666A9"/>
    <w:rsid w:val="00F66A3B"/>
    <w:rsid w:val="00F66D49"/>
    <w:rsid w:val="00F6712F"/>
    <w:rsid w:val="00F67AFC"/>
    <w:rsid w:val="00F67B25"/>
    <w:rsid w:val="00F67CEF"/>
    <w:rsid w:val="00F67FD2"/>
    <w:rsid w:val="00F70540"/>
    <w:rsid w:val="00F709DF"/>
    <w:rsid w:val="00F70CF7"/>
    <w:rsid w:val="00F710A3"/>
    <w:rsid w:val="00F71CA1"/>
    <w:rsid w:val="00F72317"/>
    <w:rsid w:val="00F7242D"/>
    <w:rsid w:val="00F72748"/>
    <w:rsid w:val="00F72968"/>
    <w:rsid w:val="00F72A2E"/>
    <w:rsid w:val="00F72C61"/>
    <w:rsid w:val="00F72D68"/>
    <w:rsid w:val="00F73175"/>
    <w:rsid w:val="00F7399F"/>
    <w:rsid w:val="00F73BAA"/>
    <w:rsid w:val="00F73C6D"/>
    <w:rsid w:val="00F74C84"/>
    <w:rsid w:val="00F74D97"/>
    <w:rsid w:val="00F74DF7"/>
    <w:rsid w:val="00F74F11"/>
    <w:rsid w:val="00F74FC6"/>
    <w:rsid w:val="00F7588E"/>
    <w:rsid w:val="00F75D5D"/>
    <w:rsid w:val="00F7641B"/>
    <w:rsid w:val="00F76A5E"/>
    <w:rsid w:val="00F76ABD"/>
    <w:rsid w:val="00F7783A"/>
    <w:rsid w:val="00F77846"/>
    <w:rsid w:val="00F77892"/>
    <w:rsid w:val="00F77A7D"/>
    <w:rsid w:val="00F77DC7"/>
    <w:rsid w:val="00F77FEC"/>
    <w:rsid w:val="00F8038B"/>
    <w:rsid w:val="00F803EA"/>
    <w:rsid w:val="00F80EF0"/>
    <w:rsid w:val="00F8104E"/>
    <w:rsid w:val="00F8117D"/>
    <w:rsid w:val="00F81A99"/>
    <w:rsid w:val="00F8222B"/>
    <w:rsid w:val="00F8253E"/>
    <w:rsid w:val="00F8267E"/>
    <w:rsid w:val="00F83360"/>
    <w:rsid w:val="00F84209"/>
    <w:rsid w:val="00F84351"/>
    <w:rsid w:val="00F847FA"/>
    <w:rsid w:val="00F84A67"/>
    <w:rsid w:val="00F84D8D"/>
    <w:rsid w:val="00F853F2"/>
    <w:rsid w:val="00F85A83"/>
    <w:rsid w:val="00F85A8D"/>
    <w:rsid w:val="00F862A8"/>
    <w:rsid w:val="00F8690A"/>
    <w:rsid w:val="00F86D4D"/>
    <w:rsid w:val="00F87D08"/>
    <w:rsid w:val="00F9102B"/>
    <w:rsid w:val="00F91272"/>
    <w:rsid w:val="00F912DD"/>
    <w:rsid w:val="00F9164B"/>
    <w:rsid w:val="00F91913"/>
    <w:rsid w:val="00F91B95"/>
    <w:rsid w:val="00F91F1A"/>
    <w:rsid w:val="00F92267"/>
    <w:rsid w:val="00F923E6"/>
    <w:rsid w:val="00F934BD"/>
    <w:rsid w:val="00F94045"/>
    <w:rsid w:val="00F949B1"/>
    <w:rsid w:val="00F94D9A"/>
    <w:rsid w:val="00F957DE"/>
    <w:rsid w:val="00F9589C"/>
    <w:rsid w:val="00F95C48"/>
    <w:rsid w:val="00F95E4D"/>
    <w:rsid w:val="00F96A89"/>
    <w:rsid w:val="00F97443"/>
    <w:rsid w:val="00F97494"/>
    <w:rsid w:val="00F97709"/>
    <w:rsid w:val="00F977BE"/>
    <w:rsid w:val="00FA04C4"/>
    <w:rsid w:val="00FA0655"/>
    <w:rsid w:val="00FA0A7D"/>
    <w:rsid w:val="00FA1F5F"/>
    <w:rsid w:val="00FA239B"/>
    <w:rsid w:val="00FA246F"/>
    <w:rsid w:val="00FA260E"/>
    <w:rsid w:val="00FA28D2"/>
    <w:rsid w:val="00FA2997"/>
    <w:rsid w:val="00FA2B29"/>
    <w:rsid w:val="00FA2C73"/>
    <w:rsid w:val="00FA36F8"/>
    <w:rsid w:val="00FA417C"/>
    <w:rsid w:val="00FA4D75"/>
    <w:rsid w:val="00FA51E7"/>
    <w:rsid w:val="00FA5419"/>
    <w:rsid w:val="00FA639F"/>
    <w:rsid w:val="00FA68DD"/>
    <w:rsid w:val="00FA771E"/>
    <w:rsid w:val="00FA7999"/>
    <w:rsid w:val="00FA7DE3"/>
    <w:rsid w:val="00FB063E"/>
    <w:rsid w:val="00FB0C29"/>
    <w:rsid w:val="00FB0D73"/>
    <w:rsid w:val="00FB20E1"/>
    <w:rsid w:val="00FB2965"/>
    <w:rsid w:val="00FB2EB2"/>
    <w:rsid w:val="00FB45EC"/>
    <w:rsid w:val="00FB46CA"/>
    <w:rsid w:val="00FB60D1"/>
    <w:rsid w:val="00FB6B3C"/>
    <w:rsid w:val="00FB6CC0"/>
    <w:rsid w:val="00FB6F14"/>
    <w:rsid w:val="00FB7946"/>
    <w:rsid w:val="00FC05A1"/>
    <w:rsid w:val="00FC060B"/>
    <w:rsid w:val="00FC0845"/>
    <w:rsid w:val="00FC0F00"/>
    <w:rsid w:val="00FC0F6C"/>
    <w:rsid w:val="00FC1399"/>
    <w:rsid w:val="00FC241D"/>
    <w:rsid w:val="00FC2C71"/>
    <w:rsid w:val="00FC2D1F"/>
    <w:rsid w:val="00FC2FE4"/>
    <w:rsid w:val="00FC324D"/>
    <w:rsid w:val="00FC39BB"/>
    <w:rsid w:val="00FC43BD"/>
    <w:rsid w:val="00FC54E9"/>
    <w:rsid w:val="00FC565A"/>
    <w:rsid w:val="00FC5C9B"/>
    <w:rsid w:val="00FC5F4C"/>
    <w:rsid w:val="00FC6152"/>
    <w:rsid w:val="00FC640D"/>
    <w:rsid w:val="00FC6736"/>
    <w:rsid w:val="00FC6A47"/>
    <w:rsid w:val="00FC71EA"/>
    <w:rsid w:val="00FC772D"/>
    <w:rsid w:val="00FC79D7"/>
    <w:rsid w:val="00FD023C"/>
    <w:rsid w:val="00FD06B6"/>
    <w:rsid w:val="00FD09FB"/>
    <w:rsid w:val="00FD11E2"/>
    <w:rsid w:val="00FD2977"/>
    <w:rsid w:val="00FD299F"/>
    <w:rsid w:val="00FD31C9"/>
    <w:rsid w:val="00FD392B"/>
    <w:rsid w:val="00FD4C30"/>
    <w:rsid w:val="00FD4CFF"/>
    <w:rsid w:val="00FD5016"/>
    <w:rsid w:val="00FD579F"/>
    <w:rsid w:val="00FD62F0"/>
    <w:rsid w:val="00FD69BA"/>
    <w:rsid w:val="00FD7073"/>
    <w:rsid w:val="00FD78A3"/>
    <w:rsid w:val="00FD7CCF"/>
    <w:rsid w:val="00FE02E2"/>
    <w:rsid w:val="00FE0C02"/>
    <w:rsid w:val="00FE0F72"/>
    <w:rsid w:val="00FE1165"/>
    <w:rsid w:val="00FE15F2"/>
    <w:rsid w:val="00FE1A5A"/>
    <w:rsid w:val="00FE1FC5"/>
    <w:rsid w:val="00FE2026"/>
    <w:rsid w:val="00FE24ED"/>
    <w:rsid w:val="00FE27CE"/>
    <w:rsid w:val="00FE2872"/>
    <w:rsid w:val="00FE31C3"/>
    <w:rsid w:val="00FE36A2"/>
    <w:rsid w:val="00FE3CDF"/>
    <w:rsid w:val="00FE3FB3"/>
    <w:rsid w:val="00FE4DAE"/>
    <w:rsid w:val="00FE5414"/>
    <w:rsid w:val="00FE62F0"/>
    <w:rsid w:val="00FE6489"/>
    <w:rsid w:val="00FE64CE"/>
    <w:rsid w:val="00FE653F"/>
    <w:rsid w:val="00FE65A0"/>
    <w:rsid w:val="00FE65A1"/>
    <w:rsid w:val="00FE6754"/>
    <w:rsid w:val="00FE6835"/>
    <w:rsid w:val="00FE69AB"/>
    <w:rsid w:val="00FE6FF2"/>
    <w:rsid w:val="00FE70D0"/>
    <w:rsid w:val="00FF0C1E"/>
    <w:rsid w:val="00FF0E21"/>
    <w:rsid w:val="00FF0F31"/>
    <w:rsid w:val="00FF145F"/>
    <w:rsid w:val="00FF2D76"/>
    <w:rsid w:val="00FF3366"/>
    <w:rsid w:val="00FF36D9"/>
    <w:rsid w:val="00FF3B71"/>
    <w:rsid w:val="00FF3E6F"/>
    <w:rsid w:val="00FF4498"/>
    <w:rsid w:val="00FF45FF"/>
    <w:rsid w:val="00FF48C8"/>
    <w:rsid w:val="00FF4B79"/>
    <w:rsid w:val="00FF5E35"/>
    <w:rsid w:val="00FF66F3"/>
    <w:rsid w:val="00FF6DBF"/>
    <w:rsid w:val="00FF6E97"/>
    <w:rsid w:val="00FF7006"/>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6E8"/>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semiHidden/>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6D24EC"/>
    <w:pPr>
      <w:spacing w:line="200" w:lineRule="exact"/>
      <w:ind w:left="547"/>
    </w:pPr>
    <w:rPr>
      <w:rFonts w:cs="Times New Roman"/>
      <w:sz w:val="22"/>
      <w:szCs w:val="22"/>
    </w:rPr>
  </w:style>
  <w:style w:type="character" w:customStyle="1" w:styleId="AccPolicysubheadChar">
    <w:name w:val="Acc Policy sub head Char"/>
    <w:link w:val="AccPolicysubhead"/>
    <w:locked/>
    <w:rsid w:val="006D24EC"/>
    <w:rPr>
      <w:rFonts w:cs="Times New Roman"/>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A3137A"/>
    <w:pPr>
      <w:spacing w:line="240" w:lineRule="exact"/>
    </w:pPr>
    <w:rPr>
      <w:i/>
      <w:iCs/>
      <w:color w:val="auto"/>
      <w:lang w:val="en-GB" w:bidi="ar-SA"/>
    </w:rPr>
  </w:style>
  <w:style w:type="character" w:customStyle="1" w:styleId="AccPolicyalternativeChar">
    <w:name w:val="Acc Policy alternative Char"/>
    <w:link w:val="AccPolicyalternative"/>
    <w:locked/>
    <w:rsid w:val="00A3137A"/>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semiHidden/>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36783B"/>
    <w:rPr>
      <w:sz w:val="22"/>
      <w:lang w:val="en-GB" w:bidi="ar-SA"/>
    </w:rPr>
  </w:style>
  <w:style w:type="paragraph" w:customStyle="1" w:styleId="TableParagraph">
    <w:name w:val="Table Paragraph"/>
    <w:basedOn w:val="Normal"/>
    <w:uiPriority w:val="1"/>
    <w:qFormat/>
    <w:rsid w:val="00625FC1"/>
    <w:pPr>
      <w:widowControl w:val="0"/>
      <w:autoSpaceDE w:val="0"/>
      <w:autoSpaceDN w:val="0"/>
    </w:pPr>
    <w:rPr>
      <w:sz w:val="22"/>
      <w:szCs w:val="22"/>
      <w:lang w:bidi="ar-SA"/>
    </w:rPr>
  </w:style>
  <w:style w:type="character" w:customStyle="1" w:styleId="ListParagraphChar">
    <w:name w:val="List Paragraph Char"/>
    <w:link w:val="ListParagraph"/>
    <w:uiPriority w:val="34"/>
    <w:locked/>
    <w:rsid w:val="005B0822"/>
    <w:rPr>
      <w:rFonts w:hAnsi="Tms Rmn"/>
      <w:sz w:val="24"/>
      <w:szCs w:val="30"/>
    </w:rPr>
  </w:style>
  <w:style w:type="paragraph" w:customStyle="1" w:styleId="Pa18">
    <w:name w:val="Pa18"/>
    <w:basedOn w:val="Default"/>
    <w:next w:val="Default"/>
    <w:uiPriority w:val="99"/>
    <w:rsid w:val="00694A9D"/>
    <w:pPr>
      <w:spacing w:line="191" w:lineRule="atLeast"/>
    </w:pPr>
    <w:rPr>
      <w:rFonts w:ascii="Univers LT Std 45 Light" w:eastAsia="Times New Roman" w:hAnsi="Univers LT Std 45 Light" w:cs="Angsana New"/>
      <w:color w:val="auto"/>
      <w:lang w:eastAsia="en-US"/>
    </w:rPr>
  </w:style>
  <w:style w:type="character" w:styleId="LineNumber">
    <w:name w:val="line number"/>
    <w:basedOn w:val="DefaultParagraphFont"/>
    <w:uiPriority w:val="99"/>
    <w:semiHidden/>
    <w:unhideWhenUsed/>
    <w:locked/>
    <w:rsid w:val="00730E38"/>
  </w:style>
  <w:style w:type="paragraph" w:styleId="TOC8">
    <w:name w:val="toc 8"/>
    <w:basedOn w:val="Normal"/>
    <w:next w:val="Normal"/>
    <w:uiPriority w:val="99"/>
    <w:rsid w:val="005747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386999788">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318439">
      <w:bodyDiv w:val="1"/>
      <w:marLeft w:val="0"/>
      <w:marRight w:val="0"/>
      <w:marTop w:val="0"/>
      <w:marBottom w:val="0"/>
      <w:divBdr>
        <w:top w:val="none" w:sz="0" w:space="0" w:color="auto"/>
        <w:left w:val="none" w:sz="0" w:space="0" w:color="auto"/>
        <w:bottom w:val="none" w:sz="0" w:space="0" w:color="auto"/>
        <w:right w:val="none" w:sz="0" w:space="0" w:color="auto"/>
      </w:divBdr>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958144">
      <w:bodyDiv w:val="1"/>
      <w:marLeft w:val="0"/>
      <w:marRight w:val="0"/>
      <w:marTop w:val="0"/>
      <w:marBottom w:val="0"/>
      <w:divBdr>
        <w:top w:val="none" w:sz="0" w:space="0" w:color="auto"/>
        <w:left w:val="none" w:sz="0" w:space="0" w:color="auto"/>
        <w:bottom w:val="none" w:sz="0" w:space="0" w:color="auto"/>
        <w:right w:val="none" w:sz="0" w:space="0" w:color="auto"/>
      </w:divBdr>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1805021">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853647455">
      <w:bodyDiv w:val="1"/>
      <w:marLeft w:val="0"/>
      <w:marRight w:val="0"/>
      <w:marTop w:val="0"/>
      <w:marBottom w:val="0"/>
      <w:divBdr>
        <w:top w:val="none" w:sz="0" w:space="0" w:color="auto"/>
        <w:left w:val="none" w:sz="0" w:space="0" w:color="auto"/>
        <w:bottom w:val="none" w:sz="0" w:space="0" w:color="auto"/>
        <w:right w:val="none" w:sz="0" w:space="0" w:color="auto"/>
      </w:divBdr>
    </w:div>
    <w:div w:id="1869905820">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30C520-A34C-4E59-9266-AB48A2AC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57</Pages>
  <Words>15785</Words>
  <Characters>89975</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105549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2023-01-30T17:58:00Z</cp:lastPrinted>
  <dcterms:created xsi:type="dcterms:W3CDTF">2023-02-07T10:04:00Z</dcterms:created>
  <dcterms:modified xsi:type="dcterms:W3CDTF">2023-02-07T10:04:00Z</dcterms:modified>
</cp:coreProperties>
</file>