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57A83" w14:textId="77777777" w:rsidR="008509BA" w:rsidRPr="000C2197" w:rsidRDefault="008509BA" w:rsidP="00580C34">
      <w:pPr>
        <w:spacing w:after="0" w:line="240" w:lineRule="auto"/>
        <w:ind w:left="540"/>
        <w:rPr>
          <w:rFonts w:ascii="Cordia New" w:eastAsia="Arial" w:hAnsi="Cordia New" w:cs="Cordia New"/>
          <w:b/>
          <w:bCs/>
          <w:sz w:val="30"/>
          <w:szCs w:val="30"/>
        </w:rPr>
      </w:pPr>
      <w:r w:rsidRPr="000C2197">
        <w:rPr>
          <w:rFonts w:ascii="Cordia New" w:eastAsia="Arial" w:hAnsi="Cordia New" w:cs="Cordia New"/>
          <w:b/>
          <w:bCs/>
          <w:sz w:val="30"/>
          <w:szCs w:val="30"/>
          <w:cs/>
          <w:lang w:bidi="th-TH"/>
        </w:rPr>
        <w:t>บริษัท ปตท.สำรวจและผลิตปิโตรเลียม จำกัด (มหาชน)</w:t>
      </w:r>
    </w:p>
    <w:p w14:paraId="2F39C603" w14:textId="77777777" w:rsidR="008509BA" w:rsidRPr="000C2197" w:rsidRDefault="008509BA" w:rsidP="00580C34">
      <w:pPr>
        <w:spacing w:after="0" w:line="240" w:lineRule="auto"/>
        <w:ind w:left="540"/>
        <w:rPr>
          <w:rFonts w:ascii="Cordia New" w:eastAsia="Arial" w:hAnsi="Cordia New" w:cs="Cordia New"/>
          <w:b/>
          <w:bCs/>
          <w:sz w:val="30"/>
          <w:szCs w:val="30"/>
        </w:rPr>
      </w:pPr>
    </w:p>
    <w:p w14:paraId="566E336F" w14:textId="77777777" w:rsidR="008509BA" w:rsidRPr="000C2197" w:rsidRDefault="008509BA" w:rsidP="00580C34">
      <w:pPr>
        <w:spacing w:after="0" w:line="240" w:lineRule="auto"/>
        <w:ind w:left="540"/>
        <w:rPr>
          <w:rFonts w:ascii="Cordia New" w:eastAsia="Arial" w:hAnsi="Cordia New" w:cs="Cordia New"/>
          <w:b/>
          <w:bCs/>
          <w:sz w:val="30"/>
          <w:szCs w:val="30"/>
        </w:rPr>
      </w:pPr>
      <w:r w:rsidRPr="000C2197">
        <w:rPr>
          <w:rFonts w:ascii="Cordia New" w:eastAsia="Arial" w:hAnsi="Cordia New" w:cs="Cordia New"/>
          <w:b/>
          <w:bCs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5CB81B10" w14:textId="77777777" w:rsidR="008509BA" w:rsidRPr="000C2197" w:rsidRDefault="008509BA" w:rsidP="00580C34">
      <w:pPr>
        <w:spacing w:after="0" w:line="240" w:lineRule="auto"/>
        <w:ind w:left="540"/>
        <w:rPr>
          <w:rFonts w:ascii="Cordia New" w:eastAsia="Arial" w:hAnsi="Cordia New" w:cs="Cordia New"/>
          <w:b/>
          <w:bCs/>
          <w:sz w:val="30"/>
          <w:szCs w:val="30"/>
        </w:rPr>
      </w:pPr>
    </w:p>
    <w:p w14:paraId="158AE053" w14:textId="6DB8A465" w:rsidR="008509BA" w:rsidRPr="000C2197" w:rsidRDefault="008509BA" w:rsidP="00580C34">
      <w:pPr>
        <w:spacing w:after="0" w:line="240" w:lineRule="auto"/>
        <w:ind w:left="540"/>
        <w:rPr>
          <w:rFonts w:ascii="Cordia New" w:eastAsia="Arial" w:hAnsi="Cordia New" w:cs="Cordia New"/>
          <w:b/>
          <w:bCs/>
          <w:sz w:val="30"/>
          <w:szCs w:val="30"/>
          <w:lang w:bidi="th-TH"/>
        </w:rPr>
      </w:pPr>
      <w:r w:rsidRPr="000C2197">
        <w:rPr>
          <w:rFonts w:ascii="Cordia New" w:eastAsia="Arial" w:hAnsi="Cordia New" w:cs="Cordia New"/>
          <w:b/>
          <w:bCs/>
          <w:sz w:val="30"/>
          <w:szCs w:val="30"/>
          <w:cs/>
          <w:lang w:bidi="th-TH"/>
        </w:rPr>
        <w:t xml:space="preserve">วันที่ </w:t>
      </w:r>
      <w:r w:rsidR="00580C34" w:rsidRPr="000C2197">
        <w:rPr>
          <w:rFonts w:ascii="Cordia New" w:eastAsia="Arial" w:hAnsi="Cordia New" w:cs="Cordia New"/>
          <w:b/>
          <w:bCs/>
          <w:sz w:val="30"/>
          <w:szCs w:val="30"/>
          <w:lang w:val="en-GB" w:bidi="th-TH"/>
        </w:rPr>
        <w:t>31</w:t>
      </w:r>
      <w:r w:rsidRPr="000C2197">
        <w:rPr>
          <w:rFonts w:ascii="Cordia New" w:eastAsia="Arial" w:hAnsi="Cordia New" w:cs="Cordia New"/>
          <w:b/>
          <w:bCs/>
          <w:sz w:val="30"/>
          <w:szCs w:val="30"/>
          <w:cs/>
          <w:lang w:bidi="th-TH"/>
        </w:rPr>
        <w:t xml:space="preserve"> ธันวาคม พ.ศ. </w:t>
      </w:r>
      <w:r w:rsidR="00580C34" w:rsidRPr="000C2197">
        <w:rPr>
          <w:rFonts w:ascii="Cordia New" w:eastAsia="Arial" w:hAnsi="Cordia New" w:cs="Cordia New"/>
          <w:b/>
          <w:bCs/>
          <w:sz w:val="30"/>
          <w:szCs w:val="30"/>
          <w:lang w:val="en-GB" w:bidi="th-TH"/>
        </w:rPr>
        <w:t>2565</w:t>
      </w:r>
    </w:p>
    <w:p w14:paraId="410A9BD7" w14:textId="77777777" w:rsidR="008509BA" w:rsidRPr="000C2197" w:rsidRDefault="008509BA" w:rsidP="008509BA">
      <w:pPr>
        <w:spacing w:after="0" w:line="240" w:lineRule="auto"/>
        <w:rPr>
          <w:rFonts w:ascii="Cordia New" w:eastAsia="Arial" w:hAnsi="Cordia New" w:cs="Cordia New"/>
          <w:b/>
          <w:bCs/>
          <w:sz w:val="30"/>
          <w:szCs w:val="30"/>
          <w:lang w:bidi="th-TH"/>
        </w:rPr>
      </w:pPr>
    </w:p>
    <w:p w14:paraId="6151130A" w14:textId="0BCC8B59" w:rsidR="008509BA" w:rsidRPr="000C2197" w:rsidRDefault="008509BA" w:rsidP="008509BA">
      <w:pPr>
        <w:spacing w:after="0" w:line="240" w:lineRule="auto"/>
        <w:rPr>
          <w:rFonts w:ascii="Cordia New" w:eastAsia="Arial" w:hAnsi="Cordia New" w:cs="Cordia New"/>
          <w:b/>
          <w:bCs/>
          <w:sz w:val="30"/>
          <w:szCs w:val="30"/>
          <w:cs/>
          <w:lang w:bidi="th-TH"/>
        </w:rPr>
        <w:sectPr w:rsidR="008509BA" w:rsidRPr="000C2197" w:rsidSect="00580C3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</w:p>
    <w:p w14:paraId="020BF775" w14:textId="77777777" w:rsidR="0042349D" w:rsidRPr="000C2197" w:rsidRDefault="0042349D" w:rsidP="00381BBE">
      <w:pPr>
        <w:spacing w:after="0" w:line="240" w:lineRule="auto"/>
        <w:rPr>
          <w:rFonts w:ascii="Cordia New" w:eastAsia="Arial" w:hAnsi="Cordia New" w:cs="Cordia New"/>
          <w:b/>
          <w:bCs/>
          <w:color w:val="CF4A02"/>
          <w:sz w:val="30"/>
          <w:szCs w:val="30"/>
          <w:lang w:bidi="th-TH"/>
        </w:rPr>
      </w:pPr>
      <w:r w:rsidRPr="000C2197">
        <w:rPr>
          <w:rFonts w:ascii="Cordia New" w:eastAsia="Arial" w:hAnsi="Cordia New" w:cs="Cordia New"/>
          <w:b/>
          <w:bCs/>
          <w:color w:val="CF4A02"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2020F662" w14:textId="77777777" w:rsidR="00992E1A" w:rsidRPr="000C2197" w:rsidRDefault="00992E1A" w:rsidP="00381BBE">
      <w:pPr>
        <w:spacing w:after="0" w:line="240" w:lineRule="auto"/>
        <w:jc w:val="thaiDistribute"/>
        <w:rPr>
          <w:rFonts w:ascii="Cordia New" w:hAnsi="Cordia New" w:cs="Cordia New"/>
          <w:b/>
          <w:bCs/>
          <w:color w:val="CF4A02"/>
          <w:sz w:val="28"/>
          <w:szCs w:val="28"/>
          <w:lang w:bidi="th-TH"/>
        </w:rPr>
      </w:pPr>
    </w:p>
    <w:p w14:paraId="201F8ED4" w14:textId="06CF26D8" w:rsidR="00CC7795" w:rsidRPr="000C2197" w:rsidRDefault="00CC7795" w:rsidP="00381BBE">
      <w:pPr>
        <w:spacing w:after="0" w:line="240" w:lineRule="auto"/>
        <w:jc w:val="thaiDistribute"/>
        <w:rPr>
          <w:rFonts w:ascii="Cordia New" w:eastAsia="Arial" w:hAnsi="Cordia New" w:cs="Cordia New"/>
          <w:color w:val="CF4A02"/>
          <w:sz w:val="28"/>
          <w:szCs w:val="28"/>
          <w:lang w:bidi="th-TH"/>
        </w:rPr>
      </w:pPr>
      <w:r w:rsidRPr="000C2197">
        <w:rPr>
          <w:rFonts w:ascii="Cordia New" w:eastAsia="Arial" w:hAnsi="Cordia New" w:cs="Cordia New"/>
          <w:color w:val="CF4A02"/>
          <w:sz w:val="28"/>
          <w:szCs w:val="28"/>
          <w:cs/>
          <w:lang w:bidi="th-TH"/>
        </w:rPr>
        <w:t>เสนอ</w:t>
      </w:r>
      <w:r w:rsidR="004B055D" w:rsidRPr="000C2197">
        <w:rPr>
          <w:rFonts w:ascii="Cordia New" w:eastAsia="Arial" w:hAnsi="Cordia New" w:cs="Cordia New"/>
          <w:color w:val="CF4A02"/>
          <w:sz w:val="28"/>
          <w:szCs w:val="28"/>
          <w:lang w:bidi="th-TH"/>
        </w:rPr>
        <w:t xml:space="preserve"> </w:t>
      </w:r>
      <w:r w:rsidRPr="000C2197">
        <w:rPr>
          <w:rFonts w:ascii="Cordia New" w:eastAsia="Arial" w:hAnsi="Cordia New" w:cs="Cordia New"/>
          <w:color w:val="CF4A02"/>
          <w:sz w:val="28"/>
          <w:szCs w:val="28"/>
          <w:cs/>
          <w:lang w:bidi="th-TH"/>
        </w:rPr>
        <w:t>ผู้ถือหุ้น</w:t>
      </w:r>
      <w:r w:rsidR="008C7CD9" w:rsidRPr="000C2197">
        <w:rPr>
          <w:rFonts w:ascii="Cordia New" w:hAnsi="Cordia New" w:cs="Cordia New"/>
          <w:color w:val="CF4A02"/>
          <w:sz w:val="28"/>
          <w:szCs w:val="28"/>
          <w:cs/>
        </w:rPr>
        <w:t>ของบริษัท ปตท.สำรวจและผลิตปิโตรเลียม จำกัด (มหาชน)</w:t>
      </w:r>
    </w:p>
    <w:p w14:paraId="75B71D2D" w14:textId="77777777" w:rsidR="00463931" w:rsidRPr="000C2197" w:rsidRDefault="00463931" w:rsidP="00381BBE">
      <w:pPr>
        <w:spacing w:after="0" w:line="240" w:lineRule="auto"/>
        <w:jc w:val="thaiDistribute"/>
        <w:rPr>
          <w:rFonts w:ascii="Cordia New" w:hAnsi="Cordia New" w:cs="Cordia New"/>
          <w:color w:val="CF4A02"/>
          <w:sz w:val="28"/>
          <w:szCs w:val="28"/>
          <w:lang w:val="en-GB" w:bidi="th-TH"/>
        </w:rPr>
      </w:pPr>
    </w:p>
    <w:p w14:paraId="1C2D0687" w14:textId="77777777" w:rsidR="0042349D" w:rsidRPr="000C2197" w:rsidRDefault="0042349D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8"/>
          <w:szCs w:val="28"/>
          <w:lang w:bidi="th-TH"/>
        </w:rPr>
      </w:pPr>
      <w:r w:rsidRPr="000C2197">
        <w:rPr>
          <w:rFonts w:ascii="Cordia New" w:eastAsia="Calibri" w:hAnsi="Cordia New" w:cs="Cord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06601B8C" w14:textId="77777777" w:rsidR="0053532A" w:rsidRPr="000C2197" w:rsidRDefault="0053532A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00000"/>
          <w:sz w:val="12"/>
          <w:szCs w:val="12"/>
          <w:lang w:bidi="th-TH"/>
        </w:rPr>
      </w:pPr>
    </w:p>
    <w:p w14:paraId="300D8DAC" w14:textId="521D6062" w:rsidR="00AA046E" w:rsidRPr="000C2197" w:rsidRDefault="00AA046E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val="en-GB" w:bidi="th-TH"/>
        </w:rPr>
      </w:pPr>
      <w:r w:rsidRPr="000C2197">
        <w:rPr>
          <w:rFonts w:ascii="Cordia New" w:hAnsi="Cordia New" w:cs="Cordia New"/>
          <w:sz w:val="28"/>
          <w:szCs w:val="28"/>
          <w:cs/>
          <w:lang w:bidi="th-TH"/>
        </w:rPr>
        <w:t>ข้าพเจ้าเห็นว่า งบการเงินรวม</w:t>
      </w:r>
      <w:r w:rsidR="00B31239" w:rsidRPr="000C2197">
        <w:rPr>
          <w:rFonts w:ascii="Cordia New" w:hAnsi="Cordia New" w:cs="Cordia New"/>
          <w:sz w:val="28"/>
          <w:szCs w:val="28"/>
          <w:cs/>
          <w:lang w:bidi="th-TH"/>
        </w:rPr>
        <w:t>และงบการเงินเฉพาะ</w:t>
      </w:r>
      <w:r w:rsidR="00AC1DD0" w:rsidRPr="000C2197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Pr="000C2197">
        <w:rPr>
          <w:rFonts w:ascii="Cordia New" w:hAnsi="Cordia New" w:cs="Cordia New"/>
          <w:sz w:val="28"/>
          <w:szCs w:val="28"/>
          <w:cs/>
          <w:lang w:bidi="th-TH"/>
        </w:rPr>
        <w:t>แสดงฐานะการเงินรวมของ</w:t>
      </w:r>
      <w:r w:rsidR="00166476" w:rsidRPr="000C2197">
        <w:rPr>
          <w:rFonts w:ascii="Cordia New" w:hAnsi="Cordia New" w:cs="Cordia New"/>
          <w:sz w:val="28"/>
          <w:szCs w:val="28"/>
          <w:cs/>
          <w:lang w:bidi="th-TH"/>
        </w:rPr>
        <w:t>บริษัท ปตท.สำรวจและผลิตปิโตรเลียม จำกัด (มหาชน)</w:t>
      </w:r>
      <w:r w:rsidR="00B45019" w:rsidRPr="000C2197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B45019" w:rsidRPr="000C2197">
        <w:rPr>
          <w:rFonts w:ascii="Cordia New" w:hAnsi="Cordia New" w:cs="Cordia New"/>
          <w:sz w:val="28"/>
          <w:szCs w:val="28"/>
          <w:cs/>
          <w:lang w:bidi="th-TH"/>
        </w:rPr>
        <w:t xml:space="preserve">(บริษัท) </w:t>
      </w:r>
      <w:r w:rsidR="0080050C" w:rsidRPr="000C2197">
        <w:rPr>
          <w:rFonts w:ascii="Cordia New" w:hAnsi="Cordia New" w:cs="Cordia New"/>
          <w:sz w:val="28"/>
          <w:szCs w:val="28"/>
          <w:cs/>
          <w:lang w:bidi="th-TH"/>
        </w:rPr>
        <w:t>และบริษัทย่อย (กลุ่ม</w:t>
      </w:r>
      <w:r w:rsidR="00166476" w:rsidRPr="000C2197">
        <w:rPr>
          <w:rFonts w:ascii="Cordia New" w:hAnsi="Cordia New" w:cs="Cordia New"/>
          <w:sz w:val="28"/>
          <w:szCs w:val="28"/>
          <w:cs/>
          <w:lang w:bidi="th-TH"/>
        </w:rPr>
        <w:t>บริษัท</w:t>
      </w:r>
      <w:r w:rsidR="0080050C" w:rsidRPr="000C2197">
        <w:rPr>
          <w:rFonts w:ascii="Cordia New" w:hAnsi="Cordia New" w:cs="Cordia New"/>
          <w:sz w:val="28"/>
          <w:szCs w:val="28"/>
          <w:cs/>
          <w:lang w:bidi="th-TH"/>
        </w:rPr>
        <w:t xml:space="preserve">) </w:t>
      </w:r>
      <w:r w:rsidRPr="000C2197">
        <w:rPr>
          <w:rFonts w:ascii="Cordia New" w:hAnsi="Cordia New" w:cs="Cordia New"/>
          <w:sz w:val="28"/>
          <w:szCs w:val="28"/>
          <w:cs/>
          <w:lang w:bidi="th-TH"/>
        </w:rPr>
        <w:t>และฐานะการเงินเฉพาะ</w:t>
      </w:r>
      <w:r w:rsidR="00463931" w:rsidRPr="000C2197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Pr="000C2197">
        <w:rPr>
          <w:rFonts w:ascii="Cordia New" w:hAnsi="Cordia New" w:cs="Cordia New"/>
          <w:sz w:val="28"/>
          <w:szCs w:val="28"/>
          <w:cs/>
          <w:lang w:bidi="th-TH"/>
        </w:rPr>
        <w:t xml:space="preserve">ของบริษัท ณ วันที่ </w:t>
      </w:r>
      <w:r w:rsidR="00580C34" w:rsidRPr="000C2197">
        <w:rPr>
          <w:rFonts w:ascii="Cordia New" w:hAnsi="Cordia New" w:cs="Cordia New"/>
          <w:sz w:val="28"/>
          <w:szCs w:val="28"/>
          <w:lang w:val="en-GB" w:bidi="th-TH"/>
        </w:rPr>
        <w:t>31</w:t>
      </w:r>
      <w:r w:rsidR="00746D4E" w:rsidRPr="000C2197">
        <w:rPr>
          <w:rFonts w:ascii="Cordia New" w:hAnsi="Cordia New" w:cs="Cordia New"/>
          <w:sz w:val="28"/>
          <w:szCs w:val="28"/>
          <w:lang w:val="en-GB" w:bidi="th-TH"/>
        </w:rPr>
        <w:t xml:space="preserve"> </w:t>
      </w:r>
      <w:r w:rsidR="00746D4E" w:rsidRPr="000C2197">
        <w:rPr>
          <w:rFonts w:ascii="Cordia New" w:hAnsi="Cordia New" w:cs="Cordia New"/>
          <w:sz w:val="28"/>
          <w:szCs w:val="28"/>
          <w:cs/>
          <w:lang w:val="en-GB" w:bidi="th-TH"/>
        </w:rPr>
        <w:t xml:space="preserve">ธันวาคม </w:t>
      </w:r>
      <w:r w:rsidR="00F93514" w:rsidRPr="000C2197">
        <w:rPr>
          <w:rFonts w:ascii="Cordia New" w:hAnsi="Cordia New" w:cs="Cordia New"/>
          <w:sz w:val="28"/>
          <w:szCs w:val="28"/>
          <w:lang w:val="en-GB" w:bidi="th-TH"/>
        </w:rPr>
        <w:br/>
      </w:r>
      <w:r w:rsidR="00746D4E" w:rsidRPr="000C2197">
        <w:rPr>
          <w:rFonts w:ascii="Cordia New" w:hAnsi="Cordia New" w:cs="Cordia New"/>
          <w:sz w:val="28"/>
          <w:szCs w:val="28"/>
          <w:cs/>
          <w:lang w:val="en-GB" w:bidi="th-TH"/>
        </w:rPr>
        <w:t xml:space="preserve">พ.ศ. </w:t>
      </w:r>
      <w:r w:rsidR="00580C34" w:rsidRPr="000C2197">
        <w:rPr>
          <w:rFonts w:ascii="Cordia New" w:hAnsi="Cordia New" w:cs="Cordia New"/>
          <w:sz w:val="28"/>
          <w:szCs w:val="28"/>
          <w:lang w:val="en-GB" w:bidi="th-TH"/>
        </w:rPr>
        <w:t>2565</w:t>
      </w:r>
      <w:r w:rsidRPr="000C2197">
        <w:rPr>
          <w:rFonts w:ascii="Cordia New" w:hAnsi="Cordia New" w:cs="Cordia New"/>
          <w:sz w:val="28"/>
          <w:szCs w:val="28"/>
        </w:rPr>
        <w:t xml:space="preserve"> </w:t>
      </w:r>
      <w:r w:rsidRPr="000C2197">
        <w:rPr>
          <w:rFonts w:ascii="Cordia New" w:hAnsi="Cordia New" w:cs="Cordia New"/>
          <w:sz w:val="28"/>
          <w:szCs w:val="28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0C2197">
        <w:rPr>
          <w:rFonts w:ascii="Cordia New" w:hAnsi="Cordia New" w:cs="Cordia New"/>
          <w:sz w:val="28"/>
          <w:szCs w:val="28"/>
          <w:cs/>
          <w:lang w:bidi="th-TH"/>
        </w:rPr>
        <w:t>รวมถึง</w:t>
      </w:r>
      <w:r w:rsidRPr="000C2197">
        <w:rPr>
          <w:rFonts w:ascii="Cordia New" w:hAnsi="Cordia New" w:cs="Cordia New"/>
          <w:sz w:val="28"/>
          <w:szCs w:val="28"/>
          <w:cs/>
          <w:lang w:bidi="th-TH"/>
        </w:rPr>
        <w:t>กระแสเงินสดรวมและกระแสเงินสด</w:t>
      </w:r>
      <w:r w:rsidR="00457240">
        <w:rPr>
          <w:rFonts w:ascii="Cordia New" w:hAnsi="Cordia New" w:cs="Cordia New"/>
          <w:sz w:val="28"/>
          <w:szCs w:val="28"/>
          <w:lang w:bidi="th-TH"/>
        </w:rPr>
        <w:br/>
      </w:r>
      <w:r w:rsidRPr="000C2197">
        <w:rPr>
          <w:rFonts w:ascii="Cordia New" w:hAnsi="Cordia New" w:cs="Cordia New"/>
          <w:sz w:val="28"/>
          <w:szCs w:val="28"/>
          <w:cs/>
          <w:lang w:bidi="th-TH"/>
        </w:rPr>
        <w:t>เฉพาะกิจการสำหรับปีสิ้นสุดวันเดียวกัน</w:t>
      </w:r>
      <w:r w:rsidR="00AC1DD0" w:rsidRPr="000C2197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0C2197">
        <w:rPr>
          <w:rFonts w:ascii="Cordia New" w:hAnsi="Cordia New" w:cs="Cordia New"/>
          <w:sz w:val="28"/>
          <w:szCs w:val="28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1300C1B9" w14:textId="77777777" w:rsidR="00AA046E" w:rsidRPr="000C2197" w:rsidRDefault="00AA046E" w:rsidP="00381BBE">
      <w:pPr>
        <w:spacing w:after="0" w:line="240" w:lineRule="auto"/>
        <w:rPr>
          <w:rFonts w:ascii="Cordia New" w:eastAsia="Calibri" w:hAnsi="Cordia New" w:cs="Cordia New"/>
          <w:sz w:val="28"/>
          <w:szCs w:val="28"/>
          <w:lang w:bidi="th-TH"/>
        </w:rPr>
      </w:pPr>
    </w:p>
    <w:p w14:paraId="1F149F90" w14:textId="77777777" w:rsidR="007658D6" w:rsidRPr="000C2197" w:rsidRDefault="007658D6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8"/>
          <w:szCs w:val="28"/>
          <w:lang w:bidi="th-TH"/>
        </w:rPr>
      </w:pPr>
      <w:r w:rsidRPr="000C2197">
        <w:rPr>
          <w:rFonts w:ascii="Cordia New" w:eastAsia="Calibri" w:hAnsi="Cordia New" w:cs="Cord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753A2A7B" w14:textId="77777777" w:rsidR="0053532A" w:rsidRPr="000C2197" w:rsidRDefault="0053532A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00000"/>
          <w:sz w:val="12"/>
          <w:szCs w:val="12"/>
          <w:lang w:bidi="th-TH"/>
        </w:rPr>
      </w:pPr>
    </w:p>
    <w:p w14:paraId="537CA259" w14:textId="77777777" w:rsidR="005F09C2" w:rsidRPr="000C2197" w:rsidRDefault="005F09C2" w:rsidP="00381BBE">
      <w:pPr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  <w:lang w:bidi="th-TH"/>
        </w:rPr>
      </w:pPr>
      <w:r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งบการเงิน</w:t>
      </w:r>
      <w:r w:rsidR="00F12743"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รวมและงบการเงินเฉพาะกิจการ</w:t>
      </w:r>
      <w:r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ประกอบด้วย</w:t>
      </w:r>
    </w:p>
    <w:p w14:paraId="27AD2AD3" w14:textId="19623043" w:rsidR="00746D4E" w:rsidRPr="000C2197" w:rsidRDefault="005F09C2" w:rsidP="009B107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8"/>
        </w:rPr>
      </w:pPr>
      <w:r w:rsidRPr="000C2197">
        <w:rPr>
          <w:rFonts w:ascii="Cordia New" w:hAnsi="Cordia New" w:cs="Cordia New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580C34" w:rsidRPr="000C2197">
        <w:rPr>
          <w:rFonts w:ascii="Cordia New" w:hAnsi="Cordia New" w:cs="Cordia New"/>
          <w:sz w:val="28"/>
          <w:lang w:val="en-GB"/>
        </w:rPr>
        <w:t>31</w:t>
      </w:r>
      <w:r w:rsidR="00746D4E" w:rsidRPr="000C2197">
        <w:rPr>
          <w:rFonts w:ascii="Cordia New" w:hAnsi="Cordia New" w:cs="Cordia New"/>
          <w:sz w:val="28"/>
          <w:lang w:val="en-GB"/>
        </w:rPr>
        <w:t xml:space="preserve"> </w:t>
      </w:r>
      <w:r w:rsidR="00746D4E" w:rsidRPr="000C2197">
        <w:rPr>
          <w:rFonts w:ascii="Cordia New" w:hAnsi="Cordia New" w:cs="Cordia New"/>
          <w:sz w:val="28"/>
          <w:cs/>
          <w:lang w:val="en-GB"/>
        </w:rPr>
        <w:t xml:space="preserve">ธันวาคม พ.ศ. </w:t>
      </w:r>
      <w:r w:rsidR="00580C34" w:rsidRPr="000C2197">
        <w:rPr>
          <w:rFonts w:ascii="Cordia New" w:hAnsi="Cordia New" w:cs="Cordia New"/>
          <w:sz w:val="28"/>
          <w:lang w:val="en-GB"/>
        </w:rPr>
        <w:t>2565</w:t>
      </w:r>
    </w:p>
    <w:p w14:paraId="6F6D1F4C" w14:textId="121603A1" w:rsidR="005F09C2" w:rsidRPr="000C2197" w:rsidRDefault="00746D4E" w:rsidP="009B107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8"/>
        </w:rPr>
      </w:pPr>
      <w:r w:rsidRPr="000C2197">
        <w:rPr>
          <w:rFonts w:ascii="Cordia New" w:hAnsi="Cordia New" w:cs="Cordia New"/>
          <w:sz w:val="28"/>
          <w:cs/>
        </w:rPr>
        <w:t>งบกำไรขาดทุนรวมและงบกำไรขาดทุนเฉพาะกิจการสำหรับปีสิ้นสุดวันเดียวกัน</w:t>
      </w:r>
    </w:p>
    <w:p w14:paraId="4856A730" w14:textId="77777777" w:rsidR="00B1060F" w:rsidRPr="000C2197" w:rsidRDefault="005F09C2" w:rsidP="009B107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8"/>
        </w:rPr>
      </w:pPr>
      <w:r w:rsidRPr="000C2197">
        <w:rPr>
          <w:rFonts w:ascii="Cordia New" w:hAnsi="Cordia New" w:cs="Cordia New"/>
          <w:sz w:val="28"/>
          <w:cs/>
        </w:rPr>
        <w:t>งบกำไรขาดทุนเบ็ดเสร็จรวมและงบกำไรขาดทุนเบ็ดเสร็จเฉพาะ</w:t>
      </w:r>
      <w:r w:rsidR="0032656B" w:rsidRPr="000C2197">
        <w:rPr>
          <w:rFonts w:ascii="Cordia New" w:hAnsi="Cordia New" w:cs="Cordia New"/>
          <w:sz w:val="28"/>
          <w:cs/>
        </w:rPr>
        <w:t>กิจกา</w:t>
      </w:r>
      <w:r w:rsidR="00FC1572" w:rsidRPr="000C2197">
        <w:rPr>
          <w:rFonts w:ascii="Cordia New" w:hAnsi="Cordia New" w:cs="Cordia New"/>
          <w:sz w:val="28"/>
          <w:cs/>
        </w:rPr>
        <w:t>รสำหรับปี</w:t>
      </w:r>
      <w:r w:rsidR="00B1060F" w:rsidRPr="000C2197">
        <w:rPr>
          <w:rFonts w:ascii="Cordia New" w:hAnsi="Cordia New" w:cs="Cordia New"/>
          <w:sz w:val="28"/>
          <w:cs/>
        </w:rPr>
        <w:t>สิ้นสุดวันเดียวกัน</w:t>
      </w:r>
      <w:r w:rsidR="00B1060F" w:rsidRPr="000C2197" w:rsidDel="00B1060F">
        <w:rPr>
          <w:rFonts w:ascii="Cordia New" w:hAnsi="Cordia New" w:cs="Cordia New"/>
          <w:sz w:val="28"/>
          <w:cs/>
        </w:rPr>
        <w:t xml:space="preserve"> </w:t>
      </w:r>
    </w:p>
    <w:p w14:paraId="3F58AA97" w14:textId="751FD6FB" w:rsidR="00B1060F" w:rsidRPr="000C2197" w:rsidRDefault="0032656B" w:rsidP="009B107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8"/>
        </w:rPr>
      </w:pPr>
      <w:r w:rsidRPr="000C2197">
        <w:rPr>
          <w:rFonts w:ascii="Cordia New" w:hAnsi="Cordia New" w:cs="Cordia New"/>
          <w:sz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0C2197">
        <w:rPr>
          <w:rFonts w:ascii="Cordia New" w:hAnsi="Cordia New" w:cs="Cordia New"/>
          <w:sz w:val="28"/>
          <w:cs/>
        </w:rPr>
        <w:t>สำหรับ</w:t>
      </w:r>
      <w:r w:rsidR="00852291" w:rsidRPr="000C2197">
        <w:rPr>
          <w:rFonts w:ascii="Cordia New" w:hAnsi="Cordia New" w:cs="Cordia New"/>
          <w:sz w:val="28"/>
        </w:rPr>
        <w:br/>
      </w:r>
      <w:r w:rsidR="00FC1572" w:rsidRPr="000C2197">
        <w:rPr>
          <w:rFonts w:ascii="Cordia New" w:hAnsi="Cordia New" w:cs="Cordia New"/>
          <w:sz w:val="28"/>
          <w:cs/>
        </w:rPr>
        <w:t>ปี</w:t>
      </w:r>
      <w:r w:rsidR="00B1060F" w:rsidRPr="000C2197">
        <w:rPr>
          <w:rFonts w:ascii="Cordia New" w:hAnsi="Cordia New" w:cs="Cordia New"/>
          <w:sz w:val="28"/>
          <w:cs/>
        </w:rPr>
        <w:t>สิ้นสุดวันเดียวกัน</w:t>
      </w:r>
      <w:r w:rsidR="00B1060F" w:rsidRPr="000C2197" w:rsidDel="00B1060F">
        <w:rPr>
          <w:rFonts w:ascii="Cordia New" w:hAnsi="Cordia New" w:cs="Cordia New"/>
          <w:sz w:val="28"/>
          <w:cs/>
        </w:rPr>
        <w:t xml:space="preserve"> </w:t>
      </w:r>
    </w:p>
    <w:p w14:paraId="479527A4" w14:textId="77777777" w:rsidR="00B1060F" w:rsidRPr="000C2197" w:rsidRDefault="0032656B" w:rsidP="009B107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8"/>
        </w:rPr>
      </w:pPr>
      <w:r w:rsidRPr="000C2197">
        <w:rPr>
          <w:rFonts w:ascii="Cordia New" w:hAnsi="Cordia New" w:cs="Cordia New"/>
          <w:sz w:val="28"/>
          <w:cs/>
        </w:rPr>
        <w:t>งบกระแสเงินสดรวมและงบกระแสเงินสดเฉพาะกิจการ</w:t>
      </w:r>
      <w:r w:rsidR="00FC1572" w:rsidRPr="000C2197">
        <w:rPr>
          <w:rFonts w:ascii="Cordia New" w:hAnsi="Cordia New" w:cs="Cordia New"/>
          <w:sz w:val="28"/>
          <w:cs/>
        </w:rPr>
        <w:t>สำหรับปี</w:t>
      </w:r>
      <w:r w:rsidR="00B1060F" w:rsidRPr="000C2197">
        <w:rPr>
          <w:rFonts w:ascii="Cordia New" w:hAnsi="Cordia New" w:cs="Cordia New"/>
          <w:sz w:val="28"/>
          <w:cs/>
        </w:rPr>
        <w:t>สิ้นสุดวันเดียวกัน</w:t>
      </w:r>
      <w:r w:rsidR="00B1060F" w:rsidRPr="000C2197" w:rsidDel="00B1060F">
        <w:rPr>
          <w:rFonts w:ascii="Cordia New" w:hAnsi="Cordia New" w:cs="Cordia New"/>
          <w:sz w:val="28"/>
          <w:cs/>
        </w:rPr>
        <w:t xml:space="preserve"> </w:t>
      </w:r>
      <w:r w:rsidR="009B2FEF" w:rsidRPr="000C2197">
        <w:rPr>
          <w:rFonts w:ascii="Cordia New" w:hAnsi="Cordia New" w:cs="Cordia New"/>
          <w:sz w:val="28"/>
          <w:cs/>
        </w:rPr>
        <w:t>และ</w:t>
      </w:r>
    </w:p>
    <w:p w14:paraId="401E8EAD" w14:textId="7ED3B7CB" w:rsidR="0032656B" w:rsidRPr="00957E90" w:rsidRDefault="0032656B" w:rsidP="009B107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pacing w:val="-5"/>
          <w:sz w:val="28"/>
        </w:rPr>
      </w:pPr>
      <w:r w:rsidRPr="000C2197">
        <w:rPr>
          <w:rFonts w:ascii="Cordia New" w:hAnsi="Cordia New" w:cs="Cordia New"/>
          <w:spacing w:val="-5"/>
          <w:sz w:val="28"/>
          <w:cs/>
        </w:rPr>
        <w:t>หมายเหตุประกอบงบการเงินรวมและงบการเงินเฉพาะกิจการ</w:t>
      </w:r>
      <w:r w:rsidR="00FC1572" w:rsidRPr="000C2197">
        <w:rPr>
          <w:rFonts w:ascii="Cordia New" w:hAnsi="Cordia New" w:cs="Cordia New"/>
          <w:spacing w:val="-5"/>
          <w:sz w:val="28"/>
          <w:cs/>
        </w:rPr>
        <w:t>ซึ่ง</w:t>
      </w:r>
      <w:r w:rsidR="0080050C" w:rsidRPr="000C2197">
        <w:rPr>
          <w:rFonts w:ascii="Cordia New" w:hAnsi="Cordia New" w:cs="Cordia New"/>
          <w:spacing w:val="-5"/>
          <w:sz w:val="28"/>
          <w:cs/>
        </w:rPr>
        <w:t>ประกอบด้วย</w:t>
      </w:r>
      <w:r w:rsidRPr="000C2197">
        <w:rPr>
          <w:rFonts w:ascii="Cordia New" w:hAnsi="Cordia New" w:cs="Cordia New"/>
          <w:spacing w:val="-5"/>
          <w:sz w:val="28"/>
          <w:cs/>
        </w:rPr>
        <w:t>นโยบายการบัญชีที่สำคัญ</w:t>
      </w:r>
      <w:r w:rsidR="0080050C" w:rsidRPr="000C2197">
        <w:rPr>
          <w:rFonts w:ascii="Cordia New" w:hAnsi="Cordia New" w:cs="Cordia New"/>
          <w:spacing w:val="-5"/>
          <w:sz w:val="28"/>
          <w:cs/>
        </w:rPr>
        <w:t>และหมายเหตุเรื่องอื่น ๆ</w:t>
      </w:r>
    </w:p>
    <w:p w14:paraId="1B3EEE5E" w14:textId="3AAEDB15" w:rsidR="00957E90" w:rsidRDefault="00957E90" w:rsidP="00957E90">
      <w:pPr>
        <w:spacing w:after="0" w:line="240" w:lineRule="auto"/>
        <w:jc w:val="thaiDistribute"/>
        <w:rPr>
          <w:rFonts w:ascii="Cordia New" w:eastAsia="Calibri" w:hAnsi="Cordia New" w:cs="Cordia New"/>
          <w:spacing w:val="-5"/>
          <w:sz w:val="28"/>
        </w:rPr>
      </w:pPr>
    </w:p>
    <w:p w14:paraId="3EC0CFF0" w14:textId="52436411" w:rsidR="00F93514" w:rsidRPr="00957E90" w:rsidRDefault="00F93514" w:rsidP="00957E90">
      <w:pPr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  <w:lang w:bidi="th-TH"/>
        </w:rPr>
      </w:pPr>
    </w:p>
    <w:p w14:paraId="5D1E17C2" w14:textId="05F60C92" w:rsidR="00F93514" w:rsidRPr="000C2197" w:rsidRDefault="00F93514" w:rsidP="00381BBE">
      <w:pPr>
        <w:spacing w:after="0" w:line="240" w:lineRule="auto"/>
        <w:rPr>
          <w:rFonts w:ascii="Cordia New" w:eastAsia="Calibri" w:hAnsi="Cordia New" w:cs="Cordia New"/>
          <w:b/>
          <w:bCs/>
          <w:sz w:val="28"/>
          <w:szCs w:val="28"/>
          <w:lang w:bidi="th-TH"/>
        </w:rPr>
        <w:sectPr w:rsidR="00F93514" w:rsidRPr="000C2197" w:rsidSect="00957E90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07D511EF" w14:textId="77777777" w:rsidR="00A921E7" w:rsidRPr="000C2197" w:rsidRDefault="00A921E7" w:rsidP="00A921E7">
      <w:pPr>
        <w:spacing w:after="0" w:line="240" w:lineRule="auto"/>
        <w:rPr>
          <w:rFonts w:ascii="Cordia New" w:eastAsia="Calibri" w:hAnsi="Cordia New" w:cs="Cordia New"/>
          <w:color w:val="CF4A02"/>
          <w:sz w:val="28"/>
          <w:szCs w:val="28"/>
          <w:lang w:bidi="th-TH"/>
        </w:rPr>
      </w:pPr>
      <w:r w:rsidRPr="000C2197">
        <w:rPr>
          <w:rFonts w:ascii="Cordia New" w:eastAsia="Calibri" w:hAnsi="Cordia New" w:cs="Cordia New"/>
          <w:b/>
          <w:bCs/>
          <w:color w:val="CF4A02"/>
          <w:sz w:val="28"/>
          <w:szCs w:val="28"/>
          <w:cs/>
          <w:lang w:bidi="th-TH"/>
        </w:rPr>
        <w:lastRenderedPageBreak/>
        <w:t>เกณฑ์ในการแสดงความเห็น</w:t>
      </w:r>
      <w:r w:rsidRPr="000C2197">
        <w:rPr>
          <w:rFonts w:ascii="Cordia New" w:eastAsia="Calibri" w:hAnsi="Cordia New" w:cs="Cordia New"/>
          <w:color w:val="CF4A02"/>
          <w:sz w:val="28"/>
          <w:szCs w:val="28"/>
          <w:lang w:bidi="th-TH"/>
        </w:rPr>
        <w:t xml:space="preserve"> </w:t>
      </w:r>
    </w:p>
    <w:p w14:paraId="141DA53D" w14:textId="77777777" w:rsidR="00A921E7" w:rsidRPr="000C2197" w:rsidRDefault="00A921E7" w:rsidP="00A921E7">
      <w:pPr>
        <w:spacing w:after="0" w:line="240" w:lineRule="auto"/>
        <w:rPr>
          <w:rFonts w:ascii="Cordia New" w:eastAsia="Calibri" w:hAnsi="Cordia New" w:cs="Cordia New"/>
          <w:color w:val="C00000"/>
          <w:sz w:val="12"/>
          <w:szCs w:val="12"/>
          <w:lang w:bidi="th-TH"/>
        </w:rPr>
      </w:pPr>
    </w:p>
    <w:p w14:paraId="2B678A0F" w14:textId="5058DD77" w:rsidR="00A921E7" w:rsidRDefault="00A921E7" w:rsidP="00A921E7">
      <w:pPr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CF4A02"/>
          <w:sz w:val="28"/>
          <w:szCs w:val="28"/>
        </w:rPr>
      </w:pPr>
      <w:r w:rsidRPr="000C2197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และหลักเกณฑ์มาตรฐานเกี่ยวกับการตรวจเงินแผ่นดิน </w:t>
      </w:r>
      <w:r w:rsidRPr="000C2197">
        <w:rPr>
          <w:rFonts w:ascii="Cordia New" w:eastAsia="Calibri" w:hAnsi="Cordia New" w:cs="Cordia New"/>
          <w:spacing w:val="-4"/>
          <w:sz w:val="28"/>
          <w:szCs w:val="28"/>
          <w:lang w:bidi="th-TH"/>
        </w:rPr>
        <w:br/>
      </w:r>
      <w:r w:rsidRPr="000C2197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ความรับผิดชอบ</w:t>
      </w:r>
      <w:r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ของข้าพเจ้าได้กล่าวไว้ในส่วนของความรับผิดชอบของผู้สอบบัญชีต่อการตรวจสอบงบการเงินรวมและ</w:t>
      </w:r>
      <w:r w:rsidRPr="000C2197">
        <w:rPr>
          <w:rFonts w:ascii="Cordia New" w:eastAsia="Calibri" w:hAnsi="Cordia New" w:cs="Cordia New"/>
          <w:sz w:val="28"/>
          <w:szCs w:val="28"/>
          <w:lang w:bidi="th-TH"/>
        </w:rPr>
        <w:br/>
      </w:r>
      <w:r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งบการเงินเฉพาะ</w:t>
      </w:r>
      <w:r w:rsidRPr="000C2197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ข้าพเจ้ามีความเป็นอิสระจากกลุ่มบริษัทและบริษัทตามประมวลจรรยาบรรณของผู้ประกอบวิชาชีพบัญชี</w:t>
      </w:r>
      <w:r w:rsidRPr="000C2197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0C2197">
        <w:rPr>
          <w:rFonts w:ascii="Cordia New" w:hAnsi="Cordia New" w:cs="Cordia New"/>
          <w:sz w:val="28"/>
          <w:szCs w:val="28"/>
          <w:cs/>
          <w:lang w:bidi="th-TH"/>
        </w:rPr>
        <w:t>กิจการและ</w:t>
      </w:r>
      <w:r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หลักเกณฑ์มาตรฐานเกี่ยวกับการตรวจเงินแผ่นดินที่กำหนดโดยคณะกรรมการตรวจเงินแผ่นดิน และข้าพเจ้าได้ปฏิบัติตามความรับผิดชอบด้านจรรยาบรรณอื่น</w:t>
      </w:r>
      <w:r w:rsidRPr="000C2197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ๆ ตามประมวลจรรยาบรรณดังกล่าวและหลักเกณฑ์มาตรฐานเกี่ยวกับการตรวจเงินแผ่นดิน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0BB9879" w14:textId="77777777" w:rsidR="00A921E7" w:rsidRDefault="00A921E7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8"/>
          <w:szCs w:val="28"/>
        </w:rPr>
      </w:pPr>
    </w:p>
    <w:p w14:paraId="0B9F7777" w14:textId="6FFE7AD8" w:rsidR="00282644" w:rsidRPr="000C2197" w:rsidRDefault="00282644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8"/>
          <w:szCs w:val="28"/>
          <w:cs/>
        </w:rPr>
      </w:pPr>
      <w:r w:rsidRPr="000C2197">
        <w:rPr>
          <w:rFonts w:ascii="Cordia New" w:eastAsia="Calibri" w:hAnsi="Cordia New" w:cs="Cordia New"/>
          <w:b/>
          <w:bCs/>
          <w:color w:val="CF4A02"/>
          <w:sz w:val="28"/>
          <w:szCs w:val="28"/>
          <w:cs/>
        </w:rPr>
        <w:t>เรื่องอื่น</w:t>
      </w:r>
    </w:p>
    <w:p w14:paraId="7FB6D89C" w14:textId="77777777" w:rsidR="00282644" w:rsidRPr="000C2197" w:rsidRDefault="00282644" w:rsidP="00F93514">
      <w:pPr>
        <w:spacing w:after="0" w:line="240" w:lineRule="auto"/>
        <w:rPr>
          <w:rFonts w:ascii="Cordia New" w:eastAsia="Calibri" w:hAnsi="Cordia New" w:cs="Cordia New"/>
          <w:sz w:val="12"/>
          <w:szCs w:val="12"/>
        </w:rPr>
      </w:pPr>
    </w:p>
    <w:p w14:paraId="24A0C459" w14:textId="71CE0096" w:rsidR="00282644" w:rsidRPr="000C2197" w:rsidRDefault="00282644" w:rsidP="00381BBE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/>
        </w:rPr>
      </w:pPr>
      <w:r w:rsidRPr="000C2197">
        <w:rPr>
          <w:rFonts w:ascii="Cordia New" w:hAnsi="Cordia New" w:cs="Cordia New"/>
          <w:color w:val="000000"/>
          <w:sz w:val="28"/>
          <w:szCs w:val="28"/>
          <w:cs/>
          <w:lang w:val="en-GB"/>
        </w:rPr>
        <w:t>หลักเกณฑ์มาตรฐานเกี่ยวกับการตรวจเงินแผ่นดินที่กล่าวถึงไว้ในวรรคเกณฑ์ในการแสดงความเห็น</w:t>
      </w:r>
      <w:r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และส่วนของความรับผิดชอบของผู้สอบบัญชีต่อการตรวจสอบงบการเงินรวมและงบการเงินเฉพาะกิจการ</w:t>
      </w:r>
      <w:r w:rsidRPr="000C2197">
        <w:rPr>
          <w:rFonts w:ascii="Cordia New" w:hAnsi="Cordia New" w:cs="Cordia New"/>
          <w:color w:val="000000"/>
          <w:sz w:val="28"/>
          <w:szCs w:val="28"/>
          <w:cs/>
          <w:lang w:val="en-GB"/>
        </w:rPr>
        <w:t>เกี่ยวข้องเฉพาะในส่วนของการตรวจสอบรายงานทางการเงินโดยผู้สอบบัญชีรับอนุญาต</w:t>
      </w:r>
    </w:p>
    <w:p w14:paraId="06F96D10" w14:textId="77777777" w:rsidR="00F93514" w:rsidRPr="00A921E7" w:rsidRDefault="00F93514" w:rsidP="00381BBE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</w:p>
    <w:p w14:paraId="2B338E55" w14:textId="0DC94141" w:rsidR="0042349D" w:rsidRPr="000C2197" w:rsidRDefault="0042349D" w:rsidP="00381BBE">
      <w:pPr>
        <w:spacing w:after="0" w:line="240" w:lineRule="auto"/>
        <w:rPr>
          <w:rFonts w:ascii="Cordia New" w:hAnsi="Cordia New" w:cs="Cordia New"/>
          <w:b/>
          <w:bCs/>
          <w:color w:val="CF4A02"/>
          <w:sz w:val="28"/>
          <w:szCs w:val="28"/>
          <w:lang w:bidi="th-TH"/>
        </w:rPr>
      </w:pPr>
      <w:r w:rsidRPr="000C2197">
        <w:rPr>
          <w:rFonts w:ascii="Cordia New" w:hAnsi="Cordia New" w:cs="Cordia New"/>
          <w:b/>
          <w:bCs/>
          <w:color w:val="CF4A02"/>
          <w:sz w:val="28"/>
          <w:szCs w:val="28"/>
          <w:cs/>
          <w:lang w:bidi="th-TH"/>
        </w:rPr>
        <w:t>เรื่องสำคัญในการตรวจสอบ</w:t>
      </w:r>
    </w:p>
    <w:p w14:paraId="73E8194F" w14:textId="77777777" w:rsidR="0053532A" w:rsidRPr="000C2197" w:rsidRDefault="0053532A" w:rsidP="00381BBE">
      <w:pPr>
        <w:spacing w:after="0" w:line="240" w:lineRule="auto"/>
        <w:rPr>
          <w:rFonts w:ascii="Cordia New" w:hAnsi="Cordia New" w:cs="Cordia New"/>
          <w:b/>
          <w:bCs/>
          <w:color w:val="C00000"/>
          <w:sz w:val="12"/>
          <w:szCs w:val="12"/>
          <w:lang w:bidi="th-TH"/>
        </w:rPr>
      </w:pPr>
    </w:p>
    <w:p w14:paraId="2A1FE203" w14:textId="1A6137E8" w:rsidR="0042349D" w:rsidRPr="000C2197" w:rsidRDefault="003577FD" w:rsidP="00381BBE">
      <w:pPr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  <w:r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เรื่องสำคัญในการตรวจสอบคือเรื่องต่าง ๆ</w:t>
      </w:r>
      <w:r w:rsidRPr="000C2197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  <w:r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0C2197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  <w:r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0C2197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  <w:r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ทั้งนี้</w:t>
      </w:r>
      <w:r w:rsidRPr="000C2197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  <w:r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="00325098" w:rsidRPr="000C2197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</w:p>
    <w:p w14:paraId="242E5FBD" w14:textId="7C3502EE" w:rsidR="00A921E7" w:rsidRDefault="00A921E7">
      <w:pPr>
        <w:rPr>
          <w:rFonts w:ascii="Cordia New" w:hAnsi="Cordia New" w:cs="Cordia New"/>
          <w:color w:val="000000"/>
          <w:sz w:val="16"/>
          <w:szCs w:val="16"/>
          <w:lang w:val="en-GB" w:bidi="th-TH"/>
        </w:rPr>
      </w:pPr>
      <w:r>
        <w:rPr>
          <w:rFonts w:ascii="Cordia New" w:hAnsi="Cordia New" w:cs="Cordia New"/>
          <w:color w:val="000000"/>
          <w:sz w:val="16"/>
          <w:szCs w:val="16"/>
          <w:lang w:val="en-GB" w:bidi="th-TH"/>
        </w:rPr>
        <w:br w:type="page"/>
      </w:r>
    </w:p>
    <w:tbl>
      <w:tblPr>
        <w:tblStyle w:val="TableGrid"/>
        <w:tblW w:w="9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9"/>
        <w:gridCol w:w="4698"/>
      </w:tblGrid>
      <w:tr w:rsidR="00F6158F" w:rsidRPr="000C2197" w14:paraId="0D0B1AC9" w14:textId="77777777" w:rsidTr="00580C34">
        <w:trPr>
          <w:tblHeader/>
        </w:trPr>
        <w:tc>
          <w:tcPr>
            <w:tcW w:w="4509" w:type="dxa"/>
            <w:shd w:val="clear" w:color="auto" w:fill="FFA543"/>
          </w:tcPr>
          <w:p w14:paraId="221B968D" w14:textId="77777777" w:rsidR="00F6158F" w:rsidRPr="000C2197" w:rsidRDefault="00F6158F" w:rsidP="00381BBE">
            <w:pPr>
              <w:pStyle w:val="Default"/>
              <w:ind w:right="162"/>
              <w:jc w:val="center"/>
              <w:rPr>
                <w:rFonts w:ascii="Cordia New" w:hAnsi="Cordia New" w:cs="Cord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0C2197">
              <w:rPr>
                <w:rFonts w:ascii="Cordia New" w:hAnsi="Cordia New" w:cs="Cordia New"/>
                <w:b/>
                <w:bCs/>
                <w:color w:val="FFFFFF" w:themeColor="background1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98" w:type="dxa"/>
            <w:shd w:val="clear" w:color="auto" w:fill="FFA543"/>
          </w:tcPr>
          <w:p w14:paraId="176B5E3D" w14:textId="77777777" w:rsidR="00F6158F" w:rsidRPr="000C2197" w:rsidRDefault="00F6158F" w:rsidP="00381BBE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0C2197">
              <w:rPr>
                <w:rFonts w:ascii="Cordia New" w:hAnsi="Cordia New" w:cs="Cord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</w:t>
            </w:r>
            <w:r w:rsidR="00C0317B" w:rsidRPr="000C2197">
              <w:rPr>
                <w:rFonts w:ascii="Cordia New" w:hAnsi="Cordia New" w:cs="Cordia New"/>
                <w:b/>
                <w:bCs/>
                <w:color w:val="FFFFFF" w:themeColor="background1"/>
                <w:sz w:val="28"/>
                <w:szCs w:val="28"/>
                <w:cs/>
              </w:rPr>
              <w:t>ตรวจสอบ</w:t>
            </w:r>
          </w:p>
        </w:tc>
      </w:tr>
      <w:tr w:rsidR="00580C34" w:rsidRPr="00957E90" w14:paraId="5E4FD3D8" w14:textId="77777777" w:rsidTr="00580C34">
        <w:trPr>
          <w:tblHeader/>
        </w:trPr>
        <w:tc>
          <w:tcPr>
            <w:tcW w:w="4509" w:type="dxa"/>
            <w:shd w:val="clear" w:color="auto" w:fill="auto"/>
          </w:tcPr>
          <w:p w14:paraId="0D7D3DF4" w14:textId="77777777" w:rsidR="00580C34" w:rsidRPr="00957E90" w:rsidRDefault="00580C34" w:rsidP="00381BBE">
            <w:pPr>
              <w:pStyle w:val="Default"/>
              <w:ind w:right="162"/>
              <w:jc w:val="center"/>
              <w:rPr>
                <w:rFonts w:ascii="Cordia New" w:hAnsi="Cordia New" w:cs="Cordia New"/>
                <w:b/>
                <w:bCs/>
                <w:color w:val="FFFFFF" w:themeColor="background1"/>
                <w:sz w:val="12"/>
                <w:szCs w:val="12"/>
                <w:cs/>
              </w:rPr>
            </w:pPr>
          </w:p>
        </w:tc>
        <w:tc>
          <w:tcPr>
            <w:tcW w:w="4698" w:type="dxa"/>
            <w:shd w:val="clear" w:color="auto" w:fill="FAFAFA"/>
          </w:tcPr>
          <w:p w14:paraId="18BE79B5" w14:textId="77777777" w:rsidR="00580C34" w:rsidRPr="00957E90" w:rsidRDefault="00580C34" w:rsidP="00381BBE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FFFFFF" w:themeColor="background1"/>
                <w:sz w:val="12"/>
                <w:szCs w:val="12"/>
                <w:cs/>
              </w:rPr>
            </w:pPr>
          </w:p>
        </w:tc>
      </w:tr>
      <w:tr w:rsidR="00F6158F" w:rsidRPr="000C2197" w14:paraId="2A86F74C" w14:textId="77777777" w:rsidTr="00580C34">
        <w:tc>
          <w:tcPr>
            <w:tcW w:w="4509" w:type="dxa"/>
            <w:shd w:val="clear" w:color="auto" w:fill="auto"/>
          </w:tcPr>
          <w:p w14:paraId="61DA66CF" w14:textId="3BBA5B16" w:rsidR="0053532A" w:rsidRPr="000C2197" w:rsidRDefault="005D3C42" w:rsidP="00260E2E">
            <w:pPr>
              <w:pStyle w:val="Default"/>
              <w:ind w:right="-27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12"/>
                <w:szCs w:val="12"/>
                <w:lang w:val="en-US"/>
              </w:rPr>
            </w:pPr>
            <w:r w:rsidRPr="000C2197">
              <w:rPr>
                <w:rFonts w:ascii="Cordia New" w:hAnsi="Cordia New" w:cs="Cordia New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การประเมินการด้อยค่า</w:t>
            </w:r>
            <w:r w:rsidR="00637096" w:rsidRPr="000C2197">
              <w:rPr>
                <w:rFonts w:ascii="Cordia New" w:hAnsi="Cordia New" w:cs="Cordia New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ของค่า</w:t>
            </w:r>
            <w:r w:rsidRPr="000C2197">
              <w:rPr>
                <w:rFonts w:ascii="Cordia New" w:hAnsi="Cordia New" w:cs="Cordia New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ความนิยม</w:t>
            </w:r>
          </w:p>
        </w:tc>
        <w:tc>
          <w:tcPr>
            <w:tcW w:w="4698" w:type="dxa"/>
            <w:shd w:val="clear" w:color="auto" w:fill="FAFAFA"/>
          </w:tcPr>
          <w:p w14:paraId="12A6F80E" w14:textId="77777777" w:rsidR="00F6158F" w:rsidRPr="000C2197" w:rsidRDefault="00F6158F" w:rsidP="00381BBE">
            <w:pPr>
              <w:pStyle w:val="Defaul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57E90" w:rsidRPr="00957E90" w14:paraId="0DC83771" w14:textId="77777777" w:rsidTr="00580C34">
        <w:tc>
          <w:tcPr>
            <w:tcW w:w="4509" w:type="dxa"/>
            <w:shd w:val="clear" w:color="auto" w:fill="auto"/>
          </w:tcPr>
          <w:p w14:paraId="56DD638E" w14:textId="77777777" w:rsidR="00957E90" w:rsidRPr="00957E90" w:rsidRDefault="00957E90" w:rsidP="00260E2E">
            <w:pPr>
              <w:pStyle w:val="Default"/>
              <w:ind w:right="-27"/>
              <w:jc w:val="thaiDistribute"/>
              <w:rPr>
                <w:rFonts w:ascii="Cordia New" w:hAnsi="Cordia New" w:cs="Cordia New"/>
                <w:b/>
                <w:bCs/>
                <w:i/>
                <w:iCs/>
                <w:spacing w:val="-6"/>
                <w:sz w:val="12"/>
                <w:szCs w:val="12"/>
                <w:cs/>
              </w:rPr>
            </w:pPr>
          </w:p>
        </w:tc>
        <w:tc>
          <w:tcPr>
            <w:tcW w:w="4698" w:type="dxa"/>
            <w:shd w:val="clear" w:color="auto" w:fill="FAFAFA"/>
          </w:tcPr>
          <w:p w14:paraId="06412F82" w14:textId="77777777" w:rsidR="00957E90" w:rsidRPr="00957E90" w:rsidRDefault="00957E90" w:rsidP="00381BBE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6158F" w:rsidRPr="000C2197" w14:paraId="6896851A" w14:textId="77777777" w:rsidTr="00E10D96">
        <w:tc>
          <w:tcPr>
            <w:tcW w:w="4509" w:type="dxa"/>
            <w:shd w:val="clear" w:color="auto" w:fill="auto"/>
          </w:tcPr>
          <w:p w14:paraId="197EE2A7" w14:textId="0764EB75" w:rsidR="002A2230" w:rsidRPr="000C2197" w:rsidRDefault="002A2230" w:rsidP="00FE0596">
            <w:pPr>
              <w:pStyle w:val="Default"/>
              <w:spacing w:line="350" w:lineRule="exact"/>
              <w:ind w:right="-29"/>
              <w:jc w:val="thaiDistribute"/>
              <w:rPr>
                <w:rFonts w:ascii="Cordia New" w:hAnsi="Cordia New" w:cs="Cordia New"/>
                <w:spacing w:val="-10"/>
                <w:sz w:val="28"/>
                <w:szCs w:val="28"/>
              </w:rPr>
            </w:pPr>
            <w:r w:rsidRPr="000C2197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580C34" w:rsidRPr="000C2197">
              <w:rPr>
                <w:rFonts w:ascii="Cordia New" w:hAnsi="Cordia New" w:cs="Cordia New"/>
                <w:spacing w:val="-6"/>
                <w:sz w:val="28"/>
                <w:szCs w:val="28"/>
              </w:rPr>
              <w:t>31</w:t>
            </w:r>
            <w:r w:rsidRPr="000C2197">
              <w:rPr>
                <w:rFonts w:ascii="Cordia New" w:hAnsi="Cordia New" w:cs="Cordia New"/>
                <w:spacing w:val="-6"/>
                <w:sz w:val="28"/>
                <w:szCs w:val="28"/>
              </w:rPr>
              <w:t xml:space="preserve"> </w:t>
            </w:r>
            <w:r w:rsidRPr="000C2197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ธันวาคม พ.ศ. </w:t>
            </w:r>
            <w:r w:rsidR="00580C34" w:rsidRPr="000C2197">
              <w:rPr>
                <w:rFonts w:ascii="Cordia New" w:hAnsi="Cordia New" w:cs="Cordia New"/>
                <w:spacing w:val="-6"/>
                <w:sz w:val="28"/>
                <w:szCs w:val="28"/>
              </w:rPr>
              <w:t>2565</w:t>
            </w:r>
            <w:r w:rsidRPr="000C2197">
              <w:rPr>
                <w:rFonts w:ascii="Cordia New" w:hAnsi="Cordia New" w:cs="Cordia New"/>
                <w:spacing w:val="-6"/>
                <w:sz w:val="28"/>
                <w:szCs w:val="28"/>
              </w:rPr>
              <w:t xml:space="preserve"> </w:t>
            </w:r>
            <w:r w:rsidRPr="000C2197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กลุ่มบริษัทมีค่าความนิยม</w:t>
            </w:r>
            <w:r w:rsidR="00782F66" w:rsidRPr="000C2197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7B2A63" w:rsidRPr="00957E90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สุทธิจากค่าเผื่อการด้อยค่าเป็นจำนวน</w:t>
            </w:r>
            <w:r w:rsidRPr="00957E90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 xml:space="preserve"> </w:t>
            </w:r>
            <w:r w:rsidR="003D664F" w:rsidRPr="00957E90">
              <w:rPr>
                <w:rFonts w:ascii="Cordia New" w:hAnsi="Cordia New" w:cs="Cordia New"/>
                <w:spacing w:val="-8"/>
                <w:sz w:val="28"/>
                <w:szCs w:val="28"/>
              </w:rPr>
              <w:t>1,548.62</w:t>
            </w:r>
            <w:r w:rsidR="00580C34" w:rsidRPr="00957E90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 xml:space="preserve"> </w:t>
            </w:r>
            <w:r w:rsidRPr="00957E90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ล้านดอลลาร์</w:t>
            </w:r>
            <w:r w:rsidRPr="000C2197">
              <w:rPr>
                <w:rFonts w:ascii="Cordia New" w:hAnsi="Cordia New" w:cs="Cordia New"/>
                <w:spacing w:val="-12"/>
                <w:sz w:val="28"/>
                <w:szCs w:val="28"/>
                <w:cs/>
              </w:rPr>
              <w:t>สหรัฐอเมริกา</w:t>
            </w:r>
            <w:r w:rsidR="00C64ADF" w:rsidRPr="000C2197">
              <w:rPr>
                <w:rFonts w:ascii="Cordia New" w:hAnsi="Cordia New" w:cs="Cordia New"/>
                <w:spacing w:val="-12"/>
                <w:sz w:val="28"/>
                <w:szCs w:val="28"/>
              </w:rPr>
              <w:t xml:space="preserve"> </w:t>
            </w:r>
            <w:r w:rsidRPr="000C2197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คิดเป็น</w:t>
            </w:r>
            <w:r w:rsidRPr="000C2197">
              <w:rPr>
                <w:rFonts w:ascii="Cordia New" w:hAnsi="Cordia New" w:cs="Cordia New"/>
                <w:sz w:val="28"/>
                <w:szCs w:val="28"/>
                <w:cs/>
              </w:rPr>
              <w:t xml:space="preserve">ร้อยละ </w:t>
            </w:r>
            <w:r w:rsidR="00580C34" w:rsidRPr="000C2197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D6A5E" w:rsidRPr="000C2197">
              <w:rPr>
                <w:rFonts w:ascii="Cordia New" w:hAnsi="Cordia New" w:cs="Cordia New"/>
                <w:sz w:val="28"/>
                <w:szCs w:val="28"/>
              </w:rPr>
              <w:t>.15</w:t>
            </w:r>
            <w:r w:rsidR="00C64ADF" w:rsidRPr="000C2197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C2197">
              <w:rPr>
                <w:rFonts w:ascii="Cordia New" w:hAnsi="Cordia New" w:cs="Cordia New"/>
                <w:sz w:val="28"/>
                <w:szCs w:val="28"/>
                <w:cs/>
              </w:rPr>
              <w:t>ของสินทรัพย์รวมของกลุ่มบริษัท</w:t>
            </w:r>
            <w:r w:rsidRPr="000C2197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C2197">
              <w:rPr>
                <w:rFonts w:ascii="Cordia New" w:hAnsi="Cordia New" w:cs="Cordia New"/>
                <w:sz w:val="28"/>
                <w:szCs w:val="28"/>
                <w:cs/>
              </w:rPr>
              <w:t>โดยในระหว่างปี</w:t>
            </w:r>
            <w:r w:rsidR="008040DC" w:rsidRPr="000C2197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C2197">
              <w:rPr>
                <w:rFonts w:ascii="Cordia New" w:hAnsi="Cordia New" w:cs="Cordia New"/>
                <w:sz w:val="28"/>
                <w:szCs w:val="28"/>
                <w:cs/>
              </w:rPr>
              <w:t xml:space="preserve">พ.ศ. </w:t>
            </w:r>
            <w:r w:rsidR="00580C34" w:rsidRPr="000C2197">
              <w:rPr>
                <w:rFonts w:ascii="Cordia New" w:hAnsi="Cordia New" w:cs="Cordia New"/>
                <w:sz w:val="28"/>
                <w:szCs w:val="28"/>
              </w:rPr>
              <w:t>2565</w:t>
            </w:r>
            <w:r w:rsidRPr="000C2197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C2197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กลุ่มบริษัทบันทึก</w:t>
            </w:r>
            <w:r w:rsidR="000F635B" w:rsidRPr="000C2197">
              <w:rPr>
                <w:rFonts w:ascii="Cordia New" w:hAnsi="Cordia New" w:cs="Cordia New"/>
                <w:sz w:val="28"/>
                <w:szCs w:val="28"/>
                <w:cs/>
              </w:rPr>
              <w:t>ขาดทุนจาก</w:t>
            </w:r>
            <w:r w:rsidRPr="000C2197">
              <w:rPr>
                <w:rFonts w:ascii="Cordia New" w:hAnsi="Cordia New" w:cs="Cordia New"/>
                <w:sz w:val="28"/>
                <w:szCs w:val="28"/>
                <w:cs/>
              </w:rPr>
              <w:t>การด้อยค่า</w:t>
            </w:r>
            <w:r w:rsidRPr="000C2197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</w:rPr>
              <w:t>สำหรับ</w:t>
            </w:r>
            <w:r w:rsidR="004B3298" w:rsidRPr="000C2197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</w:rPr>
              <w:t>ค่าความนิยม</w:t>
            </w:r>
            <w:r w:rsidR="00245385" w:rsidRPr="000C2197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</w:rPr>
              <w:t xml:space="preserve">จำนวน </w:t>
            </w:r>
            <w:r w:rsidR="00957E90">
              <w:rPr>
                <w:rFonts w:ascii="Cordia New" w:hAnsi="Cordia New" w:cs="Cordia New"/>
                <w:color w:val="auto"/>
                <w:spacing w:val="-8"/>
                <w:sz w:val="28"/>
                <w:szCs w:val="28"/>
              </w:rPr>
              <w:br/>
            </w:r>
            <w:r w:rsidR="006D6A5E" w:rsidRPr="000C2197">
              <w:rPr>
                <w:rFonts w:ascii="Cordia New" w:hAnsi="Cordia New" w:cs="Cordia New"/>
                <w:color w:val="auto"/>
                <w:spacing w:val="-8"/>
                <w:sz w:val="28"/>
                <w:szCs w:val="28"/>
              </w:rPr>
              <w:t>190</w:t>
            </w:r>
            <w:r w:rsidR="00580C34" w:rsidRPr="000C2197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</w:rPr>
              <w:t xml:space="preserve"> </w:t>
            </w:r>
            <w:r w:rsidR="00245385" w:rsidRPr="000C2197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</w:rPr>
              <w:t>ล้านดอลลาร์สหรัฐอเมริกา</w:t>
            </w:r>
            <w:r w:rsidR="00245385" w:rsidRPr="000C2197">
              <w:rPr>
                <w:rFonts w:ascii="Cordia New" w:hAnsi="Cordia New" w:cs="Cordia New"/>
                <w:color w:val="auto"/>
                <w:sz w:val="28"/>
                <w:szCs w:val="28"/>
              </w:rPr>
              <w:t xml:space="preserve"> </w:t>
            </w:r>
            <w:r w:rsidR="00245385" w:rsidRPr="000C2197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ซึ่งเปิดเผยในหมายเหตุ</w:t>
            </w:r>
            <w:r w:rsidR="00245385" w:rsidRPr="000C2197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>ประกอบงบการเงินข้อ</w:t>
            </w:r>
            <w:r w:rsidR="0001496D" w:rsidRPr="000C2197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="00050FA1" w:rsidRPr="000C2197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19</w:t>
            </w:r>
            <w:r w:rsidR="00245385" w:rsidRPr="000C2197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33C9D8CA" w14:textId="58ADB539" w:rsidR="002A2230" w:rsidRPr="000C2197" w:rsidRDefault="002A2230" w:rsidP="00F93514">
            <w:pPr>
              <w:pStyle w:val="Default"/>
              <w:ind w:right="-27"/>
              <w:jc w:val="thaiDistribute"/>
              <w:rPr>
                <w:rFonts w:ascii="Cordia New" w:hAnsi="Cordia New" w:cs="Cordia New"/>
                <w:sz w:val="14"/>
                <w:szCs w:val="14"/>
              </w:rPr>
            </w:pPr>
          </w:p>
          <w:p w14:paraId="618E9918" w14:textId="3462A931" w:rsidR="002A2230" w:rsidRPr="000C2197" w:rsidRDefault="002A2230" w:rsidP="00FE0596">
            <w:pPr>
              <w:pStyle w:val="Default"/>
              <w:spacing w:line="350" w:lineRule="exact"/>
              <w:ind w:right="-29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C2197">
              <w:rPr>
                <w:rFonts w:ascii="Cordia New" w:hAnsi="Cordia New" w:cs="Cordia New"/>
                <w:sz w:val="28"/>
                <w:szCs w:val="28"/>
                <w:cs/>
              </w:rPr>
              <w:t>ผู้บริหาร</w:t>
            </w:r>
            <w:r w:rsidRPr="000C2197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ทดสอบการด้อยค่าของค่าความนิยมทุกปี</w:t>
            </w:r>
            <w:r w:rsidR="00A326F0" w:rsidRPr="000C2197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 xml:space="preserve"> หรือ</w:t>
            </w:r>
            <w:r w:rsidR="00473349" w:rsidRPr="000C2197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เมื่อมีข้อบ่งชี้ว่าค่าความนิยมดังกล่าวอาจเกิดการด้อยค่า</w:t>
            </w:r>
            <w:r w:rsidRPr="000C2197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 xml:space="preserve"> </w:t>
            </w:r>
            <w:r w:rsidR="001B1213" w:rsidRPr="000C2197">
              <w:rPr>
                <w:rFonts w:ascii="Cordia New" w:hAnsi="Cordia New" w:cs="Cordia New"/>
                <w:sz w:val="28"/>
                <w:szCs w:val="28"/>
                <w:lang w:val="en-US"/>
              </w:rPr>
              <w:br/>
            </w:r>
            <w:r w:rsidRPr="000C2197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การทดสอบ</w:t>
            </w:r>
            <w:r w:rsidRPr="000C2197">
              <w:rPr>
                <w:rFonts w:ascii="Cordia New" w:hAnsi="Cordia New" w:cs="Cordia New"/>
                <w:spacing w:val="-8"/>
                <w:sz w:val="28"/>
                <w:szCs w:val="28"/>
                <w:cs/>
                <w:lang w:val="en-US"/>
              </w:rPr>
              <w:t>การด้อยค่านั้นจัดทำในระดับของหน่วย</w:t>
            </w:r>
            <w:r w:rsidR="00761735" w:rsidRPr="000C2197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ของ</w:t>
            </w:r>
            <w:r w:rsidRPr="000C2197">
              <w:rPr>
                <w:rFonts w:ascii="Cordia New" w:hAnsi="Cordia New" w:cs="Cordia New"/>
                <w:spacing w:val="-8"/>
                <w:sz w:val="28"/>
                <w:szCs w:val="28"/>
                <w:cs/>
                <w:lang w:val="en-US"/>
              </w:rPr>
              <w:t>สินทรัพย์ที่ก่อให้เกิด</w:t>
            </w:r>
            <w:r w:rsidRPr="000C2197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เงินสด</w:t>
            </w:r>
          </w:p>
          <w:p w14:paraId="64D8CB75" w14:textId="77777777" w:rsidR="009E33D7" w:rsidRPr="000C2197" w:rsidRDefault="009E33D7" w:rsidP="00957E90">
            <w:pPr>
              <w:pStyle w:val="Default"/>
              <w:spacing w:line="160" w:lineRule="exact"/>
              <w:ind w:right="-29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  <w:p w14:paraId="69D5B4E4" w14:textId="303C0C10" w:rsidR="002A2230" w:rsidRPr="000C2197" w:rsidRDefault="002A2230" w:rsidP="00FE0596">
            <w:pPr>
              <w:pStyle w:val="Default"/>
              <w:spacing w:line="350" w:lineRule="exact"/>
              <w:ind w:right="-29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C2197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การคำนวณหามูลค่าที่คาดว่าจะได้รับคืน (</w:t>
            </w:r>
            <w:r w:rsidR="00235FBC" w:rsidRPr="000C2197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มูลค่าจากการใช้</w:t>
            </w:r>
            <w:r w:rsidRPr="000C2197">
              <w:rPr>
                <w:rFonts w:ascii="Cordia New" w:hAnsi="Cordia New" w:cs="Cordia New"/>
                <w:sz w:val="28"/>
                <w:szCs w:val="28"/>
                <w:cs/>
              </w:rPr>
              <w:t xml:space="preserve"> หรือ</w:t>
            </w:r>
            <w:r w:rsidR="00235FBC" w:rsidRPr="000C2197">
              <w:rPr>
                <w:rFonts w:ascii="Cordia New" w:hAnsi="Cordia New" w:cs="Cordia New"/>
                <w:sz w:val="28"/>
                <w:szCs w:val="28"/>
                <w:cs/>
              </w:rPr>
              <w:t xml:space="preserve">มูลค่ายุติธรรมหักด้วยต้นทุนในการจำหน่าย </w:t>
            </w:r>
            <w:r w:rsidRPr="000C2197">
              <w:rPr>
                <w:rFonts w:ascii="Cordia New" w:hAnsi="Cordia New" w:cs="Cordia New"/>
                <w:sz w:val="28"/>
                <w:szCs w:val="28"/>
                <w:cs/>
              </w:rPr>
              <w:t>แล้วแต่</w:t>
            </w:r>
            <w:r w:rsidRPr="000C2197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จำนวนเงินใดจะสูงกว่า) ของหน่วย</w:t>
            </w:r>
            <w:r w:rsidR="00761735" w:rsidRPr="000C2197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ของ</w:t>
            </w:r>
            <w:r w:rsidRPr="000C2197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สินทรัพย์ที่ก่อให้เกิด</w:t>
            </w:r>
            <w:r w:rsidRPr="000C2197">
              <w:rPr>
                <w:rFonts w:ascii="Cordia New" w:hAnsi="Cordia New" w:cs="Cordia New"/>
                <w:sz w:val="28"/>
                <w:szCs w:val="28"/>
                <w:cs/>
              </w:rPr>
              <w:t>เงินสด</w:t>
            </w:r>
            <w:r w:rsidR="00967099" w:rsidRPr="000C2197">
              <w:rPr>
                <w:rFonts w:ascii="Cordia New" w:hAnsi="Cordia New" w:cs="Cordia New" w:hint="cs"/>
                <w:sz w:val="28"/>
                <w:szCs w:val="28"/>
                <w:cs/>
              </w:rPr>
              <w:t>ที่มี</w:t>
            </w:r>
            <w:r w:rsidR="008040DC" w:rsidRPr="000C2197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ค่าความนิยม</w:t>
            </w:r>
            <w:r w:rsidRPr="000C2197">
              <w:rPr>
                <w:rFonts w:ascii="Cordia New" w:hAnsi="Cordia New" w:cs="Cordia New"/>
                <w:sz w:val="28"/>
                <w:szCs w:val="28"/>
                <w:cs/>
              </w:rPr>
              <w:t>ต้องใช้ดุลยพินิจที่สำคัญของผู้บริหารในการระบุหน่วย</w:t>
            </w:r>
            <w:r w:rsidR="00761735" w:rsidRPr="000C2197">
              <w:rPr>
                <w:rFonts w:ascii="Cordia New" w:hAnsi="Cordia New" w:cs="Cordia New"/>
                <w:sz w:val="28"/>
                <w:szCs w:val="28"/>
                <w:cs/>
              </w:rPr>
              <w:t>ของ</w:t>
            </w:r>
            <w:r w:rsidRPr="000C2197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สินทรัพย์ที่ก่อให้เกิดเงินสด </w:t>
            </w:r>
            <w:r w:rsidR="007971E3" w:rsidRPr="000C2197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และข้อสมมติฐานที่ใช้ในการวัดมูลค่า ซึ่งข้อสมมติฐานดังกล่าว ได้แก่</w:t>
            </w:r>
            <w:r w:rsidRPr="000C2197">
              <w:rPr>
                <w:rFonts w:ascii="Cordia New" w:hAnsi="Cordia New" w:cs="Cordia New"/>
                <w:sz w:val="28"/>
                <w:szCs w:val="28"/>
                <w:cs/>
              </w:rPr>
              <w:t xml:space="preserve"> แนวโน้มของ</w:t>
            </w:r>
            <w:r w:rsidRPr="000C2197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ราคาน้ำมันในตลาดโลก ประมาณการปริมาณสำรอง</w:t>
            </w:r>
            <w:r w:rsidR="000556A2" w:rsidRPr="000C2197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ปิโตรเลียม</w:t>
            </w:r>
            <w:r w:rsidRPr="000C2197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BE5E9D" w:rsidRPr="000C2197">
              <w:rPr>
                <w:rFonts w:ascii="Cordia New" w:hAnsi="Cordia New" w:cs="Cordia New"/>
                <w:sz w:val="28"/>
                <w:szCs w:val="28"/>
                <w:cs/>
              </w:rPr>
              <w:t xml:space="preserve">แผนการสำรวจ </w:t>
            </w:r>
            <w:r w:rsidR="00142087" w:rsidRPr="000C2197">
              <w:rPr>
                <w:rFonts w:ascii="Cordia New" w:hAnsi="Cordia New" w:cs="Cordia New"/>
                <w:sz w:val="28"/>
                <w:szCs w:val="28"/>
                <w:cs/>
              </w:rPr>
              <w:t xml:space="preserve">แผนการพัฒนา </w:t>
            </w:r>
            <w:r w:rsidRPr="000C2197">
              <w:rPr>
                <w:rFonts w:ascii="Cordia New" w:hAnsi="Cordia New" w:cs="Cordia New"/>
                <w:sz w:val="28"/>
                <w:szCs w:val="28"/>
                <w:cs/>
              </w:rPr>
              <w:t>แผนการผลิต โครงสร้าง</w:t>
            </w:r>
            <w:r w:rsidRPr="000C2197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ต้นทุน อัตราการเติบโต และอัตราคิดลดที่ใช้ในการคิดลดประมาณการ</w:t>
            </w:r>
            <w:r w:rsidRPr="000C2197">
              <w:rPr>
                <w:rFonts w:ascii="Cordia New" w:hAnsi="Cordia New" w:cs="Cordia New"/>
                <w:sz w:val="28"/>
                <w:szCs w:val="28"/>
                <w:cs/>
              </w:rPr>
              <w:t>กระแสเงินสด</w:t>
            </w:r>
          </w:p>
          <w:p w14:paraId="16861D72" w14:textId="32E1D650" w:rsidR="002A2230" w:rsidRPr="000C2197" w:rsidRDefault="002A2230" w:rsidP="00F93514">
            <w:pPr>
              <w:pStyle w:val="Default"/>
              <w:ind w:right="-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C2197">
              <w:rPr>
                <w:rFonts w:ascii="Cordia New" w:hAnsi="Cordia New" w:cs="Cordia New"/>
                <w:spacing w:val="-10"/>
                <w:sz w:val="28"/>
                <w:szCs w:val="28"/>
                <w:cs/>
              </w:rPr>
              <w:t>ข้าพเจ้าให้ความสนใจในเรื่องการทดสอบการด้อยค่าของ</w:t>
            </w:r>
            <w:r w:rsidR="00BC3611" w:rsidRPr="000C2197">
              <w:rPr>
                <w:rFonts w:ascii="Cordia New" w:hAnsi="Cordia New" w:cs="Cordia New" w:hint="cs"/>
                <w:spacing w:val="-10"/>
                <w:sz w:val="28"/>
                <w:szCs w:val="28"/>
                <w:cs/>
              </w:rPr>
              <w:t>ค่า</w:t>
            </w:r>
            <w:r w:rsidR="001C31B9" w:rsidRPr="000C2197">
              <w:rPr>
                <w:rFonts w:ascii="Cordia New" w:hAnsi="Cordia New" w:cs="Cordia New" w:hint="cs"/>
                <w:spacing w:val="-10"/>
                <w:sz w:val="28"/>
                <w:szCs w:val="28"/>
                <w:cs/>
              </w:rPr>
              <w:t>ความนิยม</w:t>
            </w:r>
            <w:r w:rsidR="00BC3611" w:rsidRPr="000C2197">
              <w:rPr>
                <w:rFonts w:ascii="Cordia New" w:hAnsi="Cordia New" w:cs="Cordia New" w:hint="cs"/>
                <w:spacing w:val="-10"/>
                <w:sz w:val="28"/>
                <w:szCs w:val="28"/>
                <w:cs/>
              </w:rPr>
              <w:t>ที่เกิดจากการซื้อ</w:t>
            </w:r>
            <w:r w:rsidR="00BC3611" w:rsidRPr="000C2197">
              <w:rPr>
                <w:rFonts w:ascii="Cordia New" w:hAnsi="Cordia New" w:cs="Cordia New"/>
                <w:spacing w:val="-10"/>
                <w:sz w:val="28"/>
                <w:szCs w:val="28"/>
                <w:cs/>
              </w:rPr>
              <w:t>ธุรกิจสำรวจและผลิตปิโตรเลียม</w:t>
            </w:r>
            <w:r w:rsidR="00BC3611" w:rsidRPr="000C2197">
              <w:rPr>
                <w:rFonts w:ascii="Cordia New" w:hAnsi="Cordia New" w:cs="Cordia New" w:hint="cs"/>
                <w:spacing w:val="-10"/>
                <w:sz w:val="28"/>
                <w:szCs w:val="28"/>
                <w:cs/>
              </w:rPr>
              <w:t>ในแต่ละภูมิภาคดังต่อไปนี้</w:t>
            </w:r>
            <w:r w:rsidRPr="000C2197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C03720" w:rsidRPr="000C2197">
              <w:rPr>
                <w:rFonts w:ascii="Cordia New" w:hAnsi="Cordia New" w:cs="Cordia New"/>
                <w:sz w:val="28"/>
                <w:szCs w:val="28"/>
                <w:cs/>
              </w:rPr>
              <w:t>เนื่องจากความมีสาระสำคัญของตัวเลข อีกทั้ง การกำหนดประมาณการของมูลค่าที่คาดว่าจะได้รับคืนของแต่ละหน่วยสินทรัพย์ที่ก่อให้เกิดเงินสดต้องอาศัยข้อสมมติฐานในการคำนวณเป็นจำนวนมาก และเป็นเรื่องที่ผู้บริหารต้องใช้ดุลยพินิจในการประเมินความเหมาะสมของข้อสมมติฐานเหล่านั้นซึ่งมีผลกระทบจากสภาวะเศรษฐกิจในปัจจุบันที่มีความไม่แน่นอน</w:t>
            </w:r>
          </w:p>
          <w:p w14:paraId="0B9499F3" w14:textId="77777777" w:rsidR="00FE0596" w:rsidRPr="000C2197" w:rsidRDefault="00FE0596" w:rsidP="00F93514">
            <w:pPr>
              <w:pStyle w:val="Default"/>
              <w:ind w:right="-27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  <w:p w14:paraId="48AE2809" w14:textId="7758A5D1" w:rsidR="00BC3611" w:rsidRPr="000C2197" w:rsidRDefault="00BC3611" w:rsidP="00F93514">
            <w:pPr>
              <w:pStyle w:val="Default"/>
              <w:numPr>
                <w:ilvl w:val="1"/>
                <w:numId w:val="13"/>
              </w:numPr>
              <w:tabs>
                <w:tab w:val="left" w:pos="459"/>
              </w:tabs>
              <w:ind w:left="251" w:right="-27" w:hanging="27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C2197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lastRenderedPageBreak/>
              <w:t>ค่าความนิยมซึ่งเกิดจาก</w:t>
            </w:r>
            <w:r w:rsidR="00C40C46" w:rsidRPr="000C2197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การซื้อธุรกิจสำรวจและผลิตปิโตรเลียมในประเทศไทย </w:t>
            </w:r>
            <w:r w:rsidRPr="000C2197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จำนวน 520.46 ล้านดอลลาร์สหรัฐอเมริกา</w:t>
            </w:r>
          </w:p>
          <w:p w14:paraId="058A0A22" w14:textId="402BCB75" w:rsidR="00BC3611" w:rsidRPr="000C2197" w:rsidRDefault="00C40C46" w:rsidP="00F93514">
            <w:pPr>
              <w:pStyle w:val="Default"/>
              <w:numPr>
                <w:ilvl w:val="1"/>
                <w:numId w:val="13"/>
              </w:numPr>
              <w:tabs>
                <w:tab w:val="left" w:pos="459"/>
              </w:tabs>
              <w:ind w:left="251" w:right="-27" w:hanging="27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C2197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ค่าความนิยม</w:t>
            </w:r>
            <w:r w:rsidR="00BC3611" w:rsidRPr="000C2197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</w:t>
            </w:r>
            <w:r w:rsidRPr="000C2197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ซึ่งเกิดจากการซื้อธุรกิจสำรวจและผลิตปิโตรเลียมในภูมิภาคเอเชียตะวันออกเฉียงใต้อื่น </w:t>
            </w:r>
            <w:r w:rsidR="00BC3611" w:rsidRPr="000C2197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จำนวน </w:t>
            </w:r>
            <w:r w:rsidR="00BC3611" w:rsidRPr="000C2197">
              <w:rPr>
                <w:rFonts w:ascii="Cordia New" w:hAnsi="Cordia New" w:cs="Cordia New"/>
                <w:spacing w:val="-4"/>
                <w:sz w:val="28"/>
                <w:szCs w:val="28"/>
              </w:rPr>
              <w:t>454</w:t>
            </w:r>
            <w:r w:rsidR="00BC3611" w:rsidRPr="000C2197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.</w:t>
            </w:r>
            <w:r w:rsidR="00BC3611" w:rsidRPr="000C2197">
              <w:rPr>
                <w:rFonts w:ascii="Cordia New" w:hAnsi="Cordia New" w:cs="Cordia New"/>
                <w:spacing w:val="-4"/>
                <w:sz w:val="28"/>
                <w:szCs w:val="28"/>
              </w:rPr>
              <w:t>10</w:t>
            </w:r>
            <w:r w:rsidR="00BC3611" w:rsidRPr="000C2197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ล้านดอลลาร์สหรัฐอเมริกา </w:t>
            </w:r>
            <w:r w:rsidRPr="000C2197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และ</w:t>
            </w:r>
          </w:p>
          <w:p w14:paraId="16C9D9A8" w14:textId="4A4092B5" w:rsidR="00FE0596" w:rsidRPr="00957E90" w:rsidRDefault="00C40C46" w:rsidP="00001E06">
            <w:pPr>
              <w:pStyle w:val="Default"/>
              <w:numPr>
                <w:ilvl w:val="1"/>
                <w:numId w:val="13"/>
              </w:numPr>
              <w:tabs>
                <w:tab w:val="left" w:pos="459"/>
              </w:tabs>
              <w:ind w:left="251" w:right="-27" w:hanging="27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C2197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ค่าความนิยมซึ่งเกิดจากการซื้อธุรกิจสำรวจและผลิตปิโตรเลียมในภูมิภาคแอฟริกา</w:t>
            </w:r>
            <w:r w:rsidR="00BC3611" w:rsidRPr="000C2197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จำนวน </w:t>
            </w:r>
            <w:r w:rsidR="00BC3611" w:rsidRPr="000C2197">
              <w:rPr>
                <w:rFonts w:ascii="Cordia New" w:hAnsi="Cordia New" w:cs="Cordia New"/>
                <w:spacing w:val="-4"/>
                <w:sz w:val="28"/>
                <w:szCs w:val="28"/>
              </w:rPr>
              <w:t>370.79</w:t>
            </w:r>
            <w:r w:rsidR="00BC3611" w:rsidRPr="000C2197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ล้านดอลลาร์สหรัฐอเมริกา</w:t>
            </w:r>
          </w:p>
        </w:tc>
        <w:tc>
          <w:tcPr>
            <w:tcW w:w="4698" w:type="dxa"/>
            <w:shd w:val="clear" w:color="auto" w:fill="FAFAFA"/>
          </w:tcPr>
          <w:p w14:paraId="0ECF7BA2" w14:textId="47A0C90B" w:rsidR="002418FE" w:rsidRPr="000C2197" w:rsidRDefault="002418FE" w:rsidP="00F93514">
            <w:pPr>
              <w:ind w:right="-51"/>
              <w:jc w:val="thaiDistribute"/>
              <w:rPr>
                <w:rFonts w:ascii="Cordia New" w:eastAsia="Calibri" w:hAnsi="Cordia New" w:cs="Cordia New"/>
                <w:spacing w:val="-4"/>
                <w:sz w:val="28"/>
                <w:lang w:bidi="ar-SA"/>
              </w:rPr>
            </w:pPr>
            <w:r w:rsidRPr="000C2197">
              <w:rPr>
                <w:rFonts w:ascii="Cordia New" w:eastAsia="Calibri" w:hAnsi="Cordia New" w:cs="Cordia New"/>
                <w:sz w:val="28"/>
                <w:cs/>
              </w:rPr>
              <w:lastRenderedPageBreak/>
              <w:t>ข้าพเจ้าปฏิบัติ</w:t>
            </w:r>
            <w:r w:rsidR="00AD2704" w:rsidRPr="000C2197">
              <w:rPr>
                <w:rFonts w:ascii="Cordia New" w:eastAsia="Calibri" w:hAnsi="Cordia New" w:cs="Cordia New"/>
                <w:sz w:val="28"/>
                <w:cs/>
              </w:rPr>
              <w:t>งาน</w:t>
            </w:r>
            <w:r w:rsidRPr="000C2197">
              <w:rPr>
                <w:rFonts w:ascii="Cordia New" w:eastAsia="Calibri" w:hAnsi="Cordia New" w:cs="Cordia New"/>
                <w:sz w:val="28"/>
                <w:cs/>
              </w:rPr>
              <w:t>ดังต่อไปนี้</w:t>
            </w:r>
            <w:r w:rsidR="00AD2704" w:rsidRPr="000C2197">
              <w:rPr>
                <w:rFonts w:ascii="Cordia New" w:eastAsia="Calibri" w:hAnsi="Cordia New" w:cs="Cordia New"/>
                <w:sz w:val="28"/>
                <w:cs/>
              </w:rPr>
              <w:t>เพื่อ</w:t>
            </w:r>
            <w:r w:rsidRPr="000C2197">
              <w:rPr>
                <w:rFonts w:ascii="Cordia New" w:eastAsia="Calibri" w:hAnsi="Cordia New" w:cs="Cordia New"/>
                <w:sz w:val="28"/>
                <w:cs/>
              </w:rPr>
              <w:t>ประเมินการทดสอบการด้อยค่า</w:t>
            </w:r>
            <w:r w:rsidR="00A52698" w:rsidRPr="000C2197">
              <w:rPr>
                <w:rFonts w:ascii="Cordia New" w:eastAsia="Calibri" w:hAnsi="Cordia New" w:cs="Cordia New"/>
                <w:sz w:val="28"/>
                <w:cs/>
              </w:rPr>
              <w:t>ของค่าความนิยม</w:t>
            </w:r>
            <w:r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ที่</w:t>
            </w:r>
            <w:r w:rsidRPr="000C2197">
              <w:rPr>
                <w:rFonts w:ascii="Cordia New" w:eastAsia="Calibri" w:hAnsi="Cordia New" w:cs="Cordia New"/>
                <w:spacing w:val="-4"/>
                <w:sz w:val="28"/>
                <w:cs/>
              </w:rPr>
              <w:t xml:space="preserve">จัดทำโดยผู้บริหาร </w:t>
            </w:r>
          </w:p>
          <w:p w14:paraId="32CCE76A" w14:textId="77777777" w:rsidR="00FD7A4F" w:rsidRPr="000C2197" w:rsidRDefault="00FD7A4F" w:rsidP="00F93514">
            <w:pPr>
              <w:ind w:right="-51"/>
              <w:jc w:val="thaiDistribute"/>
              <w:rPr>
                <w:rFonts w:ascii="Cordia New" w:eastAsia="Calibri" w:hAnsi="Cordia New" w:cs="Cordia New"/>
                <w:sz w:val="28"/>
              </w:rPr>
            </w:pPr>
          </w:p>
          <w:p w14:paraId="0912C4EA" w14:textId="557733B0" w:rsidR="002418FE" w:rsidRPr="000C2197" w:rsidRDefault="002418FE" w:rsidP="00F935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right="-51" w:hanging="198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ประเมินความเหมาะสมของการระบุหน่วย</w:t>
            </w:r>
            <w:r w:rsidR="00761735"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ของ</w:t>
            </w:r>
            <w:r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สินทรัพย์</w:t>
            </w:r>
            <w:r w:rsidR="001D1FF1" w:rsidRPr="000C2197">
              <w:rPr>
                <w:rFonts w:ascii="Cordia New" w:eastAsia="Calibri" w:hAnsi="Cordia New" w:cs="Cordia New"/>
                <w:spacing w:val="-6"/>
                <w:sz w:val="28"/>
              </w:rPr>
              <w:br/>
            </w:r>
            <w:r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ที่ก่อให้เกิดเงินสดของ</w:t>
            </w:r>
            <w:r w:rsidR="00A7635F"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กลุ่มบริษัท</w:t>
            </w:r>
            <w:r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 รวมถึงประเมิน</w:t>
            </w:r>
            <w:r w:rsidR="00883584"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ขั้นตอน</w:t>
            </w:r>
            <w:r w:rsidR="008F5A1D"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ภายในของบริษัท</w:t>
            </w:r>
            <w:r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ในกระบวนการทดสอบการด้อยค่าของ</w:t>
            </w:r>
            <w:r w:rsidR="00A7635F"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กลุ่มบริษัท</w:t>
            </w:r>
          </w:p>
          <w:p w14:paraId="06C2FFB2" w14:textId="691B4550" w:rsidR="007971E3" w:rsidRPr="000C2197" w:rsidRDefault="007971E3" w:rsidP="00F935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right="-51" w:hanging="198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หารือกับผู้บริหารเพื่อทำความเข้าใจข้อสมมติฐานที่ผู้บริหารใช้ในการประมาณกระแสเงินสด</w:t>
            </w:r>
            <w:r w:rsidR="0087094A"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คิดลดเพื่อคำนวณหามูลค่าที่คาดว่าจะได้รับคืน</w:t>
            </w:r>
            <w:r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 และประเมินกระบวนการในการทดสอบการด้อยค่า</w:t>
            </w:r>
            <w:r w:rsidRPr="000C2197">
              <w:rPr>
                <w:rFonts w:ascii="Cordia New" w:eastAsia="Calibri" w:hAnsi="Cordia New" w:cs="Cordia New"/>
                <w:spacing w:val="-12"/>
                <w:sz w:val="28"/>
                <w:cs/>
              </w:rPr>
              <w:t>รวมถึงข้อสมมติฐานที่ใช้</w:t>
            </w:r>
            <w:r w:rsidR="0087094A" w:rsidRPr="000C2197">
              <w:rPr>
                <w:rFonts w:ascii="Cordia New" w:eastAsia="Calibri" w:hAnsi="Cordia New" w:cs="Cordia New"/>
                <w:spacing w:val="-12"/>
                <w:sz w:val="28"/>
                <w:cs/>
              </w:rPr>
              <w:t>ในแต่ละหน่วยสินทรัพย์ที่ก่อให้เกิดเงินสด</w:t>
            </w:r>
            <w:r w:rsidRPr="000C2197">
              <w:rPr>
                <w:rFonts w:ascii="Cordia New" w:eastAsia="Calibri" w:hAnsi="Cordia New" w:cs="Cordia New"/>
                <w:spacing w:val="-12"/>
                <w:sz w:val="28"/>
                <w:cs/>
              </w:rPr>
              <w:t>เพื่อ</w:t>
            </w:r>
            <w:r w:rsidR="0087094A" w:rsidRPr="000C2197">
              <w:rPr>
                <w:rFonts w:ascii="Cordia New" w:eastAsia="Calibri" w:hAnsi="Cordia New" w:cs="Cordia New"/>
                <w:spacing w:val="-12"/>
                <w:sz w:val="28"/>
                <w:cs/>
              </w:rPr>
              <w:t>ประเมิน</w:t>
            </w:r>
            <w:r w:rsidRPr="000C2197">
              <w:rPr>
                <w:rFonts w:ascii="Cordia New" w:eastAsia="Calibri" w:hAnsi="Cordia New" w:cs="Cordia New"/>
                <w:spacing w:val="-12"/>
                <w:sz w:val="28"/>
                <w:cs/>
              </w:rPr>
              <w:t>ว่าผู้บริหารใช้กระบวนการ</w:t>
            </w:r>
            <w:r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และข้อสมมติฐานดังกล่าวอย่างสอดคล้องกันในกลุ่มบริษัท</w:t>
            </w:r>
          </w:p>
          <w:p w14:paraId="49A83738" w14:textId="563EEAD3" w:rsidR="002418FE" w:rsidRPr="000C2197" w:rsidRDefault="002418FE" w:rsidP="00F935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right="-51" w:hanging="198"/>
              <w:jc w:val="thaiDistribute"/>
              <w:rPr>
                <w:rFonts w:ascii="Cordia New" w:eastAsia="Calibri" w:hAnsi="Cordia New" w:cs="Cordia New"/>
                <w:sz w:val="28"/>
              </w:rPr>
            </w:pPr>
            <w:r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สอบถามผู้บริหารในเชิงทดสอบเกี่ยวกับข้อสมมติฐาน</w:t>
            </w:r>
            <w:r w:rsidR="00F93514" w:rsidRPr="000C2197">
              <w:rPr>
                <w:rFonts w:ascii="Cordia New" w:eastAsia="Calibri" w:hAnsi="Cordia New" w:cs="Cordia New"/>
                <w:spacing w:val="-6"/>
                <w:sz w:val="28"/>
              </w:rPr>
              <w:br/>
            </w:r>
            <w:r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ที่สำคัญที่ผู้บริหารใช้ในการ</w:t>
            </w:r>
            <w:r w:rsidR="0087094A"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ประมาณการกระแสเงินสดคิดลด</w:t>
            </w:r>
            <w:r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 โดยเฉพาะข้อมูลที่เกี่ยวกับ</w:t>
            </w:r>
            <w:r w:rsidR="00190722"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แนวโน้มของ</w:t>
            </w:r>
            <w:r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ราคาน้ำมันในตลาดโลก ประมาณการปริมาณสำรอง</w:t>
            </w:r>
            <w:r w:rsidR="000556A2"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ปิโตรเลียม</w:t>
            </w:r>
            <w:r w:rsidRPr="000C2197">
              <w:rPr>
                <w:rFonts w:ascii="Cordia New" w:eastAsia="Calibri" w:hAnsi="Cordia New" w:cs="Cordia New"/>
                <w:spacing w:val="-6"/>
                <w:sz w:val="28"/>
              </w:rPr>
              <w:t xml:space="preserve"> </w:t>
            </w:r>
            <w:r w:rsidR="003873A4"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แผนการสำรวจ </w:t>
            </w:r>
            <w:r w:rsidR="00142087"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แผนการพัฒนา </w:t>
            </w:r>
            <w:r w:rsidR="00190722"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แผนการผลิต โครงสร้างต้นทุน </w:t>
            </w:r>
            <w:r w:rsidR="00190722" w:rsidRPr="000C2197">
              <w:rPr>
                <w:rFonts w:ascii="Cordia New" w:eastAsia="Calibri" w:hAnsi="Cordia New" w:cs="Cordia New"/>
                <w:spacing w:val="-12"/>
                <w:sz w:val="28"/>
                <w:cs/>
              </w:rPr>
              <w:t xml:space="preserve">อัตราการเติบโต </w:t>
            </w:r>
            <w:r w:rsidRPr="000C2197">
              <w:rPr>
                <w:rFonts w:ascii="Cordia New" w:eastAsia="Calibri" w:hAnsi="Cordia New" w:cs="Cordia New"/>
                <w:spacing w:val="-12"/>
                <w:sz w:val="28"/>
                <w:cs/>
              </w:rPr>
              <w:t>และอัตรา</w:t>
            </w:r>
            <w:r w:rsidRPr="000C2197">
              <w:rPr>
                <w:rFonts w:ascii="Cordia New" w:eastAsia="Calibri" w:hAnsi="Cordia New" w:cs="Cordia New"/>
                <w:spacing w:val="-8"/>
                <w:sz w:val="28"/>
                <w:cs/>
              </w:rPr>
              <w:t xml:space="preserve">การคิดลด </w:t>
            </w:r>
            <w:r w:rsidR="00D82233" w:rsidRPr="000C2197">
              <w:rPr>
                <w:rFonts w:ascii="Cordia New" w:eastAsia="Calibri" w:hAnsi="Cordia New" w:cs="Cordia New"/>
                <w:spacing w:val="-8"/>
                <w:sz w:val="28"/>
                <w:cs/>
              </w:rPr>
              <w:t>โดย</w:t>
            </w:r>
            <w:r w:rsidRPr="000C2197">
              <w:rPr>
                <w:rFonts w:ascii="Cordia New" w:eastAsia="Calibri" w:hAnsi="Cordia New" w:cs="Cordia New"/>
                <w:spacing w:val="-8"/>
                <w:sz w:val="28"/>
                <w:cs/>
              </w:rPr>
              <w:t>เปรียบเทียบข้อสมมติฐานที่สำคัญกับแหล่งข้อมูล</w:t>
            </w:r>
            <w:r w:rsidRPr="000C2197">
              <w:rPr>
                <w:rFonts w:ascii="Cordia New" w:eastAsia="Calibri" w:hAnsi="Cordia New" w:cs="Cordia New"/>
                <w:sz w:val="28"/>
                <w:cs/>
              </w:rPr>
              <w:t>ภายนอก</w:t>
            </w:r>
            <w:r w:rsidR="00E14BC1" w:rsidRPr="000C2197">
              <w:rPr>
                <w:rFonts w:ascii="Cordia New" w:eastAsia="Calibri" w:hAnsi="Cordia New" w:cs="Cordia New"/>
                <w:sz w:val="28"/>
                <w:cs/>
              </w:rPr>
              <w:t>ที่น่าเชื่อถือ</w:t>
            </w:r>
            <w:r w:rsidRPr="000C2197">
              <w:rPr>
                <w:rFonts w:ascii="Cordia New" w:eastAsia="Calibri" w:hAnsi="Cordia New" w:cs="Cordia New"/>
                <w:sz w:val="28"/>
                <w:cs/>
              </w:rPr>
              <w:t xml:space="preserve"> และแผนธุรกิจที่ได้รับอนุมัติแล้ว</w:t>
            </w:r>
          </w:p>
          <w:p w14:paraId="47C1C4B2" w14:textId="6C778066" w:rsidR="00903AFE" w:rsidRPr="000C2197" w:rsidRDefault="002418FE" w:rsidP="00F935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right="-51" w:hanging="198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ประเมินความสมเหตุสมผลของแผนธุรกิจ โดย</w:t>
            </w:r>
            <w:r w:rsidR="00A36F3E"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เ</w:t>
            </w:r>
            <w:r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ปรียบเทียบแผนของปี พ.ศ. </w:t>
            </w:r>
            <w:r w:rsidR="00580C34" w:rsidRPr="000C2197">
              <w:rPr>
                <w:rFonts w:ascii="Cordia New" w:eastAsia="Calibri" w:hAnsi="Cordia New" w:cs="Cordia New"/>
                <w:spacing w:val="-6"/>
                <w:sz w:val="28"/>
              </w:rPr>
              <w:t>2565</w:t>
            </w:r>
            <w:r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 กับผลลัพธ์ที่เกิดขึ้นจริง</w:t>
            </w:r>
          </w:p>
          <w:p w14:paraId="264921C9" w14:textId="5BE0973A" w:rsidR="002418FE" w:rsidRDefault="00235BEE" w:rsidP="00F935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right="-51" w:hanging="198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0C2197">
              <w:rPr>
                <w:rFonts w:ascii="Cordia New" w:eastAsia="Calibri" w:hAnsi="Cordia New" w:cs="Cordia New" w:hint="cs"/>
                <w:spacing w:val="-6"/>
                <w:sz w:val="28"/>
                <w:cs/>
              </w:rPr>
              <w:t>ทดสอบความสมเหตุสมผลของ</w:t>
            </w:r>
            <w:r w:rsidR="002418FE"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อัตราคิดลดโดยการ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</w:t>
            </w:r>
            <w:r w:rsidR="00DF5A0E"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โดยผู้เชี่ยวชาญของผู้สอบบัญชี</w:t>
            </w:r>
            <w:r w:rsidR="00DF5A0E" w:rsidRPr="000C2197">
              <w:rPr>
                <w:rFonts w:ascii="Cordia New" w:eastAsia="Calibri" w:hAnsi="Cordia New" w:cs="Cordia New"/>
                <w:spacing w:val="-6"/>
                <w:sz w:val="28"/>
              </w:rPr>
              <w:t xml:space="preserve"> </w:t>
            </w:r>
            <w:r w:rsidR="002418FE"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เพื่อ</w:t>
            </w:r>
            <w:r w:rsidR="0087094A"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ประเมิน</w:t>
            </w:r>
            <w:r w:rsidR="002418FE"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ว่าอัตราคิดลดที่ผู้บริหารใช้อยู่ในเกณฑ์</w:t>
            </w:r>
            <w:r w:rsidR="00F814C8"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ที่ใกล้เคียงกับบริษัทที่อยู่ในอุตสาหกรรมและ</w:t>
            </w:r>
            <w:r w:rsidR="002418FE"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สามารถยอมรับได้</w:t>
            </w:r>
          </w:p>
          <w:p w14:paraId="52167139" w14:textId="77777777" w:rsidR="00A921E7" w:rsidRPr="00A921E7" w:rsidRDefault="00A921E7" w:rsidP="00A921E7">
            <w:pPr>
              <w:ind w:right="-51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</w:p>
          <w:p w14:paraId="721013C0" w14:textId="717C2F36" w:rsidR="001F3237" w:rsidRPr="000C2197" w:rsidRDefault="001F3237" w:rsidP="00F9351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right="-51" w:hanging="198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lastRenderedPageBreak/>
              <w:t>ประเมินหาปัจจัยที่มีผลต่อการวิเคราะห์ความอ่อนไหว และทดสอบการวิเคราะห์ความอ่อนไหวของข้อสมมติฐาน</w:t>
            </w:r>
            <w:r w:rsidRPr="000C2197">
              <w:rPr>
                <w:rFonts w:ascii="Cordia New" w:eastAsia="Calibri" w:hAnsi="Cordia New" w:cs="Cordia New"/>
                <w:spacing w:val="-6"/>
                <w:sz w:val="28"/>
              </w:rPr>
              <w:br/>
            </w:r>
            <w:r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ที่สำคัญเพื่อประเมินผลกระทบที่เป็นไปได้จากการเปลี่ยนแปลงของข้อสมมติฐานดังกล่าว</w:t>
            </w:r>
          </w:p>
          <w:p w14:paraId="61769177" w14:textId="466A15A0" w:rsidR="00E10D96" w:rsidRPr="000C2197" w:rsidRDefault="00E10D96" w:rsidP="00F93514">
            <w:pPr>
              <w:pStyle w:val="ListParagraph"/>
              <w:spacing w:after="0" w:line="240" w:lineRule="auto"/>
              <w:ind w:left="198" w:right="-51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</w:p>
          <w:p w14:paraId="58AFBA9A" w14:textId="3C335C9B" w:rsidR="00CF6049" w:rsidRPr="000C2197" w:rsidRDefault="0056345D" w:rsidP="00F93514">
            <w:pPr>
              <w:pStyle w:val="Default"/>
              <w:ind w:right="-51"/>
              <w:contextualSpacing/>
              <w:jc w:val="thaiDistribute"/>
              <w:rPr>
                <w:rFonts w:ascii="Cordia New" w:eastAsia="Calibri" w:hAnsi="Cordia New" w:cs="Cordia New"/>
                <w:color w:val="auto"/>
                <w:spacing w:val="-6"/>
                <w:sz w:val="28"/>
                <w:szCs w:val="28"/>
              </w:rPr>
            </w:pPr>
            <w:r w:rsidRPr="000C2197">
              <w:rPr>
                <w:rFonts w:ascii="Cordia New" w:eastAsia="Calibri" w:hAnsi="Cordia New" w:cs="Cordia New"/>
                <w:color w:val="auto"/>
                <w:spacing w:val="-6"/>
                <w:sz w:val="28"/>
                <w:szCs w:val="28"/>
                <w:cs/>
              </w:rPr>
              <w:t xml:space="preserve">จากการปฏิบัติงานดังกล่าว </w:t>
            </w:r>
            <w:r w:rsidR="00A277E9" w:rsidRPr="000C2197">
              <w:rPr>
                <w:rFonts w:ascii="Cordia New" w:eastAsia="Calibri" w:hAnsi="Cordia New" w:cs="Cordia New"/>
                <w:color w:val="auto"/>
                <w:spacing w:val="-6"/>
                <w:sz w:val="28"/>
                <w:szCs w:val="28"/>
                <w:cs/>
              </w:rPr>
              <w:t>ข้าพเจ้าพบว่า</w:t>
            </w:r>
            <w:r w:rsidRPr="000C2197">
              <w:rPr>
                <w:rFonts w:ascii="Cordia New" w:eastAsia="Calibri" w:hAnsi="Cordia New" w:cs="Cordia New"/>
                <w:color w:val="auto"/>
                <w:spacing w:val="-6"/>
                <w:sz w:val="28"/>
                <w:szCs w:val="28"/>
                <w:cs/>
              </w:rPr>
              <w:t>ข้อสมมติฐาน</w:t>
            </w:r>
            <w:r w:rsidR="00F93514" w:rsidRPr="000C2197">
              <w:rPr>
                <w:rFonts w:ascii="Cordia New" w:eastAsia="Calibri" w:hAnsi="Cordia New" w:cs="Cordia New"/>
                <w:color w:val="auto"/>
                <w:spacing w:val="-6"/>
                <w:sz w:val="28"/>
                <w:szCs w:val="28"/>
              </w:rPr>
              <w:br/>
            </w:r>
            <w:r w:rsidRPr="000C2197">
              <w:rPr>
                <w:rFonts w:ascii="Cordia New" w:eastAsia="Calibri" w:hAnsi="Cordia New" w:cs="Cordia New"/>
                <w:color w:val="auto"/>
                <w:spacing w:val="-6"/>
                <w:sz w:val="28"/>
                <w:szCs w:val="28"/>
                <w:cs/>
              </w:rPr>
              <w:t>ที่สำคัญ</w:t>
            </w:r>
            <w:r w:rsidRPr="000C2197">
              <w:rPr>
                <w:rFonts w:ascii="Cordia New" w:eastAsia="Calibri" w:hAnsi="Cordia New" w:cs="Cordia New"/>
                <w:color w:val="auto"/>
                <w:spacing w:val="-8"/>
                <w:sz w:val="28"/>
                <w:szCs w:val="28"/>
                <w:cs/>
              </w:rPr>
              <w:t>ที่ผู้บริหารใช้ มีความสมเหตุสมผล</w:t>
            </w:r>
            <w:r w:rsidR="00DC4E46" w:rsidRPr="000C2197">
              <w:rPr>
                <w:rFonts w:ascii="Cordia New" w:eastAsia="Calibri" w:hAnsi="Cordia New" w:cs="Cordia New"/>
                <w:color w:val="auto"/>
                <w:spacing w:val="-8"/>
                <w:sz w:val="28"/>
                <w:szCs w:val="28"/>
                <w:cs/>
              </w:rPr>
              <w:t>และ</w:t>
            </w:r>
            <w:r w:rsidR="003933AB" w:rsidRPr="000C2197">
              <w:rPr>
                <w:rFonts w:ascii="Cordia New" w:eastAsia="Calibri" w:hAnsi="Cordia New" w:cs="Cordia New"/>
                <w:color w:val="auto"/>
                <w:spacing w:val="-8"/>
                <w:sz w:val="28"/>
                <w:szCs w:val="28"/>
                <w:cs/>
              </w:rPr>
              <w:t>อยู่ในช่วงที่</w:t>
            </w:r>
            <w:r w:rsidR="003933AB" w:rsidRPr="000C2197">
              <w:rPr>
                <w:rFonts w:ascii="Cordia New" w:eastAsia="Calibri" w:hAnsi="Cordia New" w:cs="Cordia New"/>
                <w:color w:val="auto"/>
                <w:sz w:val="28"/>
                <w:szCs w:val="28"/>
                <w:cs/>
              </w:rPr>
              <w:t xml:space="preserve">ยอมรับได้ </w:t>
            </w:r>
            <w:r w:rsidR="00A277E9" w:rsidRPr="000C2197">
              <w:rPr>
                <w:rFonts w:ascii="Cordia New" w:eastAsia="Calibri" w:hAnsi="Cordia New" w:cs="Cordia New"/>
                <w:color w:val="auto"/>
                <w:sz w:val="28"/>
                <w:szCs w:val="28"/>
                <w:cs/>
              </w:rPr>
              <w:t>รวมทั้ง</w:t>
            </w:r>
            <w:r w:rsidRPr="000C2197">
              <w:rPr>
                <w:rFonts w:ascii="Cordia New" w:eastAsia="Calibri" w:hAnsi="Cordia New" w:cs="Cordia New"/>
                <w:color w:val="auto"/>
                <w:sz w:val="28"/>
                <w:szCs w:val="28"/>
                <w:cs/>
              </w:rPr>
              <w:t>สอดคล้องกับหลักฐานสนับสนุน</w:t>
            </w:r>
            <w:r w:rsidRPr="000C2197">
              <w:rPr>
                <w:rFonts w:ascii="Cordia New" w:eastAsia="Calibri" w:hAnsi="Cordia New" w:cs="Cordia New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</w:p>
        </w:tc>
      </w:tr>
      <w:tr w:rsidR="0053532A" w:rsidRPr="000C2197" w14:paraId="1DC800ED" w14:textId="77777777" w:rsidTr="00DF7C46">
        <w:tc>
          <w:tcPr>
            <w:tcW w:w="4509" w:type="dxa"/>
            <w:tcBorders>
              <w:bottom w:val="dotted" w:sz="4" w:space="0" w:color="ED8731"/>
            </w:tcBorders>
            <w:shd w:val="clear" w:color="auto" w:fill="auto"/>
          </w:tcPr>
          <w:p w14:paraId="717D2A82" w14:textId="77777777" w:rsidR="0053532A" w:rsidRPr="000C2197" w:rsidRDefault="0053532A" w:rsidP="00381BBE">
            <w:pPr>
              <w:pStyle w:val="Default"/>
              <w:ind w:right="16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698" w:type="dxa"/>
            <w:tcBorders>
              <w:bottom w:val="dotted" w:sz="4" w:space="0" w:color="ED8731"/>
            </w:tcBorders>
            <w:shd w:val="clear" w:color="auto" w:fill="FAFAFA"/>
          </w:tcPr>
          <w:p w14:paraId="69D4A4ED" w14:textId="77777777" w:rsidR="0053532A" w:rsidRPr="000C2197" w:rsidRDefault="0053532A" w:rsidP="00381BBE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577FD" w:rsidRPr="000C2197" w14:paraId="3627757B" w14:textId="77777777" w:rsidTr="00DF7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9" w:type="dxa"/>
            <w:tcBorders>
              <w:top w:val="dotted" w:sz="4" w:space="0" w:color="ED8731"/>
              <w:left w:val="nil"/>
              <w:bottom w:val="nil"/>
              <w:right w:val="nil"/>
            </w:tcBorders>
          </w:tcPr>
          <w:p w14:paraId="60B2EBE9" w14:textId="77777777" w:rsidR="00457240" w:rsidRPr="00457240" w:rsidRDefault="00457240" w:rsidP="00381BBE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12"/>
                <w:szCs w:val="12"/>
              </w:rPr>
            </w:pPr>
          </w:p>
          <w:p w14:paraId="2E826C72" w14:textId="3B73B351" w:rsidR="003577FD" w:rsidRPr="000C2197" w:rsidRDefault="008F63C9" w:rsidP="00381BBE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0C2197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การได้มาซึ่งสินทรัพย์</w:t>
            </w:r>
            <w:r w:rsidR="00D703A9" w:rsidRPr="000C2197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ของ</w:t>
            </w:r>
            <w:r w:rsidR="00165D10" w:rsidRPr="000C2197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โครงการ</w:t>
            </w:r>
            <w:r w:rsidRPr="000C2197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จี </w:t>
            </w:r>
            <w:r w:rsidRPr="000C2197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1/</w:t>
            </w:r>
            <w:r w:rsidR="00165D10" w:rsidRPr="000C2197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80C34" w:rsidRPr="000C2197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61</w:t>
            </w:r>
          </w:p>
          <w:p w14:paraId="5C871DD7" w14:textId="77777777" w:rsidR="003577FD" w:rsidRPr="000C2197" w:rsidRDefault="003577FD" w:rsidP="00381BBE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698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14:paraId="4690A56F" w14:textId="77777777" w:rsidR="003577FD" w:rsidRPr="000C2197" w:rsidRDefault="003577FD" w:rsidP="00381BBE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577FD" w:rsidRPr="000C2197" w14:paraId="11EFF3EE" w14:textId="77777777" w:rsidTr="00FE05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0FE16A0C" w14:textId="7A6B3463" w:rsidR="009325A3" w:rsidRPr="000C2197" w:rsidRDefault="00165D10" w:rsidP="00FE0596">
            <w:pPr>
              <w:spacing w:line="350" w:lineRule="exact"/>
              <w:contextualSpacing/>
              <w:jc w:val="thaiDistribute"/>
              <w:rPr>
                <w:rFonts w:ascii="Cordia New" w:hAnsi="Cordia New" w:cs="Cordia New"/>
                <w:sz w:val="28"/>
                <w:cs/>
              </w:rPr>
            </w:pPr>
            <w:r w:rsidRPr="000C2197">
              <w:rPr>
                <w:rFonts w:ascii="Cordia New" w:hAnsi="Cordia New" w:cs="Cordia New"/>
                <w:spacing w:val="-8"/>
                <w:sz w:val="28"/>
                <w:cs/>
              </w:rPr>
              <w:t xml:space="preserve">อ้างอิงหมายเหตุประกอบงบการเงินข้อ </w:t>
            </w:r>
            <w:r w:rsidR="00D84F8B" w:rsidRPr="000C2197">
              <w:rPr>
                <w:rFonts w:ascii="Cordia New" w:hAnsi="Cordia New" w:cs="Cordia New"/>
                <w:spacing w:val="-8"/>
                <w:sz w:val="28"/>
              </w:rPr>
              <w:t>16</w:t>
            </w:r>
            <w:r w:rsidR="00A12069" w:rsidRPr="000C2197">
              <w:rPr>
                <w:rFonts w:ascii="Cordia New" w:hAnsi="Cordia New" w:cs="Cordia New"/>
                <w:spacing w:val="-8"/>
                <w:sz w:val="28"/>
              </w:rPr>
              <w:t>.1</w:t>
            </w:r>
            <w:r w:rsidRPr="000C2197">
              <w:rPr>
                <w:rFonts w:ascii="Cordia New" w:hAnsi="Cordia New" w:cs="Cordia New"/>
                <w:spacing w:val="-8"/>
                <w:sz w:val="28"/>
              </w:rPr>
              <w:t xml:space="preserve"> </w:t>
            </w:r>
            <w:r w:rsidRPr="000C2197">
              <w:rPr>
                <w:rFonts w:ascii="Cordia New" w:hAnsi="Cordia New" w:cs="Cordia New"/>
                <w:spacing w:val="-8"/>
                <w:sz w:val="28"/>
                <w:cs/>
              </w:rPr>
              <w:t>เมื่อวันที่</w:t>
            </w:r>
            <w:r w:rsidR="00971F01" w:rsidRPr="000C2197">
              <w:rPr>
                <w:rFonts w:ascii="Cordia New" w:hAnsi="Cordia New" w:cs="Cordia New"/>
                <w:spacing w:val="-8"/>
                <w:sz w:val="28"/>
              </w:rPr>
              <w:t xml:space="preserve"> </w:t>
            </w:r>
            <w:r w:rsidR="00AE4630" w:rsidRPr="000C2197">
              <w:rPr>
                <w:rFonts w:ascii="Cordia New" w:hAnsi="Cordia New" w:cs="Cordia New"/>
                <w:spacing w:val="-8"/>
                <w:sz w:val="28"/>
                <w:cs/>
              </w:rPr>
              <w:br/>
            </w:r>
            <w:r w:rsidR="00971F01" w:rsidRPr="000C2197">
              <w:rPr>
                <w:rFonts w:ascii="Cordia New" w:hAnsi="Cordia New" w:cs="Cordia New"/>
                <w:spacing w:val="-8"/>
                <w:sz w:val="28"/>
              </w:rPr>
              <w:t xml:space="preserve">19 </w:t>
            </w:r>
            <w:r w:rsidR="00971F01" w:rsidRPr="000C2197">
              <w:rPr>
                <w:rFonts w:ascii="Cordia New" w:hAnsi="Cordia New" w:cs="Cordia New"/>
                <w:spacing w:val="-8"/>
                <w:sz w:val="28"/>
                <w:cs/>
              </w:rPr>
              <w:t xml:space="preserve">เมษายน </w:t>
            </w:r>
            <w:r w:rsidRPr="000C2197">
              <w:rPr>
                <w:rFonts w:ascii="Cordia New" w:hAnsi="Cordia New" w:cs="Cordia New"/>
                <w:sz w:val="28"/>
                <w:cs/>
              </w:rPr>
              <w:t xml:space="preserve">พ.ศ. </w:t>
            </w:r>
            <w:r w:rsidR="00580C34" w:rsidRPr="000C2197">
              <w:rPr>
                <w:rFonts w:ascii="Cordia New" w:hAnsi="Cordia New" w:cs="Cordia New"/>
                <w:sz w:val="28"/>
              </w:rPr>
              <w:t>2565</w:t>
            </w:r>
            <w:r w:rsidRPr="000C2197">
              <w:rPr>
                <w:rFonts w:ascii="Cordia New" w:hAnsi="Cordia New" w:cs="Cordia New"/>
                <w:sz w:val="28"/>
                <w:cs/>
              </w:rPr>
              <w:t xml:space="preserve"> กลุ่มบริษัท</w:t>
            </w:r>
            <w:r w:rsidR="009325A3" w:rsidRPr="000C2197">
              <w:rPr>
                <w:rFonts w:ascii="Cordia New" w:hAnsi="Cordia New" w:cs="Cordia New"/>
                <w:sz w:val="28"/>
                <w:cs/>
              </w:rPr>
              <w:t>ได้ลงนามในข้อตกลงกับบริษัท</w:t>
            </w:r>
            <w:r w:rsidR="009325A3" w:rsidRPr="000C2197">
              <w:rPr>
                <w:rFonts w:ascii="Cordia New" w:hAnsi="Cordia New" w:cs="Cordia New"/>
                <w:sz w:val="28"/>
              </w:rPr>
              <w:t xml:space="preserve"> </w:t>
            </w:r>
            <w:r w:rsidR="009325A3" w:rsidRPr="000C2197">
              <w:rPr>
                <w:rFonts w:ascii="Cordia New" w:hAnsi="Cordia New" w:cs="Cordia New"/>
                <w:sz w:val="28"/>
                <w:cs/>
              </w:rPr>
              <w:t>เอ็มพี</w:t>
            </w:r>
            <w:r w:rsidR="009325A3" w:rsidRPr="000C2197">
              <w:rPr>
                <w:rFonts w:ascii="Cordia New" w:hAnsi="Cordia New" w:cs="Cordia New"/>
                <w:sz w:val="28"/>
              </w:rPr>
              <w:t xml:space="preserve"> </w:t>
            </w:r>
            <w:r w:rsidR="009325A3" w:rsidRPr="000C2197">
              <w:rPr>
                <w:rFonts w:ascii="Cordia New" w:hAnsi="Cordia New" w:cs="Cordia New"/>
                <w:sz w:val="28"/>
                <w:cs/>
              </w:rPr>
              <w:t>จี</w:t>
            </w:r>
            <w:r w:rsidR="009325A3" w:rsidRPr="000C2197">
              <w:rPr>
                <w:rFonts w:ascii="Cordia New" w:hAnsi="Cordia New" w:cs="Cordia New"/>
                <w:sz w:val="28"/>
              </w:rPr>
              <w:t>2 (</w:t>
            </w:r>
            <w:r w:rsidR="009325A3" w:rsidRPr="000C2197">
              <w:rPr>
                <w:rFonts w:ascii="Cordia New" w:hAnsi="Cordia New" w:cs="Cordia New"/>
                <w:sz w:val="28"/>
                <w:cs/>
              </w:rPr>
              <w:t>ประเทศไทย)</w:t>
            </w:r>
            <w:r w:rsidR="009325A3" w:rsidRPr="000C2197">
              <w:rPr>
                <w:rFonts w:ascii="Cordia New" w:hAnsi="Cordia New" w:cs="Cordia New"/>
                <w:sz w:val="28"/>
              </w:rPr>
              <w:t xml:space="preserve"> </w:t>
            </w:r>
            <w:r w:rsidR="009325A3" w:rsidRPr="000C2197">
              <w:rPr>
                <w:rFonts w:ascii="Cordia New" w:hAnsi="Cordia New" w:cs="Cordia New"/>
                <w:sz w:val="28"/>
                <w:cs/>
              </w:rPr>
              <w:t>จำกัด</w:t>
            </w:r>
            <w:r w:rsidRPr="000C2197">
              <w:rPr>
                <w:rFonts w:ascii="Cordia New" w:hAnsi="Cordia New" w:cs="Cordia New"/>
                <w:sz w:val="28"/>
              </w:rPr>
              <w:t xml:space="preserve"> </w:t>
            </w:r>
            <w:r w:rsidR="009325A3" w:rsidRPr="000C2197">
              <w:rPr>
                <w:rFonts w:ascii="Cordia New" w:hAnsi="Cordia New" w:cs="Cordia New"/>
                <w:sz w:val="28"/>
                <w:cs/>
              </w:rPr>
              <w:t>ส่งผลให้กลุ่มบริษัทมีอำนาจควบคุมการดำเนินงานและมีสิทธิในสินทรัพย์สุทธิที่เกี่ยวข้องกับโครงการ</w:t>
            </w:r>
            <w:r w:rsidR="009325A3" w:rsidRPr="000C2197">
              <w:rPr>
                <w:rFonts w:ascii="Cordia New" w:hAnsi="Cordia New" w:cs="Cordia New"/>
                <w:sz w:val="28"/>
              </w:rPr>
              <w:t xml:space="preserve"> </w:t>
            </w:r>
            <w:r w:rsidR="009325A3" w:rsidRPr="000C2197">
              <w:rPr>
                <w:rFonts w:ascii="Cordia New" w:hAnsi="Cordia New" w:cs="Cordia New"/>
                <w:sz w:val="28"/>
                <w:cs/>
              </w:rPr>
              <w:t>จี</w:t>
            </w:r>
            <w:r w:rsidR="009325A3" w:rsidRPr="000C2197">
              <w:rPr>
                <w:rFonts w:ascii="Cordia New" w:hAnsi="Cordia New" w:cs="Cordia New"/>
                <w:sz w:val="28"/>
              </w:rPr>
              <w:t xml:space="preserve"> 1/61</w:t>
            </w:r>
            <w:r w:rsidR="00EF6408" w:rsidRPr="000C2197">
              <w:rPr>
                <w:rFonts w:ascii="Cordia New" w:hAnsi="Cordia New" w:cs="Cordia New"/>
                <w:sz w:val="28"/>
              </w:rPr>
              <w:t xml:space="preserve"> </w:t>
            </w:r>
            <w:r w:rsidR="009325A3" w:rsidRPr="000C2197">
              <w:rPr>
                <w:rFonts w:ascii="Cordia New" w:hAnsi="Cordia New" w:cs="Cordia New"/>
                <w:sz w:val="28"/>
                <w:cs/>
              </w:rPr>
              <w:t>รวมทั้งเป็นผู้มีสิทธิในรายได้</w:t>
            </w:r>
            <w:r w:rsidR="009325A3" w:rsidRPr="000C2197">
              <w:rPr>
                <w:rFonts w:ascii="Cordia New" w:hAnsi="Cordia New" w:cs="Cordia New"/>
                <w:sz w:val="28"/>
              </w:rPr>
              <w:t xml:space="preserve"> </w:t>
            </w:r>
            <w:r w:rsidR="009325A3" w:rsidRPr="000C2197">
              <w:rPr>
                <w:rFonts w:ascii="Cordia New" w:hAnsi="Cordia New" w:cs="Cordia New"/>
                <w:sz w:val="28"/>
                <w:cs/>
              </w:rPr>
              <w:t>ต้นทุนและค่าใช้จ่ายในการดำเนินงานทั้งหมดของโครงการตั้งแต่วันที่ดังกล่าว</w:t>
            </w:r>
            <w:r w:rsidR="009325A3" w:rsidRPr="000C2197">
              <w:rPr>
                <w:rFonts w:ascii="Cordia New" w:hAnsi="Cordia New" w:cs="Cordia New"/>
                <w:sz w:val="28"/>
              </w:rPr>
              <w:t xml:space="preserve"> </w:t>
            </w:r>
            <w:r w:rsidR="00DA0FA7" w:rsidRPr="000C2197">
              <w:rPr>
                <w:rFonts w:ascii="Cordia New" w:hAnsi="Cordia New" w:cs="Cordia New"/>
                <w:sz w:val="28"/>
                <w:cs/>
              </w:rPr>
              <w:t>ซึ่งถือว่าเป็นการได้มาซึ่งธุรกิจตามคำนิยามของมาตรฐานการรายงานทางการเงิน</w:t>
            </w:r>
            <w:r w:rsidR="00DA0FA7" w:rsidRPr="000C2197">
              <w:rPr>
                <w:rFonts w:ascii="Cordia New" w:hAnsi="Cordia New" w:cs="Cordia New"/>
                <w:sz w:val="28"/>
              </w:rPr>
              <w:t xml:space="preserve"> </w:t>
            </w:r>
            <w:r w:rsidR="00DA0FA7" w:rsidRPr="000C2197">
              <w:rPr>
                <w:rFonts w:ascii="Cordia New" w:hAnsi="Cordia New" w:cs="Cordia New"/>
                <w:sz w:val="28"/>
                <w:cs/>
              </w:rPr>
              <w:t>ฉบับที่</w:t>
            </w:r>
            <w:r w:rsidR="00DA0FA7" w:rsidRPr="000C2197">
              <w:rPr>
                <w:rFonts w:ascii="Cordia New" w:hAnsi="Cordia New" w:cs="Cordia New"/>
                <w:sz w:val="28"/>
              </w:rPr>
              <w:t xml:space="preserve"> 3 (TFRS 3)</w:t>
            </w:r>
            <w:r w:rsidR="00456C43" w:rsidRPr="000C2197">
              <w:rPr>
                <w:rFonts w:ascii="Cordia New" w:hAnsi="Cordia New" w:cs="Cordia New"/>
                <w:sz w:val="28"/>
                <w:cs/>
              </w:rPr>
              <w:t xml:space="preserve"> เรื่อง การรวมธุรกิจ</w:t>
            </w:r>
            <w:r w:rsidR="009325A3" w:rsidRPr="000C2197">
              <w:rPr>
                <w:rFonts w:ascii="Cordia New" w:hAnsi="Cordia New" w:cs="Cordia New"/>
                <w:sz w:val="28"/>
              </w:rPr>
              <w:t xml:space="preserve"> </w:t>
            </w:r>
          </w:p>
          <w:p w14:paraId="5B0D8792" w14:textId="58288841" w:rsidR="009325A3" w:rsidRDefault="009325A3" w:rsidP="00FE0596">
            <w:pPr>
              <w:spacing w:line="350" w:lineRule="exact"/>
              <w:contextualSpacing/>
              <w:jc w:val="thaiDistribute"/>
              <w:rPr>
                <w:rFonts w:ascii="Cordia New" w:hAnsi="Cordia New" w:cs="Cordia New"/>
                <w:sz w:val="28"/>
              </w:rPr>
            </w:pPr>
          </w:p>
          <w:p w14:paraId="19FDAB98" w14:textId="33ACA1F0" w:rsidR="00957E90" w:rsidRDefault="00957E90" w:rsidP="00FE0596">
            <w:pPr>
              <w:spacing w:line="350" w:lineRule="exact"/>
              <w:contextualSpacing/>
              <w:jc w:val="thaiDistribute"/>
              <w:rPr>
                <w:rFonts w:ascii="Cordia New" w:hAnsi="Cordia New" w:cs="Cordia New"/>
                <w:sz w:val="28"/>
              </w:rPr>
            </w:pPr>
          </w:p>
          <w:p w14:paraId="00CD451D" w14:textId="5DE1239A" w:rsidR="00957E90" w:rsidRDefault="00957E90" w:rsidP="00FE0596">
            <w:pPr>
              <w:spacing w:line="350" w:lineRule="exact"/>
              <w:contextualSpacing/>
              <w:jc w:val="thaiDistribute"/>
              <w:rPr>
                <w:rFonts w:ascii="Cordia New" w:hAnsi="Cordia New" w:cs="Cordia New"/>
                <w:sz w:val="28"/>
              </w:rPr>
            </w:pPr>
          </w:p>
          <w:p w14:paraId="211FC262" w14:textId="77777777" w:rsidR="00957E90" w:rsidRPr="000C2197" w:rsidRDefault="00957E90" w:rsidP="00FE0596">
            <w:pPr>
              <w:spacing w:line="350" w:lineRule="exact"/>
              <w:contextualSpacing/>
              <w:jc w:val="thaiDistribute"/>
              <w:rPr>
                <w:rFonts w:ascii="Cordia New" w:hAnsi="Cordia New" w:cs="Cordia New"/>
                <w:sz w:val="28"/>
              </w:rPr>
            </w:pPr>
          </w:p>
          <w:p w14:paraId="6914536D" w14:textId="5D507E8D" w:rsidR="00C52545" w:rsidRPr="000C2197" w:rsidRDefault="009325A3" w:rsidP="00C57F85">
            <w:pPr>
              <w:spacing w:line="350" w:lineRule="exact"/>
              <w:contextualSpacing/>
              <w:jc w:val="thaiDistribute"/>
              <w:rPr>
                <w:rFonts w:ascii="Cordia New" w:hAnsi="Cordia New" w:cs="Cordia New"/>
                <w:sz w:val="28"/>
              </w:rPr>
            </w:pPr>
            <w:r w:rsidRPr="000C2197">
              <w:rPr>
                <w:rFonts w:ascii="Cordia New" w:hAnsi="Cordia New" w:cs="Cordia New"/>
                <w:sz w:val="28"/>
                <w:cs/>
              </w:rPr>
              <w:t xml:space="preserve">ทั้งนี้ </w:t>
            </w:r>
            <w:r w:rsidR="003971EA" w:rsidRPr="000C2197">
              <w:rPr>
                <w:rFonts w:ascii="Cordia New" w:hAnsi="Cordia New" w:cs="Cordia New"/>
                <w:sz w:val="28"/>
                <w:cs/>
              </w:rPr>
              <w:t>ผู้บริหารได้เลือกปฏิบัติตามทางเลือกการทดสอบการกระจุกตัวของมูลค่ายุ</w:t>
            </w:r>
            <w:r w:rsidR="003A6150" w:rsidRPr="000C2197">
              <w:rPr>
                <w:rFonts w:ascii="Cordia New" w:hAnsi="Cordia New" w:cs="Cordia New"/>
                <w:sz w:val="28"/>
                <w:cs/>
              </w:rPr>
              <w:t>ติ</w:t>
            </w:r>
            <w:r w:rsidR="003971EA" w:rsidRPr="000C2197">
              <w:rPr>
                <w:rFonts w:ascii="Cordia New" w:hAnsi="Cordia New" w:cs="Cordia New"/>
                <w:sz w:val="28"/>
                <w:cs/>
              </w:rPr>
              <w:t>ธรรม</w:t>
            </w:r>
            <w:r w:rsidR="003971EA" w:rsidRPr="000C2197">
              <w:rPr>
                <w:rFonts w:ascii="Cordia New" w:hAnsi="Cordia New" w:cs="Cordia New"/>
                <w:sz w:val="28"/>
              </w:rPr>
              <w:t xml:space="preserve"> (the concentration test) </w:t>
            </w:r>
            <w:r w:rsidR="003971EA" w:rsidRPr="000C2197">
              <w:rPr>
                <w:rFonts w:ascii="Cordia New" w:hAnsi="Cordia New" w:cs="Cordia New"/>
                <w:sz w:val="28"/>
                <w:cs/>
              </w:rPr>
              <w:t xml:space="preserve">ของสินทรัพย์รวมที่ได้มาจากข้อตกลงดังกล่าว ซึ่งเป็นไปตามข้อกำหนดของ </w:t>
            </w:r>
            <w:r w:rsidR="003971EA" w:rsidRPr="000C2197">
              <w:rPr>
                <w:rFonts w:ascii="Cordia New" w:hAnsi="Cordia New" w:cs="Cordia New"/>
                <w:sz w:val="28"/>
              </w:rPr>
              <w:t>TFRS 3</w:t>
            </w:r>
            <w:r w:rsidR="003971EA" w:rsidRPr="000C2197">
              <w:rPr>
                <w:rFonts w:ascii="Cordia New" w:hAnsi="Cordia New" w:cs="Cordia New"/>
                <w:sz w:val="28"/>
                <w:cs/>
              </w:rPr>
              <w:t xml:space="preserve"> เพื่อประเมินว่ารายการดังกล่าวเข้าข่ายเป็นการ</w:t>
            </w:r>
            <w:r w:rsidR="00A1106E" w:rsidRPr="000C2197">
              <w:rPr>
                <w:rFonts w:ascii="Cordia New" w:hAnsi="Cordia New" w:cs="Cordia New"/>
                <w:sz w:val="28"/>
                <w:cs/>
              </w:rPr>
              <w:t>ได้มาซึ่ง</w:t>
            </w:r>
            <w:r w:rsidR="003971EA" w:rsidRPr="000C2197">
              <w:rPr>
                <w:rFonts w:ascii="Cordia New" w:hAnsi="Cordia New" w:cs="Cordia New"/>
                <w:sz w:val="28"/>
                <w:cs/>
              </w:rPr>
              <w:t>สินทรัพย์หรือไม่</w:t>
            </w:r>
            <w:r w:rsidR="003971EA" w:rsidRPr="000C2197">
              <w:rPr>
                <w:rFonts w:ascii="Cordia New" w:hAnsi="Cordia New" w:cs="Cordia New"/>
                <w:sz w:val="28"/>
              </w:rPr>
              <w:t xml:space="preserve"> </w:t>
            </w:r>
            <w:r w:rsidR="003971EA" w:rsidRPr="000C2197">
              <w:rPr>
                <w:rFonts w:ascii="Cordia New" w:hAnsi="Cordia New" w:cs="Cordia New"/>
                <w:sz w:val="28"/>
                <w:cs/>
              </w:rPr>
              <w:t>ดังนั้น</w:t>
            </w:r>
            <w:r w:rsidR="003971EA" w:rsidRPr="000C2197">
              <w:rPr>
                <w:rFonts w:ascii="Cordia New" w:hAnsi="Cordia New" w:cs="Cordia New"/>
                <w:sz w:val="28"/>
              </w:rPr>
              <w:t xml:space="preserve"> </w:t>
            </w:r>
            <w:r w:rsidR="003971EA" w:rsidRPr="000C2197">
              <w:rPr>
                <w:rFonts w:ascii="Cordia New" w:hAnsi="Cordia New" w:cs="Cordia New"/>
                <w:sz w:val="28"/>
                <w:cs/>
              </w:rPr>
              <w:t>ผู้บริหารจึงได้แยกแยะสินทรัพย์แต่ละประเภทแล้วจัดกลุ่มสินทรัพย์ที่มีลักษณะคล้ายคลึงกัน</w:t>
            </w:r>
            <w:r w:rsidR="003971EA" w:rsidRPr="000C2197">
              <w:rPr>
                <w:rFonts w:ascii="Cordia New" w:hAnsi="Cordia New" w:cs="Cordia New"/>
                <w:sz w:val="28"/>
              </w:rPr>
              <w:t xml:space="preserve"> </w:t>
            </w:r>
            <w:r w:rsidR="003971EA" w:rsidRPr="000C2197">
              <w:rPr>
                <w:rFonts w:ascii="Cordia New" w:hAnsi="Cordia New" w:cs="Cordia New"/>
                <w:sz w:val="28"/>
                <w:cs/>
              </w:rPr>
              <w:t>เพื่อให้ผู้เชี่ยวชาญที่เป็นบุคคลภายนอกประเมินมูลค่ายุติธรรมของสินทรัพย์แต่ละประเภทที่ได้มา</w:t>
            </w:r>
            <w:r w:rsidR="003971EA" w:rsidRPr="000C2197">
              <w:rPr>
                <w:rFonts w:ascii="Cordia New" w:hAnsi="Cordia New" w:cs="Cordia New"/>
                <w:sz w:val="28"/>
              </w:rPr>
              <w:t xml:space="preserve"> </w:t>
            </w:r>
            <w:r w:rsidR="003971EA" w:rsidRPr="000C2197">
              <w:rPr>
                <w:rFonts w:ascii="Cordia New" w:hAnsi="Cordia New" w:cs="Cordia New"/>
                <w:sz w:val="28"/>
                <w:cs/>
              </w:rPr>
              <w:t>ณ</w:t>
            </w:r>
            <w:r w:rsidR="003971EA" w:rsidRPr="000C2197">
              <w:rPr>
                <w:rFonts w:ascii="Cordia New" w:hAnsi="Cordia New" w:cs="Cordia New"/>
                <w:sz w:val="28"/>
              </w:rPr>
              <w:t xml:space="preserve"> </w:t>
            </w:r>
            <w:r w:rsidR="003971EA" w:rsidRPr="000C2197">
              <w:rPr>
                <w:rFonts w:ascii="Cordia New" w:hAnsi="Cordia New" w:cs="Cordia New"/>
                <w:sz w:val="28"/>
                <w:cs/>
              </w:rPr>
              <w:t>วันที่กลุ่มบริษัทมีอำนาจควบคุมการดำเนินงาน</w:t>
            </w:r>
            <w:r w:rsidR="003971EA" w:rsidRPr="000C2197">
              <w:rPr>
                <w:rFonts w:ascii="Cordia New" w:hAnsi="Cordia New" w:cs="Cordia New"/>
                <w:sz w:val="28"/>
              </w:rPr>
              <w:t xml:space="preserve"> </w:t>
            </w:r>
            <w:r w:rsidR="003971EA" w:rsidRPr="000C2197">
              <w:rPr>
                <w:rFonts w:ascii="Cordia New" w:hAnsi="Cordia New" w:cs="Cordia New"/>
                <w:sz w:val="28"/>
                <w:cs/>
              </w:rPr>
              <w:t>แล้วทำการทดสอบการกระจุกตัวของมูลค่ายุติธรรม</w:t>
            </w:r>
            <w:r w:rsidR="003971EA" w:rsidRPr="000C2197">
              <w:rPr>
                <w:rFonts w:ascii="Cordia New" w:hAnsi="Cordia New" w:cs="Cordia New"/>
                <w:sz w:val="28"/>
              </w:rPr>
              <w:t xml:space="preserve"> (the concentration test) </w:t>
            </w:r>
            <w:r w:rsidR="003971EA" w:rsidRPr="000C2197">
              <w:rPr>
                <w:rFonts w:ascii="Cordia New" w:hAnsi="Cordia New" w:cs="Cordia New"/>
                <w:sz w:val="28"/>
                <w:cs/>
              </w:rPr>
              <w:t>ของสินทรัพย์</w:t>
            </w:r>
            <w:r w:rsidR="003971EA" w:rsidRPr="000C2197">
              <w:rPr>
                <w:rFonts w:ascii="Cordia New" w:hAnsi="Cordia New" w:cs="Cordia New"/>
                <w:sz w:val="28"/>
                <w:cs/>
              </w:rPr>
              <w:lastRenderedPageBreak/>
              <w:t>รวมที่ได้มา</w:t>
            </w:r>
            <w:r w:rsidR="003971EA" w:rsidRPr="000C2197">
              <w:rPr>
                <w:rFonts w:ascii="Cordia New" w:hAnsi="Cordia New" w:cs="Cordia New"/>
                <w:sz w:val="28"/>
              </w:rPr>
              <w:t xml:space="preserve"> </w:t>
            </w:r>
            <w:r w:rsidR="003971EA" w:rsidRPr="000C2197">
              <w:rPr>
                <w:rFonts w:ascii="Cordia New" w:hAnsi="Cordia New" w:cs="Cordia New"/>
                <w:sz w:val="28"/>
                <w:cs/>
              </w:rPr>
              <w:t>โดยผู้บริหารพบว่า</w:t>
            </w:r>
            <w:r w:rsidR="003971EA" w:rsidRPr="000C2197">
              <w:rPr>
                <w:rFonts w:ascii="Cordia New" w:hAnsi="Cordia New" w:cs="Cordia New"/>
                <w:sz w:val="28"/>
              </w:rPr>
              <w:t xml:space="preserve"> </w:t>
            </w:r>
            <w:r w:rsidR="003971EA" w:rsidRPr="000C2197">
              <w:rPr>
                <w:rFonts w:ascii="Cordia New" w:hAnsi="Cordia New" w:cs="Cordia New"/>
                <w:sz w:val="28"/>
                <w:cs/>
              </w:rPr>
              <w:t>มูลค่ายุติธรรมส่วนใหญ่ของสินทรัพย์รวมที่ได้มาเกือบทั้งหมดกระจุกตัวอยู่ที่สินทรัพย์เพื่อการสำรวจและผลิตปิโตรเลียม</w:t>
            </w:r>
            <w:r w:rsidR="003971EA" w:rsidRPr="000C2197">
              <w:rPr>
                <w:rFonts w:ascii="Cordia New" w:hAnsi="Cordia New" w:cs="Cordia New"/>
                <w:sz w:val="28"/>
              </w:rPr>
              <w:t xml:space="preserve"> </w:t>
            </w:r>
            <w:r w:rsidR="003971EA" w:rsidRPr="000C2197">
              <w:rPr>
                <w:rFonts w:ascii="Cordia New" w:hAnsi="Cordia New" w:cs="Cordia New"/>
                <w:sz w:val="28"/>
                <w:cs/>
              </w:rPr>
              <w:t>ซึ่งถือว่าเป็นการ</w:t>
            </w:r>
            <w:r w:rsidR="00A1106E" w:rsidRPr="000C2197">
              <w:rPr>
                <w:rFonts w:ascii="Cordia New" w:hAnsi="Cordia New" w:cs="Cordia New"/>
                <w:sz w:val="28"/>
                <w:cs/>
              </w:rPr>
              <w:t>ได้มาซึ่ง</w:t>
            </w:r>
            <w:r w:rsidR="003971EA" w:rsidRPr="000C2197">
              <w:rPr>
                <w:rFonts w:ascii="Cordia New" w:hAnsi="Cordia New" w:cs="Cordia New"/>
                <w:sz w:val="28"/>
                <w:cs/>
              </w:rPr>
              <w:t xml:space="preserve">สินทรัพย์ในทางบัญชีตาม </w:t>
            </w:r>
            <w:r w:rsidR="003971EA" w:rsidRPr="000C2197">
              <w:rPr>
                <w:rFonts w:ascii="Cordia New" w:hAnsi="Cordia New" w:cs="Cordia New"/>
                <w:sz w:val="28"/>
              </w:rPr>
              <w:t xml:space="preserve">TFRS 3 </w:t>
            </w:r>
          </w:p>
          <w:p w14:paraId="4204A45F" w14:textId="77777777" w:rsidR="00C315F4" w:rsidRPr="000C2197" w:rsidRDefault="00C315F4" w:rsidP="00C57F85">
            <w:pPr>
              <w:spacing w:line="350" w:lineRule="exact"/>
              <w:contextualSpacing/>
              <w:jc w:val="thaiDistribute"/>
              <w:rPr>
                <w:rFonts w:ascii="Cordia New" w:hAnsi="Cordia New" w:cs="Cordia New"/>
                <w:spacing w:val="-4"/>
                <w:sz w:val="28"/>
              </w:rPr>
            </w:pPr>
          </w:p>
          <w:p w14:paraId="0C305D40" w14:textId="710884E3" w:rsidR="00BA4300" w:rsidRPr="000C2197" w:rsidRDefault="00BA4300" w:rsidP="00C57F85">
            <w:pPr>
              <w:spacing w:line="350" w:lineRule="exact"/>
              <w:contextualSpacing/>
              <w:jc w:val="thaiDistribute"/>
              <w:rPr>
                <w:rFonts w:ascii="Cordia New" w:hAnsi="Cordia New" w:cs="Cordia New"/>
                <w:sz w:val="28"/>
              </w:rPr>
            </w:pPr>
            <w:r w:rsidRPr="000C2197">
              <w:rPr>
                <w:rFonts w:ascii="Cordia New" w:hAnsi="Cordia New" w:cs="Cordia New"/>
                <w:spacing w:val="-4"/>
                <w:sz w:val="28"/>
                <w:cs/>
              </w:rPr>
              <w:t>ในการประเมินมูลค่ายุติธรรมของสินทรัพย์</w:t>
            </w:r>
            <w:r w:rsidR="00AE4630" w:rsidRPr="000C2197">
              <w:rPr>
                <w:rFonts w:ascii="Cordia New" w:hAnsi="Cordia New" w:cs="Cordia New"/>
                <w:spacing w:val="-4"/>
                <w:sz w:val="28"/>
                <w:cs/>
              </w:rPr>
              <w:t>รวม</w:t>
            </w:r>
            <w:r w:rsidRPr="000C2197">
              <w:rPr>
                <w:rFonts w:ascii="Cordia New" w:hAnsi="Cordia New" w:cs="Cordia New"/>
                <w:spacing w:val="-4"/>
                <w:sz w:val="28"/>
                <w:cs/>
              </w:rPr>
              <w:t>ที่ได้มา</w:t>
            </w:r>
            <w:r w:rsidRPr="000C2197">
              <w:rPr>
                <w:rFonts w:ascii="Cordia New" w:hAnsi="Cordia New" w:cs="Cordia New"/>
                <w:sz w:val="28"/>
                <w:cs/>
              </w:rPr>
              <w:t>ต้องอาศัยดุลยพินิจที่สำคัญของผู้บริหารในการ</w:t>
            </w:r>
            <w:r w:rsidR="00D46807" w:rsidRPr="000C2197">
              <w:rPr>
                <w:rFonts w:ascii="Cordia New" w:hAnsi="Cordia New" w:cs="Cordia New"/>
                <w:sz w:val="28"/>
                <w:cs/>
              </w:rPr>
              <w:t xml:space="preserve">เลือกใช้วิธีในการประมาณมูลค่ายุติธรรม </w:t>
            </w:r>
            <w:r w:rsidRPr="000C2197">
              <w:rPr>
                <w:rFonts w:ascii="Cordia New" w:hAnsi="Cordia New" w:cs="Cordia New"/>
                <w:sz w:val="28"/>
                <w:cs/>
              </w:rPr>
              <w:t>ประมาณการผลการดำเนินงานและประมาณการกระแสเงินสดในอนาคต</w:t>
            </w:r>
            <w:r w:rsidR="00C52545" w:rsidRPr="000C2197">
              <w:rPr>
                <w:rFonts w:ascii="Cordia New" w:hAnsi="Cordia New" w:cs="Cordia New"/>
                <w:sz w:val="28"/>
                <w:cs/>
              </w:rPr>
              <w:t>ของ</w:t>
            </w:r>
            <w:r w:rsidR="001A7209" w:rsidRPr="000C2197">
              <w:rPr>
                <w:rFonts w:ascii="Cordia New" w:hAnsi="Cordia New" w:cs="Cordia New"/>
                <w:sz w:val="28"/>
                <w:cs/>
              </w:rPr>
              <w:t xml:space="preserve">โครงการจี </w:t>
            </w:r>
            <w:r w:rsidR="001A7209" w:rsidRPr="000C2197">
              <w:rPr>
                <w:rFonts w:ascii="Cordia New" w:hAnsi="Cordia New" w:cs="Cordia New"/>
                <w:sz w:val="28"/>
              </w:rPr>
              <w:t>1/61</w:t>
            </w:r>
            <w:r w:rsidR="00C52545" w:rsidRPr="000C2197">
              <w:rPr>
                <w:rFonts w:ascii="Cordia New" w:hAnsi="Cordia New" w:cs="Cordia New"/>
                <w:sz w:val="28"/>
              </w:rPr>
              <w:t xml:space="preserve"> </w:t>
            </w:r>
            <w:r w:rsidRPr="000C2197">
              <w:rPr>
                <w:rFonts w:ascii="Cordia New" w:hAnsi="Cordia New" w:cs="Cordia New"/>
                <w:spacing w:val="-10"/>
                <w:sz w:val="28"/>
                <w:cs/>
              </w:rPr>
              <w:t>รวมถึงการใช้อัตราการคิดลดที่เหมาะสมในการคิดลดประมาณการ</w:t>
            </w:r>
            <w:r w:rsidRPr="000C2197">
              <w:rPr>
                <w:rFonts w:ascii="Cordia New" w:hAnsi="Cordia New" w:cs="Cordia New"/>
                <w:sz w:val="28"/>
                <w:cs/>
              </w:rPr>
              <w:t>กระแสเงินสดข้อสมมติฐานที่สำคัญที่ใช้ในการคำนวณมูลค่ายุติธรรม</w:t>
            </w:r>
            <w:r w:rsidR="001864EB" w:rsidRPr="000C2197">
              <w:rPr>
                <w:rFonts w:ascii="Cordia New" w:hAnsi="Cordia New" w:cs="Cordia New"/>
                <w:sz w:val="28"/>
                <w:cs/>
              </w:rPr>
              <w:t>ต่าง</w:t>
            </w:r>
            <w:r w:rsidR="00CC78B5" w:rsidRPr="000C2197">
              <w:rPr>
                <w:rFonts w:ascii="Cordia New" w:hAnsi="Cordia New" w:cs="Cordia New"/>
                <w:sz w:val="28"/>
              </w:rPr>
              <w:t xml:space="preserve"> </w:t>
            </w:r>
            <w:r w:rsidR="001864EB" w:rsidRPr="000C2197">
              <w:rPr>
                <w:rFonts w:ascii="Cordia New" w:hAnsi="Cordia New" w:cs="Cordia New"/>
                <w:sz w:val="28"/>
                <w:cs/>
              </w:rPr>
              <w:t>ๆ</w:t>
            </w:r>
            <w:r w:rsidR="001864EB" w:rsidRPr="000C2197">
              <w:rPr>
                <w:rFonts w:ascii="Cordia New" w:hAnsi="Cordia New" w:cs="Cordia New"/>
                <w:sz w:val="28"/>
              </w:rPr>
              <w:t xml:space="preserve"> </w:t>
            </w:r>
            <w:r w:rsidR="001864EB" w:rsidRPr="000C2197">
              <w:rPr>
                <w:rFonts w:ascii="Cordia New" w:hAnsi="Cordia New" w:cs="Cordia New"/>
                <w:sz w:val="28"/>
                <w:cs/>
              </w:rPr>
              <w:t>เช่น</w:t>
            </w:r>
            <w:r w:rsidRPr="000C2197">
              <w:rPr>
                <w:rFonts w:ascii="Cordia New" w:hAnsi="Cordia New" w:cs="Cordia New"/>
                <w:sz w:val="28"/>
              </w:rPr>
              <w:t xml:space="preserve"> </w:t>
            </w:r>
            <w:r w:rsidR="001864EB" w:rsidRPr="000C2197">
              <w:rPr>
                <w:rFonts w:ascii="Cordia New" w:hAnsi="Cordia New" w:cs="Cordia New"/>
                <w:sz w:val="28"/>
                <w:cs/>
              </w:rPr>
              <w:t xml:space="preserve">แนวโน้มของราคาน้ำมันในตลาดโลก ประมาณการปริมาณสำรองปิโตรเลียม แผนการสำรวจ แผนการผลิต โครงสร้างต้นทุน </w:t>
            </w:r>
            <w:r w:rsidR="001864EB" w:rsidRPr="000C2197">
              <w:rPr>
                <w:rFonts w:ascii="Cordia New" w:hAnsi="Cordia New" w:cs="Cordia New"/>
                <w:spacing w:val="-12"/>
                <w:sz w:val="28"/>
                <w:cs/>
              </w:rPr>
              <w:t>อัตราการเติบโต</w:t>
            </w:r>
            <w:r w:rsidR="001864EB" w:rsidRPr="000C2197">
              <w:rPr>
                <w:rFonts w:ascii="Cordia New" w:hAnsi="Cordia New" w:cs="Cordia New"/>
                <w:spacing w:val="-12"/>
                <w:sz w:val="28"/>
              </w:rPr>
              <w:t xml:space="preserve"> </w:t>
            </w:r>
            <w:r w:rsidR="001864EB" w:rsidRPr="000C2197">
              <w:rPr>
                <w:rFonts w:ascii="Cordia New" w:hAnsi="Cordia New" w:cs="Cordia New"/>
                <w:spacing w:val="-12"/>
                <w:sz w:val="28"/>
                <w:cs/>
              </w:rPr>
              <w:t>และอัตราคิดลดที่ใช้ในการคิดลดประมาณการ</w:t>
            </w:r>
            <w:r w:rsidR="001864EB" w:rsidRPr="000C2197">
              <w:rPr>
                <w:rFonts w:ascii="Cordia New" w:hAnsi="Cordia New" w:cs="Cordia New"/>
                <w:sz w:val="28"/>
                <w:cs/>
              </w:rPr>
              <w:t>กระแสเงินสดคิดลด</w:t>
            </w:r>
          </w:p>
          <w:p w14:paraId="256550A1" w14:textId="6CA98B23" w:rsidR="001B1213" w:rsidRDefault="001B1213" w:rsidP="00376175">
            <w:pPr>
              <w:ind w:right="-18"/>
              <w:contextualSpacing/>
              <w:jc w:val="thaiDistribute"/>
              <w:rPr>
                <w:rFonts w:ascii="Cordia New" w:hAnsi="Cordia New" w:cs="Cordia New"/>
                <w:sz w:val="28"/>
              </w:rPr>
            </w:pPr>
          </w:p>
          <w:p w14:paraId="22D2C794" w14:textId="0BDEEBC2" w:rsidR="003577FD" w:rsidRPr="000C2197" w:rsidRDefault="00903D88" w:rsidP="00376175">
            <w:pPr>
              <w:pStyle w:val="Default"/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bookmarkStart w:id="0" w:name="_Hlk92719089"/>
            <w:r w:rsidRPr="000C2197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>ข้าพเจ้าให้ความสนใจในเรื่อง</w:t>
            </w:r>
            <w:r w:rsidR="00444D44" w:rsidRPr="000C2197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>การประเมิน</w:t>
            </w:r>
            <w:r w:rsidRPr="000C2197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>มูลค่ายุติธรรมของ</w:t>
            </w:r>
            <w:r w:rsidR="00A20373" w:rsidRPr="000C2197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  <w:t>สินทรัพย์รวม</w:t>
            </w:r>
            <w:r w:rsidRPr="000C2197">
              <w:rPr>
                <w:rFonts w:ascii="Cordia New" w:hAnsi="Cordia New" w:cs="Cordia New"/>
                <w:sz w:val="28"/>
                <w:szCs w:val="28"/>
                <w:cs/>
              </w:rPr>
              <w:t>ที่เกิดขึ้นจากการ</w:t>
            </w:r>
            <w:r w:rsidR="00A20373" w:rsidRPr="000C2197">
              <w:rPr>
                <w:rFonts w:ascii="Cordia New" w:hAnsi="Cordia New" w:cs="Cordia New"/>
                <w:sz w:val="28"/>
                <w:szCs w:val="28"/>
                <w:cs/>
              </w:rPr>
              <w:t>ได้มาซึ่งสินทรัพย์ของโครงการ</w:t>
            </w:r>
            <w:r w:rsidR="00D703A9" w:rsidRPr="000C2197">
              <w:rPr>
                <w:rFonts w:ascii="Cordia New" w:hAnsi="Cordia New" w:cs="Cordia New"/>
                <w:sz w:val="28"/>
                <w:szCs w:val="28"/>
                <w:cs/>
              </w:rPr>
              <w:t>จี</w:t>
            </w:r>
            <w:r w:rsidR="00D703A9" w:rsidRPr="000C2197">
              <w:rPr>
                <w:rFonts w:ascii="Cordia New" w:hAnsi="Cordia New" w:cs="Cordia New"/>
                <w:sz w:val="28"/>
                <w:szCs w:val="28"/>
              </w:rPr>
              <w:t>1/61</w:t>
            </w:r>
            <w:r w:rsidRPr="000C2197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444D44" w:rsidRPr="000C2197">
              <w:rPr>
                <w:rFonts w:ascii="Cordia New" w:hAnsi="Cordia New" w:cs="Cordia New"/>
                <w:sz w:val="28"/>
                <w:szCs w:val="28"/>
                <w:cs/>
              </w:rPr>
              <w:t>ที่ใช้ในการทดสอบการกระจุกตัว</w:t>
            </w:r>
            <w:r w:rsidR="00C52545" w:rsidRPr="000C2197">
              <w:rPr>
                <w:rFonts w:ascii="Cordia New" w:hAnsi="Cordia New" w:cs="Cordia New"/>
                <w:sz w:val="28"/>
                <w:szCs w:val="28"/>
                <w:cs/>
              </w:rPr>
              <w:t>ของ</w:t>
            </w:r>
            <w:r w:rsidR="00C52545" w:rsidRPr="00957E90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มูลค่ายุติธรรม</w:t>
            </w:r>
            <w:r w:rsidR="00510376" w:rsidRPr="00957E90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ของสินทรัพย์รวม</w:t>
            </w:r>
            <w:r w:rsidR="00444D44" w:rsidRPr="00957E90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 </w:t>
            </w:r>
            <w:r w:rsidRPr="00957E90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เนื่องจากความมีสาระสำคัญ</w:t>
            </w:r>
            <w:r w:rsidRPr="000C2197">
              <w:rPr>
                <w:rFonts w:ascii="Cordia New" w:hAnsi="Cordia New" w:cs="Cordia New"/>
                <w:sz w:val="28"/>
                <w:szCs w:val="28"/>
                <w:cs/>
              </w:rPr>
              <w:t>ของรายการ</w:t>
            </w:r>
            <w:r w:rsidR="00F02BFB" w:rsidRPr="000C2197">
              <w:rPr>
                <w:rFonts w:ascii="Cordia New" w:hAnsi="Cordia New" w:cs="Cordia New"/>
                <w:sz w:val="28"/>
                <w:szCs w:val="28"/>
                <w:cs/>
              </w:rPr>
              <w:t>และ</w:t>
            </w:r>
            <w:r w:rsidRPr="000C2197">
              <w:rPr>
                <w:rFonts w:ascii="Cordia New" w:hAnsi="Cordia New" w:cs="Cordia New"/>
                <w:sz w:val="28"/>
                <w:szCs w:val="28"/>
                <w:cs/>
              </w:rPr>
              <w:t>วิธีคิดลดกระแสเงินสด</w:t>
            </w:r>
            <w:r w:rsidRPr="000C2197">
              <w:rPr>
                <w:rFonts w:ascii="Cordia New" w:hAnsi="Cordia New" w:cs="Cordia New"/>
                <w:color w:val="auto"/>
                <w:spacing w:val="-6"/>
                <w:sz w:val="28"/>
                <w:szCs w:val="28"/>
                <w:cs/>
              </w:rPr>
              <w:t xml:space="preserve">ในการประเมินมูลค่ายุติธรรม </w:t>
            </w:r>
            <w:r w:rsidRPr="000C2197">
              <w:rPr>
                <w:rFonts w:ascii="Cordia New" w:hAnsi="Cordia New" w:cs="Cordia New"/>
                <w:sz w:val="28"/>
                <w:szCs w:val="28"/>
                <w:cs/>
              </w:rPr>
              <w:t>ต้องอาศัยข้อสมมติฐานในการคำนวณเป็นจำนวนมาก อีกทั้งการกำหนดข้อสมมติฐานดังกล่าวขึ้นอยู่กับดุลยพินิจที่สำคัญของผู้บริหารในการประเมินความเป็นไปได้</w:t>
            </w:r>
            <w:r w:rsidRPr="000C2197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ของกระแสเงินสดในอนาคต และ</w:t>
            </w:r>
            <w:r w:rsidRPr="00957E90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อัตราคิดลดที่ใช้ในการคำนวณดังกล่าว</w:t>
            </w:r>
            <w:bookmarkEnd w:id="0"/>
            <w:r w:rsidR="00A66774" w:rsidRPr="00957E90">
              <w:rPr>
                <w:rFonts w:ascii="Cordia New" w:hAnsi="Cordia New" w:cs="Cordia New"/>
                <w:spacing w:val="-6"/>
                <w:sz w:val="28"/>
                <w:szCs w:val="28"/>
              </w:rPr>
              <w:t xml:space="preserve"> </w:t>
            </w:r>
            <w:r w:rsidR="00A66774" w:rsidRPr="00957E90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ซึ่งการเปลี่ยนแปลงของข้อสมมติฐาน</w:t>
            </w:r>
            <w:r w:rsidR="00A66774" w:rsidRPr="000C2197">
              <w:rPr>
                <w:rFonts w:ascii="Cordia New" w:hAnsi="Cordia New" w:cs="Cordia New"/>
                <w:sz w:val="28"/>
                <w:szCs w:val="28"/>
                <w:cs/>
              </w:rPr>
              <w:t>จะมีผลกระทบอย่างมีนัย</w:t>
            </w:r>
            <w:r w:rsidR="00147038" w:rsidRPr="000C2197">
              <w:rPr>
                <w:rFonts w:ascii="Cordia New" w:hAnsi="Cordia New" w:cs="Cordia New"/>
                <w:sz w:val="28"/>
                <w:szCs w:val="28"/>
                <w:cs/>
              </w:rPr>
              <w:t>สำคัญ</w:t>
            </w:r>
            <w:r w:rsidR="00A66774" w:rsidRPr="000C2197">
              <w:rPr>
                <w:rFonts w:ascii="Cordia New" w:hAnsi="Cordia New" w:cs="Cordia New"/>
                <w:sz w:val="28"/>
                <w:szCs w:val="28"/>
                <w:cs/>
              </w:rPr>
              <w:t>ต่อ</w:t>
            </w:r>
            <w:r w:rsidR="00147038" w:rsidRPr="000C2197">
              <w:rPr>
                <w:rFonts w:ascii="Cordia New" w:hAnsi="Cordia New" w:cs="Cordia New"/>
                <w:sz w:val="28"/>
                <w:szCs w:val="28"/>
                <w:cs/>
              </w:rPr>
              <w:t>ผล</w:t>
            </w:r>
            <w:r w:rsidR="00147038" w:rsidRPr="00957E90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ของการทดสอบการกระจุกตัวของมูลค่ายุติธรรมของสินทรัพย์</w:t>
            </w:r>
            <w:r w:rsidR="00147038" w:rsidRPr="000C2197">
              <w:rPr>
                <w:rFonts w:ascii="Cordia New" w:hAnsi="Cordia New" w:cs="Cordia New"/>
                <w:sz w:val="28"/>
                <w:szCs w:val="28"/>
                <w:cs/>
              </w:rPr>
              <w:t>รวมที่ได้มา</w:t>
            </w:r>
            <w:r w:rsidR="009C2F65" w:rsidRPr="000C2197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A66774" w:rsidRPr="000C2197">
              <w:rPr>
                <w:rFonts w:ascii="Cordia New" w:hAnsi="Cordia New" w:cs="Cordia New"/>
                <w:sz w:val="28"/>
                <w:szCs w:val="28"/>
                <w:cs/>
              </w:rPr>
              <w:t>รวมถึงการแสดง</w:t>
            </w:r>
            <w:r w:rsidR="009C2F65" w:rsidRPr="000C2197">
              <w:rPr>
                <w:rFonts w:ascii="Cordia New" w:hAnsi="Cordia New" w:cs="Cordia New" w:hint="cs"/>
                <w:sz w:val="28"/>
                <w:szCs w:val="28"/>
                <w:cs/>
              </w:rPr>
              <w:t>รายการและ</w:t>
            </w:r>
            <w:r w:rsidR="00A66774" w:rsidRPr="000C2197">
              <w:rPr>
                <w:rFonts w:ascii="Cordia New" w:hAnsi="Cordia New" w:cs="Cordia New"/>
                <w:sz w:val="28"/>
                <w:szCs w:val="28"/>
                <w:cs/>
              </w:rPr>
              <w:t>มูลค่าในงบการเงิน</w:t>
            </w:r>
            <w:r w:rsidR="00147038" w:rsidRPr="000C2197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89DFA5" w14:textId="47097B77" w:rsidR="00BC5A9B" w:rsidRPr="000C2197" w:rsidRDefault="002205BE" w:rsidP="00381BBE">
            <w:pPr>
              <w:pStyle w:val="Default"/>
              <w:jc w:val="thaiDistribute"/>
              <w:rPr>
                <w:rFonts w:ascii="Cordia New" w:hAnsi="Cordia New" w:cs="Cordia New"/>
                <w:spacing w:val="-6"/>
                <w:sz w:val="28"/>
                <w:szCs w:val="28"/>
              </w:rPr>
            </w:pPr>
            <w:r w:rsidRPr="000C2197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lastRenderedPageBreak/>
              <w:t>ข้าพเจ้าปฏิบัติงานดังต่อไปนี้เพื่อให้ได้หลักฐานที่เพียงพอเกี่ยวกับการวัดมูลค่ายุติธรรมของสินทรัพย์</w:t>
            </w:r>
            <w:r w:rsidR="0088132F" w:rsidRPr="000C2197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รวมที่ได้มา</w:t>
            </w:r>
            <w:r w:rsidRPr="000C2197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 ณ วันที่</w:t>
            </w:r>
            <w:r w:rsidR="00B6590A" w:rsidRPr="000C2197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มีอำนาจควบคุม</w:t>
            </w:r>
          </w:p>
          <w:p w14:paraId="4B2C362B" w14:textId="77777777" w:rsidR="002205BE" w:rsidRPr="000C2197" w:rsidRDefault="002205BE" w:rsidP="00381BBE">
            <w:pPr>
              <w:pStyle w:val="Default"/>
              <w:jc w:val="thaiDistribute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  <w:p w14:paraId="55558638" w14:textId="748CA651" w:rsidR="00BC5A9B" w:rsidRPr="000C2197" w:rsidRDefault="00BC5A9B" w:rsidP="00381BB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hanging="198"/>
              <w:jc w:val="thaiDistribute"/>
              <w:rPr>
                <w:rFonts w:ascii="Cordia New" w:eastAsia="Calibri" w:hAnsi="Cordia New" w:cs="Cordia New"/>
                <w:sz w:val="28"/>
              </w:rPr>
            </w:pPr>
            <w:r w:rsidRPr="000C2197">
              <w:rPr>
                <w:rFonts w:ascii="Cordia New" w:eastAsia="Calibri" w:hAnsi="Cordia New" w:cs="Cordia New"/>
                <w:spacing w:val="-10"/>
                <w:sz w:val="28"/>
                <w:cs/>
              </w:rPr>
              <w:t>อ่าน</w:t>
            </w:r>
            <w:r w:rsidR="00E64918" w:rsidRPr="000C2197">
              <w:rPr>
                <w:rFonts w:ascii="Cordia New" w:eastAsia="Calibri" w:hAnsi="Cordia New" w:cs="Cordia New"/>
                <w:spacing w:val="-10"/>
                <w:sz w:val="28"/>
                <w:cs/>
              </w:rPr>
              <w:t>ข้อตกลง</w:t>
            </w:r>
            <w:r w:rsidRPr="000C2197">
              <w:rPr>
                <w:rFonts w:ascii="Cordia New" w:eastAsia="Calibri" w:hAnsi="Cordia New" w:cs="Cordia New"/>
                <w:spacing w:val="-10"/>
                <w:sz w:val="28"/>
                <w:cs/>
              </w:rPr>
              <w:t>และเอกสารอื่น ๆ ที่เกี่ยวข้อง</w:t>
            </w:r>
            <w:r w:rsidRPr="000C2197">
              <w:rPr>
                <w:rFonts w:ascii="Cordia New" w:eastAsia="Calibri" w:hAnsi="Cordia New" w:cs="Cordia New"/>
                <w:spacing w:val="-2"/>
                <w:sz w:val="28"/>
                <w:cs/>
              </w:rPr>
              <w:t>เพื่อทำความเข้าใจในข้อกำหนดและเงื่อนไขต่าง ๆ</w:t>
            </w:r>
            <w:r w:rsidRPr="000C2197">
              <w:rPr>
                <w:rFonts w:ascii="Cordia New" w:eastAsia="Calibri" w:hAnsi="Cordia New" w:cs="Cordia New"/>
                <w:sz w:val="28"/>
                <w:cs/>
              </w:rPr>
              <w:t xml:space="preserve"> </w:t>
            </w:r>
          </w:p>
          <w:p w14:paraId="3AC82E12" w14:textId="51D2633D" w:rsidR="00BC5A9B" w:rsidRPr="000C2197" w:rsidRDefault="00BC5A9B" w:rsidP="00381BB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hanging="198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0C2197">
              <w:rPr>
                <w:rFonts w:ascii="Cordia New" w:eastAsia="Calibri" w:hAnsi="Cordia New" w:cs="Cordia New"/>
                <w:spacing w:val="-10"/>
                <w:sz w:val="28"/>
                <w:cs/>
              </w:rPr>
              <w:t>ประเมินความรู้ความสามารถ คุณสมบัติ ประสบการณ์ในอดีต</w:t>
            </w:r>
            <w:r w:rsidR="00E607FA"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 และความเป็นอิสระ</w:t>
            </w:r>
            <w:r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ของผู้เชี่ยวชาญที่ผู้บริหาร</w:t>
            </w:r>
            <w:r w:rsidR="002C5B04"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ว่าจ้าง</w:t>
            </w:r>
          </w:p>
          <w:p w14:paraId="2C9C30B2" w14:textId="2A48FC67" w:rsidR="00BC5A9B" w:rsidRDefault="00BC5A9B" w:rsidP="00381BB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hanging="198"/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  <w:r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ประเมิน</w:t>
            </w:r>
            <w:r w:rsidR="002205BE"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ความเหมาะสมของข้อสมมติฐานที่ใช้ในการ</w:t>
            </w:r>
            <w:r w:rsidR="00FE0596" w:rsidRPr="000C2197">
              <w:rPr>
                <w:rFonts w:ascii="Cordia New" w:eastAsia="Calibri" w:hAnsi="Cordia New" w:cs="Cordia New"/>
                <w:spacing w:val="-6"/>
                <w:sz w:val="28"/>
              </w:rPr>
              <w:br/>
            </w:r>
            <w:r w:rsidR="002205BE"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วัดมูลค่ายุติธรรมของสินทรัพย์</w:t>
            </w:r>
            <w:r w:rsidR="001E4B8E"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รวมที่ได้มา</w:t>
            </w:r>
            <w:r w:rsidR="001E4B8E" w:rsidRPr="000C2197" w:rsidDel="001E4B8E">
              <w:rPr>
                <w:rFonts w:ascii="Cordia New" w:eastAsia="Calibri" w:hAnsi="Cordia New" w:cs="Cordia New"/>
                <w:spacing w:val="-6"/>
                <w:sz w:val="28"/>
                <w:cs/>
              </w:rPr>
              <w:t xml:space="preserve"> </w:t>
            </w:r>
            <w:r w:rsidR="002205BE" w:rsidRPr="000C2197">
              <w:rPr>
                <w:rFonts w:ascii="Cordia New" w:eastAsia="Calibri" w:hAnsi="Cordia New" w:cs="Cordia New"/>
                <w:spacing w:val="-6"/>
                <w:sz w:val="28"/>
                <w:cs/>
              </w:rPr>
              <w:t>โดยได้ปฏิบัติตามวิธีดังนี้</w:t>
            </w:r>
          </w:p>
          <w:p w14:paraId="4D07BC4E" w14:textId="77777777" w:rsidR="00957E90" w:rsidRPr="00957E90" w:rsidRDefault="00957E90" w:rsidP="00957E90">
            <w:pPr>
              <w:jc w:val="thaiDistribute"/>
              <w:rPr>
                <w:rFonts w:ascii="Cordia New" w:eastAsia="Calibri" w:hAnsi="Cordia New" w:cs="Cordia New"/>
                <w:spacing w:val="-6"/>
                <w:sz w:val="28"/>
              </w:rPr>
            </w:pPr>
          </w:p>
          <w:p w14:paraId="7F04F36D" w14:textId="0F36014A" w:rsidR="00BC5A9B" w:rsidRPr="000C2197" w:rsidRDefault="00BC5A9B" w:rsidP="00381BBE">
            <w:pPr>
              <w:pStyle w:val="Default"/>
              <w:ind w:left="380" w:hanging="182"/>
              <w:jc w:val="thaiDistribute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0C2197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>-</w:t>
            </w:r>
            <w:r w:rsidRPr="000C2197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ab/>
              <w:t>ทดสอบข้อสมมติฐานที่สำคัญที่ใช้สำหรับการประมาณ</w:t>
            </w:r>
            <w:r w:rsidRPr="000C2197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  <w:lang w:val="en-US"/>
              </w:rPr>
              <w:t>มูลค่ายุติธรรม</w:t>
            </w:r>
            <w:r w:rsidR="007F638F" w:rsidRPr="000C2197"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lang w:val="en-US"/>
              </w:rPr>
              <w:t xml:space="preserve"> </w:t>
            </w:r>
            <w:r w:rsidR="007F638F" w:rsidRPr="000C2197">
              <w:rPr>
                <w:rFonts w:ascii="Cordia New" w:eastAsia="Calibri" w:hAnsi="Cordia New" w:cs="Cordia New"/>
                <w:spacing w:val="-4"/>
                <w:sz w:val="28"/>
                <w:szCs w:val="28"/>
                <w:cs/>
              </w:rPr>
              <w:t>โดยเฉพาะข้อมูลที่เกี่ยวกับแนวโน้มของราคา</w:t>
            </w:r>
            <w:r w:rsidR="007F638F" w:rsidRPr="000C2197">
              <w:rPr>
                <w:rFonts w:ascii="Cordia New" w:eastAsia="Calibri" w:hAnsi="Cordia New" w:cs="Cordia New"/>
                <w:spacing w:val="-8"/>
                <w:sz w:val="28"/>
                <w:szCs w:val="28"/>
                <w:cs/>
              </w:rPr>
              <w:t>น้ำมันในตลาดโลก ประมาณการปริมาณสำรอง</w:t>
            </w:r>
            <w:r w:rsidR="007F638F" w:rsidRPr="00957E90">
              <w:rPr>
                <w:rFonts w:ascii="Cordia New" w:eastAsia="Calibri" w:hAnsi="Cordia New" w:cs="Cordia New"/>
                <w:spacing w:val="-6"/>
                <w:sz w:val="28"/>
                <w:szCs w:val="28"/>
                <w:cs/>
              </w:rPr>
              <w:t>ปิโตรเลียม แผนการสำรวจ แผนการผลิต โครงสร้างต้นทุน</w:t>
            </w:r>
            <w:r w:rsidR="007F638F" w:rsidRPr="000C2197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 อัตราการเติบโต และอัตราการคิดลด โดยเปรียบเทียบข้อสมมติฐานที่สำคัญกับแหล่งข้อมูลที่เปิดเผยโดยทั่วไป และแผนธุรกิจที่ได้รับอนุมัติแล้ว</w:t>
            </w:r>
          </w:p>
          <w:p w14:paraId="7BFBA9D6" w14:textId="1FFE4C37" w:rsidR="00BC5A9B" w:rsidRPr="000C2197" w:rsidRDefault="00BC5A9B" w:rsidP="00381BBE">
            <w:pPr>
              <w:pStyle w:val="Default"/>
              <w:ind w:left="380" w:hanging="182"/>
              <w:jc w:val="thaiDistribute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C2197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>-</w:t>
            </w:r>
            <w:r w:rsidRPr="000C2197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ab/>
            </w:r>
            <w:r w:rsidR="000475DE" w:rsidRPr="000C2197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>ทดสอบความสมเหตุสมผลของ</w:t>
            </w:r>
            <w:r w:rsidR="00295084" w:rsidRPr="000C2197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>อัตราคิดลดโดยการพิจารณาและเปรียบเทียบกับข้อมูลของบริษัทที่อยู่ใน</w:t>
            </w:r>
            <w:r w:rsidR="00295084" w:rsidRPr="000C2197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lastRenderedPageBreak/>
              <w:t>อุตสาหกรรมเดียวกันที่สามารถ</w:t>
            </w:r>
            <w:r w:rsidR="00295084" w:rsidRPr="000C2197">
              <w:rPr>
                <w:rFonts w:ascii="Cordia New" w:hAnsi="Cordia New" w:cs="Cordia New"/>
                <w:color w:val="auto"/>
                <w:spacing w:val="-2"/>
                <w:sz w:val="28"/>
                <w:szCs w:val="28"/>
                <w:cs/>
                <w:lang w:val="en-US"/>
              </w:rPr>
              <w:t>อ้างอิงได้จากข้อมูลที่เปิดเผยโดยทั่วไป</w:t>
            </w:r>
            <w:r w:rsidR="002C5B04" w:rsidRPr="000C2197">
              <w:rPr>
                <w:rFonts w:ascii="Cordia New" w:hAnsi="Cordia New" w:cs="Cordia New"/>
                <w:color w:val="auto"/>
                <w:spacing w:val="-2"/>
                <w:sz w:val="28"/>
                <w:szCs w:val="28"/>
                <w:cs/>
                <w:lang w:val="en-US"/>
              </w:rPr>
              <w:t xml:space="preserve"> รวมทั้งปรึกษา</w:t>
            </w:r>
            <w:r w:rsidR="00DF5A0E" w:rsidRPr="000C2197">
              <w:rPr>
                <w:rFonts w:ascii="Cordia New" w:eastAsia="Calibri" w:hAnsi="Cordia New" w:cs="Cordia New"/>
                <w:spacing w:val="-2"/>
                <w:sz w:val="28"/>
                <w:szCs w:val="28"/>
                <w:cs/>
              </w:rPr>
              <w:t>ผู้เชี่ยวชาญของ</w:t>
            </w:r>
            <w:r w:rsidR="00DF5A0E" w:rsidRPr="000C2197">
              <w:rPr>
                <w:rFonts w:ascii="Cordia New" w:eastAsia="Calibri" w:hAnsi="Cordia New" w:cs="Cordia New"/>
                <w:sz w:val="28"/>
                <w:szCs w:val="28"/>
                <w:cs/>
              </w:rPr>
              <w:t>ผู้สอบบัญชี</w:t>
            </w:r>
            <w:r w:rsidR="00DF5A0E" w:rsidRPr="000C2197">
              <w:rPr>
                <w:rFonts w:ascii="Cordia New" w:hAnsi="Cordia New" w:cs="Cordia New"/>
                <w:color w:val="auto"/>
                <w:sz w:val="28"/>
                <w:szCs w:val="28"/>
                <w:lang w:val="en-US"/>
              </w:rPr>
              <w:t xml:space="preserve"> </w:t>
            </w:r>
            <w:r w:rsidR="00295084" w:rsidRPr="000C2197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>เพื่อ</w:t>
            </w:r>
            <w:r w:rsidR="002C5B04" w:rsidRPr="000C2197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>ประเมิน</w:t>
            </w:r>
            <w:r w:rsidR="00295084" w:rsidRPr="000C2197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>ว่าอัตราคิดลดที่ผู้บริหารใช้อยู่ใน</w:t>
            </w:r>
            <w:r w:rsidR="00295084" w:rsidRPr="000C2197">
              <w:rPr>
                <w:rFonts w:ascii="Cordia New" w:hAnsi="Cordia New" w:cs="Cordia New"/>
                <w:color w:val="auto"/>
                <w:spacing w:val="-8"/>
                <w:sz w:val="28"/>
                <w:szCs w:val="28"/>
                <w:cs/>
                <w:lang w:val="en-US"/>
              </w:rPr>
              <w:t>เกณฑ์ที่ใกล้เคียงกับบริษัทที่อยู่ในอุตสาหกรรมและสามารถ</w:t>
            </w:r>
            <w:r w:rsidR="00295084" w:rsidRPr="000C2197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US"/>
              </w:rPr>
              <w:t>ยอมรับได้</w:t>
            </w:r>
          </w:p>
          <w:p w14:paraId="00AF5FB9" w14:textId="372377EA" w:rsidR="00BC5A9B" w:rsidRPr="000C2197" w:rsidRDefault="00BC5A9B" w:rsidP="00381BBE">
            <w:pPr>
              <w:pStyle w:val="Default"/>
              <w:numPr>
                <w:ilvl w:val="0"/>
                <w:numId w:val="6"/>
              </w:numPr>
              <w:ind w:left="380" w:hanging="182"/>
              <w:jc w:val="thaiDistribute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C2197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ประเมินความเหมาะสมของวิธีการประเมินมูลค่ายุติธรรม</w:t>
            </w:r>
            <w:r w:rsidRPr="000C2197">
              <w:rPr>
                <w:rFonts w:ascii="Cordia New" w:hAnsi="Cordia New" w:cs="Cordia New"/>
                <w:spacing w:val="-8"/>
                <w:sz w:val="28"/>
                <w:szCs w:val="28"/>
                <w:cs/>
                <w:lang w:val="en-US"/>
              </w:rPr>
              <w:t>ว่าเป็นไปตามข้อกำหนดของมาตรฐานการรายงานทางการเงิน</w:t>
            </w:r>
          </w:p>
          <w:p w14:paraId="3A483419" w14:textId="684C5B7B" w:rsidR="00B43B26" w:rsidRPr="000C2197" w:rsidRDefault="00B43B26" w:rsidP="00001E0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Cordia New" w:eastAsia="Calibri" w:hAnsi="Cordia New" w:cs="Cordia New"/>
                <w:spacing w:val="-8"/>
                <w:sz w:val="28"/>
              </w:rPr>
            </w:pPr>
            <w:r w:rsidRPr="000C2197">
              <w:rPr>
                <w:rFonts w:ascii="Cordia New" w:eastAsia="Calibri" w:hAnsi="Cordia New" w:cs="Cordia New"/>
                <w:spacing w:val="-8"/>
                <w:sz w:val="28"/>
                <w:cs/>
              </w:rPr>
              <w:t>ประเมินกระบวนการจัดกลุ่ม</w:t>
            </w:r>
            <w:r w:rsidR="00A5051F" w:rsidRPr="000C2197">
              <w:rPr>
                <w:rFonts w:ascii="Cordia New" w:eastAsia="Calibri" w:hAnsi="Cordia New" w:cs="Cordia New"/>
                <w:spacing w:val="-8"/>
                <w:sz w:val="28"/>
                <w:cs/>
              </w:rPr>
              <w:t>ของ</w:t>
            </w:r>
            <w:r w:rsidRPr="000C2197">
              <w:rPr>
                <w:rFonts w:ascii="Cordia New" w:eastAsia="Calibri" w:hAnsi="Cordia New" w:cs="Cordia New"/>
                <w:spacing w:val="-8"/>
                <w:sz w:val="28"/>
                <w:cs/>
              </w:rPr>
              <w:t>สินทรัพย์</w:t>
            </w:r>
            <w:r w:rsidR="004B0F02" w:rsidRPr="000C2197">
              <w:rPr>
                <w:rFonts w:ascii="Cordia New" w:eastAsia="Calibri" w:hAnsi="Cordia New" w:cs="Cordia New"/>
                <w:spacing w:val="-8"/>
                <w:sz w:val="28"/>
                <w:cs/>
              </w:rPr>
              <w:t>โดย</w:t>
            </w:r>
            <w:r w:rsidRPr="000C2197">
              <w:rPr>
                <w:rFonts w:ascii="Cordia New" w:eastAsia="Calibri" w:hAnsi="Cordia New" w:cs="Cordia New"/>
                <w:spacing w:val="-8"/>
                <w:sz w:val="28"/>
                <w:cs/>
              </w:rPr>
              <w:t>ผู้บริหารและการรวบรวมข้อมูลมูลค่ายุติธรรมของ</w:t>
            </w:r>
            <w:r w:rsidR="00CD06D4" w:rsidRPr="000C2197">
              <w:rPr>
                <w:rFonts w:ascii="Cordia New" w:eastAsia="Calibri" w:hAnsi="Cordia New" w:cs="Cordia New"/>
                <w:spacing w:val="-8"/>
                <w:sz w:val="28"/>
                <w:cs/>
              </w:rPr>
              <w:t>กลุ่ม</w:t>
            </w:r>
            <w:r w:rsidRPr="000C2197">
              <w:rPr>
                <w:rFonts w:ascii="Cordia New" w:eastAsia="Calibri" w:hAnsi="Cordia New" w:cs="Cordia New"/>
                <w:spacing w:val="-8"/>
                <w:sz w:val="28"/>
                <w:cs/>
              </w:rPr>
              <w:t>สินทรัพย์ดังกล่าวว่าเป็นไปตามหลักเกณฑ์การทดสอบการกระจุกตัวของสินทรัพย์รวม</w:t>
            </w:r>
            <w:r w:rsidR="00A5051F" w:rsidRPr="000C2197">
              <w:rPr>
                <w:rFonts w:ascii="Cordia New" w:eastAsia="Calibri" w:hAnsi="Cordia New" w:cs="Cordia New"/>
                <w:spacing w:val="-8"/>
                <w:sz w:val="28"/>
                <w:cs/>
              </w:rPr>
              <w:t xml:space="preserve"> </w:t>
            </w:r>
            <w:r w:rsidRPr="000C2197">
              <w:rPr>
                <w:rFonts w:ascii="Cordia New" w:eastAsia="Calibri" w:hAnsi="Cordia New" w:cs="Cordia New"/>
                <w:spacing w:val="-8"/>
                <w:sz w:val="28"/>
                <w:cs/>
              </w:rPr>
              <w:t xml:space="preserve">และถือว่าเป็นการได้มาซึ่งสินทรัพย์ตาม </w:t>
            </w:r>
            <w:r w:rsidRPr="000C2197">
              <w:rPr>
                <w:rFonts w:ascii="Cordia New" w:eastAsia="Calibri" w:hAnsi="Cordia New" w:cs="Cordia New"/>
                <w:spacing w:val="-8"/>
                <w:sz w:val="28"/>
              </w:rPr>
              <w:t>TFRS 3</w:t>
            </w:r>
            <w:r w:rsidRPr="000C2197">
              <w:rPr>
                <w:rFonts w:ascii="Cordia New" w:eastAsia="Calibri" w:hAnsi="Cordia New" w:cs="Cordia New"/>
                <w:spacing w:val="-8"/>
                <w:sz w:val="28"/>
                <w:cs/>
              </w:rPr>
              <w:t xml:space="preserve"> มีความเหมาะสม</w:t>
            </w:r>
          </w:p>
          <w:p w14:paraId="37AE77BC" w14:textId="77777777" w:rsidR="00FD7A4F" w:rsidRPr="00957E90" w:rsidRDefault="00FD7A4F" w:rsidP="00957E90">
            <w:pPr>
              <w:jc w:val="thaiDistribute"/>
              <w:rPr>
                <w:rFonts w:ascii="Cordia New" w:hAnsi="Cordia New" w:cs="Cordia New"/>
                <w:sz w:val="28"/>
              </w:rPr>
            </w:pPr>
          </w:p>
          <w:p w14:paraId="0B3F2EB8" w14:textId="19454854" w:rsidR="003577FD" w:rsidRPr="000C2197" w:rsidRDefault="00BC5A9B" w:rsidP="00381BBE">
            <w:pPr>
              <w:pStyle w:val="Default"/>
              <w:jc w:val="thaiDistribute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0C2197">
              <w:rPr>
                <w:rFonts w:ascii="Cordia New" w:hAnsi="Cordia New" w:cs="Cordia New"/>
                <w:spacing w:val="-6"/>
                <w:sz w:val="28"/>
                <w:szCs w:val="28"/>
                <w:cs/>
                <w:lang w:val="en-US"/>
              </w:rPr>
              <w:t>จากการปฏิบัติ</w:t>
            </w:r>
            <w:r w:rsidR="00894400" w:rsidRPr="000C2197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งาน</w:t>
            </w:r>
            <w:r w:rsidRPr="000C2197">
              <w:rPr>
                <w:rFonts w:ascii="Cordia New" w:hAnsi="Cordia New" w:cs="Cordia New"/>
                <w:spacing w:val="-6"/>
                <w:sz w:val="28"/>
                <w:szCs w:val="28"/>
                <w:cs/>
                <w:lang w:val="en-US"/>
              </w:rPr>
              <w:t>ดังกล่าว ข้าพเจ้าพบว่าวิธีการและ</w:t>
            </w:r>
            <w:r w:rsidR="00FE0596" w:rsidRPr="000C2197">
              <w:rPr>
                <w:rFonts w:ascii="Cordia New" w:hAnsi="Cordia New" w:cs="Cordia New"/>
                <w:spacing w:val="-6"/>
                <w:sz w:val="28"/>
                <w:szCs w:val="28"/>
                <w:lang w:val="en-US"/>
              </w:rPr>
              <w:br/>
            </w:r>
            <w:r w:rsidRPr="000C2197">
              <w:rPr>
                <w:rFonts w:ascii="Cordia New" w:hAnsi="Cordia New" w:cs="Cordia New"/>
                <w:spacing w:val="-6"/>
                <w:sz w:val="28"/>
                <w:szCs w:val="28"/>
                <w:cs/>
                <w:lang w:val="en-US"/>
              </w:rPr>
              <w:t>ข้อสมมติฐาน</w:t>
            </w:r>
            <w:r w:rsidRPr="000C2197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ที่ผู้บริหารใช้ในการประเมินมูลค่ายุติธรรม</w:t>
            </w:r>
            <w:r w:rsidR="00A0078E" w:rsidRPr="000C2197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และ</w:t>
            </w:r>
            <w:r w:rsidR="004F2407" w:rsidRPr="000C2197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การทดสอบการกระจุกตัว</w:t>
            </w:r>
            <w:r w:rsidR="00DC48ED" w:rsidRPr="000C2197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ของมูลค่ายุติธรรม</w:t>
            </w:r>
            <w:r w:rsidR="00510376" w:rsidRPr="000C2197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ของสินทรัพย์รวม</w:t>
            </w:r>
            <w:r w:rsidR="004F2407" w:rsidRPr="000C2197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 xml:space="preserve">ตามมาตรฐานการรายงานทางการเงินฉบับที่ 3 </w:t>
            </w:r>
            <w:r w:rsidRPr="000C2197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 xml:space="preserve">มีความเหมาะสม </w:t>
            </w:r>
          </w:p>
        </w:tc>
      </w:tr>
      <w:tr w:rsidR="003577FD" w:rsidRPr="000C2197" w14:paraId="0B30227F" w14:textId="77777777" w:rsidTr="00DF7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9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3D6DB5F2" w14:textId="77777777" w:rsidR="003577FD" w:rsidRPr="000C2197" w:rsidRDefault="003577FD" w:rsidP="00381BBE">
            <w:pPr>
              <w:pStyle w:val="Default"/>
              <w:ind w:right="16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34E9DF81" w14:textId="77777777" w:rsidR="003577FD" w:rsidRPr="000C2197" w:rsidRDefault="003577FD" w:rsidP="00381BBE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</w:tbl>
    <w:p w14:paraId="790DBA8D" w14:textId="02BFE43C" w:rsidR="00A921E7" w:rsidRDefault="00A921E7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8"/>
          <w:szCs w:val="28"/>
          <w:lang w:bidi="th-TH"/>
        </w:rPr>
      </w:pPr>
    </w:p>
    <w:p w14:paraId="16A37A69" w14:textId="77777777" w:rsidR="00A921E7" w:rsidRDefault="00A921E7">
      <w:pPr>
        <w:rPr>
          <w:rFonts w:ascii="Cordia New" w:eastAsia="Calibri" w:hAnsi="Cordia New" w:cs="Cordia New"/>
          <w:b/>
          <w:bCs/>
          <w:color w:val="CF4A02"/>
          <w:sz w:val="28"/>
          <w:szCs w:val="28"/>
          <w:lang w:bidi="th-TH"/>
        </w:rPr>
      </w:pPr>
      <w:r>
        <w:rPr>
          <w:rFonts w:ascii="Cordia New" w:eastAsia="Calibri" w:hAnsi="Cordia New" w:cs="Cordia New"/>
          <w:b/>
          <w:bCs/>
          <w:color w:val="CF4A02"/>
          <w:sz w:val="28"/>
          <w:szCs w:val="28"/>
          <w:lang w:bidi="th-TH"/>
        </w:rPr>
        <w:br w:type="page"/>
      </w:r>
    </w:p>
    <w:p w14:paraId="5AD37F65" w14:textId="1E09CD17" w:rsidR="00F6158F" w:rsidRPr="000C2197" w:rsidRDefault="0042349D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8"/>
          <w:szCs w:val="28"/>
          <w:lang w:bidi="th-TH"/>
        </w:rPr>
      </w:pPr>
      <w:r w:rsidRPr="000C2197">
        <w:rPr>
          <w:rFonts w:ascii="Cordia New" w:eastAsia="Calibri" w:hAnsi="Cordia New" w:cs="Cordia New"/>
          <w:b/>
          <w:bCs/>
          <w:color w:val="CF4A02"/>
          <w:sz w:val="28"/>
          <w:szCs w:val="28"/>
          <w:cs/>
          <w:lang w:bidi="th-TH"/>
        </w:rPr>
        <w:lastRenderedPageBreak/>
        <w:t>ข้อมูล</w:t>
      </w:r>
      <w:r w:rsidR="00F6158F" w:rsidRPr="000C2197">
        <w:rPr>
          <w:rFonts w:ascii="Cordia New" w:eastAsia="Calibri" w:hAnsi="Cordia New" w:cs="Cordia New"/>
          <w:b/>
          <w:bCs/>
          <w:color w:val="CF4A02"/>
          <w:sz w:val="28"/>
          <w:szCs w:val="28"/>
          <w:cs/>
          <w:lang w:bidi="th-TH"/>
        </w:rPr>
        <w:t>อื่น</w:t>
      </w:r>
      <w:r w:rsidR="000262A0" w:rsidRPr="000C2197">
        <w:rPr>
          <w:rFonts w:ascii="Cordia New" w:eastAsia="Calibri" w:hAnsi="Cordia New" w:cs="Cordia New"/>
          <w:b/>
          <w:bCs/>
          <w:color w:val="CF4A02"/>
          <w:sz w:val="28"/>
          <w:szCs w:val="28"/>
          <w:cs/>
          <w:lang w:bidi="th-TH"/>
        </w:rPr>
        <w:t xml:space="preserve"> </w:t>
      </w:r>
    </w:p>
    <w:p w14:paraId="7ECB3AF3" w14:textId="77777777" w:rsidR="0053532A" w:rsidRPr="000C2197" w:rsidRDefault="0053532A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00000"/>
          <w:sz w:val="12"/>
          <w:szCs w:val="12"/>
          <w:lang w:bidi="th-TH"/>
        </w:rPr>
      </w:pPr>
    </w:p>
    <w:p w14:paraId="55A186BE" w14:textId="77777777" w:rsidR="00F021E2" w:rsidRPr="000C2197" w:rsidRDefault="00BA217C" w:rsidP="00381BBE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  <w:r w:rsidRPr="000C2197">
        <w:rPr>
          <w:rFonts w:ascii="Cordia New" w:hAnsi="Cordia New" w:cs="Cordia New"/>
          <w:color w:val="000000"/>
          <w:spacing w:val="-4"/>
          <w:sz w:val="28"/>
          <w:szCs w:val="28"/>
          <w:cs/>
          <w:lang w:bidi="th-TH"/>
        </w:rPr>
        <w:t>กรรมการ</w:t>
      </w:r>
      <w:r w:rsidR="00F021E2" w:rsidRPr="000C2197">
        <w:rPr>
          <w:rFonts w:ascii="Cordia New" w:hAnsi="Cordia New" w:cs="Cordia New"/>
          <w:color w:val="000000"/>
          <w:spacing w:val="-4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0C2197">
        <w:rPr>
          <w:rFonts w:ascii="Cordia New" w:hAnsi="Cordia New" w:cs="Cordia New"/>
          <w:color w:val="000000"/>
          <w:spacing w:val="-4"/>
          <w:sz w:val="28"/>
          <w:szCs w:val="28"/>
          <w:lang w:val="en-GB" w:bidi="th-TH"/>
        </w:rPr>
        <w:t xml:space="preserve"> </w:t>
      </w:r>
      <w:r w:rsidR="00F021E2" w:rsidRPr="000C2197">
        <w:rPr>
          <w:rFonts w:ascii="Cordia New" w:hAnsi="Cordia New" w:cs="Cordia New"/>
          <w:color w:val="000000"/>
          <w:spacing w:val="-4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0C2197">
        <w:rPr>
          <w:rFonts w:ascii="Cordia New" w:hAnsi="Cordia New" w:cs="Cordia New"/>
          <w:color w:val="000000"/>
          <w:spacing w:val="-4"/>
          <w:sz w:val="28"/>
          <w:szCs w:val="28"/>
          <w:lang w:val="en-GB" w:bidi="th-TH"/>
        </w:rPr>
        <w:t xml:space="preserve"> </w:t>
      </w:r>
      <w:r w:rsidR="00F021E2" w:rsidRPr="000C2197">
        <w:rPr>
          <w:rFonts w:ascii="Cordia New" w:hAnsi="Cordia New" w:cs="Cordia New"/>
          <w:color w:val="000000"/>
          <w:spacing w:val="-4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0C2197">
        <w:rPr>
          <w:rFonts w:ascii="Cordia New" w:hAnsi="Cordia New" w:cs="Cordia New"/>
          <w:color w:val="000000"/>
          <w:spacing w:val="-4"/>
          <w:sz w:val="28"/>
          <w:szCs w:val="28"/>
          <w:cs/>
          <w:lang w:val="en-GB" w:bidi="th-TH"/>
        </w:rPr>
        <w:t>ประจำปี</w:t>
      </w:r>
      <w:r w:rsidR="00F021E2" w:rsidRPr="000C2197">
        <w:rPr>
          <w:rFonts w:ascii="Cordia New" w:hAnsi="Cordia New" w:cs="Cordia New"/>
          <w:color w:val="000000"/>
          <w:spacing w:val="-4"/>
          <w:sz w:val="28"/>
          <w:szCs w:val="28"/>
          <w:lang w:val="en-GB" w:bidi="th-TH"/>
        </w:rPr>
        <w:t xml:space="preserve"> </w:t>
      </w:r>
      <w:r w:rsidR="00F021E2" w:rsidRPr="000C2197">
        <w:rPr>
          <w:rFonts w:ascii="Cordia New" w:hAnsi="Cordia New" w:cs="Cordia New"/>
          <w:color w:val="000000"/>
          <w:spacing w:val="-4"/>
          <w:sz w:val="28"/>
          <w:szCs w:val="28"/>
          <w:cs/>
          <w:lang w:val="en-GB" w:bidi="th-TH"/>
        </w:rPr>
        <w:t>แต่ไม่รวมถึงงบการเงิน</w:t>
      </w:r>
      <w:r w:rsidR="00F40F78" w:rsidRPr="000C2197">
        <w:rPr>
          <w:rFonts w:ascii="Cordia New" w:hAnsi="Cordia New" w:cs="Cordia New"/>
          <w:color w:val="000000"/>
          <w:spacing w:val="-4"/>
          <w:sz w:val="28"/>
          <w:szCs w:val="28"/>
          <w:cs/>
          <w:lang w:val="en-GB" w:bidi="th-TH"/>
        </w:rPr>
        <w:t>รวม</w:t>
      </w:r>
      <w:r w:rsidR="00F40F78"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และงบการเงินเฉพาะ</w:t>
      </w:r>
      <w:r w:rsidRPr="000C2197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="007B1BED" w:rsidRPr="000C2197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F021E2"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0C2197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  <w:r w:rsidR="009611A6"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ข้าพเจ้า</w:t>
      </w:r>
      <w:r w:rsidR="00F021E2"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คาดว่า</w:t>
      </w:r>
      <w:r w:rsidR="009611A6"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ข้าพเจ้า</w:t>
      </w:r>
      <w:r w:rsidR="009A2BFB"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จะ</w:t>
      </w:r>
      <w:r w:rsidR="009611A6"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ได้รับ</w:t>
      </w:r>
      <w:r w:rsidR="00F021E2"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รายงาน</w:t>
      </w:r>
      <w:r w:rsidR="0077019C"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0C2197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</w:p>
    <w:p w14:paraId="30BB1AA4" w14:textId="77777777" w:rsidR="007B1BED" w:rsidRPr="000C2197" w:rsidRDefault="007B1BED" w:rsidP="00381BBE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</w:p>
    <w:p w14:paraId="14F9C379" w14:textId="74CE9A73" w:rsidR="00F021E2" w:rsidRPr="000C2197" w:rsidRDefault="00F021E2" w:rsidP="00381BBE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  <w:r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</w:t>
      </w:r>
      <w:r w:rsidR="00F40F78"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0C2197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ไม่ครอบคลุมถึงข้อมูลอื่น</w:t>
      </w:r>
      <w:r w:rsidR="007B1BED" w:rsidRPr="000C2197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  <w:r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และข้าพเจ้าไม่ได้ให้</w:t>
      </w:r>
      <w:r w:rsidR="00372063" w:rsidRPr="000C2197">
        <w:rPr>
          <w:rFonts w:ascii="Cordia New" w:hAnsi="Cordia New" w:cs="Cordia New"/>
          <w:color w:val="000000"/>
          <w:sz w:val="28"/>
          <w:szCs w:val="28"/>
          <w:lang w:val="en-GB" w:bidi="th-TH"/>
        </w:rPr>
        <w:br/>
      </w:r>
      <w:r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ความเชื่อมั่นต่อข้อมูลอื่น</w:t>
      </w:r>
    </w:p>
    <w:p w14:paraId="4CCCADC8" w14:textId="77777777" w:rsidR="007B1BED" w:rsidRPr="000C2197" w:rsidRDefault="007B1BED" w:rsidP="00381BBE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</w:p>
    <w:p w14:paraId="6333ADAB" w14:textId="77777777" w:rsidR="00F021E2" w:rsidRPr="000C2197" w:rsidRDefault="00F021E2" w:rsidP="00381BBE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  <w:r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0C2197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คือ</w:t>
      </w:r>
      <w:r w:rsidRPr="000C2197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  <w:r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ำ</w:t>
      </w:r>
      <w:r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คัญกับงบการเงิน</w:t>
      </w:r>
      <w:r w:rsidR="00F40F78"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0C2197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="007B1BED" w:rsidRPr="000C2197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0C2197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  <w:r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ำ</w:t>
      </w:r>
      <w:r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คัญหรือไม่</w:t>
      </w:r>
      <w:r w:rsidRPr="000C2197">
        <w:rPr>
          <w:rFonts w:ascii="Cordia New" w:hAnsi="Cordia New" w:cs="Cordia New"/>
          <w:color w:val="000000"/>
          <w:sz w:val="28"/>
          <w:szCs w:val="28"/>
          <w:lang w:val="en-GB" w:bidi="th-TH"/>
        </w:rPr>
        <w:t xml:space="preserve"> </w:t>
      </w:r>
    </w:p>
    <w:p w14:paraId="509A550F" w14:textId="77777777" w:rsidR="007B1BED" w:rsidRPr="000C2197" w:rsidRDefault="007B1BED" w:rsidP="00381BBE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</w:p>
    <w:p w14:paraId="517CE2F6" w14:textId="59965AA2" w:rsidR="00C31811" w:rsidRPr="000C2197" w:rsidRDefault="00F021E2" w:rsidP="00381BBE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 w:bidi="th-TH"/>
        </w:rPr>
      </w:pPr>
      <w:r w:rsidRPr="000C2197">
        <w:rPr>
          <w:rFonts w:ascii="Cordia New" w:hAnsi="Cordia New" w:cs="Cordia New"/>
          <w:color w:val="000000"/>
          <w:spacing w:val="-2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0C2197">
        <w:rPr>
          <w:rFonts w:ascii="Cordia New" w:hAnsi="Cordia New" w:cs="Cordia New"/>
          <w:color w:val="000000"/>
          <w:spacing w:val="-2"/>
          <w:sz w:val="28"/>
          <w:szCs w:val="28"/>
          <w:cs/>
          <w:lang w:val="en-GB" w:bidi="th-TH"/>
        </w:rPr>
        <w:t>ประจำปี</w:t>
      </w:r>
      <w:r w:rsidRPr="000C2197">
        <w:rPr>
          <w:rFonts w:ascii="Cordia New" w:hAnsi="Cordia New" w:cs="Cord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0C2197">
        <w:rPr>
          <w:rFonts w:ascii="Cordia New" w:hAnsi="Cordia New" w:cs="Cordia New"/>
          <w:color w:val="000000"/>
          <w:spacing w:val="-2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0C2197">
        <w:rPr>
          <w:rFonts w:ascii="Cordia New" w:hAnsi="Cordia New" w:cs="Cordia New"/>
          <w:color w:val="000000"/>
          <w:spacing w:val="-2"/>
          <w:sz w:val="28"/>
          <w:szCs w:val="28"/>
          <w:cs/>
          <w:lang w:val="en-GB" w:bidi="th-TH"/>
        </w:rPr>
        <w:t>ำ</w:t>
      </w:r>
      <w:r w:rsidRPr="000C2197">
        <w:rPr>
          <w:rFonts w:ascii="Cordia New" w:hAnsi="Cordia New" w:cs="Cordia New"/>
          <w:color w:val="000000"/>
          <w:spacing w:val="-2"/>
          <w:sz w:val="28"/>
          <w:szCs w:val="28"/>
          <w:cs/>
          <w:lang w:val="en-GB" w:bidi="th-TH"/>
        </w:rPr>
        <w:t>คัญ</w:t>
      </w:r>
      <w:r w:rsidRPr="000C2197">
        <w:rPr>
          <w:rFonts w:ascii="Cordia New" w:hAnsi="Cordia New" w:cs="Cord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0C2197">
        <w:rPr>
          <w:rFonts w:ascii="Cordia New" w:hAnsi="Cordia New" w:cs="Cordia New"/>
          <w:color w:val="000000"/>
          <w:spacing w:val="-2"/>
          <w:sz w:val="28"/>
          <w:szCs w:val="28"/>
          <w:cs/>
          <w:lang w:val="en-GB" w:bidi="th-TH"/>
        </w:rPr>
        <w:t>ข้าพเจ้าต้องสื่อสาร</w:t>
      </w:r>
      <w:r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เรื่องดังกล่าวกับ</w:t>
      </w:r>
      <w:r w:rsidR="009611A6"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คณะ</w:t>
      </w:r>
      <w:r w:rsidR="00BA217C"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กรรมการ</w:t>
      </w:r>
      <w:r w:rsidR="009611A6"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ตรวจสอบ</w:t>
      </w:r>
      <w:r w:rsidR="005C5C43"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 xml:space="preserve"> </w:t>
      </w:r>
    </w:p>
    <w:p w14:paraId="3F8A46C7" w14:textId="77777777" w:rsidR="00A921E7" w:rsidRDefault="00A921E7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8"/>
          <w:szCs w:val="28"/>
          <w:lang w:bidi="th-TH"/>
        </w:rPr>
      </w:pPr>
    </w:p>
    <w:p w14:paraId="3F1BD015" w14:textId="4D6890DD" w:rsidR="0042349D" w:rsidRPr="000C2197" w:rsidRDefault="0042349D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8"/>
          <w:szCs w:val="28"/>
          <w:rtl/>
        </w:rPr>
      </w:pPr>
      <w:r w:rsidRPr="000C2197">
        <w:rPr>
          <w:rFonts w:ascii="Cordia New" w:eastAsia="Calibri" w:hAnsi="Cordia New" w:cs="Cord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BA217C" w:rsidRPr="000C2197">
        <w:rPr>
          <w:rFonts w:ascii="Cordia New" w:eastAsia="Calibri" w:hAnsi="Cordia New" w:cs="Cordia New"/>
          <w:b/>
          <w:bCs/>
          <w:color w:val="CF4A02"/>
          <w:sz w:val="28"/>
          <w:szCs w:val="28"/>
          <w:cs/>
          <w:lang w:bidi="th-TH"/>
        </w:rPr>
        <w:t>กรรมการ</w:t>
      </w:r>
      <w:r w:rsidRPr="000C2197">
        <w:rPr>
          <w:rFonts w:ascii="Cordia New" w:eastAsia="Calibri" w:hAnsi="Cordia New" w:cs="Cord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="00F40F78" w:rsidRPr="000C2197">
        <w:rPr>
          <w:rFonts w:ascii="Cordia New" w:hAnsi="Cordia New" w:cs="Cord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0C2197">
        <w:rPr>
          <w:rFonts w:ascii="Cordia New" w:hAnsi="Cordia New" w:cs="Cordia New"/>
          <w:b/>
          <w:bCs/>
          <w:color w:val="CF4A02"/>
          <w:sz w:val="28"/>
          <w:szCs w:val="28"/>
          <w:cs/>
          <w:lang w:bidi="th-TH"/>
        </w:rPr>
        <w:t>กิจการ</w:t>
      </w:r>
      <w:r w:rsidRPr="000C2197">
        <w:rPr>
          <w:rFonts w:ascii="Cordia New" w:eastAsia="Calibri" w:hAnsi="Cordia New" w:cs="Times New Roman"/>
          <w:b/>
          <w:bCs/>
          <w:color w:val="CF4A02"/>
          <w:sz w:val="28"/>
          <w:szCs w:val="28"/>
          <w:rtl/>
        </w:rPr>
        <w:t xml:space="preserve"> </w:t>
      </w:r>
    </w:p>
    <w:p w14:paraId="290A91DE" w14:textId="77777777" w:rsidR="0053532A" w:rsidRPr="000C2197" w:rsidRDefault="0053532A" w:rsidP="00381BBE">
      <w:pPr>
        <w:spacing w:after="0" w:line="240" w:lineRule="auto"/>
        <w:rPr>
          <w:rFonts w:ascii="Cordia New" w:eastAsia="Calibri" w:hAnsi="Cordia New" w:cs="Cordia New"/>
          <w:b/>
          <w:bCs/>
          <w:color w:val="C00000"/>
          <w:sz w:val="12"/>
          <w:szCs w:val="12"/>
          <w:rtl/>
          <w:cs/>
          <w:lang w:bidi="th-TH"/>
        </w:rPr>
      </w:pPr>
    </w:p>
    <w:p w14:paraId="158ABC21" w14:textId="35082BA8" w:rsidR="0042349D" w:rsidRPr="000C2197" w:rsidRDefault="00BA217C" w:rsidP="00381BBE">
      <w:pPr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  <w:lang w:bidi="th-TH"/>
        </w:rPr>
      </w:pPr>
      <w:r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กรรมการ</w:t>
      </w:r>
      <w:r w:rsidR="00B31239"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มี</w:t>
      </w:r>
      <w:r w:rsidR="0042349D"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0C2197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="0042349D"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เหล่านี้</w:t>
      </w:r>
      <w:r w:rsidR="007B1BED" w:rsidRPr="000C2197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="0042349D"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โดยถูกต้อง</w:t>
      </w:r>
      <w:r w:rsidR="00372063" w:rsidRPr="000C2197">
        <w:rPr>
          <w:rFonts w:ascii="Cordia New" w:eastAsia="Calibri" w:hAnsi="Cordia New" w:cs="Cordia New"/>
          <w:sz w:val="28"/>
          <w:szCs w:val="28"/>
          <w:lang w:bidi="th-TH"/>
        </w:rPr>
        <w:br/>
      </w:r>
      <w:r w:rsidR="0042349D"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ตามที่ควรตามมาตรฐานการรายงานทางการเงิน และรับผิดชอบเกี่ยวกับการควบคุมภายในที่</w:t>
      </w:r>
      <w:r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กรรมการ</w:t>
      </w:r>
      <w:r w:rsidR="0042349D"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พิจารณาว่าจำเป็น</w:t>
      </w:r>
      <w:r w:rsidR="007B1BED" w:rsidRPr="000C2197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="0042349D"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เพื่อให้สามารถจัดทำงบการเงิน</w:t>
      </w:r>
      <w:r w:rsidR="00F40F78"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0C2197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="0042349D"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6600699" w14:textId="77777777" w:rsidR="007B1BED" w:rsidRPr="00A921E7" w:rsidRDefault="007B1BED" w:rsidP="00381BBE">
      <w:pPr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</w:rPr>
      </w:pPr>
    </w:p>
    <w:p w14:paraId="2CE9CF6F" w14:textId="1AF3A7A5" w:rsidR="0042349D" w:rsidRPr="000C2197" w:rsidRDefault="0042349D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0C2197">
        <w:rPr>
          <w:rFonts w:ascii="Cordia New" w:hAnsi="Cordia New" w:cs="Cordia New"/>
          <w:sz w:val="28"/>
          <w:szCs w:val="28"/>
          <w:cs/>
          <w:lang w:bidi="th-TH"/>
        </w:rPr>
        <w:t>ในการจัดทำงบการเงิน</w:t>
      </w:r>
      <w:r w:rsidR="00F40F78"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0C2197">
        <w:rPr>
          <w:rFonts w:ascii="Cordia New" w:hAnsi="Cordia New" w:cs="Cordia New"/>
          <w:sz w:val="28"/>
          <w:szCs w:val="28"/>
          <w:cs/>
          <w:lang w:bidi="th-TH"/>
        </w:rPr>
        <w:t>กิจการ</w:t>
      </w:r>
      <w:r w:rsidR="007B1BED" w:rsidRPr="000C2197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BA217C" w:rsidRPr="000C2197">
        <w:rPr>
          <w:rFonts w:ascii="Cordia New" w:hAnsi="Cordia New" w:cs="Cordia New"/>
          <w:sz w:val="28"/>
          <w:szCs w:val="28"/>
          <w:cs/>
          <w:lang w:bidi="th-TH"/>
        </w:rPr>
        <w:t>กรรมการ</w:t>
      </w:r>
      <w:r w:rsidRPr="000C2197">
        <w:rPr>
          <w:rFonts w:ascii="Cordia New" w:hAnsi="Cordia New" w:cs="Cordia New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A7635F" w:rsidRPr="000C2197">
        <w:rPr>
          <w:rFonts w:ascii="Cordia New" w:hAnsi="Cordia New" w:cs="Cordia New"/>
          <w:sz w:val="28"/>
          <w:szCs w:val="28"/>
          <w:cs/>
          <w:lang w:bidi="th-TH"/>
        </w:rPr>
        <w:t>กลุ่มบริษัท</w:t>
      </w:r>
      <w:r w:rsidR="00F40F78" w:rsidRPr="000C2197">
        <w:rPr>
          <w:rFonts w:ascii="Cordia New" w:hAnsi="Cordia New" w:cs="Cordia New"/>
          <w:sz w:val="28"/>
          <w:szCs w:val="28"/>
          <w:cs/>
          <w:lang w:bidi="th-TH"/>
        </w:rPr>
        <w:t>และ</w:t>
      </w:r>
      <w:r w:rsidRPr="000C2197">
        <w:rPr>
          <w:rFonts w:ascii="Cordia New" w:hAnsi="Cordia New" w:cs="Cordia New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0C2197">
        <w:rPr>
          <w:rFonts w:ascii="Cordia New" w:hAnsi="Cordia New" w:cs="Cordia New"/>
          <w:sz w:val="28"/>
          <w:szCs w:val="28"/>
          <w:lang w:val="en-GB" w:bidi="th-TH"/>
        </w:rPr>
        <w:t>(</w:t>
      </w:r>
      <w:r w:rsidR="00122CD6" w:rsidRPr="000C2197">
        <w:rPr>
          <w:rFonts w:ascii="Cordia New" w:hAnsi="Cordia New" w:cs="Cordia New"/>
          <w:sz w:val="28"/>
          <w:szCs w:val="28"/>
          <w:cs/>
          <w:lang w:val="en-GB" w:bidi="th-TH"/>
        </w:rPr>
        <w:t>ตามความเหมาะสม</w:t>
      </w:r>
      <w:r w:rsidR="00122CD6" w:rsidRPr="000C2197">
        <w:rPr>
          <w:rFonts w:ascii="Cordia New" w:hAnsi="Cordia New" w:cs="Cordia New"/>
          <w:sz w:val="28"/>
          <w:szCs w:val="28"/>
          <w:lang w:val="en-GB" w:bidi="th-TH"/>
        </w:rPr>
        <w:t xml:space="preserve">) </w:t>
      </w:r>
      <w:r w:rsidR="00F6158F" w:rsidRPr="000C2197">
        <w:rPr>
          <w:rFonts w:ascii="Cordia New" w:hAnsi="Cordia New" w:cs="Cord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0C2197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F6158F" w:rsidRPr="000C2197">
        <w:rPr>
          <w:rFonts w:ascii="Cordia New" w:hAnsi="Cordia New" w:cs="Cordia New"/>
          <w:sz w:val="28"/>
          <w:szCs w:val="28"/>
          <w:cs/>
          <w:lang w:bidi="th-TH"/>
        </w:rPr>
        <w:t>เว้นแต่</w:t>
      </w:r>
      <w:r w:rsidR="00BA217C" w:rsidRPr="000C2197">
        <w:rPr>
          <w:rFonts w:ascii="Cordia New" w:hAnsi="Cordia New" w:cs="Cordia New"/>
          <w:sz w:val="28"/>
          <w:szCs w:val="28"/>
          <w:cs/>
          <w:lang w:bidi="th-TH"/>
        </w:rPr>
        <w:t>กรรมการ</w:t>
      </w:r>
      <w:r w:rsidRPr="000C2197">
        <w:rPr>
          <w:rFonts w:ascii="Cordia New" w:hAnsi="Cordia New" w:cs="Cordia New"/>
          <w:sz w:val="28"/>
          <w:szCs w:val="28"/>
          <w:cs/>
          <w:lang w:bidi="th-TH"/>
        </w:rPr>
        <w:t>มีความตั้งใจที่จะเลิก</w:t>
      </w:r>
      <w:r w:rsidR="00A7635F" w:rsidRPr="000C2197">
        <w:rPr>
          <w:rFonts w:ascii="Cordia New" w:hAnsi="Cordia New" w:cs="Cordia New"/>
          <w:sz w:val="28"/>
          <w:szCs w:val="28"/>
          <w:cs/>
          <w:lang w:bidi="th-TH"/>
        </w:rPr>
        <w:t>กลุ่มบริษัท</w:t>
      </w:r>
      <w:r w:rsidR="00F40F78" w:rsidRPr="000C2197">
        <w:rPr>
          <w:rFonts w:ascii="Cordia New" w:hAnsi="Cordia New" w:cs="Cordia New"/>
          <w:sz w:val="28"/>
          <w:szCs w:val="28"/>
          <w:cs/>
          <w:lang w:bidi="th-TH"/>
        </w:rPr>
        <w:t>และ</w:t>
      </w:r>
      <w:r w:rsidRPr="000C2197">
        <w:rPr>
          <w:rFonts w:ascii="Cordia New" w:hAnsi="Cordia New" w:cs="Cordia New"/>
          <w:sz w:val="28"/>
          <w:szCs w:val="28"/>
          <w:cs/>
          <w:lang w:bidi="th-TH"/>
        </w:rPr>
        <w:t>บริษัท</w:t>
      </w:r>
      <w:r w:rsidR="007B1BED" w:rsidRPr="000C2197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0C2197">
        <w:rPr>
          <w:rFonts w:ascii="Cordia New" w:hAnsi="Cordia New" w:cs="Cordia New"/>
          <w:sz w:val="28"/>
          <w:szCs w:val="28"/>
          <w:cs/>
          <w:lang w:bidi="th-TH"/>
        </w:rPr>
        <w:t>หรือหยุดดำเนินงาน</w:t>
      </w:r>
      <w:r w:rsidR="007B1BED" w:rsidRPr="000C2197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0C2197">
        <w:rPr>
          <w:rFonts w:ascii="Cordia New" w:hAnsi="Cordia New" w:cs="Cord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20C7A37A" w14:textId="77777777" w:rsidR="007B1BED" w:rsidRPr="00A921E7" w:rsidRDefault="007B1BED" w:rsidP="00381BBE">
      <w:pPr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  <w:rtl/>
          <w:cs/>
        </w:rPr>
      </w:pPr>
    </w:p>
    <w:p w14:paraId="25D7441B" w14:textId="467AD674" w:rsidR="0042349D" w:rsidRPr="00957E90" w:rsidRDefault="00BA217C" w:rsidP="00381BBE">
      <w:pPr>
        <w:spacing w:after="0" w:line="240" w:lineRule="auto"/>
        <w:jc w:val="thaiDistribute"/>
        <w:rPr>
          <w:rFonts w:ascii="Cordia New" w:eastAsia="Calibri" w:hAnsi="Cordia New" w:cs="Cordia New"/>
          <w:spacing w:val="-10"/>
          <w:sz w:val="28"/>
          <w:szCs w:val="28"/>
          <w:lang w:bidi="th-TH"/>
        </w:rPr>
      </w:pPr>
      <w:r w:rsidRPr="00957E90">
        <w:rPr>
          <w:rFonts w:ascii="Cordia New" w:eastAsia="Calibri" w:hAnsi="Cordia New" w:cs="Cordia New"/>
          <w:spacing w:val="-10"/>
          <w:sz w:val="28"/>
          <w:szCs w:val="28"/>
          <w:cs/>
          <w:lang w:bidi="th-TH"/>
        </w:rPr>
        <w:t>คณะกรรมการต</w:t>
      </w:r>
      <w:r w:rsidR="00B31239" w:rsidRPr="00957E90">
        <w:rPr>
          <w:rFonts w:ascii="Cordia New" w:eastAsia="Calibri" w:hAnsi="Cordia New" w:cs="Cordia New"/>
          <w:spacing w:val="-10"/>
          <w:sz w:val="28"/>
          <w:szCs w:val="28"/>
          <w:cs/>
          <w:lang w:bidi="th-TH"/>
        </w:rPr>
        <w:t>ร</w:t>
      </w:r>
      <w:r w:rsidRPr="00957E90">
        <w:rPr>
          <w:rFonts w:ascii="Cordia New" w:eastAsia="Calibri" w:hAnsi="Cordia New" w:cs="Cordia New"/>
          <w:spacing w:val="-10"/>
          <w:sz w:val="28"/>
          <w:szCs w:val="28"/>
          <w:cs/>
          <w:lang w:bidi="th-TH"/>
        </w:rPr>
        <w:t>วจสอบมีหน้า</w:t>
      </w:r>
      <w:r w:rsidR="00B31239" w:rsidRPr="00957E90">
        <w:rPr>
          <w:rFonts w:ascii="Cordia New" w:eastAsia="Calibri" w:hAnsi="Cordia New" w:cs="Cordia New"/>
          <w:spacing w:val="-10"/>
          <w:sz w:val="28"/>
          <w:szCs w:val="28"/>
          <w:cs/>
          <w:lang w:bidi="th-TH"/>
        </w:rPr>
        <w:t>ที่</w:t>
      </w:r>
      <w:r w:rsidRPr="00957E90">
        <w:rPr>
          <w:rFonts w:ascii="Cordia New" w:eastAsia="Calibri" w:hAnsi="Cordia New" w:cs="Cordia New"/>
          <w:spacing w:val="-10"/>
          <w:sz w:val="28"/>
          <w:szCs w:val="28"/>
          <w:cs/>
          <w:lang w:bidi="th-TH"/>
        </w:rPr>
        <w:t>ช่วยกรรมการ</w:t>
      </w:r>
      <w:r w:rsidR="0042349D" w:rsidRPr="00957E90">
        <w:rPr>
          <w:rFonts w:ascii="Cordia New" w:eastAsia="Calibri" w:hAnsi="Cordia New" w:cs="Cordia New"/>
          <w:spacing w:val="-10"/>
          <w:sz w:val="28"/>
          <w:szCs w:val="28"/>
          <w:cs/>
          <w:lang w:bidi="th-TH"/>
        </w:rPr>
        <w:t>ในการ</w:t>
      </w:r>
      <w:r w:rsidR="00B257E3" w:rsidRPr="00957E90">
        <w:rPr>
          <w:rFonts w:ascii="Cordia New" w:eastAsia="Calibri" w:hAnsi="Cordia New" w:cs="Cordia New"/>
          <w:spacing w:val="-10"/>
          <w:sz w:val="28"/>
          <w:szCs w:val="28"/>
          <w:cs/>
          <w:lang w:bidi="th-TH"/>
        </w:rPr>
        <w:t>กำกับ</w:t>
      </w:r>
      <w:r w:rsidR="0042349D" w:rsidRPr="00957E90">
        <w:rPr>
          <w:rFonts w:ascii="Cordia New" w:eastAsia="Calibri" w:hAnsi="Cordia New" w:cs="Cordia New"/>
          <w:spacing w:val="-10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A7635F" w:rsidRPr="00957E90">
        <w:rPr>
          <w:rFonts w:ascii="Cordia New" w:eastAsia="Calibri" w:hAnsi="Cordia New" w:cs="Cordia New"/>
          <w:spacing w:val="-10"/>
          <w:sz w:val="28"/>
          <w:szCs w:val="28"/>
          <w:cs/>
          <w:lang w:bidi="th-TH"/>
        </w:rPr>
        <w:t>กลุ่มบริษัท</w:t>
      </w:r>
      <w:r w:rsidR="00F40F78" w:rsidRPr="00957E90">
        <w:rPr>
          <w:rFonts w:ascii="Cordia New" w:eastAsia="Calibri" w:hAnsi="Cordia New" w:cs="Cordia New"/>
          <w:spacing w:val="-10"/>
          <w:sz w:val="28"/>
          <w:szCs w:val="28"/>
          <w:cs/>
          <w:lang w:bidi="th-TH"/>
        </w:rPr>
        <w:t>และ</w:t>
      </w:r>
      <w:r w:rsidR="0042349D" w:rsidRPr="00957E90">
        <w:rPr>
          <w:rFonts w:ascii="Cordia New" w:eastAsia="Calibri" w:hAnsi="Cordia New" w:cs="Cordia New"/>
          <w:spacing w:val="-10"/>
          <w:sz w:val="28"/>
          <w:szCs w:val="28"/>
          <w:cs/>
          <w:lang w:bidi="th-TH"/>
        </w:rPr>
        <w:t>บริษัท</w:t>
      </w:r>
    </w:p>
    <w:p w14:paraId="16F67B3E" w14:textId="36CA07A0" w:rsidR="00A921E7" w:rsidRDefault="00A921E7">
      <w:pPr>
        <w:rPr>
          <w:rFonts w:ascii="Cordia New" w:hAnsi="Cordia New" w:cs="Cordia New"/>
          <w:szCs w:val="20"/>
        </w:rPr>
      </w:pPr>
      <w:r>
        <w:rPr>
          <w:rFonts w:ascii="Cordia New" w:hAnsi="Cordia New" w:cs="Cordia New"/>
          <w:szCs w:val="20"/>
        </w:rPr>
        <w:br w:type="page"/>
      </w:r>
    </w:p>
    <w:p w14:paraId="500997CA" w14:textId="1D10576C" w:rsidR="0042349D" w:rsidRPr="000C2197" w:rsidRDefault="0042349D" w:rsidP="00381BBE">
      <w:pPr>
        <w:spacing w:after="0" w:line="240" w:lineRule="auto"/>
        <w:rPr>
          <w:rFonts w:ascii="Cordia New" w:hAnsi="Cordia New" w:cs="Cordia New"/>
          <w:b/>
          <w:bCs/>
          <w:color w:val="CF4A02"/>
          <w:sz w:val="28"/>
          <w:szCs w:val="28"/>
          <w:lang w:bidi="th-TH"/>
        </w:rPr>
      </w:pPr>
      <w:r w:rsidRPr="000C2197">
        <w:rPr>
          <w:rFonts w:ascii="Cordia New" w:hAnsi="Cordia New" w:cs="Cord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0C2197">
        <w:rPr>
          <w:rFonts w:ascii="Cordia New" w:hAnsi="Cordia New" w:cs="Cord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="004E36D0" w:rsidRPr="000C2197">
        <w:rPr>
          <w:rFonts w:ascii="Cordia New" w:hAnsi="Cordia New" w:cs="Cord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14:paraId="1B10F86D" w14:textId="77777777" w:rsidR="0053532A" w:rsidRPr="000C2197" w:rsidRDefault="0053532A" w:rsidP="00381BBE">
      <w:pPr>
        <w:spacing w:after="0" w:line="240" w:lineRule="auto"/>
        <w:rPr>
          <w:rFonts w:ascii="Cordia New" w:hAnsi="Cordia New" w:cs="Cordia New"/>
          <w:b/>
          <w:bCs/>
          <w:color w:val="C00000"/>
          <w:sz w:val="12"/>
          <w:szCs w:val="12"/>
          <w:lang w:bidi="th-TH"/>
        </w:rPr>
      </w:pPr>
    </w:p>
    <w:p w14:paraId="7517317B" w14:textId="39A5276C" w:rsidR="0042349D" w:rsidRPr="000C2197" w:rsidRDefault="0042349D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96576E"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กิจการ</w:t>
      </w:r>
      <w:r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FE0596" w:rsidRPr="000C2197">
        <w:rPr>
          <w:rFonts w:ascii="Cordia New" w:eastAsia="Calibri" w:hAnsi="Cordia New" w:cs="Cordia New"/>
          <w:sz w:val="28"/>
          <w:szCs w:val="28"/>
          <w:lang w:bidi="th-TH"/>
        </w:rPr>
        <w:br/>
      </w:r>
      <w:r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ความเชื่อมั่นในระดับสูง</w:t>
      </w:r>
      <w:r w:rsidR="007B1BED" w:rsidRPr="000C2197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</w:t>
      </w:r>
      <w:r w:rsidR="00B613A8"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มาตรฐานการสอบบัญชีและหลักเกณฑ์มาตรฐานเกี่ยวกับการตรวจเงินแผ่นดิน</w:t>
      </w:r>
      <w:r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 xml:space="preserve">จะสามารถตรวจพบข้อมูลที่ขัดต่อข้อเท็จจริงอันเป็นสาระสำคัญที่มีอยู่ได้เสมอไป </w:t>
      </w:r>
      <w:r w:rsidRPr="000C2197">
        <w:rPr>
          <w:rFonts w:ascii="Cordia New" w:eastAsia="Calibri" w:hAnsi="Cordia New" w:cs="Cordia New"/>
          <w:spacing w:val="-2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</w:t>
      </w:r>
      <w:r w:rsidR="007B1BED" w:rsidRPr="000C2197">
        <w:rPr>
          <w:rFonts w:ascii="Cordia New" w:eastAsia="Calibri" w:hAnsi="Cordia New" w:cs="Cordia New"/>
          <w:spacing w:val="-2"/>
          <w:sz w:val="28"/>
          <w:szCs w:val="28"/>
          <w:lang w:bidi="th-TH"/>
        </w:rPr>
        <w:t xml:space="preserve"> </w:t>
      </w:r>
      <w:r w:rsidRPr="000C2197">
        <w:rPr>
          <w:rFonts w:ascii="Cordia New" w:eastAsia="Calibri" w:hAnsi="Cordia New" w:cs="Cordia New"/>
          <w:spacing w:val="-2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</w:t>
      </w:r>
      <w:r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รายการที่ขัดต่อข้อเท็จจริงแต่ละรายการ</w:t>
      </w:r>
      <w:r w:rsidR="007B1BED" w:rsidRPr="000C2197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หรือทุกรายการรวมกันจะมีผ</w:t>
      </w:r>
      <w:r w:rsidRPr="000C2197">
        <w:rPr>
          <w:rFonts w:ascii="Cordia New" w:hAnsi="Cordia New" w:cs="Cord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150892" w:rsidRPr="000C2197">
        <w:rPr>
          <w:rFonts w:ascii="Cordia New" w:hAnsi="Cordia New" w:cs="Cordia New"/>
          <w:color w:val="000000"/>
          <w:sz w:val="28"/>
          <w:szCs w:val="28"/>
          <w:cs/>
          <w:lang w:val="en-GB" w:bidi="th-TH"/>
        </w:rPr>
        <w:t>กิจการ</w:t>
      </w:r>
      <w:r w:rsidRPr="000C2197">
        <w:rPr>
          <w:rFonts w:ascii="Cordia New" w:hAnsi="Cordia New" w:cs="Cordia New"/>
          <w:sz w:val="28"/>
          <w:szCs w:val="28"/>
          <w:cs/>
          <w:lang w:bidi="th-TH"/>
        </w:rPr>
        <w:t xml:space="preserve">เหล่านี้ </w:t>
      </w:r>
    </w:p>
    <w:p w14:paraId="15D22B41" w14:textId="77777777" w:rsidR="007B1BED" w:rsidRPr="00957E90" w:rsidRDefault="007B1BED" w:rsidP="00381BBE">
      <w:pPr>
        <w:spacing w:after="0" w:line="240" w:lineRule="auto"/>
        <w:jc w:val="thaiDistribute"/>
        <w:rPr>
          <w:rFonts w:ascii="Cordia New" w:hAnsi="Cordia New" w:cs="Cordia New"/>
          <w:szCs w:val="20"/>
          <w:rtl/>
          <w:cs/>
        </w:rPr>
      </w:pPr>
    </w:p>
    <w:p w14:paraId="3AD221EC" w14:textId="135F8977" w:rsidR="00957E90" w:rsidRDefault="00325098" w:rsidP="00381BBE">
      <w:pPr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  <w:cs/>
          <w:lang w:bidi="th-TH"/>
        </w:rPr>
      </w:pPr>
      <w:r w:rsidRPr="000C2197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ใน</w:t>
      </w:r>
      <w:r w:rsidR="0042349D" w:rsidRPr="000C2197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การตรวจสอบของข้าพเจ้าตาม</w:t>
      </w:r>
      <w:r w:rsidR="00B613A8" w:rsidRPr="000C2197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มาตรฐานการสอบบัญชีและหลักเกณฑ์มาตรฐานเกี่ยวกับการตรวจเงินแผ่นดิน</w:t>
      </w:r>
      <w:r w:rsidRPr="000C2197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 xml:space="preserve"> </w:t>
      </w:r>
      <w:r w:rsidR="0042349D" w:rsidRPr="000C2197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ข้าพเจ้า</w:t>
      </w:r>
      <w:r w:rsidRPr="000C2197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ได้</w:t>
      </w:r>
      <w:r w:rsidR="0042349D" w:rsidRPr="000C2197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ใช้ดุลยพินิจ</w:t>
      </w:r>
      <w:r w:rsidR="0042349D"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เยี่ยงผู้ประกอบวิชาชีพและการสังเกต</w:t>
      </w:r>
      <w:r w:rsidR="007B1BED" w:rsidRPr="000C2197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="0042349D"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9E2F861" w14:textId="77777777" w:rsidR="0042349D" w:rsidRPr="00957E90" w:rsidRDefault="0042349D" w:rsidP="00381BBE">
      <w:pPr>
        <w:spacing w:after="0" w:line="240" w:lineRule="auto"/>
        <w:jc w:val="thaiDistribute"/>
        <w:rPr>
          <w:rFonts w:ascii="Cordia New" w:hAnsi="Cordia New" w:cs="Cordia New"/>
          <w:szCs w:val="20"/>
        </w:rPr>
      </w:pPr>
    </w:p>
    <w:p w14:paraId="14439BEA" w14:textId="157FABDE" w:rsidR="0042349D" w:rsidRPr="000C2197" w:rsidRDefault="0042349D" w:rsidP="00381BB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hAnsi="Cordia New" w:cs="Cordia New"/>
          <w:sz w:val="28"/>
        </w:rPr>
      </w:pPr>
      <w:r w:rsidRPr="000C2197">
        <w:rPr>
          <w:rFonts w:ascii="Cordia New" w:eastAsia="Calibri" w:hAnsi="Cordia New" w:cs="Cord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C2197">
        <w:rPr>
          <w:rFonts w:ascii="Cordia New" w:hAnsi="Cordia New" w:cs="Cord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0C2197">
        <w:rPr>
          <w:rFonts w:ascii="Cordia New" w:hAnsi="Cordia New" w:cs="Cordia New"/>
          <w:spacing w:val="-4"/>
          <w:sz w:val="28"/>
          <w:cs/>
        </w:rPr>
        <w:t>กิจการ</w:t>
      </w:r>
      <w:r w:rsidR="00EE30FC" w:rsidRPr="000C2197">
        <w:rPr>
          <w:rFonts w:ascii="Cordia New" w:hAnsi="Cordia New" w:cs="Cordia New"/>
          <w:spacing w:val="-4"/>
          <w:sz w:val="28"/>
        </w:rPr>
        <w:t xml:space="preserve"> </w:t>
      </w:r>
      <w:r w:rsidRPr="000C2197">
        <w:rPr>
          <w:rFonts w:ascii="Cordia New" w:eastAsia="Calibri" w:hAnsi="Cordia New" w:cs="Cordia New"/>
          <w:spacing w:val="-4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0C2197">
        <w:rPr>
          <w:rFonts w:ascii="Cordia New" w:eastAsia="Calibri" w:hAnsi="Cordia New" w:cs="Cordia New"/>
          <w:sz w:val="28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="00372063" w:rsidRPr="000C2197">
        <w:rPr>
          <w:rFonts w:ascii="Cordia New" w:eastAsia="Calibri" w:hAnsi="Cordia New" w:cs="Cordia New"/>
          <w:sz w:val="28"/>
        </w:rPr>
        <w:br/>
      </w:r>
      <w:r w:rsidRPr="000C2197">
        <w:rPr>
          <w:rFonts w:ascii="Cordia New" w:eastAsia="Calibri" w:hAnsi="Cordia New" w:cs="Cordia New"/>
          <w:sz w:val="28"/>
          <w:cs/>
        </w:rPr>
        <w:t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0C2197">
        <w:rPr>
          <w:rFonts w:ascii="Cordia New" w:eastAsia="Calibri" w:hAnsi="Cordia New" w:cs="Cordia New"/>
          <w:sz w:val="28"/>
          <w:cs/>
        </w:rPr>
        <w:t>การ</w:t>
      </w:r>
      <w:r w:rsidRPr="000C2197">
        <w:rPr>
          <w:rFonts w:ascii="Cordia New" w:eastAsia="Calibri" w:hAnsi="Cordia New" w:cs="Cordia New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0C2197">
        <w:rPr>
          <w:rFonts w:ascii="Cordia New" w:hAnsi="Cordia New" w:cs="Cordia New"/>
          <w:sz w:val="28"/>
          <w:cs/>
        </w:rPr>
        <w:t>ายใน</w:t>
      </w:r>
    </w:p>
    <w:p w14:paraId="00C11450" w14:textId="3AA72C91" w:rsidR="0042349D" w:rsidRPr="000C2197" w:rsidRDefault="0042349D" w:rsidP="00381BB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hAnsi="Cordia New" w:cs="Cordia New"/>
          <w:sz w:val="28"/>
          <w:cs/>
        </w:rPr>
      </w:pPr>
      <w:r w:rsidRPr="000C2197">
        <w:rPr>
          <w:rFonts w:ascii="Cordia New" w:eastAsia="Calibri" w:hAnsi="Cordia New" w:cs="Cord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0C2197">
        <w:rPr>
          <w:rFonts w:ascii="Cordia New" w:eastAsia="Calibri" w:hAnsi="Cordia New" w:cs="Cordia New"/>
          <w:spacing w:val="-4"/>
          <w:sz w:val="28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7635F" w:rsidRPr="000C2197">
        <w:rPr>
          <w:rFonts w:ascii="Cordia New" w:eastAsia="Calibri" w:hAnsi="Cordia New" w:cs="Cordia New"/>
          <w:spacing w:val="-4"/>
          <w:sz w:val="28"/>
          <w:cs/>
        </w:rPr>
        <w:t>กลุ่มบริษัท</w:t>
      </w:r>
      <w:r w:rsidR="00F40F78" w:rsidRPr="000C2197">
        <w:rPr>
          <w:rFonts w:ascii="Cordia New" w:eastAsia="Calibri" w:hAnsi="Cordia New" w:cs="Cordia New"/>
          <w:sz w:val="28"/>
          <w:cs/>
        </w:rPr>
        <w:t>และ</w:t>
      </w:r>
      <w:r w:rsidRPr="000C2197">
        <w:rPr>
          <w:rFonts w:ascii="Cordia New" w:hAnsi="Cordia New" w:cs="Cordia New"/>
          <w:sz w:val="28"/>
          <w:cs/>
        </w:rPr>
        <w:t>บริษัท</w:t>
      </w:r>
    </w:p>
    <w:p w14:paraId="2B59F209" w14:textId="79675977" w:rsidR="00FC3FCC" w:rsidRPr="000C2197" w:rsidRDefault="0042349D" w:rsidP="00381BB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hAnsi="Cordia New" w:cs="Cordia New"/>
          <w:sz w:val="28"/>
        </w:rPr>
      </w:pPr>
      <w:r w:rsidRPr="000C2197">
        <w:rPr>
          <w:rFonts w:ascii="Cordia New" w:eastAsia="Calibri" w:hAnsi="Cordia New" w:cs="Cordia New"/>
          <w:spacing w:val="-4"/>
          <w:sz w:val="28"/>
          <w:cs/>
        </w:rPr>
        <w:t>ประเมินความเหมาะสมของนโยบายการบัญชีที่</w:t>
      </w:r>
      <w:r w:rsidR="004E36D0" w:rsidRPr="000C2197">
        <w:rPr>
          <w:rFonts w:ascii="Cordia New" w:eastAsia="Calibri" w:hAnsi="Cordia New" w:cs="Cordia New"/>
          <w:spacing w:val="-4"/>
          <w:sz w:val="28"/>
          <w:cs/>
        </w:rPr>
        <w:t>กรรมการ</w:t>
      </w:r>
      <w:r w:rsidRPr="000C2197">
        <w:rPr>
          <w:rFonts w:ascii="Cordia New" w:eastAsia="Calibri" w:hAnsi="Cordia New" w:cs="Cordia New"/>
          <w:spacing w:val="-4"/>
          <w:sz w:val="28"/>
          <w:cs/>
        </w:rPr>
        <w:t>ใช้และความสมเหตุสมผลของประมาณการทางบัญชี</w:t>
      </w:r>
      <w:r w:rsidR="00EE30FC" w:rsidRPr="000C2197">
        <w:rPr>
          <w:rFonts w:ascii="Cordia New" w:eastAsia="Calibri" w:hAnsi="Cordia New" w:cs="Cordia New"/>
          <w:spacing w:val="-4"/>
          <w:sz w:val="28"/>
        </w:rPr>
        <w:t xml:space="preserve"> </w:t>
      </w:r>
      <w:r w:rsidRPr="000C2197">
        <w:rPr>
          <w:rFonts w:ascii="Cordia New" w:eastAsia="Calibri" w:hAnsi="Cordia New" w:cs="Cordia New"/>
          <w:spacing w:val="-4"/>
          <w:sz w:val="28"/>
          <w:cs/>
        </w:rPr>
        <w:t>และ</w:t>
      </w:r>
      <w:r w:rsidR="000D7553" w:rsidRPr="000C2197">
        <w:rPr>
          <w:rFonts w:ascii="Cordia New" w:eastAsia="Calibri" w:hAnsi="Cordia New" w:cs="Cordia New"/>
          <w:spacing w:val="-4"/>
          <w:sz w:val="28"/>
        </w:rPr>
        <w:br/>
      </w:r>
      <w:r w:rsidRPr="000C2197">
        <w:rPr>
          <w:rFonts w:ascii="Cordia New" w:eastAsia="Calibri" w:hAnsi="Cordia New" w:cs="Cordia New"/>
          <w:spacing w:val="-4"/>
          <w:sz w:val="28"/>
          <w:cs/>
        </w:rPr>
        <w:t>การเปิดเ</w:t>
      </w:r>
      <w:r w:rsidRPr="000C2197">
        <w:rPr>
          <w:rFonts w:ascii="Cordia New" w:hAnsi="Cordia New" w:cs="Cordia New"/>
          <w:spacing w:val="-4"/>
          <w:sz w:val="28"/>
          <w:cs/>
        </w:rPr>
        <w:t>ผย</w:t>
      </w:r>
      <w:r w:rsidRPr="000C2197">
        <w:rPr>
          <w:rFonts w:ascii="Cordia New" w:hAnsi="Cordia New" w:cs="Cordia New"/>
          <w:sz w:val="28"/>
          <w:cs/>
        </w:rPr>
        <w:t>ข้อมูลที่เกี่ยวข้องซึ่งจัดทำขึ้นโดย</w:t>
      </w:r>
      <w:r w:rsidR="004E36D0" w:rsidRPr="000C2197">
        <w:rPr>
          <w:rFonts w:ascii="Cordia New" w:hAnsi="Cordia New" w:cs="Cordia New"/>
          <w:sz w:val="28"/>
          <w:cs/>
        </w:rPr>
        <w:t>กรรมการ</w:t>
      </w:r>
      <w:r w:rsidRPr="000C2197">
        <w:rPr>
          <w:rFonts w:ascii="Cordia New" w:hAnsi="Cordia New" w:cs="Cordia New"/>
          <w:sz w:val="28"/>
          <w:cs/>
        </w:rPr>
        <w:t xml:space="preserve"> </w:t>
      </w:r>
    </w:p>
    <w:p w14:paraId="3FEEEC55" w14:textId="77777777" w:rsidR="00A921E7" w:rsidRDefault="00A921E7">
      <w:pPr>
        <w:rPr>
          <w:rFonts w:ascii="Cordia New" w:hAnsi="Cordia New" w:cs="Cordia New"/>
          <w:color w:val="000000"/>
          <w:spacing w:val="-4"/>
          <w:sz w:val="28"/>
          <w:szCs w:val="28"/>
          <w:cs/>
          <w:lang w:val="en-GB" w:bidi="th-TH"/>
        </w:rPr>
      </w:pPr>
      <w:r>
        <w:rPr>
          <w:rFonts w:ascii="Cordia New" w:hAnsi="Cordia New" w:cs="Cordia New"/>
          <w:color w:val="000000"/>
          <w:spacing w:val="-4"/>
          <w:sz w:val="28"/>
          <w:cs/>
          <w:lang w:val="en-GB"/>
        </w:rPr>
        <w:br w:type="page"/>
      </w:r>
    </w:p>
    <w:p w14:paraId="34A6FAC1" w14:textId="533C0093" w:rsidR="008031CC" w:rsidRPr="000C2197" w:rsidRDefault="00815336" w:rsidP="00381B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 w:cs="Cordia New"/>
          <w:color w:val="000000"/>
          <w:sz w:val="28"/>
          <w:lang w:val="en-GB"/>
        </w:rPr>
      </w:pPr>
      <w:r w:rsidRPr="000C2197">
        <w:rPr>
          <w:rFonts w:ascii="Cordia New" w:hAnsi="Cordia New" w:cs="Cordia New"/>
          <w:color w:val="000000"/>
          <w:spacing w:val="-4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0C2197">
        <w:rPr>
          <w:rFonts w:ascii="Cordia New" w:hAnsi="Cordia New" w:cs="Cordia New"/>
          <w:color w:val="000000"/>
          <w:spacing w:val="-4"/>
          <w:sz w:val="28"/>
          <w:cs/>
          <w:lang w:val="en-GB"/>
        </w:rPr>
        <w:t>กรรมการ</w:t>
      </w:r>
      <w:r w:rsidRPr="000C2197">
        <w:rPr>
          <w:rFonts w:ascii="Cordia New" w:hAnsi="Cordia New" w:cs="Cordia New"/>
          <w:color w:val="000000"/>
          <w:spacing w:val="-4"/>
          <w:sz w:val="28"/>
          <w:cs/>
          <w:lang w:val="en-GB"/>
        </w:rPr>
        <w:t>จากหลักฐานการ</w:t>
      </w:r>
      <w:r w:rsidR="00372063" w:rsidRPr="000C2197">
        <w:rPr>
          <w:rFonts w:ascii="Cordia New" w:hAnsi="Cordia New" w:cs="Cordia New"/>
          <w:color w:val="000000"/>
          <w:spacing w:val="-4"/>
          <w:sz w:val="28"/>
          <w:lang w:val="en-GB"/>
        </w:rPr>
        <w:br/>
      </w:r>
      <w:r w:rsidRPr="000C2197">
        <w:rPr>
          <w:rFonts w:ascii="Cordia New" w:hAnsi="Cordia New" w:cs="Cordia New"/>
          <w:color w:val="000000"/>
          <w:spacing w:val="-4"/>
          <w:sz w:val="28"/>
          <w:cs/>
          <w:lang w:val="en-GB"/>
        </w:rPr>
        <w:t>สอบบัญชี</w:t>
      </w:r>
      <w:r w:rsidRPr="000C2197">
        <w:rPr>
          <w:rFonts w:ascii="Cordia New" w:hAnsi="Cordia New" w:cs="Cordia New"/>
          <w:color w:val="000000"/>
          <w:sz w:val="28"/>
          <w:cs/>
          <w:lang w:val="en-GB"/>
        </w:rPr>
        <w:t>ที่ได้รับ</w:t>
      </w:r>
      <w:r w:rsidRPr="000C2197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="00B257E3" w:rsidRPr="000C2197">
        <w:rPr>
          <w:rFonts w:ascii="Cordia New" w:hAnsi="Cordia New" w:cs="Cordia New"/>
          <w:color w:val="000000"/>
          <w:sz w:val="28"/>
          <w:cs/>
          <w:lang w:val="en-GB"/>
        </w:rPr>
        <w:t>และประเมิน</w:t>
      </w:r>
      <w:r w:rsidRPr="000C2197">
        <w:rPr>
          <w:rFonts w:ascii="Cordia New" w:hAnsi="Cordia New" w:cs="Cord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7635F" w:rsidRPr="000C2197">
        <w:rPr>
          <w:rFonts w:ascii="Cordia New" w:hAnsi="Cordia New" w:cs="Cordia New"/>
          <w:color w:val="000000"/>
          <w:sz w:val="28"/>
          <w:cs/>
          <w:lang w:val="en-GB"/>
        </w:rPr>
        <w:t>กลุ่มบริษัท</w:t>
      </w:r>
      <w:r w:rsidR="00F40F78" w:rsidRPr="000C2197">
        <w:rPr>
          <w:rFonts w:ascii="Cordia New" w:hAnsi="Cordia New" w:cs="Cordia New"/>
          <w:color w:val="000000"/>
          <w:sz w:val="28"/>
          <w:cs/>
          <w:lang w:val="en-GB"/>
        </w:rPr>
        <w:t>และ</w:t>
      </w:r>
      <w:r w:rsidRPr="000C2197">
        <w:rPr>
          <w:rFonts w:ascii="Cordia New" w:hAnsi="Cordia New" w:cs="Cordia New"/>
          <w:color w:val="000000"/>
          <w:sz w:val="28"/>
          <w:cs/>
          <w:lang w:val="en-GB"/>
        </w:rPr>
        <w:t>บริษัทในการดำเนินงานต่อเนื่องหรือไม่</w:t>
      </w:r>
      <w:r w:rsidRPr="000C2197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="00372063" w:rsidRPr="000C2197">
        <w:rPr>
          <w:rFonts w:ascii="Cordia New" w:hAnsi="Cordia New" w:cs="Cordia New"/>
          <w:color w:val="000000"/>
          <w:sz w:val="28"/>
          <w:lang w:val="en-GB"/>
        </w:rPr>
        <w:br/>
      </w:r>
      <w:r w:rsidRPr="000C2197">
        <w:rPr>
          <w:rFonts w:ascii="Cordia New" w:hAnsi="Cordia New" w:cs="Cord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0C2197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Pr="000C2197">
        <w:rPr>
          <w:rFonts w:ascii="Cordia New" w:hAnsi="Cordia New" w:cs="Cord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0C2197">
        <w:rPr>
          <w:rFonts w:ascii="Cordia New" w:hAnsi="Cordia New" w:cs="Cordia New"/>
          <w:color w:val="000000"/>
          <w:sz w:val="28"/>
          <w:cs/>
          <w:lang w:val="en-GB"/>
        </w:rPr>
        <w:t>โดยให้ข้อสังเกต</w:t>
      </w:r>
      <w:r w:rsidRPr="000C2197">
        <w:rPr>
          <w:rFonts w:ascii="Cordia New" w:hAnsi="Cordia New" w:cs="Cordia New"/>
          <w:color w:val="000000"/>
          <w:sz w:val="28"/>
          <w:cs/>
          <w:lang w:val="en-GB"/>
        </w:rPr>
        <w:t>ถึงการเปิดเผย</w:t>
      </w:r>
      <w:r w:rsidR="00B257E3" w:rsidRPr="000C2197">
        <w:rPr>
          <w:rFonts w:ascii="Cordia New" w:hAnsi="Cordia New" w:cs="Cordia New"/>
          <w:color w:val="000000"/>
          <w:sz w:val="28"/>
          <w:cs/>
          <w:lang w:val="en-GB"/>
        </w:rPr>
        <w:t>ข้อมูล</w:t>
      </w:r>
      <w:r w:rsidRPr="000C2197">
        <w:rPr>
          <w:rFonts w:ascii="Cordia New" w:hAnsi="Cordia New" w:cs="Cordia New"/>
          <w:color w:val="000000"/>
          <w:sz w:val="28"/>
          <w:cs/>
          <w:lang w:val="en-GB"/>
        </w:rPr>
        <w:t>ในงบการเงิน</w:t>
      </w:r>
      <w:r w:rsidR="00F40F78" w:rsidRPr="000C2197">
        <w:rPr>
          <w:rFonts w:ascii="Cordia New" w:hAnsi="Cordia New" w:cs="Cord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0C2197">
        <w:rPr>
          <w:rFonts w:ascii="Cordia New" w:hAnsi="Cordia New" w:cs="Cordia New"/>
          <w:sz w:val="28"/>
          <w:cs/>
        </w:rPr>
        <w:t>กิจการ</w:t>
      </w:r>
      <w:r w:rsidR="00B257E3" w:rsidRPr="000C2197">
        <w:rPr>
          <w:rFonts w:ascii="Cordia New" w:hAnsi="Cordia New" w:cs="Cordia New"/>
          <w:sz w:val="28"/>
          <w:cs/>
        </w:rPr>
        <w:t>ที่เกี่ยวข้อง</w:t>
      </w:r>
      <w:r w:rsidRPr="000C2197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Pr="000C2197">
        <w:rPr>
          <w:rFonts w:ascii="Cordia New" w:hAnsi="Cordia New" w:cs="Cordia New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0C2197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Pr="000C2197">
        <w:rPr>
          <w:rFonts w:ascii="Cordia New" w:hAnsi="Cordia New" w:cs="Cord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0C2197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Pr="000C2197">
        <w:rPr>
          <w:rFonts w:ascii="Cordia New" w:hAnsi="Cordia New" w:cs="Cord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</w:t>
      </w:r>
      <w:r w:rsidR="00372063" w:rsidRPr="000C2197">
        <w:rPr>
          <w:rFonts w:ascii="Cordia New" w:hAnsi="Cordia New" w:cs="Cordia New"/>
          <w:color w:val="000000"/>
          <w:sz w:val="28"/>
          <w:lang w:val="en-GB"/>
        </w:rPr>
        <w:br/>
      </w:r>
      <w:r w:rsidRPr="000C2197">
        <w:rPr>
          <w:rFonts w:ascii="Cordia New" w:hAnsi="Cordia New" w:cs="Cordia New"/>
          <w:color w:val="000000"/>
          <w:sz w:val="28"/>
          <w:cs/>
          <w:lang w:val="en-GB"/>
        </w:rPr>
        <w:t>ที่ได้รับจนถึงวันที่ในรายงานของผู้สอบบัญชี</w:t>
      </w:r>
      <w:r w:rsidRPr="000C2197">
        <w:rPr>
          <w:rFonts w:ascii="Cordia New" w:hAnsi="Cordia New" w:cs="Cordia New"/>
          <w:color w:val="000000"/>
          <w:spacing w:val="-2"/>
          <w:sz w:val="28"/>
          <w:cs/>
          <w:lang w:val="en-GB"/>
        </w:rPr>
        <w:t>ของข้าพเจ้า</w:t>
      </w:r>
      <w:r w:rsidRPr="000C2197">
        <w:rPr>
          <w:rFonts w:ascii="Cordia New" w:hAnsi="Cordia New" w:cs="Cordia New"/>
          <w:color w:val="000000"/>
          <w:spacing w:val="-2"/>
          <w:sz w:val="28"/>
          <w:lang w:val="en-GB"/>
        </w:rPr>
        <w:t xml:space="preserve"> </w:t>
      </w:r>
      <w:r w:rsidRPr="000C2197">
        <w:rPr>
          <w:rFonts w:ascii="Cordia New" w:hAnsi="Cordia New" w:cs="Cordia New"/>
          <w:color w:val="000000"/>
          <w:spacing w:val="-2"/>
          <w:sz w:val="28"/>
          <w:cs/>
          <w:lang w:val="en-GB"/>
        </w:rPr>
        <w:t>อย่างไรก็ตาม</w:t>
      </w:r>
      <w:r w:rsidRPr="000C2197">
        <w:rPr>
          <w:rFonts w:ascii="Cordia New" w:hAnsi="Cordia New" w:cs="Cordia New"/>
          <w:color w:val="000000"/>
          <w:spacing w:val="-2"/>
          <w:sz w:val="28"/>
          <w:lang w:val="en-GB"/>
        </w:rPr>
        <w:t xml:space="preserve"> </w:t>
      </w:r>
      <w:r w:rsidRPr="000C2197">
        <w:rPr>
          <w:rFonts w:ascii="Cordia New" w:hAnsi="Cordia New" w:cs="Cordia New"/>
          <w:color w:val="000000"/>
          <w:spacing w:val="-2"/>
          <w:sz w:val="28"/>
          <w:cs/>
          <w:lang w:val="en-GB"/>
        </w:rPr>
        <w:t>เหตุการณ์หรือสถานการณ์ในอนาคตอาจเป็นเหตุให้</w:t>
      </w:r>
      <w:r w:rsidR="00A7635F" w:rsidRPr="000C2197">
        <w:rPr>
          <w:rFonts w:ascii="Cordia New" w:hAnsi="Cordia New" w:cs="Cordia New"/>
          <w:color w:val="000000"/>
          <w:spacing w:val="-2"/>
          <w:sz w:val="28"/>
          <w:cs/>
          <w:lang w:val="en-GB"/>
        </w:rPr>
        <w:t>กลุ่มบริษัท</w:t>
      </w:r>
      <w:r w:rsidR="00F96F86" w:rsidRPr="000C2197">
        <w:rPr>
          <w:rFonts w:ascii="Cordia New" w:hAnsi="Cordia New" w:cs="Cordia New"/>
          <w:color w:val="000000"/>
          <w:spacing w:val="-2"/>
          <w:sz w:val="28"/>
          <w:cs/>
          <w:lang w:val="en-GB"/>
        </w:rPr>
        <w:t>และ</w:t>
      </w:r>
      <w:r w:rsidRPr="000C2197">
        <w:rPr>
          <w:rFonts w:ascii="Cordia New" w:hAnsi="Cordia New" w:cs="Cordia New"/>
          <w:color w:val="000000"/>
          <w:spacing w:val="-2"/>
          <w:sz w:val="28"/>
          <w:cs/>
          <w:lang w:val="en-GB"/>
        </w:rPr>
        <w:t>บริษัทต้องหยุดการดำเนินงาน</w:t>
      </w:r>
      <w:r w:rsidRPr="000C2197">
        <w:rPr>
          <w:rFonts w:ascii="Cordia New" w:hAnsi="Cordia New" w:cs="Cordia New"/>
          <w:color w:val="000000"/>
          <w:sz w:val="28"/>
          <w:cs/>
          <w:lang w:val="en-GB"/>
        </w:rPr>
        <w:t>ต่อเนื่อง</w:t>
      </w:r>
      <w:r w:rsidRPr="000C2197">
        <w:rPr>
          <w:rFonts w:ascii="Cordia New" w:hAnsi="Cordia New" w:cs="Cordia New"/>
          <w:color w:val="000000"/>
          <w:sz w:val="28"/>
          <w:lang w:val="en-GB"/>
        </w:rPr>
        <w:t xml:space="preserve"> </w:t>
      </w:r>
    </w:p>
    <w:p w14:paraId="04EE9825" w14:textId="16B1FF8F" w:rsidR="00815336" w:rsidRPr="000C2197" w:rsidRDefault="00815336" w:rsidP="00381B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 w:cs="Cordia New"/>
          <w:color w:val="000000"/>
          <w:sz w:val="28"/>
          <w:lang w:val="en-GB"/>
        </w:rPr>
      </w:pPr>
      <w:r w:rsidRPr="000C2197">
        <w:rPr>
          <w:rFonts w:ascii="Cordia New" w:hAnsi="Cordia New" w:cs="Cordia New"/>
          <w:color w:val="000000"/>
          <w:sz w:val="28"/>
          <w:cs/>
          <w:lang w:val="en-GB"/>
        </w:rPr>
        <w:t>ประเมินการนำเสนอ</w:t>
      </w:r>
      <w:r w:rsidRPr="000C2197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Pr="000C2197">
        <w:rPr>
          <w:rFonts w:ascii="Cordia New" w:hAnsi="Cordia New" w:cs="Cordia New"/>
          <w:color w:val="000000"/>
          <w:sz w:val="28"/>
          <w:cs/>
          <w:lang w:val="en-GB"/>
        </w:rPr>
        <w:t>โครงสร้างและเนื้อหาของงบการเงิน</w:t>
      </w:r>
      <w:r w:rsidR="00F96F86" w:rsidRPr="000C2197">
        <w:rPr>
          <w:rFonts w:ascii="Cordia New" w:hAnsi="Cordia New" w:cs="Cord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0C2197">
        <w:rPr>
          <w:rFonts w:ascii="Cordia New" w:hAnsi="Cordia New" w:cs="Cordia New"/>
          <w:sz w:val="28"/>
          <w:cs/>
        </w:rPr>
        <w:t>กิจการ</w:t>
      </w:r>
      <w:r w:rsidRPr="000C2197">
        <w:rPr>
          <w:rFonts w:ascii="Cordia New" w:hAnsi="Cordia New" w:cs="Cordia New"/>
          <w:color w:val="000000"/>
          <w:sz w:val="28"/>
          <w:cs/>
          <w:lang w:val="en-GB"/>
        </w:rPr>
        <w:t>โดยรวม</w:t>
      </w:r>
      <w:r w:rsidRPr="000C2197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Pr="000C2197">
        <w:rPr>
          <w:rFonts w:ascii="Cordia New" w:hAnsi="Cordia New" w:cs="Cordia New"/>
          <w:color w:val="000000"/>
          <w:sz w:val="28"/>
          <w:cs/>
          <w:lang w:val="en-GB"/>
        </w:rPr>
        <w:t>รวมถึงการเปิดเผย</w:t>
      </w:r>
      <w:r w:rsidR="00B257E3" w:rsidRPr="000C2197">
        <w:rPr>
          <w:rFonts w:ascii="Cordia New" w:hAnsi="Cordia New" w:cs="Cordia New"/>
          <w:color w:val="000000"/>
          <w:sz w:val="28"/>
          <w:cs/>
          <w:lang w:val="en-GB"/>
        </w:rPr>
        <w:t>ข้อมูล</w:t>
      </w:r>
      <w:r w:rsidRPr="000C2197">
        <w:rPr>
          <w:rFonts w:ascii="Cordia New" w:hAnsi="Cordia New" w:cs="Cordia New"/>
          <w:color w:val="000000"/>
          <w:sz w:val="28"/>
          <w:cs/>
          <w:lang w:val="en-GB"/>
        </w:rPr>
        <w:t>ว่างบการเงิน</w:t>
      </w:r>
      <w:r w:rsidR="00F96F86" w:rsidRPr="000C2197">
        <w:rPr>
          <w:rFonts w:ascii="Cordia New" w:hAnsi="Cordia New" w:cs="Cord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0C2197">
        <w:rPr>
          <w:rFonts w:ascii="Cordia New" w:hAnsi="Cordia New" w:cs="Cordia New"/>
          <w:sz w:val="28"/>
          <w:cs/>
        </w:rPr>
        <w:t>กิจการ</w:t>
      </w:r>
      <w:r w:rsidRPr="000C2197">
        <w:rPr>
          <w:rFonts w:ascii="Cordia New" w:hAnsi="Cordia New" w:cs="Cordia New"/>
          <w:color w:val="000000"/>
          <w:sz w:val="28"/>
          <w:cs/>
          <w:lang w:val="en-GB"/>
        </w:rPr>
        <w:t>แสดงรายการ</w:t>
      </w:r>
      <w:r w:rsidR="00EE30FC" w:rsidRPr="000C2197">
        <w:rPr>
          <w:rFonts w:ascii="Cordia New" w:hAnsi="Cordia New" w:cs="Cordia New"/>
          <w:color w:val="000000"/>
          <w:sz w:val="28"/>
          <w:lang w:val="en-GB"/>
        </w:rPr>
        <w:t xml:space="preserve"> </w:t>
      </w:r>
      <w:r w:rsidRPr="000C2197">
        <w:rPr>
          <w:rFonts w:ascii="Cordia New" w:hAnsi="Cordia New" w:cs="Cord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0C2197">
        <w:rPr>
          <w:rFonts w:ascii="Cordia New" w:hAnsi="Cordia New" w:cs="Cordia New"/>
          <w:color w:val="000000"/>
          <w:sz w:val="28"/>
          <w:cs/>
          <w:lang w:val="en-GB"/>
        </w:rPr>
        <w:t>หรือไม่</w:t>
      </w:r>
    </w:p>
    <w:p w14:paraId="504F6CFD" w14:textId="2C799064" w:rsidR="007D3E61" w:rsidRPr="000C2197" w:rsidRDefault="00312223" w:rsidP="00381B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 w:cs="Cordia New"/>
          <w:color w:val="000000"/>
          <w:sz w:val="28"/>
          <w:lang w:val="en-GB"/>
        </w:rPr>
      </w:pPr>
      <w:r w:rsidRPr="000C2197">
        <w:rPr>
          <w:rFonts w:ascii="Cordia New" w:hAnsi="Cordia New" w:cs="Cordia New"/>
          <w:color w:val="000000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 w:rsidRPr="000C2197">
        <w:rPr>
          <w:rFonts w:ascii="Cordia New" w:hAnsi="Cordia New" w:cs="Cordia New"/>
          <w:color w:val="000000"/>
          <w:sz w:val="28"/>
          <w:lang w:val="en-GB"/>
        </w:rPr>
        <w:br/>
      </w:r>
      <w:r w:rsidRPr="000C2197">
        <w:rPr>
          <w:rFonts w:ascii="Cordia New" w:hAnsi="Cordia New" w:cs="Cordia New"/>
          <w:color w:val="000000"/>
          <w:sz w:val="28"/>
          <w:cs/>
          <w:lang w:val="en-GB"/>
        </w:rPr>
        <w:t>ทางธุรกิจภายใน</w:t>
      </w:r>
      <w:r w:rsidR="00A7635F" w:rsidRPr="000C2197">
        <w:rPr>
          <w:rFonts w:ascii="Cordia New" w:hAnsi="Cordia New" w:cs="Cordia New"/>
          <w:color w:val="000000"/>
          <w:sz w:val="28"/>
          <w:cs/>
          <w:lang w:val="en-GB"/>
        </w:rPr>
        <w:t>กลุ่มบริษัท</w:t>
      </w:r>
      <w:r w:rsidRPr="000C2197">
        <w:rPr>
          <w:rFonts w:ascii="Cordia New" w:hAnsi="Cordia New" w:cs="Cordia New"/>
          <w:color w:val="000000"/>
          <w:sz w:val="28"/>
          <w:cs/>
          <w:lang w:val="en-GB"/>
        </w:rPr>
        <w:t xml:space="preserve">เพื่อแสดงความเห็นต่องบการเงินรวม ข้าพเจ้ารับผิดชอบต่อการกำหนดแนวทาง </w:t>
      </w:r>
      <w:r w:rsidR="000D7553" w:rsidRPr="000C2197">
        <w:rPr>
          <w:rFonts w:ascii="Cordia New" w:hAnsi="Cordia New" w:cs="Cordia New"/>
          <w:color w:val="000000"/>
          <w:sz w:val="28"/>
          <w:lang w:val="en-GB"/>
        </w:rPr>
        <w:br/>
      </w:r>
      <w:r w:rsidRPr="000C2197">
        <w:rPr>
          <w:rFonts w:ascii="Cordia New" w:hAnsi="Cordia New" w:cs="Cordia New"/>
          <w:color w:val="000000"/>
          <w:sz w:val="28"/>
          <w:cs/>
          <w:lang w:val="en-GB"/>
        </w:rPr>
        <w:t>การควบคุมดูแลและการปฏิบัติงานตรวจสอบ</w:t>
      </w:r>
      <w:r w:rsidR="00A7635F" w:rsidRPr="000C2197">
        <w:rPr>
          <w:rFonts w:ascii="Cordia New" w:hAnsi="Cordia New" w:cs="Cordia New"/>
          <w:color w:val="000000"/>
          <w:sz w:val="28"/>
          <w:cs/>
          <w:lang w:val="en-GB"/>
        </w:rPr>
        <w:t>กลุ่มบริษัท</w:t>
      </w:r>
      <w:r w:rsidRPr="000C2197">
        <w:rPr>
          <w:rFonts w:ascii="Cordia New" w:hAnsi="Cordia New" w:cs="Cordia New"/>
          <w:color w:val="000000"/>
          <w:sz w:val="28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1215082F" w14:textId="77777777" w:rsidR="00EE30FC" w:rsidRPr="000C2197" w:rsidRDefault="00EE30FC" w:rsidP="00FC3FCC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8"/>
          <w:szCs w:val="28"/>
          <w:lang w:val="en-GB"/>
        </w:rPr>
      </w:pPr>
    </w:p>
    <w:p w14:paraId="4BE79BD6" w14:textId="4EA518D4" w:rsidR="0042349D" w:rsidRPr="000C2197" w:rsidRDefault="0042349D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ข้าพเจ้าได้สื่อสารกับ</w:t>
      </w:r>
      <w:r w:rsidR="004E36D0"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คณะกรรมการตรวจสอบ</w:t>
      </w:r>
      <w:r w:rsidR="00B257E3"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ในเรื่องต่าง</w:t>
      </w:r>
      <w:r w:rsidR="00B727D2"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 xml:space="preserve"> </w:t>
      </w:r>
      <w:r w:rsidR="00B257E3"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ๆ</w:t>
      </w:r>
      <w:r w:rsidR="004F58F8" w:rsidRPr="000C2197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="00B257E3"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ที่สำคัญซึ่งรวมถึง</w:t>
      </w:r>
      <w:r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0C2197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="00374D14"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และ</w:t>
      </w:r>
      <w:r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556AAA"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หาก</w:t>
      </w:r>
      <w:r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0C2197">
        <w:rPr>
          <w:rFonts w:ascii="Cordia New" w:hAnsi="Cordia New" w:cs="Cordia New"/>
          <w:sz w:val="28"/>
          <w:szCs w:val="28"/>
          <w:cs/>
          <w:lang w:bidi="th-TH"/>
        </w:rPr>
        <w:t>งข้าพเจ้า</w:t>
      </w:r>
    </w:p>
    <w:p w14:paraId="0F523364" w14:textId="77777777" w:rsidR="009806F0" w:rsidRPr="000C2197" w:rsidRDefault="009806F0" w:rsidP="00381BBE">
      <w:pPr>
        <w:spacing w:after="0" w:line="240" w:lineRule="auto"/>
        <w:rPr>
          <w:rFonts w:ascii="Cordia New" w:hAnsi="Cordia New" w:cs="Cordia New"/>
          <w:sz w:val="28"/>
          <w:szCs w:val="28"/>
        </w:rPr>
      </w:pPr>
    </w:p>
    <w:p w14:paraId="5F8A4437" w14:textId="0CE016F4" w:rsidR="0042349D" w:rsidRPr="000C2197" w:rsidRDefault="0042349D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คณะกรรมการตรวจสอบ</w:t>
      </w:r>
      <w:r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ว่า</w:t>
      </w:r>
      <w:r w:rsidR="00EE30FC" w:rsidRPr="000C2197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ข้าพเจ้าได้ปฏิบัติตามข้อกำหนดจรรยาบรรณ</w:t>
      </w:r>
      <w:r w:rsidR="00403FBE"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และหลักเกณฑ์มาตรฐานเกี่ยวกับการตรวจเงินแผ่นดิน</w:t>
      </w:r>
      <w:r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ที่เกี่ยวข้องกับความเป็นอิสระ</w:t>
      </w:r>
      <w:r w:rsidRPr="000C2197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และได้สื่อสารกับ</w:t>
      </w:r>
      <w:r w:rsidR="00D6756E" w:rsidRPr="000C2197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คณะกรรมการตรวจสอบ</w:t>
      </w:r>
      <w:r w:rsidRPr="000C2197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0C2197">
        <w:rPr>
          <w:rFonts w:ascii="Cordia New" w:eastAsia="Calibri" w:hAnsi="Cordia New" w:cs="Cordia New"/>
          <w:spacing w:val="-4"/>
          <w:sz w:val="28"/>
          <w:szCs w:val="28"/>
          <w:lang w:bidi="th-TH"/>
        </w:rPr>
        <w:t xml:space="preserve"> </w:t>
      </w:r>
      <w:r w:rsidRPr="000C2197">
        <w:rPr>
          <w:rFonts w:ascii="Cordia New" w:eastAsia="Calibri" w:hAnsi="Cordia New" w:cs="Cordia New"/>
          <w:spacing w:val="-4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C2197">
        <w:rPr>
          <w:rFonts w:ascii="Cordia New" w:hAnsi="Cordia New" w:cs="Cordia New"/>
          <w:sz w:val="28"/>
          <w:szCs w:val="28"/>
          <w:cs/>
          <w:lang w:bidi="th-TH"/>
        </w:rPr>
        <w:t>อิสระ</w:t>
      </w:r>
    </w:p>
    <w:p w14:paraId="41215020" w14:textId="0BDD57B3" w:rsidR="000D7553" w:rsidRPr="000C2197" w:rsidRDefault="000D7553">
      <w:pPr>
        <w:rPr>
          <w:rFonts w:ascii="Cordia New" w:hAnsi="Cordia New" w:cs="Cordia New"/>
          <w:sz w:val="28"/>
          <w:szCs w:val="28"/>
          <w:lang w:bidi="th-TH"/>
        </w:rPr>
      </w:pPr>
      <w:r w:rsidRPr="000C2197">
        <w:rPr>
          <w:rFonts w:ascii="Cordia New" w:hAnsi="Cordia New" w:cs="Cordia New"/>
          <w:sz w:val="28"/>
          <w:szCs w:val="28"/>
          <w:lang w:bidi="th-TH"/>
        </w:rPr>
        <w:br w:type="page"/>
      </w:r>
    </w:p>
    <w:p w14:paraId="68BDB50B" w14:textId="79F6BCF0" w:rsidR="0042349D" w:rsidRPr="000C2197" w:rsidRDefault="0042349D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0C2197">
        <w:rPr>
          <w:rFonts w:ascii="Cordia New" w:hAnsi="Cordia New" w:cs="Cordia New"/>
          <w:sz w:val="28"/>
          <w:szCs w:val="28"/>
          <w:cs/>
          <w:lang w:bidi="th-TH"/>
        </w:rPr>
        <w:lastRenderedPageBreak/>
        <w:t>จากเรื่องที่สื่อสารกับ</w:t>
      </w:r>
      <w:r w:rsidR="004E36D0" w:rsidRPr="000C2197">
        <w:rPr>
          <w:rFonts w:ascii="Cordia New" w:eastAsia="Calibri" w:hAnsi="Cordia New" w:cs="Cordia New"/>
          <w:sz w:val="28"/>
          <w:szCs w:val="28"/>
          <w:cs/>
          <w:lang w:bidi="th-TH"/>
        </w:rPr>
        <w:t>คณะกรรมการตรวจสอบ</w:t>
      </w:r>
      <w:r w:rsidRPr="000C2197">
        <w:rPr>
          <w:rFonts w:ascii="Cordia New" w:hAnsi="Cordia New" w:cs="Cord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0C2197">
        <w:rPr>
          <w:rFonts w:ascii="Cordia New" w:hAnsi="Cordia New" w:cs="Cordia New"/>
          <w:sz w:val="28"/>
          <w:szCs w:val="28"/>
          <w:cs/>
          <w:lang w:bidi="th-TH"/>
        </w:rPr>
        <w:t>รวม</w:t>
      </w:r>
      <w:r w:rsidR="00DA5008" w:rsidRPr="000C2197">
        <w:rPr>
          <w:rFonts w:ascii="Cordia New" w:hAnsi="Cordia New" w:cs="Cordia New"/>
          <w:sz w:val="28"/>
          <w:szCs w:val="28"/>
          <w:cs/>
          <w:lang w:bidi="th-TH"/>
        </w:rPr>
        <w:t>และงบการเงินเฉพาะกิจการ</w:t>
      </w:r>
      <w:r w:rsidRPr="000C2197">
        <w:rPr>
          <w:rFonts w:ascii="Cordia New" w:hAnsi="Cordia New" w:cs="Cordia New"/>
          <w:sz w:val="28"/>
          <w:szCs w:val="28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0D7553" w:rsidRPr="000C2197">
        <w:rPr>
          <w:rFonts w:ascii="Cordia New" w:hAnsi="Cordia New" w:cs="Cordia New"/>
          <w:sz w:val="28"/>
          <w:szCs w:val="28"/>
          <w:lang w:bidi="th-TH"/>
        </w:rPr>
        <w:br/>
      </w:r>
      <w:r w:rsidRPr="000C2197">
        <w:rPr>
          <w:rFonts w:ascii="Cordia New" w:hAnsi="Cordia New" w:cs="Cordia New"/>
          <w:sz w:val="28"/>
          <w:szCs w:val="28"/>
          <w:cs/>
          <w:lang w:bidi="th-TH"/>
        </w:rPr>
        <w:t>ในรายงานของผู้สอบบัญชี</w:t>
      </w:r>
      <w:r w:rsidR="00EE30FC" w:rsidRPr="000C2197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0C2197">
        <w:rPr>
          <w:rFonts w:ascii="Cordia New" w:hAnsi="Cordia New" w:cs="Cordia New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0C2197">
        <w:rPr>
          <w:rFonts w:ascii="Cordia New" w:hAnsi="Cordia New" w:cs="Cordia New"/>
          <w:spacing w:val="-4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0C2197">
        <w:rPr>
          <w:rFonts w:ascii="Cordia New" w:hAnsi="Cordia New" w:cs="Cordia New"/>
          <w:sz w:val="28"/>
          <w:szCs w:val="28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0D751EB" w14:textId="77777777" w:rsidR="0042349D" w:rsidRPr="000C2197" w:rsidRDefault="0042349D" w:rsidP="00381BBE">
      <w:pPr>
        <w:spacing w:after="0" w:line="240" w:lineRule="auto"/>
        <w:jc w:val="both"/>
        <w:rPr>
          <w:rFonts w:ascii="Cordia New" w:eastAsia="Calibri" w:hAnsi="Cordia New" w:cs="Cordia New"/>
          <w:sz w:val="28"/>
          <w:szCs w:val="28"/>
          <w:lang w:bidi="th-TH"/>
        </w:rPr>
      </w:pPr>
    </w:p>
    <w:p w14:paraId="6F6E85ED" w14:textId="77777777" w:rsidR="0042349D" w:rsidRPr="000C2197" w:rsidRDefault="0042349D" w:rsidP="00381BBE">
      <w:pPr>
        <w:spacing w:after="0" w:line="240" w:lineRule="auto"/>
        <w:jc w:val="both"/>
        <w:rPr>
          <w:rFonts w:ascii="Cordia New" w:eastAsia="Calibri" w:hAnsi="Cordia New" w:cs="Cordia New"/>
          <w:sz w:val="28"/>
          <w:szCs w:val="28"/>
          <w:lang w:bidi="th-TH"/>
        </w:rPr>
      </w:pPr>
    </w:p>
    <w:p w14:paraId="7E14C1F7" w14:textId="77777777" w:rsidR="004E36D0" w:rsidRPr="000C2197" w:rsidRDefault="004E36D0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val="en-GB"/>
        </w:rPr>
      </w:pPr>
      <w:r w:rsidRPr="000C2197">
        <w:rPr>
          <w:rFonts w:ascii="Cordia New" w:hAnsi="Cordia New" w:cs="Cord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7D621E15" w14:textId="77777777" w:rsidR="00F021E2" w:rsidRPr="000C2197" w:rsidRDefault="00F021E2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val="en-GB" w:bidi="th-TH"/>
        </w:rPr>
      </w:pPr>
    </w:p>
    <w:p w14:paraId="3829077C" w14:textId="77777777" w:rsidR="00EE30FC" w:rsidRPr="000C2197" w:rsidRDefault="00EE30FC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191103A1" w14:textId="77777777" w:rsidR="00EE30FC" w:rsidRPr="000C2197" w:rsidRDefault="00EE30FC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3CC4FA53" w14:textId="77777777" w:rsidR="00EE30FC" w:rsidRPr="000C2197" w:rsidRDefault="00EE30FC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3F480424" w14:textId="1020686A" w:rsidR="00AD6BF6" w:rsidRPr="000C2197" w:rsidRDefault="00932475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0C2197">
        <w:rPr>
          <w:rFonts w:ascii="Cordia New" w:hAnsi="Cordia New" w:cs="Cordia New"/>
          <w:b/>
          <w:bCs/>
          <w:spacing w:val="-6"/>
          <w:sz w:val="28"/>
          <w:szCs w:val="28"/>
          <w:cs/>
          <w:lang w:bidi="th-TH"/>
        </w:rPr>
        <w:t>อมรรัตน์</w:t>
      </w:r>
      <w:r w:rsidRPr="000C2197">
        <w:rPr>
          <w:rFonts w:ascii="Cordia New" w:hAnsi="Cordia New" w:cs="Cordia New"/>
          <w:b/>
          <w:bCs/>
          <w:spacing w:val="-6"/>
          <w:sz w:val="28"/>
          <w:szCs w:val="28"/>
        </w:rPr>
        <w:t xml:space="preserve"> </w:t>
      </w:r>
      <w:r w:rsidRPr="000C2197">
        <w:rPr>
          <w:rFonts w:ascii="Cordia New" w:hAnsi="Cordia New" w:cs="Cordia New"/>
          <w:b/>
          <w:bCs/>
          <w:spacing w:val="-6"/>
          <w:sz w:val="28"/>
          <w:szCs w:val="28"/>
          <w:cs/>
          <w:lang w:bidi="th-TH"/>
        </w:rPr>
        <w:t>เพิ่มพูนวัฒนาสุข</w:t>
      </w:r>
    </w:p>
    <w:p w14:paraId="48D3B9BC" w14:textId="723DCEB9" w:rsidR="00F021E2" w:rsidRPr="000C2197" w:rsidRDefault="00F021E2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0C2197">
        <w:rPr>
          <w:rFonts w:ascii="Cordia New" w:hAnsi="Cordia New" w:cs="Cord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580C34" w:rsidRPr="000C2197">
        <w:rPr>
          <w:rFonts w:ascii="Cordia New" w:hAnsi="Cordia New" w:cs="Cordia New"/>
          <w:spacing w:val="-6"/>
          <w:sz w:val="28"/>
          <w:szCs w:val="28"/>
          <w:lang w:val="en-GB"/>
        </w:rPr>
        <w:t>4599</w:t>
      </w:r>
    </w:p>
    <w:p w14:paraId="7D894745" w14:textId="77777777" w:rsidR="00F021E2" w:rsidRPr="000C2197" w:rsidRDefault="00F021E2" w:rsidP="00381BB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0C2197">
        <w:rPr>
          <w:rFonts w:ascii="Cordia New" w:hAnsi="Cordia New" w:cs="Cordia New"/>
          <w:sz w:val="28"/>
          <w:szCs w:val="28"/>
          <w:cs/>
          <w:lang w:bidi="th-TH"/>
        </w:rPr>
        <w:t>กรุงเทพมหานคร</w:t>
      </w:r>
    </w:p>
    <w:p w14:paraId="0D8F2246" w14:textId="16F74C3D" w:rsidR="00096652" w:rsidRDefault="00260E2E" w:rsidP="00496C61">
      <w:pPr>
        <w:spacing w:after="0" w:line="240" w:lineRule="auto"/>
        <w:jc w:val="thaiDistribute"/>
        <w:rPr>
          <w:rFonts w:ascii="Cordia New" w:hAnsi="Cordia New" w:cs="Cordia New"/>
          <w:spacing w:val="-6"/>
          <w:sz w:val="28"/>
          <w:szCs w:val="28"/>
          <w:lang w:bidi="th-TH"/>
        </w:rPr>
      </w:pPr>
      <w:r w:rsidRPr="000C2197">
        <w:rPr>
          <w:rFonts w:ascii="Cordia New" w:hAnsi="Cordia New" w:cs="Cordia New"/>
          <w:spacing w:val="-6"/>
          <w:sz w:val="28"/>
          <w:szCs w:val="28"/>
          <w:lang w:val="en-GB"/>
        </w:rPr>
        <w:t xml:space="preserve">10 </w:t>
      </w:r>
      <w:r w:rsidRPr="000C2197">
        <w:rPr>
          <w:rFonts w:ascii="Cordia New" w:hAnsi="Cordia New" w:cs="Cordia New"/>
          <w:spacing w:val="-6"/>
          <w:sz w:val="28"/>
          <w:szCs w:val="28"/>
          <w:cs/>
          <w:lang w:val="en-GB" w:bidi="th-TH"/>
        </w:rPr>
        <w:t xml:space="preserve">กุมภาพันธ์ </w:t>
      </w:r>
      <w:r w:rsidR="00E2449B" w:rsidRPr="000C2197">
        <w:rPr>
          <w:rFonts w:ascii="Cordia New" w:hAnsi="Cordia New" w:cs="Cordia New"/>
          <w:spacing w:val="-6"/>
          <w:sz w:val="28"/>
          <w:szCs w:val="28"/>
          <w:cs/>
          <w:lang w:val="en-GB" w:bidi="th-TH"/>
        </w:rPr>
        <w:t xml:space="preserve">พ.ศ. </w:t>
      </w:r>
      <w:r w:rsidR="00580C34" w:rsidRPr="000C2197">
        <w:rPr>
          <w:rFonts w:ascii="Cordia New" w:hAnsi="Cordia New" w:cs="Cordia New"/>
          <w:spacing w:val="-6"/>
          <w:sz w:val="28"/>
          <w:szCs w:val="28"/>
          <w:lang w:val="en-GB"/>
        </w:rPr>
        <w:t>256</w:t>
      </w:r>
      <w:r w:rsidR="00580C34" w:rsidRPr="000C2197">
        <w:rPr>
          <w:rFonts w:ascii="Cordia New" w:hAnsi="Cordia New" w:cs="Cordia New"/>
          <w:spacing w:val="-6"/>
          <w:sz w:val="28"/>
          <w:szCs w:val="28"/>
          <w:cs/>
          <w:lang w:val="en-GB" w:bidi="th-TH"/>
        </w:rPr>
        <w:t>6</w:t>
      </w:r>
    </w:p>
    <w:sectPr w:rsidR="00096652" w:rsidSect="00957E90">
      <w:headerReference w:type="default" r:id="rId17"/>
      <w:pgSz w:w="11909" w:h="16834" w:code="9"/>
      <w:pgMar w:top="2664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D9BDA" w14:textId="77777777" w:rsidR="00D41447" w:rsidRDefault="00D41447" w:rsidP="0042349D">
      <w:pPr>
        <w:spacing w:after="0" w:line="240" w:lineRule="auto"/>
      </w:pPr>
      <w:r>
        <w:separator/>
      </w:r>
    </w:p>
  </w:endnote>
  <w:endnote w:type="continuationSeparator" w:id="0">
    <w:p w14:paraId="7B2A3E75" w14:textId="77777777" w:rsidR="00D41447" w:rsidRDefault="00D4144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40C5C" w14:textId="77777777" w:rsidR="008509BA" w:rsidRDefault="008509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999EA" w14:textId="77777777" w:rsidR="008509BA" w:rsidRDefault="008509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31D7E" w14:textId="77777777" w:rsidR="008509BA" w:rsidRDefault="008509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70746" w14:textId="77777777" w:rsidR="00D41447" w:rsidRDefault="00D41447" w:rsidP="0042349D">
      <w:pPr>
        <w:spacing w:after="0" w:line="240" w:lineRule="auto"/>
      </w:pPr>
      <w:r>
        <w:separator/>
      </w:r>
    </w:p>
  </w:footnote>
  <w:footnote w:type="continuationSeparator" w:id="0">
    <w:p w14:paraId="47D6E354" w14:textId="77777777" w:rsidR="00D41447" w:rsidRDefault="00D41447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E2D35" w14:textId="77777777" w:rsidR="008509BA" w:rsidRDefault="008509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D275F" w14:textId="77777777" w:rsidR="00852291" w:rsidRPr="002C5485" w:rsidRDefault="00852291" w:rsidP="00B43EE0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  <w:br/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(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)</w:t>
    </w:r>
  </w:p>
  <w:p w14:paraId="327C1F1C" w14:textId="77777777" w:rsidR="00852291" w:rsidRPr="002C5485" w:rsidRDefault="00852291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865BD" w14:textId="77777777" w:rsidR="008509BA" w:rsidRDefault="008509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64681" w14:textId="77777777" w:rsidR="00852291" w:rsidRPr="00802049" w:rsidRDefault="00852291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FB7C692E"/>
    <w:lvl w:ilvl="0" w:tplc="927621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22A1C"/>
    <w:multiLevelType w:val="hybridMultilevel"/>
    <w:tmpl w:val="84CE46D6"/>
    <w:lvl w:ilvl="0" w:tplc="704A529C">
      <w:numFmt w:val="bullet"/>
      <w:lvlText w:val="-"/>
      <w:lvlJc w:val="left"/>
      <w:pPr>
        <w:ind w:left="659" w:hanging="360"/>
      </w:pPr>
      <w:rPr>
        <w:rFonts w:ascii="Cordia New" w:eastAsia="Arial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3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19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61740E"/>
    <w:multiLevelType w:val="hybridMultilevel"/>
    <w:tmpl w:val="85E878B2"/>
    <w:lvl w:ilvl="0" w:tplc="0AF4A496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color w:val="auto"/>
        <w:sz w:val="20"/>
        <w:szCs w:val="20"/>
      </w:rPr>
    </w:lvl>
    <w:lvl w:ilvl="1" w:tplc="E9A4CC54">
      <w:start w:val="1"/>
      <w:numFmt w:val="bullet"/>
      <w:lvlText w:val=""/>
      <w:lvlJc w:val="left"/>
      <w:pPr>
        <w:ind w:left="1616" w:hanging="360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 w15:restartNumberingAfterBreak="0">
    <w:nsid w:val="23285C61"/>
    <w:multiLevelType w:val="hybridMultilevel"/>
    <w:tmpl w:val="5BA427AA"/>
    <w:lvl w:ilvl="0" w:tplc="16F875FA">
      <w:numFmt w:val="bullet"/>
      <w:lvlText w:val="•"/>
      <w:lvlJc w:val="left"/>
      <w:pPr>
        <w:ind w:left="536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6" w15:restartNumberingAfterBreak="0">
    <w:nsid w:val="28477831"/>
    <w:multiLevelType w:val="hybridMultilevel"/>
    <w:tmpl w:val="E8D029AE"/>
    <w:lvl w:ilvl="0" w:tplc="74D6D892">
      <w:numFmt w:val="bullet"/>
      <w:lvlText w:val="•"/>
      <w:lvlJc w:val="left"/>
      <w:pPr>
        <w:ind w:left="536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7" w15:restartNumberingAfterBreak="0">
    <w:nsid w:val="3809687B"/>
    <w:multiLevelType w:val="hybridMultilevel"/>
    <w:tmpl w:val="DADCE7D0"/>
    <w:lvl w:ilvl="0" w:tplc="C660C8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F42391"/>
    <w:multiLevelType w:val="hybridMultilevel"/>
    <w:tmpl w:val="666A7634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9" w15:restartNumberingAfterBreak="0">
    <w:nsid w:val="454813AA"/>
    <w:multiLevelType w:val="hybridMultilevel"/>
    <w:tmpl w:val="6C92B95E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FEC6AF76">
      <w:start w:val="1"/>
      <w:numFmt w:val="bullet"/>
      <w:lvlText w:val=""/>
      <w:lvlJc w:val="left"/>
      <w:pPr>
        <w:ind w:left="1616" w:hanging="360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0" w15:restartNumberingAfterBreak="0">
    <w:nsid w:val="46E45B57"/>
    <w:multiLevelType w:val="hybridMultilevel"/>
    <w:tmpl w:val="6D723DF6"/>
    <w:lvl w:ilvl="0" w:tplc="715066CE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C00000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11" w15:restartNumberingAfterBreak="0">
    <w:nsid w:val="4A6A0290"/>
    <w:multiLevelType w:val="hybridMultilevel"/>
    <w:tmpl w:val="39CCB564"/>
    <w:lvl w:ilvl="0" w:tplc="454AB55C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2" w15:restartNumberingAfterBreak="0">
    <w:nsid w:val="57AE6E46"/>
    <w:multiLevelType w:val="hybridMultilevel"/>
    <w:tmpl w:val="C7E8824E"/>
    <w:lvl w:ilvl="0" w:tplc="5C0CD166">
      <w:numFmt w:val="bullet"/>
      <w:lvlText w:val="•"/>
      <w:lvlJc w:val="left"/>
      <w:pPr>
        <w:ind w:left="536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3" w15:restartNumberingAfterBreak="0">
    <w:nsid w:val="78CE47A1"/>
    <w:multiLevelType w:val="hybridMultilevel"/>
    <w:tmpl w:val="07CEA2B2"/>
    <w:lvl w:ilvl="0" w:tplc="2F60DC8E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color w:val="auto"/>
        <w:sz w:val="20"/>
        <w:szCs w:val="20"/>
      </w:rPr>
    </w:lvl>
    <w:lvl w:ilvl="1" w:tplc="8F5060F4">
      <w:numFmt w:val="bullet"/>
      <w:lvlText w:val="•"/>
      <w:lvlJc w:val="left"/>
      <w:pPr>
        <w:ind w:left="1616" w:hanging="360"/>
      </w:pPr>
      <w:rPr>
        <w:rFonts w:ascii="Browallia New" w:eastAsiaTheme="minorHAns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0"/>
  </w:num>
  <w:num w:numId="5">
    <w:abstractNumId w:val="7"/>
  </w:num>
  <w:num w:numId="6">
    <w:abstractNumId w:val="1"/>
  </w:num>
  <w:num w:numId="7">
    <w:abstractNumId w:val="4"/>
  </w:num>
  <w:num w:numId="8">
    <w:abstractNumId w:val="6"/>
  </w:num>
  <w:num w:numId="9">
    <w:abstractNumId w:val="11"/>
  </w:num>
  <w:num w:numId="10">
    <w:abstractNumId w:val="12"/>
  </w:num>
  <w:num w:numId="11">
    <w:abstractNumId w:val="13"/>
  </w:num>
  <w:num w:numId="12">
    <w:abstractNumId w:val="5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1E06"/>
    <w:rsid w:val="000071B8"/>
    <w:rsid w:val="000118FE"/>
    <w:rsid w:val="0001496D"/>
    <w:rsid w:val="00025E7E"/>
    <w:rsid w:val="000262A0"/>
    <w:rsid w:val="00037BA5"/>
    <w:rsid w:val="000475DE"/>
    <w:rsid w:val="00050FA1"/>
    <w:rsid w:val="000541A4"/>
    <w:rsid w:val="000556A2"/>
    <w:rsid w:val="00061710"/>
    <w:rsid w:val="0006403B"/>
    <w:rsid w:val="000752BB"/>
    <w:rsid w:val="00090FAB"/>
    <w:rsid w:val="00092F67"/>
    <w:rsid w:val="00095E44"/>
    <w:rsid w:val="00096652"/>
    <w:rsid w:val="00096BE1"/>
    <w:rsid w:val="000A2446"/>
    <w:rsid w:val="000B0FD0"/>
    <w:rsid w:val="000B7A00"/>
    <w:rsid w:val="000B7E57"/>
    <w:rsid w:val="000C2197"/>
    <w:rsid w:val="000C7B76"/>
    <w:rsid w:val="000D7553"/>
    <w:rsid w:val="000F0790"/>
    <w:rsid w:val="000F1427"/>
    <w:rsid w:val="000F263A"/>
    <w:rsid w:val="000F5B8F"/>
    <w:rsid w:val="000F6039"/>
    <w:rsid w:val="000F635B"/>
    <w:rsid w:val="00101612"/>
    <w:rsid w:val="00111AFB"/>
    <w:rsid w:val="00112BDD"/>
    <w:rsid w:val="001134E5"/>
    <w:rsid w:val="0011390D"/>
    <w:rsid w:val="00117DFD"/>
    <w:rsid w:val="00122CD6"/>
    <w:rsid w:val="001251D9"/>
    <w:rsid w:val="00126788"/>
    <w:rsid w:val="001268C9"/>
    <w:rsid w:val="00132B64"/>
    <w:rsid w:val="00133736"/>
    <w:rsid w:val="0013427B"/>
    <w:rsid w:val="00142087"/>
    <w:rsid w:val="00144933"/>
    <w:rsid w:val="00144F41"/>
    <w:rsid w:val="00147038"/>
    <w:rsid w:val="0014720E"/>
    <w:rsid w:val="00150892"/>
    <w:rsid w:val="00151149"/>
    <w:rsid w:val="001617D6"/>
    <w:rsid w:val="00162BCF"/>
    <w:rsid w:val="001650C4"/>
    <w:rsid w:val="00165D10"/>
    <w:rsid w:val="00166476"/>
    <w:rsid w:val="001739BC"/>
    <w:rsid w:val="00175F02"/>
    <w:rsid w:val="00181AAA"/>
    <w:rsid w:val="001832E3"/>
    <w:rsid w:val="00184089"/>
    <w:rsid w:val="001856C6"/>
    <w:rsid w:val="001864EB"/>
    <w:rsid w:val="00190722"/>
    <w:rsid w:val="00195E58"/>
    <w:rsid w:val="001A0DF3"/>
    <w:rsid w:val="001A224F"/>
    <w:rsid w:val="001A27B7"/>
    <w:rsid w:val="001A2B3A"/>
    <w:rsid w:val="001A7209"/>
    <w:rsid w:val="001A7236"/>
    <w:rsid w:val="001B1213"/>
    <w:rsid w:val="001B594D"/>
    <w:rsid w:val="001B69C1"/>
    <w:rsid w:val="001B7062"/>
    <w:rsid w:val="001B736D"/>
    <w:rsid w:val="001C0E8B"/>
    <w:rsid w:val="001C1AD0"/>
    <w:rsid w:val="001C1BFF"/>
    <w:rsid w:val="001C31B9"/>
    <w:rsid w:val="001C70E1"/>
    <w:rsid w:val="001D1FF1"/>
    <w:rsid w:val="001D53C9"/>
    <w:rsid w:val="001D55C5"/>
    <w:rsid w:val="001E2AEA"/>
    <w:rsid w:val="001E2DFC"/>
    <w:rsid w:val="001E4B8E"/>
    <w:rsid w:val="001F3237"/>
    <w:rsid w:val="001F34FB"/>
    <w:rsid w:val="001F5568"/>
    <w:rsid w:val="00200F35"/>
    <w:rsid w:val="00202A06"/>
    <w:rsid w:val="002205BE"/>
    <w:rsid w:val="00223C3C"/>
    <w:rsid w:val="00223FF4"/>
    <w:rsid w:val="00226D1B"/>
    <w:rsid w:val="00234AB4"/>
    <w:rsid w:val="00235BEE"/>
    <w:rsid w:val="00235FBC"/>
    <w:rsid w:val="0024102D"/>
    <w:rsid w:val="002418FE"/>
    <w:rsid w:val="00242E09"/>
    <w:rsid w:val="00245026"/>
    <w:rsid w:val="00245385"/>
    <w:rsid w:val="00260E2E"/>
    <w:rsid w:val="002708B8"/>
    <w:rsid w:val="0027149A"/>
    <w:rsid w:val="002737D9"/>
    <w:rsid w:val="00282644"/>
    <w:rsid w:val="00283910"/>
    <w:rsid w:val="00295084"/>
    <w:rsid w:val="002A2230"/>
    <w:rsid w:val="002A388A"/>
    <w:rsid w:val="002A60E8"/>
    <w:rsid w:val="002A7279"/>
    <w:rsid w:val="002A7EEB"/>
    <w:rsid w:val="002B247D"/>
    <w:rsid w:val="002C128D"/>
    <w:rsid w:val="002C5485"/>
    <w:rsid w:val="002C59D2"/>
    <w:rsid w:val="002C5B04"/>
    <w:rsid w:val="002E46F3"/>
    <w:rsid w:val="002E5314"/>
    <w:rsid w:val="002E67C7"/>
    <w:rsid w:val="002E6F57"/>
    <w:rsid w:val="002E6FD1"/>
    <w:rsid w:val="002F0624"/>
    <w:rsid w:val="002F25DD"/>
    <w:rsid w:val="002F447E"/>
    <w:rsid w:val="00301B2C"/>
    <w:rsid w:val="00303539"/>
    <w:rsid w:val="00304B88"/>
    <w:rsid w:val="00305E5F"/>
    <w:rsid w:val="00312223"/>
    <w:rsid w:val="00316BC5"/>
    <w:rsid w:val="00323295"/>
    <w:rsid w:val="00323CB3"/>
    <w:rsid w:val="00323DD3"/>
    <w:rsid w:val="00325098"/>
    <w:rsid w:val="003262B3"/>
    <w:rsid w:val="0032656B"/>
    <w:rsid w:val="00333BD6"/>
    <w:rsid w:val="00341DCB"/>
    <w:rsid w:val="00352824"/>
    <w:rsid w:val="00355AC9"/>
    <w:rsid w:val="00355B6D"/>
    <w:rsid w:val="003577FD"/>
    <w:rsid w:val="00361300"/>
    <w:rsid w:val="0036667A"/>
    <w:rsid w:val="00370E0C"/>
    <w:rsid w:val="00372063"/>
    <w:rsid w:val="0037374B"/>
    <w:rsid w:val="00374D14"/>
    <w:rsid w:val="00376175"/>
    <w:rsid w:val="00381BBE"/>
    <w:rsid w:val="003821AB"/>
    <w:rsid w:val="003873A4"/>
    <w:rsid w:val="00387E19"/>
    <w:rsid w:val="003933AB"/>
    <w:rsid w:val="00393BE0"/>
    <w:rsid w:val="003952FF"/>
    <w:rsid w:val="003971EA"/>
    <w:rsid w:val="003A10E0"/>
    <w:rsid w:val="003A6150"/>
    <w:rsid w:val="003A66F4"/>
    <w:rsid w:val="003B1743"/>
    <w:rsid w:val="003C1A2A"/>
    <w:rsid w:val="003C4F0A"/>
    <w:rsid w:val="003D1444"/>
    <w:rsid w:val="003D4B71"/>
    <w:rsid w:val="003D53E0"/>
    <w:rsid w:val="003D5EA0"/>
    <w:rsid w:val="003D664F"/>
    <w:rsid w:val="003E20E9"/>
    <w:rsid w:val="003E54DF"/>
    <w:rsid w:val="003E728E"/>
    <w:rsid w:val="003F4DD7"/>
    <w:rsid w:val="003F571A"/>
    <w:rsid w:val="003F574D"/>
    <w:rsid w:val="00403FBE"/>
    <w:rsid w:val="00405FB6"/>
    <w:rsid w:val="004068A1"/>
    <w:rsid w:val="004213E5"/>
    <w:rsid w:val="004220B9"/>
    <w:rsid w:val="0042349D"/>
    <w:rsid w:val="00423DC7"/>
    <w:rsid w:val="00423E73"/>
    <w:rsid w:val="0043241F"/>
    <w:rsid w:val="00432567"/>
    <w:rsid w:val="00433568"/>
    <w:rsid w:val="004358FC"/>
    <w:rsid w:val="0043666A"/>
    <w:rsid w:val="00444D44"/>
    <w:rsid w:val="0045605F"/>
    <w:rsid w:val="00456C43"/>
    <w:rsid w:val="00457240"/>
    <w:rsid w:val="00463931"/>
    <w:rsid w:val="00466680"/>
    <w:rsid w:val="00471043"/>
    <w:rsid w:val="00473349"/>
    <w:rsid w:val="004749FF"/>
    <w:rsid w:val="004814B7"/>
    <w:rsid w:val="00482A76"/>
    <w:rsid w:val="00483A93"/>
    <w:rsid w:val="0049168F"/>
    <w:rsid w:val="0049394F"/>
    <w:rsid w:val="00494A3F"/>
    <w:rsid w:val="00496C61"/>
    <w:rsid w:val="004A314D"/>
    <w:rsid w:val="004A683A"/>
    <w:rsid w:val="004B055D"/>
    <w:rsid w:val="004B0F02"/>
    <w:rsid w:val="004B18EE"/>
    <w:rsid w:val="004B3298"/>
    <w:rsid w:val="004B5865"/>
    <w:rsid w:val="004E36D0"/>
    <w:rsid w:val="004E38EE"/>
    <w:rsid w:val="004E399A"/>
    <w:rsid w:val="004E7746"/>
    <w:rsid w:val="004F2407"/>
    <w:rsid w:val="004F272B"/>
    <w:rsid w:val="004F2A8A"/>
    <w:rsid w:val="004F2E01"/>
    <w:rsid w:val="004F58F8"/>
    <w:rsid w:val="004F78A0"/>
    <w:rsid w:val="004F7C7A"/>
    <w:rsid w:val="00504833"/>
    <w:rsid w:val="00504A86"/>
    <w:rsid w:val="00510376"/>
    <w:rsid w:val="00511261"/>
    <w:rsid w:val="00513118"/>
    <w:rsid w:val="00515EC5"/>
    <w:rsid w:val="0052113F"/>
    <w:rsid w:val="0053532A"/>
    <w:rsid w:val="00536899"/>
    <w:rsid w:val="0054116F"/>
    <w:rsid w:val="00541943"/>
    <w:rsid w:val="0054386A"/>
    <w:rsid w:val="0055111E"/>
    <w:rsid w:val="0055297E"/>
    <w:rsid w:val="00552A15"/>
    <w:rsid w:val="00556AAA"/>
    <w:rsid w:val="00556AE4"/>
    <w:rsid w:val="0056345D"/>
    <w:rsid w:val="00572F84"/>
    <w:rsid w:val="005779AB"/>
    <w:rsid w:val="00580C34"/>
    <w:rsid w:val="005A164A"/>
    <w:rsid w:val="005A4EB2"/>
    <w:rsid w:val="005A7CEB"/>
    <w:rsid w:val="005B6FF6"/>
    <w:rsid w:val="005C1E5C"/>
    <w:rsid w:val="005C5C43"/>
    <w:rsid w:val="005D16E3"/>
    <w:rsid w:val="005D3C42"/>
    <w:rsid w:val="005D4AE4"/>
    <w:rsid w:val="005D6B31"/>
    <w:rsid w:val="005E413C"/>
    <w:rsid w:val="005E50A1"/>
    <w:rsid w:val="005F09C2"/>
    <w:rsid w:val="005F733B"/>
    <w:rsid w:val="00600B0A"/>
    <w:rsid w:val="00601DC7"/>
    <w:rsid w:val="00602D75"/>
    <w:rsid w:val="00607892"/>
    <w:rsid w:val="00610B65"/>
    <w:rsid w:val="00621E6D"/>
    <w:rsid w:val="00632E73"/>
    <w:rsid w:val="00634263"/>
    <w:rsid w:val="0063525B"/>
    <w:rsid w:val="00637096"/>
    <w:rsid w:val="00643EB2"/>
    <w:rsid w:val="0065022F"/>
    <w:rsid w:val="00651898"/>
    <w:rsid w:val="00652018"/>
    <w:rsid w:val="0065482E"/>
    <w:rsid w:val="00655902"/>
    <w:rsid w:val="00667FDA"/>
    <w:rsid w:val="00675B1E"/>
    <w:rsid w:val="006764B7"/>
    <w:rsid w:val="006A0C64"/>
    <w:rsid w:val="006C1444"/>
    <w:rsid w:val="006C591E"/>
    <w:rsid w:val="006D5065"/>
    <w:rsid w:val="006D6418"/>
    <w:rsid w:val="006D6A5E"/>
    <w:rsid w:val="006E2DA2"/>
    <w:rsid w:val="006E3862"/>
    <w:rsid w:val="006E7674"/>
    <w:rsid w:val="006F2BAE"/>
    <w:rsid w:val="006F4884"/>
    <w:rsid w:val="006F4FC3"/>
    <w:rsid w:val="00701E4D"/>
    <w:rsid w:val="007039E4"/>
    <w:rsid w:val="00703C8B"/>
    <w:rsid w:val="0071482F"/>
    <w:rsid w:val="00714E7A"/>
    <w:rsid w:val="00721ABE"/>
    <w:rsid w:val="00722875"/>
    <w:rsid w:val="0072472D"/>
    <w:rsid w:val="007279B2"/>
    <w:rsid w:val="00730306"/>
    <w:rsid w:val="00730375"/>
    <w:rsid w:val="00730481"/>
    <w:rsid w:val="00734B54"/>
    <w:rsid w:val="00742008"/>
    <w:rsid w:val="00746D4E"/>
    <w:rsid w:val="007476F8"/>
    <w:rsid w:val="007566D3"/>
    <w:rsid w:val="00761735"/>
    <w:rsid w:val="007631CB"/>
    <w:rsid w:val="00764F8F"/>
    <w:rsid w:val="00765685"/>
    <w:rsid w:val="007658D6"/>
    <w:rsid w:val="00767909"/>
    <w:rsid w:val="0077019C"/>
    <w:rsid w:val="0078026C"/>
    <w:rsid w:val="00780FFA"/>
    <w:rsid w:val="00782735"/>
    <w:rsid w:val="00782F66"/>
    <w:rsid w:val="0079035D"/>
    <w:rsid w:val="007971E3"/>
    <w:rsid w:val="007A1412"/>
    <w:rsid w:val="007A514C"/>
    <w:rsid w:val="007A6B86"/>
    <w:rsid w:val="007B1BED"/>
    <w:rsid w:val="007B2A63"/>
    <w:rsid w:val="007B7FE1"/>
    <w:rsid w:val="007C15C9"/>
    <w:rsid w:val="007C163E"/>
    <w:rsid w:val="007C3E0C"/>
    <w:rsid w:val="007C48A1"/>
    <w:rsid w:val="007D0AFD"/>
    <w:rsid w:val="007D267D"/>
    <w:rsid w:val="007D3E61"/>
    <w:rsid w:val="007E25F3"/>
    <w:rsid w:val="007E42BD"/>
    <w:rsid w:val="007F2A14"/>
    <w:rsid w:val="007F638F"/>
    <w:rsid w:val="0080050C"/>
    <w:rsid w:val="00802049"/>
    <w:rsid w:val="0080269D"/>
    <w:rsid w:val="008031B4"/>
    <w:rsid w:val="008031CC"/>
    <w:rsid w:val="008040DC"/>
    <w:rsid w:val="008111DB"/>
    <w:rsid w:val="00815336"/>
    <w:rsid w:val="00816FE0"/>
    <w:rsid w:val="0082253A"/>
    <w:rsid w:val="00833A56"/>
    <w:rsid w:val="00840C17"/>
    <w:rsid w:val="00850705"/>
    <w:rsid w:val="008509BA"/>
    <w:rsid w:val="00852291"/>
    <w:rsid w:val="0085343A"/>
    <w:rsid w:val="0087094A"/>
    <w:rsid w:val="00877BDF"/>
    <w:rsid w:val="0088132F"/>
    <w:rsid w:val="00881573"/>
    <w:rsid w:val="00883584"/>
    <w:rsid w:val="00894400"/>
    <w:rsid w:val="008A291B"/>
    <w:rsid w:val="008C6B6A"/>
    <w:rsid w:val="008C7CD9"/>
    <w:rsid w:val="008C7ED2"/>
    <w:rsid w:val="008D1F5A"/>
    <w:rsid w:val="008E672B"/>
    <w:rsid w:val="008F4C47"/>
    <w:rsid w:val="008F5A1D"/>
    <w:rsid w:val="008F63C9"/>
    <w:rsid w:val="00900B7E"/>
    <w:rsid w:val="009037C8"/>
    <w:rsid w:val="00903AFE"/>
    <w:rsid w:val="00903D88"/>
    <w:rsid w:val="00906F99"/>
    <w:rsid w:val="00915C1F"/>
    <w:rsid w:val="009218CB"/>
    <w:rsid w:val="009229D2"/>
    <w:rsid w:val="009248BE"/>
    <w:rsid w:val="00924F7A"/>
    <w:rsid w:val="00932475"/>
    <w:rsid w:val="009325A3"/>
    <w:rsid w:val="00932F55"/>
    <w:rsid w:val="00932F6F"/>
    <w:rsid w:val="00935CBA"/>
    <w:rsid w:val="00940464"/>
    <w:rsid w:val="00944D71"/>
    <w:rsid w:val="00946363"/>
    <w:rsid w:val="00950DE2"/>
    <w:rsid w:val="009535A8"/>
    <w:rsid w:val="00957E90"/>
    <w:rsid w:val="00960422"/>
    <w:rsid w:val="009611A6"/>
    <w:rsid w:val="00961512"/>
    <w:rsid w:val="0096576E"/>
    <w:rsid w:val="00967099"/>
    <w:rsid w:val="00971F01"/>
    <w:rsid w:val="00976067"/>
    <w:rsid w:val="009767F2"/>
    <w:rsid w:val="009806F0"/>
    <w:rsid w:val="009808C7"/>
    <w:rsid w:val="00980D5F"/>
    <w:rsid w:val="00992E1A"/>
    <w:rsid w:val="00995296"/>
    <w:rsid w:val="009A2BFB"/>
    <w:rsid w:val="009A3B7A"/>
    <w:rsid w:val="009B1070"/>
    <w:rsid w:val="009B2512"/>
    <w:rsid w:val="009B2FEF"/>
    <w:rsid w:val="009B43EA"/>
    <w:rsid w:val="009B43F8"/>
    <w:rsid w:val="009C24A5"/>
    <w:rsid w:val="009C2F65"/>
    <w:rsid w:val="009D5013"/>
    <w:rsid w:val="009E292D"/>
    <w:rsid w:val="009E2C2A"/>
    <w:rsid w:val="009E33D7"/>
    <w:rsid w:val="009E3900"/>
    <w:rsid w:val="009E47F9"/>
    <w:rsid w:val="009E7059"/>
    <w:rsid w:val="009F05B0"/>
    <w:rsid w:val="009F2A9C"/>
    <w:rsid w:val="009F3E28"/>
    <w:rsid w:val="00A0078E"/>
    <w:rsid w:val="00A0289F"/>
    <w:rsid w:val="00A0300F"/>
    <w:rsid w:val="00A03A75"/>
    <w:rsid w:val="00A1106E"/>
    <w:rsid w:val="00A12069"/>
    <w:rsid w:val="00A1402B"/>
    <w:rsid w:val="00A20373"/>
    <w:rsid w:val="00A277E9"/>
    <w:rsid w:val="00A30CB1"/>
    <w:rsid w:val="00A326F0"/>
    <w:rsid w:val="00A36F3E"/>
    <w:rsid w:val="00A41A92"/>
    <w:rsid w:val="00A5051F"/>
    <w:rsid w:val="00A51124"/>
    <w:rsid w:val="00A52698"/>
    <w:rsid w:val="00A53040"/>
    <w:rsid w:val="00A55F1B"/>
    <w:rsid w:val="00A66774"/>
    <w:rsid w:val="00A67481"/>
    <w:rsid w:val="00A72F32"/>
    <w:rsid w:val="00A7635F"/>
    <w:rsid w:val="00A875FC"/>
    <w:rsid w:val="00A921E7"/>
    <w:rsid w:val="00A94F7C"/>
    <w:rsid w:val="00A96A6D"/>
    <w:rsid w:val="00A97915"/>
    <w:rsid w:val="00AA046E"/>
    <w:rsid w:val="00AA6251"/>
    <w:rsid w:val="00AA7CB6"/>
    <w:rsid w:val="00AB0993"/>
    <w:rsid w:val="00AB5958"/>
    <w:rsid w:val="00AC1DD0"/>
    <w:rsid w:val="00AC2AFC"/>
    <w:rsid w:val="00AD0498"/>
    <w:rsid w:val="00AD10BF"/>
    <w:rsid w:val="00AD2704"/>
    <w:rsid w:val="00AD293D"/>
    <w:rsid w:val="00AD6BF6"/>
    <w:rsid w:val="00AD73E5"/>
    <w:rsid w:val="00AE4630"/>
    <w:rsid w:val="00AE672F"/>
    <w:rsid w:val="00AE7CA1"/>
    <w:rsid w:val="00AF61C1"/>
    <w:rsid w:val="00B013BC"/>
    <w:rsid w:val="00B0207B"/>
    <w:rsid w:val="00B049BC"/>
    <w:rsid w:val="00B1060F"/>
    <w:rsid w:val="00B133A5"/>
    <w:rsid w:val="00B232F5"/>
    <w:rsid w:val="00B24971"/>
    <w:rsid w:val="00B256C1"/>
    <w:rsid w:val="00B257E3"/>
    <w:rsid w:val="00B26684"/>
    <w:rsid w:val="00B31239"/>
    <w:rsid w:val="00B408EE"/>
    <w:rsid w:val="00B41330"/>
    <w:rsid w:val="00B41ACF"/>
    <w:rsid w:val="00B43B26"/>
    <w:rsid w:val="00B43EE0"/>
    <w:rsid w:val="00B44D1B"/>
    <w:rsid w:val="00B45019"/>
    <w:rsid w:val="00B45C39"/>
    <w:rsid w:val="00B558A5"/>
    <w:rsid w:val="00B613A8"/>
    <w:rsid w:val="00B6590A"/>
    <w:rsid w:val="00B71A60"/>
    <w:rsid w:val="00B727D2"/>
    <w:rsid w:val="00B72B98"/>
    <w:rsid w:val="00B75C72"/>
    <w:rsid w:val="00B75EA1"/>
    <w:rsid w:val="00B81397"/>
    <w:rsid w:val="00B81476"/>
    <w:rsid w:val="00B823BC"/>
    <w:rsid w:val="00B96032"/>
    <w:rsid w:val="00BA217C"/>
    <w:rsid w:val="00BA3979"/>
    <w:rsid w:val="00BA4300"/>
    <w:rsid w:val="00BA5148"/>
    <w:rsid w:val="00BA670A"/>
    <w:rsid w:val="00BC23A1"/>
    <w:rsid w:val="00BC3611"/>
    <w:rsid w:val="00BC5A9B"/>
    <w:rsid w:val="00BD2707"/>
    <w:rsid w:val="00BE0CCE"/>
    <w:rsid w:val="00BE43BA"/>
    <w:rsid w:val="00BE5E9D"/>
    <w:rsid w:val="00BE7D7A"/>
    <w:rsid w:val="00BF5FA7"/>
    <w:rsid w:val="00C0124D"/>
    <w:rsid w:val="00C0317B"/>
    <w:rsid w:val="00C03720"/>
    <w:rsid w:val="00C137F6"/>
    <w:rsid w:val="00C15A15"/>
    <w:rsid w:val="00C16629"/>
    <w:rsid w:val="00C315F4"/>
    <w:rsid w:val="00C31811"/>
    <w:rsid w:val="00C335C6"/>
    <w:rsid w:val="00C3696A"/>
    <w:rsid w:val="00C40413"/>
    <w:rsid w:val="00C40C46"/>
    <w:rsid w:val="00C41FF0"/>
    <w:rsid w:val="00C425FB"/>
    <w:rsid w:val="00C52545"/>
    <w:rsid w:val="00C57F85"/>
    <w:rsid w:val="00C64ADF"/>
    <w:rsid w:val="00C66F22"/>
    <w:rsid w:val="00C71CD2"/>
    <w:rsid w:val="00C7268A"/>
    <w:rsid w:val="00C81FB6"/>
    <w:rsid w:val="00C82C4F"/>
    <w:rsid w:val="00C83020"/>
    <w:rsid w:val="00C844EE"/>
    <w:rsid w:val="00C87A6A"/>
    <w:rsid w:val="00C87E1D"/>
    <w:rsid w:val="00C928F2"/>
    <w:rsid w:val="00CA0988"/>
    <w:rsid w:val="00CA2ACA"/>
    <w:rsid w:val="00CA6CA7"/>
    <w:rsid w:val="00CB06C9"/>
    <w:rsid w:val="00CB7E7A"/>
    <w:rsid w:val="00CC5D68"/>
    <w:rsid w:val="00CC5E9F"/>
    <w:rsid w:val="00CC7795"/>
    <w:rsid w:val="00CC78B5"/>
    <w:rsid w:val="00CD0555"/>
    <w:rsid w:val="00CD06D4"/>
    <w:rsid w:val="00CF6049"/>
    <w:rsid w:val="00CF66DC"/>
    <w:rsid w:val="00CF677C"/>
    <w:rsid w:val="00D020B7"/>
    <w:rsid w:val="00D038D8"/>
    <w:rsid w:val="00D04657"/>
    <w:rsid w:val="00D07DD6"/>
    <w:rsid w:val="00D12463"/>
    <w:rsid w:val="00D301B9"/>
    <w:rsid w:val="00D340BF"/>
    <w:rsid w:val="00D36B92"/>
    <w:rsid w:val="00D37BAF"/>
    <w:rsid w:val="00D41447"/>
    <w:rsid w:val="00D41577"/>
    <w:rsid w:val="00D424E1"/>
    <w:rsid w:val="00D46807"/>
    <w:rsid w:val="00D51125"/>
    <w:rsid w:val="00D55486"/>
    <w:rsid w:val="00D64004"/>
    <w:rsid w:val="00D6756E"/>
    <w:rsid w:val="00D703A9"/>
    <w:rsid w:val="00D70EDA"/>
    <w:rsid w:val="00D74B08"/>
    <w:rsid w:val="00D82233"/>
    <w:rsid w:val="00D84F8B"/>
    <w:rsid w:val="00D85C7C"/>
    <w:rsid w:val="00D91480"/>
    <w:rsid w:val="00D972D8"/>
    <w:rsid w:val="00D97387"/>
    <w:rsid w:val="00DA0FA7"/>
    <w:rsid w:val="00DA1B9B"/>
    <w:rsid w:val="00DA4607"/>
    <w:rsid w:val="00DA5008"/>
    <w:rsid w:val="00DA7599"/>
    <w:rsid w:val="00DB2A2A"/>
    <w:rsid w:val="00DC48ED"/>
    <w:rsid w:val="00DC4E46"/>
    <w:rsid w:val="00DD0904"/>
    <w:rsid w:val="00DD1D7B"/>
    <w:rsid w:val="00DD27F4"/>
    <w:rsid w:val="00DD491D"/>
    <w:rsid w:val="00DE2C74"/>
    <w:rsid w:val="00DE6ED2"/>
    <w:rsid w:val="00DE78FD"/>
    <w:rsid w:val="00DF0938"/>
    <w:rsid w:val="00DF0AA3"/>
    <w:rsid w:val="00DF5A0E"/>
    <w:rsid w:val="00DF702F"/>
    <w:rsid w:val="00DF7C46"/>
    <w:rsid w:val="00E00653"/>
    <w:rsid w:val="00E06B9C"/>
    <w:rsid w:val="00E10D96"/>
    <w:rsid w:val="00E14BC1"/>
    <w:rsid w:val="00E159A1"/>
    <w:rsid w:val="00E17AF2"/>
    <w:rsid w:val="00E20657"/>
    <w:rsid w:val="00E212B6"/>
    <w:rsid w:val="00E2449B"/>
    <w:rsid w:val="00E33DE5"/>
    <w:rsid w:val="00E42677"/>
    <w:rsid w:val="00E44668"/>
    <w:rsid w:val="00E54650"/>
    <w:rsid w:val="00E607FA"/>
    <w:rsid w:val="00E61EDA"/>
    <w:rsid w:val="00E62439"/>
    <w:rsid w:val="00E64918"/>
    <w:rsid w:val="00E64FB1"/>
    <w:rsid w:val="00E65BBC"/>
    <w:rsid w:val="00E73393"/>
    <w:rsid w:val="00E873FB"/>
    <w:rsid w:val="00E97698"/>
    <w:rsid w:val="00E976AF"/>
    <w:rsid w:val="00EA2053"/>
    <w:rsid w:val="00EA2489"/>
    <w:rsid w:val="00EB1C07"/>
    <w:rsid w:val="00ED2D9B"/>
    <w:rsid w:val="00EE253F"/>
    <w:rsid w:val="00EE30FC"/>
    <w:rsid w:val="00EE71C3"/>
    <w:rsid w:val="00EF3325"/>
    <w:rsid w:val="00EF6408"/>
    <w:rsid w:val="00F021E2"/>
    <w:rsid w:val="00F02BFB"/>
    <w:rsid w:val="00F035A5"/>
    <w:rsid w:val="00F046E5"/>
    <w:rsid w:val="00F10020"/>
    <w:rsid w:val="00F119B4"/>
    <w:rsid w:val="00F12743"/>
    <w:rsid w:val="00F1726F"/>
    <w:rsid w:val="00F22767"/>
    <w:rsid w:val="00F312F8"/>
    <w:rsid w:val="00F31C9D"/>
    <w:rsid w:val="00F329A5"/>
    <w:rsid w:val="00F32AF9"/>
    <w:rsid w:val="00F34F1C"/>
    <w:rsid w:val="00F40F78"/>
    <w:rsid w:val="00F60A41"/>
    <w:rsid w:val="00F6158F"/>
    <w:rsid w:val="00F64B4E"/>
    <w:rsid w:val="00F66159"/>
    <w:rsid w:val="00F661EF"/>
    <w:rsid w:val="00F71A63"/>
    <w:rsid w:val="00F729D7"/>
    <w:rsid w:val="00F731EB"/>
    <w:rsid w:val="00F814C8"/>
    <w:rsid w:val="00F8523B"/>
    <w:rsid w:val="00F85985"/>
    <w:rsid w:val="00F91BA0"/>
    <w:rsid w:val="00F93514"/>
    <w:rsid w:val="00F93BE3"/>
    <w:rsid w:val="00F956B0"/>
    <w:rsid w:val="00F96F86"/>
    <w:rsid w:val="00FA35F6"/>
    <w:rsid w:val="00FA7654"/>
    <w:rsid w:val="00FB4356"/>
    <w:rsid w:val="00FC1572"/>
    <w:rsid w:val="00FC3FCC"/>
    <w:rsid w:val="00FC669C"/>
    <w:rsid w:val="00FD563D"/>
    <w:rsid w:val="00FD6A67"/>
    <w:rsid w:val="00FD7A4F"/>
    <w:rsid w:val="00FE000F"/>
    <w:rsid w:val="00FE0596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95BF6F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9767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67F2"/>
    <w:pPr>
      <w:spacing w:line="240" w:lineRule="auto"/>
    </w:pPr>
    <w:rPr>
      <w:rFonts w:eastAsia="Arial" w:cs="Angsana New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67F2"/>
    <w:rPr>
      <w:rFonts w:eastAsia="Arial" w:cs="Angsana New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5019"/>
    <w:rPr>
      <w:rFonts w:eastAsia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5019"/>
    <w:rPr>
      <w:rFonts w:eastAsia="Arial" w:cs="Angsana New"/>
      <w:b/>
      <w:bCs/>
      <w:szCs w:val="20"/>
    </w:rPr>
  </w:style>
  <w:style w:type="paragraph" w:styleId="Revision">
    <w:name w:val="Revision"/>
    <w:hidden/>
    <w:uiPriority w:val="99"/>
    <w:semiHidden/>
    <w:rsid w:val="00B450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5" ma:contentTypeDescription="Create a new document." ma:contentTypeScope="" ma:versionID="ce5a019e76a6c7b0c8621349124c5d54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0f1f3539212ae9961ffe73194a974cc4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9270CF-B3B2-4102-B4D1-735C0EEE7F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6B1919-0E6E-44A9-8ED3-C7E2185D99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0A4DF8-7A68-4FE1-AE24-F96C4BE47F16}"/>
</file>

<file path=customXml/itemProps4.xml><?xml version="1.0" encoding="utf-8"?>
<ds:datastoreItem xmlns:ds="http://schemas.openxmlformats.org/officeDocument/2006/customXml" ds:itemID="{4CEEC75C-D7C7-4423-B155-F71A30F420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10</Pages>
  <Words>2494</Words>
  <Characters>14219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Nongluck Amornsathit (TH)</cp:lastModifiedBy>
  <cp:revision>19</cp:revision>
  <cp:lastPrinted>2023-02-10T04:30:00Z</cp:lastPrinted>
  <dcterms:created xsi:type="dcterms:W3CDTF">2023-02-07T07:53:00Z</dcterms:created>
  <dcterms:modified xsi:type="dcterms:W3CDTF">2023-02-10T04:31:00Z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0x010100483D5C7FEAE09C45A56F83369EE793B2</vt:lpwstr>
  </property>
  <property fmtid="{D5CDD505-2E9C-101B-9397-08002B2CF9AE}" pid="3" name="MediaServiceImageTags">
    <vt:lpwstr/>
  </property>
</Properties>
</file>